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26694" w14:textId="77777777" w:rsidR="00950CBC" w:rsidRDefault="00950CBC" w:rsidP="00E844FD">
      <w:pPr>
        <w:spacing w:line="360" w:lineRule="auto"/>
        <w:jc w:val="right"/>
      </w:pPr>
      <w:bookmarkStart w:id="0" w:name="_GoBack"/>
      <w:bookmarkEnd w:id="0"/>
    </w:p>
    <w:p w14:paraId="65EFD56F" w14:textId="65352C99" w:rsidR="00950CBC" w:rsidRDefault="00950CBC" w:rsidP="00E844FD">
      <w:pPr>
        <w:spacing w:line="360" w:lineRule="auto"/>
        <w:jc w:val="right"/>
      </w:pPr>
      <w:r>
        <w:t xml:space="preserve">Warszawa, </w:t>
      </w:r>
      <w:r w:rsidR="00FB02A0">
        <w:t>30 marca</w:t>
      </w:r>
      <w:r w:rsidR="00AC20A6">
        <w:t xml:space="preserve"> 2020 r.</w:t>
      </w:r>
    </w:p>
    <w:p w14:paraId="22E54F1A" w14:textId="63A4A7A2" w:rsidR="00AC20A6" w:rsidRDefault="00AC20A6" w:rsidP="00E844FD">
      <w:pPr>
        <w:spacing w:line="360" w:lineRule="auto"/>
        <w:jc w:val="right"/>
      </w:pPr>
    </w:p>
    <w:p w14:paraId="5D133FA6" w14:textId="77777777" w:rsidR="007A4304" w:rsidRDefault="00F23EA4" w:rsidP="00E844FD">
      <w:pPr>
        <w:spacing w:line="360" w:lineRule="auto"/>
        <w:jc w:val="center"/>
        <w:rPr>
          <w:b/>
        </w:rPr>
      </w:pPr>
      <w:r w:rsidRPr="00F23EA4">
        <w:rPr>
          <w:b/>
        </w:rPr>
        <w:t xml:space="preserve">Sprawozdanie </w:t>
      </w:r>
    </w:p>
    <w:p w14:paraId="467DA47D" w14:textId="77777777" w:rsidR="00F23EA4" w:rsidRPr="00F23EA4" w:rsidRDefault="00F23EA4" w:rsidP="00E844FD">
      <w:pPr>
        <w:spacing w:line="360" w:lineRule="auto"/>
        <w:jc w:val="center"/>
        <w:rPr>
          <w:b/>
        </w:rPr>
      </w:pPr>
      <w:r w:rsidRPr="00F23EA4">
        <w:rPr>
          <w:b/>
        </w:rPr>
        <w:t xml:space="preserve">z działalności Pełnomocnika Prezydenta m.st. Warszawy </w:t>
      </w:r>
      <w:r w:rsidR="00054B98">
        <w:rPr>
          <w:b/>
        </w:rPr>
        <w:t>ds.</w:t>
      </w:r>
      <w:r w:rsidRPr="00F23EA4">
        <w:rPr>
          <w:b/>
        </w:rPr>
        <w:t xml:space="preserve"> etyki i polityki antykorupcyjnej z</w:t>
      </w:r>
      <w:r>
        <w:rPr>
          <w:b/>
        </w:rPr>
        <w:t>a rok 2019</w:t>
      </w:r>
    </w:p>
    <w:p w14:paraId="5D1C1970" w14:textId="77777777" w:rsidR="005960EE" w:rsidRDefault="005960EE" w:rsidP="00E844FD">
      <w:pPr>
        <w:spacing w:line="360" w:lineRule="auto"/>
        <w:rPr>
          <w:iCs/>
        </w:rPr>
      </w:pPr>
    </w:p>
    <w:p w14:paraId="1A08C936" w14:textId="77777777" w:rsidR="00AA077B" w:rsidRPr="00AA077B" w:rsidRDefault="00AA077B" w:rsidP="00D741D5">
      <w:pPr>
        <w:spacing w:line="360" w:lineRule="auto"/>
        <w:jc w:val="both"/>
        <w:rPr>
          <w:b/>
          <w:iCs/>
        </w:rPr>
      </w:pPr>
      <w:r w:rsidRPr="00AA077B">
        <w:rPr>
          <w:b/>
          <w:iCs/>
        </w:rPr>
        <w:t>Podstawa prawna</w:t>
      </w:r>
    </w:p>
    <w:p w14:paraId="5E1BE931" w14:textId="77777777" w:rsidR="00C703AF" w:rsidRPr="00331517" w:rsidRDefault="009E01B3" w:rsidP="00D741D5">
      <w:pPr>
        <w:pStyle w:val="Akapitzlist"/>
        <w:numPr>
          <w:ilvl w:val="0"/>
          <w:numId w:val="22"/>
        </w:numPr>
        <w:spacing w:line="360" w:lineRule="auto"/>
        <w:jc w:val="both"/>
        <w:rPr>
          <w:iCs/>
        </w:rPr>
      </w:pPr>
      <w:r w:rsidRPr="00331517">
        <w:rPr>
          <w:iCs/>
        </w:rPr>
        <w:t>§ 4 pkt 16 Zarządzenia nr 864/2019 Prezydenta m.st. Warszawy z</w:t>
      </w:r>
      <w:r w:rsidR="00915771" w:rsidRPr="00331517">
        <w:rPr>
          <w:iCs/>
        </w:rPr>
        <w:t> </w:t>
      </w:r>
      <w:r w:rsidRPr="00331517">
        <w:rPr>
          <w:iCs/>
        </w:rPr>
        <w:t>dnia 22 maja 2019 r. w sprawie powołania Pełnomocnika Prezydenta m.st. Warszawy ds. e</w:t>
      </w:r>
      <w:r w:rsidR="00331B5C" w:rsidRPr="00331517">
        <w:rPr>
          <w:iCs/>
        </w:rPr>
        <w:t>tyki i polityki antykorupcyjnej</w:t>
      </w:r>
      <w:r w:rsidR="00C703AF" w:rsidRPr="00331517">
        <w:rPr>
          <w:iCs/>
        </w:rPr>
        <w:t>.</w:t>
      </w:r>
    </w:p>
    <w:p w14:paraId="6FCDEF10" w14:textId="77777777" w:rsidR="00AA077B" w:rsidRPr="00AA077B" w:rsidRDefault="002B7DD2" w:rsidP="00D741D5">
      <w:pPr>
        <w:spacing w:line="360" w:lineRule="auto"/>
        <w:jc w:val="both"/>
        <w:rPr>
          <w:b/>
          <w:iCs/>
        </w:rPr>
      </w:pPr>
      <w:r>
        <w:rPr>
          <w:b/>
          <w:iCs/>
        </w:rPr>
        <w:t>Model systemu antykorupcyjnego</w:t>
      </w:r>
    </w:p>
    <w:p w14:paraId="4A593917" w14:textId="77777777" w:rsidR="003628F5" w:rsidRDefault="005E66C9" w:rsidP="00D741D5">
      <w:pPr>
        <w:spacing w:line="360" w:lineRule="auto"/>
        <w:jc w:val="both"/>
        <w:rPr>
          <w:iCs/>
        </w:rPr>
      </w:pPr>
      <w:r>
        <w:rPr>
          <w:iCs/>
        </w:rPr>
        <w:t>N</w:t>
      </w:r>
      <w:r w:rsidR="003628F5">
        <w:rPr>
          <w:iCs/>
        </w:rPr>
        <w:t xml:space="preserve">a przełomie 2018/2019 roku </w:t>
      </w:r>
      <w:r w:rsidR="00563B8C">
        <w:rPr>
          <w:iCs/>
        </w:rPr>
        <w:t xml:space="preserve">dokonano </w:t>
      </w:r>
      <w:r w:rsidR="003628F5">
        <w:rPr>
          <w:iCs/>
        </w:rPr>
        <w:t>przeglądu obowiązujących w m.st. Warszawie procedur i</w:t>
      </w:r>
      <w:r>
        <w:rPr>
          <w:iCs/>
        </w:rPr>
        <w:t> </w:t>
      </w:r>
      <w:r w:rsidR="003628F5">
        <w:rPr>
          <w:iCs/>
        </w:rPr>
        <w:t>funkcjonujących mechanizmów służących zarządzaniu ryzykiem nadużyć, w tym korupcji</w:t>
      </w:r>
      <w:r w:rsidR="001B60B4">
        <w:rPr>
          <w:iCs/>
        </w:rPr>
        <w:t>.</w:t>
      </w:r>
      <w:r w:rsidR="00094AB1">
        <w:rPr>
          <w:iCs/>
        </w:rPr>
        <w:t xml:space="preserve"> </w:t>
      </w:r>
      <w:r w:rsidR="007C053F">
        <w:rPr>
          <w:iCs/>
        </w:rPr>
        <w:t>W jego wyniku z</w:t>
      </w:r>
      <w:r w:rsidRPr="00692E52">
        <w:rPr>
          <w:iCs/>
        </w:rPr>
        <w:t xml:space="preserve">ostał </w:t>
      </w:r>
      <w:r w:rsidR="003628F5">
        <w:rPr>
          <w:iCs/>
        </w:rPr>
        <w:t>opracowany</w:t>
      </w:r>
      <w:r w:rsidR="00721270">
        <w:rPr>
          <w:iCs/>
        </w:rPr>
        <w:t xml:space="preserve"> </w:t>
      </w:r>
      <w:r w:rsidR="003628F5">
        <w:rPr>
          <w:iCs/>
        </w:rPr>
        <w:t xml:space="preserve">i wdrożony kompleksowy </w:t>
      </w:r>
      <w:r w:rsidR="003628F5" w:rsidRPr="00692E52">
        <w:rPr>
          <w:iCs/>
        </w:rPr>
        <w:t xml:space="preserve">system </w:t>
      </w:r>
      <w:r w:rsidR="003628F5">
        <w:rPr>
          <w:iCs/>
        </w:rPr>
        <w:t>antykorupcyjny, o</w:t>
      </w:r>
      <w:r w:rsidR="003628F5" w:rsidRPr="00692E52">
        <w:rPr>
          <w:iCs/>
        </w:rPr>
        <w:t>bejmujący funkcjonujące i</w:t>
      </w:r>
      <w:r>
        <w:rPr>
          <w:iCs/>
        </w:rPr>
        <w:t> </w:t>
      </w:r>
      <w:r w:rsidR="003628F5" w:rsidRPr="00692E52">
        <w:rPr>
          <w:iCs/>
        </w:rPr>
        <w:t>sprawdzone</w:t>
      </w:r>
      <w:r w:rsidR="003628F5">
        <w:rPr>
          <w:iCs/>
        </w:rPr>
        <w:t xml:space="preserve"> dotychczas</w:t>
      </w:r>
      <w:r w:rsidR="003628F5" w:rsidRPr="00692E52">
        <w:rPr>
          <w:iCs/>
        </w:rPr>
        <w:t xml:space="preserve"> narzędzia oraz wprowadzający nowe rozwiązania. </w:t>
      </w:r>
      <w:r w:rsidR="003628F5">
        <w:rPr>
          <w:iCs/>
        </w:rPr>
        <w:t>Wdrożony s</w:t>
      </w:r>
      <w:r w:rsidR="003628F5" w:rsidRPr="00692E52">
        <w:rPr>
          <w:iCs/>
        </w:rPr>
        <w:t xml:space="preserve">ystem antykorupcyjny ma na celu promowanie zasad etycznego postępowania, zapobieganie oraz wykrywanie nadużyć, </w:t>
      </w:r>
      <w:r w:rsidR="00FF5C04">
        <w:rPr>
          <w:iCs/>
        </w:rPr>
        <w:t>wspomagając w ten sposób realizację</w:t>
      </w:r>
      <w:r w:rsidR="003628F5" w:rsidRPr="00692E52">
        <w:rPr>
          <w:iCs/>
        </w:rPr>
        <w:t xml:space="preserve"> celów i zadań samorządu </w:t>
      </w:r>
      <w:r w:rsidR="00FF5C04">
        <w:rPr>
          <w:iCs/>
        </w:rPr>
        <w:t>według najw</w:t>
      </w:r>
      <w:r w:rsidR="00923030">
        <w:rPr>
          <w:iCs/>
        </w:rPr>
        <w:t>yższych standardów, zasad etycznych i</w:t>
      </w:r>
      <w:r w:rsidR="00287144">
        <w:rPr>
          <w:iCs/>
        </w:rPr>
        <w:t> </w:t>
      </w:r>
      <w:r w:rsidR="00923030">
        <w:rPr>
          <w:iCs/>
        </w:rPr>
        <w:t>społecznych.</w:t>
      </w:r>
    </w:p>
    <w:p w14:paraId="5BEFFFFF" w14:textId="77777777" w:rsidR="00D76BAB" w:rsidRPr="00D76BAB" w:rsidRDefault="00D76BAB" w:rsidP="00D741D5">
      <w:pPr>
        <w:spacing w:line="360" w:lineRule="auto"/>
        <w:jc w:val="both"/>
      </w:pPr>
      <w:r w:rsidRPr="00AE02B6">
        <w:rPr>
          <w:b/>
          <w:iCs/>
        </w:rPr>
        <w:t xml:space="preserve">Miasto Stołeczne Warszawa </w:t>
      </w:r>
      <w:r w:rsidR="00D15ECB">
        <w:rPr>
          <w:b/>
          <w:iCs/>
        </w:rPr>
        <w:t>konsekwentnie</w:t>
      </w:r>
      <w:r w:rsidR="00FF5C04">
        <w:rPr>
          <w:b/>
          <w:iCs/>
        </w:rPr>
        <w:t xml:space="preserve">, transparentnie </w:t>
      </w:r>
      <w:r w:rsidRPr="00AE02B6">
        <w:rPr>
          <w:b/>
          <w:iCs/>
        </w:rPr>
        <w:t>stosuje politykę braku tolerancji wobec nadużyć, w tym korupcji.</w:t>
      </w:r>
    </w:p>
    <w:p w14:paraId="213CAEE8" w14:textId="1CBF0396" w:rsidR="00D76A22" w:rsidRPr="00391A2C" w:rsidRDefault="00FF5C04" w:rsidP="00D741D5">
      <w:pPr>
        <w:spacing w:after="80" w:line="360" w:lineRule="auto"/>
        <w:jc w:val="both"/>
        <w:rPr>
          <w:iCs/>
        </w:rPr>
      </w:pPr>
      <w:r>
        <w:rPr>
          <w:iCs/>
        </w:rPr>
        <w:t>Podejmowane na przestrzeni 2019 r. w ramach polityki antykorupcyjnej</w:t>
      </w:r>
      <w:r w:rsidR="00094AB1">
        <w:rPr>
          <w:iCs/>
        </w:rPr>
        <w:t xml:space="preserve"> </w:t>
      </w:r>
      <w:r w:rsidR="00A23D6B">
        <w:rPr>
          <w:iCs/>
        </w:rPr>
        <w:t>działania dotyczyły</w:t>
      </w:r>
      <w:r w:rsidR="00D76A22" w:rsidRPr="00391A2C">
        <w:rPr>
          <w:iCs/>
        </w:rPr>
        <w:t>:</w:t>
      </w:r>
    </w:p>
    <w:p w14:paraId="300EC8E2" w14:textId="77777777" w:rsidR="00D76A22" w:rsidRPr="00391A2C" w:rsidRDefault="00D76A22" w:rsidP="00D741D5">
      <w:pPr>
        <w:pStyle w:val="Akapitzlist"/>
        <w:numPr>
          <w:ilvl w:val="0"/>
          <w:numId w:val="19"/>
        </w:numPr>
        <w:spacing w:line="360" w:lineRule="auto"/>
        <w:jc w:val="both"/>
        <w:rPr>
          <w:iCs/>
        </w:rPr>
      </w:pPr>
      <w:r w:rsidRPr="00391A2C">
        <w:rPr>
          <w:iCs/>
        </w:rPr>
        <w:t xml:space="preserve">39 biur (w tym </w:t>
      </w:r>
      <w:r>
        <w:rPr>
          <w:iCs/>
        </w:rPr>
        <w:t>Urząd Stanu Cywilnego</w:t>
      </w:r>
      <w:r w:rsidRPr="00391A2C">
        <w:rPr>
          <w:iCs/>
        </w:rPr>
        <w:t>),</w:t>
      </w:r>
    </w:p>
    <w:p w14:paraId="423D4E55" w14:textId="77777777" w:rsidR="00D76A22" w:rsidRPr="00391A2C" w:rsidRDefault="00D76A22" w:rsidP="00D741D5">
      <w:pPr>
        <w:pStyle w:val="Akapitzlist"/>
        <w:numPr>
          <w:ilvl w:val="0"/>
          <w:numId w:val="19"/>
        </w:numPr>
        <w:spacing w:line="360" w:lineRule="auto"/>
        <w:jc w:val="both"/>
        <w:rPr>
          <w:iCs/>
        </w:rPr>
      </w:pPr>
      <w:r w:rsidRPr="00391A2C">
        <w:rPr>
          <w:iCs/>
        </w:rPr>
        <w:t>18 urzędów dzielnic,</w:t>
      </w:r>
    </w:p>
    <w:p w14:paraId="44F2F09D" w14:textId="77777777" w:rsidR="00D76A22" w:rsidRDefault="00D76A22" w:rsidP="00D741D5">
      <w:pPr>
        <w:pStyle w:val="Akapitzlist"/>
        <w:numPr>
          <w:ilvl w:val="0"/>
          <w:numId w:val="19"/>
        </w:numPr>
        <w:spacing w:line="360" w:lineRule="auto"/>
        <w:jc w:val="both"/>
        <w:rPr>
          <w:iCs/>
        </w:rPr>
      </w:pPr>
      <w:r>
        <w:rPr>
          <w:iCs/>
        </w:rPr>
        <w:t>1021</w:t>
      </w:r>
      <w:r w:rsidRPr="00391A2C">
        <w:rPr>
          <w:iCs/>
        </w:rPr>
        <w:t xml:space="preserve"> jednostek m.st. Warszawy rozumianych jako jednostki organizacyjne m.st. Warszawy oraz jednostki sektora finansów publicznych nadzorowanych przez Prezydenta m.st. Warszawy, posiadające osobowość prawną i działające w oparciu o odrębne przepisy.</w:t>
      </w:r>
    </w:p>
    <w:p w14:paraId="370599CB" w14:textId="77777777" w:rsidR="00B12C92" w:rsidRDefault="00B12C92" w:rsidP="00D741D5">
      <w:pPr>
        <w:spacing w:line="360" w:lineRule="auto"/>
        <w:jc w:val="both"/>
        <w:rPr>
          <w:iCs/>
        </w:rPr>
      </w:pPr>
      <w:r>
        <w:rPr>
          <w:iCs/>
        </w:rPr>
        <w:t xml:space="preserve">W zrealizowanych czynnościach profilaktyczno-szkoleniowych wzięło udział: </w:t>
      </w:r>
    </w:p>
    <w:p w14:paraId="6CE9C3A8" w14:textId="77777777" w:rsidR="00B37C5E" w:rsidRPr="00B37C5E" w:rsidRDefault="00B12C92" w:rsidP="00D741D5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  <w:szCs w:val="22"/>
        </w:rPr>
      </w:pPr>
      <w:r w:rsidRPr="00B37C5E">
        <w:rPr>
          <w:rFonts w:cstheme="minorHAnsi"/>
          <w:szCs w:val="22"/>
        </w:rPr>
        <w:lastRenderedPageBreak/>
        <w:t>104 dyrektorów oraz zastępców dyrektorów biur,</w:t>
      </w:r>
    </w:p>
    <w:p w14:paraId="5F03E5BC" w14:textId="77777777" w:rsidR="00B37C5E" w:rsidRPr="00BC00D4" w:rsidRDefault="00B12C92" w:rsidP="00D741D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szCs w:val="22"/>
        </w:rPr>
      </w:pPr>
      <w:r w:rsidRPr="007823D2">
        <w:rPr>
          <w:rFonts w:cstheme="minorHAnsi"/>
          <w:szCs w:val="22"/>
        </w:rPr>
        <w:t>61 burmi</w:t>
      </w:r>
      <w:r w:rsidR="00B37C5E" w:rsidRPr="007823D2">
        <w:rPr>
          <w:rFonts w:cstheme="minorHAnsi"/>
          <w:szCs w:val="22"/>
        </w:rPr>
        <w:t>strzów dzielnic i ich zastępców (</w:t>
      </w:r>
      <w:r w:rsidRPr="007823D2">
        <w:rPr>
          <w:rFonts w:cstheme="minorHAnsi"/>
          <w:iCs/>
          <w:szCs w:val="22"/>
        </w:rPr>
        <w:t>co stanowi łącznie 80% kierownictwa komórek organizacyjnych Urzędu m.st. Warszawy</w:t>
      </w:r>
      <w:r w:rsidR="00721270">
        <w:rPr>
          <w:rFonts w:cstheme="minorHAnsi"/>
          <w:iCs/>
          <w:szCs w:val="22"/>
        </w:rPr>
        <w:t>),</w:t>
      </w:r>
    </w:p>
    <w:p w14:paraId="3391581B" w14:textId="77777777" w:rsidR="00BC00D4" w:rsidRPr="00C0771A" w:rsidRDefault="00BC00D4" w:rsidP="00D741D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szCs w:val="22"/>
        </w:rPr>
      </w:pPr>
      <w:r w:rsidRPr="00C0771A">
        <w:rPr>
          <w:rFonts w:cstheme="minorHAnsi"/>
          <w:szCs w:val="22"/>
        </w:rPr>
        <w:t>572 pracowników biur,</w:t>
      </w:r>
    </w:p>
    <w:p w14:paraId="69EDD27B" w14:textId="77777777" w:rsidR="00BC00D4" w:rsidRDefault="00BC00D4" w:rsidP="00D741D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szCs w:val="22"/>
        </w:rPr>
      </w:pPr>
      <w:r w:rsidRPr="00C0771A">
        <w:rPr>
          <w:rFonts w:cstheme="minorHAnsi"/>
          <w:szCs w:val="22"/>
        </w:rPr>
        <w:t>1345 pracowników urzędów dzielnic.</w:t>
      </w:r>
    </w:p>
    <w:p w14:paraId="63B0AE3F" w14:textId="77777777" w:rsidR="00BC00D4" w:rsidRPr="00BC00D4" w:rsidRDefault="00BC00D4" w:rsidP="00D741D5">
      <w:pPr>
        <w:spacing w:after="0" w:line="360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 ramach działań </w:t>
      </w:r>
      <w:r w:rsidR="00ED1A7D">
        <w:rPr>
          <w:rFonts w:cstheme="minorHAnsi"/>
          <w:szCs w:val="22"/>
        </w:rPr>
        <w:t xml:space="preserve">edukacyjnych, </w:t>
      </w:r>
      <w:r w:rsidR="00C24FFF">
        <w:rPr>
          <w:rFonts w:cstheme="minorHAnsi"/>
          <w:szCs w:val="22"/>
        </w:rPr>
        <w:t xml:space="preserve">zrealizowano szereg spotkań podnoszących </w:t>
      </w:r>
      <w:r w:rsidR="00ED1A7D">
        <w:rPr>
          <w:rFonts w:cstheme="minorHAnsi"/>
          <w:szCs w:val="22"/>
        </w:rPr>
        <w:t>świadomość prawną z</w:t>
      </w:r>
      <w:r w:rsidR="00BC20B0">
        <w:rPr>
          <w:rFonts w:cstheme="minorHAnsi"/>
          <w:szCs w:val="22"/>
        </w:rPr>
        <w:t> </w:t>
      </w:r>
      <w:r w:rsidR="00ED1A7D">
        <w:rPr>
          <w:rFonts w:cstheme="minorHAnsi"/>
          <w:szCs w:val="22"/>
        </w:rPr>
        <w:t>zakr</w:t>
      </w:r>
      <w:r w:rsidR="00C24FFF">
        <w:rPr>
          <w:rFonts w:cstheme="minorHAnsi"/>
          <w:szCs w:val="22"/>
        </w:rPr>
        <w:t>esu etyki zawodowej, w których udział wzięło</w:t>
      </w:r>
      <w:r w:rsidR="00ED1A7D">
        <w:rPr>
          <w:rFonts w:cstheme="minorHAnsi"/>
          <w:szCs w:val="22"/>
        </w:rPr>
        <w:t>:</w:t>
      </w:r>
    </w:p>
    <w:p w14:paraId="0C198081" w14:textId="77777777" w:rsidR="00B12C92" w:rsidRPr="00971CD8" w:rsidRDefault="00B12C92" w:rsidP="00D741D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szCs w:val="22"/>
        </w:rPr>
      </w:pPr>
      <w:r w:rsidRPr="00971CD8">
        <w:rPr>
          <w:rFonts w:cstheme="minorHAnsi"/>
          <w:szCs w:val="22"/>
        </w:rPr>
        <w:t xml:space="preserve">1405 nowo zatrudnionych pracowników, stażystów oraz praktykantów w ramach szkolenia adaptacyjnego, </w:t>
      </w:r>
    </w:p>
    <w:p w14:paraId="496391A1" w14:textId="77777777" w:rsidR="00B12C92" w:rsidRPr="00CA5E82" w:rsidRDefault="00B12C92" w:rsidP="00D741D5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  <w:szCs w:val="22"/>
        </w:rPr>
      </w:pPr>
      <w:r w:rsidRPr="00CA5E82">
        <w:rPr>
          <w:rFonts w:cstheme="minorHAnsi"/>
          <w:szCs w:val="22"/>
        </w:rPr>
        <w:t>514 pracowników zatrudnionych po raz pierwszy w rozumieniu § 16 ustawy o pracownikach samorządowych, w ramach służby przygotowawczej,</w:t>
      </w:r>
    </w:p>
    <w:p w14:paraId="0BD6B33F" w14:textId="77777777" w:rsidR="00BC00D4" w:rsidRPr="00C24FFF" w:rsidRDefault="00B12C92" w:rsidP="00D741D5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  <w:szCs w:val="22"/>
        </w:rPr>
      </w:pPr>
      <w:r w:rsidRPr="00CA5E82">
        <w:rPr>
          <w:rFonts w:cstheme="minorHAnsi"/>
          <w:szCs w:val="22"/>
        </w:rPr>
        <w:t>129 pracowników, którzy po raz pierwszy objęli stanowisko kierownicze w Urzędzie – w ramach szkolenia adaptacyjnego dla kadry kierowniczej.</w:t>
      </w:r>
    </w:p>
    <w:p w14:paraId="46A71EA0" w14:textId="77777777" w:rsidR="00B12C92" w:rsidRDefault="00A348B0" w:rsidP="00D741D5">
      <w:pPr>
        <w:spacing w:line="360" w:lineRule="auto"/>
        <w:jc w:val="both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Rejestr korzyści</w:t>
      </w:r>
    </w:p>
    <w:p w14:paraId="3746F058" w14:textId="0F78D58C" w:rsidR="00B12C92" w:rsidRPr="008379F2" w:rsidRDefault="00B12C92" w:rsidP="00940D7E">
      <w:pPr>
        <w:spacing w:line="360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 ramach funkcjonującego w Urzędzie m.st. Warszawy </w:t>
      </w:r>
      <w:r w:rsidRPr="00C0771A">
        <w:rPr>
          <w:rFonts w:cstheme="minorHAnsi"/>
          <w:szCs w:val="22"/>
        </w:rPr>
        <w:t>Kodeks</w:t>
      </w:r>
      <w:r>
        <w:rPr>
          <w:rFonts w:cstheme="minorHAnsi"/>
          <w:szCs w:val="22"/>
        </w:rPr>
        <w:t>u</w:t>
      </w:r>
      <w:r w:rsidRPr="00C0771A">
        <w:rPr>
          <w:rFonts w:cstheme="minorHAnsi"/>
          <w:szCs w:val="22"/>
        </w:rPr>
        <w:t xml:space="preserve"> Etyki</w:t>
      </w:r>
      <w:r>
        <w:rPr>
          <w:rFonts w:cstheme="minorHAnsi"/>
          <w:szCs w:val="22"/>
        </w:rPr>
        <w:t xml:space="preserve"> wszystkich pracowników obowiązuje </w:t>
      </w:r>
      <w:r w:rsidR="00AC513A">
        <w:rPr>
          <w:rFonts w:cstheme="minorHAnsi"/>
          <w:szCs w:val="22"/>
        </w:rPr>
        <w:t xml:space="preserve">standard </w:t>
      </w:r>
      <w:r>
        <w:rPr>
          <w:rFonts w:cstheme="minorHAnsi"/>
          <w:szCs w:val="22"/>
        </w:rPr>
        <w:t>zakaz</w:t>
      </w:r>
      <w:r w:rsidR="00AC513A">
        <w:rPr>
          <w:rFonts w:cstheme="minorHAnsi"/>
          <w:szCs w:val="22"/>
        </w:rPr>
        <w:t>u</w:t>
      </w:r>
      <w:r w:rsidR="00721270">
        <w:rPr>
          <w:rFonts w:cstheme="minorHAnsi"/>
          <w:szCs w:val="22"/>
        </w:rPr>
        <w:t xml:space="preserve"> </w:t>
      </w:r>
      <w:r w:rsidRPr="00C0771A">
        <w:rPr>
          <w:rFonts w:cstheme="minorHAnsi"/>
          <w:szCs w:val="22"/>
        </w:rPr>
        <w:t xml:space="preserve">przyjmowania </w:t>
      </w:r>
      <w:r>
        <w:rPr>
          <w:rFonts w:cstheme="minorHAnsi"/>
          <w:szCs w:val="22"/>
        </w:rPr>
        <w:t xml:space="preserve">korzyści od klientów i interesariuszy Urzędu. </w:t>
      </w:r>
      <w:r w:rsidR="00AC513A">
        <w:rPr>
          <w:rFonts w:cstheme="minorHAnsi"/>
          <w:szCs w:val="22"/>
        </w:rPr>
        <w:t xml:space="preserve">W sytuacjach szczególnych </w:t>
      </w:r>
      <w:r w:rsidR="004B4375" w:rsidRPr="004B4375">
        <w:rPr>
          <w:rFonts w:cstheme="minorHAnsi"/>
          <w:szCs w:val="22"/>
        </w:rPr>
        <w:t>gdy odmowa jest nietaktowna lub zwrot wiąże się ze znacznymi kosztami</w:t>
      </w:r>
      <w:r w:rsidR="004B4375">
        <w:rPr>
          <w:rFonts w:cstheme="minorHAnsi"/>
          <w:szCs w:val="22"/>
        </w:rPr>
        <w:t>,</w:t>
      </w:r>
      <w:r w:rsidR="004B4375" w:rsidRPr="004B4375">
        <w:rPr>
          <w:rFonts w:cstheme="minorHAnsi"/>
          <w:szCs w:val="22"/>
        </w:rPr>
        <w:t xml:space="preserve"> dopuszcza </w:t>
      </w:r>
      <w:r w:rsidR="00AC513A">
        <w:rPr>
          <w:rFonts w:cstheme="minorHAnsi"/>
          <w:szCs w:val="22"/>
        </w:rPr>
        <w:t>się przyjmowanie okazjonalnych, drobnych upominków</w:t>
      </w:r>
      <w:r w:rsidR="00AC513A">
        <w:rPr>
          <w:rFonts w:eastAsia="Calibri"/>
          <w:color w:val="000000"/>
          <w:szCs w:val="22"/>
        </w:rPr>
        <w:t xml:space="preserve"> (kwiaty, słodycze)</w:t>
      </w:r>
      <w:r>
        <w:rPr>
          <w:rFonts w:eastAsia="Calibri"/>
          <w:color w:val="000000"/>
          <w:szCs w:val="22"/>
        </w:rPr>
        <w:t>, których wartość</w:t>
      </w:r>
      <w:r w:rsidRPr="00ED58B9">
        <w:rPr>
          <w:rFonts w:eastAsia="Calibri"/>
          <w:color w:val="000000"/>
          <w:szCs w:val="22"/>
        </w:rPr>
        <w:t xml:space="preserve"> nie</w:t>
      </w:r>
      <w:r>
        <w:rPr>
          <w:rFonts w:eastAsia="Calibri"/>
          <w:color w:val="000000"/>
          <w:szCs w:val="22"/>
        </w:rPr>
        <w:t xml:space="preserve"> przekracza</w:t>
      </w:r>
      <w:r w:rsidRPr="00ED58B9">
        <w:rPr>
          <w:rFonts w:eastAsia="Calibri"/>
          <w:color w:val="000000"/>
          <w:szCs w:val="22"/>
        </w:rPr>
        <w:t xml:space="preserve"> 100 zł</w:t>
      </w:r>
      <w:r>
        <w:rPr>
          <w:rFonts w:eastAsia="Calibri"/>
          <w:color w:val="000000"/>
          <w:szCs w:val="22"/>
        </w:rPr>
        <w:t xml:space="preserve">. Jednocześnie </w:t>
      </w:r>
      <w:r w:rsidR="00203FC8">
        <w:rPr>
          <w:rFonts w:eastAsia="Calibri"/>
          <w:color w:val="000000"/>
          <w:szCs w:val="22"/>
        </w:rPr>
        <w:t>istnieje</w:t>
      </w:r>
      <w:r w:rsidR="00AC513A">
        <w:rPr>
          <w:rFonts w:eastAsia="Calibri"/>
          <w:color w:val="000000"/>
          <w:szCs w:val="22"/>
        </w:rPr>
        <w:t xml:space="preserve"> wymóg</w:t>
      </w:r>
      <w:r>
        <w:rPr>
          <w:rFonts w:eastAsia="Calibri"/>
          <w:color w:val="000000"/>
          <w:szCs w:val="22"/>
        </w:rPr>
        <w:t xml:space="preserve"> zgłoszenia przyjętych</w:t>
      </w:r>
      <w:r w:rsidR="00AC513A">
        <w:rPr>
          <w:rFonts w:eastAsia="Calibri"/>
          <w:color w:val="000000"/>
          <w:szCs w:val="22"/>
        </w:rPr>
        <w:t xml:space="preserve"> prezentów, </w:t>
      </w:r>
      <w:r w:rsidR="00EA4B26">
        <w:rPr>
          <w:rFonts w:eastAsia="Calibri"/>
          <w:color w:val="000000"/>
          <w:szCs w:val="22"/>
        </w:rPr>
        <w:t xml:space="preserve">korzyści </w:t>
      </w:r>
      <w:r w:rsidR="00721270">
        <w:rPr>
          <w:rFonts w:eastAsia="Calibri"/>
          <w:color w:val="000000"/>
          <w:szCs w:val="22"/>
        </w:rPr>
        <w:t xml:space="preserve">do </w:t>
      </w:r>
      <w:r w:rsidR="00EA4B26">
        <w:rPr>
          <w:rFonts w:eastAsia="Calibri"/>
          <w:color w:val="000000"/>
          <w:szCs w:val="22"/>
        </w:rPr>
        <w:t>u</w:t>
      </w:r>
      <w:r w:rsidR="00E92A68">
        <w:rPr>
          <w:rFonts w:eastAsia="Calibri"/>
          <w:color w:val="000000"/>
          <w:szCs w:val="22"/>
        </w:rPr>
        <w:t>stanowionego w </w:t>
      </w:r>
      <w:r w:rsidR="00AC513A">
        <w:rPr>
          <w:rFonts w:eastAsia="Calibri"/>
          <w:color w:val="000000"/>
          <w:szCs w:val="22"/>
        </w:rPr>
        <w:t xml:space="preserve">ramach polityki antykorupcyjnej </w:t>
      </w:r>
      <w:r>
        <w:rPr>
          <w:rFonts w:eastAsia="Calibri"/>
          <w:color w:val="000000"/>
          <w:szCs w:val="22"/>
        </w:rPr>
        <w:t>Rejestru</w:t>
      </w:r>
      <w:r w:rsidR="00EA4B26">
        <w:rPr>
          <w:rFonts w:eastAsia="Calibri"/>
          <w:color w:val="000000"/>
          <w:szCs w:val="22"/>
        </w:rPr>
        <w:t xml:space="preserve">. </w:t>
      </w:r>
      <w:r>
        <w:rPr>
          <w:rFonts w:cstheme="minorHAnsi"/>
          <w:szCs w:val="22"/>
        </w:rPr>
        <w:t>W 2019 r. z</w:t>
      </w:r>
      <w:r w:rsidR="00AC513A">
        <w:rPr>
          <w:rFonts w:cstheme="minorHAnsi"/>
          <w:szCs w:val="22"/>
        </w:rPr>
        <w:t>a</w:t>
      </w:r>
      <w:r w:rsidRPr="00C0771A">
        <w:rPr>
          <w:rFonts w:cstheme="minorHAnsi"/>
          <w:szCs w:val="22"/>
        </w:rPr>
        <w:t>rejestrowano 27 oświadczeń dotyczącyc</w:t>
      </w:r>
      <w:r w:rsidR="00AC513A">
        <w:rPr>
          <w:rFonts w:cstheme="minorHAnsi"/>
          <w:szCs w:val="22"/>
        </w:rPr>
        <w:t>h otrzymania korzyści</w:t>
      </w:r>
      <w:r w:rsidR="00940D7E">
        <w:rPr>
          <w:rFonts w:cstheme="minorHAnsi"/>
          <w:szCs w:val="22"/>
        </w:rPr>
        <w:t>.</w:t>
      </w:r>
    </w:p>
    <w:p w14:paraId="62F63D70" w14:textId="77777777" w:rsidR="00940D7E" w:rsidRDefault="00940D7E" w:rsidP="00D741D5">
      <w:pPr>
        <w:spacing w:line="360" w:lineRule="auto"/>
        <w:jc w:val="both"/>
        <w:rPr>
          <w:rFonts w:cstheme="minorHAnsi"/>
          <w:b/>
          <w:iCs/>
          <w:szCs w:val="22"/>
        </w:rPr>
      </w:pPr>
    </w:p>
    <w:p w14:paraId="51E04BC3" w14:textId="15B87B3E" w:rsidR="001B3B83" w:rsidRDefault="001B3B83" w:rsidP="00D741D5">
      <w:pPr>
        <w:spacing w:line="360" w:lineRule="auto"/>
        <w:jc w:val="both"/>
        <w:rPr>
          <w:rFonts w:cstheme="minorHAnsi"/>
          <w:iCs/>
          <w:szCs w:val="22"/>
        </w:rPr>
      </w:pPr>
      <w:r>
        <w:rPr>
          <w:rFonts w:cstheme="minorHAnsi"/>
          <w:b/>
          <w:iCs/>
          <w:szCs w:val="22"/>
        </w:rPr>
        <w:t>Bezpieczna linia</w:t>
      </w:r>
      <w:r w:rsidR="00AC20A6">
        <w:rPr>
          <w:rFonts w:cstheme="minorHAnsi"/>
          <w:b/>
          <w:iCs/>
          <w:szCs w:val="22"/>
        </w:rPr>
        <w:t xml:space="preserve"> </w:t>
      </w:r>
      <w:r>
        <w:rPr>
          <w:rFonts w:cstheme="minorHAnsi"/>
          <w:b/>
          <w:iCs/>
          <w:szCs w:val="22"/>
        </w:rPr>
        <w:t xml:space="preserve">- </w:t>
      </w:r>
      <w:r>
        <w:rPr>
          <w:rFonts w:cstheme="minorHAnsi"/>
          <w:iCs/>
          <w:szCs w:val="22"/>
        </w:rPr>
        <w:t>model informowania o nieprawidłowościach w warunkach zapewniających ano</w:t>
      </w:r>
      <w:r w:rsidR="00397D09">
        <w:rPr>
          <w:rFonts w:cstheme="minorHAnsi"/>
          <w:iCs/>
          <w:szCs w:val="22"/>
        </w:rPr>
        <w:t>nimowość dla osoby zgłaszającej.</w:t>
      </w:r>
    </w:p>
    <w:p w14:paraId="24C74DC9" w14:textId="77777777" w:rsidR="001B3B83" w:rsidRPr="00C0771A" w:rsidRDefault="001B3B83" w:rsidP="00D741D5">
      <w:pPr>
        <w:spacing w:line="360" w:lineRule="auto"/>
        <w:jc w:val="both"/>
        <w:rPr>
          <w:rFonts w:cstheme="minorHAnsi"/>
          <w:szCs w:val="22"/>
        </w:rPr>
      </w:pPr>
      <w:r w:rsidRPr="00C0771A">
        <w:rPr>
          <w:rFonts w:cstheme="minorHAnsi"/>
          <w:szCs w:val="22"/>
        </w:rPr>
        <w:t>Bezpieczna Linia stanowi wewnętrzny kanał komunikacji dla pracowników oraz umożliwia dokonywanie zgłoszeń podejrzeń prze</w:t>
      </w:r>
      <w:r w:rsidR="00A35192">
        <w:rPr>
          <w:rFonts w:cstheme="minorHAnsi"/>
          <w:szCs w:val="22"/>
        </w:rPr>
        <w:t>z mieszkańców czy kontrahentów struktur m</w:t>
      </w:r>
      <w:r w:rsidRPr="00C0771A">
        <w:rPr>
          <w:rFonts w:cstheme="minorHAnsi"/>
          <w:szCs w:val="22"/>
        </w:rPr>
        <w:t>iasta, za pomocą:</w:t>
      </w:r>
    </w:p>
    <w:p w14:paraId="0CFFD89C" w14:textId="77777777" w:rsidR="00A35192" w:rsidRPr="00A35192" w:rsidRDefault="001B3B83" w:rsidP="00D741D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  <w:szCs w:val="22"/>
        </w:rPr>
      </w:pPr>
      <w:r w:rsidRPr="00A35192">
        <w:rPr>
          <w:rFonts w:cstheme="minorHAnsi"/>
          <w:szCs w:val="22"/>
        </w:rPr>
        <w:t xml:space="preserve">przesyłek listownych – adresowanych do </w:t>
      </w:r>
      <w:r w:rsidR="00A35192" w:rsidRPr="00A35192">
        <w:rPr>
          <w:rFonts w:cstheme="minorHAnsi"/>
          <w:szCs w:val="22"/>
        </w:rPr>
        <w:t>Pełnomocnika i opatrzonych adnotacją</w:t>
      </w:r>
      <w:r w:rsidR="00F04641">
        <w:rPr>
          <w:rFonts w:cstheme="minorHAnsi"/>
          <w:szCs w:val="22"/>
        </w:rPr>
        <w:t xml:space="preserve"> „do rąk własnych”</w:t>
      </w:r>
      <w:r w:rsidR="00721270">
        <w:rPr>
          <w:rFonts w:cstheme="minorHAnsi"/>
          <w:szCs w:val="22"/>
        </w:rPr>
        <w:t>,</w:t>
      </w:r>
    </w:p>
    <w:p w14:paraId="4E25A22D" w14:textId="77777777" w:rsidR="001B3B83" w:rsidRPr="00A35192" w:rsidRDefault="001B3B83" w:rsidP="00D741D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  <w:szCs w:val="22"/>
        </w:rPr>
      </w:pPr>
      <w:r w:rsidRPr="00A35192">
        <w:rPr>
          <w:rFonts w:cstheme="minorHAnsi"/>
          <w:szCs w:val="22"/>
        </w:rPr>
        <w:t xml:space="preserve">adresu email: </w:t>
      </w:r>
      <w:hyperlink r:id="rId8" w:history="1">
        <w:r w:rsidRPr="00A35192">
          <w:rPr>
            <w:rStyle w:val="Hipercze"/>
            <w:rFonts w:cstheme="minorHAnsi"/>
            <w:szCs w:val="22"/>
          </w:rPr>
          <w:t>uczciwyurzad@um.warszawa.pl</w:t>
        </w:r>
      </w:hyperlink>
      <w:r w:rsidR="00721270">
        <w:rPr>
          <w:rFonts w:cstheme="minorHAnsi"/>
          <w:szCs w:val="22"/>
        </w:rPr>
        <w:t>,</w:t>
      </w:r>
    </w:p>
    <w:p w14:paraId="14CB7975" w14:textId="77777777" w:rsidR="001B3B83" w:rsidRPr="004768FD" w:rsidRDefault="004768FD" w:rsidP="00D741D5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  <w:szCs w:val="22"/>
        </w:rPr>
      </w:pPr>
      <w:r w:rsidRPr="004768FD">
        <w:rPr>
          <w:rFonts w:cstheme="minorHAnsi"/>
          <w:szCs w:val="22"/>
        </w:rPr>
        <w:t>w</w:t>
      </w:r>
      <w:r w:rsidR="001B3B83" w:rsidRPr="004768FD">
        <w:rPr>
          <w:rFonts w:cstheme="minorHAnsi"/>
          <w:szCs w:val="22"/>
        </w:rPr>
        <w:t>eryfikacji podlegają także zgłoszenia anonimowe.</w:t>
      </w:r>
    </w:p>
    <w:p w14:paraId="5CFF4090" w14:textId="007E31AF" w:rsidR="00514914" w:rsidRDefault="003D4F52" w:rsidP="00D741D5">
      <w:pPr>
        <w:spacing w:line="360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Pr</w:t>
      </w:r>
      <w:r w:rsidR="00514914">
        <w:rPr>
          <w:rFonts w:cstheme="minorHAnsi"/>
          <w:szCs w:val="22"/>
        </w:rPr>
        <w:t>zyjęto 20 zgłoszeń podejrzeń nadużyć i</w:t>
      </w:r>
      <w:r w:rsidR="00D95EBC">
        <w:rPr>
          <w:rFonts w:cstheme="minorHAnsi"/>
          <w:szCs w:val="22"/>
        </w:rPr>
        <w:t> </w:t>
      </w:r>
      <w:r w:rsidR="00514914">
        <w:rPr>
          <w:rFonts w:cstheme="minorHAnsi"/>
          <w:szCs w:val="22"/>
        </w:rPr>
        <w:t>nieprawidłowości poddanych czynnościom weryfikującym, dotyczących funkcjonowania:</w:t>
      </w:r>
    </w:p>
    <w:p w14:paraId="475CC3F5" w14:textId="77777777" w:rsidR="00514914" w:rsidRDefault="001B3B83" w:rsidP="00D741D5">
      <w:pPr>
        <w:pStyle w:val="Akapitzlist"/>
        <w:numPr>
          <w:ilvl w:val="0"/>
          <w:numId w:val="31"/>
        </w:numPr>
        <w:spacing w:line="360" w:lineRule="auto"/>
        <w:jc w:val="both"/>
        <w:rPr>
          <w:rFonts w:cstheme="minorHAnsi"/>
          <w:szCs w:val="22"/>
        </w:rPr>
      </w:pPr>
      <w:r w:rsidRPr="00514914">
        <w:rPr>
          <w:rFonts w:cstheme="minorHAnsi"/>
          <w:szCs w:val="22"/>
        </w:rPr>
        <w:t>urzędów dzielnic: 9 (45%),</w:t>
      </w:r>
    </w:p>
    <w:p w14:paraId="4CD65A35" w14:textId="77777777" w:rsidR="00514914" w:rsidRPr="00514914" w:rsidRDefault="001B3B83" w:rsidP="00D741D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cstheme="minorHAnsi"/>
          <w:szCs w:val="22"/>
        </w:rPr>
      </w:pPr>
      <w:r w:rsidRPr="00514914">
        <w:rPr>
          <w:rFonts w:cstheme="minorHAnsi"/>
          <w:szCs w:val="22"/>
        </w:rPr>
        <w:t>jednostek: 7 (35%),</w:t>
      </w:r>
    </w:p>
    <w:p w14:paraId="564F72AD" w14:textId="77777777" w:rsidR="00514914" w:rsidRPr="00514914" w:rsidRDefault="001B3B83" w:rsidP="00D741D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cstheme="minorHAnsi"/>
          <w:szCs w:val="22"/>
        </w:rPr>
      </w:pPr>
      <w:r w:rsidRPr="00514914">
        <w:rPr>
          <w:rFonts w:cstheme="minorHAnsi"/>
          <w:szCs w:val="22"/>
        </w:rPr>
        <w:t>biur Urzędu: 3 (15%),</w:t>
      </w:r>
    </w:p>
    <w:p w14:paraId="40EF455E" w14:textId="77777777" w:rsidR="001B3B83" w:rsidRPr="00514914" w:rsidRDefault="00D741D5" w:rsidP="00D741D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nie dotyczyło</w:t>
      </w:r>
      <w:r w:rsidR="001B3B83" w:rsidRPr="00514914">
        <w:rPr>
          <w:rFonts w:cstheme="minorHAnsi"/>
          <w:szCs w:val="22"/>
        </w:rPr>
        <w:t xml:space="preserve"> m.st. Warszawy: 1 (5%).</w:t>
      </w:r>
    </w:p>
    <w:p w14:paraId="3644FDEB" w14:textId="77777777" w:rsidR="001B3B83" w:rsidRPr="00D14402" w:rsidRDefault="001B3B83" w:rsidP="004E0CA2">
      <w:pPr>
        <w:spacing w:line="360" w:lineRule="auto"/>
        <w:jc w:val="center"/>
        <w:rPr>
          <w:rFonts w:cstheme="minorHAnsi"/>
          <w:szCs w:val="22"/>
        </w:rPr>
      </w:pPr>
      <w:r w:rsidRPr="00C0771A">
        <w:rPr>
          <w:rFonts w:cstheme="minorHAnsi"/>
          <w:noProof/>
          <w:szCs w:val="22"/>
        </w:rPr>
        <w:drawing>
          <wp:inline distT="0" distB="0" distL="0" distR="0" wp14:anchorId="78316EA0" wp14:editId="1B6DEB62">
            <wp:extent cx="3390900" cy="2036980"/>
            <wp:effectExtent l="19050" t="0" r="0" b="0"/>
            <wp:docPr id="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643" cy="203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DE0E3" w14:textId="77777777" w:rsidR="00814C26" w:rsidRDefault="00814C26" w:rsidP="00D741D5">
      <w:pPr>
        <w:spacing w:line="360" w:lineRule="auto"/>
        <w:jc w:val="both"/>
        <w:rPr>
          <w:rFonts w:cstheme="minorHAnsi"/>
          <w:b/>
          <w:iCs/>
          <w:szCs w:val="22"/>
        </w:rPr>
      </w:pPr>
    </w:p>
    <w:p w14:paraId="68392700" w14:textId="77777777" w:rsidR="007639FB" w:rsidRDefault="007639FB" w:rsidP="00D741D5">
      <w:pPr>
        <w:spacing w:line="360" w:lineRule="auto"/>
        <w:jc w:val="both"/>
        <w:rPr>
          <w:rFonts w:cstheme="minorHAnsi"/>
          <w:b/>
          <w:iCs/>
          <w:szCs w:val="22"/>
        </w:rPr>
      </w:pPr>
      <w:r>
        <w:rPr>
          <w:rFonts w:cstheme="minorHAnsi"/>
          <w:b/>
          <w:iCs/>
          <w:szCs w:val="22"/>
        </w:rPr>
        <w:t>Przypadki podejrzeń popełnienia przestępstw korupcyjnych</w:t>
      </w:r>
    </w:p>
    <w:p w14:paraId="739A103A" w14:textId="77777777" w:rsidR="007639FB" w:rsidRDefault="00B12C92" w:rsidP="00D741D5">
      <w:pPr>
        <w:spacing w:line="360" w:lineRule="auto"/>
        <w:jc w:val="both"/>
        <w:rPr>
          <w:rFonts w:cstheme="minorHAnsi"/>
          <w:iCs/>
          <w:szCs w:val="22"/>
        </w:rPr>
      </w:pPr>
      <w:r w:rsidRPr="00C0771A">
        <w:rPr>
          <w:rFonts w:cstheme="minorHAnsi"/>
          <w:iCs/>
          <w:szCs w:val="22"/>
        </w:rPr>
        <w:t xml:space="preserve">W 2019 roku doszło do spektakularnych zatrzymań pracowników Urzędu m.st. Warszawy, </w:t>
      </w:r>
      <w:r w:rsidR="007639FB">
        <w:rPr>
          <w:rFonts w:cstheme="minorHAnsi"/>
          <w:iCs/>
          <w:szCs w:val="22"/>
        </w:rPr>
        <w:t xml:space="preserve">którym przedstawiono zarzuty natury korupcyjnej: </w:t>
      </w:r>
    </w:p>
    <w:p w14:paraId="786D6A1E" w14:textId="77777777" w:rsidR="00B12C92" w:rsidRPr="007639FB" w:rsidRDefault="00A57212" w:rsidP="00D741D5">
      <w:pPr>
        <w:pStyle w:val="Akapitzlist"/>
        <w:numPr>
          <w:ilvl w:val="0"/>
          <w:numId w:val="32"/>
        </w:numPr>
        <w:spacing w:line="360" w:lineRule="auto"/>
        <w:jc w:val="both"/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pracownicy nieistniejącego</w:t>
      </w:r>
      <w:r w:rsidR="00B12C92" w:rsidRPr="007639FB">
        <w:rPr>
          <w:rFonts w:cstheme="minorHAnsi"/>
          <w:iCs/>
          <w:szCs w:val="22"/>
        </w:rPr>
        <w:t xml:space="preserve"> Biura Gospodarowania Nieruchomościami (kwiecień, sierpień),</w:t>
      </w:r>
    </w:p>
    <w:p w14:paraId="188CF437" w14:textId="4311B3B4" w:rsidR="00131065" w:rsidRDefault="00131065" w:rsidP="00D741D5">
      <w:pPr>
        <w:pStyle w:val="Akapitzlist"/>
        <w:numPr>
          <w:ilvl w:val="0"/>
          <w:numId w:val="32"/>
        </w:numPr>
        <w:spacing w:line="360" w:lineRule="auto"/>
        <w:jc w:val="both"/>
        <w:rPr>
          <w:rFonts w:cstheme="minorHAnsi"/>
          <w:iCs/>
          <w:szCs w:val="22"/>
        </w:rPr>
      </w:pPr>
      <w:r w:rsidRPr="00131065">
        <w:rPr>
          <w:rFonts w:cstheme="minorHAnsi"/>
          <w:iCs/>
          <w:szCs w:val="22"/>
        </w:rPr>
        <w:t>burmistrz dzielnicy Włochy (październik)</w:t>
      </w:r>
      <w:r w:rsidR="00397D09">
        <w:rPr>
          <w:rFonts w:cstheme="minorHAnsi"/>
          <w:iCs/>
          <w:szCs w:val="22"/>
        </w:rPr>
        <w:t>.</w:t>
      </w:r>
    </w:p>
    <w:p w14:paraId="7281AA6F" w14:textId="49970037" w:rsidR="00B12C92" w:rsidRPr="00145450" w:rsidRDefault="00145450" w:rsidP="00145450">
      <w:pPr>
        <w:spacing w:line="360" w:lineRule="auto"/>
        <w:jc w:val="both"/>
        <w:rPr>
          <w:rFonts w:cstheme="minorHAnsi"/>
          <w:iCs/>
          <w:szCs w:val="22"/>
        </w:rPr>
      </w:pPr>
      <w:r>
        <w:rPr>
          <w:rFonts w:cstheme="minorHAnsi"/>
          <w:szCs w:val="22"/>
        </w:rPr>
        <w:t>S</w:t>
      </w:r>
      <w:r w:rsidR="00B12C92" w:rsidRPr="00145450">
        <w:rPr>
          <w:rFonts w:cstheme="minorHAnsi"/>
          <w:szCs w:val="22"/>
        </w:rPr>
        <w:t xml:space="preserve">tosując obowiązującą procedurę jeden </w:t>
      </w:r>
      <w:r w:rsidR="00131065" w:rsidRPr="00145450">
        <w:rPr>
          <w:rFonts w:cstheme="minorHAnsi"/>
          <w:szCs w:val="22"/>
        </w:rPr>
        <w:t xml:space="preserve">z pracowników </w:t>
      </w:r>
      <w:r w:rsidR="00B12C92" w:rsidRPr="00145450">
        <w:rPr>
          <w:rFonts w:cstheme="minorHAnsi"/>
          <w:szCs w:val="22"/>
        </w:rPr>
        <w:t xml:space="preserve">Urzędu zgłosił próbę wręczenia mu korzyści majątkowej. Zawiadomienie o możliwości popełnienia </w:t>
      </w:r>
      <w:r w:rsidR="00131065" w:rsidRPr="00145450">
        <w:rPr>
          <w:rFonts w:cstheme="minorHAnsi"/>
          <w:szCs w:val="22"/>
        </w:rPr>
        <w:t xml:space="preserve">w tej sprawie </w:t>
      </w:r>
      <w:r w:rsidR="00B12C92" w:rsidRPr="00145450">
        <w:rPr>
          <w:rFonts w:cstheme="minorHAnsi"/>
          <w:szCs w:val="22"/>
        </w:rPr>
        <w:t xml:space="preserve">przestępstwa zostało przesłane do właściwej prokuratury rejonowej. </w:t>
      </w:r>
    </w:p>
    <w:p w14:paraId="737456F6" w14:textId="77777777" w:rsidR="002435AF" w:rsidRDefault="002435AF" w:rsidP="00D741D5">
      <w:pPr>
        <w:spacing w:after="80" w:line="360" w:lineRule="auto"/>
        <w:jc w:val="both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Wskaźniki efektywności modelu antykorupcyjnego </w:t>
      </w:r>
    </w:p>
    <w:p w14:paraId="51391846" w14:textId="147768FC" w:rsidR="006B1572" w:rsidRDefault="00B12C92" w:rsidP="00D741D5">
      <w:pPr>
        <w:spacing w:after="80" w:line="360" w:lineRule="auto"/>
        <w:jc w:val="both"/>
        <w:rPr>
          <w:rFonts w:cstheme="minorHAnsi"/>
          <w:szCs w:val="22"/>
        </w:rPr>
      </w:pPr>
      <w:r w:rsidRPr="006B1572">
        <w:rPr>
          <w:rFonts w:cstheme="minorHAnsi"/>
          <w:szCs w:val="22"/>
        </w:rPr>
        <w:t>O</w:t>
      </w:r>
      <w:r w:rsidR="002435AF" w:rsidRPr="006B1572">
        <w:rPr>
          <w:rFonts w:cstheme="minorHAnsi"/>
          <w:szCs w:val="22"/>
        </w:rPr>
        <w:t>d</w:t>
      </w:r>
      <w:r w:rsidRPr="006B1572">
        <w:rPr>
          <w:rFonts w:cstheme="minorHAnsi"/>
          <w:szCs w:val="22"/>
        </w:rPr>
        <w:t xml:space="preserve"> wejścia w życie Polityki antykorupcyjnej m.st. Warszawy w czerwcu 2019 r. </w:t>
      </w:r>
      <w:r w:rsidR="002435AF" w:rsidRPr="006B1572">
        <w:rPr>
          <w:rFonts w:cstheme="minorHAnsi"/>
          <w:szCs w:val="22"/>
        </w:rPr>
        <w:t xml:space="preserve">daje się zauważyć </w:t>
      </w:r>
      <w:r w:rsidR="00C46726" w:rsidRPr="006B1572">
        <w:rPr>
          <w:rFonts w:cstheme="minorHAnsi"/>
          <w:szCs w:val="22"/>
        </w:rPr>
        <w:t xml:space="preserve">znaczący </w:t>
      </w:r>
      <w:r w:rsidRPr="006B1572">
        <w:rPr>
          <w:rFonts w:cstheme="minorHAnsi"/>
          <w:szCs w:val="22"/>
        </w:rPr>
        <w:t xml:space="preserve">wzrost zaangażowania </w:t>
      </w:r>
      <w:r w:rsidR="00E84D8B" w:rsidRPr="006B1572">
        <w:rPr>
          <w:rFonts w:cstheme="minorHAnsi"/>
          <w:szCs w:val="22"/>
        </w:rPr>
        <w:t xml:space="preserve">zarówno pracowników Urzędu, jak i </w:t>
      </w:r>
      <w:r w:rsidRPr="006B1572">
        <w:rPr>
          <w:rFonts w:cstheme="minorHAnsi"/>
          <w:szCs w:val="22"/>
        </w:rPr>
        <w:t xml:space="preserve">mieszkańców </w:t>
      </w:r>
      <w:r w:rsidR="002435AF" w:rsidRPr="006B1572">
        <w:rPr>
          <w:rFonts w:cstheme="minorHAnsi"/>
          <w:szCs w:val="22"/>
        </w:rPr>
        <w:t xml:space="preserve">w działania </w:t>
      </w:r>
      <w:r w:rsidR="00C46726" w:rsidRPr="006B1572">
        <w:rPr>
          <w:rFonts w:cstheme="minorHAnsi"/>
          <w:szCs w:val="22"/>
        </w:rPr>
        <w:t xml:space="preserve">zwiększające efektywność </w:t>
      </w:r>
      <w:r w:rsidR="00E84D8B" w:rsidRPr="006B1572">
        <w:rPr>
          <w:rFonts w:cstheme="minorHAnsi"/>
          <w:szCs w:val="22"/>
        </w:rPr>
        <w:t>przyjętych rozwiązań. O</w:t>
      </w:r>
      <w:r w:rsidR="00C46726" w:rsidRPr="006B1572">
        <w:rPr>
          <w:rFonts w:cstheme="minorHAnsi"/>
          <w:szCs w:val="22"/>
        </w:rPr>
        <w:t>brazuje</w:t>
      </w:r>
      <w:r w:rsidR="00E84D8B" w:rsidRPr="006B1572">
        <w:rPr>
          <w:rFonts w:cstheme="minorHAnsi"/>
          <w:szCs w:val="22"/>
        </w:rPr>
        <w:t xml:space="preserve"> to</w:t>
      </w:r>
      <w:r w:rsidR="00C46726" w:rsidRPr="006B1572">
        <w:rPr>
          <w:rFonts w:cstheme="minorHAnsi"/>
          <w:szCs w:val="22"/>
        </w:rPr>
        <w:t xml:space="preserve"> m</w:t>
      </w:r>
      <w:r w:rsidR="00721270">
        <w:rPr>
          <w:rFonts w:cstheme="minorHAnsi"/>
          <w:szCs w:val="22"/>
        </w:rPr>
        <w:t>.</w:t>
      </w:r>
      <w:r w:rsidR="00C46726" w:rsidRPr="006B1572">
        <w:rPr>
          <w:rFonts w:cstheme="minorHAnsi"/>
          <w:szCs w:val="22"/>
        </w:rPr>
        <w:t xml:space="preserve">in. poniższe ujęcie </w:t>
      </w:r>
      <w:r w:rsidR="00F47E5A" w:rsidRPr="006B1572">
        <w:rPr>
          <w:rFonts w:cstheme="minorHAnsi"/>
          <w:szCs w:val="22"/>
        </w:rPr>
        <w:t>porównawcze obejmujące dane statystyczne z okresu 6 m</w:t>
      </w:r>
      <w:r w:rsidR="00A23D6B">
        <w:rPr>
          <w:rFonts w:cstheme="minorHAnsi"/>
          <w:szCs w:val="22"/>
        </w:rPr>
        <w:t>-</w:t>
      </w:r>
      <w:proofErr w:type="spellStart"/>
      <w:r w:rsidR="00A23D6B">
        <w:rPr>
          <w:rFonts w:cstheme="minorHAnsi"/>
          <w:szCs w:val="22"/>
        </w:rPr>
        <w:t>cy</w:t>
      </w:r>
      <w:proofErr w:type="spellEnd"/>
      <w:r w:rsidR="00A23D6B">
        <w:rPr>
          <w:rFonts w:cstheme="minorHAnsi"/>
          <w:szCs w:val="22"/>
        </w:rPr>
        <w:t xml:space="preserve"> sprzed wdrożenia polityki (</w:t>
      </w:r>
      <w:r w:rsidR="00F47E5A" w:rsidRPr="006B1572">
        <w:rPr>
          <w:rFonts w:cstheme="minorHAnsi"/>
          <w:szCs w:val="22"/>
        </w:rPr>
        <w:t>01.01.</w:t>
      </w:r>
      <w:r w:rsidR="00721270">
        <w:rPr>
          <w:rFonts w:cstheme="minorHAnsi"/>
          <w:szCs w:val="22"/>
        </w:rPr>
        <w:t>-</w:t>
      </w:r>
      <w:r w:rsidR="00F47E5A" w:rsidRPr="006B1572">
        <w:rPr>
          <w:rFonts w:cstheme="minorHAnsi"/>
          <w:szCs w:val="22"/>
        </w:rPr>
        <w:t>20.06.2019 r.) i</w:t>
      </w:r>
      <w:r w:rsidR="004E0CA2">
        <w:rPr>
          <w:rFonts w:cstheme="minorHAnsi"/>
          <w:szCs w:val="22"/>
        </w:rPr>
        <w:t> </w:t>
      </w:r>
      <w:r w:rsidR="00F47E5A" w:rsidRPr="006B1572">
        <w:rPr>
          <w:rFonts w:cstheme="minorHAnsi"/>
          <w:szCs w:val="22"/>
        </w:rPr>
        <w:t>kolejnych 6 m-</w:t>
      </w:r>
      <w:proofErr w:type="spellStart"/>
      <w:r w:rsidR="00F47E5A" w:rsidRPr="006B1572">
        <w:rPr>
          <w:rFonts w:cstheme="minorHAnsi"/>
          <w:szCs w:val="22"/>
        </w:rPr>
        <w:t>cy</w:t>
      </w:r>
      <w:proofErr w:type="spellEnd"/>
      <w:r w:rsidR="00F47E5A" w:rsidRPr="006B1572">
        <w:rPr>
          <w:rFonts w:cstheme="minorHAnsi"/>
          <w:szCs w:val="22"/>
        </w:rPr>
        <w:t xml:space="preserve"> już po jej wprowadzeniu (21.06.-31.12.2019 r</w:t>
      </w:r>
      <w:r w:rsidR="00A23D6B">
        <w:rPr>
          <w:rFonts w:cstheme="minorHAnsi"/>
          <w:szCs w:val="22"/>
        </w:rPr>
        <w:t>.</w:t>
      </w:r>
      <w:r w:rsidR="00F47E5A" w:rsidRPr="006B1572">
        <w:rPr>
          <w:rFonts w:cstheme="minorHAnsi"/>
          <w:szCs w:val="22"/>
        </w:rPr>
        <w:t xml:space="preserve"> )</w:t>
      </w:r>
      <w:r w:rsidR="00E84D8B" w:rsidRPr="006B1572">
        <w:rPr>
          <w:rFonts w:cstheme="minorHAnsi"/>
          <w:szCs w:val="22"/>
        </w:rPr>
        <w:t xml:space="preserve"> w n/w kategoriach zgłoszeń:</w:t>
      </w:r>
    </w:p>
    <w:p w14:paraId="1665077B" w14:textId="77777777" w:rsidR="00B12C92" w:rsidRPr="007F6369" w:rsidRDefault="006B1572" w:rsidP="007F6369">
      <w:pPr>
        <w:pStyle w:val="Akapitzlist"/>
        <w:numPr>
          <w:ilvl w:val="0"/>
          <w:numId w:val="23"/>
        </w:numPr>
        <w:spacing w:after="80" w:line="360" w:lineRule="auto"/>
        <w:rPr>
          <w:rFonts w:cstheme="minorHAnsi"/>
          <w:szCs w:val="22"/>
        </w:rPr>
      </w:pPr>
      <w:r w:rsidRPr="007F6369">
        <w:rPr>
          <w:rFonts w:cstheme="minorHAnsi"/>
          <w:szCs w:val="22"/>
        </w:rPr>
        <w:t>p</w:t>
      </w:r>
      <w:r w:rsidR="00B12C92" w:rsidRPr="007F6369">
        <w:rPr>
          <w:rFonts w:cstheme="minorHAnsi"/>
          <w:szCs w:val="22"/>
        </w:rPr>
        <w:t>odejr</w:t>
      </w:r>
      <w:r w:rsidR="007F6369">
        <w:rPr>
          <w:rFonts w:cstheme="minorHAnsi"/>
          <w:szCs w:val="22"/>
        </w:rPr>
        <w:t>zenie</w:t>
      </w:r>
      <w:r w:rsidR="00B12C92" w:rsidRPr="007F6369">
        <w:rPr>
          <w:rFonts w:cstheme="minorHAnsi"/>
          <w:szCs w:val="22"/>
        </w:rPr>
        <w:t xml:space="preserve"> nadużyć, w tym korupcji dotyczących pracowników m.st. Warszawy (z 2 do 20),</w:t>
      </w:r>
    </w:p>
    <w:p w14:paraId="3CDCA930" w14:textId="77777777" w:rsidR="00B12C92" w:rsidRPr="006B1572" w:rsidRDefault="00B12C92" w:rsidP="006B1572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 w:rsidRPr="006B1572">
        <w:rPr>
          <w:rFonts w:cstheme="minorHAnsi"/>
          <w:szCs w:val="22"/>
        </w:rPr>
        <w:t>skarg</w:t>
      </w:r>
      <w:r w:rsidR="007F6369">
        <w:rPr>
          <w:rFonts w:cstheme="minorHAnsi"/>
          <w:szCs w:val="22"/>
        </w:rPr>
        <w:t>a</w:t>
      </w:r>
      <w:r w:rsidRPr="006B1572">
        <w:rPr>
          <w:rFonts w:cstheme="minorHAnsi"/>
          <w:szCs w:val="22"/>
        </w:rPr>
        <w:t xml:space="preserve"> na nieetyczne zachowanie pracownika Urzędu (z 2 do 6),</w:t>
      </w:r>
    </w:p>
    <w:p w14:paraId="7853766B" w14:textId="64514184" w:rsidR="00B12C92" w:rsidRDefault="00B12C92" w:rsidP="00B12C92">
      <w:pPr>
        <w:pStyle w:val="Akapitzlist"/>
        <w:numPr>
          <w:ilvl w:val="0"/>
          <w:numId w:val="23"/>
        </w:numPr>
        <w:spacing w:after="0" w:line="360" w:lineRule="auto"/>
        <w:rPr>
          <w:rFonts w:cstheme="minorHAnsi"/>
          <w:szCs w:val="22"/>
        </w:rPr>
      </w:pPr>
      <w:r w:rsidRPr="00C0771A">
        <w:rPr>
          <w:rFonts w:cstheme="minorHAnsi"/>
          <w:szCs w:val="22"/>
        </w:rPr>
        <w:lastRenderedPageBreak/>
        <w:t>w</w:t>
      </w:r>
      <w:r w:rsidR="007F6369">
        <w:rPr>
          <w:rFonts w:cstheme="minorHAnsi"/>
          <w:szCs w:val="22"/>
        </w:rPr>
        <w:t>yłączenie</w:t>
      </w:r>
      <w:r w:rsidRPr="00C0771A">
        <w:rPr>
          <w:rFonts w:cstheme="minorHAnsi"/>
          <w:szCs w:val="22"/>
        </w:rPr>
        <w:t xml:space="preserve"> pracowników z prowadzenia sprawy</w:t>
      </w:r>
      <w:r>
        <w:rPr>
          <w:rFonts w:cstheme="minorHAnsi"/>
          <w:szCs w:val="22"/>
        </w:rPr>
        <w:t xml:space="preserve"> z powodu zaistnienia konfliktu </w:t>
      </w:r>
      <w:r w:rsidR="00721270">
        <w:rPr>
          <w:rFonts w:cstheme="minorHAnsi"/>
          <w:szCs w:val="22"/>
        </w:rPr>
        <w:t>interesów</w:t>
      </w:r>
      <w:r w:rsidR="00397D09">
        <w:rPr>
          <w:rFonts w:cstheme="minorHAnsi"/>
          <w:szCs w:val="22"/>
        </w:rPr>
        <w:t xml:space="preserve"> </w:t>
      </w:r>
      <w:r w:rsidR="00721270">
        <w:rPr>
          <w:rFonts w:cstheme="minorHAnsi"/>
          <w:szCs w:val="22"/>
        </w:rPr>
        <w:t>(z 7 do 12).</w:t>
      </w:r>
    </w:p>
    <w:p w14:paraId="34F2DADC" w14:textId="77777777" w:rsidR="007F6369" w:rsidRPr="007F6369" w:rsidRDefault="007F6369" w:rsidP="007F6369">
      <w:pPr>
        <w:pStyle w:val="Akapitzlist"/>
        <w:spacing w:after="0" w:line="360" w:lineRule="auto"/>
        <w:rPr>
          <w:rFonts w:cstheme="minorHAnsi"/>
          <w:szCs w:val="22"/>
        </w:rPr>
      </w:pPr>
    </w:p>
    <w:p w14:paraId="63C30AA7" w14:textId="77777777" w:rsidR="00B12C92" w:rsidRDefault="00B12C92" w:rsidP="00B12C92">
      <w:pPr>
        <w:spacing w:line="360" w:lineRule="auto"/>
        <w:rPr>
          <w:rFonts w:cstheme="minorHAnsi"/>
          <w:b/>
          <w:szCs w:val="22"/>
        </w:rPr>
      </w:pPr>
      <w:r w:rsidRPr="00C0771A">
        <w:rPr>
          <w:rFonts w:cstheme="minorHAnsi"/>
          <w:b/>
          <w:szCs w:val="22"/>
        </w:rPr>
        <w:t>Plany rozwoju systemu</w:t>
      </w:r>
    </w:p>
    <w:p w14:paraId="4C7C959D" w14:textId="78DF94C5" w:rsidR="00434DD2" w:rsidRPr="00C0771A" w:rsidRDefault="00434DD2" w:rsidP="00434DD2">
      <w:pPr>
        <w:spacing w:line="360" w:lineRule="auto"/>
        <w:jc w:val="both"/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Realizowane na przestrzeni 2019 r</w:t>
      </w:r>
      <w:r w:rsidR="00721270">
        <w:rPr>
          <w:rFonts w:cstheme="minorHAnsi"/>
          <w:iCs/>
          <w:szCs w:val="22"/>
        </w:rPr>
        <w:t>.</w:t>
      </w:r>
      <w:r>
        <w:rPr>
          <w:rFonts w:cstheme="minorHAnsi"/>
          <w:iCs/>
          <w:szCs w:val="22"/>
        </w:rPr>
        <w:t xml:space="preserve"> w ramach Polityki antykorupcyjnej czynności ukierunkowane był</w:t>
      </w:r>
      <w:r w:rsidR="009139EE">
        <w:rPr>
          <w:rFonts w:cstheme="minorHAnsi"/>
          <w:iCs/>
          <w:szCs w:val="22"/>
        </w:rPr>
        <w:t xml:space="preserve">y również na analizę możliwości </w:t>
      </w:r>
      <w:r>
        <w:rPr>
          <w:rFonts w:cstheme="minorHAnsi"/>
          <w:iCs/>
          <w:szCs w:val="22"/>
        </w:rPr>
        <w:t>zwiększania efektywności przyjętego modelu działania. Powyższe skutkowało w znacznej mierze decyzją o powołaniu w dn.</w:t>
      </w:r>
      <w:r w:rsidR="00721270">
        <w:rPr>
          <w:rFonts w:cstheme="minorHAnsi"/>
          <w:iCs/>
          <w:szCs w:val="22"/>
        </w:rPr>
        <w:t xml:space="preserve"> </w:t>
      </w:r>
      <w:r>
        <w:rPr>
          <w:rFonts w:cstheme="minorHAnsi"/>
          <w:iCs/>
          <w:szCs w:val="22"/>
        </w:rPr>
        <w:t>03.02.2020 r.</w:t>
      </w:r>
      <w:r w:rsidR="00721270">
        <w:rPr>
          <w:rFonts w:cstheme="minorHAnsi"/>
          <w:iCs/>
          <w:szCs w:val="22"/>
        </w:rPr>
        <w:t xml:space="preserve"> </w:t>
      </w:r>
      <w:r w:rsidRPr="00C0771A">
        <w:rPr>
          <w:rFonts w:cstheme="minorHAnsi"/>
          <w:iCs/>
          <w:szCs w:val="22"/>
        </w:rPr>
        <w:t>w st</w:t>
      </w:r>
      <w:r>
        <w:rPr>
          <w:rFonts w:cstheme="minorHAnsi"/>
          <w:iCs/>
          <w:szCs w:val="22"/>
        </w:rPr>
        <w:t>rukturach Urzędu m.st.</w:t>
      </w:r>
      <w:r w:rsidR="00E92A68">
        <w:rPr>
          <w:rFonts w:cstheme="minorHAnsi"/>
          <w:iCs/>
          <w:szCs w:val="22"/>
        </w:rPr>
        <w:t> </w:t>
      </w:r>
      <w:r>
        <w:rPr>
          <w:rFonts w:cstheme="minorHAnsi"/>
          <w:iCs/>
          <w:szCs w:val="22"/>
        </w:rPr>
        <w:t xml:space="preserve">Warszawy Biura </w:t>
      </w:r>
      <w:r w:rsidRPr="00C0771A">
        <w:rPr>
          <w:rFonts w:cstheme="minorHAnsi"/>
          <w:iCs/>
          <w:szCs w:val="22"/>
        </w:rPr>
        <w:t>Zgodności</w:t>
      </w:r>
      <w:r>
        <w:rPr>
          <w:rFonts w:cstheme="minorHAnsi"/>
          <w:iCs/>
          <w:szCs w:val="22"/>
        </w:rPr>
        <w:t>. Przyjęte r</w:t>
      </w:r>
      <w:r w:rsidRPr="00C0771A">
        <w:rPr>
          <w:rFonts w:cstheme="minorHAnsi"/>
          <w:iCs/>
          <w:szCs w:val="22"/>
        </w:rPr>
        <w:t>egulacj</w:t>
      </w:r>
      <w:r>
        <w:rPr>
          <w:rFonts w:cstheme="minorHAnsi"/>
          <w:iCs/>
          <w:szCs w:val="22"/>
        </w:rPr>
        <w:t>e i rozwiązania ukierunkowane zostały</w:t>
      </w:r>
      <w:r w:rsidR="00721270">
        <w:rPr>
          <w:rFonts w:cstheme="minorHAnsi"/>
          <w:iCs/>
          <w:szCs w:val="22"/>
        </w:rPr>
        <w:t xml:space="preserve"> </w:t>
      </w:r>
      <w:r>
        <w:rPr>
          <w:rFonts w:cstheme="minorHAnsi"/>
          <w:iCs/>
          <w:szCs w:val="22"/>
        </w:rPr>
        <w:t>w</w:t>
      </w:r>
      <w:r w:rsidR="0027585D">
        <w:rPr>
          <w:rFonts w:cstheme="minorHAnsi"/>
          <w:iCs/>
          <w:szCs w:val="22"/>
        </w:rPr>
        <w:t> </w:t>
      </w:r>
      <w:r>
        <w:rPr>
          <w:rFonts w:cstheme="minorHAnsi"/>
          <w:iCs/>
          <w:szCs w:val="22"/>
        </w:rPr>
        <w:t>szczególności</w:t>
      </w:r>
      <w:r w:rsidRPr="00C0771A">
        <w:rPr>
          <w:rFonts w:cstheme="minorHAnsi"/>
          <w:iCs/>
          <w:szCs w:val="22"/>
        </w:rPr>
        <w:t xml:space="preserve"> na osiągnięcie efektu synergii poprzez integrację skuteczności działań w obszarze przeciwdziałania zjawiskom korupcyjnym, wdrożenia zintegrowanej matrycy oceny ryzyka korupcji oraz koordynację w zakresie współpracy struktur miasta z organami państwowymi w</w:t>
      </w:r>
      <w:r>
        <w:rPr>
          <w:rFonts w:cstheme="minorHAnsi"/>
          <w:iCs/>
          <w:szCs w:val="22"/>
        </w:rPr>
        <w:t xml:space="preserve"> obszarze </w:t>
      </w:r>
      <w:proofErr w:type="spellStart"/>
      <w:r>
        <w:rPr>
          <w:rFonts w:cstheme="minorHAnsi"/>
          <w:iCs/>
          <w:szCs w:val="22"/>
        </w:rPr>
        <w:t>antykorupcji</w:t>
      </w:r>
      <w:proofErr w:type="spellEnd"/>
      <w:r w:rsidR="000F7D32">
        <w:rPr>
          <w:rFonts w:cstheme="minorHAnsi"/>
          <w:iCs/>
          <w:szCs w:val="22"/>
        </w:rPr>
        <w:t xml:space="preserve">. </w:t>
      </w:r>
    </w:p>
    <w:p w14:paraId="628485EB" w14:textId="77777777" w:rsidR="00434DD2" w:rsidRDefault="00434DD2" w:rsidP="00B12C92">
      <w:pPr>
        <w:spacing w:line="360" w:lineRule="auto"/>
        <w:rPr>
          <w:rFonts w:cstheme="minorHAnsi"/>
          <w:szCs w:val="22"/>
        </w:rPr>
      </w:pPr>
    </w:p>
    <w:p w14:paraId="11127911" w14:textId="77777777" w:rsidR="00434DD2" w:rsidRDefault="00434DD2" w:rsidP="00B12C92">
      <w:pPr>
        <w:spacing w:line="360" w:lineRule="auto"/>
        <w:rPr>
          <w:rFonts w:cstheme="minorHAnsi"/>
          <w:szCs w:val="22"/>
        </w:rPr>
      </w:pPr>
    </w:p>
    <w:p w14:paraId="0CBB3BD9" w14:textId="77777777" w:rsidR="00B12C92" w:rsidRPr="00C0771A" w:rsidRDefault="00B12C92" w:rsidP="00B12C92">
      <w:pPr>
        <w:spacing w:line="360" w:lineRule="auto"/>
        <w:rPr>
          <w:rFonts w:cstheme="minorHAnsi"/>
          <w:szCs w:val="22"/>
        </w:rPr>
      </w:pPr>
    </w:p>
    <w:sectPr w:rsidR="00B12C92" w:rsidRPr="00C0771A" w:rsidSect="0054486C"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12161" w14:textId="77777777" w:rsidR="00556DB7" w:rsidRDefault="00556DB7" w:rsidP="0054486C">
      <w:pPr>
        <w:spacing w:after="0"/>
      </w:pPr>
      <w:r>
        <w:separator/>
      </w:r>
    </w:p>
  </w:endnote>
  <w:endnote w:type="continuationSeparator" w:id="0">
    <w:p w14:paraId="6106D41D" w14:textId="77777777" w:rsidR="00556DB7" w:rsidRDefault="00556DB7" w:rsidP="005448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350546"/>
      <w:docPartObj>
        <w:docPartGallery w:val="Page Numbers (Bottom of Page)"/>
        <w:docPartUnique/>
      </w:docPartObj>
    </w:sdtPr>
    <w:sdtEndPr/>
    <w:sdtContent>
      <w:p w14:paraId="3CF5A5AB" w14:textId="1ED85118" w:rsidR="00FF35A6" w:rsidRDefault="00921B3A">
        <w:pPr>
          <w:pStyle w:val="Stopka"/>
          <w:jc w:val="right"/>
        </w:pPr>
        <w:r>
          <w:fldChar w:fldCharType="begin"/>
        </w:r>
        <w:r w:rsidR="00FF35A6">
          <w:instrText>PAGE   \* MERGEFORMAT</w:instrText>
        </w:r>
        <w:r>
          <w:fldChar w:fldCharType="separate"/>
        </w:r>
        <w:r w:rsidR="00B33BE0">
          <w:rPr>
            <w:noProof/>
          </w:rPr>
          <w:t>4</w:t>
        </w:r>
        <w:r>
          <w:fldChar w:fldCharType="end"/>
        </w:r>
      </w:p>
    </w:sdtContent>
  </w:sdt>
  <w:p w14:paraId="36E16FD5" w14:textId="77777777" w:rsidR="00CA123E" w:rsidRDefault="00B33B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B5102" w14:textId="77777777" w:rsidR="00556DB7" w:rsidRDefault="00556DB7" w:rsidP="0054486C">
      <w:pPr>
        <w:spacing w:after="0"/>
      </w:pPr>
      <w:r>
        <w:separator/>
      </w:r>
    </w:p>
  </w:footnote>
  <w:footnote w:type="continuationSeparator" w:id="0">
    <w:p w14:paraId="2EB375EF" w14:textId="77777777" w:rsidR="00556DB7" w:rsidRDefault="00556DB7" w:rsidP="005448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408EA" w14:textId="77777777" w:rsidR="00BD3DE7" w:rsidRPr="008A0FA7" w:rsidRDefault="008A0FA7" w:rsidP="008A0FA7">
    <w:pPr>
      <w:pStyle w:val="Nagwek"/>
    </w:pPr>
    <w:r>
      <w:rPr>
        <w:noProof/>
      </w:rPr>
      <w:drawing>
        <wp:inline distT="0" distB="0" distL="0" distR="0" wp14:anchorId="43812B9F" wp14:editId="4D73415C">
          <wp:extent cx="5760720" cy="8991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lnomocnik_etyk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EF1"/>
    <w:multiLevelType w:val="hybridMultilevel"/>
    <w:tmpl w:val="E47AD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C61CC"/>
    <w:multiLevelType w:val="hybridMultilevel"/>
    <w:tmpl w:val="B4A25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75D3"/>
    <w:multiLevelType w:val="hybridMultilevel"/>
    <w:tmpl w:val="C1FC8CA2"/>
    <w:lvl w:ilvl="0" w:tplc="636C90BE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88D1265"/>
    <w:multiLevelType w:val="hybridMultilevel"/>
    <w:tmpl w:val="DE482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A679F"/>
    <w:multiLevelType w:val="hybridMultilevel"/>
    <w:tmpl w:val="4D6C9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D1B00"/>
    <w:multiLevelType w:val="hybridMultilevel"/>
    <w:tmpl w:val="F95CC2BE"/>
    <w:lvl w:ilvl="0" w:tplc="636C9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9229C"/>
    <w:multiLevelType w:val="hybridMultilevel"/>
    <w:tmpl w:val="BE2E7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75610"/>
    <w:multiLevelType w:val="hybridMultilevel"/>
    <w:tmpl w:val="E64A4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E5E9D"/>
    <w:multiLevelType w:val="hybridMultilevel"/>
    <w:tmpl w:val="CD305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C27DA"/>
    <w:multiLevelType w:val="hybridMultilevel"/>
    <w:tmpl w:val="424E0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6BA5"/>
    <w:multiLevelType w:val="hybridMultilevel"/>
    <w:tmpl w:val="C73E0BAE"/>
    <w:lvl w:ilvl="0" w:tplc="636C90B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35E13101"/>
    <w:multiLevelType w:val="hybridMultilevel"/>
    <w:tmpl w:val="BA144438"/>
    <w:lvl w:ilvl="0" w:tplc="916A239A">
      <w:start w:val="1"/>
      <w:numFmt w:val="decimal"/>
      <w:lvlText w:val="%1."/>
      <w:lvlJc w:val="left"/>
      <w:pPr>
        <w:ind w:left="2136" w:hanging="360"/>
      </w:pPr>
      <w:rPr>
        <w:rFonts w:asciiTheme="minorHAnsi" w:eastAsia="Calibri" w:hAnsiTheme="minorHAnsi" w:cstheme="minorHAnsi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369478D4"/>
    <w:multiLevelType w:val="hybridMultilevel"/>
    <w:tmpl w:val="53F07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5757B"/>
    <w:multiLevelType w:val="hybridMultilevel"/>
    <w:tmpl w:val="9210D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76C24"/>
    <w:multiLevelType w:val="hybridMultilevel"/>
    <w:tmpl w:val="7AA4538A"/>
    <w:lvl w:ilvl="0" w:tplc="636C9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55543"/>
    <w:multiLevelType w:val="hybridMultilevel"/>
    <w:tmpl w:val="5DFC2282"/>
    <w:lvl w:ilvl="0" w:tplc="636C9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94992"/>
    <w:multiLevelType w:val="hybridMultilevel"/>
    <w:tmpl w:val="B5945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760B4"/>
    <w:multiLevelType w:val="hybridMultilevel"/>
    <w:tmpl w:val="5AD65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D44D2"/>
    <w:multiLevelType w:val="hybridMultilevel"/>
    <w:tmpl w:val="CEF42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57A65"/>
    <w:multiLevelType w:val="hybridMultilevel"/>
    <w:tmpl w:val="874010C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4D934248"/>
    <w:multiLevelType w:val="hybridMultilevel"/>
    <w:tmpl w:val="1C844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4414D"/>
    <w:multiLevelType w:val="hybridMultilevel"/>
    <w:tmpl w:val="E02690C0"/>
    <w:lvl w:ilvl="0" w:tplc="636C9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36C9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A2CC0"/>
    <w:multiLevelType w:val="hybridMultilevel"/>
    <w:tmpl w:val="BD2026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36C9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F5127"/>
    <w:multiLevelType w:val="hybridMultilevel"/>
    <w:tmpl w:val="84728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6C9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84C2B"/>
    <w:multiLevelType w:val="hybridMultilevel"/>
    <w:tmpl w:val="9A2275B8"/>
    <w:lvl w:ilvl="0" w:tplc="636C9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D7752"/>
    <w:multiLevelType w:val="hybridMultilevel"/>
    <w:tmpl w:val="B046E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C5187"/>
    <w:multiLevelType w:val="hybridMultilevel"/>
    <w:tmpl w:val="D85CE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50997"/>
    <w:multiLevelType w:val="hybridMultilevel"/>
    <w:tmpl w:val="F2AA0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23B4B"/>
    <w:multiLevelType w:val="hybridMultilevel"/>
    <w:tmpl w:val="C480F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26"/>
  </w:num>
  <w:num w:numId="5">
    <w:abstractNumId w:val="25"/>
  </w:num>
  <w:num w:numId="6">
    <w:abstractNumId w:val="0"/>
  </w:num>
  <w:num w:numId="7">
    <w:abstractNumId w:val="22"/>
  </w:num>
  <w:num w:numId="8">
    <w:abstractNumId w:val="3"/>
  </w:num>
  <w:num w:numId="9">
    <w:abstractNumId w:val="6"/>
  </w:num>
  <w:num w:numId="10">
    <w:abstractNumId w:val="14"/>
  </w:num>
  <w:num w:numId="11">
    <w:abstractNumId w:val="17"/>
  </w:num>
  <w:num w:numId="12">
    <w:abstractNumId w:val="13"/>
  </w:num>
  <w:num w:numId="13">
    <w:abstractNumId w:val="11"/>
  </w:num>
  <w:num w:numId="14">
    <w:abstractNumId w:val="20"/>
  </w:num>
  <w:num w:numId="15">
    <w:abstractNumId w:val="28"/>
  </w:num>
  <w:num w:numId="16">
    <w:abstractNumId w:val="7"/>
  </w:num>
  <w:num w:numId="17">
    <w:abstractNumId w:val="12"/>
  </w:num>
  <w:num w:numId="18">
    <w:abstractNumId w:val="18"/>
  </w:num>
  <w:num w:numId="19">
    <w:abstractNumId w:val="15"/>
  </w:num>
  <w:num w:numId="20">
    <w:abstractNumId w:val="27"/>
  </w:num>
  <w:num w:numId="21">
    <w:abstractNumId w:val="24"/>
  </w:num>
  <w:num w:numId="22">
    <w:abstractNumId w:val="4"/>
  </w:num>
  <w:num w:numId="23">
    <w:abstractNumId w:val="24"/>
  </w:num>
  <w:num w:numId="24">
    <w:abstractNumId w:val="31"/>
  </w:num>
  <w:num w:numId="25">
    <w:abstractNumId w:val="9"/>
  </w:num>
  <w:num w:numId="26">
    <w:abstractNumId w:val="21"/>
  </w:num>
  <w:num w:numId="27">
    <w:abstractNumId w:val="10"/>
  </w:num>
  <w:num w:numId="28">
    <w:abstractNumId w:val="8"/>
  </w:num>
  <w:num w:numId="29">
    <w:abstractNumId w:val="29"/>
  </w:num>
  <w:num w:numId="30">
    <w:abstractNumId w:val="23"/>
  </w:num>
  <w:num w:numId="31">
    <w:abstractNumId w:val="19"/>
  </w:num>
  <w:num w:numId="32">
    <w:abstractNumId w:val="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CD2"/>
    <w:rsid w:val="000457CD"/>
    <w:rsid w:val="0005117B"/>
    <w:rsid w:val="00051DE6"/>
    <w:rsid w:val="000521F3"/>
    <w:rsid w:val="00054B98"/>
    <w:rsid w:val="00084B9A"/>
    <w:rsid w:val="0009071D"/>
    <w:rsid w:val="00094AB1"/>
    <w:rsid w:val="00097422"/>
    <w:rsid w:val="000B195F"/>
    <w:rsid w:val="000B564D"/>
    <w:rsid w:val="000B65DF"/>
    <w:rsid w:val="000E4923"/>
    <w:rsid w:val="000F7D32"/>
    <w:rsid w:val="001048EF"/>
    <w:rsid w:val="0010505D"/>
    <w:rsid w:val="00131065"/>
    <w:rsid w:val="00133775"/>
    <w:rsid w:val="00145450"/>
    <w:rsid w:val="001532B4"/>
    <w:rsid w:val="0015469F"/>
    <w:rsid w:val="00154C84"/>
    <w:rsid w:val="001561BE"/>
    <w:rsid w:val="00171703"/>
    <w:rsid w:val="00176F41"/>
    <w:rsid w:val="00191E44"/>
    <w:rsid w:val="00194AE9"/>
    <w:rsid w:val="001A3864"/>
    <w:rsid w:val="001B3B83"/>
    <w:rsid w:val="001B60B4"/>
    <w:rsid w:val="00203FC8"/>
    <w:rsid w:val="0024014F"/>
    <w:rsid w:val="002435AF"/>
    <w:rsid w:val="0025155A"/>
    <w:rsid w:val="00254351"/>
    <w:rsid w:val="0027585D"/>
    <w:rsid w:val="00281F02"/>
    <w:rsid w:val="00287144"/>
    <w:rsid w:val="00292827"/>
    <w:rsid w:val="0029688B"/>
    <w:rsid w:val="002A4622"/>
    <w:rsid w:val="002B635A"/>
    <w:rsid w:val="002B7DD2"/>
    <w:rsid w:val="002C3C53"/>
    <w:rsid w:val="002D367E"/>
    <w:rsid w:val="002F50FF"/>
    <w:rsid w:val="00331517"/>
    <w:rsid w:val="00331B5C"/>
    <w:rsid w:val="00341A65"/>
    <w:rsid w:val="0034553E"/>
    <w:rsid w:val="00351965"/>
    <w:rsid w:val="00353847"/>
    <w:rsid w:val="0035658A"/>
    <w:rsid w:val="00357B92"/>
    <w:rsid w:val="003628F5"/>
    <w:rsid w:val="00391A2C"/>
    <w:rsid w:val="00396465"/>
    <w:rsid w:val="00397D09"/>
    <w:rsid w:val="003C21A1"/>
    <w:rsid w:val="003D4F52"/>
    <w:rsid w:val="003E3016"/>
    <w:rsid w:val="003E5A8C"/>
    <w:rsid w:val="00427363"/>
    <w:rsid w:val="00434DD2"/>
    <w:rsid w:val="004355C6"/>
    <w:rsid w:val="004424B0"/>
    <w:rsid w:val="00443A27"/>
    <w:rsid w:val="004608C4"/>
    <w:rsid w:val="004768FD"/>
    <w:rsid w:val="00482DAC"/>
    <w:rsid w:val="004B01D2"/>
    <w:rsid w:val="004B3F89"/>
    <w:rsid w:val="004B4375"/>
    <w:rsid w:val="004B6FBA"/>
    <w:rsid w:val="004C7FD5"/>
    <w:rsid w:val="004D6E04"/>
    <w:rsid w:val="004E0CA2"/>
    <w:rsid w:val="004E117F"/>
    <w:rsid w:val="004E361A"/>
    <w:rsid w:val="00514914"/>
    <w:rsid w:val="00527E31"/>
    <w:rsid w:val="0053681D"/>
    <w:rsid w:val="0054486C"/>
    <w:rsid w:val="00545042"/>
    <w:rsid w:val="005561C4"/>
    <w:rsid w:val="0055684F"/>
    <w:rsid w:val="00556DB7"/>
    <w:rsid w:val="00563224"/>
    <w:rsid w:val="00563B8C"/>
    <w:rsid w:val="00572254"/>
    <w:rsid w:val="00587089"/>
    <w:rsid w:val="00587135"/>
    <w:rsid w:val="005960EE"/>
    <w:rsid w:val="005A1F50"/>
    <w:rsid w:val="005A6EAE"/>
    <w:rsid w:val="005B7AF6"/>
    <w:rsid w:val="005C373F"/>
    <w:rsid w:val="005C6E88"/>
    <w:rsid w:val="005D003E"/>
    <w:rsid w:val="005D47A5"/>
    <w:rsid w:val="005E426F"/>
    <w:rsid w:val="005E66C9"/>
    <w:rsid w:val="005F54A1"/>
    <w:rsid w:val="005F645D"/>
    <w:rsid w:val="00606B10"/>
    <w:rsid w:val="00621C23"/>
    <w:rsid w:val="006238D7"/>
    <w:rsid w:val="00625532"/>
    <w:rsid w:val="00627331"/>
    <w:rsid w:val="006336C1"/>
    <w:rsid w:val="00634503"/>
    <w:rsid w:val="00635FFF"/>
    <w:rsid w:val="0065210D"/>
    <w:rsid w:val="00692843"/>
    <w:rsid w:val="00692E52"/>
    <w:rsid w:val="00696417"/>
    <w:rsid w:val="006A17D6"/>
    <w:rsid w:val="006A3728"/>
    <w:rsid w:val="006B1572"/>
    <w:rsid w:val="006B6AC7"/>
    <w:rsid w:val="006D33A3"/>
    <w:rsid w:val="006F4663"/>
    <w:rsid w:val="007105A2"/>
    <w:rsid w:val="00713A59"/>
    <w:rsid w:val="00721270"/>
    <w:rsid w:val="007308C7"/>
    <w:rsid w:val="00742D3C"/>
    <w:rsid w:val="00760A80"/>
    <w:rsid w:val="007639FB"/>
    <w:rsid w:val="00764EC2"/>
    <w:rsid w:val="007810A7"/>
    <w:rsid w:val="007823D2"/>
    <w:rsid w:val="007A4304"/>
    <w:rsid w:val="007C053F"/>
    <w:rsid w:val="007D35CD"/>
    <w:rsid w:val="007D543A"/>
    <w:rsid w:val="007E2361"/>
    <w:rsid w:val="007F59CD"/>
    <w:rsid w:val="007F6369"/>
    <w:rsid w:val="00803127"/>
    <w:rsid w:val="0081285D"/>
    <w:rsid w:val="00814C26"/>
    <w:rsid w:val="00815A00"/>
    <w:rsid w:val="008379F2"/>
    <w:rsid w:val="00844CF9"/>
    <w:rsid w:val="008608C2"/>
    <w:rsid w:val="00861B99"/>
    <w:rsid w:val="00867112"/>
    <w:rsid w:val="00890393"/>
    <w:rsid w:val="008A0FA7"/>
    <w:rsid w:val="008A1DAA"/>
    <w:rsid w:val="008B1924"/>
    <w:rsid w:val="008B7123"/>
    <w:rsid w:val="008D0EBF"/>
    <w:rsid w:val="008E3957"/>
    <w:rsid w:val="008E3B73"/>
    <w:rsid w:val="008F04F2"/>
    <w:rsid w:val="008F6F5F"/>
    <w:rsid w:val="009012A8"/>
    <w:rsid w:val="00903FB6"/>
    <w:rsid w:val="00912A64"/>
    <w:rsid w:val="009139EE"/>
    <w:rsid w:val="00915771"/>
    <w:rsid w:val="00921B3A"/>
    <w:rsid w:val="00923030"/>
    <w:rsid w:val="00924D5F"/>
    <w:rsid w:val="00935651"/>
    <w:rsid w:val="00940D7E"/>
    <w:rsid w:val="00941383"/>
    <w:rsid w:val="0094724E"/>
    <w:rsid w:val="00950CBC"/>
    <w:rsid w:val="00962B2F"/>
    <w:rsid w:val="00971CD8"/>
    <w:rsid w:val="00982E0D"/>
    <w:rsid w:val="009A3481"/>
    <w:rsid w:val="009B4753"/>
    <w:rsid w:val="009C68FE"/>
    <w:rsid w:val="009D7B83"/>
    <w:rsid w:val="009E01B3"/>
    <w:rsid w:val="009F50A0"/>
    <w:rsid w:val="00A05D36"/>
    <w:rsid w:val="00A1350E"/>
    <w:rsid w:val="00A13B83"/>
    <w:rsid w:val="00A23D6B"/>
    <w:rsid w:val="00A348B0"/>
    <w:rsid w:val="00A35192"/>
    <w:rsid w:val="00A37F5F"/>
    <w:rsid w:val="00A416F6"/>
    <w:rsid w:val="00A57212"/>
    <w:rsid w:val="00A71B78"/>
    <w:rsid w:val="00A750F9"/>
    <w:rsid w:val="00A8477C"/>
    <w:rsid w:val="00A903B7"/>
    <w:rsid w:val="00A95512"/>
    <w:rsid w:val="00AA077B"/>
    <w:rsid w:val="00AB24EC"/>
    <w:rsid w:val="00AB640E"/>
    <w:rsid w:val="00AC0D63"/>
    <w:rsid w:val="00AC20A6"/>
    <w:rsid w:val="00AC513A"/>
    <w:rsid w:val="00AD2657"/>
    <w:rsid w:val="00AE02B6"/>
    <w:rsid w:val="00AE4D89"/>
    <w:rsid w:val="00AE4FB3"/>
    <w:rsid w:val="00AF0BDF"/>
    <w:rsid w:val="00AF0C36"/>
    <w:rsid w:val="00AF234A"/>
    <w:rsid w:val="00AF2D89"/>
    <w:rsid w:val="00AF32D7"/>
    <w:rsid w:val="00B03B25"/>
    <w:rsid w:val="00B051DF"/>
    <w:rsid w:val="00B05377"/>
    <w:rsid w:val="00B100B0"/>
    <w:rsid w:val="00B12C92"/>
    <w:rsid w:val="00B33BE0"/>
    <w:rsid w:val="00B354AA"/>
    <w:rsid w:val="00B37C5E"/>
    <w:rsid w:val="00B40C7A"/>
    <w:rsid w:val="00B41D85"/>
    <w:rsid w:val="00B56DA9"/>
    <w:rsid w:val="00B737B1"/>
    <w:rsid w:val="00BA05D3"/>
    <w:rsid w:val="00BB167B"/>
    <w:rsid w:val="00BB7395"/>
    <w:rsid w:val="00BC00D4"/>
    <w:rsid w:val="00BC20B0"/>
    <w:rsid w:val="00BD6AFC"/>
    <w:rsid w:val="00BE44E7"/>
    <w:rsid w:val="00C16311"/>
    <w:rsid w:val="00C24FFF"/>
    <w:rsid w:val="00C46726"/>
    <w:rsid w:val="00C703AF"/>
    <w:rsid w:val="00C75977"/>
    <w:rsid w:val="00C83D79"/>
    <w:rsid w:val="00CA5E82"/>
    <w:rsid w:val="00CB212A"/>
    <w:rsid w:val="00CC48C2"/>
    <w:rsid w:val="00CD02A1"/>
    <w:rsid w:val="00CE1840"/>
    <w:rsid w:val="00CF4580"/>
    <w:rsid w:val="00D15ECB"/>
    <w:rsid w:val="00D23432"/>
    <w:rsid w:val="00D23F7A"/>
    <w:rsid w:val="00D345F2"/>
    <w:rsid w:val="00D45AA2"/>
    <w:rsid w:val="00D45B16"/>
    <w:rsid w:val="00D51C12"/>
    <w:rsid w:val="00D55CDF"/>
    <w:rsid w:val="00D741D5"/>
    <w:rsid w:val="00D76A22"/>
    <w:rsid w:val="00D76BAB"/>
    <w:rsid w:val="00D90647"/>
    <w:rsid w:val="00D91839"/>
    <w:rsid w:val="00D95EBC"/>
    <w:rsid w:val="00DA0AAD"/>
    <w:rsid w:val="00DA6055"/>
    <w:rsid w:val="00DE0152"/>
    <w:rsid w:val="00DE4F87"/>
    <w:rsid w:val="00E26CA0"/>
    <w:rsid w:val="00E52235"/>
    <w:rsid w:val="00E7129B"/>
    <w:rsid w:val="00E737BB"/>
    <w:rsid w:val="00E84323"/>
    <w:rsid w:val="00E844FD"/>
    <w:rsid w:val="00E84D8B"/>
    <w:rsid w:val="00E91E02"/>
    <w:rsid w:val="00E92A68"/>
    <w:rsid w:val="00E96270"/>
    <w:rsid w:val="00E97EB4"/>
    <w:rsid w:val="00EA4B26"/>
    <w:rsid w:val="00EB2311"/>
    <w:rsid w:val="00EB296C"/>
    <w:rsid w:val="00ED1A7D"/>
    <w:rsid w:val="00F0332F"/>
    <w:rsid w:val="00F04641"/>
    <w:rsid w:val="00F1305C"/>
    <w:rsid w:val="00F13B3F"/>
    <w:rsid w:val="00F23EA4"/>
    <w:rsid w:val="00F4758C"/>
    <w:rsid w:val="00F47E5A"/>
    <w:rsid w:val="00F61102"/>
    <w:rsid w:val="00F84997"/>
    <w:rsid w:val="00F8546C"/>
    <w:rsid w:val="00F85C98"/>
    <w:rsid w:val="00FB02A0"/>
    <w:rsid w:val="00FB4EEF"/>
    <w:rsid w:val="00FB60B8"/>
    <w:rsid w:val="00FB6864"/>
    <w:rsid w:val="00FC7CD8"/>
    <w:rsid w:val="00FD5E7D"/>
    <w:rsid w:val="00FF35A6"/>
    <w:rsid w:val="00FF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8D5830"/>
  <w15:docId w15:val="{484705E5-52A2-4AF0-9E26-2CD2F0CB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86C"/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86C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0AA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E52"/>
    <w:pPr>
      <w:spacing w:after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E5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1A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1A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1A65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1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1A65"/>
    <w:rPr>
      <w:rFonts w:eastAsia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zciwyurzad@um.warsz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BEB78-C2D5-4D36-987F-DFC8CC50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Burlewicz Paweł</dc:creator>
  <cp:lastModifiedBy>Macikowska Monika (BZ)</cp:lastModifiedBy>
  <cp:revision>2</cp:revision>
  <cp:lastPrinted>2020-05-19T11:38:00Z</cp:lastPrinted>
  <dcterms:created xsi:type="dcterms:W3CDTF">2025-03-26T21:45:00Z</dcterms:created>
  <dcterms:modified xsi:type="dcterms:W3CDTF">2025-03-26T21:45:00Z</dcterms:modified>
</cp:coreProperties>
</file>