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C4AF" w14:textId="77777777" w:rsidR="006A664D" w:rsidRPr="008748C7" w:rsidRDefault="006A664D" w:rsidP="008748C7">
      <w:pPr>
        <w:pStyle w:val="Tekstpodstawowy"/>
        <w:tabs>
          <w:tab w:val="left" w:pos="0"/>
        </w:tabs>
        <w:spacing w:line="300" w:lineRule="auto"/>
        <w:ind w:left="5103"/>
        <w:rPr>
          <w:rFonts w:asciiTheme="minorHAnsi" w:hAnsiTheme="minorHAnsi" w:cstheme="minorHAnsi"/>
          <w:b w:val="0"/>
          <w:szCs w:val="22"/>
        </w:rPr>
      </w:pPr>
      <w:r w:rsidRPr="008748C7">
        <w:rPr>
          <w:rFonts w:asciiTheme="minorHAnsi" w:hAnsiTheme="minorHAnsi" w:cstheme="minorHAnsi"/>
          <w:b w:val="0"/>
          <w:szCs w:val="22"/>
        </w:rPr>
        <w:t>Załącznik Nr 3</w:t>
      </w:r>
    </w:p>
    <w:p w14:paraId="631E5E0A" w14:textId="3350C2AD" w:rsidR="006A664D" w:rsidRPr="008748C7" w:rsidRDefault="0077361C" w:rsidP="008748C7">
      <w:pPr>
        <w:pStyle w:val="Tekstpodstawowy"/>
        <w:tabs>
          <w:tab w:val="left" w:pos="0"/>
        </w:tabs>
        <w:spacing w:line="300" w:lineRule="auto"/>
        <w:ind w:left="5103"/>
        <w:rPr>
          <w:rFonts w:asciiTheme="minorHAnsi" w:hAnsiTheme="minorHAnsi" w:cstheme="minorHAnsi"/>
          <w:b w:val="0"/>
          <w:szCs w:val="22"/>
        </w:rPr>
      </w:pPr>
      <w:r w:rsidRPr="008748C7">
        <w:rPr>
          <w:rFonts w:asciiTheme="minorHAnsi" w:hAnsiTheme="minorHAnsi" w:cstheme="minorHAnsi"/>
          <w:b w:val="0"/>
          <w:szCs w:val="22"/>
        </w:rPr>
        <w:t xml:space="preserve">do Zarządzenia Nr </w:t>
      </w:r>
      <w:r w:rsidR="00B63CBC">
        <w:rPr>
          <w:rFonts w:asciiTheme="minorHAnsi" w:hAnsiTheme="minorHAnsi" w:cstheme="minorHAnsi"/>
          <w:b w:val="0"/>
          <w:szCs w:val="22"/>
        </w:rPr>
        <w:t>1193</w:t>
      </w:r>
      <w:r w:rsidRPr="008748C7">
        <w:rPr>
          <w:rFonts w:asciiTheme="minorHAnsi" w:hAnsiTheme="minorHAnsi" w:cstheme="minorHAnsi"/>
          <w:b w:val="0"/>
          <w:szCs w:val="22"/>
        </w:rPr>
        <w:t>/2024</w:t>
      </w:r>
    </w:p>
    <w:p w14:paraId="1F0A9833" w14:textId="77777777" w:rsidR="006A664D" w:rsidRPr="008748C7" w:rsidRDefault="006A664D" w:rsidP="008748C7">
      <w:pPr>
        <w:pStyle w:val="Tekstpodstawowy"/>
        <w:tabs>
          <w:tab w:val="left" w:pos="0"/>
        </w:tabs>
        <w:spacing w:line="300" w:lineRule="auto"/>
        <w:ind w:left="5103"/>
        <w:rPr>
          <w:rFonts w:asciiTheme="minorHAnsi" w:hAnsiTheme="minorHAnsi" w:cstheme="minorHAnsi"/>
          <w:b w:val="0"/>
          <w:szCs w:val="22"/>
        </w:rPr>
      </w:pPr>
      <w:r w:rsidRPr="008748C7">
        <w:rPr>
          <w:rFonts w:asciiTheme="minorHAnsi" w:hAnsiTheme="minorHAnsi" w:cstheme="minorHAnsi"/>
          <w:b w:val="0"/>
          <w:szCs w:val="22"/>
        </w:rPr>
        <w:t>Prezydenta m.st. Warszawy</w:t>
      </w:r>
    </w:p>
    <w:p w14:paraId="747DABF3" w14:textId="50049399" w:rsidR="000665F0" w:rsidRPr="008748C7" w:rsidRDefault="0077361C" w:rsidP="008748C7">
      <w:pPr>
        <w:pStyle w:val="Tekstpodstawowy"/>
        <w:tabs>
          <w:tab w:val="left" w:pos="0"/>
        </w:tabs>
        <w:spacing w:after="240" w:line="300" w:lineRule="auto"/>
        <w:ind w:left="5103"/>
        <w:jc w:val="left"/>
        <w:rPr>
          <w:rFonts w:asciiTheme="minorHAnsi" w:hAnsiTheme="minorHAnsi" w:cstheme="minorHAnsi"/>
          <w:b w:val="0"/>
          <w:szCs w:val="22"/>
        </w:rPr>
      </w:pPr>
      <w:r w:rsidRPr="008748C7">
        <w:rPr>
          <w:rFonts w:asciiTheme="minorHAnsi" w:hAnsiTheme="minorHAnsi" w:cstheme="minorHAnsi"/>
          <w:b w:val="0"/>
          <w:szCs w:val="22"/>
        </w:rPr>
        <w:t xml:space="preserve">z </w:t>
      </w:r>
      <w:r w:rsidR="00B63CBC">
        <w:rPr>
          <w:rFonts w:asciiTheme="minorHAnsi" w:hAnsiTheme="minorHAnsi" w:cstheme="minorHAnsi"/>
          <w:b w:val="0"/>
          <w:szCs w:val="22"/>
        </w:rPr>
        <w:t>1.07.</w:t>
      </w:r>
      <w:r w:rsidRPr="008748C7">
        <w:rPr>
          <w:rFonts w:asciiTheme="minorHAnsi" w:hAnsiTheme="minorHAnsi" w:cstheme="minorHAnsi"/>
          <w:b w:val="0"/>
          <w:szCs w:val="22"/>
        </w:rPr>
        <w:t>2024</w:t>
      </w:r>
      <w:r w:rsidR="006A664D" w:rsidRPr="008748C7">
        <w:rPr>
          <w:rFonts w:asciiTheme="minorHAnsi" w:hAnsiTheme="minorHAnsi" w:cstheme="minorHAnsi"/>
          <w:b w:val="0"/>
          <w:szCs w:val="22"/>
        </w:rPr>
        <w:t xml:space="preserve"> r.</w:t>
      </w:r>
    </w:p>
    <w:p w14:paraId="2212A3F4" w14:textId="77777777" w:rsidR="000665F0" w:rsidRPr="008748C7" w:rsidRDefault="000665F0" w:rsidP="008748C7">
      <w:pPr>
        <w:spacing w:after="120" w:line="300" w:lineRule="auto"/>
        <w:contextualSpacing/>
        <w:jc w:val="center"/>
        <w:rPr>
          <w:rFonts w:asciiTheme="minorHAnsi" w:hAnsiTheme="minorHAnsi" w:cstheme="minorHAnsi"/>
          <w:b/>
          <w:spacing w:val="-10"/>
          <w:kern w:val="28"/>
          <w:sz w:val="22"/>
          <w:szCs w:val="22"/>
        </w:rPr>
      </w:pPr>
      <w:r w:rsidRPr="008748C7">
        <w:rPr>
          <w:rFonts w:asciiTheme="minorHAnsi" w:hAnsiTheme="minorHAnsi" w:cstheme="minorHAnsi"/>
          <w:b/>
          <w:spacing w:val="-10"/>
          <w:kern w:val="28"/>
          <w:sz w:val="22"/>
          <w:szCs w:val="22"/>
        </w:rPr>
        <w:t>KLAUZULA INFORMACYJNA O PRZETWARZANIU DANYCH OSOBOWYCH</w:t>
      </w:r>
    </w:p>
    <w:p w14:paraId="40288F1F" w14:textId="77777777" w:rsidR="000665F0" w:rsidRPr="008748C7" w:rsidRDefault="000665F0" w:rsidP="008748C7">
      <w:pPr>
        <w:spacing w:after="240" w:line="300" w:lineRule="auto"/>
        <w:ind w:firstLine="709"/>
        <w:jc w:val="center"/>
        <w:rPr>
          <w:rFonts w:asciiTheme="minorHAnsi" w:hAnsiTheme="minorHAnsi" w:cstheme="minorHAnsi"/>
          <w:b/>
          <w:spacing w:val="-10"/>
          <w:kern w:val="28"/>
          <w:sz w:val="22"/>
          <w:szCs w:val="22"/>
        </w:rPr>
      </w:pPr>
      <w:r w:rsidRPr="008748C7">
        <w:rPr>
          <w:rFonts w:asciiTheme="minorHAnsi" w:hAnsiTheme="minorHAnsi" w:cstheme="minorHAnsi"/>
          <w:b/>
          <w:spacing w:val="-10"/>
          <w:kern w:val="28"/>
          <w:sz w:val="22"/>
          <w:szCs w:val="22"/>
        </w:rPr>
        <w:t>(NA PODSTAWIE PRZEPISU PRAWA I ZGODY)</w:t>
      </w:r>
    </w:p>
    <w:p w14:paraId="0D54CE3D" w14:textId="77777777" w:rsidR="000665F0" w:rsidRPr="008748C7" w:rsidRDefault="000665F0" w:rsidP="008748C7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Będziemy przetwarzać Pani/Pana dane osobowe, by mogła/mógł Pani/Pan załatwić sprawę w</w:t>
      </w:r>
      <w:r w:rsidR="006A664D" w:rsidRPr="008748C7">
        <w:rPr>
          <w:rFonts w:asciiTheme="minorHAnsi" w:hAnsiTheme="minorHAnsi" w:cstheme="minorHAnsi"/>
          <w:sz w:val="22"/>
          <w:szCs w:val="22"/>
        </w:rPr>
        <w:t> </w:t>
      </w:r>
      <w:r w:rsidRPr="008748C7">
        <w:rPr>
          <w:rFonts w:asciiTheme="minorHAnsi" w:hAnsiTheme="minorHAnsi" w:cstheme="minorHAnsi"/>
          <w:sz w:val="22"/>
          <w:szCs w:val="22"/>
        </w:rPr>
        <w:t>Urzędzie m.st. Warszawy. Mogą być przetwarzane w sposób zautomatyzowany, ale nie będą profilowane.</w:t>
      </w:r>
    </w:p>
    <w:p w14:paraId="0978B954" w14:textId="77777777" w:rsidR="000665F0" w:rsidRPr="008748C7" w:rsidRDefault="000665F0" w:rsidP="008748C7">
      <w:pPr>
        <w:keepNext/>
        <w:keepLines/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748C7">
        <w:rPr>
          <w:rFonts w:asciiTheme="minorHAnsi" w:hAnsiTheme="minorHAnsi" w:cstheme="minorHAnsi"/>
          <w:b/>
          <w:sz w:val="22"/>
          <w:szCs w:val="22"/>
        </w:rPr>
        <w:t>Kto administruje moimi danymi?</w:t>
      </w:r>
    </w:p>
    <w:p w14:paraId="776A83B5" w14:textId="77777777" w:rsidR="000665F0" w:rsidRPr="008748C7" w:rsidRDefault="000665F0" w:rsidP="008748C7">
      <w:pPr>
        <w:numPr>
          <w:ilvl w:val="0"/>
          <w:numId w:val="3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 xml:space="preserve">Administratorem Pani/Pana danych osobowych przetwarzanych w Urzędzie m.st. Warszawy jest </w:t>
      </w:r>
      <w:r w:rsidRPr="008748C7">
        <w:rPr>
          <w:rFonts w:asciiTheme="minorHAnsi" w:hAnsiTheme="minorHAnsi" w:cstheme="minorHAnsi"/>
          <w:b/>
          <w:sz w:val="22"/>
          <w:szCs w:val="22"/>
        </w:rPr>
        <w:t>Prezydent m.st. Warszawy, z siedzibą w Warsz</w:t>
      </w:r>
      <w:r w:rsidR="006A664D" w:rsidRPr="008748C7">
        <w:rPr>
          <w:rFonts w:asciiTheme="minorHAnsi" w:hAnsiTheme="minorHAnsi" w:cstheme="minorHAnsi"/>
          <w:b/>
          <w:sz w:val="22"/>
          <w:szCs w:val="22"/>
        </w:rPr>
        <w:t>awie (00-950), Pl. Bankowy 3/5.</w:t>
      </w:r>
    </w:p>
    <w:p w14:paraId="4C4BBFCC" w14:textId="77777777" w:rsidR="000665F0" w:rsidRPr="008748C7" w:rsidRDefault="000665F0" w:rsidP="008748C7">
      <w:pPr>
        <w:numPr>
          <w:ilvl w:val="0"/>
          <w:numId w:val="3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 xml:space="preserve">Na pytania dotyczące sposobu i zakresu przetwarzania Pani/Pana danych, a także o przysługujące Pani/Panu prawa odpowie Inspektor Ochrony Danych w Urzędzie m.st. Warszawy. Proszę je wysłać na adres: </w:t>
      </w:r>
      <w:hyperlink r:id="rId8" w:history="1">
        <w:r w:rsidRPr="008748C7">
          <w:rPr>
            <w:rFonts w:asciiTheme="minorHAnsi" w:hAnsiTheme="minorHAnsi" w:cstheme="minorHAnsi"/>
            <w:color w:val="0000FF" w:themeColor="hyperlink"/>
            <w:sz w:val="22"/>
            <w:szCs w:val="22"/>
            <w:u w:val="single"/>
          </w:rPr>
          <w:t>iod@um.warszawa.pl</w:t>
        </w:r>
      </w:hyperlink>
      <w:r w:rsidRPr="008748C7">
        <w:rPr>
          <w:rFonts w:asciiTheme="minorHAnsi" w:hAnsiTheme="minorHAnsi" w:cstheme="minorHAnsi"/>
          <w:sz w:val="22"/>
          <w:szCs w:val="22"/>
        </w:rPr>
        <w:t>.</w:t>
      </w:r>
    </w:p>
    <w:p w14:paraId="1109D77E" w14:textId="77777777" w:rsidR="000665F0" w:rsidRPr="008748C7" w:rsidRDefault="000665F0" w:rsidP="008748C7">
      <w:pPr>
        <w:keepNext/>
        <w:keepLines/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748C7">
        <w:rPr>
          <w:rFonts w:asciiTheme="minorHAnsi" w:hAnsiTheme="minorHAnsi" w:cstheme="minorHAnsi"/>
          <w:b/>
          <w:sz w:val="22"/>
          <w:szCs w:val="22"/>
        </w:rPr>
        <w:t>Dlaczego moje dane są przetwarzane?</w:t>
      </w:r>
    </w:p>
    <w:p w14:paraId="419CC335" w14:textId="77777777" w:rsidR="000665F0" w:rsidRPr="008748C7" w:rsidRDefault="000665F0" w:rsidP="008748C7">
      <w:pPr>
        <w:numPr>
          <w:ilvl w:val="0"/>
          <w:numId w:val="4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Wynika to bezpośrednio z następujących przepisów prawa, tj.: z ustawy z dnia 20 grudnia 1996 r. o gospodarce komunalnej, ustawy z dnia 8 marca 1990 r. o samorządzie gminnym, ustawy z 15 września 2000 r. - Kodeks spółek handlowych oraz ustawy z dnia 14 lipca 1983 r. o narodowym zasobie archiwalnym i archiwach oraz ro</w:t>
      </w:r>
      <w:r w:rsidR="00E80616" w:rsidRPr="008748C7">
        <w:rPr>
          <w:rFonts w:asciiTheme="minorHAnsi" w:hAnsiTheme="minorHAnsi" w:cstheme="minorHAnsi"/>
          <w:sz w:val="22"/>
          <w:szCs w:val="22"/>
        </w:rPr>
        <w:t>zporządzenia Ministra Kultury i </w:t>
      </w:r>
      <w:r w:rsidRPr="008748C7">
        <w:rPr>
          <w:rFonts w:asciiTheme="minorHAnsi" w:hAnsiTheme="minorHAnsi" w:cstheme="minorHAnsi"/>
          <w:sz w:val="22"/>
          <w:szCs w:val="22"/>
        </w:rPr>
        <w:t>Dziedzictwa Narodowego z dnia 20 października 201</w:t>
      </w:r>
      <w:r w:rsidR="00E80616" w:rsidRPr="008748C7">
        <w:rPr>
          <w:rFonts w:asciiTheme="minorHAnsi" w:hAnsiTheme="minorHAnsi" w:cstheme="minorHAnsi"/>
          <w:sz w:val="22"/>
          <w:szCs w:val="22"/>
        </w:rPr>
        <w:t>5 r. w sprawie klasyfikowania i </w:t>
      </w:r>
      <w:r w:rsidRPr="008748C7">
        <w:rPr>
          <w:rFonts w:asciiTheme="minorHAnsi" w:hAnsiTheme="minorHAnsi" w:cstheme="minorHAnsi"/>
          <w:sz w:val="22"/>
          <w:szCs w:val="22"/>
        </w:rPr>
        <w:t>kwalifikowania dokumentacji, przekazywania materiałów archiwalnych do archiwów państwowych i brakowania dokumentacji niearchiwalnej.</w:t>
      </w:r>
    </w:p>
    <w:p w14:paraId="35F99834" w14:textId="77777777" w:rsidR="000665F0" w:rsidRPr="008748C7" w:rsidRDefault="000665F0" w:rsidP="008748C7">
      <w:pPr>
        <w:numPr>
          <w:ilvl w:val="0"/>
          <w:numId w:val="4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 xml:space="preserve">Pani/Pana dane osobowe przetwarzane są w celu weryfikacji wymagań niezbędnych do pełnienia funkcji członka organów spółek z udziałem m.st. Warszawy </w:t>
      </w:r>
      <w:r w:rsidRPr="008748C7">
        <w:rPr>
          <w:rFonts w:asciiTheme="minorHAnsi" w:hAnsiTheme="minorHAnsi" w:cstheme="minorHAnsi"/>
          <w:iCs/>
          <w:sz w:val="22"/>
          <w:szCs w:val="22"/>
        </w:rPr>
        <w:t>oraz w celu wynikającym z treści udzielonej przez Panią/Pana zgody.</w:t>
      </w:r>
    </w:p>
    <w:p w14:paraId="4350D576" w14:textId="77777777" w:rsidR="000665F0" w:rsidRPr="008748C7" w:rsidRDefault="000665F0" w:rsidP="008748C7">
      <w:pPr>
        <w:numPr>
          <w:ilvl w:val="0"/>
          <w:numId w:val="4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Podanie przez Panią/Pana danych osobowych jest obowiązkowe, w zakresie danych przetwarzanych na podstawie przepisów prawa. Jeśli Pani/Pan tego nie zrobi, nie będziemy mogli zrealizować sprawy</w:t>
      </w:r>
      <w:r w:rsidRPr="008748C7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8748C7">
        <w:rPr>
          <w:rFonts w:asciiTheme="minorHAnsi" w:hAnsiTheme="minorHAnsi" w:cstheme="minorHAnsi"/>
          <w:sz w:val="22"/>
          <w:szCs w:val="22"/>
        </w:rPr>
        <w:t>. W pozostałym zakresie podanie danych jest dobrowolne.</w:t>
      </w:r>
    </w:p>
    <w:p w14:paraId="0F19F027" w14:textId="77777777" w:rsidR="000665F0" w:rsidRPr="008748C7" w:rsidRDefault="000665F0" w:rsidP="008748C7">
      <w:pPr>
        <w:keepNext/>
        <w:keepLines/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748C7">
        <w:rPr>
          <w:rFonts w:asciiTheme="minorHAnsi" w:hAnsiTheme="minorHAnsi" w:cstheme="minorHAnsi"/>
          <w:b/>
          <w:sz w:val="22"/>
          <w:szCs w:val="22"/>
        </w:rPr>
        <w:t>Jak długo będą przechowywane moje dane?</w:t>
      </w:r>
    </w:p>
    <w:p w14:paraId="711ECB4D" w14:textId="2C5A4C6E" w:rsidR="006A664D" w:rsidRPr="008748C7" w:rsidRDefault="000665F0" w:rsidP="008748C7">
      <w:pPr>
        <w:numPr>
          <w:ilvl w:val="0"/>
          <w:numId w:val="4"/>
        </w:numPr>
        <w:spacing w:after="240" w:line="300" w:lineRule="auto"/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 xml:space="preserve">Pani/Pana dane osobowe będą przechowywane przez czas wymagany przepisami prawa, tj. </w:t>
      </w:r>
      <w:r w:rsidRPr="008748C7">
        <w:rPr>
          <w:rFonts w:asciiTheme="minorHAnsi" w:hAnsiTheme="minorHAnsi" w:cstheme="minorHAnsi"/>
          <w:bCs/>
          <w:iCs/>
          <w:sz w:val="22"/>
          <w:szCs w:val="22"/>
        </w:rPr>
        <w:t>przez okres maksymalnie 3 lat, tj. okres niezbędny do realizacji celów określonych powyżej,</w:t>
      </w:r>
      <w:r w:rsidRPr="008748C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8748C7">
        <w:rPr>
          <w:rFonts w:asciiTheme="minorHAnsi" w:hAnsiTheme="minorHAnsi" w:cstheme="minorHAnsi"/>
          <w:sz w:val="22"/>
          <w:szCs w:val="22"/>
        </w:rPr>
        <w:t>zaś w odniesieniu do danych przetwarzanych na podstawie zgody - do momentu jej odwołania lub realizacji celu</w:t>
      </w:r>
      <w:r w:rsidR="008748C7">
        <w:rPr>
          <w:rFonts w:asciiTheme="minorHAnsi" w:hAnsiTheme="minorHAnsi" w:cstheme="minorHAnsi"/>
          <w:sz w:val="22"/>
          <w:szCs w:val="22"/>
        </w:rPr>
        <w:t>, który został w niej wskazany.</w:t>
      </w:r>
    </w:p>
    <w:p w14:paraId="181625A7" w14:textId="77777777" w:rsidR="000665F0" w:rsidRPr="008748C7" w:rsidRDefault="000665F0" w:rsidP="008748C7">
      <w:pPr>
        <w:spacing w:after="240"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Potem, zgodnie z przepisami, dokumenty trafią do archiwum zakładowego.</w:t>
      </w:r>
    </w:p>
    <w:p w14:paraId="24AF2813" w14:textId="77777777" w:rsidR="000665F0" w:rsidRPr="008748C7" w:rsidRDefault="000665F0" w:rsidP="008748C7">
      <w:pPr>
        <w:keepNext/>
        <w:keepLines/>
        <w:spacing w:after="240"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748C7">
        <w:rPr>
          <w:rFonts w:asciiTheme="minorHAnsi" w:hAnsiTheme="minorHAnsi" w:cstheme="minorHAnsi"/>
          <w:b/>
          <w:sz w:val="22"/>
          <w:szCs w:val="22"/>
        </w:rPr>
        <w:lastRenderedPageBreak/>
        <w:t>Kto może mieć dostęp do moich danych?</w:t>
      </w:r>
    </w:p>
    <w:p w14:paraId="6EA1216A" w14:textId="77777777" w:rsidR="000665F0" w:rsidRPr="008748C7" w:rsidRDefault="000665F0" w:rsidP="008748C7">
      <w:pPr>
        <w:keepNext/>
        <w:keepLines/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8748C7">
        <w:rPr>
          <w:rFonts w:asciiTheme="minorHAnsi" w:hAnsiTheme="minorHAnsi" w:cstheme="minorHAnsi"/>
          <w:b/>
          <w:sz w:val="22"/>
          <w:szCs w:val="22"/>
        </w:rPr>
        <w:t>Odbiorcami Pana/Pani danych osobowych mogą być:</w:t>
      </w:r>
    </w:p>
    <w:p w14:paraId="368BC869" w14:textId="2E0A1C60" w:rsidR="000665F0" w:rsidRPr="008748C7" w:rsidRDefault="000665F0" w:rsidP="008748C7">
      <w:pPr>
        <w:numPr>
          <w:ilvl w:val="0"/>
          <w:numId w:val="5"/>
        </w:numP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podmioty, którym Administrator powierzy przetwarzanie danych osobowych, w szczególności:</w:t>
      </w:r>
    </w:p>
    <w:p w14:paraId="2B942303" w14:textId="77777777" w:rsidR="000665F0" w:rsidRPr="008748C7" w:rsidRDefault="000665F0" w:rsidP="008748C7">
      <w:pPr>
        <w:numPr>
          <w:ilvl w:val="0"/>
          <w:numId w:val="4"/>
        </w:numPr>
        <w:spacing w:line="300" w:lineRule="auto"/>
        <w:ind w:left="1134" w:hanging="283"/>
        <w:rPr>
          <w:rFonts w:asciiTheme="minorHAnsi" w:hAnsiTheme="minorHAnsi" w:cstheme="minorHAnsi"/>
          <w:bCs/>
          <w:i/>
          <w:iCs/>
          <w:spacing w:val="5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podmioty świadczące na rzecz urzędu usługi informatyczne, pocztowe,</w:t>
      </w:r>
    </w:p>
    <w:p w14:paraId="6D0FECC6" w14:textId="77777777" w:rsidR="000665F0" w:rsidRPr="008748C7" w:rsidRDefault="000665F0" w:rsidP="008748C7">
      <w:pPr>
        <w:numPr>
          <w:ilvl w:val="0"/>
          <w:numId w:val="4"/>
        </w:numPr>
        <w:spacing w:line="300" w:lineRule="auto"/>
        <w:ind w:left="1134" w:hanging="283"/>
        <w:rPr>
          <w:rFonts w:asciiTheme="minorHAnsi" w:hAnsiTheme="minorHAnsi" w:cstheme="minorHAnsi"/>
          <w:bCs/>
          <w:iCs/>
          <w:spacing w:val="5"/>
          <w:sz w:val="22"/>
          <w:szCs w:val="22"/>
        </w:rPr>
      </w:pPr>
      <w:r w:rsidRPr="008748C7">
        <w:rPr>
          <w:rFonts w:asciiTheme="minorHAnsi" w:hAnsiTheme="minorHAnsi" w:cstheme="minorHAnsi"/>
          <w:bCs/>
          <w:iCs/>
          <w:spacing w:val="5"/>
          <w:sz w:val="22"/>
          <w:szCs w:val="22"/>
        </w:rPr>
        <w:t>spółki z udziałem m.st. Warszawy</w:t>
      </w:r>
      <w:r w:rsidRPr="008748C7">
        <w:rPr>
          <w:rFonts w:asciiTheme="minorHAnsi" w:hAnsiTheme="minorHAnsi" w:cstheme="minorHAnsi"/>
          <w:sz w:val="22"/>
          <w:szCs w:val="22"/>
        </w:rPr>
        <w:t>;</w:t>
      </w:r>
    </w:p>
    <w:p w14:paraId="16FB5B19" w14:textId="77777777" w:rsidR="000665F0" w:rsidRPr="008748C7" w:rsidRDefault="000665F0" w:rsidP="008748C7">
      <w:pPr>
        <w:numPr>
          <w:ilvl w:val="0"/>
          <w:numId w:val="5"/>
        </w:numPr>
        <w:spacing w:line="300" w:lineRule="auto"/>
        <w:ind w:left="851" w:hanging="284"/>
        <w:rPr>
          <w:rFonts w:asciiTheme="minorHAnsi" w:hAnsiTheme="minorHAnsi" w:cstheme="minorHAnsi"/>
          <w:bCs/>
          <w:iCs/>
          <w:spacing w:val="5"/>
          <w:sz w:val="22"/>
          <w:szCs w:val="22"/>
        </w:rPr>
      </w:pPr>
      <w:r w:rsidRPr="008748C7">
        <w:rPr>
          <w:rFonts w:asciiTheme="minorHAnsi" w:hAnsiTheme="minorHAnsi" w:cstheme="minorHAnsi"/>
          <w:bCs/>
          <w:iCs/>
          <w:spacing w:val="5"/>
          <w:sz w:val="22"/>
          <w:szCs w:val="22"/>
        </w:rPr>
        <w:t>organy publiczne i inne podmioty, którym Administrator udostępni dane osobowe na podstawie przepisów prawa;</w:t>
      </w:r>
    </w:p>
    <w:p w14:paraId="43E2889A" w14:textId="77777777" w:rsidR="000665F0" w:rsidRPr="008748C7" w:rsidRDefault="000665F0" w:rsidP="008748C7">
      <w:pPr>
        <w:numPr>
          <w:ilvl w:val="0"/>
          <w:numId w:val="5"/>
        </w:numPr>
        <w:spacing w:after="240" w:line="300" w:lineRule="auto"/>
        <w:ind w:left="851" w:hanging="284"/>
        <w:rPr>
          <w:rFonts w:asciiTheme="minorHAnsi" w:hAnsiTheme="minorHAnsi" w:cstheme="minorHAnsi"/>
          <w:bCs/>
          <w:iCs/>
          <w:spacing w:val="5"/>
          <w:sz w:val="22"/>
          <w:szCs w:val="22"/>
        </w:rPr>
      </w:pPr>
      <w:r w:rsidRPr="008748C7">
        <w:rPr>
          <w:rFonts w:asciiTheme="minorHAnsi" w:hAnsiTheme="minorHAnsi" w:cstheme="minorHAnsi"/>
          <w:bCs/>
          <w:iCs/>
          <w:spacing w:val="5"/>
          <w:sz w:val="22"/>
          <w:szCs w:val="22"/>
        </w:rPr>
        <w:t>podmioty, którym Administrator udostępni dane osobowe na podstawie zgody.</w:t>
      </w:r>
    </w:p>
    <w:p w14:paraId="4EDEBADF" w14:textId="77777777" w:rsidR="000665F0" w:rsidRPr="008748C7" w:rsidRDefault="000665F0" w:rsidP="008748C7">
      <w:pPr>
        <w:keepNext/>
        <w:keepLines/>
        <w:spacing w:line="30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b/>
          <w:sz w:val="22"/>
          <w:szCs w:val="22"/>
        </w:rPr>
        <w:t>Jakie mam prawa w związku z przetwarzaniem moich danych?</w:t>
      </w:r>
    </w:p>
    <w:p w14:paraId="51B3EE74" w14:textId="77777777" w:rsidR="000665F0" w:rsidRPr="008748C7" w:rsidRDefault="000665F0" w:rsidP="008748C7">
      <w:pPr>
        <w:numPr>
          <w:ilvl w:val="0"/>
          <w:numId w:val="3"/>
        </w:numPr>
        <w:spacing w:after="120" w:line="30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Ma Pani/Pan prawo do:</w:t>
      </w:r>
    </w:p>
    <w:p w14:paraId="7ECFB220" w14:textId="77777777" w:rsidR="000665F0" w:rsidRPr="008748C7" w:rsidRDefault="000665F0" w:rsidP="008748C7">
      <w:pPr>
        <w:numPr>
          <w:ilvl w:val="1"/>
          <w:numId w:val="3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dostępu do danych osobowych, w tym uzyskania kopii tych danych;</w:t>
      </w:r>
    </w:p>
    <w:p w14:paraId="00F17B9A" w14:textId="77777777" w:rsidR="000665F0" w:rsidRPr="008748C7" w:rsidRDefault="000665F0" w:rsidP="008748C7">
      <w:pPr>
        <w:numPr>
          <w:ilvl w:val="1"/>
          <w:numId w:val="3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żądania sprostowania (poprawienia) danych osobowych;</w:t>
      </w:r>
    </w:p>
    <w:p w14:paraId="4B1F6DBB" w14:textId="77777777" w:rsidR="000665F0" w:rsidRPr="008748C7" w:rsidRDefault="000665F0" w:rsidP="008748C7">
      <w:pPr>
        <w:numPr>
          <w:ilvl w:val="1"/>
          <w:numId w:val="3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żądania usunięcia danych osobowych (tzw. prawo do bycia zapomnianym), w przypadku gdy:</w:t>
      </w:r>
    </w:p>
    <w:p w14:paraId="0FC16DEA" w14:textId="77777777" w:rsidR="000665F0" w:rsidRPr="008748C7" w:rsidRDefault="000665F0" w:rsidP="008748C7">
      <w:pPr>
        <w:numPr>
          <w:ilvl w:val="1"/>
          <w:numId w:val="6"/>
        </w:numPr>
        <w:spacing w:after="12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dane nie są już niezbędne do celów, dla których były zebrane lub w inny sposób przetwarzane;</w:t>
      </w:r>
    </w:p>
    <w:p w14:paraId="0AA253D2" w14:textId="77777777" w:rsidR="000665F0" w:rsidRPr="008748C7" w:rsidRDefault="000665F0" w:rsidP="008748C7">
      <w:pPr>
        <w:numPr>
          <w:ilvl w:val="1"/>
          <w:numId w:val="6"/>
        </w:numPr>
        <w:spacing w:after="12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nie ma podstawy prawnej do przetwarzania Pani/Pana danych osobowych;</w:t>
      </w:r>
    </w:p>
    <w:p w14:paraId="10766068" w14:textId="77777777" w:rsidR="000665F0" w:rsidRPr="008748C7" w:rsidRDefault="000665F0" w:rsidP="008748C7">
      <w:pPr>
        <w:numPr>
          <w:ilvl w:val="1"/>
          <w:numId w:val="6"/>
        </w:numPr>
        <w:spacing w:after="12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wniosła Pani/Pan sprzeciw wobec przetwarzania i nie występują nadrzędne prawnie uzasadnione podstawy przetwarzania;</w:t>
      </w:r>
    </w:p>
    <w:p w14:paraId="285D2357" w14:textId="77777777" w:rsidR="000665F0" w:rsidRPr="008748C7" w:rsidRDefault="000665F0" w:rsidP="008748C7">
      <w:pPr>
        <w:numPr>
          <w:ilvl w:val="1"/>
          <w:numId w:val="6"/>
        </w:numPr>
        <w:spacing w:after="12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Pani/Pana dane przetwarzane są niezgodnie z prawem;</w:t>
      </w:r>
    </w:p>
    <w:p w14:paraId="182184DE" w14:textId="77777777" w:rsidR="000665F0" w:rsidRPr="008748C7" w:rsidRDefault="000665F0" w:rsidP="008748C7">
      <w:pPr>
        <w:numPr>
          <w:ilvl w:val="1"/>
          <w:numId w:val="6"/>
        </w:numPr>
        <w:spacing w:after="12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Pani/Pana dane muszą być usunięte, by wywiązać się z obowiązku wynikającego z przepisów prawa.</w:t>
      </w:r>
    </w:p>
    <w:p w14:paraId="58F2FE55" w14:textId="77777777" w:rsidR="000665F0" w:rsidRPr="008748C7" w:rsidRDefault="000665F0" w:rsidP="008748C7">
      <w:pPr>
        <w:numPr>
          <w:ilvl w:val="1"/>
          <w:numId w:val="3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żądania ograniczenia przetwarzania danych osobowych;</w:t>
      </w:r>
    </w:p>
    <w:p w14:paraId="7D13D9DE" w14:textId="77777777" w:rsidR="000665F0" w:rsidRPr="008748C7" w:rsidRDefault="000665F0" w:rsidP="008748C7">
      <w:pPr>
        <w:numPr>
          <w:ilvl w:val="1"/>
          <w:numId w:val="3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sprzeciwu wobec przetwarzania danych – w przypadku, gdy łącznie spełnione są następujące przesłanki:</w:t>
      </w:r>
    </w:p>
    <w:p w14:paraId="7D9A156D" w14:textId="77777777" w:rsidR="000665F0" w:rsidRPr="008748C7" w:rsidRDefault="000665F0" w:rsidP="008748C7">
      <w:pPr>
        <w:numPr>
          <w:ilvl w:val="1"/>
          <w:numId w:val="7"/>
        </w:numPr>
        <w:spacing w:after="12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zaistnieją przyczyny związane z Pani/Pana szczególną sytuacją;</w:t>
      </w:r>
    </w:p>
    <w:p w14:paraId="1B34F980" w14:textId="77777777" w:rsidR="000665F0" w:rsidRPr="008748C7" w:rsidRDefault="000665F0" w:rsidP="008748C7">
      <w:pPr>
        <w:numPr>
          <w:ilvl w:val="1"/>
          <w:numId w:val="7"/>
        </w:numPr>
        <w:spacing w:after="12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5A546390" w14:textId="3C3ECA7D" w:rsidR="000665F0" w:rsidRPr="008748C7" w:rsidRDefault="000665F0" w:rsidP="008748C7">
      <w:pPr>
        <w:numPr>
          <w:ilvl w:val="1"/>
          <w:numId w:val="3"/>
        </w:numPr>
        <w:spacing w:after="120" w:line="300" w:lineRule="auto"/>
        <w:ind w:left="567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wniesienia skargi do Prezesa Urzędu Ochrony Danych Osobowych</w:t>
      </w:r>
      <w:r w:rsidRPr="008748C7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8748C7">
        <w:rPr>
          <w:rFonts w:asciiTheme="minorHAnsi" w:hAnsiTheme="minorHAnsi" w:cstheme="minorHAnsi"/>
          <w:sz w:val="22"/>
          <w:szCs w:val="22"/>
        </w:rPr>
        <w:t xml:space="preserve"> w przypadku powzięcia informacji o niezgodnym z prawem przetwarzaniu w Urzędzie m.st. Warszawy Pani/Pana danych osobowych;</w:t>
      </w:r>
    </w:p>
    <w:p w14:paraId="727C70C3" w14:textId="77777777" w:rsidR="000665F0" w:rsidRPr="008748C7" w:rsidRDefault="000665F0" w:rsidP="008748C7">
      <w:pPr>
        <w:numPr>
          <w:ilvl w:val="1"/>
          <w:numId w:val="3"/>
        </w:numPr>
        <w:spacing w:after="240" w:line="300" w:lineRule="auto"/>
        <w:ind w:left="568" w:hanging="284"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przenoszenia danych – w stosunku do danych przetwarzanych</w:t>
      </w:r>
      <w:r w:rsidR="003F5A30" w:rsidRPr="008748C7">
        <w:rPr>
          <w:rFonts w:asciiTheme="minorHAnsi" w:hAnsiTheme="minorHAnsi" w:cstheme="minorHAnsi"/>
          <w:sz w:val="22"/>
          <w:szCs w:val="22"/>
        </w:rPr>
        <w:t xml:space="preserve"> na podstawie zgody, w </w:t>
      </w:r>
      <w:r w:rsidRPr="008748C7">
        <w:rPr>
          <w:rFonts w:asciiTheme="minorHAnsi" w:hAnsiTheme="minorHAnsi" w:cstheme="minorHAnsi"/>
          <w:sz w:val="22"/>
          <w:szCs w:val="22"/>
        </w:rPr>
        <w:t>przypadku, gdy ich przetwarzanie odbywa się w sposób zautomatyzowany.</w:t>
      </w:r>
    </w:p>
    <w:p w14:paraId="199FA850" w14:textId="4581D226" w:rsidR="00534EC9" w:rsidRPr="008748C7" w:rsidRDefault="00534EC9" w:rsidP="008748C7">
      <w:pPr>
        <w:spacing w:line="300" w:lineRule="auto"/>
        <w:ind w:left="4962"/>
        <w:rPr>
          <w:rFonts w:asciiTheme="minorHAnsi" w:hAnsiTheme="minorHAnsi" w:cstheme="minorHAnsi"/>
          <w:sz w:val="22"/>
          <w:szCs w:val="22"/>
        </w:rPr>
      </w:pPr>
      <w:r w:rsidRPr="008748C7">
        <w:rPr>
          <w:rFonts w:asciiTheme="minorHAnsi" w:hAnsiTheme="minorHAnsi" w:cstheme="minorHAnsi"/>
          <w:sz w:val="22"/>
          <w:szCs w:val="22"/>
        </w:rPr>
        <w:t>…………………........</w:t>
      </w:r>
    </w:p>
    <w:p w14:paraId="1D08C25B" w14:textId="77777777" w:rsidR="00534EC9" w:rsidRPr="008748C7" w:rsidRDefault="00534EC9" w:rsidP="008748C7">
      <w:pPr>
        <w:shd w:val="clear" w:color="auto" w:fill="FFFFFF"/>
        <w:spacing w:line="300" w:lineRule="auto"/>
        <w:ind w:left="4962"/>
        <w:rPr>
          <w:rFonts w:asciiTheme="minorHAnsi" w:hAnsiTheme="minorHAnsi" w:cstheme="minorHAnsi"/>
          <w:color w:val="FF0000"/>
          <w:sz w:val="22"/>
          <w:szCs w:val="22"/>
        </w:rPr>
      </w:pPr>
      <w:r w:rsidRPr="008748C7">
        <w:rPr>
          <w:rFonts w:asciiTheme="minorHAnsi" w:hAnsiTheme="minorHAnsi" w:cstheme="minorHAnsi"/>
          <w:color w:val="333333"/>
          <w:sz w:val="22"/>
          <w:szCs w:val="22"/>
        </w:rPr>
        <w:t>podpis kandydata</w:t>
      </w:r>
    </w:p>
    <w:sectPr w:rsidR="00534EC9" w:rsidRPr="008748C7" w:rsidSect="008748C7">
      <w:footerReference w:type="default" r:id="rId9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61A8" w14:textId="77777777" w:rsidR="002C1250" w:rsidRDefault="002C1250" w:rsidP="009E1BA5">
      <w:r>
        <w:separator/>
      </w:r>
    </w:p>
  </w:endnote>
  <w:endnote w:type="continuationSeparator" w:id="0">
    <w:p w14:paraId="112C42F0" w14:textId="77777777" w:rsidR="002C1250" w:rsidRDefault="002C1250" w:rsidP="009E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28401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E587F1A" w14:textId="293ECC64" w:rsidR="003E7C19" w:rsidRPr="008748C7" w:rsidRDefault="008748C7" w:rsidP="008748C7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748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748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748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8748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E6DC" w14:textId="77777777" w:rsidR="002C1250" w:rsidRDefault="002C1250" w:rsidP="009E1BA5">
      <w:r>
        <w:separator/>
      </w:r>
    </w:p>
  </w:footnote>
  <w:footnote w:type="continuationSeparator" w:id="0">
    <w:p w14:paraId="794FB0DB" w14:textId="77777777" w:rsidR="002C1250" w:rsidRDefault="002C1250" w:rsidP="009E1BA5">
      <w:r>
        <w:continuationSeparator/>
      </w:r>
    </w:p>
  </w:footnote>
  <w:footnote w:id="1">
    <w:p w14:paraId="3D7D75BC" w14:textId="77777777" w:rsidR="000665F0" w:rsidRPr="008748C7" w:rsidRDefault="000665F0" w:rsidP="008748C7">
      <w:pPr>
        <w:pStyle w:val="Tekstprzypisudolnego"/>
        <w:spacing w:line="300" w:lineRule="auto"/>
        <w:rPr>
          <w:rFonts w:asciiTheme="minorHAnsi" w:hAnsiTheme="minorHAnsi"/>
          <w:sz w:val="22"/>
          <w:szCs w:val="22"/>
        </w:rPr>
      </w:pPr>
      <w:r w:rsidRPr="008748C7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8748C7">
        <w:rPr>
          <w:rFonts w:asciiTheme="minorHAnsi" w:hAnsiTheme="minorHAnsi"/>
          <w:sz w:val="22"/>
          <w:szCs w:val="22"/>
        </w:rPr>
        <w:t xml:space="preserve"> Chyba że szczegółowe przepisy prawa stanowią inaczej.</w:t>
      </w:r>
    </w:p>
  </w:footnote>
  <w:footnote w:id="2">
    <w:p w14:paraId="111A9500" w14:textId="77777777" w:rsidR="000665F0" w:rsidRPr="008748C7" w:rsidRDefault="000665F0" w:rsidP="008748C7">
      <w:pPr>
        <w:pStyle w:val="Tekstprzypisudolnego"/>
        <w:spacing w:line="300" w:lineRule="auto"/>
        <w:rPr>
          <w:rFonts w:asciiTheme="minorHAnsi" w:hAnsiTheme="minorHAnsi"/>
          <w:sz w:val="22"/>
          <w:szCs w:val="22"/>
        </w:rPr>
      </w:pPr>
      <w:r w:rsidRPr="008748C7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8748C7">
        <w:rPr>
          <w:rFonts w:asciiTheme="minorHAnsi" w:hAnsiTheme="minorHAnsi"/>
          <w:sz w:val="22"/>
          <w:szCs w:val="22"/>
        </w:rPr>
        <w:t xml:space="preserve"> Ul. Stawki 2, 00-193 Warszawa, infolinia telefoniczna: 606-950-000.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513"/>
    <w:multiLevelType w:val="hybridMultilevel"/>
    <w:tmpl w:val="5A7E2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366250"/>
    <w:multiLevelType w:val="hybridMultilevel"/>
    <w:tmpl w:val="C6F2F016"/>
    <w:lvl w:ilvl="0" w:tplc="068A297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4AD1"/>
    <w:multiLevelType w:val="hybridMultilevel"/>
    <w:tmpl w:val="709A1C70"/>
    <w:lvl w:ilvl="0" w:tplc="68DAE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1A1713"/>
    <w:multiLevelType w:val="hybridMultilevel"/>
    <w:tmpl w:val="196E0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C9E4D73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51934690">
    <w:abstractNumId w:val="2"/>
  </w:num>
  <w:num w:numId="2" w16cid:durableId="893733198">
    <w:abstractNumId w:val="0"/>
  </w:num>
  <w:num w:numId="3" w16cid:durableId="3911957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4770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0133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049666">
    <w:abstractNumId w:val="1"/>
  </w:num>
  <w:num w:numId="7" w16cid:durableId="15827164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CA"/>
    <w:rsid w:val="000059C7"/>
    <w:rsid w:val="000665F0"/>
    <w:rsid w:val="000B66E3"/>
    <w:rsid w:val="001172D8"/>
    <w:rsid w:val="00174821"/>
    <w:rsid w:val="001A61AD"/>
    <w:rsid w:val="001D385C"/>
    <w:rsid w:val="002A2911"/>
    <w:rsid w:val="002B4A37"/>
    <w:rsid w:val="002C1250"/>
    <w:rsid w:val="00302CA3"/>
    <w:rsid w:val="00333AEA"/>
    <w:rsid w:val="00341C95"/>
    <w:rsid w:val="00354B44"/>
    <w:rsid w:val="00387003"/>
    <w:rsid w:val="003D74E9"/>
    <w:rsid w:val="003E7C19"/>
    <w:rsid w:val="003F5A30"/>
    <w:rsid w:val="00470474"/>
    <w:rsid w:val="00495352"/>
    <w:rsid w:val="00534EC9"/>
    <w:rsid w:val="005915CA"/>
    <w:rsid w:val="005B5E7F"/>
    <w:rsid w:val="0062253F"/>
    <w:rsid w:val="006242FB"/>
    <w:rsid w:val="00652BD4"/>
    <w:rsid w:val="00664325"/>
    <w:rsid w:val="006A664D"/>
    <w:rsid w:val="006B3E98"/>
    <w:rsid w:val="00700A2D"/>
    <w:rsid w:val="0071410C"/>
    <w:rsid w:val="0077361C"/>
    <w:rsid w:val="00783C45"/>
    <w:rsid w:val="00801181"/>
    <w:rsid w:val="00837332"/>
    <w:rsid w:val="008748C7"/>
    <w:rsid w:val="009050B2"/>
    <w:rsid w:val="009056F8"/>
    <w:rsid w:val="00917CB2"/>
    <w:rsid w:val="00931E34"/>
    <w:rsid w:val="00940B09"/>
    <w:rsid w:val="009E1BA5"/>
    <w:rsid w:val="009E24B4"/>
    <w:rsid w:val="00A0699C"/>
    <w:rsid w:val="00A54F17"/>
    <w:rsid w:val="00A60150"/>
    <w:rsid w:val="00B63CBC"/>
    <w:rsid w:val="00BB0825"/>
    <w:rsid w:val="00BE32FE"/>
    <w:rsid w:val="00C24373"/>
    <w:rsid w:val="00C36F08"/>
    <w:rsid w:val="00CD3E37"/>
    <w:rsid w:val="00CF417B"/>
    <w:rsid w:val="00D1593B"/>
    <w:rsid w:val="00D40FBB"/>
    <w:rsid w:val="00D67C0F"/>
    <w:rsid w:val="00E03668"/>
    <w:rsid w:val="00E21388"/>
    <w:rsid w:val="00E7560C"/>
    <w:rsid w:val="00E80616"/>
    <w:rsid w:val="00EA1EFC"/>
    <w:rsid w:val="00F75FDC"/>
    <w:rsid w:val="00FA1C5E"/>
    <w:rsid w:val="00FD33B0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442CCC"/>
  <w15:docId w15:val="{1AB48D44-6A97-402A-AB4E-460CB94C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7C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E1BA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E1BA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1BA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9E1B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1B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BA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B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B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BA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D67C0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5E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5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E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5E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2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2D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1B475-2053-4151-8ACA-0CE2D76D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Jowczarczuk</dc:creator>
  <cp:lastModifiedBy>Wojciechowicz Agnieszka (GP)</cp:lastModifiedBy>
  <cp:revision>4</cp:revision>
  <cp:lastPrinted>2024-06-25T12:15:00Z</cp:lastPrinted>
  <dcterms:created xsi:type="dcterms:W3CDTF">2024-06-25T12:15:00Z</dcterms:created>
  <dcterms:modified xsi:type="dcterms:W3CDTF">2024-07-01T10:30:00Z</dcterms:modified>
</cp:coreProperties>
</file>