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F453B" w14:textId="77777777" w:rsidR="00F927AF" w:rsidRPr="00633377" w:rsidRDefault="00F927AF" w:rsidP="00F927AF">
      <w:pPr>
        <w:shd w:val="clear" w:color="auto" w:fill="FFFFFF"/>
        <w:ind w:left="5670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Załącznik Nr 3</w:t>
      </w:r>
    </w:p>
    <w:p w14:paraId="341FAA99" w14:textId="373E2000" w:rsidR="00F927AF" w:rsidRPr="00633377" w:rsidRDefault="00F927AF" w:rsidP="00F927AF">
      <w:pPr>
        <w:pStyle w:val="Tekstpodstawowy"/>
        <w:tabs>
          <w:tab w:val="left" w:pos="0"/>
        </w:tabs>
        <w:ind w:left="5670"/>
        <w:jc w:val="left"/>
        <w:rPr>
          <w:rFonts w:asciiTheme="minorHAnsi" w:hAnsiTheme="minorHAnsi"/>
          <w:b w:val="0"/>
          <w:szCs w:val="22"/>
        </w:rPr>
      </w:pPr>
      <w:r w:rsidRPr="00633377">
        <w:rPr>
          <w:rFonts w:asciiTheme="minorHAnsi" w:hAnsiTheme="minorHAnsi"/>
          <w:b w:val="0"/>
          <w:szCs w:val="22"/>
        </w:rPr>
        <w:t xml:space="preserve">do Zarządzenia Nr </w:t>
      </w:r>
      <w:r w:rsidR="000A0274">
        <w:rPr>
          <w:rFonts w:asciiTheme="minorHAnsi" w:hAnsiTheme="minorHAnsi"/>
          <w:b w:val="0"/>
          <w:szCs w:val="22"/>
        </w:rPr>
        <w:t>808/2021</w:t>
      </w:r>
    </w:p>
    <w:p w14:paraId="3DE071F8" w14:textId="77777777" w:rsidR="00F927AF" w:rsidRPr="00633377" w:rsidRDefault="00F927AF" w:rsidP="00F927AF">
      <w:pPr>
        <w:pStyle w:val="Tekstpodstawowy"/>
        <w:tabs>
          <w:tab w:val="left" w:pos="0"/>
        </w:tabs>
        <w:ind w:left="5670"/>
        <w:jc w:val="left"/>
        <w:rPr>
          <w:rFonts w:asciiTheme="minorHAnsi" w:hAnsiTheme="minorHAnsi"/>
          <w:b w:val="0"/>
          <w:szCs w:val="22"/>
        </w:rPr>
      </w:pPr>
      <w:r w:rsidRPr="00633377">
        <w:rPr>
          <w:rFonts w:asciiTheme="minorHAnsi" w:hAnsiTheme="minorHAnsi"/>
          <w:b w:val="0"/>
          <w:szCs w:val="22"/>
        </w:rPr>
        <w:t>Prezydenta m.st. Warszawy</w:t>
      </w:r>
    </w:p>
    <w:p w14:paraId="66810E62" w14:textId="7A816071" w:rsidR="00F927AF" w:rsidRPr="00633377" w:rsidRDefault="00F927AF" w:rsidP="00F927AF">
      <w:pPr>
        <w:pStyle w:val="Tekstpodstawowy"/>
        <w:tabs>
          <w:tab w:val="left" w:pos="0"/>
        </w:tabs>
        <w:ind w:left="5670"/>
        <w:jc w:val="left"/>
        <w:rPr>
          <w:rFonts w:asciiTheme="minorHAnsi" w:hAnsiTheme="minorHAnsi"/>
          <w:b w:val="0"/>
          <w:szCs w:val="22"/>
        </w:rPr>
      </w:pPr>
      <w:r w:rsidRPr="00633377">
        <w:rPr>
          <w:rFonts w:asciiTheme="minorHAnsi" w:hAnsiTheme="minorHAnsi"/>
          <w:b w:val="0"/>
          <w:szCs w:val="22"/>
        </w:rPr>
        <w:t xml:space="preserve">z </w:t>
      </w:r>
      <w:r w:rsidR="000A0274">
        <w:rPr>
          <w:rFonts w:asciiTheme="minorHAnsi" w:hAnsiTheme="minorHAnsi"/>
          <w:b w:val="0"/>
          <w:szCs w:val="22"/>
        </w:rPr>
        <w:t>27 maja 2021 r.</w:t>
      </w:r>
    </w:p>
    <w:p w14:paraId="0011B6E6" w14:textId="77777777" w:rsidR="00F927AF" w:rsidRPr="00633377" w:rsidRDefault="00F927AF" w:rsidP="00F927AF">
      <w:pPr>
        <w:pStyle w:val="Tekstpodstawowy"/>
        <w:tabs>
          <w:tab w:val="left" w:pos="0"/>
        </w:tabs>
        <w:ind w:left="5670"/>
        <w:jc w:val="left"/>
        <w:rPr>
          <w:rFonts w:asciiTheme="minorHAnsi" w:hAnsiTheme="minorHAnsi"/>
          <w:b w:val="0"/>
          <w:szCs w:val="22"/>
        </w:rPr>
      </w:pPr>
    </w:p>
    <w:p w14:paraId="42A23B3E" w14:textId="77777777" w:rsidR="00633377" w:rsidRDefault="00174498" w:rsidP="00633377">
      <w:pPr>
        <w:pStyle w:val="Tytu"/>
        <w:rPr>
          <w:rFonts w:asciiTheme="minorHAnsi" w:hAnsiTheme="minorHAnsi"/>
          <w:b/>
          <w:sz w:val="22"/>
          <w:szCs w:val="22"/>
        </w:rPr>
      </w:pPr>
      <w:r w:rsidRPr="00633377">
        <w:rPr>
          <w:rFonts w:asciiTheme="minorHAnsi" w:eastAsia="Times New Roman" w:hAnsiTheme="minorHAnsi" w:cs="Times New Roman"/>
          <w:b/>
          <w:bCs/>
          <w:noProof/>
          <w:sz w:val="22"/>
          <w:szCs w:val="22"/>
        </w:rPr>
        <w:drawing>
          <wp:inline distT="0" distB="0" distL="0" distR="0" wp14:anchorId="17ACB475" wp14:editId="5793B017">
            <wp:extent cx="3926205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C7A160" w14:textId="77777777" w:rsidR="00633377" w:rsidRPr="00633377" w:rsidRDefault="00633377" w:rsidP="00633377"/>
    <w:p w14:paraId="5986BDE9" w14:textId="77777777" w:rsidR="00174498" w:rsidRPr="00633377" w:rsidRDefault="00174498" w:rsidP="00633377">
      <w:pPr>
        <w:pStyle w:val="Tytu"/>
        <w:jc w:val="center"/>
        <w:rPr>
          <w:rFonts w:asciiTheme="minorHAnsi" w:hAnsiTheme="minorHAnsi"/>
          <w:b/>
          <w:sz w:val="22"/>
          <w:szCs w:val="22"/>
        </w:rPr>
      </w:pPr>
      <w:r w:rsidRPr="00633377">
        <w:rPr>
          <w:rFonts w:asciiTheme="minorHAnsi" w:hAnsiTheme="minorHAnsi"/>
          <w:b/>
          <w:sz w:val="22"/>
          <w:szCs w:val="22"/>
        </w:rPr>
        <w:t>KLAUZULA INFORMACYJNA O PRZETWARZANIU DANYCH OSOBOWYCH</w:t>
      </w:r>
      <w:r w:rsidRPr="00633377">
        <w:rPr>
          <w:rFonts w:asciiTheme="minorHAnsi" w:hAnsiTheme="minorHAnsi"/>
          <w:b/>
          <w:sz w:val="22"/>
          <w:szCs w:val="22"/>
        </w:rPr>
        <w:br/>
      </w:r>
    </w:p>
    <w:p w14:paraId="21306BEA" w14:textId="77777777" w:rsidR="00174498" w:rsidRPr="00174498" w:rsidRDefault="00174498" w:rsidP="00174498">
      <w:pPr>
        <w:spacing w:after="240" w:line="300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00174498">
        <w:rPr>
          <w:rFonts w:asciiTheme="minorHAnsi" w:eastAsiaTheme="minorEastAsia" w:hAnsiTheme="minorHAnsi" w:cstheme="minorBidi"/>
          <w:sz w:val="22"/>
          <w:szCs w:val="22"/>
        </w:rPr>
        <w:t xml:space="preserve">Będziemy przetwarzać Pani/Pana dane osobowe, by mogła/mógł Pani/Pan </w:t>
      </w:r>
      <w:r w:rsidR="00B43B71" w:rsidRPr="00D324C9">
        <w:rPr>
          <w:rFonts w:asciiTheme="minorHAnsi" w:eastAsiaTheme="minorEastAsia" w:hAnsiTheme="minorHAnsi" w:cstheme="minorBidi"/>
          <w:sz w:val="22"/>
          <w:szCs w:val="22"/>
        </w:rPr>
        <w:t>być członkiem zarządu spółki z udziałem m.st. Warszawy</w:t>
      </w:r>
      <w:r w:rsidRPr="00D324C9">
        <w:rPr>
          <w:rFonts w:asciiTheme="minorHAnsi" w:eastAsiaTheme="minorEastAsia" w:hAnsiTheme="minorHAnsi" w:cstheme="minorBidi"/>
          <w:sz w:val="22"/>
          <w:szCs w:val="22"/>
        </w:rPr>
        <w:t>.</w:t>
      </w:r>
      <w:r w:rsidRPr="00174498">
        <w:rPr>
          <w:rFonts w:asciiTheme="minorHAnsi" w:eastAsiaTheme="minorEastAsia" w:hAnsiTheme="minorHAnsi" w:cstheme="minorBidi"/>
          <w:sz w:val="22"/>
          <w:szCs w:val="22"/>
        </w:rPr>
        <w:t xml:space="preserve"> M</w:t>
      </w:r>
      <w:r w:rsidRPr="00174498">
        <w:rPr>
          <w:rFonts w:asciiTheme="minorHAnsi" w:eastAsiaTheme="minorEastAsia" w:hAnsiTheme="minorHAnsi"/>
          <w:sz w:val="22"/>
          <w:szCs w:val="22"/>
        </w:rPr>
        <w:t>ogą być przetwarzane w sposób zautomatyzowany, ale nie będą profilowane.</w:t>
      </w:r>
    </w:p>
    <w:p w14:paraId="59A8A26F" w14:textId="77777777" w:rsidR="00174498" w:rsidRPr="00174498" w:rsidRDefault="00174498" w:rsidP="00174498">
      <w:pPr>
        <w:spacing w:after="240" w:line="300" w:lineRule="auto"/>
        <w:contextualSpacing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174498">
        <w:rPr>
          <w:rFonts w:asciiTheme="minorHAnsi" w:eastAsiaTheme="minorEastAsia" w:hAnsiTheme="minorHAnsi" w:cstheme="minorBidi"/>
          <w:b/>
          <w:sz w:val="22"/>
          <w:szCs w:val="22"/>
        </w:rPr>
        <w:t>Kto administruje moimi danymi?</w:t>
      </w:r>
    </w:p>
    <w:p w14:paraId="356C5F88" w14:textId="77777777" w:rsidR="00174498" w:rsidRPr="00174498" w:rsidRDefault="00174498" w:rsidP="00174498">
      <w:pPr>
        <w:numPr>
          <w:ilvl w:val="0"/>
          <w:numId w:val="5"/>
        </w:numPr>
        <w:spacing w:after="240" w:line="300" w:lineRule="auto"/>
        <w:contextualSpacing/>
        <w:rPr>
          <w:rFonts w:asciiTheme="minorHAnsi" w:eastAsiaTheme="minorEastAsia" w:hAnsiTheme="minorHAnsi" w:cs="Courier New"/>
          <w:sz w:val="22"/>
          <w:szCs w:val="22"/>
        </w:rPr>
      </w:pPr>
      <w:r w:rsidRPr="00174498">
        <w:rPr>
          <w:rFonts w:asciiTheme="minorHAnsi" w:eastAsiaTheme="minorEastAsia" w:hAnsiTheme="minorHAnsi" w:cs="Courier New"/>
          <w:sz w:val="22"/>
          <w:szCs w:val="22"/>
        </w:rPr>
        <w:t xml:space="preserve">Administratorem Pani/Pana danych osobowych przetwarzanych w Urzędzie m.st. Warszawy jest </w:t>
      </w:r>
      <w:r w:rsidRPr="00174498">
        <w:rPr>
          <w:rFonts w:asciiTheme="minorHAnsi" w:eastAsiaTheme="minorEastAsia" w:hAnsiTheme="minorHAnsi" w:cs="Courier New"/>
          <w:b/>
          <w:sz w:val="22"/>
          <w:szCs w:val="22"/>
        </w:rPr>
        <w:t xml:space="preserve">Prezydent m.st. Warszawy, z siedzibą w Warszawie (00-950), Pl. Bankowy 3/5. </w:t>
      </w:r>
    </w:p>
    <w:p w14:paraId="1999AAC4" w14:textId="77777777" w:rsidR="00174498" w:rsidRPr="00174498" w:rsidRDefault="00174498" w:rsidP="00174498">
      <w:pPr>
        <w:numPr>
          <w:ilvl w:val="0"/>
          <w:numId w:val="5"/>
        </w:numPr>
        <w:spacing w:after="240" w:line="300" w:lineRule="auto"/>
        <w:contextualSpacing/>
        <w:rPr>
          <w:rFonts w:asciiTheme="minorHAnsi" w:eastAsiaTheme="minorEastAsia" w:hAnsiTheme="minorHAnsi" w:cs="Courier New"/>
          <w:sz w:val="22"/>
          <w:szCs w:val="22"/>
        </w:rPr>
      </w:pPr>
      <w:r w:rsidRPr="00174498">
        <w:rPr>
          <w:rFonts w:asciiTheme="minorHAnsi" w:eastAsiaTheme="minorEastAsia" w:hAnsiTheme="minorHAnsi" w:cs="Courier New"/>
          <w:sz w:val="22"/>
          <w:szCs w:val="22"/>
        </w:rPr>
        <w:t xml:space="preserve">Na pytania dotyczące sposobu i zakresu przetwarzania Pani/Pana danych, a także o przysługujące Pani/Panu prawa odpowie Inspektor Ochrony Danych w Urzędzie m.st. Warszawy. Proszę je wysłać na adres: </w:t>
      </w:r>
      <w:hyperlink r:id="rId9" w:history="1">
        <w:r w:rsidRPr="00174498">
          <w:rPr>
            <w:rFonts w:asciiTheme="minorHAnsi" w:eastAsiaTheme="minorEastAsia" w:hAnsiTheme="minorHAnsi" w:cs="Courier New"/>
            <w:color w:val="0000FF" w:themeColor="hyperlink"/>
            <w:sz w:val="22"/>
            <w:szCs w:val="22"/>
            <w:u w:val="single"/>
          </w:rPr>
          <w:t>iod@um.warszawa.pl</w:t>
        </w:r>
      </w:hyperlink>
      <w:r w:rsidRPr="00174498">
        <w:rPr>
          <w:rFonts w:asciiTheme="minorHAnsi" w:eastAsiaTheme="minorEastAsia" w:hAnsiTheme="minorHAnsi" w:cs="Courier New"/>
          <w:sz w:val="22"/>
          <w:szCs w:val="22"/>
        </w:rPr>
        <w:t>.</w:t>
      </w:r>
    </w:p>
    <w:p w14:paraId="3738EA2F" w14:textId="77777777" w:rsidR="00174498" w:rsidRPr="00174498" w:rsidRDefault="00174498" w:rsidP="00174498">
      <w:pPr>
        <w:spacing w:after="240" w:line="300" w:lineRule="auto"/>
        <w:contextualSpacing/>
        <w:outlineLvl w:val="0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174498">
        <w:rPr>
          <w:rFonts w:asciiTheme="minorHAnsi" w:eastAsiaTheme="minorEastAsia" w:hAnsiTheme="minorHAnsi" w:cstheme="minorBidi"/>
          <w:b/>
          <w:sz w:val="22"/>
          <w:szCs w:val="22"/>
        </w:rPr>
        <w:t>Dlaczego moje dane są przetwarzane?</w:t>
      </w:r>
    </w:p>
    <w:p w14:paraId="1D7CE3C5" w14:textId="77777777" w:rsidR="00174498" w:rsidRPr="00174498" w:rsidRDefault="00174498" w:rsidP="00174498">
      <w:pPr>
        <w:numPr>
          <w:ilvl w:val="0"/>
          <w:numId w:val="6"/>
        </w:numPr>
        <w:spacing w:after="240" w:line="300" w:lineRule="auto"/>
        <w:contextualSpacing/>
        <w:rPr>
          <w:rFonts w:asciiTheme="minorHAnsi" w:eastAsiaTheme="minorEastAsia" w:hAnsiTheme="minorHAnsi" w:cs="Courier New"/>
          <w:sz w:val="22"/>
          <w:szCs w:val="22"/>
          <w:lang w:bidi="mni-IN"/>
        </w:rPr>
      </w:pPr>
      <w:r w:rsidRPr="00174498">
        <w:rPr>
          <w:rFonts w:asciiTheme="minorHAnsi" w:hAnsiTheme="minorHAnsi" w:cs="Courier New"/>
          <w:sz w:val="22"/>
          <w:szCs w:val="22"/>
          <w:lang w:bidi="mni-IN"/>
        </w:rPr>
        <w:t xml:space="preserve">Wynika to bezpośrednio z konkretnego przepisu prawa, </w:t>
      </w:r>
      <w:r w:rsidRPr="00174498">
        <w:rPr>
          <w:rFonts w:asciiTheme="minorHAnsi" w:eastAsiaTheme="minorEastAsia" w:hAnsiTheme="minorHAnsi" w:cs="Courier New"/>
          <w:sz w:val="22"/>
          <w:szCs w:val="22"/>
          <w:lang w:bidi="mni-IN"/>
        </w:rPr>
        <w:t>tj. z ustawy z dnia 20 grudnia 1996 r. o gospodarce komunalnej, ustawy z dnia 8 marca 1990 r. o samorządzie gminnym, ustawy z 15 września 2000 r. - Kodeks spółek handlowych.</w:t>
      </w:r>
    </w:p>
    <w:p w14:paraId="5B3AB61C" w14:textId="77777777" w:rsidR="00174498" w:rsidRPr="00B43B71" w:rsidRDefault="00174498" w:rsidP="00174498">
      <w:pPr>
        <w:numPr>
          <w:ilvl w:val="0"/>
          <w:numId w:val="6"/>
        </w:numPr>
        <w:spacing w:after="240" w:line="300" w:lineRule="auto"/>
        <w:contextualSpacing/>
        <w:rPr>
          <w:rFonts w:asciiTheme="minorHAnsi" w:eastAsiaTheme="minorEastAsia" w:hAnsiTheme="minorHAnsi" w:cs="Courier New"/>
          <w:strike/>
          <w:sz w:val="22"/>
          <w:szCs w:val="22"/>
          <w:lang w:bidi="mni-IN"/>
        </w:rPr>
      </w:pPr>
      <w:r w:rsidRPr="00174498">
        <w:rPr>
          <w:rFonts w:asciiTheme="minorHAnsi" w:eastAsiaTheme="minorEastAsia" w:hAnsiTheme="minorHAnsi" w:cs="Courier New"/>
          <w:sz w:val="22"/>
          <w:szCs w:val="22"/>
          <w:lang w:bidi="mni-IN"/>
        </w:rPr>
        <w:t>Pani</w:t>
      </w:r>
      <w:r w:rsidRPr="00174498">
        <w:rPr>
          <w:rFonts w:asciiTheme="minorHAnsi" w:hAnsiTheme="minorHAnsi" w:cs="Courier New"/>
          <w:sz w:val="22"/>
          <w:szCs w:val="22"/>
          <w:lang w:bidi="mni-IN"/>
        </w:rPr>
        <w:t>/Pana dane osobowe przetwarzane są w celu weryfikacji wymagań niezbędnych do pełnienia funkcji członka organów spółek z udziałem m.st. Warszawy oraz w celu wynikającym z treści ud</w:t>
      </w:r>
      <w:r w:rsidR="00D324C9">
        <w:rPr>
          <w:rFonts w:asciiTheme="minorHAnsi" w:hAnsiTheme="minorHAnsi" w:cs="Courier New"/>
          <w:sz w:val="22"/>
          <w:szCs w:val="22"/>
          <w:lang w:bidi="mni-IN"/>
        </w:rPr>
        <w:t>zielonej przez Panią/Pana zgody.</w:t>
      </w:r>
    </w:p>
    <w:p w14:paraId="76693D31" w14:textId="77777777" w:rsidR="00174498" w:rsidRPr="00174498" w:rsidRDefault="00174498" w:rsidP="00174498">
      <w:pPr>
        <w:numPr>
          <w:ilvl w:val="0"/>
          <w:numId w:val="6"/>
        </w:numPr>
        <w:spacing w:after="240" w:line="300" w:lineRule="auto"/>
        <w:contextualSpacing/>
        <w:rPr>
          <w:rFonts w:asciiTheme="minorHAnsi" w:eastAsiaTheme="minorEastAsia" w:hAnsiTheme="minorHAnsi" w:cs="Courier New"/>
          <w:sz w:val="22"/>
          <w:szCs w:val="22"/>
          <w:lang w:bidi="mni-IN"/>
        </w:rPr>
      </w:pPr>
      <w:r w:rsidRPr="00174498">
        <w:rPr>
          <w:rFonts w:asciiTheme="minorHAnsi" w:eastAsiaTheme="minorEastAsia" w:hAnsiTheme="minorHAnsi" w:cs="Courier New"/>
          <w:sz w:val="22"/>
          <w:szCs w:val="22"/>
          <w:lang w:bidi="mni-IN"/>
        </w:rPr>
        <w:t>Podanie przez Panią/Pana danych osobowych jest obowiązkowe, w zakresie danych przetwarzanych na podstawie przepisów prawa. Jeśli Pani/Pan tego nie zrobi, nie będziemy mogli zrealizować sprawy</w:t>
      </w:r>
      <w:r w:rsidRPr="00174498">
        <w:rPr>
          <w:rFonts w:asciiTheme="minorHAnsi" w:eastAsiaTheme="minorEastAsia" w:hAnsiTheme="minorHAnsi" w:cs="Courier New"/>
          <w:sz w:val="22"/>
          <w:szCs w:val="22"/>
          <w:vertAlign w:val="superscript"/>
          <w:lang w:bidi="mni-IN"/>
        </w:rPr>
        <w:footnoteReference w:id="1"/>
      </w:r>
      <w:r w:rsidRPr="00174498">
        <w:rPr>
          <w:rFonts w:asciiTheme="minorHAnsi" w:eastAsiaTheme="minorEastAsia" w:hAnsiTheme="minorHAnsi" w:cs="Courier New"/>
          <w:sz w:val="22"/>
          <w:szCs w:val="22"/>
          <w:lang w:bidi="mni-IN"/>
        </w:rPr>
        <w:t>. W pozostałym zakresie podanie danych jest dobrowolne.</w:t>
      </w:r>
    </w:p>
    <w:p w14:paraId="3E5D65A8" w14:textId="77777777" w:rsidR="00174498" w:rsidRPr="00174498" w:rsidRDefault="00174498" w:rsidP="00174498">
      <w:pPr>
        <w:spacing w:after="240" w:line="300" w:lineRule="auto"/>
        <w:contextualSpacing/>
        <w:outlineLvl w:val="0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174498">
        <w:rPr>
          <w:rFonts w:asciiTheme="minorHAnsi" w:eastAsiaTheme="minorEastAsia" w:hAnsiTheme="minorHAnsi" w:cstheme="minorBidi"/>
          <w:b/>
          <w:sz w:val="22"/>
          <w:szCs w:val="22"/>
        </w:rPr>
        <w:t>Jak długo będą przechowywane moje dane?</w:t>
      </w:r>
    </w:p>
    <w:p w14:paraId="2011A464" w14:textId="77777777" w:rsidR="00174498" w:rsidRPr="00174498" w:rsidRDefault="00174498" w:rsidP="00174498">
      <w:pPr>
        <w:numPr>
          <w:ilvl w:val="0"/>
          <w:numId w:val="6"/>
        </w:numPr>
        <w:spacing w:after="240" w:line="300" w:lineRule="auto"/>
        <w:contextualSpacing/>
        <w:rPr>
          <w:rFonts w:asciiTheme="minorHAnsi" w:eastAsiaTheme="minorEastAsia" w:hAnsiTheme="minorHAnsi" w:cs="Courier New"/>
          <w:sz w:val="22"/>
          <w:szCs w:val="22"/>
          <w:lang w:bidi="mni-IN"/>
        </w:rPr>
      </w:pPr>
      <w:r w:rsidRPr="00174498">
        <w:rPr>
          <w:rFonts w:asciiTheme="minorHAnsi" w:eastAsiaTheme="minorEastAsia" w:hAnsiTheme="minorHAnsi" w:cs="Courier New"/>
          <w:sz w:val="22"/>
          <w:szCs w:val="22"/>
          <w:lang w:bidi="mni-IN"/>
        </w:rPr>
        <w:t>Pani/Pana dane osobowe będą przechowywane przez czas wymagany przepisami prawa, tj. przez okres maksymalnie 3 lat, tj. okres niezbędny do realizacji celów określonych powyżej, zaś w odniesieniu do danych przetwarzanych na podstawie zgody – do momentu jej odwołania lub realizacji celu, który został w niej wskazany.</w:t>
      </w:r>
    </w:p>
    <w:p w14:paraId="5FDC594F" w14:textId="77777777" w:rsidR="00174498" w:rsidRPr="00174498" w:rsidRDefault="00174498" w:rsidP="00174498">
      <w:pPr>
        <w:spacing w:after="240" w:line="300" w:lineRule="auto"/>
        <w:ind w:left="720"/>
        <w:contextualSpacing/>
        <w:rPr>
          <w:rFonts w:asciiTheme="minorHAnsi" w:eastAsiaTheme="minorEastAsia" w:hAnsiTheme="minorHAnsi" w:cs="Courier New"/>
          <w:sz w:val="22"/>
          <w:szCs w:val="22"/>
          <w:lang w:bidi="mni-IN"/>
        </w:rPr>
      </w:pPr>
      <w:r w:rsidRPr="00174498">
        <w:rPr>
          <w:rFonts w:asciiTheme="minorHAnsi" w:eastAsiaTheme="minorEastAsia" w:hAnsiTheme="minorHAnsi" w:cs="Courier New"/>
          <w:sz w:val="22"/>
          <w:szCs w:val="22"/>
          <w:lang w:bidi="mni-IN"/>
        </w:rPr>
        <w:t>Potem, zgodnie z przepisami, dokumenty trafią do archiwum zakładowego.</w:t>
      </w:r>
    </w:p>
    <w:p w14:paraId="235B0265" w14:textId="77777777" w:rsidR="00174498" w:rsidRPr="00174498" w:rsidRDefault="00174498" w:rsidP="00174498">
      <w:pPr>
        <w:spacing w:after="240" w:line="300" w:lineRule="auto"/>
        <w:contextualSpacing/>
        <w:outlineLvl w:val="0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174498">
        <w:rPr>
          <w:rFonts w:asciiTheme="minorHAnsi" w:eastAsiaTheme="minorEastAsia" w:hAnsiTheme="minorHAnsi" w:cstheme="minorBidi"/>
          <w:b/>
          <w:sz w:val="22"/>
          <w:szCs w:val="22"/>
        </w:rPr>
        <w:t>Kto może mieć dostęp do moich danych?</w:t>
      </w:r>
    </w:p>
    <w:p w14:paraId="7577963C" w14:textId="77777777" w:rsidR="00174498" w:rsidRPr="00174498" w:rsidRDefault="00174498" w:rsidP="00174498">
      <w:pPr>
        <w:spacing w:after="120" w:line="300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00174498">
        <w:rPr>
          <w:rFonts w:asciiTheme="minorHAnsi" w:eastAsiaTheme="minorEastAsia" w:hAnsiTheme="minorHAnsi" w:cstheme="minorBidi"/>
          <w:sz w:val="22"/>
          <w:szCs w:val="22"/>
        </w:rPr>
        <w:t>Odbiorcami Pana/Pani danych osobowych mogą być:</w:t>
      </w:r>
    </w:p>
    <w:p w14:paraId="07CB68D2" w14:textId="77777777" w:rsidR="00174498" w:rsidRPr="00174498" w:rsidRDefault="00174498" w:rsidP="00174498">
      <w:pPr>
        <w:numPr>
          <w:ilvl w:val="0"/>
          <w:numId w:val="7"/>
        </w:numPr>
        <w:spacing w:after="240" w:line="300" w:lineRule="auto"/>
        <w:contextualSpacing/>
        <w:rPr>
          <w:rFonts w:asciiTheme="minorHAnsi" w:hAnsiTheme="minorHAnsi" w:cs="Courier New"/>
          <w:sz w:val="22"/>
          <w:szCs w:val="22"/>
          <w:lang w:bidi="mni-IN"/>
        </w:rPr>
      </w:pPr>
      <w:r w:rsidRPr="00174498">
        <w:rPr>
          <w:rFonts w:asciiTheme="minorHAnsi" w:hAnsiTheme="minorHAnsi" w:cs="Courier New"/>
          <w:sz w:val="22"/>
          <w:szCs w:val="22"/>
          <w:lang w:bidi="mni-IN"/>
        </w:rPr>
        <w:t xml:space="preserve">podmioty, którym Administrator powierzy przetwarzanie danych osobowych, </w:t>
      </w:r>
      <w:r w:rsidR="00B43B71">
        <w:rPr>
          <w:rFonts w:asciiTheme="minorHAnsi" w:hAnsiTheme="minorHAnsi" w:cs="Courier New"/>
          <w:sz w:val="22"/>
          <w:szCs w:val="22"/>
          <w:lang w:bidi="mni-IN"/>
        </w:rPr>
        <w:t>w</w:t>
      </w:r>
      <w:r w:rsidRPr="00174498">
        <w:rPr>
          <w:rFonts w:asciiTheme="minorHAnsi" w:hAnsiTheme="minorHAnsi" w:cs="Courier New"/>
          <w:sz w:val="22"/>
          <w:szCs w:val="22"/>
          <w:lang w:bidi="mni-IN"/>
        </w:rPr>
        <w:t> szczególności:</w:t>
      </w:r>
    </w:p>
    <w:p w14:paraId="2180FEDB" w14:textId="77777777" w:rsidR="00174498" w:rsidRPr="00174498" w:rsidRDefault="00174498" w:rsidP="00174498">
      <w:pPr>
        <w:numPr>
          <w:ilvl w:val="1"/>
          <w:numId w:val="11"/>
        </w:numPr>
        <w:spacing w:after="240" w:line="300" w:lineRule="auto"/>
        <w:ind w:left="993" w:hanging="284"/>
        <w:contextualSpacing/>
        <w:rPr>
          <w:rFonts w:asciiTheme="minorHAnsi" w:hAnsiTheme="minorHAnsi" w:cs="Courier New"/>
          <w:sz w:val="22"/>
          <w:szCs w:val="22"/>
          <w:lang w:bidi="mni-IN"/>
        </w:rPr>
      </w:pPr>
      <w:r w:rsidRPr="00174498">
        <w:rPr>
          <w:rFonts w:asciiTheme="minorHAnsi" w:hAnsiTheme="minorHAnsi" w:cs="Courier New"/>
          <w:sz w:val="22"/>
          <w:szCs w:val="22"/>
          <w:lang w:bidi="mni-IN"/>
        </w:rPr>
        <w:t>podmioty świadczące na rzecz urzędu usługi informatyczne, pocztowe;</w:t>
      </w:r>
    </w:p>
    <w:p w14:paraId="6CBDE4BB" w14:textId="77777777" w:rsidR="00174498" w:rsidRPr="00174498" w:rsidRDefault="00174498" w:rsidP="00174498">
      <w:pPr>
        <w:numPr>
          <w:ilvl w:val="1"/>
          <w:numId w:val="11"/>
        </w:numPr>
        <w:spacing w:after="240" w:line="300" w:lineRule="auto"/>
        <w:ind w:left="993" w:hanging="284"/>
        <w:contextualSpacing/>
        <w:rPr>
          <w:rFonts w:asciiTheme="minorHAnsi" w:hAnsiTheme="minorHAnsi" w:cs="Courier New"/>
          <w:sz w:val="22"/>
          <w:szCs w:val="22"/>
          <w:lang w:bidi="mni-IN"/>
        </w:rPr>
      </w:pPr>
      <w:r w:rsidRPr="00174498">
        <w:rPr>
          <w:rFonts w:asciiTheme="minorHAnsi" w:hAnsiTheme="minorHAnsi" w:cs="Courier New"/>
          <w:sz w:val="22"/>
          <w:szCs w:val="22"/>
          <w:lang w:bidi="mni-IN"/>
        </w:rPr>
        <w:lastRenderedPageBreak/>
        <w:t>spółki z udziałem m.st. Warszawy;</w:t>
      </w:r>
    </w:p>
    <w:p w14:paraId="4BFCDD95" w14:textId="77777777" w:rsidR="00174498" w:rsidRPr="00174498" w:rsidRDefault="00174498" w:rsidP="00174498">
      <w:pPr>
        <w:numPr>
          <w:ilvl w:val="0"/>
          <w:numId w:val="7"/>
        </w:numPr>
        <w:spacing w:after="240" w:line="300" w:lineRule="auto"/>
        <w:contextualSpacing/>
        <w:rPr>
          <w:rFonts w:asciiTheme="minorHAnsi" w:eastAsiaTheme="minorEastAsia" w:hAnsiTheme="minorHAnsi" w:cs="Courier New"/>
          <w:sz w:val="22"/>
          <w:szCs w:val="22"/>
          <w:lang w:bidi="mni-IN"/>
        </w:rPr>
      </w:pPr>
      <w:r w:rsidRPr="00174498">
        <w:rPr>
          <w:rFonts w:asciiTheme="minorHAnsi" w:eastAsiaTheme="minorEastAsia" w:hAnsiTheme="minorHAnsi" w:cs="Courier New"/>
          <w:sz w:val="22"/>
          <w:szCs w:val="22"/>
          <w:lang w:bidi="mni-IN"/>
        </w:rPr>
        <w:t xml:space="preserve">organy publiczne i inne podmioty, którym Administrator udostępni dane osobowe na podstawie przepisów prawa; </w:t>
      </w:r>
    </w:p>
    <w:p w14:paraId="3ECD7C83" w14:textId="77777777" w:rsidR="00174498" w:rsidRPr="00174498" w:rsidRDefault="00174498" w:rsidP="00174498">
      <w:pPr>
        <w:numPr>
          <w:ilvl w:val="0"/>
          <w:numId w:val="7"/>
        </w:numPr>
        <w:spacing w:after="240" w:line="300" w:lineRule="auto"/>
        <w:contextualSpacing/>
        <w:rPr>
          <w:rFonts w:asciiTheme="minorHAnsi" w:eastAsiaTheme="minorEastAsia" w:hAnsiTheme="minorHAnsi" w:cs="Courier New"/>
          <w:sz w:val="22"/>
          <w:szCs w:val="22"/>
          <w:lang w:bidi="mni-IN"/>
        </w:rPr>
      </w:pPr>
      <w:r w:rsidRPr="00174498">
        <w:rPr>
          <w:rFonts w:asciiTheme="minorHAnsi" w:eastAsiaTheme="minorEastAsia" w:hAnsiTheme="minorHAnsi" w:cs="Courier New"/>
          <w:sz w:val="22"/>
          <w:szCs w:val="22"/>
          <w:lang w:bidi="mni-IN"/>
        </w:rPr>
        <w:t>podmioty, którym Administrator udostępni dane osobowe na podstawie zgody.</w:t>
      </w:r>
    </w:p>
    <w:p w14:paraId="6C2E9031" w14:textId="77777777" w:rsidR="00174498" w:rsidRPr="00174498" w:rsidRDefault="00174498" w:rsidP="00174498">
      <w:pPr>
        <w:spacing w:after="240" w:line="300" w:lineRule="auto"/>
        <w:contextualSpacing/>
        <w:outlineLvl w:val="0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174498">
        <w:rPr>
          <w:rFonts w:asciiTheme="minorHAnsi" w:eastAsiaTheme="minorEastAsia" w:hAnsiTheme="minorHAnsi" w:cstheme="minorBidi"/>
          <w:b/>
          <w:sz w:val="22"/>
          <w:szCs w:val="22"/>
        </w:rPr>
        <w:t>Jakie mam prawa w związku z przetwarzaniem moich danych?</w:t>
      </w:r>
    </w:p>
    <w:p w14:paraId="515EA980" w14:textId="77777777" w:rsidR="00174498" w:rsidRPr="00174498" w:rsidRDefault="00174498" w:rsidP="00174498">
      <w:pPr>
        <w:spacing w:after="240" w:line="300" w:lineRule="auto"/>
        <w:contextualSpacing/>
        <w:rPr>
          <w:rFonts w:asciiTheme="minorHAnsi" w:hAnsiTheme="minorHAnsi" w:cs="Courier New"/>
          <w:sz w:val="22"/>
          <w:szCs w:val="22"/>
        </w:rPr>
      </w:pPr>
      <w:r w:rsidRPr="00174498">
        <w:rPr>
          <w:rFonts w:asciiTheme="minorHAnsi" w:hAnsiTheme="minorHAnsi" w:cs="Courier New"/>
          <w:sz w:val="22"/>
          <w:szCs w:val="22"/>
        </w:rPr>
        <w:t xml:space="preserve">Ma Pani/Pan prawo do: </w:t>
      </w:r>
    </w:p>
    <w:p w14:paraId="37997D86" w14:textId="77777777" w:rsidR="00174498" w:rsidRPr="00174498" w:rsidRDefault="00174498" w:rsidP="00174498">
      <w:pPr>
        <w:numPr>
          <w:ilvl w:val="0"/>
          <w:numId w:val="8"/>
        </w:numPr>
        <w:spacing w:after="240" w:line="300" w:lineRule="auto"/>
        <w:contextualSpacing/>
        <w:rPr>
          <w:rFonts w:asciiTheme="minorHAnsi" w:hAnsiTheme="minorHAnsi" w:cs="Courier New"/>
          <w:sz w:val="22"/>
          <w:szCs w:val="22"/>
        </w:rPr>
      </w:pPr>
      <w:r w:rsidRPr="00174498">
        <w:rPr>
          <w:rFonts w:asciiTheme="minorHAnsi" w:hAnsiTheme="minorHAnsi" w:cs="Courier New"/>
          <w:sz w:val="22"/>
          <w:szCs w:val="22"/>
        </w:rPr>
        <w:t>dostępu do danych osobowych, w tym uzyskania kopii tych danych;</w:t>
      </w:r>
    </w:p>
    <w:p w14:paraId="16715859" w14:textId="77777777" w:rsidR="00174498" w:rsidRPr="00174498" w:rsidRDefault="00174498" w:rsidP="00174498">
      <w:pPr>
        <w:numPr>
          <w:ilvl w:val="0"/>
          <w:numId w:val="8"/>
        </w:numPr>
        <w:spacing w:after="240" w:line="300" w:lineRule="auto"/>
        <w:contextualSpacing/>
        <w:rPr>
          <w:rFonts w:asciiTheme="minorHAnsi" w:hAnsiTheme="minorHAnsi" w:cs="Courier New"/>
          <w:sz w:val="22"/>
          <w:szCs w:val="22"/>
        </w:rPr>
      </w:pPr>
      <w:r w:rsidRPr="00174498">
        <w:rPr>
          <w:rFonts w:asciiTheme="minorHAnsi" w:hAnsiTheme="minorHAnsi" w:cs="Courier New"/>
          <w:sz w:val="22"/>
          <w:szCs w:val="22"/>
        </w:rPr>
        <w:t>żądania sprostowania (poprawienia) danych osobowych;</w:t>
      </w:r>
    </w:p>
    <w:p w14:paraId="1556F992" w14:textId="77777777" w:rsidR="00174498" w:rsidRPr="00174498" w:rsidRDefault="00174498" w:rsidP="00174498">
      <w:pPr>
        <w:numPr>
          <w:ilvl w:val="0"/>
          <w:numId w:val="8"/>
        </w:numPr>
        <w:spacing w:after="240" w:line="300" w:lineRule="auto"/>
        <w:contextualSpacing/>
        <w:rPr>
          <w:rFonts w:asciiTheme="minorHAnsi" w:hAnsiTheme="minorHAnsi" w:cs="Courier New"/>
          <w:sz w:val="22"/>
          <w:szCs w:val="22"/>
        </w:rPr>
      </w:pPr>
      <w:r w:rsidRPr="00174498">
        <w:rPr>
          <w:rFonts w:asciiTheme="minorHAnsi" w:hAnsiTheme="minorHAnsi" w:cs="Courier New"/>
          <w:sz w:val="22"/>
          <w:szCs w:val="22"/>
        </w:rPr>
        <w:t>żądania usunięcia danych osobowych (tzw. prawo do bycia zapomnianym), w przypadku gdy:</w:t>
      </w:r>
    </w:p>
    <w:p w14:paraId="44B10219" w14:textId="77777777" w:rsidR="00174498" w:rsidRPr="00174498" w:rsidRDefault="00174498" w:rsidP="00174498">
      <w:pPr>
        <w:numPr>
          <w:ilvl w:val="1"/>
          <w:numId w:val="9"/>
        </w:numPr>
        <w:spacing w:after="240" w:line="300" w:lineRule="auto"/>
        <w:ind w:left="993" w:hanging="284"/>
        <w:contextualSpacing/>
        <w:rPr>
          <w:rFonts w:asciiTheme="minorHAnsi" w:hAnsiTheme="minorHAnsi" w:cs="Courier New"/>
          <w:sz w:val="22"/>
          <w:szCs w:val="22"/>
        </w:rPr>
      </w:pPr>
      <w:r w:rsidRPr="00174498">
        <w:rPr>
          <w:rFonts w:asciiTheme="minorHAnsi" w:hAnsiTheme="minorHAnsi" w:cs="Courier New"/>
          <w:sz w:val="22"/>
          <w:szCs w:val="22"/>
        </w:rPr>
        <w:t>dane nie są już niezbędne do celów, dla których były zebrane lub w inny sposób przetwarzane;</w:t>
      </w:r>
    </w:p>
    <w:p w14:paraId="55AA4B6D" w14:textId="77777777" w:rsidR="00174498" w:rsidRPr="00174498" w:rsidRDefault="00174498" w:rsidP="00174498">
      <w:pPr>
        <w:numPr>
          <w:ilvl w:val="1"/>
          <w:numId w:val="9"/>
        </w:numPr>
        <w:spacing w:after="240" w:line="300" w:lineRule="auto"/>
        <w:ind w:left="993" w:hanging="284"/>
        <w:contextualSpacing/>
        <w:rPr>
          <w:rFonts w:asciiTheme="minorHAnsi" w:hAnsiTheme="minorHAnsi" w:cs="Courier New"/>
          <w:sz w:val="22"/>
          <w:szCs w:val="22"/>
        </w:rPr>
      </w:pPr>
      <w:r w:rsidRPr="00174498">
        <w:rPr>
          <w:rFonts w:asciiTheme="minorHAnsi" w:hAnsiTheme="minorHAnsi" w:cs="Courier New"/>
          <w:sz w:val="22"/>
          <w:szCs w:val="22"/>
        </w:rPr>
        <w:t>nie ma podstawy prawnej do przetwarzania Pani/Pana danych osobowych;</w:t>
      </w:r>
    </w:p>
    <w:p w14:paraId="011C8658" w14:textId="77777777" w:rsidR="00174498" w:rsidRPr="00174498" w:rsidRDefault="00174498" w:rsidP="00174498">
      <w:pPr>
        <w:numPr>
          <w:ilvl w:val="1"/>
          <w:numId w:val="9"/>
        </w:numPr>
        <w:spacing w:after="240" w:line="300" w:lineRule="auto"/>
        <w:ind w:left="993" w:hanging="284"/>
        <w:contextualSpacing/>
        <w:rPr>
          <w:rFonts w:asciiTheme="minorHAnsi" w:hAnsiTheme="minorHAnsi" w:cs="Courier New"/>
          <w:sz w:val="22"/>
          <w:szCs w:val="22"/>
        </w:rPr>
      </w:pPr>
      <w:r w:rsidRPr="00174498">
        <w:rPr>
          <w:rFonts w:asciiTheme="minorHAnsi" w:hAnsiTheme="minorHAnsi" w:cs="Courier New"/>
          <w:sz w:val="22"/>
          <w:szCs w:val="22"/>
        </w:rPr>
        <w:t>wniosła Pani/Pan sprzeciw wobec przetwarzania i nie występują nadrzędne prawnie uzasadnione podstawy przetwarzania;</w:t>
      </w:r>
    </w:p>
    <w:p w14:paraId="3E5A871B" w14:textId="77777777" w:rsidR="00174498" w:rsidRPr="00174498" w:rsidRDefault="00174498" w:rsidP="00174498">
      <w:pPr>
        <w:numPr>
          <w:ilvl w:val="1"/>
          <w:numId w:val="9"/>
        </w:numPr>
        <w:spacing w:after="240" w:line="300" w:lineRule="auto"/>
        <w:ind w:left="993" w:hanging="284"/>
        <w:contextualSpacing/>
        <w:rPr>
          <w:rFonts w:asciiTheme="minorHAnsi" w:hAnsiTheme="minorHAnsi" w:cs="Courier New"/>
          <w:sz w:val="22"/>
          <w:szCs w:val="22"/>
        </w:rPr>
      </w:pPr>
      <w:r w:rsidRPr="00174498">
        <w:rPr>
          <w:rFonts w:asciiTheme="minorHAnsi" w:hAnsiTheme="minorHAnsi" w:cs="Courier New"/>
          <w:sz w:val="22"/>
          <w:szCs w:val="22"/>
        </w:rPr>
        <w:t>Pani/Pana dane przetwarzane są niezgodnie z prawem;</w:t>
      </w:r>
    </w:p>
    <w:p w14:paraId="31FDE5EF" w14:textId="77777777" w:rsidR="00174498" w:rsidRPr="00174498" w:rsidRDefault="00174498" w:rsidP="00174498">
      <w:pPr>
        <w:numPr>
          <w:ilvl w:val="1"/>
          <w:numId w:val="9"/>
        </w:numPr>
        <w:spacing w:after="240" w:line="300" w:lineRule="auto"/>
        <w:ind w:left="993" w:hanging="284"/>
        <w:contextualSpacing/>
        <w:rPr>
          <w:rFonts w:asciiTheme="minorHAnsi" w:hAnsiTheme="minorHAnsi" w:cs="Courier New"/>
          <w:sz w:val="22"/>
          <w:szCs w:val="22"/>
        </w:rPr>
      </w:pPr>
      <w:r w:rsidRPr="00174498">
        <w:rPr>
          <w:rFonts w:asciiTheme="minorHAnsi" w:hAnsiTheme="minorHAnsi" w:cs="Courier New"/>
          <w:sz w:val="22"/>
          <w:szCs w:val="22"/>
        </w:rPr>
        <w:t>Pani/Pana dane muszą być usunięte, by wywiązać się z obowiązku wynikającego z przepisów prawa.</w:t>
      </w:r>
    </w:p>
    <w:p w14:paraId="746ADFEE" w14:textId="77777777" w:rsidR="00174498" w:rsidRPr="00174498" w:rsidRDefault="00174498" w:rsidP="00174498">
      <w:pPr>
        <w:numPr>
          <w:ilvl w:val="0"/>
          <w:numId w:val="8"/>
        </w:numPr>
        <w:spacing w:after="240" w:line="300" w:lineRule="auto"/>
        <w:contextualSpacing/>
        <w:rPr>
          <w:rFonts w:asciiTheme="minorHAnsi" w:hAnsiTheme="minorHAnsi" w:cs="Courier New"/>
          <w:sz w:val="22"/>
          <w:szCs w:val="22"/>
        </w:rPr>
      </w:pPr>
      <w:r w:rsidRPr="00174498">
        <w:rPr>
          <w:rFonts w:asciiTheme="minorHAnsi" w:hAnsiTheme="minorHAnsi" w:cs="Courier New"/>
          <w:sz w:val="22"/>
          <w:szCs w:val="22"/>
        </w:rPr>
        <w:t>żądania ograniczenia przetwarzania danych osobowych;</w:t>
      </w:r>
    </w:p>
    <w:p w14:paraId="431DB30F" w14:textId="77777777" w:rsidR="00174498" w:rsidRPr="00174498" w:rsidRDefault="00174498" w:rsidP="00174498">
      <w:pPr>
        <w:numPr>
          <w:ilvl w:val="0"/>
          <w:numId w:val="8"/>
        </w:numPr>
        <w:spacing w:after="240" w:line="300" w:lineRule="auto"/>
        <w:contextualSpacing/>
        <w:rPr>
          <w:rFonts w:asciiTheme="minorHAnsi" w:eastAsiaTheme="minorEastAsia" w:hAnsiTheme="minorHAnsi" w:cstheme="minorBidi"/>
          <w:sz w:val="22"/>
          <w:szCs w:val="22"/>
        </w:rPr>
      </w:pPr>
      <w:r w:rsidRPr="00174498">
        <w:rPr>
          <w:rFonts w:asciiTheme="minorHAnsi" w:eastAsiaTheme="minorEastAsia" w:hAnsiTheme="minorHAnsi" w:cstheme="minorBidi"/>
          <w:sz w:val="22"/>
          <w:szCs w:val="22"/>
        </w:rPr>
        <w:t>sprzeciwu wobec przetwarzania danych – w przypadku, gdy łącznie spełnione są następujące przesłanki:</w:t>
      </w:r>
    </w:p>
    <w:p w14:paraId="656B1B31" w14:textId="77777777" w:rsidR="00174498" w:rsidRPr="00174498" w:rsidRDefault="00174498" w:rsidP="00174498">
      <w:pPr>
        <w:numPr>
          <w:ilvl w:val="1"/>
          <w:numId w:val="10"/>
        </w:numPr>
        <w:spacing w:after="240" w:line="300" w:lineRule="auto"/>
        <w:ind w:left="993" w:hanging="284"/>
        <w:contextualSpacing/>
        <w:rPr>
          <w:rFonts w:asciiTheme="minorHAnsi" w:hAnsiTheme="minorHAnsi" w:cs="Courier New"/>
          <w:sz w:val="22"/>
          <w:szCs w:val="22"/>
        </w:rPr>
      </w:pPr>
      <w:r w:rsidRPr="00174498">
        <w:rPr>
          <w:rFonts w:asciiTheme="minorHAnsi" w:hAnsiTheme="minorHAnsi" w:cs="Courier New"/>
          <w:sz w:val="22"/>
          <w:szCs w:val="22"/>
        </w:rPr>
        <w:t>zaistnieją przyczyny związane z Pani/Pana szczególną sytuacją;</w:t>
      </w:r>
    </w:p>
    <w:p w14:paraId="58FF1159" w14:textId="77777777" w:rsidR="00174498" w:rsidRPr="00174498" w:rsidRDefault="00174498" w:rsidP="00174498">
      <w:pPr>
        <w:numPr>
          <w:ilvl w:val="1"/>
          <w:numId w:val="10"/>
        </w:numPr>
        <w:spacing w:after="240" w:line="300" w:lineRule="auto"/>
        <w:ind w:left="993" w:hanging="284"/>
        <w:contextualSpacing/>
        <w:rPr>
          <w:rFonts w:asciiTheme="minorHAnsi" w:hAnsiTheme="minorHAnsi" w:cs="Courier New"/>
          <w:sz w:val="22"/>
          <w:szCs w:val="22"/>
        </w:rPr>
      </w:pPr>
      <w:r w:rsidRPr="00174498">
        <w:rPr>
          <w:rFonts w:asciiTheme="minorHAnsi" w:hAnsiTheme="minorHAnsi" w:cs="Courier New"/>
          <w:sz w:val="22"/>
          <w:szCs w:val="22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4C496869" w14:textId="77777777" w:rsidR="00174498" w:rsidRPr="00174498" w:rsidRDefault="00174498" w:rsidP="00174498">
      <w:pPr>
        <w:numPr>
          <w:ilvl w:val="0"/>
          <w:numId w:val="8"/>
        </w:numPr>
        <w:spacing w:after="240" w:line="300" w:lineRule="auto"/>
        <w:contextualSpacing/>
        <w:rPr>
          <w:rFonts w:asciiTheme="minorHAnsi" w:hAnsiTheme="minorHAnsi" w:cs="Courier New"/>
          <w:sz w:val="22"/>
          <w:szCs w:val="22"/>
        </w:rPr>
      </w:pPr>
      <w:r w:rsidRPr="00174498">
        <w:rPr>
          <w:rFonts w:asciiTheme="minorHAnsi" w:hAnsiTheme="minorHAnsi" w:cs="Courier New"/>
          <w:sz w:val="22"/>
          <w:szCs w:val="22"/>
        </w:rPr>
        <w:t>wniesienia skargi do Prezesa Urzędu Ochrony Danych Osobowych</w:t>
      </w:r>
      <w:r w:rsidRPr="00174498">
        <w:rPr>
          <w:rFonts w:asciiTheme="minorHAnsi" w:hAnsiTheme="minorHAnsi" w:cs="Courier New"/>
          <w:sz w:val="22"/>
          <w:szCs w:val="22"/>
          <w:vertAlign w:val="superscript"/>
        </w:rPr>
        <w:footnoteReference w:id="2"/>
      </w:r>
      <w:r w:rsidRPr="00174498">
        <w:rPr>
          <w:rFonts w:asciiTheme="minorHAnsi" w:hAnsiTheme="minorHAnsi" w:cs="Courier New"/>
          <w:sz w:val="22"/>
          <w:szCs w:val="22"/>
        </w:rPr>
        <w:t xml:space="preserve"> w przypadku powzięcia informacji o niezgodnym z prawem przetwarzaniu w Urzędzie m.st. Warszawy Pani/Pana danych osobowych;</w:t>
      </w:r>
    </w:p>
    <w:p w14:paraId="37375F42" w14:textId="77777777" w:rsidR="00174498" w:rsidRPr="00174498" w:rsidRDefault="00174498" w:rsidP="00174498">
      <w:pPr>
        <w:numPr>
          <w:ilvl w:val="0"/>
          <w:numId w:val="8"/>
        </w:numPr>
        <w:spacing w:after="240" w:line="300" w:lineRule="auto"/>
        <w:contextualSpacing/>
        <w:rPr>
          <w:rFonts w:asciiTheme="minorHAnsi" w:hAnsiTheme="minorHAnsi" w:cs="Courier New"/>
          <w:sz w:val="22"/>
          <w:szCs w:val="22"/>
        </w:rPr>
      </w:pPr>
      <w:r w:rsidRPr="00174498">
        <w:rPr>
          <w:rFonts w:asciiTheme="minorHAnsi" w:hAnsiTheme="minorHAnsi" w:cs="Courier New"/>
          <w:sz w:val="22"/>
          <w:szCs w:val="22"/>
        </w:rPr>
        <w:t>wycofania zgody w dowolnym momencie – w stosunku do danych przetwarzanych na jej podstawie;</w:t>
      </w:r>
    </w:p>
    <w:p w14:paraId="624E3C05" w14:textId="77777777" w:rsidR="00174498" w:rsidRPr="00633377" w:rsidRDefault="00174498" w:rsidP="00174498">
      <w:pPr>
        <w:pStyle w:val="Tekstpodstawowy"/>
        <w:tabs>
          <w:tab w:val="left" w:pos="0"/>
        </w:tabs>
        <w:jc w:val="left"/>
        <w:rPr>
          <w:rFonts w:asciiTheme="minorHAnsi" w:hAnsiTheme="minorHAnsi"/>
          <w:b w:val="0"/>
          <w:szCs w:val="22"/>
        </w:rPr>
      </w:pPr>
      <w:r w:rsidRPr="00633377">
        <w:rPr>
          <w:rFonts w:asciiTheme="minorHAnsi" w:eastAsiaTheme="minorEastAsia" w:hAnsiTheme="minorHAnsi" w:cstheme="minorBidi"/>
          <w:b w:val="0"/>
          <w:szCs w:val="22"/>
        </w:rPr>
        <w:t>przenoszenia danych – w stosunku do danych przetwarzanych na podstawie zgody, w przypadku, gdy ich przetwarzanie odbywa się w sposób zautomatyzowany.</w:t>
      </w:r>
    </w:p>
    <w:p w14:paraId="6E616BDF" w14:textId="77777777" w:rsidR="00F927AF" w:rsidRPr="00633377" w:rsidRDefault="00F927AF" w:rsidP="00F927AF">
      <w:pPr>
        <w:shd w:val="clear" w:color="auto" w:fill="FFFFFF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2A7444F8" w14:textId="77777777" w:rsidR="00174498" w:rsidRPr="00633377" w:rsidRDefault="00174498" w:rsidP="00F927AF">
      <w:pPr>
        <w:jc w:val="right"/>
        <w:rPr>
          <w:rFonts w:asciiTheme="minorHAnsi" w:hAnsiTheme="minorHAnsi"/>
          <w:sz w:val="22"/>
          <w:szCs w:val="22"/>
        </w:rPr>
      </w:pPr>
    </w:p>
    <w:p w14:paraId="4986BAC8" w14:textId="77777777" w:rsidR="00174498" w:rsidRPr="00633377" w:rsidRDefault="00174498" w:rsidP="00F927AF">
      <w:pPr>
        <w:jc w:val="right"/>
        <w:rPr>
          <w:rFonts w:asciiTheme="minorHAnsi" w:hAnsiTheme="minorHAnsi"/>
          <w:sz w:val="22"/>
          <w:szCs w:val="22"/>
        </w:rPr>
      </w:pPr>
    </w:p>
    <w:p w14:paraId="50B85895" w14:textId="77777777" w:rsidR="00174498" w:rsidRPr="00633377" w:rsidRDefault="00174498" w:rsidP="00F927AF">
      <w:pPr>
        <w:jc w:val="right"/>
        <w:rPr>
          <w:rFonts w:asciiTheme="minorHAnsi" w:hAnsiTheme="minorHAnsi"/>
          <w:sz w:val="22"/>
          <w:szCs w:val="22"/>
        </w:rPr>
      </w:pPr>
    </w:p>
    <w:p w14:paraId="4B2B225F" w14:textId="77777777" w:rsidR="00174498" w:rsidRPr="00633377" w:rsidRDefault="00174498" w:rsidP="00F927AF">
      <w:pPr>
        <w:jc w:val="right"/>
        <w:rPr>
          <w:rFonts w:asciiTheme="minorHAnsi" w:hAnsiTheme="minorHAnsi"/>
          <w:sz w:val="22"/>
          <w:szCs w:val="22"/>
        </w:rPr>
      </w:pPr>
    </w:p>
    <w:p w14:paraId="50D272F9" w14:textId="77777777" w:rsidR="00F927AF" w:rsidRDefault="00F927AF" w:rsidP="00F927AF">
      <w:pPr>
        <w:jc w:val="right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Data, imię i nazwisko</w:t>
      </w:r>
    </w:p>
    <w:p w14:paraId="349199D7" w14:textId="77777777" w:rsidR="007B3BBC" w:rsidRDefault="007B3BBC" w:rsidP="00F927AF">
      <w:pPr>
        <w:jc w:val="right"/>
        <w:rPr>
          <w:rFonts w:asciiTheme="minorHAnsi" w:hAnsiTheme="minorHAnsi"/>
          <w:sz w:val="22"/>
          <w:szCs w:val="22"/>
        </w:rPr>
      </w:pPr>
    </w:p>
    <w:p w14:paraId="50C7AFB6" w14:textId="77777777" w:rsidR="007B3BBC" w:rsidRPr="00633377" w:rsidRDefault="007B3BBC" w:rsidP="00F927AF">
      <w:pPr>
        <w:jc w:val="right"/>
        <w:rPr>
          <w:rFonts w:asciiTheme="minorHAnsi" w:hAnsiTheme="minorHAnsi"/>
          <w:sz w:val="22"/>
          <w:szCs w:val="22"/>
        </w:rPr>
      </w:pPr>
    </w:p>
    <w:sectPr w:rsidR="007B3BBC" w:rsidRPr="00633377" w:rsidSect="00AA2E61">
      <w:footerReference w:type="even" r:id="rId10"/>
      <w:footerReference w:type="default" r:id="rId11"/>
      <w:footerReference w:type="first" r:id="rId12"/>
      <w:footnotePr>
        <w:numRestart w:val="eachSect"/>
      </w:footnotePr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27522" w14:textId="77777777" w:rsidR="007D34EE" w:rsidRDefault="007D34EE" w:rsidP="0052193E">
      <w:r>
        <w:separator/>
      </w:r>
    </w:p>
  </w:endnote>
  <w:endnote w:type="continuationSeparator" w:id="0">
    <w:p w14:paraId="55614CAA" w14:textId="77777777" w:rsidR="007D34EE" w:rsidRDefault="007D34EE" w:rsidP="0052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8775B" w14:textId="77777777" w:rsidR="001C258C" w:rsidRDefault="005B649A" w:rsidP="009D55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19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47AA43" w14:textId="77777777" w:rsidR="001C258C" w:rsidRDefault="000A0274" w:rsidP="00601A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230199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5773765C" w14:textId="77777777" w:rsidR="001C258C" w:rsidRPr="00AC203F" w:rsidRDefault="00AC203F" w:rsidP="00AC203F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AC203F">
          <w:rPr>
            <w:rFonts w:asciiTheme="minorHAnsi" w:hAnsiTheme="minorHAnsi"/>
            <w:sz w:val="22"/>
            <w:szCs w:val="22"/>
          </w:rPr>
          <w:fldChar w:fldCharType="begin"/>
        </w:r>
        <w:r w:rsidRPr="00AC203F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AC203F">
          <w:rPr>
            <w:rFonts w:asciiTheme="minorHAnsi" w:hAnsiTheme="minorHAnsi"/>
            <w:sz w:val="22"/>
            <w:szCs w:val="22"/>
          </w:rPr>
          <w:fldChar w:fldCharType="separate"/>
        </w:r>
        <w:r w:rsidR="00177782">
          <w:rPr>
            <w:rFonts w:asciiTheme="minorHAnsi" w:hAnsiTheme="minorHAnsi"/>
            <w:noProof/>
            <w:sz w:val="22"/>
            <w:szCs w:val="22"/>
          </w:rPr>
          <w:t>2</w:t>
        </w:r>
        <w:r w:rsidRPr="00AC203F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5DE50" w14:textId="77777777" w:rsidR="00AC203F" w:rsidRDefault="00AC203F" w:rsidP="00AC203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7360D" w14:textId="77777777" w:rsidR="007D34EE" w:rsidRDefault="007D34EE" w:rsidP="0052193E">
      <w:r>
        <w:separator/>
      </w:r>
    </w:p>
  </w:footnote>
  <w:footnote w:type="continuationSeparator" w:id="0">
    <w:p w14:paraId="4603CF19" w14:textId="77777777" w:rsidR="007D34EE" w:rsidRDefault="007D34EE" w:rsidP="0052193E">
      <w:r>
        <w:continuationSeparator/>
      </w:r>
    </w:p>
  </w:footnote>
  <w:footnote w:id="1">
    <w:p w14:paraId="2F6D4D45" w14:textId="77777777" w:rsidR="00174498" w:rsidRPr="00633377" w:rsidRDefault="00174498" w:rsidP="00174498">
      <w:pPr>
        <w:pStyle w:val="Bezodstpw"/>
        <w:rPr>
          <w:rFonts w:asciiTheme="minorHAnsi" w:hAnsiTheme="minorHAnsi"/>
          <w:sz w:val="22"/>
          <w:szCs w:val="22"/>
        </w:rPr>
      </w:pPr>
      <w:r w:rsidRPr="00633377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633377">
        <w:rPr>
          <w:rFonts w:asciiTheme="minorHAnsi" w:hAnsiTheme="minorHAnsi"/>
          <w:sz w:val="22"/>
          <w:szCs w:val="22"/>
        </w:rPr>
        <w:t xml:space="preserve"> Chyba że szczegółowe przepisy prawa stanowią inaczej.</w:t>
      </w:r>
    </w:p>
  </w:footnote>
  <w:footnote w:id="2">
    <w:p w14:paraId="0F3A1D05" w14:textId="77777777" w:rsidR="00174498" w:rsidRPr="00633377" w:rsidRDefault="00174498" w:rsidP="00174498">
      <w:pPr>
        <w:pStyle w:val="Bezodstpw"/>
        <w:rPr>
          <w:rFonts w:asciiTheme="minorHAnsi" w:hAnsiTheme="minorHAnsi"/>
          <w:sz w:val="22"/>
          <w:szCs w:val="22"/>
        </w:rPr>
      </w:pPr>
      <w:r w:rsidRPr="00633377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633377">
        <w:rPr>
          <w:rFonts w:asciiTheme="minorHAnsi" w:hAnsiTheme="minorHAnsi"/>
          <w:sz w:val="22"/>
          <w:szCs w:val="22"/>
        </w:rPr>
        <w:t xml:space="preserve"> Ul. Stawki 2, 00-193 Warszawa, infolinia telefoniczna: 606-950-000.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4513"/>
    <w:multiLevelType w:val="hybridMultilevel"/>
    <w:tmpl w:val="5A7E2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36C8F"/>
    <w:multiLevelType w:val="hybridMultilevel"/>
    <w:tmpl w:val="16AC2A86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70DB"/>
    <w:multiLevelType w:val="multilevel"/>
    <w:tmpl w:val="97589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761555"/>
    <w:multiLevelType w:val="hybridMultilevel"/>
    <w:tmpl w:val="3CB4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D5F8D"/>
    <w:multiLevelType w:val="hybridMultilevel"/>
    <w:tmpl w:val="D0E20C58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530FF"/>
    <w:multiLevelType w:val="multilevel"/>
    <w:tmpl w:val="E4788B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4305CE"/>
    <w:multiLevelType w:val="hybridMultilevel"/>
    <w:tmpl w:val="C2ACD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77EF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46491774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8BA43F5"/>
    <w:multiLevelType w:val="multilevel"/>
    <w:tmpl w:val="88021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9758ED"/>
    <w:multiLevelType w:val="multilevel"/>
    <w:tmpl w:val="406A74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D067B0B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EDD6A5C"/>
    <w:multiLevelType w:val="hybridMultilevel"/>
    <w:tmpl w:val="4ECA1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D20A1"/>
    <w:multiLevelType w:val="hybridMultilevel"/>
    <w:tmpl w:val="F16E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A5867"/>
    <w:multiLevelType w:val="multilevel"/>
    <w:tmpl w:val="515EF6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F9C62E2"/>
    <w:multiLevelType w:val="hybridMultilevel"/>
    <w:tmpl w:val="729C5E4E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4"/>
  </w:num>
  <w:num w:numId="5">
    <w:abstractNumId w:val="11"/>
  </w:num>
  <w:num w:numId="6">
    <w:abstractNumId w:val="8"/>
  </w:num>
  <w:num w:numId="7">
    <w:abstractNumId w:val="10"/>
  </w:num>
  <w:num w:numId="8">
    <w:abstractNumId w:val="14"/>
  </w:num>
  <w:num w:numId="9">
    <w:abstractNumId w:val="9"/>
  </w:num>
  <w:num w:numId="10">
    <w:abstractNumId w:val="5"/>
  </w:num>
  <w:num w:numId="11">
    <w:abstractNumId w:val="2"/>
  </w:num>
  <w:num w:numId="12">
    <w:abstractNumId w:val="7"/>
  </w:num>
  <w:num w:numId="13">
    <w:abstractNumId w:val="3"/>
  </w:num>
  <w:num w:numId="14">
    <w:abstractNumId w:val="1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3E"/>
    <w:rsid w:val="000265BE"/>
    <w:rsid w:val="00092A5E"/>
    <w:rsid w:val="000A0274"/>
    <w:rsid w:val="000A4119"/>
    <w:rsid w:val="000D185B"/>
    <w:rsid w:val="00174498"/>
    <w:rsid w:val="00177782"/>
    <w:rsid w:val="00246E66"/>
    <w:rsid w:val="002770C5"/>
    <w:rsid w:val="002F727D"/>
    <w:rsid w:val="00304F0E"/>
    <w:rsid w:val="00341CAA"/>
    <w:rsid w:val="003B7A77"/>
    <w:rsid w:val="00464CA8"/>
    <w:rsid w:val="004733C0"/>
    <w:rsid w:val="00517FC0"/>
    <w:rsid w:val="0052193E"/>
    <w:rsid w:val="005B649A"/>
    <w:rsid w:val="005C1962"/>
    <w:rsid w:val="00602471"/>
    <w:rsid w:val="00633377"/>
    <w:rsid w:val="00661ECA"/>
    <w:rsid w:val="00685204"/>
    <w:rsid w:val="007B3BBC"/>
    <w:rsid w:val="007D34EE"/>
    <w:rsid w:val="007F0854"/>
    <w:rsid w:val="008A6025"/>
    <w:rsid w:val="00996FC7"/>
    <w:rsid w:val="009B4021"/>
    <w:rsid w:val="00A16C88"/>
    <w:rsid w:val="00A20384"/>
    <w:rsid w:val="00A22168"/>
    <w:rsid w:val="00A25C31"/>
    <w:rsid w:val="00A92684"/>
    <w:rsid w:val="00AA2E61"/>
    <w:rsid w:val="00AC203F"/>
    <w:rsid w:val="00B43B71"/>
    <w:rsid w:val="00B63C88"/>
    <w:rsid w:val="00B80584"/>
    <w:rsid w:val="00BA133D"/>
    <w:rsid w:val="00BB432E"/>
    <w:rsid w:val="00BB5E07"/>
    <w:rsid w:val="00C67BC8"/>
    <w:rsid w:val="00CD3EA3"/>
    <w:rsid w:val="00CE2350"/>
    <w:rsid w:val="00D324C9"/>
    <w:rsid w:val="00DF6D79"/>
    <w:rsid w:val="00E11416"/>
    <w:rsid w:val="00ED0A70"/>
    <w:rsid w:val="00F42757"/>
    <w:rsid w:val="00F927AF"/>
    <w:rsid w:val="00F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6A41"/>
  <w15:docId w15:val="{923B803B-3B57-4305-9731-104217B0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1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F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2193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52193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193E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521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219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19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2193E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21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9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52193E"/>
    <w:rPr>
      <w:rFonts w:cs="Times New Roman"/>
    </w:rPr>
  </w:style>
  <w:style w:type="paragraph" w:styleId="Akapitzlist">
    <w:name w:val="List Paragraph"/>
    <w:basedOn w:val="Normalny"/>
    <w:uiPriority w:val="34"/>
    <w:qFormat/>
    <w:rsid w:val="005219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2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2E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E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E6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744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449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Bezodstpw">
    <w:name w:val="No Spacing"/>
    <w:qFormat/>
    <w:rsid w:val="0017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F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Standard">
    <w:name w:val="Standard"/>
    <w:uiPriority w:val="99"/>
    <w:rsid w:val="00517FC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rzypis">
    <w:name w:val="Przypis"/>
    <w:basedOn w:val="Tekstprzypisudolnego"/>
    <w:link w:val="PrzypisZnak"/>
    <w:qFormat/>
    <w:rsid w:val="007B3BBC"/>
    <w:pPr>
      <w:spacing w:line="300" w:lineRule="auto"/>
      <w:ind w:left="142" w:hanging="142"/>
    </w:pPr>
    <w:rPr>
      <w:rFonts w:ascii="Calibri" w:hAnsi="Calibri"/>
    </w:rPr>
  </w:style>
  <w:style w:type="character" w:customStyle="1" w:styleId="PrzypisZnak">
    <w:name w:val="Przypis Znak"/>
    <w:basedOn w:val="TekstprzypisudolnegoZnak"/>
    <w:link w:val="Przypis"/>
    <w:rsid w:val="007B3BBC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B3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warsza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D0689-6A07-4BDF-96FF-127B67F9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3618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Dziedzic-Kurpińska</dc:creator>
  <cp:lastModifiedBy>Dziedzic-Kurpińska Anna</cp:lastModifiedBy>
  <cp:revision>2</cp:revision>
  <cp:lastPrinted>2021-05-27T08:39:00Z</cp:lastPrinted>
  <dcterms:created xsi:type="dcterms:W3CDTF">2021-05-27T09:55:00Z</dcterms:created>
  <dcterms:modified xsi:type="dcterms:W3CDTF">2021-05-27T09:55:00Z</dcterms:modified>
</cp:coreProperties>
</file>