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A84F0" w14:textId="7288DA78" w:rsidR="00D708CC" w:rsidRPr="00C17BF6" w:rsidRDefault="000C3B7A" w:rsidP="00882615">
      <w:pPr>
        <w:spacing w:before="120" w:after="240" w:line="30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C17BF6">
        <w:rPr>
          <w:rFonts w:asciiTheme="minorHAnsi" w:hAnsiTheme="minorHAnsi" w:cstheme="minorHAnsi"/>
          <w:b/>
          <w:bCs/>
          <w:sz w:val="22"/>
          <w:szCs w:val="22"/>
        </w:rPr>
        <w:t xml:space="preserve">Znak sprawy: </w:t>
      </w:r>
      <w:r w:rsidR="00015ABC" w:rsidRPr="00C17BF6">
        <w:rPr>
          <w:rFonts w:asciiTheme="minorHAnsi" w:hAnsiTheme="minorHAnsi" w:cstheme="minorHAnsi"/>
          <w:b/>
          <w:bCs/>
          <w:sz w:val="22"/>
          <w:szCs w:val="22"/>
        </w:rPr>
        <w:t>KW-WIA.1712.1</w:t>
      </w:r>
      <w:r w:rsidR="00B3514A" w:rsidRPr="00C17BF6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015ABC" w:rsidRPr="00C17BF6">
        <w:rPr>
          <w:rFonts w:asciiTheme="minorHAnsi" w:hAnsiTheme="minorHAnsi" w:cstheme="minorHAnsi"/>
          <w:b/>
          <w:bCs/>
          <w:sz w:val="22"/>
          <w:szCs w:val="22"/>
        </w:rPr>
        <w:t>.2024.MBI</w:t>
      </w:r>
    </w:p>
    <w:p w14:paraId="5EA5FA4C" w14:textId="4B255709" w:rsidR="000C3B7A" w:rsidRPr="00C55033" w:rsidRDefault="000C3B7A" w:rsidP="00882615">
      <w:pPr>
        <w:spacing w:before="120" w:after="240" w:line="300" w:lineRule="auto"/>
        <w:ind w:left="6521"/>
        <w:rPr>
          <w:rFonts w:asciiTheme="minorHAnsi" w:hAnsiTheme="minorHAnsi" w:cstheme="minorHAnsi"/>
          <w:bCs/>
          <w:sz w:val="22"/>
          <w:szCs w:val="22"/>
        </w:rPr>
      </w:pPr>
      <w:r w:rsidRPr="00C55033">
        <w:rPr>
          <w:rFonts w:asciiTheme="minorHAnsi" w:hAnsiTheme="minorHAnsi" w:cstheme="minorHAnsi"/>
          <w:bCs/>
          <w:sz w:val="22"/>
          <w:szCs w:val="22"/>
        </w:rPr>
        <w:t>Warszawa</w:t>
      </w:r>
      <w:r w:rsidR="00C17BF6">
        <w:rPr>
          <w:rFonts w:asciiTheme="minorHAnsi" w:hAnsiTheme="minorHAnsi" w:cstheme="minorHAnsi"/>
          <w:bCs/>
          <w:sz w:val="22"/>
          <w:szCs w:val="22"/>
        </w:rPr>
        <w:t xml:space="preserve">, 10. 09. </w:t>
      </w:r>
      <w:r w:rsidRPr="00C55033">
        <w:rPr>
          <w:rFonts w:asciiTheme="minorHAnsi" w:hAnsiTheme="minorHAnsi" w:cstheme="minorHAnsi"/>
          <w:bCs/>
          <w:sz w:val="22"/>
          <w:szCs w:val="22"/>
        </w:rPr>
        <w:t>202</w:t>
      </w:r>
      <w:r w:rsidR="00015ABC">
        <w:rPr>
          <w:rFonts w:asciiTheme="minorHAnsi" w:hAnsiTheme="minorHAnsi" w:cstheme="minorHAnsi"/>
          <w:bCs/>
          <w:sz w:val="22"/>
          <w:szCs w:val="22"/>
        </w:rPr>
        <w:t>4</w:t>
      </w:r>
      <w:r w:rsidRPr="00C55033">
        <w:rPr>
          <w:rFonts w:asciiTheme="minorHAnsi" w:hAnsiTheme="minorHAnsi" w:cstheme="minorHAnsi"/>
          <w:bCs/>
          <w:sz w:val="22"/>
          <w:szCs w:val="22"/>
        </w:rPr>
        <w:t xml:space="preserve"> r.</w:t>
      </w:r>
    </w:p>
    <w:p w14:paraId="048629DF" w14:textId="77777777" w:rsidR="009F42B7" w:rsidRPr="009F42B7" w:rsidRDefault="009F42B7" w:rsidP="00882615">
      <w:pPr>
        <w:tabs>
          <w:tab w:val="left" w:pos="4962"/>
        </w:tabs>
        <w:spacing w:before="240" w:after="680" w:line="300" w:lineRule="auto"/>
        <w:ind w:left="4956" w:firstLine="6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9F42B7">
        <w:rPr>
          <w:rFonts w:asciiTheme="minorHAnsi" w:hAnsiTheme="minorHAnsi" w:cstheme="minorHAnsi"/>
          <w:b/>
          <w:sz w:val="22"/>
          <w:szCs w:val="22"/>
        </w:rPr>
        <w:t>Pani</w:t>
      </w:r>
    </w:p>
    <w:p w14:paraId="2A00FD32" w14:textId="77777777" w:rsidR="009F42B7" w:rsidRPr="009F42B7" w:rsidRDefault="009F42B7" w:rsidP="00882615">
      <w:pPr>
        <w:tabs>
          <w:tab w:val="left" w:pos="4962"/>
        </w:tabs>
        <w:spacing w:before="240" w:after="680" w:line="300" w:lineRule="auto"/>
        <w:ind w:left="4956" w:firstLine="6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9F42B7">
        <w:rPr>
          <w:rFonts w:asciiTheme="minorHAnsi" w:hAnsiTheme="minorHAnsi" w:cstheme="minorHAnsi"/>
          <w:b/>
          <w:sz w:val="22"/>
          <w:szCs w:val="22"/>
        </w:rPr>
        <w:t>Joanna Szafarczyk-Kurek</w:t>
      </w:r>
    </w:p>
    <w:p w14:paraId="02FE2EF3" w14:textId="77777777" w:rsidR="009F42B7" w:rsidRPr="009F42B7" w:rsidRDefault="009F42B7" w:rsidP="00882615">
      <w:pPr>
        <w:tabs>
          <w:tab w:val="left" w:pos="4962"/>
        </w:tabs>
        <w:spacing w:before="240" w:after="680" w:line="300" w:lineRule="auto"/>
        <w:ind w:left="4956" w:firstLine="6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9F42B7">
        <w:rPr>
          <w:rFonts w:asciiTheme="minorHAnsi" w:hAnsiTheme="minorHAnsi" w:cstheme="minorHAnsi"/>
          <w:b/>
          <w:sz w:val="22"/>
          <w:szCs w:val="22"/>
        </w:rPr>
        <w:t xml:space="preserve">Dyrektor </w:t>
      </w:r>
    </w:p>
    <w:p w14:paraId="6C5BD433" w14:textId="77777777" w:rsidR="009F42B7" w:rsidRPr="009F42B7" w:rsidRDefault="009F42B7" w:rsidP="00882615">
      <w:pPr>
        <w:tabs>
          <w:tab w:val="left" w:pos="4962"/>
        </w:tabs>
        <w:spacing w:before="240" w:after="680" w:line="300" w:lineRule="auto"/>
        <w:ind w:left="4956" w:firstLine="6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9F42B7">
        <w:rPr>
          <w:rFonts w:asciiTheme="minorHAnsi" w:hAnsiTheme="minorHAnsi" w:cstheme="minorHAnsi"/>
          <w:b/>
          <w:sz w:val="22"/>
          <w:szCs w:val="22"/>
        </w:rPr>
        <w:t xml:space="preserve">Biuro Informatyki </w:t>
      </w:r>
    </w:p>
    <w:p w14:paraId="16ED3228" w14:textId="07322482" w:rsidR="00052A5E" w:rsidRPr="00C17BF6" w:rsidRDefault="009F42B7" w:rsidP="00882615">
      <w:pPr>
        <w:tabs>
          <w:tab w:val="left" w:pos="4962"/>
        </w:tabs>
        <w:spacing w:before="240" w:after="680" w:line="300" w:lineRule="auto"/>
        <w:ind w:left="4956" w:firstLine="6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9F42B7">
        <w:rPr>
          <w:rFonts w:asciiTheme="minorHAnsi" w:hAnsiTheme="minorHAnsi" w:cstheme="minorHAnsi"/>
          <w:b/>
          <w:sz w:val="22"/>
          <w:szCs w:val="22"/>
        </w:rPr>
        <w:t>Urzędu m.st. Warszawy</w:t>
      </w:r>
    </w:p>
    <w:p w14:paraId="7732053B" w14:textId="29AF4CE5" w:rsidR="00052A5E" w:rsidRPr="00C17BF6" w:rsidRDefault="009715D2" w:rsidP="00882615">
      <w:pPr>
        <w:pStyle w:val="Nagwek1"/>
        <w:spacing w:before="120" w:after="240" w:line="300" w:lineRule="auto"/>
        <w:ind w:left="3686"/>
        <w:rPr>
          <w:szCs w:val="22"/>
        </w:rPr>
      </w:pPr>
      <w:r>
        <w:rPr>
          <w:szCs w:val="22"/>
        </w:rPr>
        <w:t>Wystąpienie</w:t>
      </w:r>
      <w:r w:rsidR="00163351" w:rsidRPr="00EE4763">
        <w:rPr>
          <w:szCs w:val="22"/>
        </w:rPr>
        <w:t xml:space="preserve"> </w:t>
      </w:r>
      <w:r w:rsidR="00D206C0">
        <w:rPr>
          <w:szCs w:val="22"/>
        </w:rPr>
        <w:t>pokontrolne</w:t>
      </w:r>
    </w:p>
    <w:p w14:paraId="4D64BB4E" w14:textId="0F3BB440" w:rsidR="00163351" w:rsidRPr="005B2742" w:rsidRDefault="009715D2" w:rsidP="00882615">
      <w:pPr>
        <w:tabs>
          <w:tab w:val="left" w:pos="0"/>
        </w:tabs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EE4763">
        <w:rPr>
          <w:rFonts w:asciiTheme="minorHAnsi" w:hAnsiTheme="minorHAnsi" w:cs="Times New Roman"/>
          <w:iCs/>
          <w:sz w:val="22"/>
          <w:szCs w:val="22"/>
        </w:rPr>
        <w:t>Na podstawie § 22 ust. 10 Regulaminu organizacyjnego Urzędu miasta stołecznego Warszawy, stanowiącego załącznik do zarządzenia Nr 312/2007 Prezyde</w:t>
      </w:r>
      <w:r>
        <w:rPr>
          <w:rFonts w:asciiTheme="minorHAnsi" w:hAnsiTheme="minorHAnsi" w:cs="Times New Roman"/>
          <w:iCs/>
          <w:sz w:val="22"/>
          <w:szCs w:val="22"/>
        </w:rPr>
        <w:t xml:space="preserve">nta miasta stołecznego Warszawy z </w:t>
      </w:r>
      <w:r w:rsidR="00C17BF6">
        <w:rPr>
          <w:rFonts w:asciiTheme="minorHAnsi" w:hAnsiTheme="minorHAnsi" w:cs="Times New Roman"/>
          <w:iCs/>
          <w:sz w:val="22"/>
          <w:szCs w:val="22"/>
        </w:rPr>
        <w:t xml:space="preserve"> </w:t>
      </w:r>
      <w:r>
        <w:rPr>
          <w:rFonts w:asciiTheme="minorHAnsi" w:hAnsiTheme="minorHAnsi" w:cs="Times New Roman"/>
          <w:iCs/>
          <w:sz w:val="22"/>
          <w:szCs w:val="22"/>
        </w:rPr>
        <w:t>dnia</w:t>
      </w:r>
      <w:r w:rsidR="00C17BF6">
        <w:rPr>
          <w:rFonts w:asciiTheme="minorHAnsi" w:hAnsiTheme="minorHAnsi" w:cs="Times New Roman"/>
          <w:iCs/>
          <w:sz w:val="22"/>
          <w:szCs w:val="22"/>
        </w:rPr>
        <w:t xml:space="preserve"> </w:t>
      </w:r>
      <w:r w:rsidRPr="00EE4763">
        <w:rPr>
          <w:rFonts w:asciiTheme="minorHAnsi" w:hAnsiTheme="minorHAnsi" w:cs="Times New Roman"/>
          <w:iCs/>
          <w:sz w:val="22"/>
          <w:szCs w:val="22"/>
        </w:rPr>
        <w:t>4 kwietnia 2007 r. w sprawie nadania regulaminu organizacyjnego Urzędu mias</w:t>
      </w:r>
      <w:r>
        <w:rPr>
          <w:rFonts w:asciiTheme="minorHAnsi" w:hAnsiTheme="minorHAnsi" w:cs="Times New Roman"/>
          <w:iCs/>
          <w:sz w:val="22"/>
          <w:szCs w:val="22"/>
        </w:rPr>
        <w:t>ta stołecznego Warszawy (ze</w:t>
      </w:r>
      <w:r w:rsidRPr="00EE4763">
        <w:rPr>
          <w:rFonts w:asciiTheme="minorHAnsi" w:hAnsiTheme="minorHAnsi" w:cs="Times New Roman"/>
          <w:iCs/>
          <w:sz w:val="22"/>
          <w:szCs w:val="22"/>
        </w:rPr>
        <w:t xml:space="preserve"> zm.</w:t>
      </w:r>
      <w:r>
        <w:rPr>
          <w:rFonts w:asciiTheme="minorHAnsi" w:hAnsiTheme="minorHAnsi" w:cs="Times New Roman"/>
          <w:iCs/>
          <w:sz w:val="22"/>
          <w:szCs w:val="22"/>
        </w:rPr>
        <w:t xml:space="preserve"> Dalej: „Regulamin organizacyjny”),</w:t>
      </w:r>
      <w:r w:rsidR="003142B1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163351" w:rsidRPr="005B2742">
        <w:rPr>
          <w:rFonts w:asciiTheme="minorHAnsi" w:hAnsiTheme="minorHAnsi" w:cstheme="minorHAnsi"/>
          <w:sz w:val="22"/>
          <w:szCs w:val="22"/>
        </w:rPr>
        <w:t xml:space="preserve">w związku z </w:t>
      </w:r>
      <w:r w:rsidR="00163351" w:rsidRPr="005B2742">
        <w:rPr>
          <w:rFonts w:asciiTheme="minorHAnsi" w:hAnsiTheme="minorHAnsi" w:cstheme="minorHAnsi"/>
          <w:iCs/>
          <w:sz w:val="22"/>
          <w:szCs w:val="22"/>
        </w:rPr>
        <w:t>kontrolą przeprowadzoną przez Biuro Kontroli Urzędu m.st.</w:t>
      </w:r>
      <w:r w:rsidR="00C17BF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163351" w:rsidRPr="005B2742">
        <w:rPr>
          <w:rFonts w:asciiTheme="minorHAnsi" w:hAnsiTheme="minorHAnsi" w:cstheme="minorHAnsi"/>
          <w:iCs/>
          <w:sz w:val="22"/>
          <w:szCs w:val="22"/>
        </w:rPr>
        <w:t xml:space="preserve">Warszawy w </w:t>
      </w:r>
      <w:r w:rsidR="00B3514A">
        <w:rPr>
          <w:rFonts w:asciiTheme="minorHAnsi" w:hAnsiTheme="minorHAnsi" w:cstheme="minorHAnsi"/>
          <w:sz w:val="22"/>
          <w:szCs w:val="22"/>
        </w:rPr>
        <w:t>Biurze Informatyki Urzędu</w:t>
      </w:r>
      <w:r w:rsidR="00015ABC" w:rsidRPr="00015ABC">
        <w:rPr>
          <w:rFonts w:asciiTheme="minorHAnsi" w:hAnsiTheme="minorHAnsi" w:cstheme="minorHAnsi"/>
          <w:sz w:val="22"/>
          <w:szCs w:val="22"/>
        </w:rPr>
        <w:t xml:space="preserve"> m.st. Warszawy </w:t>
      </w:r>
      <w:r w:rsidR="000C3B7A" w:rsidRPr="000C3B7A">
        <w:rPr>
          <w:rFonts w:asciiTheme="minorHAnsi" w:hAnsiTheme="minorHAnsi" w:cstheme="minorHAnsi"/>
          <w:sz w:val="22"/>
          <w:szCs w:val="22"/>
        </w:rPr>
        <w:t>(dalej: „</w:t>
      </w:r>
      <w:r w:rsidR="00B3514A">
        <w:rPr>
          <w:rFonts w:asciiTheme="minorHAnsi" w:hAnsiTheme="minorHAnsi" w:cstheme="minorHAnsi"/>
          <w:sz w:val="22"/>
          <w:szCs w:val="22"/>
        </w:rPr>
        <w:t>BIT</w:t>
      </w:r>
      <w:r w:rsidR="000C3B7A" w:rsidRPr="000C3B7A">
        <w:rPr>
          <w:rFonts w:asciiTheme="minorHAnsi" w:hAnsiTheme="minorHAnsi" w:cstheme="minorHAnsi"/>
          <w:sz w:val="22"/>
          <w:szCs w:val="22"/>
        </w:rPr>
        <w:t>”</w:t>
      </w:r>
      <w:r w:rsidR="00B3514A">
        <w:rPr>
          <w:rFonts w:asciiTheme="minorHAnsi" w:hAnsiTheme="minorHAnsi" w:cstheme="minorHAnsi"/>
          <w:sz w:val="22"/>
          <w:szCs w:val="22"/>
        </w:rPr>
        <w:t>, „Zamawiający”</w:t>
      </w:r>
      <w:r w:rsidR="000C3B7A" w:rsidRPr="000C3B7A">
        <w:rPr>
          <w:rFonts w:asciiTheme="minorHAnsi" w:hAnsiTheme="minorHAnsi" w:cstheme="minorHAnsi"/>
          <w:sz w:val="22"/>
          <w:szCs w:val="22"/>
        </w:rPr>
        <w:t>)</w:t>
      </w:r>
      <w:r w:rsidR="000C3B7A" w:rsidRPr="00847588">
        <w:rPr>
          <w:rFonts w:cstheme="minorHAnsi"/>
        </w:rPr>
        <w:t xml:space="preserve"> </w:t>
      </w:r>
      <w:r w:rsidR="00163351" w:rsidRPr="005B2742">
        <w:rPr>
          <w:rFonts w:asciiTheme="minorHAnsi" w:hAnsiTheme="minorHAnsi" w:cstheme="minorHAnsi"/>
          <w:iCs/>
          <w:sz w:val="22"/>
          <w:szCs w:val="22"/>
        </w:rPr>
        <w:t>w</w:t>
      </w:r>
      <w:r w:rsidR="00C17BF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163351" w:rsidRPr="005B2742">
        <w:rPr>
          <w:rFonts w:asciiTheme="minorHAnsi" w:hAnsiTheme="minorHAnsi" w:cstheme="minorHAnsi"/>
          <w:iCs/>
          <w:sz w:val="22"/>
          <w:szCs w:val="22"/>
        </w:rPr>
        <w:t xml:space="preserve">okresie </w:t>
      </w:r>
      <w:r w:rsidR="00015ABC" w:rsidRPr="00015ABC">
        <w:rPr>
          <w:rFonts w:asciiTheme="minorHAnsi" w:hAnsiTheme="minorHAnsi" w:cstheme="minorHAnsi"/>
          <w:iCs/>
          <w:sz w:val="22"/>
          <w:szCs w:val="22"/>
        </w:rPr>
        <w:t xml:space="preserve">od </w:t>
      </w:r>
      <w:r w:rsidR="00B3514A">
        <w:rPr>
          <w:rFonts w:asciiTheme="minorHAnsi" w:hAnsiTheme="minorHAnsi" w:cstheme="minorHAnsi"/>
          <w:iCs/>
          <w:sz w:val="22"/>
          <w:szCs w:val="22"/>
        </w:rPr>
        <w:t>24</w:t>
      </w:r>
      <w:r w:rsidR="0064689D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B3514A">
        <w:rPr>
          <w:rFonts w:asciiTheme="minorHAnsi" w:hAnsiTheme="minorHAnsi" w:cstheme="minorHAnsi"/>
          <w:iCs/>
          <w:sz w:val="22"/>
          <w:szCs w:val="22"/>
        </w:rPr>
        <w:t>kwietnia</w:t>
      </w:r>
      <w:r w:rsidR="0064689D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015ABC" w:rsidRPr="00015ABC">
        <w:rPr>
          <w:rFonts w:asciiTheme="minorHAnsi" w:hAnsiTheme="minorHAnsi" w:cstheme="minorHAnsi"/>
          <w:iCs/>
          <w:sz w:val="22"/>
          <w:szCs w:val="22"/>
        </w:rPr>
        <w:t>2024 r. do 2</w:t>
      </w:r>
      <w:r w:rsidR="00B3514A">
        <w:rPr>
          <w:rFonts w:asciiTheme="minorHAnsi" w:hAnsiTheme="minorHAnsi" w:cstheme="minorHAnsi"/>
          <w:iCs/>
          <w:sz w:val="22"/>
          <w:szCs w:val="22"/>
        </w:rPr>
        <w:t>4</w:t>
      </w:r>
      <w:r w:rsidR="0064689D">
        <w:rPr>
          <w:rFonts w:asciiTheme="minorHAnsi" w:hAnsiTheme="minorHAnsi" w:cstheme="minorHAnsi"/>
          <w:iCs/>
          <w:sz w:val="22"/>
          <w:szCs w:val="22"/>
        </w:rPr>
        <w:t xml:space="preserve"> ma</w:t>
      </w:r>
      <w:r w:rsidR="00B3514A">
        <w:rPr>
          <w:rFonts w:asciiTheme="minorHAnsi" w:hAnsiTheme="minorHAnsi" w:cstheme="minorHAnsi"/>
          <w:iCs/>
          <w:sz w:val="22"/>
          <w:szCs w:val="22"/>
        </w:rPr>
        <w:t>j</w:t>
      </w:r>
      <w:r w:rsidR="0064689D">
        <w:rPr>
          <w:rFonts w:asciiTheme="minorHAnsi" w:hAnsiTheme="minorHAnsi" w:cstheme="minorHAnsi"/>
          <w:iCs/>
          <w:sz w:val="22"/>
          <w:szCs w:val="22"/>
        </w:rPr>
        <w:t xml:space="preserve">a </w:t>
      </w:r>
      <w:r w:rsidR="00015ABC" w:rsidRPr="00015ABC">
        <w:rPr>
          <w:rFonts w:asciiTheme="minorHAnsi" w:hAnsiTheme="minorHAnsi" w:cstheme="minorHAnsi"/>
          <w:iCs/>
          <w:sz w:val="22"/>
          <w:szCs w:val="22"/>
        </w:rPr>
        <w:t>2024 r.</w:t>
      </w:r>
      <w:r w:rsidR="00015ABC">
        <w:rPr>
          <w:rFonts w:asciiTheme="minorHAnsi" w:hAnsiTheme="minorHAnsi" w:cstheme="minorHAnsi"/>
          <w:iCs/>
          <w:sz w:val="22"/>
          <w:szCs w:val="22"/>
        </w:rPr>
        <w:t>,</w:t>
      </w:r>
      <w:r w:rsidR="00015ABC" w:rsidRPr="00015AB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61059" w:rsidRPr="00CA4678">
        <w:rPr>
          <w:rFonts w:asciiTheme="minorHAnsi" w:hAnsiTheme="minorHAnsi" w:cstheme="minorHAnsi"/>
          <w:iCs/>
          <w:sz w:val="22"/>
          <w:szCs w:val="22"/>
        </w:rPr>
        <w:t>w</w:t>
      </w:r>
      <w:r w:rsidR="00C17BF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163351" w:rsidRPr="00CA4678">
        <w:rPr>
          <w:rFonts w:asciiTheme="minorHAnsi" w:hAnsiTheme="minorHAnsi" w:cstheme="minorHAnsi"/>
          <w:iCs/>
          <w:sz w:val="22"/>
          <w:szCs w:val="22"/>
        </w:rPr>
        <w:t>zakresie</w:t>
      </w:r>
      <w:r w:rsidR="00015AB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B3514A">
        <w:rPr>
          <w:rFonts w:asciiTheme="minorHAnsi" w:hAnsiTheme="minorHAnsi" w:cstheme="minorHAnsi"/>
          <w:iCs/>
          <w:sz w:val="22"/>
          <w:szCs w:val="22"/>
        </w:rPr>
        <w:t xml:space="preserve">prawidłowości zawierania umów oraz nadzoru </w:t>
      </w:r>
      <w:r w:rsidR="00B3514A" w:rsidRPr="00570C01">
        <w:rPr>
          <w:rFonts w:asciiTheme="minorHAnsi" w:hAnsiTheme="minorHAnsi" w:cstheme="minorHAnsi"/>
          <w:iCs/>
          <w:sz w:val="22"/>
          <w:szCs w:val="22"/>
        </w:rPr>
        <w:t>nad ich realizacją</w:t>
      </w:r>
      <w:r w:rsidR="001A2E37" w:rsidRPr="00570C01">
        <w:rPr>
          <w:rFonts w:asciiTheme="minorHAnsi" w:hAnsiTheme="minorHAnsi" w:cstheme="minorHAnsi"/>
          <w:iCs/>
          <w:sz w:val="22"/>
          <w:szCs w:val="22"/>
        </w:rPr>
        <w:t xml:space="preserve"> w latach 2022 -</w:t>
      </w:r>
      <w:r w:rsidR="00EB6F0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1A2E37" w:rsidRPr="00570C01">
        <w:rPr>
          <w:rFonts w:asciiTheme="minorHAnsi" w:hAnsiTheme="minorHAnsi" w:cstheme="minorHAnsi"/>
          <w:iCs/>
          <w:sz w:val="22"/>
          <w:szCs w:val="22"/>
        </w:rPr>
        <w:t>2023</w:t>
      </w:r>
      <w:r w:rsidR="00163351" w:rsidRPr="00570C01">
        <w:rPr>
          <w:rFonts w:asciiTheme="minorHAnsi" w:hAnsiTheme="minorHAnsi" w:cstheme="minorHAnsi"/>
          <w:iCs/>
          <w:sz w:val="22"/>
          <w:szCs w:val="22"/>
        </w:rPr>
        <w:t>, k</w:t>
      </w:r>
      <w:r w:rsidR="00163351" w:rsidRPr="00570C01">
        <w:rPr>
          <w:rFonts w:asciiTheme="minorHAnsi" w:hAnsiTheme="minorHAnsi" w:cstheme="minorHAnsi"/>
          <w:sz w:val="22"/>
          <w:szCs w:val="22"/>
        </w:rPr>
        <w:t>tórej wyniki zostały przedstawione w</w:t>
      </w:r>
      <w:r w:rsidR="00C17BF6">
        <w:rPr>
          <w:rFonts w:asciiTheme="minorHAnsi" w:hAnsiTheme="minorHAnsi" w:cstheme="minorHAnsi"/>
          <w:sz w:val="22"/>
          <w:szCs w:val="22"/>
        </w:rPr>
        <w:t xml:space="preserve"> </w:t>
      </w:r>
      <w:r w:rsidR="00163351" w:rsidRPr="00570C01">
        <w:rPr>
          <w:rFonts w:asciiTheme="minorHAnsi" w:hAnsiTheme="minorHAnsi" w:cstheme="minorHAnsi"/>
          <w:sz w:val="22"/>
          <w:szCs w:val="22"/>
        </w:rPr>
        <w:t xml:space="preserve">protokole kontroli podpisanym </w:t>
      </w:r>
      <w:r w:rsidR="00B3514A" w:rsidRPr="00570C01">
        <w:rPr>
          <w:rFonts w:asciiTheme="minorHAnsi" w:hAnsiTheme="minorHAnsi" w:cstheme="minorHAnsi"/>
          <w:sz w:val="22"/>
          <w:szCs w:val="22"/>
        </w:rPr>
        <w:t>17</w:t>
      </w:r>
      <w:r w:rsidR="0064689D" w:rsidRPr="00570C01">
        <w:rPr>
          <w:rFonts w:asciiTheme="minorHAnsi" w:hAnsiTheme="minorHAnsi" w:cstheme="minorHAnsi"/>
          <w:sz w:val="22"/>
          <w:szCs w:val="22"/>
        </w:rPr>
        <w:t xml:space="preserve"> </w:t>
      </w:r>
      <w:r w:rsidR="00EB6F04">
        <w:rPr>
          <w:rFonts w:asciiTheme="minorHAnsi" w:hAnsiTheme="minorHAnsi" w:cstheme="minorHAnsi"/>
          <w:sz w:val="22"/>
          <w:szCs w:val="22"/>
        </w:rPr>
        <w:t>c</w:t>
      </w:r>
      <w:r w:rsidR="00B3514A" w:rsidRPr="00570C01">
        <w:rPr>
          <w:rFonts w:asciiTheme="minorHAnsi" w:hAnsiTheme="minorHAnsi" w:cstheme="minorHAnsi"/>
          <w:sz w:val="22"/>
          <w:szCs w:val="22"/>
        </w:rPr>
        <w:t>zerwca</w:t>
      </w:r>
      <w:r w:rsidR="0064689D" w:rsidRPr="00570C01">
        <w:rPr>
          <w:rFonts w:asciiTheme="minorHAnsi" w:hAnsiTheme="minorHAnsi" w:cstheme="minorHAnsi"/>
          <w:sz w:val="22"/>
          <w:szCs w:val="22"/>
        </w:rPr>
        <w:t xml:space="preserve"> </w:t>
      </w:r>
      <w:r w:rsidR="00163351" w:rsidRPr="00570C01">
        <w:rPr>
          <w:rFonts w:asciiTheme="minorHAnsi" w:hAnsiTheme="minorHAnsi" w:cstheme="minorHAnsi"/>
          <w:sz w:val="22"/>
          <w:szCs w:val="22"/>
        </w:rPr>
        <w:t>202</w:t>
      </w:r>
      <w:r w:rsidR="00015ABC" w:rsidRPr="00570C01">
        <w:rPr>
          <w:rFonts w:asciiTheme="minorHAnsi" w:hAnsiTheme="minorHAnsi" w:cstheme="minorHAnsi"/>
          <w:sz w:val="22"/>
          <w:szCs w:val="22"/>
        </w:rPr>
        <w:t>4</w:t>
      </w:r>
      <w:r w:rsidR="00163351" w:rsidRPr="00570C01">
        <w:rPr>
          <w:rFonts w:asciiTheme="minorHAnsi" w:hAnsiTheme="minorHAnsi" w:cstheme="minorHAnsi"/>
          <w:sz w:val="22"/>
          <w:szCs w:val="22"/>
        </w:rPr>
        <w:t xml:space="preserve"> r.,</w:t>
      </w:r>
      <w:r w:rsidR="00163351" w:rsidRPr="00A25ACB">
        <w:rPr>
          <w:rFonts w:asciiTheme="minorHAnsi" w:hAnsiTheme="minorHAnsi" w:cstheme="minorHAnsi"/>
          <w:sz w:val="22"/>
          <w:szCs w:val="22"/>
        </w:rPr>
        <w:t xml:space="preserve"> </w:t>
      </w:r>
      <w:r w:rsidRPr="002B5EA4">
        <w:rPr>
          <w:rFonts w:asciiTheme="minorHAnsi" w:hAnsiTheme="minorHAnsi" w:cs="Times New Roman"/>
          <w:sz w:val="22"/>
          <w:szCs w:val="22"/>
        </w:rPr>
        <w:t>stosownie</w:t>
      </w:r>
      <w:r w:rsidRPr="0043351E">
        <w:rPr>
          <w:rFonts w:asciiTheme="minorHAnsi" w:hAnsiTheme="minorHAnsi" w:cs="Times New Roman"/>
          <w:sz w:val="22"/>
          <w:szCs w:val="22"/>
        </w:rPr>
        <w:t xml:space="preserve"> do §</w:t>
      </w:r>
      <w:r>
        <w:rPr>
          <w:rFonts w:asciiTheme="minorHAnsi" w:hAnsiTheme="minorHAnsi" w:cs="Times New Roman"/>
          <w:sz w:val="22"/>
          <w:szCs w:val="22"/>
        </w:rPr>
        <w:t xml:space="preserve"> 39 ust. 1 i 2</w:t>
      </w:r>
      <w:r w:rsidRPr="00EE4763">
        <w:rPr>
          <w:rFonts w:asciiTheme="minorHAnsi" w:hAnsiTheme="minorHAnsi" w:cs="Times New Roman"/>
          <w:sz w:val="22"/>
          <w:szCs w:val="22"/>
        </w:rPr>
        <w:t xml:space="preserve"> Zarządzenia nr 1837/2019 Prezydenta miasta stołecznego Warszawy z dnia 12 grudnia 2019 r. w</w:t>
      </w:r>
      <w:r w:rsidR="00C17BF6">
        <w:rPr>
          <w:rFonts w:asciiTheme="minorHAnsi" w:hAnsiTheme="minorHAnsi" w:cs="Times New Roman"/>
          <w:sz w:val="22"/>
          <w:szCs w:val="22"/>
        </w:rPr>
        <w:t xml:space="preserve"> </w:t>
      </w:r>
      <w:r w:rsidRPr="00EE4763">
        <w:rPr>
          <w:rFonts w:asciiTheme="minorHAnsi" w:hAnsiTheme="minorHAnsi" w:cs="Times New Roman"/>
          <w:sz w:val="22"/>
          <w:szCs w:val="22"/>
        </w:rPr>
        <w:t>sprawie zasad i trybu po</w:t>
      </w:r>
      <w:r>
        <w:rPr>
          <w:rFonts w:asciiTheme="minorHAnsi" w:hAnsiTheme="minorHAnsi" w:cs="Times New Roman"/>
          <w:sz w:val="22"/>
          <w:szCs w:val="22"/>
        </w:rPr>
        <w:t>stępowania kontrolnego (</w:t>
      </w:r>
      <w:r w:rsidRPr="00EE4763">
        <w:rPr>
          <w:rFonts w:asciiTheme="minorHAnsi" w:hAnsiTheme="minorHAnsi" w:cs="Times New Roman"/>
          <w:sz w:val="22"/>
          <w:szCs w:val="22"/>
        </w:rPr>
        <w:t xml:space="preserve">dalej: </w:t>
      </w:r>
      <w:r>
        <w:rPr>
          <w:rFonts w:asciiTheme="minorHAnsi" w:hAnsiTheme="minorHAnsi" w:cs="Times New Roman"/>
          <w:sz w:val="22"/>
          <w:szCs w:val="22"/>
        </w:rPr>
        <w:t>„Zarządzenie”), po rozpatrzeniu zastrzeżeń do Projektu wystąpienia przekazuję Pani niniejsze Wystąpienie pokontrolne</w:t>
      </w:r>
      <w:r w:rsidRPr="00EE4763">
        <w:rPr>
          <w:rFonts w:asciiTheme="minorHAnsi" w:hAnsiTheme="minorHAnsi" w:cs="Times New Roman"/>
          <w:sz w:val="22"/>
          <w:szCs w:val="22"/>
        </w:rPr>
        <w:t>.</w:t>
      </w:r>
    </w:p>
    <w:p w14:paraId="05EB118A" w14:textId="5F5F897E" w:rsidR="00FE6A6E" w:rsidRDefault="000C3B7A" w:rsidP="00882615">
      <w:pPr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0C3B7A">
        <w:rPr>
          <w:rFonts w:asciiTheme="minorHAnsi" w:hAnsiTheme="minorHAnsi" w:cstheme="minorHAnsi"/>
          <w:iCs/>
          <w:sz w:val="22"/>
          <w:szCs w:val="22"/>
        </w:rPr>
        <w:t xml:space="preserve">Celem kontroli było sprawdzenie i </w:t>
      </w:r>
      <w:r w:rsidRPr="000C3B7A">
        <w:rPr>
          <w:rFonts w:asciiTheme="minorHAnsi" w:hAnsiTheme="minorHAnsi" w:cstheme="minorHAnsi"/>
          <w:sz w:val="22"/>
          <w:szCs w:val="22"/>
        </w:rPr>
        <w:t xml:space="preserve">ocena działań podejmowanych przez </w:t>
      </w:r>
      <w:r w:rsidR="009F42B7">
        <w:rPr>
          <w:rFonts w:asciiTheme="minorHAnsi" w:hAnsiTheme="minorHAnsi" w:cstheme="minorHAnsi"/>
          <w:sz w:val="22"/>
          <w:szCs w:val="22"/>
        </w:rPr>
        <w:t>BIT</w:t>
      </w:r>
      <w:r w:rsidR="00E5458A">
        <w:rPr>
          <w:rFonts w:asciiTheme="minorHAnsi" w:hAnsiTheme="minorHAnsi" w:cstheme="minorHAnsi"/>
          <w:sz w:val="22"/>
          <w:szCs w:val="22"/>
        </w:rPr>
        <w:t xml:space="preserve"> w zakresie </w:t>
      </w:r>
      <w:r w:rsidR="009F42B7">
        <w:rPr>
          <w:rFonts w:asciiTheme="minorHAnsi" w:hAnsiTheme="minorHAnsi" w:cstheme="minorHAnsi"/>
          <w:iCs/>
          <w:sz w:val="22"/>
          <w:szCs w:val="22"/>
        </w:rPr>
        <w:t>prawidłowości zawierania umów oraz nadzoru nad ich realizacją</w:t>
      </w:r>
      <w:r w:rsidR="00635526">
        <w:rPr>
          <w:rFonts w:ascii="Calibri" w:hAnsi="Calibri" w:cs="Calibri"/>
          <w:sz w:val="22"/>
          <w:szCs w:val="22"/>
        </w:rPr>
        <w:t>.</w:t>
      </w:r>
      <w:r w:rsidR="007E1F5E">
        <w:rPr>
          <w:rFonts w:ascii="Calibri" w:hAnsi="Calibri" w:cs="Calibri"/>
          <w:sz w:val="22"/>
          <w:szCs w:val="22"/>
        </w:rPr>
        <w:t xml:space="preserve"> </w:t>
      </w:r>
    </w:p>
    <w:p w14:paraId="7C7575CC" w14:textId="1C2C269E" w:rsidR="00F45FF6" w:rsidRDefault="005B2FA0" w:rsidP="00882615">
      <w:pPr>
        <w:spacing w:before="120" w:after="240" w:line="30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7828DD">
        <w:rPr>
          <w:rFonts w:asciiTheme="minorHAnsi" w:hAnsiTheme="minorHAnsi" w:cstheme="minorHAnsi"/>
          <w:sz w:val="22"/>
          <w:szCs w:val="22"/>
        </w:rPr>
        <w:t>Ustalenia kontroli stanowią dostateczną podstawę do oceny pozytywnej działań jednostki kontrolowanej z zastrzeżeniem poniżej opisanych uchybień w zakresie stosowania ustawy z</w:t>
      </w:r>
      <w:r w:rsidR="00C17BF6">
        <w:rPr>
          <w:rFonts w:asciiTheme="minorHAnsi" w:hAnsiTheme="minorHAnsi" w:cstheme="minorHAnsi"/>
          <w:sz w:val="22"/>
          <w:szCs w:val="22"/>
        </w:rPr>
        <w:t xml:space="preserve"> </w:t>
      </w:r>
      <w:r w:rsidR="001A2E37">
        <w:rPr>
          <w:rFonts w:asciiTheme="minorHAnsi" w:hAnsiTheme="minorHAnsi" w:cstheme="minorHAnsi"/>
          <w:sz w:val="22"/>
          <w:szCs w:val="22"/>
        </w:rPr>
        <w:t>dnia 11</w:t>
      </w:r>
      <w:r w:rsidR="00C17BF6">
        <w:rPr>
          <w:rFonts w:asciiTheme="minorHAnsi" w:hAnsiTheme="minorHAnsi" w:cstheme="minorHAnsi"/>
          <w:sz w:val="22"/>
          <w:szCs w:val="22"/>
        </w:rPr>
        <w:t xml:space="preserve"> </w:t>
      </w:r>
      <w:r w:rsidR="0064689D">
        <w:rPr>
          <w:rFonts w:asciiTheme="minorHAnsi" w:hAnsiTheme="minorHAnsi" w:cstheme="minorHAnsi"/>
          <w:sz w:val="22"/>
          <w:szCs w:val="22"/>
        </w:rPr>
        <w:t xml:space="preserve">września </w:t>
      </w:r>
      <w:r w:rsidRPr="007828DD">
        <w:rPr>
          <w:rFonts w:asciiTheme="minorHAnsi" w:hAnsiTheme="minorHAnsi" w:cstheme="minorHAnsi"/>
          <w:sz w:val="22"/>
          <w:szCs w:val="22"/>
        </w:rPr>
        <w:t xml:space="preserve">2019 r. Prawo zamówień publicznych (dalej: „ustawa pzp”) oraz </w:t>
      </w:r>
      <w:r w:rsidR="00E404A1" w:rsidRPr="00E404A1">
        <w:rPr>
          <w:rFonts w:asciiTheme="minorHAnsi" w:hAnsiTheme="minorHAnsi" w:cstheme="minorHAnsi"/>
          <w:sz w:val="22"/>
          <w:szCs w:val="22"/>
        </w:rPr>
        <w:t>Zarządzenia nr 197/2022 Prezydenta m.st. Warszawy z dnia 14</w:t>
      </w:r>
      <w:r w:rsidR="00817EFF">
        <w:rPr>
          <w:rFonts w:asciiTheme="minorHAnsi" w:hAnsiTheme="minorHAnsi" w:cstheme="minorHAnsi"/>
          <w:sz w:val="22"/>
          <w:szCs w:val="22"/>
        </w:rPr>
        <w:t xml:space="preserve"> lutego </w:t>
      </w:r>
      <w:r w:rsidR="00E404A1" w:rsidRPr="00E404A1">
        <w:rPr>
          <w:rFonts w:asciiTheme="minorHAnsi" w:hAnsiTheme="minorHAnsi" w:cstheme="minorHAnsi"/>
          <w:sz w:val="22"/>
          <w:szCs w:val="22"/>
        </w:rPr>
        <w:t>2022 r.</w:t>
      </w:r>
      <w:r w:rsidR="001864D8">
        <w:rPr>
          <w:rFonts w:asciiTheme="minorHAnsi" w:hAnsiTheme="minorHAnsi" w:cstheme="minorHAnsi"/>
          <w:sz w:val="22"/>
          <w:szCs w:val="22"/>
        </w:rPr>
        <w:t xml:space="preserve"> </w:t>
      </w:r>
      <w:r w:rsidR="00EA79D6" w:rsidRPr="00EA79D6">
        <w:rPr>
          <w:rFonts w:asciiTheme="minorHAnsi" w:hAnsiTheme="minorHAnsi" w:cstheme="minorHAnsi"/>
          <w:bCs/>
          <w:sz w:val="22"/>
          <w:szCs w:val="22"/>
        </w:rPr>
        <w:t>w sprawie wprowadzenia Regulaminu udzielania zamówień publicznych w Urzędzie m.st. Warszawy</w:t>
      </w:r>
      <w:r w:rsidR="00EA79D6">
        <w:rPr>
          <w:rFonts w:asciiTheme="minorHAnsi" w:hAnsiTheme="minorHAnsi" w:cstheme="minorHAnsi"/>
          <w:sz w:val="22"/>
          <w:szCs w:val="22"/>
        </w:rPr>
        <w:t xml:space="preserve"> </w:t>
      </w:r>
      <w:r w:rsidR="001864D8">
        <w:rPr>
          <w:rFonts w:asciiTheme="minorHAnsi" w:hAnsiTheme="minorHAnsi" w:cstheme="minorHAnsi"/>
          <w:sz w:val="22"/>
          <w:szCs w:val="22"/>
        </w:rPr>
        <w:t>(dalej: „regulamin</w:t>
      </w:r>
      <w:r w:rsidR="00C54A87">
        <w:rPr>
          <w:rFonts w:asciiTheme="minorHAnsi" w:hAnsiTheme="minorHAnsi" w:cstheme="minorHAnsi"/>
          <w:sz w:val="22"/>
          <w:szCs w:val="22"/>
        </w:rPr>
        <w:t xml:space="preserve"> udzielania zamówień</w:t>
      </w:r>
      <w:r w:rsidR="001864D8">
        <w:rPr>
          <w:rFonts w:asciiTheme="minorHAnsi" w:hAnsiTheme="minorHAnsi" w:cstheme="minorHAnsi"/>
          <w:sz w:val="22"/>
          <w:szCs w:val="22"/>
        </w:rPr>
        <w:t>”)</w:t>
      </w:r>
      <w:r w:rsidR="0098214F">
        <w:rPr>
          <w:rFonts w:asciiTheme="minorHAnsi" w:hAnsiTheme="minorHAnsi" w:cstheme="minorHAnsi"/>
          <w:sz w:val="22"/>
          <w:szCs w:val="22"/>
        </w:rPr>
        <w:t>.</w:t>
      </w:r>
      <w:r w:rsidR="003D17E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0B6B9EF" w14:textId="0EA7C5C4" w:rsidR="009C5FA8" w:rsidRDefault="009C5FA8" w:rsidP="00882615">
      <w:pPr>
        <w:spacing w:before="120" w:after="240" w:line="300" w:lineRule="auto"/>
        <w:ind w:right="113"/>
        <w:rPr>
          <w:rFonts w:asciiTheme="minorHAnsi" w:hAnsiTheme="minorHAnsi" w:cstheme="minorHAnsi"/>
          <w:bCs/>
          <w:sz w:val="22"/>
          <w:szCs w:val="22"/>
        </w:rPr>
      </w:pPr>
      <w:r w:rsidRPr="00EA0B8B">
        <w:rPr>
          <w:rFonts w:asciiTheme="minorHAnsi" w:hAnsiTheme="minorHAnsi"/>
          <w:sz w:val="22"/>
          <w:szCs w:val="22"/>
        </w:rPr>
        <w:t xml:space="preserve">Do zadań Biura Informatyki – określonych w </w:t>
      </w:r>
      <w:r w:rsidRPr="00EA0B8B">
        <w:rPr>
          <w:rFonts w:ascii="Calibri" w:hAnsi="Calibri" w:cs="Calibri"/>
          <w:sz w:val="22"/>
          <w:szCs w:val="22"/>
        </w:rPr>
        <w:t>§</w:t>
      </w:r>
      <w:r w:rsidRPr="00EA0B8B">
        <w:rPr>
          <w:rFonts w:ascii="Calibri" w:hAnsi="Calibri"/>
          <w:sz w:val="22"/>
          <w:szCs w:val="22"/>
        </w:rPr>
        <w:t xml:space="preserve"> </w:t>
      </w:r>
      <w:r w:rsidRPr="003142B1">
        <w:rPr>
          <w:rFonts w:ascii="Calibri" w:hAnsi="Calibri"/>
          <w:sz w:val="22"/>
          <w:szCs w:val="22"/>
        </w:rPr>
        <w:t>12a</w:t>
      </w:r>
      <w:r w:rsidRPr="003142B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142B1" w:rsidRPr="003142B1">
        <w:rPr>
          <w:rFonts w:asciiTheme="minorHAnsi" w:hAnsiTheme="minorHAnsi" w:cstheme="minorHAnsi"/>
          <w:sz w:val="22"/>
          <w:szCs w:val="22"/>
        </w:rPr>
        <w:t>Zakresu działania biur, Urzędu Stanu Cywilnego oraz urzędów dzielnic</w:t>
      </w:r>
      <w:r w:rsidR="003142B1">
        <w:rPr>
          <w:rStyle w:val="Odwoanieprzypisudolnego"/>
          <w:rFonts w:asciiTheme="minorHAnsi" w:hAnsiTheme="minorHAnsi" w:cstheme="minorHAnsi"/>
          <w:bCs/>
          <w:sz w:val="22"/>
          <w:szCs w:val="22"/>
        </w:rPr>
        <w:t xml:space="preserve"> </w:t>
      </w:r>
      <w:r w:rsidR="00164649">
        <w:rPr>
          <w:rStyle w:val="Odwoanieprzypisudolnego"/>
          <w:rFonts w:asciiTheme="minorHAnsi" w:hAnsiTheme="minorHAnsi" w:cstheme="minorHAnsi"/>
          <w:bCs/>
          <w:sz w:val="22"/>
          <w:szCs w:val="22"/>
        </w:rPr>
        <w:footnoteReference w:id="2"/>
      </w:r>
      <w:r w:rsidRPr="00EA0B8B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należy m.in.:</w:t>
      </w:r>
    </w:p>
    <w:p w14:paraId="6D07CFA0" w14:textId="77777777" w:rsidR="009C5FA8" w:rsidRPr="00EA0B8B" w:rsidRDefault="009C5FA8" w:rsidP="00882615">
      <w:pPr>
        <w:pStyle w:val="Akapitzlist"/>
        <w:numPr>
          <w:ilvl w:val="0"/>
          <w:numId w:val="2"/>
        </w:numPr>
        <w:spacing w:before="120" w:after="240" w:line="300" w:lineRule="auto"/>
        <w:ind w:left="714" w:right="113" w:hanging="357"/>
        <w:contextualSpacing w:val="0"/>
      </w:pPr>
      <w:r w:rsidRPr="00E54A1D">
        <w:rPr>
          <w:rFonts w:ascii="Calibri" w:hAnsi="Calibri" w:cs="Calibri"/>
          <w:lang w:eastAsia="pl-PL"/>
        </w:rPr>
        <w:lastRenderedPageBreak/>
        <w:t>wdrożenie, rozwój i utrzymanie modelu architektury informacyjnej m.st. Warszawy</w:t>
      </w:r>
      <w:r>
        <w:rPr>
          <w:rFonts w:ascii="Calibri" w:hAnsi="Calibri" w:cs="Calibri"/>
          <w:lang w:eastAsia="pl-PL"/>
        </w:rPr>
        <w:t>;</w:t>
      </w:r>
    </w:p>
    <w:p w14:paraId="5FB52A1B" w14:textId="77777777" w:rsidR="009C5FA8" w:rsidRPr="00CD7674" w:rsidRDefault="009C5FA8" w:rsidP="00882615">
      <w:pPr>
        <w:pStyle w:val="Akapitzlist"/>
        <w:numPr>
          <w:ilvl w:val="0"/>
          <w:numId w:val="2"/>
        </w:numPr>
        <w:spacing w:before="120" w:after="240" w:line="300" w:lineRule="auto"/>
        <w:ind w:left="714" w:right="113" w:hanging="357"/>
        <w:contextualSpacing w:val="0"/>
      </w:pPr>
      <w:r w:rsidRPr="00E54A1D">
        <w:rPr>
          <w:rFonts w:ascii="Calibri" w:hAnsi="Calibri" w:cs="Calibri"/>
          <w:lang w:eastAsia="pl-PL"/>
        </w:rPr>
        <w:t>zapewnienie ciągłości działania oraz bezpieczeństwa infr</w:t>
      </w:r>
      <w:r>
        <w:rPr>
          <w:rFonts w:ascii="Calibri" w:hAnsi="Calibri" w:cs="Calibri"/>
          <w:lang w:eastAsia="pl-PL"/>
        </w:rPr>
        <w:t>astruktury teleinformatycznej w </w:t>
      </w:r>
      <w:r w:rsidRPr="00E54A1D">
        <w:rPr>
          <w:rFonts w:ascii="Calibri" w:hAnsi="Calibri" w:cs="Calibri"/>
          <w:lang w:eastAsia="pl-PL"/>
        </w:rPr>
        <w:t>celu zapewnienia sprawnego i prawidłowego funkcjonowania usług</w:t>
      </w:r>
      <w:r>
        <w:rPr>
          <w:rFonts w:ascii="Calibri" w:hAnsi="Calibri" w:cs="Calibri"/>
          <w:lang w:eastAsia="pl-PL"/>
        </w:rPr>
        <w:t>;</w:t>
      </w:r>
    </w:p>
    <w:p w14:paraId="441D26C0" w14:textId="399E86C4" w:rsidR="009C5FA8" w:rsidRPr="00EA0B8B" w:rsidRDefault="009C5FA8" w:rsidP="00882615">
      <w:pPr>
        <w:pStyle w:val="Akapitzlist"/>
        <w:numPr>
          <w:ilvl w:val="0"/>
          <w:numId w:val="2"/>
        </w:numPr>
        <w:spacing w:before="120" w:after="240" w:line="300" w:lineRule="auto"/>
        <w:ind w:left="714" w:right="113" w:hanging="357"/>
        <w:contextualSpacing w:val="0"/>
      </w:pPr>
      <w:r w:rsidRPr="00E54A1D">
        <w:rPr>
          <w:rFonts w:ascii="Calibri" w:hAnsi="Calibri"/>
          <w:lang w:eastAsia="pl-PL"/>
        </w:rPr>
        <w:t>ocena merytoryczna i opiniowanie zgłoszonych projektów związanych z cyfryzacją Urzędu i</w:t>
      </w:r>
      <w:r w:rsidR="00C17BF6">
        <w:rPr>
          <w:rFonts w:ascii="Calibri" w:hAnsi="Calibri"/>
          <w:lang w:eastAsia="pl-PL"/>
        </w:rPr>
        <w:t xml:space="preserve"> </w:t>
      </w:r>
      <w:r w:rsidRPr="00E54A1D">
        <w:rPr>
          <w:rFonts w:ascii="Calibri" w:hAnsi="Calibri"/>
          <w:lang w:eastAsia="pl-PL"/>
        </w:rPr>
        <w:t>jednostek organizacyjnych m.st. Warszawy</w:t>
      </w:r>
      <w:r>
        <w:rPr>
          <w:rFonts w:ascii="Calibri" w:hAnsi="Calibri"/>
          <w:lang w:eastAsia="pl-PL"/>
        </w:rPr>
        <w:t>;</w:t>
      </w:r>
    </w:p>
    <w:p w14:paraId="2D645E88" w14:textId="77777777" w:rsidR="009C5FA8" w:rsidRPr="00EA0B8B" w:rsidRDefault="009C5FA8" w:rsidP="00882615">
      <w:pPr>
        <w:pStyle w:val="Akapitzlist"/>
        <w:numPr>
          <w:ilvl w:val="0"/>
          <w:numId w:val="2"/>
        </w:numPr>
        <w:spacing w:before="120" w:after="240" w:line="300" w:lineRule="auto"/>
        <w:ind w:left="714" w:right="113" w:hanging="357"/>
        <w:contextualSpacing w:val="0"/>
      </w:pPr>
      <w:r w:rsidRPr="00E54A1D">
        <w:rPr>
          <w:rFonts w:ascii="Calibri" w:hAnsi="Calibri" w:cs="Calibri"/>
          <w:lang w:eastAsia="pl-PL"/>
        </w:rPr>
        <w:t>współpraca z biurami, urzędami dzielnic oraz jednostkami organizacyjnymi m.st w celu wypracowywania rozwiązań informatycznych wspierających ich pracę</w:t>
      </w:r>
      <w:r>
        <w:rPr>
          <w:rFonts w:ascii="Calibri" w:hAnsi="Calibri" w:cs="Calibri"/>
          <w:lang w:eastAsia="pl-PL"/>
        </w:rPr>
        <w:t>.</w:t>
      </w:r>
    </w:p>
    <w:p w14:paraId="7E8B4585" w14:textId="608E8759" w:rsidR="009C5FA8" w:rsidRPr="00763E53" w:rsidRDefault="009C5FA8" w:rsidP="00882615">
      <w:pPr>
        <w:spacing w:before="120" w:after="240" w:line="300" w:lineRule="auto"/>
        <w:ind w:right="113"/>
        <w:rPr>
          <w:rFonts w:asciiTheme="minorHAnsi" w:hAnsiTheme="minorHAnsi" w:cstheme="minorHAnsi"/>
          <w:bCs/>
          <w:i/>
          <w:sz w:val="22"/>
          <w:szCs w:val="22"/>
        </w:rPr>
      </w:pPr>
      <w:r w:rsidRPr="00763E53">
        <w:rPr>
          <w:rFonts w:asciiTheme="minorHAnsi" w:hAnsiTheme="minorHAnsi" w:cstheme="minorHAnsi"/>
          <w:sz w:val="22"/>
          <w:szCs w:val="22"/>
        </w:rPr>
        <w:t>W 2022 r. i 2023 r</w:t>
      </w:r>
      <w:r w:rsidRPr="00763E53">
        <w:rPr>
          <w:rFonts w:asciiTheme="minorHAnsi" w:hAnsiTheme="minorHAnsi" w:cstheme="minorHAnsi"/>
          <w:i/>
          <w:sz w:val="22"/>
          <w:szCs w:val="22"/>
        </w:rPr>
        <w:t xml:space="preserve">. </w:t>
      </w:r>
      <w:r w:rsidRPr="00763E53">
        <w:rPr>
          <w:rStyle w:val="Uwydatnienie"/>
          <w:rFonts w:asciiTheme="minorHAnsi" w:eastAsiaTheme="majorEastAsia" w:hAnsiTheme="minorHAnsi" w:cstheme="minorHAnsi"/>
          <w:i w:val="0"/>
          <w:sz w:val="22"/>
          <w:szCs w:val="22"/>
        </w:rPr>
        <w:t xml:space="preserve">zasady przygotowania i prowadzenia postępowań o udzielenie zamówień publicznych </w:t>
      </w:r>
      <w:r w:rsidR="00763E53">
        <w:rPr>
          <w:rStyle w:val="Uwydatnienie"/>
          <w:rFonts w:asciiTheme="minorHAnsi" w:eastAsiaTheme="majorEastAsia" w:hAnsiTheme="minorHAnsi" w:cstheme="minorHAnsi"/>
          <w:i w:val="0"/>
          <w:sz w:val="22"/>
          <w:szCs w:val="22"/>
        </w:rPr>
        <w:t xml:space="preserve">oraz zawierania umów </w:t>
      </w:r>
      <w:r w:rsidRPr="00763E53">
        <w:rPr>
          <w:rStyle w:val="Uwydatnienie"/>
          <w:rFonts w:asciiTheme="minorHAnsi" w:eastAsiaTheme="majorEastAsia" w:hAnsiTheme="minorHAnsi" w:cstheme="minorHAnsi"/>
          <w:i w:val="0"/>
          <w:sz w:val="22"/>
          <w:szCs w:val="22"/>
        </w:rPr>
        <w:t>określały przepisy zawarte w ustawach (m.in.</w:t>
      </w:r>
      <w:r w:rsidR="00763E53" w:rsidRPr="00763E53">
        <w:rPr>
          <w:rStyle w:val="Uwydatnienie"/>
          <w:rFonts w:asciiTheme="minorHAnsi" w:eastAsiaTheme="majorEastAsia" w:hAnsiTheme="minorHAnsi" w:cstheme="minorHAnsi"/>
          <w:i w:val="0"/>
          <w:sz w:val="22"/>
          <w:szCs w:val="22"/>
        </w:rPr>
        <w:t xml:space="preserve"> </w:t>
      </w:r>
      <w:r w:rsidR="00763E53">
        <w:rPr>
          <w:rStyle w:val="Uwydatnienie"/>
          <w:rFonts w:asciiTheme="minorHAnsi" w:eastAsiaTheme="majorEastAsia" w:hAnsiTheme="minorHAnsi" w:cstheme="minorHAnsi"/>
          <w:i w:val="0"/>
          <w:sz w:val="22"/>
          <w:szCs w:val="22"/>
        </w:rPr>
        <w:t>ustawa pzp, ustawa z dnia 23 kwietnia 1964 r. Kodeks cywilny</w:t>
      </w:r>
      <w:r w:rsidRPr="00763E53">
        <w:rPr>
          <w:rStyle w:val="Uwydatnienie"/>
          <w:rFonts w:asciiTheme="minorHAnsi" w:eastAsiaTheme="majorEastAsia" w:hAnsiTheme="minorHAnsi" w:cstheme="minorHAnsi"/>
          <w:i w:val="0"/>
          <w:sz w:val="22"/>
          <w:szCs w:val="22"/>
        </w:rPr>
        <w:t xml:space="preserve">) </w:t>
      </w:r>
      <w:r w:rsidRPr="00763E53">
        <w:rPr>
          <w:rFonts w:asciiTheme="minorHAnsi" w:hAnsiTheme="minorHAnsi" w:cstheme="minorHAnsi"/>
          <w:spacing w:val="-12"/>
          <w:sz w:val="22"/>
          <w:szCs w:val="22"/>
        </w:rPr>
        <w:t>oraz</w:t>
      </w:r>
      <w:r w:rsidRPr="00763E53">
        <w:rPr>
          <w:rFonts w:asciiTheme="minorHAnsi" w:hAnsiTheme="minorHAnsi" w:cstheme="minorHAnsi"/>
          <w:sz w:val="22"/>
          <w:szCs w:val="22"/>
        </w:rPr>
        <w:t xml:space="preserve"> zarządzeniach Prezydenta m.st. Warszawy (m.in. </w:t>
      </w:r>
      <w:r w:rsidR="00C54A87">
        <w:rPr>
          <w:rFonts w:asciiTheme="minorHAnsi" w:hAnsiTheme="minorHAnsi" w:cstheme="minorHAnsi"/>
          <w:bCs/>
          <w:sz w:val="22"/>
          <w:szCs w:val="22"/>
        </w:rPr>
        <w:t>regulamin udzielania zamówień</w:t>
      </w:r>
      <w:r w:rsidRPr="00763E53">
        <w:rPr>
          <w:rFonts w:asciiTheme="minorHAnsi" w:hAnsiTheme="minorHAnsi" w:cstheme="minorHAnsi"/>
          <w:bCs/>
          <w:sz w:val="22"/>
          <w:szCs w:val="22"/>
        </w:rPr>
        <w:t>).</w:t>
      </w:r>
    </w:p>
    <w:p w14:paraId="3FF6EF69" w14:textId="427EE186" w:rsidR="009C5FA8" w:rsidRDefault="00C54A87" w:rsidP="00882615">
      <w:pPr>
        <w:spacing w:before="120" w:after="240" w:line="300" w:lineRule="auto"/>
        <w:ind w:right="113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Zgodnie z r</w:t>
      </w:r>
      <w:r w:rsidR="009C5FA8">
        <w:rPr>
          <w:rFonts w:asciiTheme="minorHAnsi" w:hAnsiTheme="minorHAnsi" w:cstheme="minorHAnsi"/>
          <w:bCs/>
          <w:sz w:val="22"/>
          <w:szCs w:val="22"/>
        </w:rPr>
        <w:t>egulaminem udzielania zamówień postępowania o udzielenie zamówień publicznych  przygotowuje i prowadzi:</w:t>
      </w:r>
    </w:p>
    <w:p w14:paraId="7F4B5ECA" w14:textId="77777777" w:rsidR="009C5FA8" w:rsidRPr="002705FB" w:rsidRDefault="009C5FA8" w:rsidP="00882615">
      <w:pPr>
        <w:pStyle w:val="Akapitzlist"/>
        <w:numPr>
          <w:ilvl w:val="0"/>
          <w:numId w:val="3"/>
        </w:numPr>
        <w:spacing w:before="120" w:after="240" w:line="300" w:lineRule="auto"/>
        <w:ind w:right="113"/>
        <w:rPr>
          <w:rFonts w:cstheme="minorHAnsi"/>
          <w:bCs/>
        </w:rPr>
      </w:pPr>
      <w:r w:rsidRPr="00F60CDA">
        <w:rPr>
          <w:rFonts w:eastAsia="Times New Roman" w:cstheme="minorHAnsi"/>
        </w:rPr>
        <w:t>komórka merytoryczna we współpracy z Biurem Zamówień – w odniesieniu do zamówienia publicznego biura</w:t>
      </w:r>
      <w:r>
        <w:rPr>
          <w:rFonts w:eastAsia="Times New Roman" w:cstheme="minorHAnsi"/>
        </w:rPr>
        <w:t>;</w:t>
      </w:r>
    </w:p>
    <w:p w14:paraId="09806ED0" w14:textId="77777777" w:rsidR="009C5FA8" w:rsidRPr="002705FB" w:rsidRDefault="009C5FA8" w:rsidP="00882615">
      <w:pPr>
        <w:pStyle w:val="Akapitzlist"/>
        <w:numPr>
          <w:ilvl w:val="0"/>
          <w:numId w:val="3"/>
        </w:numPr>
        <w:spacing w:before="120" w:after="240" w:line="300" w:lineRule="auto"/>
        <w:ind w:right="113"/>
        <w:rPr>
          <w:rFonts w:cstheme="minorHAnsi"/>
          <w:bCs/>
        </w:rPr>
      </w:pPr>
      <w:r>
        <w:rPr>
          <w:rFonts w:eastAsia="Times New Roman" w:cstheme="minorHAnsi"/>
        </w:rPr>
        <w:t>komórka merytoryczna –</w:t>
      </w:r>
      <w:r w:rsidRPr="00F60CDA">
        <w:rPr>
          <w:rFonts w:eastAsia="Times New Roman" w:cstheme="minorHAnsi"/>
        </w:rPr>
        <w:t xml:space="preserve"> po</w:t>
      </w:r>
      <w:r>
        <w:rPr>
          <w:rFonts w:eastAsia="Times New Roman" w:cstheme="minorHAnsi"/>
        </w:rPr>
        <w:t xml:space="preserve"> ustaleniu zasad</w:t>
      </w:r>
      <w:r w:rsidRPr="00F60CDA">
        <w:rPr>
          <w:rFonts w:eastAsia="Times New Roman" w:cstheme="minorHAnsi"/>
        </w:rPr>
        <w:t xml:space="preserve"> udzielania z Biurem Zamówień</w:t>
      </w:r>
      <w:r>
        <w:rPr>
          <w:rFonts w:eastAsia="Times New Roman" w:cstheme="minorHAnsi"/>
        </w:rPr>
        <w:t xml:space="preserve"> – dla z</w:t>
      </w:r>
      <w:r w:rsidRPr="00F60CDA">
        <w:rPr>
          <w:rFonts w:eastAsia="Times New Roman" w:cstheme="minorHAnsi"/>
        </w:rPr>
        <w:t>amówienia wykonawcze</w:t>
      </w:r>
      <w:r>
        <w:rPr>
          <w:rFonts w:eastAsia="Times New Roman" w:cstheme="minorHAnsi"/>
        </w:rPr>
        <w:t>go</w:t>
      </w:r>
      <w:r w:rsidRPr="00F60CDA">
        <w:rPr>
          <w:rFonts w:eastAsia="Times New Roman" w:cstheme="minorHAnsi"/>
        </w:rPr>
        <w:t xml:space="preserve"> do umów ramowych, zawartych w wyniku przeprowadzenia post</w:t>
      </w:r>
      <w:r>
        <w:rPr>
          <w:rFonts w:eastAsia="Times New Roman" w:cstheme="minorHAnsi"/>
        </w:rPr>
        <w:t>ępowania;</w:t>
      </w:r>
    </w:p>
    <w:p w14:paraId="1F27C5C1" w14:textId="7FE9CF86" w:rsidR="009C5FA8" w:rsidRPr="00C54A87" w:rsidRDefault="009C5FA8" w:rsidP="00882615">
      <w:pPr>
        <w:pStyle w:val="Akapitzlist"/>
        <w:numPr>
          <w:ilvl w:val="0"/>
          <w:numId w:val="3"/>
        </w:numPr>
        <w:spacing w:before="120" w:after="240" w:line="300" w:lineRule="auto"/>
        <w:ind w:right="113"/>
        <w:rPr>
          <w:rFonts w:cstheme="minorHAnsi"/>
          <w:bCs/>
        </w:rPr>
      </w:pPr>
      <w:r>
        <w:rPr>
          <w:rFonts w:eastAsia="Times New Roman" w:cstheme="minorHAnsi"/>
        </w:rPr>
        <w:t>komórka merytoryczna dla zamówień o wartości poniżej 130</w:t>
      </w:r>
      <w:r w:rsidR="00C17BF6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000 zł. </w:t>
      </w:r>
    </w:p>
    <w:p w14:paraId="6D136A19" w14:textId="6F55C982" w:rsidR="00C54A87" w:rsidRPr="00A549FD" w:rsidRDefault="00C54A87" w:rsidP="00882615">
      <w:pPr>
        <w:spacing w:before="120" w:after="240" w:line="300" w:lineRule="auto"/>
        <w:ind w:right="113"/>
        <w:rPr>
          <w:rFonts w:asciiTheme="minorHAnsi" w:hAnsiTheme="minorHAnsi" w:cstheme="minorHAnsi"/>
          <w:bCs/>
          <w:sz w:val="22"/>
          <w:szCs w:val="22"/>
        </w:rPr>
      </w:pPr>
      <w:r w:rsidRPr="00A549FD">
        <w:rPr>
          <w:rFonts w:asciiTheme="minorHAnsi" w:hAnsiTheme="minorHAnsi" w:cstheme="minorHAnsi"/>
          <w:bCs/>
          <w:sz w:val="22"/>
          <w:szCs w:val="22"/>
        </w:rPr>
        <w:t>Kierownikiem zamawiającego</w:t>
      </w:r>
      <w:r w:rsidR="00AC5C43">
        <w:rPr>
          <w:rFonts w:asciiTheme="minorHAnsi" w:hAnsiTheme="minorHAnsi" w:cstheme="minorHAnsi"/>
          <w:bCs/>
          <w:sz w:val="22"/>
          <w:szCs w:val="22"/>
        </w:rPr>
        <w:t xml:space="preserve"> w BIT</w:t>
      </w:r>
      <w:r w:rsidRPr="00A549FD">
        <w:rPr>
          <w:rFonts w:asciiTheme="minorHAnsi" w:hAnsiTheme="minorHAnsi" w:cstheme="minorHAnsi"/>
          <w:bCs/>
          <w:sz w:val="22"/>
          <w:szCs w:val="22"/>
        </w:rPr>
        <w:t xml:space="preserve"> w kontrolowanym okresie byli:</w:t>
      </w:r>
    </w:p>
    <w:p w14:paraId="748338B0" w14:textId="57E4104E" w:rsidR="00C54A87" w:rsidRPr="00A549FD" w:rsidRDefault="00824E3C" w:rsidP="00882615">
      <w:pPr>
        <w:pStyle w:val="Akapitzlist"/>
        <w:numPr>
          <w:ilvl w:val="0"/>
          <w:numId w:val="5"/>
        </w:numPr>
        <w:spacing w:before="120" w:after="240" w:line="300" w:lineRule="auto"/>
        <w:ind w:right="113"/>
        <w:rPr>
          <w:rFonts w:cstheme="minorHAnsi"/>
          <w:bCs/>
        </w:rPr>
      </w:pPr>
      <w:r w:rsidRPr="00A549FD">
        <w:rPr>
          <w:rFonts w:cs="Calibri"/>
          <w:noProof/>
        </w:rPr>
        <w:t>p. Szymon Krupa;</w:t>
      </w:r>
    </w:p>
    <w:p w14:paraId="635260C4" w14:textId="6DAFE19B" w:rsidR="00824E3C" w:rsidRPr="00A549FD" w:rsidRDefault="00824E3C" w:rsidP="00882615">
      <w:pPr>
        <w:pStyle w:val="Akapitzlist"/>
        <w:numPr>
          <w:ilvl w:val="0"/>
          <w:numId w:val="5"/>
        </w:numPr>
        <w:spacing w:before="120" w:after="240" w:line="300" w:lineRule="auto"/>
        <w:ind w:right="113"/>
        <w:rPr>
          <w:rFonts w:cstheme="minorHAnsi"/>
          <w:bCs/>
        </w:rPr>
      </w:pPr>
      <w:r w:rsidRPr="00A549FD">
        <w:rPr>
          <w:rFonts w:cs="Calibri"/>
          <w:noProof/>
        </w:rPr>
        <w:t>p. Radosław Bojaczuk;</w:t>
      </w:r>
    </w:p>
    <w:p w14:paraId="237A7735" w14:textId="3E738661" w:rsidR="00824E3C" w:rsidRPr="00A549FD" w:rsidRDefault="00824E3C" w:rsidP="00882615">
      <w:pPr>
        <w:pStyle w:val="Akapitzlist"/>
        <w:numPr>
          <w:ilvl w:val="0"/>
          <w:numId w:val="5"/>
        </w:numPr>
        <w:spacing w:before="120" w:after="240" w:line="300" w:lineRule="auto"/>
        <w:ind w:right="113"/>
        <w:rPr>
          <w:rFonts w:cstheme="minorHAnsi"/>
          <w:bCs/>
        </w:rPr>
      </w:pPr>
      <w:r w:rsidRPr="00A549FD">
        <w:rPr>
          <w:rFonts w:cs="Calibri"/>
          <w:noProof/>
        </w:rPr>
        <w:t>p. Tadeusz Osowski;</w:t>
      </w:r>
    </w:p>
    <w:p w14:paraId="60943381" w14:textId="73FE4CEF" w:rsidR="00824E3C" w:rsidRPr="00A549FD" w:rsidRDefault="00824E3C" w:rsidP="00882615">
      <w:pPr>
        <w:pStyle w:val="Akapitzlist"/>
        <w:numPr>
          <w:ilvl w:val="0"/>
          <w:numId w:val="5"/>
        </w:numPr>
        <w:spacing w:before="120" w:after="240" w:line="300" w:lineRule="auto"/>
        <w:ind w:right="113"/>
        <w:rPr>
          <w:rFonts w:cstheme="minorHAnsi"/>
          <w:bCs/>
        </w:rPr>
      </w:pPr>
      <w:r w:rsidRPr="00A549FD">
        <w:rPr>
          <w:rFonts w:cs="Calibri"/>
          <w:noProof/>
        </w:rPr>
        <w:t>p. Arkadiusz Kołodziej</w:t>
      </w:r>
      <w:r w:rsidRPr="00A549FD">
        <w:rPr>
          <w:rFonts w:cstheme="minorHAnsi"/>
          <w:bCs/>
        </w:rPr>
        <w:t xml:space="preserve"> </w:t>
      </w:r>
    </w:p>
    <w:p w14:paraId="1B62A93A" w14:textId="004134D3" w:rsidR="00824E3C" w:rsidRPr="00A549FD" w:rsidRDefault="00824E3C" w:rsidP="00882615">
      <w:pPr>
        <w:pStyle w:val="Akapitzlist"/>
        <w:numPr>
          <w:ilvl w:val="0"/>
          <w:numId w:val="5"/>
        </w:numPr>
        <w:spacing w:before="120" w:after="240" w:line="300" w:lineRule="auto"/>
        <w:ind w:right="113"/>
        <w:rPr>
          <w:rFonts w:cstheme="minorHAnsi"/>
          <w:bCs/>
        </w:rPr>
      </w:pPr>
      <w:r w:rsidRPr="00A549FD">
        <w:rPr>
          <w:rFonts w:cstheme="minorHAnsi"/>
          <w:bCs/>
        </w:rPr>
        <w:t>p. Joanna Baniak;</w:t>
      </w:r>
    </w:p>
    <w:p w14:paraId="6EB3E59B" w14:textId="293BF4DB" w:rsidR="00824E3C" w:rsidRPr="00A549FD" w:rsidRDefault="00824E3C" w:rsidP="00882615">
      <w:pPr>
        <w:pStyle w:val="Akapitzlist"/>
        <w:numPr>
          <w:ilvl w:val="0"/>
          <w:numId w:val="5"/>
        </w:numPr>
        <w:spacing w:before="120" w:after="240" w:line="300" w:lineRule="auto"/>
        <w:ind w:right="113"/>
        <w:rPr>
          <w:rFonts w:cstheme="minorHAnsi"/>
          <w:bCs/>
        </w:rPr>
      </w:pPr>
      <w:r w:rsidRPr="00A549FD">
        <w:rPr>
          <w:rFonts w:cstheme="minorHAnsi"/>
          <w:bCs/>
        </w:rPr>
        <w:t>p. Magdalena Jadziewicz-Kasak;</w:t>
      </w:r>
    </w:p>
    <w:p w14:paraId="7C2D4A60" w14:textId="3E96A15F" w:rsidR="00824E3C" w:rsidRPr="00A549FD" w:rsidRDefault="00824E3C" w:rsidP="00882615">
      <w:pPr>
        <w:pStyle w:val="Akapitzlist"/>
        <w:numPr>
          <w:ilvl w:val="0"/>
          <w:numId w:val="5"/>
        </w:numPr>
        <w:spacing w:before="120" w:after="240" w:line="300" w:lineRule="auto"/>
        <w:ind w:right="113"/>
        <w:rPr>
          <w:rFonts w:cstheme="minorHAnsi"/>
          <w:bCs/>
        </w:rPr>
      </w:pPr>
      <w:r w:rsidRPr="00A549FD">
        <w:rPr>
          <w:rFonts w:cs="Calibri"/>
          <w:noProof/>
        </w:rPr>
        <w:t>p. Sławomir Sass;</w:t>
      </w:r>
    </w:p>
    <w:p w14:paraId="720DEB60" w14:textId="4ACDE803" w:rsidR="00824E3C" w:rsidRPr="00A549FD" w:rsidRDefault="00824E3C" w:rsidP="00882615">
      <w:pPr>
        <w:pStyle w:val="Akapitzlist"/>
        <w:numPr>
          <w:ilvl w:val="0"/>
          <w:numId w:val="5"/>
        </w:numPr>
        <w:spacing w:before="120" w:after="240" w:line="300" w:lineRule="auto"/>
        <w:ind w:right="113"/>
        <w:rPr>
          <w:rFonts w:cstheme="minorHAnsi"/>
          <w:bCs/>
        </w:rPr>
      </w:pPr>
      <w:r w:rsidRPr="00A549FD">
        <w:rPr>
          <w:rFonts w:cs="Calibri"/>
          <w:noProof/>
        </w:rPr>
        <w:t>p. Joanna Szafarczyk – Kurek.</w:t>
      </w:r>
    </w:p>
    <w:p w14:paraId="53DA4CB0" w14:textId="534EA48C" w:rsidR="009C5FA8" w:rsidRDefault="008E3201" w:rsidP="00882615">
      <w:pPr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kontrolowanym okresie Biuro</w:t>
      </w:r>
      <w:r w:rsidR="009C5FA8">
        <w:rPr>
          <w:rFonts w:asciiTheme="minorHAnsi" w:hAnsiTheme="minorHAnsi" w:cstheme="minorHAnsi"/>
          <w:sz w:val="22"/>
          <w:szCs w:val="22"/>
        </w:rPr>
        <w:t xml:space="preserve"> Informatyki:</w:t>
      </w:r>
    </w:p>
    <w:p w14:paraId="1F447977" w14:textId="7B3AF664" w:rsidR="00B91F40" w:rsidRPr="00B91F40" w:rsidRDefault="008E3201" w:rsidP="00882615">
      <w:pPr>
        <w:pStyle w:val="Akapitzlist"/>
        <w:numPr>
          <w:ilvl w:val="0"/>
          <w:numId w:val="4"/>
        </w:numPr>
        <w:spacing w:before="120" w:after="240" w:line="30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</w:t>
      </w:r>
      <w:r w:rsidR="00B91F40" w:rsidRPr="00B91F40">
        <w:rPr>
          <w:rFonts w:ascii="Calibri" w:hAnsi="Calibri" w:cs="Calibri"/>
          <w:color w:val="000000"/>
        </w:rPr>
        <w:t xml:space="preserve"> roku 2022 </w:t>
      </w:r>
      <w:r>
        <w:rPr>
          <w:rFonts w:ascii="Calibri" w:hAnsi="Calibri" w:cs="Calibri"/>
          <w:color w:val="000000"/>
        </w:rPr>
        <w:t>podpisało</w:t>
      </w:r>
      <w:r w:rsidR="00B91F40" w:rsidRPr="00B91F40">
        <w:rPr>
          <w:rFonts w:ascii="Calibri" w:hAnsi="Calibri" w:cs="Calibri"/>
          <w:color w:val="000000"/>
        </w:rPr>
        <w:t xml:space="preserve"> 100 umów</w:t>
      </w:r>
      <w:r w:rsidR="00CD67F4">
        <w:rPr>
          <w:rFonts w:ascii="Calibri" w:hAnsi="Calibri" w:cs="Calibri"/>
          <w:color w:val="000000"/>
        </w:rPr>
        <w:t>,</w:t>
      </w:r>
    </w:p>
    <w:p w14:paraId="0A759143" w14:textId="73EF574C" w:rsidR="00AC5C43" w:rsidRPr="003142B1" w:rsidRDefault="008E3201" w:rsidP="00882615">
      <w:pPr>
        <w:pStyle w:val="Akapitzlist"/>
        <w:numPr>
          <w:ilvl w:val="0"/>
          <w:numId w:val="4"/>
        </w:numPr>
        <w:spacing w:before="120" w:after="240" w:line="30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</w:t>
      </w:r>
      <w:r w:rsidR="00AC5C43">
        <w:rPr>
          <w:rFonts w:ascii="Calibri" w:hAnsi="Calibri" w:cs="Calibri"/>
          <w:color w:val="000000"/>
        </w:rPr>
        <w:t xml:space="preserve"> roku 2023 podpisało</w:t>
      </w:r>
      <w:r w:rsidR="00CD67F4">
        <w:rPr>
          <w:rFonts w:ascii="Calibri" w:hAnsi="Calibri" w:cs="Calibri"/>
          <w:color w:val="000000"/>
        </w:rPr>
        <w:t xml:space="preserve"> 164 umów</w:t>
      </w:r>
      <w:r w:rsidR="00B91F40" w:rsidRPr="00B91F40">
        <w:rPr>
          <w:rFonts w:ascii="Calibri" w:hAnsi="Calibri" w:cs="Calibri"/>
          <w:color w:val="000000"/>
        </w:rPr>
        <w:t>.</w:t>
      </w:r>
    </w:p>
    <w:p w14:paraId="24875EB8" w14:textId="53BCBB98" w:rsidR="009C5FA8" w:rsidRPr="00EB6F04" w:rsidRDefault="009C5FA8" w:rsidP="00882615">
      <w:pPr>
        <w:spacing w:before="120" w:after="240" w:line="300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EB6F04">
        <w:rPr>
          <w:rFonts w:asciiTheme="minorHAnsi" w:hAnsiTheme="minorHAnsi" w:cstheme="minorHAnsi"/>
          <w:bCs/>
          <w:color w:val="000000"/>
          <w:sz w:val="22"/>
          <w:szCs w:val="22"/>
        </w:rPr>
        <w:t>Kontrola wybranych umów wykazała m.in.</w:t>
      </w:r>
      <w:r w:rsidR="00C54A87">
        <w:rPr>
          <w:rFonts w:asciiTheme="minorHAnsi" w:hAnsiTheme="minorHAnsi" w:cstheme="minorHAnsi"/>
          <w:bCs/>
          <w:color w:val="000000"/>
          <w:sz w:val="22"/>
          <w:szCs w:val="22"/>
        </w:rPr>
        <w:t>, że</w:t>
      </w:r>
      <w:r w:rsidRPr="00EB6F04">
        <w:rPr>
          <w:rFonts w:asciiTheme="minorHAnsi" w:hAnsiTheme="minorHAnsi" w:cstheme="minorHAnsi"/>
          <w:bCs/>
          <w:color w:val="000000"/>
          <w:sz w:val="22"/>
          <w:szCs w:val="22"/>
        </w:rPr>
        <w:t>:</w:t>
      </w:r>
    </w:p>
    <w:p w14:paraId="64A16650" w14:textId="39187CF8" w:rsidR="00C7551C" w:rsidRPr="0052722E" w:rsidRDefault="00C7551C" w:rsidP="00882615">
      <w:pPr>
        <w:pStyle w:val="Akapitzlist"/>
        <w:numPr>
          <w:ilvl w:val="0"/>
          <w:numId w:val="1"/>
        </w:numPr>
        <w:spacing w:before="120" w:after="240" w:line="300" w:lineRule="auto"/>
        <w:ind w:left="357" w:hanging="357"/>
        <w:contextualSpacing w:val="0"/>
        <w:rPr>
          <w:rFonts w:cstheme="minorHAnsi"/>
        </w:rPr>
      </w:pPr>
      <w:r w:rsidRPr="0052722E">
        <w:rPr>
          <w:rFonts w:cstheme="minorHAnsi"/>
        </w:rPr>
        <w:lastRenderedPageBreak/>
        <w:t>W § 10 umowy nr UMIA/</w:t>
      </w:r>
      <w:r w:rsidR="00882615">
        <w:rPr>
          <w:rFonts w:cstheme="minorHAnsi"/>
        </w:rPr>
        <w:t>I</w:t>
      </w:r>
      <w:r w:rsidRPr="0052722E">
        <w:rPr>
          <w:rFonts w:cstheme="minorHAnsi"/>
        </w:rPr>
        <w:t>T/B/X/2/2/3/35/2022</w:t>
      </w:r>
      <w:r w:rsidR="0052722E">
        <w:rPr>
          <w:rFonts w:cstheme="minorHAnsi"/>
        </w:rPr>
        <w:t xml:space="preserve"> wskazano, że</w:t>
      </w:r>
      <w:r w:rsidRPr="0052722E">
        <w:rPr>
          <w:rFonts w:cstheme="minorHAnsi"/>
        </w:rPr>
        <w:t xml:space="preserve"> Wykonawca zapłaci kary umowne m.in. w wysokości</w:t>
      </w:r>
      <w:r w:rsidR="000358B9" w:rsidRPr="0052722E">
        <w:rPr>
          <w:rFonts w:cstheme="minorHAnsi"/>
        </w:rPr>
        <w:t xml:space="preserve"> 5 % </w:t>
      </w:r>
      <w:r w:rsidRPr="0052722E">
        <w:rPr>
          <w:rFonts w:cstheme="minorHAnsi"/>
        </w:rPr>
        <w:t xml:space="preserve">od kwoty przewidzianej za realizację danego etapu za niedotrzymanie </w:t>
      </w:r>
      <w:r w:rsidR="00591C36">
        <w:rPr>
          <w:rFonts w:cstheme="minorHAnsi"/>
        </w:rPr>
        <w:t xml:space="preserve">terminu jego realizacji. </w:t>
      </w:r>
      <w:r w:rsidRPr="0052722E">
        <w:rPr>
          <w:rFonts w:cstheme="minorHAnsi"/>
        </w:rPr>
        <w:t xml:space="preserve">Zgodnie z wyjaśnieniami </w:t>
      </w:r>
      <w:r w:rsidR="0052722E">
        <w:rPr>
          <w:rFonts w:cstheme="minorHAnsi"/>
        </w:rPr>
        <w:t>p. Joanny</w:t>
      </w:r>
      <w:r w:rsidRPr="0052722E">
        <w:rPr>
          <w:rFonts w:cstheme="minorHAnsi"/>
        </w:rPr>
        <w:t xml:space="preserve"> Szafarczyk Kurek cyt.: „Intencją zespołu redagującego umowę był zapis, który określi wysokość kary bez względu na okres opóźnienia (ryczałt).” </w:t>
      </w:r>
      <w:r w:rsidR="00713DDC">
        <w:rPr>
          <w:rFonts w:cstheme="minorHAnsi"/>
        </w:rPr>
        <w:t xml:space="preserve">Określenie jednej kwoty jako kary umownej za opóźnienie w realizacji przedmiotu zamówienia </w:t>
      </w:r>
      <w:r w:rsidR="006F1A1D">
        <w:rPr>
          <w:rFonts w:cstheme="minorHAnsi"/>
        </w:rPr>
        <w:t xml:space="preserve">– </w:t>
      </w:r>
      <w:r w:rsidR="00713DDC">
        <w:rPr>
          <w:rFonts w:cstheme="minorHAnsi"/>
        </w:rPr>
        <w:t>bez względu na długość tego opóźnienia</w:t>
      </w:r>
      <w:r w:rsidR="006F1A1D">
        <w:rPr>
          <w:rFonts w:cstheme="minorHAnsi"/>
        </w:rPr>
        <w:t xml:space="preserve"> –</w:t>
      </w:r>
      <w:r w:rsidR="00713DDC">
        <w:rPr>
          <w:rFonts w:cstheme="minorHAnsi"/>
        </w:rPr>
        <w:t xml:space="preserve"> </w:t>
      </w:r>
      <w:r w:rsidR="006F1A1D">
        <w:rPr>
          <w:rFonts w:cstheme="minorHAnsi"/>
        </w:rPr>
        <w:t>może nie stanowić dostatecznego s</w:t>
      </w:r>
      <w:r w:rsidR="006F1A1D" w:rsidRPr="0052722E">
        <w:rPr>
          <w:rFonts w:cstheme="minorHAnsi"/>
        </w:rPr>
        <w:t>ystemu motywującego do</w:t>
      </w:r>
      <w:r w:rsidR="006F1A1D">
        <w:rPr>
          <w:rFonts w:cstheme="minorHAnsi"/>
        </w:rPr>
        <w:t xml:space="preserve"> jak najszybszego wykonania przedmiotu umowy</w:t>
      </w:r>
      <w:r w:rsidR="0052722E" w:rsidRPr="0052722E">
        <w:rPr>
          <w:rFonts w:cstheme="minorHAnsi"/>
        </w:rPr>
        <w:t xml:space="preserve">, a tym samym działać na szkodę Zamawiającego. </w:t>
      </w:r>
    </w:p>
    <w:p w14:paraId="2FD7A96F" w14:textId="205BB67D" w:rsidR="00A26DAC" w:rsidRPr="00EC3500" w:rsidRDefault="00034EFE" w:rsidP="00882615">
      <w:pPr>
        <w:pStyle w:val="Akapitzlist"/>
        <w:numPr>
          <w:ilvl w:val="0"/>
          <w:numId w:val="1"/>
        </w:numPr>
        <w:spacing w:before="120" w:after="240" w:line="300" w:lineRule="auto"/>
        <w:contextualSpacing w:val="0"/>
        <w:rPr>
          <w:rFonts w:cstheme="minorHAnsi"/>
        </w:rPr>
      </w:pPr>
      <w:r>
        <w:t>Dla</w:t>
      </w:r>
      <w:r w:rsidR="00A26DAC">
        <w:t xml:space="preserve"> umów nr UMIA/</w:t>
      </w:r>
      <w:r w:rsidR="00882615">
        <w:t>I</w:t>
      </w:r>
      <w:r w:rsidR="00A26DAC">
        <w:t>T/B/X/2/2/3/</w:t>
      </w:r>
      <w:r w:rsidR="00DB0164">
        <w:t>29</w:t>
      </w:r>
      <w:r w:rsidR="00A26DAC">
        <w:t>/23, UMIA/</w:t>
      </w:r>
      <w:r w:rsidR="00882615">
        <w:t>I</w:t>
      </w:r>
      <w:r w:rsidR="00A26DAC">
        <w:t>T/B/X/2/2/3/</w:t>
      </w:r>
      <w:r w:rsidR="00052058">
        <w:t>11</w:t>
      </w:r>
      <w:r w:rsidR="00A26DAC">
        <w:t>/23-24, UMIA/</w:t>
      </w:r>
      <w:r w:rsidR="00882615">
        <w:t>I</w:t>
      </w:r>
      <w:r w:rsidR="00A26DAC">
        <w:t>T/B/X/2/2/3/</w:t>
      </w:r>
      <w:r w:rsidR="00184EF9" w:rsidRPr="00184EF9">
        <w:t>86</w:t>
      </w:r>
      <w:r w:rsidR="00A26DAC">
        <w:t>/2</w:t>
      </w:r>
      <w:r w:rsidR="00301066">
        <w:t>2</w:t>
      </w:r>
      <w:r w:rsidR="00A26DAC">
        <w:t>-24 do kontroli</w:t>
      </w:r>
      <w:r w:rsidR="00DB0164">
        <w:t xml:space="preserve"> nie</w:t>
      </w:r>
      <w:r w:rsidR="00A26DAC">
        <w:t xml:space="preserve"> przedstawiono </w:t>
      </w:r>
      <w:r w:rsidR="00DB0164">
        <w:t xml:space="preserve">notatek służbowych dotyczących szacowania wartości zamówienia </w:t>
      </w:r>
      <w:r w:rsidR="00A26DAC">
        <w:t>wymaganych § 38</w:t>
      </w:r>
      <w:r w:rsidR="00DB0164">
        <w:t xml:space="preserve"> regulaminu</w:t>
      </w:r>
      <w:r w:rsidR="00AC5C43">
        <w:t xml:space="preserve"> udzielania zamówień</w:t>
      </w:r>
      <w:r w:rsidR="00A26DAC">
        <w:t>.</w:t>
      </w:r>
      <w:r w:rsidR="00AC5C43">
        <w:t xml:space="preserve"> Zgodnie z</w:t>
      </w:r>
      <w:r w:rsidR="00882615">
        <w:t xml:space="preserve"> </w:t>
      </w:r>
      <w:r w:rsidR="00CC76AD">
        <w:t>wyjaśnieniami złożonymi przez BIT jako potwierdzenie szacowania wartości zamówienia przyjęto korespondencję e-mailową będącą jednocześnie ofertą Wykonawcy. S</w:t>
      </w:r>
      <w:r w:rsidR="00A26DAC" w:rsidRPr="002E3E65">
        <w:t>zacowanie wartości zamówienia jest czynnością dokonywaną na etapie przygotowania postępo</w:t>
      </w:r>
      <w:r w:rsidR="00AC5C43">
        <w:t>wania o</w:t>
      </w:r>
      <w:r w:rsidR="00882615">
        <w:t xml:space="preserve"> </w:t>
      </w:r>
      <w:r w:rsidR="00A26DAC" w:rsidRPr="002E3E65">
        <w:t>udzielenie zamówienia</w:t>
      </w:r>
      <w:r w:rsidR="00A26DAC">
        <w:t xml:space="preserve"> i służy m.in. do wyboru trybu realizacji zamówienia</w:t>
      </w:r>
      <w:r w:rsidR="00763E53">
        <w:t>.</w:t>
      </w:r>
      <w:r w:rsidR="00A26DAC">
        <w:t xml:space="preserve"> </w:t>
      </w:r>
      <w:r w:rsidR="00763E53">
        <w:t>Powyższe</w:t>
      </w:r>
      <w:r w:rsidR="00A26DAC">
        <w:t xml:space="preserve"> </w:t>
      </w:r>
      <w:r w:rsidR="00CC76AD">
        <w:t xml:space="preserve">oznacza, że </w:t>
      </w:r>
      <w:r w:rsidR="00052058">
        <w:t>szacowania wartości należy dokonać przed wysłaniem zapytania do Biura Zamówień Publicznych Urzędu m.st. Warszawy o rekomendację trybu realizacji zamówienia</w:t>
      </w:r>
      <w:r w:rsidR="00A26DAC">
        <w:t xml:space="preserve">. </w:t>
      </w:r>
      <w:r w:rsidR="00052058">
        <w:t>U</w:t>
      </w:r>
      <w:r w:rsidR="000F0A01">
        <w:t xml:space="preserve">znanie </w:t>
      </w:r>
      <w:r>
        <w:t xml:space="preserve">korespondencji mailowej </w:t>
      </w:r>
      <w:r w:rsidR="000F0A01">
        <w:t xml:space="preserve">z </w:t>
      </w:r>
      <w:r w:rsidR="00052058">
        <w:t>ofertą Wykonawcy i ustaleniami odnośnie realizacji zamówienia</w:t>
      </w:r>
      <w:r w:rsidR="00A26DAC">
        <w:t xml:space="preserve"> może </w:t>
      </w:r>
      <w:r w:rsidR="00A26DAC" w:rsidRPr="009D3AAE">
        <w:t>s</w:t>
      </w:r>
      <w:r w:rsidR="00A26DAC">
        <w:t xml:space="preserve">tanowić podstawę do podejrzeń o </w:t>
      </w:r>
      <w:r w:rsidR="00A26DAC" w:rsidRPr="009D3AAE">
        <w:t>niewykonaniu</w:t>
      </w:r>
      <w:r w:rsidR="00A26DAC">
        <w:t xml:space="preserve"> </w:t>
      </w:r>
      <w:r>
        <w:t xml:space="preserve">szacowania wartości zamówienia </w:t>
      </w:r>
      <w:r w:rsidR="00052058">
        <w:t>przed wyborem</w:t>
      </w:r>
      <w:r w:rsidR="00A26DAC">
        <w:t xml:space="preserve"> trybu postępowania.</w:t>
      </w:r>
    </w:p>
    <w:p w14:paraId="0B157DCB" w14:textId="55BDD1C3" w:rsidR="00A26DAC" w:rsidRPr="00EC3500" w:rsidRDefault="00AD4DD1" w:rsidP="00882615">
      <w:pPr>
        <w:pStyle w:val="Akapitzlist"/>
        <w:numPr>
          <w:ilvl w:val="0"/>
          <w:numId w:val="1"/>
        </w:numPr>
        <w:spacing w:before="120" w:after="240" w:line="300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Zgodnie z </w:t>
      </w:r>
      <w:r w:rsidR="00514C98">
        <w:t>§</w:t>
      </w:r>
      <w:r w:rsidR="00882615">
        <w:t xml:space="preserve"> </w:t>
      </w:r>
      <w:r w:rsidR="00514C98">
        <w:t>14 pkt. 14.5</w:t>
      </w:r>
      <w:r>
        <w:rPr>
          <w:rFonts w:cstheme="minorHAnsi"/>
        </w:rPr>
        <w:t xml:space="preserve"> </w:t>
      </w:r>
      <w:r>
        <w:t>umowy nr UMIA/</w:t>
      </w:r>
      <w:r w:rsidR="00882615">
        <w:t>I</w:t>
      </w:r>
      <w:r>
        <w:t>T/B/X/2/2/3/166/23-24</w:t>
      </w:r>
      <w:r w:rsidR="00514C98">
        <w:rPr>
          <w:rStyle w:val="Odwoanieprzypisudolnego"/>
        </w:rPr>
        <w:footnoteReference w:id="3"/>
      </w:r>
      <w:r>
        <w:t xml:space="preserve"> </w:t>
      </w:r>
      <w:r w:rsidR="0043672D">
        <w:t xml:space="preserve">Wykonawca </w:t>
      </w:r>
      <w:r w:rsidR="00034EFE">
        <w:t xml:space="preserve">miał </w:t>
      </w:r>
      <w:r w:rsidR="0043672D">
        <w:t>zapewni</w:t>
      </w:r>
      <w:r w:rsidR="00034EFE">
        <w:t>ć</w:t>
      </w:r>
      <w:r w:rsidR="0043672D">
        <w:t xml:space="preserve"> podpisanie przez każdą osobę wykonującą przedmiot umowy w imieniu lub na zlecenie Wykonawcy oświadczeń (załącznik nr 9</w:t>
      </w:r>
      <w:r w:rsidR="00034EFE">
        <w:t xml:space="preserve"> do umowy</w:t>
      </w:r>
      <w:r w:rsidR="0043672D">
        <w:t>) o przyjęciu zobowiązania dotyczącego ochrony danych osobowych i zachowania w tajemnicy wszelkich danych i informacji dotyczących Zamawiającego. Zgodnie z zapisami umowy Wykonawca zgłosi</w:t>
      </w:r>
      <w:r w:rsidR="00A549FD">
        <w:t>ł 9 osób do wykonywania prac, a</w:t>
      </w:r>
      <w:r w:rsidR="00882615">
        <w:t xml:space="preserve"> </w:t>
      </w:r>
      <w:r w:rsidR="0043672D">
        <w:t>oświadczenie złożyła tylko 1 osoba. Zgodnie z wyjaśnieniami BIT cyt.: „…wystąpiliśmy do Wykonawcy o</w:t>
      </w:r>
      <w:r w:rsidR="00882615">
        <w:t xml:space="preserve"> </w:t>
      </w:r>
      <w:r w:rsidR="0043672D" w:rsidRPr="001B2F4E">
        <w:t>dostarczenie wymaganych oświadczeń na wzorze zał. Nr 9 do Umowy w terminie do 31.05 br. Oświadczenia przekażemy do dokumentacj</w:t>
      </w:r>
      <w:r w:rsidR="00A549FD">
        <w:t xml:space="preserve">i kontroli po ich otrzymaniu.” </w:t>
      </w:r>
      <w:r w:rsidR="00301066">
        <w:rPr>
          <w:rFonts w:cstheme="minorHAnsi"/>
        </w:rPr>
        <w:t>Oświadczenia zostały przekazane do Biura Kontroli Urzędu m.st. Warszawy w</w:t>
      </w:r>
      <w:r w:rsidR="00882615">
        <w:rPr>
          <w:rFonts w:cstheme="minorHAnsi"/>
        </w:rPr>
        <w:t xml:space="preserve"> </w:t>
      </w:r>
      <w:r w:rsidR="00301066">
        <w:rPr>
          <w:rFonts w:cstheme="minorHAnsi"/>
        </w:rPr>
        <w:t>dniu 12 lipca 2024</w:t>
      </w:r>
      <w:r w:rsidR="00882615">
        <w:rPr>
          <w:rFonts w:cstheme="minorHAnsi"/>
        </w:rPr>
        <w:t xml:space="preserve"> </w:t>
      </w:r>
      <w:r w:rsidR="00301066">
        <w:rPr>
          <w:rFonts w:cstheme="minorHAnsi"/>
        </w:rPr>
        <w:t>r.</w:t>
      </w:r>
      <w:r w:rsidR="0043672D">
        <w:t xml:space="preserve"> Powyższe wskazuje na brak zachowania należytej staranności przy sprawowaniu nadzoru Zamawiającego nad wykonaniem zapisów umowy przez Wykonawcę.</w:t>
      </w:r>
    </w:p>
    <w:p w14:paraId="0650C0E0" w14:textId="4CCCB253" w:rsidR="00AC5C43" w:rsidRPr="009715D2" w:rsidRDefault="009F07B4" w:rsidP="00882615">
      <w:pPr>
        <w:pStyle w:val="Akapitzlist"/>
        <w:numPr>
          <w:ilvl w:val="0"/>
          <w:numId w:val="1"/>
        </w:numPr>
        <w:spacing w:before="120" w:after="240" w:line="300" w:lineRule="auto"/>
        <w:contextualSpacing w:val="0"/>
      </w:pPr>
      <w:r>
        <w:t>Do umowy nr UMIA/</w:t>
      </w:r>
      <w:r w:rsidR="00882615">
        <w:t>I</w:t>
      </w:r>
      <w:r>
        <w:t xml:space="preserve">T/B/X/2/2/3/86/22-23 </w:t>
      </w:r>
      <w:r w:rsidR="002F1FFF">
        <w:t>zawartej</w:t>
      </w:r>
      <w:r>
        <w:t xml:space="preserve"> w dniu 23 grudnia 202</w:t>
      </w:r>
      <w:r w:rsidR="00B91F40">
        <w:t>2</w:t>
      </w:r>
      <w:r>
        <w:t xml:space="preserve"> r.</w:t>
      </w:r>
      <w:r w:rsidR="002F1FFF">
        <w:t xml:space="preserve"> został podpisany aneks w dniu 2 marca 2023</w:t>
      </w:r>
      <w:r w:rsidR="00034EFE">
        <w:t xml:space="preserve"> r.</w:t>
      </w:r>
      <w:r w:rsidR="002F1FFF">
        <w:t xml:space="preserve"> zmieniający</w:t>
      </w:r>
      <w:r w:rsidR="002F1FFF" w:rsidRPr="002F1FFF">
        <w:t xml:space="preserve"> termin realizacji </w:t>
      </w:r>
      <w:r w:rsidR="002F1FFF">
        <w:t xml:space="preserve">z </w:t>
      </w:r>
      <w:r w:rsidR="002F1FFF" w:rsidRPr="002F1FFF">
        <w:t xml:space="preserve">5 miesięcy od dnia podpisania umowy </w:t>
      </w:r>
      <w:r w:rsidR="00034EFE">
        <w:t xml:space="preserve">na okres 5 miesięcy od </w:t>
      </w:r>
      <w:r w:rsidR="00763E53">
        <w:t xml:space="preserve">dnia </w:t>
      </w:r>
      <w:r w:rsidR="00034EFE">
        <w:t xml:space="preserve">1 stycznia </w:t>
      </w:r>
      <w:r w:rsidR="002F1FFF" w:rsidRPr="002F1FFF">
        <w:t xml:space="preserve">2023 r. </w:t>
      </w:r>
      <w:r w:rsidR="002F1FFF" w:rsidRPr="001F1574">
        <w:t>Jak wyjaśniła p. Joanna Szafarczyk-Kurek cyt.: „Konieczność aneksowania umowy wynikła po weryfikacji dokumentu zgłoszenia wykonania usługi (23</w:t>
      </w:r>
      <w:r w:rsidR="00034EFE">
        <w:t xml:space="preserve"> grudnia </w:t>
      </w:r>
      <w:r w:rsidR="002F1FFF" w:rsidRPr="001F1574">
        <w:t>2023 r.) z umową. W zgłoszeniu strony ustaliły termin roz</w:t>
      </w:r>
      <w:r w:rsidR="00034EFE">
        <w:t>poczęcia świadczenia usługi na 1 stycznia</w:t>
      </w:r>
      <w:r w:rsidR="00034EFE" w:rsidRPr="001F1574">
        <w:t xml:space="preserve"> </w:t>
      </w:r>
      <w:r w:rsidR="002F1FFF" w:rsidRPr="001F1574">
        <w:t>2023 r. (co leżało w interesie Zamawiają</w:t>
      </w:r>
      <w:r w:rsidR="00A549FD">
        <w:t>cego). Z tego względu zgodnie z</w:t>
      </w:r>
      <w:r w:rsidR="00882615">
        <w:t xml:space="preserve"> </w:t>
      </w:r>
      <w:r w:rsidR="002F1FFF" w:rsidRPr="001F1574">
        <w:lastRenderedPageBreak/>
        <w:t>opinią Radcy Prawnego należało sporządzić i zawrzeć stosowny aneks.</w:t>
      </w:r>
      <w:r w:rsidR="001F1574">
        <w:t>”</w:t>
      </w:r>
      <w:r w:rsidR="002F1FFF" w:rsidRPr="001F1574">
        <w:t xml:space="preserve"> Powyższe wskazuje na brak zachowania należytej staranności przy</w:t>
      </w:r>
      <w:r w:rsidR="001F1574">
        <w:t xml:space="preserve"> tworzeniu zapisów umowy zgodnych</w:t>
      </w:r>
      <w:r w:rsidR="002F1FFF" w:rsidRPr="001F1574">
        <w:t xml:space="preserve"> z </w:t>
      </w:r>
      <w:r w:rsidR="004E3B5D">
        <w:t>ustaleniami stron</w:t>
      </w:r>
      <w:r w:rsidR="00713DDC">
        <w:t>.</w:t>
      </w:r>
    </w:p>
    <w:p w14:paraId="04D7179A" w14:textId="77777777" w:rsidR="009715D2" w:rsidRPr="00C33005" w:rsidRDefault="009715D2" w:rsidP="00882615">
      <w:pPr>
        <w:tabs>
          <w:tab w:val="left" w:pos="0"/>
        </w:tabs>
        <w:spacing w:before="120" w:after="240" w:line="300" w:lineRule="auto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C33005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Podsu</w:t>
      </w:r>
      <w:r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mowując powyższe ustalenia i oceny zalecam</w:t>
      </w:r>
      <w:r w:rsidRPr="00C33005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:</w:t>
      </w:r>
    </w:p>
    <w:p w14:paraId="34EDF175" w14:textId="37AB5AB1" w:rsidR="009715D2" w:rsidRPr="009715D2" w:rsidRDefault="009715D2" w:rsidP="00882615">
      <w:pPr>
        <w:pStyle w:val="Akapitzlist"/>
        <w:numPr>
          <w:ilvl w:val="0"/>
          <w:numId w:val="6"/>
        </w:numPr>
        <w:shd w:val="clear" w:color="auto" w:fill="FFFFFF" w:themeFill="background1"/>
        <w:spacing w:before="120" w:after="240" w:line="300" w:lineRule="auto"/>
        <w:contextualSpacing w:val="0"/>
        <w:rPr>
          <w:color w:val="000000" w:themeColor="text1"/>
        </w:rPr>
      </w:pPr>
      <w:r>
        <w:rPr>
          <w:rFonts w:cstheme="minorHAnsi"/>
        </w:rPr>
        <w:t>Określanie w umowach kar umownych</w:t>
      </w:r>
      <w:r w:rsidR="002C4773">
        <w:rPr>
          <w:rFonts w:cstheme="minorHAnsi"/>
        </w:rPr>
        <w:t xml:space="preserve"> w sposób </w:t>
      </w:r>
      <w:r w:rsidR="008F0B19">
        <w:rPr>
          <w:rFonts w:cstheme="minorHAnsi"/>
        </w:rPr>
        <w:t xml:space="preserve">wymuszający </w:t>
      </w:r>
      <w:r w:rsidR="00C87146">
        <w:rPr>
          <w:rFonts w:cstheme="minorHAnsi"/>
        </w:rPr>
        <w:t>terminową realizację zamówienia, w szczególności poprzez ich naliczanie za każdy rozpoczęty dzień zwłoki</w:t>
      </w:r>
      <w:r w:rsidR="008F0B19">
        <w:rPr>
          <w:rFonts w:cstheme="minorHAnsi"/>
        </w:rPr>
        <w:t>;</w:t>
      </w:r>
    </w:p>
    <w:p w14:paraId="0AE69F5D" w14:textId="7F463ED0" w:rsidR="009715D2" w:rsidRPr="00D206C0" w:rsidRDefault="009715D2" w:rsidP="00882615">
      <w:pPr>
        <w:pStyle w:val="Akapitzlist"/>
        <w:numPr>
          <w:ilvl w:val="0"/>
          <w:numId w:val="6"/>
        </w:numPr>
        <w:shd w:val="clear" w:color="auto" w:fill="FFFFFF" w:themeFill="background1"/>
        <w:spacing w:before="120" w:after="240" w:line="300" w:lineRule="auto"/>
        <w:contextualSpacing w:val="0"/>
        <w:rPr>
          <w:color w:val="000000" w:themeColor="text1"/>
        </w:rPr>
      </w:pPr>
      <w:r>
        <w:rPr>
          <w:rFonts w:cstheme="minorHAnsi"/>
          <w:iCs/>
          <w:color w:val="000000" w:themeColor="text1"/>
        </w:rPr>
        <w:t>Podczas udzielania zamówień do 130</w:t>
      </w:r>
      <w:r w:rsidR="00882615">
        <w:rPr>
          <w:rFonts w:cstheme="minorHAnsi"/>
          <w:iCs/>
          <w:color w:val="000000" w:themeColor="text1"/>
        </w:rPr>
        <w:t xml:space="preserve"> </w:t>
      </w:r>
      <w:r>
        <w:rPr>
          <w:rFonts w:cstheme="minorHAnsi"/>
          <w:iCs/>
          <w:color w:val="000000" w:themeColor="text1"/>
        </w:rPr>
        <w:t>000 zł stosować zapisy Regulaminu udzielania zamówień ze szczególnym uwzględnieniem sporządzania notatek potwierdzających dokonanie szacowania wartości zamówienia;</w:t>
      </w:r>
    </w:p>
    <w:p w14:paraId="2B7F6ECB" w14:textId="6FDB579D" w:rsidR="00D206C0" w:rsidRPr="00E04317" w:rsidRDefault="00D206C0" w:rsidP="00882615">
      <w:pPr>
        <w:pStyle w:val="Akapitzlist"/>
        <w:numPr>
          <w:ilvl w:val="0"/>
          <w:numId w:val="6"/>
        </w:numPr>
        <w:shd w:val="clear" w:color="auto" w:fill="FFFFFF" w:themeFill="background1"/>
        <w:spacing w:before="120" w:after="240" w:line="300" w:lineRule="auto"/>
        <w:contextualSpacing w:val="0"/>
        <w:rPr>
          <w:color w:val="000000" w:themeColor="text1"/>
        </w:rPr>
      </w:pPr>
      <w:r>
        <w:rPr>
          <w:rFonts w:cstheme="minorHAnsi"/>
        </w:rPr>
        <w:t>Egzekwowanie od Wykonawców terminowego</w:t>
      </w:r>
      <w:r w:rsidRPr="009721E1">
        <w:rPr>
          <w:rFonts w:cstheme="minorHAnsi"/>
        </w:rPr>
        <w:t xml:space="preserve"> wyw</w:t>
      </w:r>
      <w:r>
        <w:rPr>
          <w:rFonts w:cstheme="minorHAnsi"/>
        </w:rPr>
        <w:t>iązania się z obowiązków wynikających z</w:t>
      </w:r>
      <w:r w:rsidR="00882615">
        <w:rPr>
          <w:rFonts w:cstheme="minorHAnsi"/>
        </w:rPr>
        <w:t xml:space="preserve"> </w:t>
      </w:r>
      <w:r>
        <w:rPr>
          <w:rFonts w:cstheme="minorHAnsi"/>
        </w:rPr>
        <w:t>zapisów umowy;</w:t>
      </w:r>
    </w:p>
    <w:p w14:paraId="4C7C6A62" w14:textId="21422B78" w:rsidR="009715D2" w:rsidRPr="00E4782A" w:rsidRDefault="00D206C0" w:rsidP="00882615">
      <w:pPr>
        <w:pStyle w:val="Akapitzlist"/>
        <w:numPr>
          <w:ilvl w:val="0"/>
          <w:numId w:val="6"/>
        </w:numPr>
        <w:shd w:val="clear" w:color="auto" w:fill="FFFFFF" w:themeFill="background1"/>
        <w:spacing w:before="120" w:after="240" w:line="300" w:lineRule="auto"/>
        <w:ind w:left="357" w:hanging="357"/>
        <w:contextualSpacing w:val="0"/>
        <w:rPr>
          <w:color w:val="000000" w:themeColor="text1"/>
        </w:rPr>
      </w:pPr>
      <w:r>
        <w:rPr>
          <w:rFonts w:cstheme="minorHAnsi"/>
          <w:color w:val="000000" w:themeColor="text1"/>
        </w:rPr>
        <w:t>Dochowywanie</w:t>
      </w:r>
      <w:r w:rsidR="009715D2">
        <w:rPr>
          <w:rFonts w:cstheme="minorHAnsi"/>
          <w:color w:val="000000" w:themeColor="text1"/>
        </w:rPr>
        <w:t xml:space="preserve"> należytej staranności podczas </w:t>
      </w:r>
      <w:r>
        <w:rPr>
          <w:rFonts w:cstheme="minorHAnsi"/>
          <w:color w:val="000000" w:themeColor="text1"/>
        </w:rPr>
        <w:t>tworzenia zapisów umów</w:t>
      </w:r>
      <w:r w:rsidR="002C4773">
        <w:rPr>
          <w:rFonts w:cstheme="minorHAnsi"/>
          <w:color w:val="000000" w:themeColor="text1"/>
        </w:rPr>
        <w:t>, w szczególności w</w:t>
      </w:r>
      <w:r w:rsidR="005C0B49">
        <w:rPr>
          <w:rFonts w:cstheme="minorHAnsi"/>
          <w:color w:val="000000" w:themeColor="text1"/>
        </w:rPr>
        <w:t xml:space="preserve"> </w:t>
      </w:r>
      <w:r w:rsidR="002C4773">
        <w:rPr>
          <w:rFonts w:cstheme="minorHAnsi"/>
          <w:color w:val="000000" w:themeColor="text1"/>
        </w:rPr>
        <w:t>zakresie określania dat obowiązywania umowy</w:t>
      </w:r>
      <w:r>
        <w:rPr>
          <w:rFonts w:cstheme="minorHAnsi"/>
          <w:color w:val="000000" w:themeColor="text1"/>
        </w:rPr>
        <w:t xml:space="preserve">. </w:t>
      </w:r>
    </w:p>
    <w:p w14:paraId="5C0A02E6" w14:textId="1711B80F" w:rsidR="009715D2" w:rsidRPr="00C33005" w:rsidRDefault="009715D2" w:rsidP="00882615">
      <w:pPr>
        <w:tabs>
          <w:tab w:val="left" w:pos="0"/>
        </w:tabs>
        <w:spacing w:before="120" w:after="240" w:line="300" w:lineRule="auto"/>
        <w:rPr>
          <w:rFonts w:ascii="Calibri" w:hAnsi="Calibri" w:cs="Times New Roman"/>
          <w:iCs/>
          <w:color w:val="000000" w:themeColor="text1"/>
          <w:sz w:val="22"/>
          <w:szCs w:val="22"/>
        </w:rPr>
      </w:pPr>
      <w:r w:rsidRPr="00C33005">
        <w:rPr>
          <w:rFonts w:ascii="Calibri" w:hAnsi="Calibri" w:cs="Times New Roman"/>
          <w:iCs/>
          <w:color w:val="000000" w:themeColor="text1"/>
          <w:sz w:val="22"/>
          <w:szCs w:val="22"/>
        </w:rPr>
        <w:t>Na podstawie § 22 ust. 10 Regulaminu organizacyjnego oraz § 41 ust</w:t>
      </w:r>
      <w:r>
        <w:rPr>
          <w:rFonts w:ascii="Calibri" w:hAnsi="Calibri" w:cs="Times New Roman"/>
          <w:iCs/>
          <w:color w:val="000000" w:themeColor="text1"/>
          <w:sz w:val="22"/>
          <w:szCs w:val="22"/>
        </w:rPr>
        <w:t>. 1 Zarządzenia oczekuję od</w:t>
      </w:r>
      <w:r w:rsidR="00882615">
        <w:rPr>
          <w:rFonts w:ascii="Calibri" w:hAnsi="Calibri" w:cs="Times New Roman"/>
          <w:iCs/>
          <w:color w:val="000000" w:themeColor="text1"/>
          <w:sz w:val="22"/>
          <w:szCs w:val="22"/>
        </w:rPr>
        <w:t xml:space="preserve"> </w:t>
      </w:r>
      <w:r>
        <w:rPr>
          <w:rFonts w:ascii="Calibri" w:hAnsi="Calibri" w:cs="Times New Roman"/>
          <w:iCs/>
          <w:color w:val="000000" w:themeColor="text1"/>
          <w:sz w:val="22"/>
          <w:szCs w:val="22"/>
        </w:rPr>
        <w:t>Pani</w:t>
      </w:r>
      <w:r w:rsidR="00882615">
        <w:rPr>
          <w:rFonts w:ascii="Calibri" w:hAnsi="Calibri" w:cs="Times New Roman"/>
          <w:iCs/>
          <w:color w:val="000000" w:themeColor="text1"/>
          <w:sz w:val="22"/>
          <w:szCs w:val="22"/>
        </w:rPr>
        <w:t xml:space="preserve"> </w:t>
      </w:r>
      <w:r w:rsidRPr="00C33005">
        <w:rPr>
          <w:rFonts w:ascii="Calibri" w:hAnsi="Calibri" w:cs="Times New Roman"/>
          <w:iCs/>
          <w:color w:val="000000" w:themeColor="text1"/>
          <w:sz w:val="22"/>
          <w:szCs w:val="22"/>
        </w:rPr>
        <w:t>w terminie nie dłuższym niż 30 dni od daty doręczenia niniejszego Wystąpienia pokontrolnego, informacji o sposobie realizacji zaleceń/wniosków pokontrolnych i wykorzystaniu uwag zawartych w</w:t>
      </w:r>
      <w:r w:rsidR="00882615">
        <w:rPr>
          <w:rFonts w:ascii="Calibri" w:hAnsi="Calibri" w:cs="Times New Roman"/>
          <w:iCs/>
          <w:color w:val="000000" w:themeColor="text1"/>
          <w:sz w:val="22"/>
          <w:szCs w:val="22"/>
        </w:rPr>
        <w:t xml:space="preserve"> </w:t>
      </w:r>
      <w:r w:rsidRPr="00C33005">
        <w:rPr>
          <w:rFonts w:ascii="Calibri" w:hAnsi="Calibri" w:cs="Times New Roman"/>
          <w:iCs/>
          <w:color w:val="000000" w:themeColor="text1"/>
          <w:sz w:val="22"/>
          <w:szCs w:val="22"/>
        </w:rPr>
        <w:t>wystąpieniu pokontrolnym lub przyczynach braku realizacji zaleceń/wniosków pokontrolnych lub</w:t>
      </w:r>
      <w:r w:rsidR="00882615">
        <w:rPr>
          <w:rFonts w:ascii="Calibri" w:hAnsi="Calibri" w:cs="Times New Roman"/>
          <w:iCs/>
          <w:color w:val="000000" w:themeColor="text1"/>
          <w:sz w:val="22"/>
          <w:szCs w:val="22"/>
        </w:rPr>
        <w:t xml:space="preserve"> </w:t>
      </w:r>
      <w:r w:rsidRPr="00C33005">
        <w:rPr>
          <w:rFonts w:ascii="Calibri" w:hAnsi="Calibri" w:cs="Times New Roman"/>
          <w:iCs/>
          <w:color w:val="000000" w:themeColor="text1"/>
          <w:sz w:val="22"/>
          <w:szCs w:val="22"/>
        </w:rPr>
        <w:t>niewykorzystaniu uwag bądź o innym sposobie usunięcia stwierdzonych nieprawidłowości lub</w:t>
      </w:r>
      <w:r w:rsidR="00882615">
        <w:rPr>
          <w:rFonts w:ascii="Calibri" w:hAnsi="Calibri" w:cs="Times New Roman"/>
          <w:iCs/>
          <w:color w:val="000000" w:themeColor="text1"/>
          <w:sz w:val="22"/>
          <w:szCs w:val="22"/>
        </w:rPr>
        <w:t xml:space="preserve"> </w:t>
      </w:r>
      <w:r w:rsidRPr="00C33005">
        <w:rPr>
          <w:rFonts w:ascii="Calibri" w:hAnsi="Calibri" w:cs="Times New Roman"/>
          <w:iCs/>
          <w:color w:val="000000" w:themeColor="text1"/>
          <w:sz w:val="22"/>
          <w:szCs w:val="22"/>
        </w:rPr>
        <w:t>uchybień.</w:t>
      </w:r>
    </w:p>
    <w:p w14:paraId="071E0E78" w14:textId="13622B17" w:rsidR="009715D2" w:rsidRPr="00C33005" w:rsidRDefault="009715D2" w:rsidP="00882615">
      <w:pPr>
        <w:tabs>
          <w:tab w:val="num" w:pos="426"/>
        </w:tabs>
        <w:autoSpaceDE w:val="0"/>
        <w:autoSpaceDN w:val="0"/>
        <w:adjustRightInd w:val="0"/>
        <w:spacing w:before="120" w:after="240" w:line="300" w:lineRule="auto"/>
        <w:rPr>
          <w:rFonts w:asciiTheme="minorHAnsi" w:eastAsiaTheme="minorHAnsi" w:hAnsiTheme="minorHAnsi" w:cs="Times New Roman"/>
          <w:color w:val="000000" w:themeColor="text1"/>
          <w:sz w:val="22"/>
          <w:szCs w:val="22"/>
          <w:lang w:eastAsia="en-US"/>
        </w:rPr>
      </w:pPr>
      <w:r w:rsidRPr="00766296">
        <w:rPr>
          <w:rFonts w:asciiTheme="minorHAnsi" w:eastAsiaTheme="minorHAnsi" w:hAnsiTheme="minorHAnsi" w:cs="Times New Roman"/>
          <w:color w:val="000000" w:themeColor="text1"/>
          <w:sz w:val="22"/>
          <w:szCs w:val="22"/>
          <w:lang w:eastAsia="en-US"/>
        </w:rPr>
        <w:t>Na podstawie § 41 ust</w:t>
      </w:r>
      <w:r>
        <w:rPr>
          <w:rFonts w:asciiTheme="minorHAnsi" w:eastAsiaTheme="minorHAnsi" w:hAnsiTheme="minorHAnsi" w:cs="Times New Roman"/>
          <w:color w:val="000000" w:themeColor="text1"/>
          <w:sz w:val="22"/>
          <w:szCs w:val="22"/>
          <w:lang w:eastAsia="en-US"/>
        </w:rPr>
        <w:t>.</w:t>
      </w:r>
      <w:r w:rsidR="00882615">
        <w:rPr>
          <w:rFonts w:asciiTheme="minorHAnsi" w:eastAsiaTheme="minorHAnsi" w:hAnsiTheme="minorHAnsi" w:cs="Times New Roman"/>
          <w:color w:val="000000" w:themeColor="text1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="Times New Roman"/>
          <w:color w:val="000000" w:themeColor="text1"/>
          <w:sz w:val="22"/>
          <w:szCs w:val="22"/>
          <w:lang w:eastAsia="en-US"/>
        </w:rPr>
        <w:t>1 Zarządzenia zobowiązuję Panią</w:t>
      </w:r>
      <w:r w:rsidRPr="00766296">
        <w:rPr>
          <w:rFonts w:asciiTheme="minorHAnsi" w:eastAsiaTheme="minorHAnsi" w:hAnsiTheme="minorHAnsi" w:cs="Times New Roman"/>
          <w:color w:val="000000" w:themeColor="text1"/>
          <w:sz w:val="22"/>
          <w:szCs w:val="22"/>
          <w:lang w:eastAsia="en-US"/>
        </w:rPr>
        <w:t xml:space="preserve"> do przek</w:t>
      </w:r>
      <w:r>
        <w:rPr>
          <w:rFonts w:asciiTheme="minorHAnsi" w:eastAsiaTheme="minorHAnsi" w:hAnsiTheme="minorHAnsi" w:cs="Times New Roman"/>
          <w:color w:val="000000" w:themeColor="text1"/>
          <w:sz w:val="22"/>
          <w:szCs w:val="22"/>
          <w:lang w:eastAsia="en-US"/>
        </w:rPr>
        <w:t>azani</w:t>
      </w:r>
      <w:r w:rsidR="00D206C0">
        <w:rPr>
          <w:rFonts w:asciiTheme="minorHAnsi" w:eastAsiaTheme="minorHAnsi" w:hAnsiTheme="minorHAnsi" w:cs="Times New Roman"/>
          <w:color w:val="000000" w:themeColor="text1"/>
          <w:sz w:val="22"/>
          <w:szCs w:val="22"/>
          <w:lang w:eastAsia="en-US"/>
        </w:rPr>
        <w:t>a kopii ww. informacji Panu</w:t>
      </w:r>
      <w:r>
        <w:rPr>
          <w:rFonts w:asciiTheme="minorHAnsi" w:eastAsiaTheme="minorHAnsi" w:hAnsiTheme="minorHAnsi" w:cs="Times New Roman"/>
          <w:color w:val="000000" w:themeColor="text1"/>
          <w:sz w:val="22"/>
          <w:szCs w:val="22"/>
          <w:lang w:eastAsia="en-US"/>
        </w:rPr>
        <w:t xml:space="preserve"> </w:t>
      </w:r>
      <w:r w:rsidR="00D206C0">
        <w:rPr>
          <w:rFonts w:asciiTheme="minorHAnsi" w:eastAsiaTheme="minorHAnsi" w:hAnsiTheme="minorHAnsi" w:cs="Times New Roman"/>
          <w:color w:val="000000" w:themeColor="text1"/>
          <w:sz w:val="22"/>
          <w:szCs w:val="22"/>
          <w:lang w:eastAsia="en-US"/>
        </w:rPr>
        <w:t>Maciejowi Fijałkowskiemu</w:t>
      </w:r>
      <w:r>
        <w:rPr>
          <w:rFonts w:asciiTheme="minorHAnsi" w:eastAsiaTheme="minorHAnsi" w:hAnsiTheme="minorHAnsi" w:cs="Times New Roman"/>
          <w:color w:val="000000" w:themeColor="text1"/>
          <w:sz w:val="22"/>
          <w:szCs w:val="22"/>
          <w:lang w:eastAsia="en-US"/>
        </w:rPr>
        <w:t xml:space="preserve"> – </w:t>
      </w:r>
      <w:r w:rsidR="00D206C0">
        <w:rPr>
          <w:rFonts w:asciiTheme="minorHAnsi" w:eastAsiaTheme="minorHAnsi" w:hAnsiTheme="minorHAnsi" w:cs="Times New Roman"/>
          <w:color w:val="000000" w:themeColor="text1"/>
          <w:sz w:val="22"/>
          <w:szCs w:val="22"/>
          <w:lang w:eastAsia="en-US"/>
        </w:rPr>
        <w:t>Sekretarzowi m.st. Warszawy.</w:t>
      </w:r>
    </w:p>
    <w:p w14:paraId="449068B2" w14:textId="1BEC96CA" w:rsidR="009715D2" w:rsidRDefault="00882615" w:rsidP="00882615">
      <w:pPr>
        <w:spacing w:before="120" w:after="240" w:line="300" w:lineRule="auto"/>
        <w:ind w:left="5387" w:right="11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PREZYDENT MIASTA STOŁECZNEGO WARSZAWY /-/ Rafał Trzaskowski</w:t>
      </w:r>
    </w:p>
    <w:p w14:paraId="730D60C8" w14:textId="77777777" w:rsidR="009715D2" w:rsidRPr="005C0B49" w:rsidRDefault="009715D2" w:rsidP="00882615">
      <w:pPr>
        <w:spacing w:before="120" w:after="240" w:line="300" w:lineRule="auto"/>
        <w:ind w:right="113"/>
        <w:rPr>
          <w:rFonts w:asciiTheme="minorHAnsi" w:hAnsiTheme="minorHAnsi"/>
          <w:sz w:val="22"/>
          <w:szCs w:val="22"/>
        </w:rPr>
      </w:pPr>
      <w:r w:rsidRPr="005C0B49">
        <w:rPr>
          <w:rFonts w:asciiTheme="minorHAnsi" w:hAnsiTheme="minorHAnsi"/>
          <w:sz w:val="22"/>
          <w:szCs w:val="22"/>
        </w:rPr>
        <w:t>Do wiadomości:</w:t>
      </w:r>
    </w:p>
    <w:p w14:paraId="2773473E" w14:textId="6E77A016" w:rsidR="001E187F" w:rsidRPr="005C0B49" w:rsidRDefault="00D206C0" w:rsidP="00882615">
      <w:pPr>
        <w:pStyle w:val="Akapitzlist"/>
        <w:numPr>
          <w:ilvl w:val="0"/>
          <w:numId w:val="7"/>
        </w:numPr>
        <w:spacing w:before="120" w:after="240" w:line="300" w:lineRule="auto"/>
        <w:ind w:left="567" w:right="113"/>
        <w:contextualSpacing w:val="0"/>
      </w:pPr>
      <w:r w:rsidRPr="005C0B49">
        <w:t>Pan</w:t>
      </w:r>
      <w:r w:rsidR="009715D2" w:rsidRPr="005C0B49">
        <w:t xml:space="preserve"> </w:t>
      </w:r>
      <w:r w:rsidRPr="005C0B49">
        <w:t>Maciej Fijałkowski</w:t>
      </w:r>
      <w:r w:rsidR="009715D2" w:rsidRPr="005C0B49">
        <w:t xml:space="preserve"> – Sekretarz m.st. Warszawy;</w:t>
      </w:r>
    </w:p>
    <w:sectPr w:rsidR="001E187F" w:rsidRPr="005C0B49" w:rsidSect="00B36896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7A86E" w14:textId="77777777" w:rsidR="008F498C" w:rsidRDefault="008F498C" w:rsidP="00F158A4">
      <w:r>
        <w:separator/>
      </w:r>
    </w:p>
  </w:endnote>
  <w:endnote w:type="continuationSeparator" w:id="0">
    <w:p w14:paraId="315EF2B4" w14:textId="77777777" w:rsidR="008F498C" w:rsidRDefault="008F498C" w:rsidP="00F158A4">
      <w:r>
        <w:continuationSeparator/>
      </w:r>
    </w:p>
  </w:endnote>
  <w:endnote w:type="continuationNotice" w:id="1">
    <w:p w14:paraId="477AC721" w14:textId="77777777" w:rsidR="008F498C" w:rsidRDefault="008F49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7249207"/>
      <w:docPartObj>
        <w:docPartGallery w:val="Page Numbers (Bottom of Page)"/>
        <w:docPartUnique/>
      </w:docPartObj>
    </w:sdtPr>
    <w:sdtContent>
      <w:sdt>
        <w:sdtPr>
          <w:id w:val="-1347251893"/>
          <w:docPartObj>
            <w:docPartGallery w:val="Page Numbers (Top of Page)"/>
            <w:docPartUnique/>
          </w:docPartObj>
        </w:sdtPr>
        <w:sdtContent>
          <w:p w14:paraId="1F8952D5" w14:textId="262133FD" w:rsidR="00570C01" w:rsidRDefault="00882615" w:rsidP="00882615">
            <w:pPr>
              <w:pStyle w:val="Stopka"/>
              <w:jc w:val="right"/>
            </w:pPr>
            <w:r w:rsidRPr="00882615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882615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82615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8826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8261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8261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82615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882615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82615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8826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8261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8261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151025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5697504" w14:textId="2C1181D9" w:rsidR="00882615" w:rsidRDefault="00882615">
            <w:pPr>
              <w:pStyle w:val="Stopka"/>
              <w:jc w:val="right"/>
            </w:pPr>
            <w:r w:rsidRPr="00882615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882615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82615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8826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8261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8261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82615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882615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82615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88261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8261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8261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1F7935E6" w14:textId="77777777" w:rsidR="00882615" w:rsidRDefault="008826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7E22B" w14:textId="77777777" w:rsidR="008F498C" w:rsidRDefault="008F498C" w:rsidP="00F158A4">
      <w:r>
        <w:separator/>
      </w:r>
    </w:p>
  </w:footnote>
  <w:footnote w:type="continuationSeparator" w:id="0">
    <w:p w14:paraId="27EB75F0" w14:textId="77777777" w:rsidR="008F498C" w:rsidRDefault="008F498C" w:rsidP="00F158A4">
      <w:r>
        <w:continuationSeparator/>
      </w:r>
    </w:p>
  </w:footnote>
  <w:footnote w:type="continuationNotice" w:id="1">
    <w:p w14:paraId="30FEC003" w14:textId="77777777" w:rsidR="008F498C" w:rsidRDefault="008F498C"/>
  </w:footnote>
  <w:footnote w:id="2">
    <w:p w14:paraId="10D74804" w14:textId="463CC33E" w:rsidR="00164649" w:rsidRPr="00882615" w:rsidRDefault="00164649" w:rsidP="00882615">
      <w:pPr>
        <w:pStyle w:val="Nagwek2"/>
        <w:spacing w:before="20" w:after="20"/>
        <w:rPr>
          <w:rFonts w:asciiTheme="minorHAnsi" w:hAnsiTheme="minorHAnsi" w:cstheme="minorHAnsi"/>
          <w:color w:val="auto"/>
          <w:sz w:val="22"/>
          <w:szCs w:val="22"/>
        </w:rPr>
      </w:pPr>
      <w:r w:rsidRPr="00882615">
        <w:rPr>
          <w:rStyle w:val="Odwoanieprzypisudolnego"/>
          <w:rFonts w:asciiTheme="minorHAnsi" w:hAnsiTheme="minorHAnsi" w:cstheme="minorHAnsi"/>
          <w:color w:val="auto"/>
          <w:sz w:val="22"/>
          <w:szCs w:val="22"/>
        </w:rPr>
        <w:footnoteRef/>
      </w:r>
      <w:r w:rsidRPr="0088261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142B1" w:rsidRPr="00882615">
        <w:rPr>
          <w:rFonts w:asciiTheme="minorHAnsi" w:hAnsiTheme="minorHAnsi" w:cstheme="minorHAnsi"/>
          <w:color w:val="auto"/>
          <w:sz w:val="22"/>
          <w:szCs w:val="22"/>
        </w:rPr>
        <w:t xml:space="preserve">Stanowiącego załącznik do </w:t>
      </w:r>
      <w:r w:rsidR="003142B1" w:rsidRPr="00882615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regulaminu organizacyjnego Urzędu miasta stołecznego Warszawy przyjętego </w:t>
      </w:r>
      <w:r w:rsidR="003142B1" w:rsidRPr="00882615">
        <w:rPr>
          <w:rFonts w:asciiTheme="minorHAnsi" w:hAnsiTheme="minorHAnsi" w:cstheme="minorHAnsi"/>
          <w:iCs/>
          <w:color w:val="auto"/>
          <w:sz w:val="22"/>
          <w:szCs w:val="22"/>
        </w:rPr>
        <w:t>zarządzeniem Nr 312/2007 Prezydenta miasta stołecznego Warszawy z</w:t>
      </w:r>
      <w:r w:rsidR="00C17BF6" w:rsidRPr="00882615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r w:rsidR="003142B1" w:rsidRPr="00882615">
        <w:rPr>
          <w:rFonts w:asciiTheme="minorHAnsi" w:hAnsiTheme="minorHAnsi" w:cstheme="minorHAnsi"/>
          <w:iCs/>
          <w:color w:val="auto"/>
          <w:sz w:val="22"/>
          <w:szCs w:val="22"/>
        </w:rPr>
        <w:t>dnia</w:t>
      </w:r>
      <w:r w:rsidR="00C17BF6" w:rsidRPr="00882615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 </w:t>
      </w:r>
      <w:r w:rsidR="003142B1" w:rsidRPr="00882615">
        <w:rPr>
          <w:rFonts w:asciiTheme="minorHAnsi" w:hAnsiTheme="minorHAnsi" w:cstheme="minorHAnsi"/>
          <w:iCs/>
          <w:color w:val="auto"/>
          <w:sz w:val="22"/>
          <w:szCs w:val="22"/>
        </w:rPr>
        <w:t>4 kwietnia 2007 r.</w:t>
      </w:r>
    </w:p>
  </w:footnote>
  <w:footnote w:id="3">
    <w:p w14:paraId="42E5E356" w14:textId="6E24FED1" w:rsidR="00570C01" w:rsidRPr="00882615" w:rsidRDefault="00570C01" w:rsidP="00882615">
      <w:pPr>
        <w:spacing w:before="20" w:after="20"/>
        <w:rPr>
          <w:rFonts w:asciiTheme="minorHAnsi" w:hAnsiTheme="minorHAnsi" w:cstheme="minorHAnsi"/>
          <w:sz w:val="22"/>
          <w:szCs w:val="22"/>
        </w:rPr>
      </w:pPr>
      <w:r w:rsidRPr="00882615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="00AC5C43" w:rsidRPr="00882615">
        <w:rPr>
          <w:rFonts w:asciiTheme="minorHAnsi" w:hAnsiTheme="minorHAnsi" w:cstheme="minorHAnsi"/>
          <w:sz w:val="22"/>
          <w:szCs w:val="22"/>
        </w:rPr>
        <w:t xml:space="preserve"> O</w:t>
      </w:r>
      <w:r w:rsidRPr="00882615">
        <w:rPr>
          <w:rFonts w:asciiTheme="minorHAnsi" w:hAnsiTheme="minorHAnsi" w:cstheme="minorHAnsi"/>
          <w:sz w:val="22"/>
          <w:szCs w:val="22"/>
        </w:rPr>
        <w:t>bowiązującą prz</w:t>
      </w:r>
      <w:r w:rsidR="00B91F40" w:rsidRPr="00882615">
        <w:rPr>
          <w:rFonts w:asciiTheme="minorHAnsi" w:hAnsiTheme="minorHAnsi" w:cstheme="minorHAnsi"/>
          <w:sz w:val="22"/>
          <w:szCs w:val="22"/>
        </w:rPr>
        <w:t>ez 6 miesięcy od 22 grudnia 2022</w:t>
      </w:r>
      <w:r w:rsidRPr="00882615">
        <w:rPr>
          <w:rFonts w:asciiTheme="minorHAnsi" w:hAnsiTheme="minorHAnsi" w:cstheme="minorHAnsi"/>
          <w:sz w:val="22"/>
          <w:szCs w:val="22"/>
        </w:rPr>
        <w:t xml:space="preserve">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AE97B" w14:textId="6716CB0C" w:rsidR="00570C01" w:rsidRPr="00B36896" w:rsidRDefault="009715D2" w:rsidP="00B36896">
    <w:pPr>
      <w:pStyle w:val="Nagwek"/>
    </w:pPr>
    <w:r>
      <w:rPr>
        <w:noProof/>
      </w:rPr>
      <w:drawing>
        <wp:inline distT="0" distB="0" distL="0" distR="0" wp14:anchorId="70787DC6" wp14:editId="45D73725">
          <wp:extent cx="5760720" cy="1082040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e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82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10A3E"/>
    <w:multiLevelType w:val="hybridMultilevel"/>
    <w:tmpl w:val="B3A8A158"/>
    <w:lvl w:ilvl="0" w:tplc="68FA9C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35FDA"/>
    <w:multiLevelType w:val="hybridMultilevel"/>
    <w:tmpl w:val="BA164EC8"/>
    <w:lvl w:ilvl="0" w:tplc="808E50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8D5844"/>
    <w:multiLevelType w:val="hybridMultilevel"/>
    <w:tmpl w:val="FC3AFC96"/>
    <w:lvl w:ilvl="0" w:tplc="68FA9CC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C30754E"/>
    <w:multiLevelType w:val="hybridMultilevel"/>
    <w:tmpl w:val="C310E7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6F5820"/>
    <w:multiLevelType w:val="hybridMultilevel"/>
    <w:tmpl w:val="0F5C8F48"/>
    <w:lvl w:ilvl="0" w:tplc="68FA9C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2B1828"/>
    <w:multiLevelType w:val="hybridMultilevel"/>
    <w:tmpl w:val="C504DBA4"/>
    <w:lvl w:ilvl="0" w:tplc="68FA9C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F431CB"/>
    <w:multiLevelType w:val="hybridMultilevel"/>
    <w:tmpl w:val="D71A9D08"/>
    <w:lvl w:ilvl="0" w:tplc="68FA9C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174793">
    <w:abstractNumId w:val="1"/>
  </w:num>
  <w:num w:numId="2" w16cid:durableId="702483240">
    <w:abstractNumId w:val="6"/>
  </w:num>
  <w:num w:numId="3" w16cid:durableId="1171681390">
    <w:abstractNumId w:val="5"/>
  </w:num>
  <w:num w:numId="4" w16cid:durableId="1619683959">
    <w:abstractNumId w:val="0"/>
  </w:num>
  <w:num w:numId="5" w16cid:durableId="210652163">
    <w:abstractNumId w:val="4"/>
  </w:num>
  <w:num w:numId="6" w16cid:durableId="1744640916">
    <w:abstractNumId w:val="3"/>
  </w:num>
  <w:num w:numId="7" w16cid:durableId="832643904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E3F"/>
    <w:rsid w:val="000001E2"/>
    <w:rsid w:val="000016AB"/>
    <w:rsid w:val="00005949"/>
    <w:rsid w:val="00007F16"/>
    <w:rsid w:val="00011A21"/>
    <w:rsid w:val="00012203"/>
    <w:rsid w:val="000140A4"/>
    <w:rsid w:val="00015167"/>
    <w:rsid w:val="00015ABC"/>
    <w:rsid w:val="00021D0C"/>
    <w:rsid w:val="00022300"/>
    <w:rsid w:val="000223ED"/>
    <w:rsid w:val="000268C0"/>
    <w:rsid w:val="000307CF"/>
    <w:rsid w:val="000348A9"/>
    <w:rsid w:val="00034EFE"/>
    <w:rsid w:val="0003589A"/>
    <w:rsid w:val="000358B9"/>
    <w:rsid w:val="000373F2"/>
    <w:rsid w:val="0004247E"/>
    <w:rsid w:val="00043CCF"/>
    <w:rsid w:val="000503BE"/>
    <w:rsid w:val="00052058"/>
    <w:rsid w:val="000521FC"/>
    <w:rsid w:val="000522AB"/>
    <w:rsid w:val="00052A5E"/>
    <w:rsid w:val="00057A92"/>
    <w:rsid w:val="0007196B"/>
    <w:rsid w:val="0007349F"/>
    <w:rsid w:val="000821FA"/>
    <w:rsid w:val="000846BB"/>
    <w:rsid w:val="00086E4C"/>
    <w:rsid w:val="0009495E"/>
    <w:rsid w:val="000A0312"/>
    <w:rsid w:val="000A21C7"/>
    <w:rsid w:val="000A601F"/>
    <w:rsid w:val="000A66A1"/>
    <w:rsid w:val="000B496C"/>
    <w:rsid w:val="000B7686"/>
    <w:rsid w:val="000C3B7A"/>
    <w:rsid w:val="000D16C4"/>
    <w:rsid w:val="000D1BB5"/>
    <w:rsid w:val="000D4BD1"/>
    <w:rsid w:val="000E3643"/>
    <w:rsid w:val="000E3A84"/>
    <w:rsid w:val="000E45EC"/>
    <w:rsid w:val="000E6972"/>
    <w:rsid w:val="000E6F3E"/>
    <w:rsid w:val="000E713C"/>
    <w:rsid w:val="000F05C4"/>
    <w:rsid w:val="000F0A01"/>
    <w:rsid w:val="000F6BFB"/>
    <w:rsid w:val="00100527"/>
    <w:rsid w:val="00100AFC"/>
    <w:rsid w:val="00100C5C"/>
    <w:rsid w:val="00103E1C"/>
    <w:rsid w:val="00107C72"/>
    <w:rsid w:val="0011450F"/>
    <w:rsid w:val="0011478D"/>
    <w:rsid w:val="00115FD2"/>
    <w:rsid w:val="00120947"/>
    <w:rsid w:val="00120B0F"/>
    <w:rsid w:val="00120F05"/>
    <w:rsid w:val="00127793"/>
    <w:rsid w:val="00131921"/>
    <w:rsid w:val="001325AE"/>
    <w:rsid w:val="001330FA"/>
    <w:rsid w:val="00134195"/>
    <w:rsid w:val="00136DAF"/>
    <w:rsid w:val="00137F25"/>
    <w:rsid w:val="0014189D"/>
    <w:rsid w:val="00145C1E"/>
    <w:rsid w:val="00150DC0"/>
    <w:rsid w:val="00151770"/>
    <w:rsid w:val="00151C27"/>
    <w:rsid w:val="00152666"/>
    <w:rsid w:val="00163351"/>
    <w:rsid w:val="00163E78"/>
    <w:rsid w:val="00164649"/>
    <w:rsid w:val="0016594B"/>
    <w:rsid w:val="00165A86"/>
    <w:rsid w:val="00165F77"/>
    <w:rsid w:val="00170036"/>
    <w:rsid w:val="001711D8"/>
    <w:rsid w:val="0018148B"/>
    <w:rsid w:val="00181E80"/>
    <w:rsid w:val="0018213B"/>
    <w:rsid w:val="00184EF9"/>
    <w:rsid w:val="001864D8"/>
    <w:rsid w:val="00187BE9"/>
    <w:rsid w:val="001909F3"/>
    <w:rsid w:val="00190F4C"/>
    <w:rsid w:val="00191A72"/>
    <w:rsid w:val="001921DE"/>
    <w:rsid w:val="001A073B"/>
    <w:rsid w:val="001A0EF1"/>
    <w:rsid w:val="001A21FA"/>
    <w:rsid w:val="001A2653"/>
    <w:rsid w:val="001A2E37"/>
    <w:rsid w:val="001A3B16"/>
    <w:rsid w:val="001A401E"/>
    <w:rsid w:val="001A596A"/>
    <w:rsid w:val="001A6F5F"/>
    <w:rsid w:val="001A7CA8"/>
    <w:rsid w:val="001B76FC"/>
    <w:rsid w:val="001C22CF"/>
    <w:rsid w:val="001C2394"/>
    <w:rsid w:val="001C2912"/>
    <w:rsid w:val="001C4C2D"/>
    <w:rsid w:val="001D166A"/>
    <w:rsid w:val="001D2E2B"/>
    <w:rsid w:val="001D3335"/>
    <w:rsid w:val="001D4FE6"/>
    <w:rsid w:val="001D5C01"/>
    <w:rsid w:val="001D654C"/>
    <w:rsid w:val="001D6F7C"/>
    <w:rsid w:val="001E1048"/>
    <w:rsid w:val="001E187F"/>
    <w:rsid w:val="001E51D5"/>
    <w:rsid w:val="001E5C31"/>
    <w:rsid w:val="001F02B4"/>
    <w:rsid w:val="001F0ED5"/>
    <w:rsid w:val="001F1574"/>
    <w:rsid w:val="001F2A41"/>
    <w:rsid w:val="001F330F"/>
    <w:rsid w:val="001F42E3"/>
    <w:rsid w:val="001F477B"/>
    <w:rsid w:val="001F4E91"/>
    <w:rsid w:val="001F6828"/>
    <w:rsid w:val="002037DA"/>
    <w:rsid w:val="0020424C"/>
    <w:rsid w:val="00206054"/>
    <w:rsid w:val="002060DD"/>
    <w:rsid w:val="0021181C"/>
    <w:rsid w:val="002136BA"/>
    <w:rsid w:val="00217A8D"/>
    <w:rsid w:val="00221C1F"/>
    <w:rsid w:val="00221EE2"/>
    <w:rsid w:val="002244A3"/>
    <w:rsid w:val="00226303"/>
    <w:rsid w:val="00230CD6"/>
    <w:rsid w:val="002316CD"/>
    <w:rsid w:val="00231BE1"/>
    <w:rsid w:val="00232DD9"/>
    <w:rsid w:val="0025000A"/>
    <w:rsid w:val="00252E80"/>
    <w:rsid w:val="00255AEE"/>
    <w:rsid w:val="00261059"/>
    <w:rsid w:val="002615A0"/>
    <w:rsid w:val="0026393B"/>
    <w:rsid w:val="00264E51"/>
    <w:rsid w:val="00265331"/>
    <w:rsid w:val="00266C41"/>
    <w:rsid w:val="00267E22"/>
    <w:rsid w:val="00270969"/>
    <w:rsid w:val="0027145B"/>
    <w:rsid w:val="00272FD4"/>
    <w:rsid w:val="00273CD1"/>
    <w:rsid w:val="0027750D"/>
    <w:rsid w:val="00277EC7"/>
    <w:rsid w:val="00284901"/>
    <w:rsid w:val="00286F0D"/>
    <w:rsid w:val="00287153"/>
    <w:rsid w:val="00292128"/>
    <w:rsid w:val="00292193"/>
    <w:rsid w:val="00293E30"/>
    <w:rsid w:val="00294645"/>
    <w:rsid w:val="00296AC8"/>
    <w:rsid w:val="002A1A83"/>
    <w:rsid w:val="002A2E70"/>
    <w:rsid w:val="002A60AC"/>
    <w:rsid w:val="002B0938"/>
    <w:rsid w:val="002B15EA"/>
    <w:rsid w:val="002B1CD9"/>
    <w:rsid w:val="002B44AA"/>
    <w:rsid w:val="002B6742"/>
    <w:rsid w:val="002B74AC"/>
    <w:rsid w:val="002B77FA"/>
    <w:rsid w:val="002C3B95"/>
    <w:rsid w:val="002C4773"/>
    <w:rsid w:val="002C6895"/>
    <w:rsid w:val="002D021B"/>
    <w:rsid w:val="002D17BA"/>
    <w:rsid w:val="002D235D"/>
    <w:rsid w:val="002D2B08"/>
    <w:rsid w:val="002D491A"/>
    <w:rsid w:val="002E12CD"/>
    <w:rsid w:val="002E172F"/>
    <w:rsid w:val="002E3E65"/>
    <w:rsid w:val="002E3F5B"/>
    <w:rsid w:val="002E66BF"/>
    <w:rsid w:val="002F1FFF"/>
    <w:rsid w:val="002F4BDE"/>
    <w:rsid w:val="002F4FCA"/>
    <w:rsid w:val="002F58FA"/>
    <w:rsid w:val="002F59A7"/>
    <w:rsid w:val="002F5C90"/>
    <w:rsid w:val="0030048A"/>
    <w:rsid w:val="00300FCF"/>
    <w:rsid w:val="00301066"/>
    <w:rsid w:val="00302492"/>
    <w:rsid w:val="00303F1D"/>
    <w:rsid w:val="00310087"/>
    <w:rsid w:val="003106E4"/>
    <w:rsid w:val="00310CAA"/>
    <w:rsid w:val="00313F8D"/>
    <w:rsid w:val="003142B1"/>
    <w:rsid w:val="00317DCE"/>
    <w:rsid w:val="0032005F"/>
    <w:rsid w:val="00320146"/>
    <w:rsid w:val="0032067A"/>
    <w:rsid w:val="00321216"/>
    <w:rsid w:val="00322966"/>
    <w:rsid w:val="00322E43"/>
    <w:rsid w:val="00330B0F"/>
    <w:rsid w:val="00332578"/>
    <w:rsid w:val="00332CE0"/>
    <w:rsid w:val="00334996"/>
    <w:rsid w:val="00335549"/>
    <w:rsid w:val="00343AD6"/>
    <w:rsid w:val="00351983"/>
    <w:rsid w:val="00352A9F"/>
    <w:rsid w:val="00363350"/>
    <w:rsid w:val="00365BC0"/>
    <w:rsid w:val="00366B96"/>
    <w:rsid w:val="003709E8"/>
    <w:rsid w:val="00372AAA"/>
    <w:rsid w:val="00376E23"/>
    <w:rsid w:val="00381718"/>
    <w:rsid w:val="00381DF7"/>
    <w:rsid w:val="00384366"/>
    <w:rsid w:val="00384BD6"/>
    <w:rsid w:val="003927B1"/>
    <w:rsid w:val="003927E1"/>
    <w:rsid w:val="0039352F"/>
    <w:rsid w:val="003A6433"/>
    <w:rsid w:val="003A6C9F"/>
    <w:rsid w:val="003B0EA1"/>
    <w:rsid w:val="003C170F"/>
    <w:rsid w:val="003C36F0"/>
    <w:rsid w:val="003C6943"/>
    <w:rsid w:val="003D17EA"/>
    <w:rsid w:val="003D268C"/>
    <w:rsid w:val="003D4B50"/>
    <w:rsid w:val="003D5F50"/>
    <w:rsid w:val="003D707B"/>
    <w:rsid w:val="003E0212"/>
    <w:rsid w:val="003E09BA"/>
    <w:rsid w:val="003E0B45"/>
    <w:rsid w:val="003E3FD6"/>
    <w:rsid w:val="003E7442"/>
    <w:rsid w:val="003F2081"/>
    <w:rsid w:val="004018EE"/>
    <w:rsid w:val="004039E9"/>
    <w:rsid w:val="00404372"/>
    <w:rsid w:val="004059A8"/>
    <w:rsid w:val="00405B72"/>
    <w:rsid w:val="004060C2"/>
    <w:rsid w:val="00411950"/>
    <w:rsid w:val="0041765C"/>
    <w:rsid w:val="00417979"/>
    <w:rsid w:val="0042051E"/>
    <w:rsid w:val="004209BF"/>
    <w:rsid w:val="00420C60"/>
    <w:rsid w:val="00422B69"/>
    <w:rsid w:val="0043286E"/>
    <w:rsid w:val="00433C5A"/>
    <w:rsid w:val="00435344"/>
    <w:rsid w:val="0043672D"/>
    <w:rsid w:val="00443BC3"/>
    <w:rsid w:val="00451369"/>
    <w:rsid w:val="004523D9"/>
    <w:rsid w:val="00453CDD"/>
    <w:rsid w:val="0046007C"/>
    <w:rsid w:val="004617D7"/>
    <w:rsid w:val="00462C32"/>
    <w:rsid w:val="00465CE0"/>
    <w:rsid w:val="004668D9"/>
    <w:rsid w:val="0047117D"/>
    <w:rsid w:val="004764BD"/>
    <w:rsid w:val="00476F92"/>
    <w:rsid w:val="00487E34"/>
    <w:rsid w:val="004911DD"/>
    <w:rsid w:val="00493DFA"/>
    <w:rsid w:val="004947E0"/>
    <w:rsid w:val="0049531A"/>
    <w:rsid w:val="00497703"/>
    <w:rsid w:val="004A24DE"/>
    <w:rsid w:val="004A2AB0"/>
    <w:rsid w:val="004A37A5"/>
    <w:rsid w:val="004B1377"/>
    <w:rsid w:val="004B33B6"/>
    <w:rsid w:val="004B500E"/>
    <w:rsid w:val="004B7151"/>
    <w:rsid w:val="004B72E4"/>
    <w:rsid w:val="004C0A7A"/>
    <w:rsid w:val="004C2595"/>
    <w:rsid w:val="004C37C3"/>
    <w:rsid w:val="004C7A37"/>
    <w:rsid w:val="004D6DAE"/>
    <w:rsid w:val="004E3B5D"/>
    <w:rsid w:val="004E6796"/>
    <w:rsid w:val="004E7EAE"/>
    <w:rsid w:val="004F10A1"/>
    <w:rsid w:val="004F5205"/>
    <w:rsid w:val="004F6368"/>
    <w:rsid w:val="004F6DDD"/>
    <w:rsid w:val="00500882"/>
    <w:rsid w:val="0050221E"/>
    <w:rsid w:val="00502E90"/>
    <w:rsid w:val="00514C98"/>
    <w:rsid w:val="00516131"/>
    <w:rsid w:val="00517876"/>
    <w:rsid w:val="0052177F"/>
    <w:rsid w:val="005230BE"/>
    <w:rsid w:val="00524E66"/>
    <w:rsid w:val="0052575B"/>
    <w:rsid w:val="0052722E"/>
    <w:rsid w:val="0052767C"/>
    <w:rsid w:val="00527AF1"/>
    <w:rsid w:val="005301E1"/>
    <w:rsid w:val="00531615"/>
    <w:rsid w:val="0053423C"/>
    <w:rsid w:val="005356C9"/>
    <w:rsid w:val="00542675"/>
    <w:rsid w:val="00550875"/>
    <w:rsid w:val="00550A52"/>
    <w:rsid w:val="0055278F"/>
    <w:rsid w:val="00552820"/>
    <w:rsid w:val="00553686"/>
    <w:rsid w:val="00553D77"/>
    <w:rsid w:val="00557CB7"/>
    <w:rsid w:val="00560D61"/>
    <w:rsid w:val="00564804"/>
    <w:rsid w:val="00566105"/>
    <w:rsid w:val="00566E9B"/>
    <w:rsid w:val="005670C8"/>
    <w:rsid w:val="00570217"/>
    <w:rsid w:val="00570C01"/>
    <w:rsid w:val="00572E81"/>
    <w:rsid w:val="00576818"/>
    <w:rsid w:val="00576A38"/>
    <w:rsid w:val="00583E31"/>
    <w:rsid w:val="00584797"/>
    <w:rsid w:val="005850C3"/>
    <w:rsid w:val="00585F78"/>
    <w:rsid w:val="00591C36"/>
    <w:rsid w:val="00593039"/>
    <w:rsid w:val="005A112E"/>
    <w:rsid w:val="005A1E1E"/>
    <w:rsid w:val="005A6F6C"/>
    <w:rsid w:val="005B1EEF"/>
    <w:rsid w:val="005B2742"/>
    <w:rsid w:val="005B2FA0"/>
    <w:rsid w:val="005B527B"/>
    <w:rsid w:val="005C0768"/>
    <w:rsid w:val="005C0B49"/>
    <w:rsid w:val="005C2452"/>
    <w:rsid w:val="005C4364"/>
    <w:rsid w:val="005C6212"/>
    <w:rsid w:val="005C788F"/>
    <w:rsid w:val="005D2464"/>
    <w:rsid w:val="005D2B8E"/>
    <w:rsid w:val="005D5EB4"/>
    <w:rsid w:val="005D6C80"/>
    <w:rsid w:val="005E0051"/>
    <w:rsid w:val="005E0F0A"/>
    <w:rsid w:val="005E5441"/>
    <w:rsid w:val="005E5C69"/>
    <w:rsid w:val="005F203F"/>
    <w:rsid w:val="005F2ECC"/>
    <w:rsid w:val="005F4E83"/>
    <w:rsid w:val="005F592A"/>
    <w:rsid w:val="0060283C"/>
    <w:rsid w:val="00611E3F"/>
    <w:rsid w:val="00615361"/>
    <w:rsid w:val="00621EE8"/>
    <w:rsid w:val="00622EDF"/>
    <w:rsid w:val="00625FE6"/>
    <w:rsid w:val="006346BF"/>
    <w:rsid w:val="00634D2E"/>
    <w:rsid w:val="00635526"/>
    <w:rsid w:val="00637594"/>
    <w:rsid w:val="006424CE"/>
    <w:rsid w:val="00643866"/>
    <w:rsid w:val="0064689D"/>
    <w:rsid w:val="00647381"/>
    <w:rsid w:val="00647565"/>
    <w:rsid w:val="00651869"/>
    <w:rsid w:val="006518FD"/>
    <w:rsid w:val="006527C0"/>
    <w:rsid w:val="00656C08"/>
    <w:rsid w:val="00660768"/>
    <w:rsid w:val="0066227A"/>
    <w:rsid w:val="00666106"/>
    <w:rsid w:val="006700C5"/>
    <w:rsid w:val="006868B0"/>
    <w:rsid w:val="00690800"/>
    <w:rsid w:val="0069168F"/>
    <w:rsid w:val="006934D2"/>
    <w:rsid w:val="006941C6"/>
    <w:rsid w:val="0069430F"/>
    <w:rsid w:val="00696808"/>
    <w:rsid w:val="00696AE6"/>
    <w:rsid w:val="00696D7A"/>
    <w:rsid w:val="006A0611"/>
    <w:rsid w:val="006A0AFA"/>
    <w:rsid w:val="006A1957"/>
    <w:rsid w:val="006A7E3D"/>
    <w:rsid w:val="006B2F9D"/>
    <w:rsid w:val="006B4144"/>
    <w:rsid w:val="006B41E5"/>
    <w:rsid w:val="006C2798"/>
    <w:rsid w:val="006C5A28"/>
    <w:rsid w:val="006C5E0D"/>
    <w:rsid w:val="006C7123"/>
    <w:rsid w:val="006C7BF7"/>
    <w:rsid w:val="006D08A4"/>
    <w:rsid w:val="006D2894"/>
    <w:rsid w:val="006D4657"/>
    <w:rsid w:val="006D7662"/>
    <w:rsid w:val="006F00D0"/>
    <w:rsid w:val="006F1A1D"/>
    <w:rsid w:val="006F1A1F"/>
    <w:rsid w:val="007015A9"/>
    <w:rsid w:val="00701971"/>
    <w:rsid w:val="00705846"/>
    <w:rsid w:val="00706721"/>
    <w:rsid w:val="00706FB4"/>
    <w:rsid w:val="00707C5D"/>
    <w:rsid w:val="00712510"/>
    <w:rsid w:val="00713CE1"/>
    <w:rsid w:val="00713D71"/>
    <w:rsid w:val="00713DDC"/>
    <w:rsid w:val="007140F5"/>
    <w:rsid w:val="00716087"/>
    <w:rsid w:val="00721160"/>
    <w:rsid w:val="00726F49"/>
    <w:rsid w:val="00734ED8"/>
    <w:rsid w:val="00736DF8"/>
    <w:rsid w:val="00737510"/>
    <w:rsid w:val="00742C05"/>
    <w:rsid w:val="00744527"/>
    <w:rsid w:val="0074649F"/>
    <w:rsid w:val="0074701F"/>
    <w:rsid w:val="0075402D"/>
    <w:rsid w:val="00754856"/>
    <w:rsid w:val="00756781"/>
    <w:rsid w:val="0075727B"/>
    <w:rsid w:val="00763E53"/>
    <w:rsid w:val="007651CC"/>
    <w:rsid w:val="00765F4C"/>
    <w:rsid w:val="00772079"/>
    <w:rsid w:val="00772AC1"/>
    <w:rsid w:val="00773205"/>
    <w:rsid w:val="007742F1"/>
    <w:rsid w:val="00775717"/>
    <w:rsid w:val="007777B6"/>
    <w:rsid w:val="007809F0"/>
    <w:rsid w:val="0078307A"/>
    <w:rsid w:val="00784A6F"/>
    <w:rsid w:val="00787F94"/>
    <w:rsid w:val="00793ABB"/>
    <w:rsid w:val="00797DD4"/>
    <w:rsid w:val="007A2303"/>
    <w:rsid w:val="007A2A2D"/>
    <w:rsid w:val="007A31C7"/>
    <w:rsid w:val="007A33A2"/>
    <w:rsid w:val="007A668D"/>
    <w:rsid w:val="007B1681"/>
    <w:rsid w:val="007B1988"/>
    <w:rsid w:val="007B433C"/>
    <w:rsid w:val="007B447E"/>
    <w:rsid w:val="007B4B6E"/>
    <w:rsid w:val="007C0A7A"/>
    <w:rsid w:val="007C55F2"/>
    <w:rsid w:val="007C77BC"/>
    <w:rsid w:val="007D601B"/>
    <w:rsid w:val="007E1B90"/>
    <w:rsid w:val="007E1F5E"/>
    <w:rsid w:val="007E2CA4"/>
    <w:rsid w:val="007E4C3B"/>
    <w:rsid w:val="007F08EC"/>
    <w:rsid w:val="007F09FB"/>
    <w:rsid w:val="007F10D2"/>
    <w:rsid w:val="007F16CF"/>
    <w:rsid w:val="007F4754"/>
    <w:rsid w:val="007F4CCD"/>
    <w:rsid w:val="007F4CDD"/>
    <w:rsid w:val="007F6093"/>
    <w:rsid w:val="00802115"/>
    <w:rsid w:val="008038AF"/>
    <w:rsid w:val="00804052"/>
    <w:rsid w:val="008056EB"/>
    <w:rsid w:val="008110A3"/>
    <w:rsid w:val="008128DF"/>
    <w:rsid w:val="00817EFF"/>
    <w:rsid w:val="00821A15"/>
    <w:rsid w:val="00822ACE"/>
    <w:rsid w:val="00824E3C"/>
    <w:rsid w:val="008250C0"/>
    <w:rsid w:val="00833A73"/>
    <w:rsid w:val="00835169"/>
    <w:rsid w:val="00835F67"/>
    <w:rsid w:val="00837C47"/>
    <w:rsid w:val="0084321C"/>
    <w:rsid w:val="00846C84"/>
    <w:rsid w:val="00851222"/>
    <w:rsid w:val="0085227A"/>
    <w:rsid w:val="00853F68"/>
    <w:rsid w:val="0085446E"/>
    <w:rsid w:val="008552EC"/>
    <w:rsid w:val="00860AF0"/>
    <w:rsid w:val="00862146"/>
    <w:rsid w:val="008627A7"/>
    <w:rsid w:val="00863276"/>
    <w:rsid w:val="00863763"/>
    <w:rsid w:val="008648C7"/>
    <w:rsid w:val="00865158"/>
    <w:rsid w:val="00870031"/>
    <w:rsid w:val="00870EF5"/>
    <w:rsid w:val="00874540"/>
    <w:rsid w:val="008776FE"/>
    <w:rsid w:val="00877B2C"/>
    <w:rsid w:val="00882615"/>
    <w:rsid w:val="00882888"/>
    <w:rsid w:val="00886361"/>
    <w:rsid w:val="008931AC"/>
    <w:rsid w:val="00895776"/>
    <w:rsid w:val="00897D9E"/>
    <w:rsid w:val="008A19B6"/>
    <w:rsid w:val="008A1A88"/>
    <w:rsid w:val="008A31EB"/>
    <w:rsid w:val="008B0A09"/>
    <w:rsid w:val="008B561C"/>
    <w:rsid w:val="008B576C"/>
    <w:rsid w:val="008B7532"/>
    <w:rsid w:val="008C344E"/>
    <w:rsid w:val="008C3B24"/>
    <w:rsid w:val="008C6315"/>
    <w:rsid w:val="008D26FF"/>
    <w:rsid w:val="008D7072"/>
    <w:rsid w:val="008D7C7F"/>
    <w:rsid w:val="008E18BD"/>
    <w:rsid w:val="008E3201"/>
    <w:rsid w:val="008E3CBC"/>
    <w:rsid w:val="008E4ADB"/>
    <w:rsid w:val="008E59B1"/>
    <w:rsid w:val="008F0B19"/>
    <w:rsid w:val="008F101A"/>
    <w:rsid w:val="008F14D7"/>
    <w:rsid w:val="008F4451"/>
    <w:rsid w:val="008F498C"/>
    <w:rsid w:val="0090105F"/>
    <w:rsid w:val="0090159A"/>
    <w:rsid w:val="0090270D"/>
    <w:rsid w:val="009033AB"/>
    <w:rsid w:val="00903867"/>
    <w:rsid w:val="00915F03"/>
    <w:rsid w:val="00930FA7"/>
    <w:rsid w:val="009328CF"/>
    <w:rsid w:val="00933051"/>
    <w:rsid w:val="00934505"/>
    <w:rsid w:val="00950AAA"/>
    <w:rsid w:val="00951337"/>
    <w:rsid w:val="00951761"/>
    <w:rsid w:val="00960EE9"/>
    <w:rsid w:val="00967B65"/>
    <w:rsid w:val="009715D2"/>
    <w:rsid w:val="00972607"/>
    <w:rsid w:val="009755CB"/>
    <w:rsid w:val="00976F61"/>
    <w:rsid w:val="0098214F"/>
    <w:rsid w:val="009842C4"/>
    <w:rsid w:val="00984359"/>
    <w:rsid w:val="00986069"/>
    <w:rsid w:val="00986822"/>
    <w:rsid w:val="00991524"/>
    <w:rsid w:val="009925B9"/>
    <w:rsid w:val="00993814"/>
    <w:rsid w:val="00996368"/>
    <w:rsid w:val="009A60D4"/>
    <w:rsid w:val="009A68E4"/>
    <w:rsid w:val="009B11AC"/>
    <w:rsid w:val="009B12D6"/>
    <w:rsid w:val="009B2A85"/>
    <w:rsid w:val="009B3FE9"/>
    <w:rsid w:val="009C374E"/>
    <w:rsid w:val="009C5DD1"/>
    <w:rsid w:val="009C5FA8"/>
    <w:rsid w:val="009C709B"/>
    <w:rsid w:val="009D04AD"/>
    <w:rsid w:val="009D3AAE"/>
    <w:rsid w:val="009D4DCD"/>
    <w:rsid w:val="009D6261"/>
    <w:rsid w:val="009D73EC"/>
    <w:rsid w:val="009D7AD4"/>
    <w:rsid w:val="009E3FAC"/>
    <w:rsid w:val="009F07B4"/>
    <w:rsid w:val="009F2BE9"/>
    <w:rsid w:val="009F4047"/>
    <w:rsid w:val="009F42B7"/>
    <w:rsid w:val="009F7039"/>
    <w:rsid w:val="00A008A2"/>
    <w:rsid w:val="00A02D65"/>
    <w:rsid w:val="00A119E0"/>
    <w:rsid w:val="00A11CF4"/>
    <w:rsid w:val="00A14637"/>
    <w:rsid w:val="00A15742"/>
    <w:rsid w:val="00A16403"/>
    <w:rsid w:val="00A2162C"/>
    <w:rsid w:val="00A21B68"/>
    <w:rsid w:val="00A222FE"/>
    <w:rsid w:val="00A24733"/>
    <w:rsid w:val="00A2491D"/>
    <w:rsid w:val="00A25ACB"/>
    <w:rsid w:val="00A26DAC"/>
    <w:rsid w:val="00A3456B"/>
    <w:rsid w:val="00A35AFE"/>
    <w:rsid w:val="00A366E5"/>
    <w:rsid w:val="00A37997"/>
    <w:rsid w:val="00A40401"/>
    <w:rsid w:val="00A4650D"/>
    <w:rsid w:val="00A47635"/>
    <w:rsid w:val="00A47BDF"/>
    <w:rsid w:val="00A51CF2"/>
    <w:rsid w:val="00A526DA"/>
    <w:rsid w:val="00A52B43"/>
    <w:rsid w:val="00A549FD"/>
    <w:rsid w:val="00A61200"/>
    <w:rsid w:val="00A632B1"/>
    <w:rsid w:val="00A65D08"/>
    <w:rsid w:val="00A667FA"/>
    <w:rsid w:val="00A7120C"/>
    <w:rsid w:val="00A715A4"/>
    <w:rsid w:val="00A74412"/>
    <w:rsid w:val="00A74613"/>
    <w:rsid w:val="00A753CF"/>
    <w:rsid w:val="00A754A8"/>
    <w:rsid w:val="00A833F5"/>
    <w:rsid w:val="00A936F2"/>
    <w:rsid w:val="00A9644B"/>
    <w:rsid w:val="00AA16EC"/>
    <w:rsid w:val="00AA288D"/>
    <w:rsid w:val="00AA2AE4"/>
    <w:rsid w:val="00AB38DD"/>
    <w:rsid w:val="00AB3FB1"/>
    <w:rsid w:val="00AB785D"/>
    <w:rsid w:val="00AC118A"/>
    <w:rsid w:val="00AC1288"/>
    <w:rsid w:val="00AC1FEA"/>
    <w:rsid w:val="00AC5C43"/>
    <w:rsid w:val="00AD4B6E"/>
    <w:rsid w:val="00AD4DD1"/>
    <w:rsid w:val="00AE2000"/>
    <w:rsid w:val="00AE744A"/>
    <w:rsid w:val="00AF0176"/>
    <w:rsid w:val="00AF3B17"/>
    <w:rsid w:val="00AF3B2B"/>
    <w:rsid w:val="00AF535F"/>
    <w:rsid w:val="00AF6280"/>
    <w:rsid w:val="00B053A6"/>
    <w:rsid w:val="00B0592E"/>
    <w:rsid w:val="00B07965"/>
    <w:rsid w:val="00B12981"/>
    <w:rsid w:val="00B157B1"/>
    <w:rsid w:val="00B21809"/>
    <w:rsid w:val="00B22FDE"/>
    <w:rsid w:val="00B24081"/>
    <w:rsid w:val="00B2607A"/>
    <w:rsid w:val="00B26962"/>
    <w:rsid w:val="00B273D9"/>
    <w:rsid w:val="00B3514A"/>
    <w:rsid w:val="00B36896"/>
    <w:rsid w:val="00B37DF4"/>
    <w:rsid w:val="00B41CA5"/>
    <w:rsid w:val="00B42227"/>
    <w:rsid w:val="00B44056"/>
    <w:rsid w:val="00B461B8"/>
    <w:rsid w:val="00B47FDB"/>
    <w:rsid w:val="00B50578"/>
    <w:rsid w:val="00B507A1"/>
    <w:rsid w:val="00B5642F"/>
    <w:rsid w:val="00B57ADF"/>
    <w:rsid w:val="00B63344"/>
    <w:rsid w:val="00B718E8"/>
    <w:rsid w:val="00B772E4"/>
    <w:rsid w:val="00B77B7F"/>
    <w:rsid w:val="00B807D7"/>
    <w:rsid w:val="00B90DD9"/>
    <w:rsid w:val="00B9182A"/>
    <w:rsid w:val="00B91F40"/>
    <w:rsid w:val="00BA061F"/>
    <w:rsid w:val="00BA39D3"/>
    <w:rsid w:val="00BA792A"/>
    <w:rsid w:val="00BB129D"/>
    <w:rsid w:val="00BB6823"/>
    <w:rsid w:val="00BB78D8"/>
    <w:rsid w:val="00BC68D5"/>
    <w:rsid w:val="00BD3F94"/>
    <w:rsid w:val="00BD44B8"/>
    <w:rsid w:val="00BD4898"/>
    <w:rsid w:val="00BE0547"/>
    <w:rsid w:val="00BE2187"/>
    <w:rsid w:val="00BE232D"/>
    <w:rsid w:val="00BE37AA"/>
    <w:rsid w:val="00BE399A"/>
    <w:rsid w:val="00BE4DE5"/>
    <w:rsid w:val="00BE5190"/>
    <w:rsid w:val="00BE71FE"/>
    <w:rsid w:val="00BE7384"/>
    <w:rsid w:val="00BE73BA"/>
    <w:rsid w:val="00BE7D60"/>
    <w:rsid w:val="00BF0AD8"/>
    <w:rsid w:val="00BF142B"/>
    <w:rsid w:val="00BF2A9F"/>
    <w:rsid w:val="00BF3136"/>
    <w:rsid w:val="00C008CE"/>
    <w:rsid w:val="00C04467"/>
    <w:rsid w:val="00C05D5F"/>
    <w:rsid w:val="00C06D77"/>
    <w:rsid w:val="00C073EC"/>
    <w:rsid w:val="00C100B1"/>
    <w:rsid w:val="00C139ED"/>
    <w:rsid w:val="00C15890"/>
    <w:rsid w:val="00C15E6B"/>
    <w:rsid w:val="00C17BF6"/>
    <w:rsid w:val="00C2288F"/>
    <w:rsid w:val="00C229C6"/>
    <w:rsid w:val="00C245A4"/>
    <w:rsid w:val="00C261DE"/>
    <w:rsid w:val="00C32235"/>
    <w:rsid w:val="00C360C0"/>
    <w:rsid w:val="00C364EF"/>
    <w:rsid w:val="00C41B8F"/>
    <w:rsid w:val="00C43954"/>
    <w:rsid w:val="00C44C5B"/>
    <w:rsid w:val="00C459F6"/>
    <w:rsid w:val="00C45D0A"/>
    <w:rsid w:val="00C4655E"/>
    <w:rsid w:val="00C47B03"/>
    <w:rsid w:val="00C54A87"/>
    <w:rsid w:val="00C55033"/>
    <w:rsid w:val="00C57E03"/>
    <w:rsid w:val="00C605C3"/>
    <w:rsid w:val="00C616CC"/>
    <w:rsid w:val="00C656AC"/>
    <w:rsid w:val="00C74588"/>
    <w:rsid w:val="00C7551C"/>
    <w:rsid w:val="00C75E52"/>
    <w:rsid w:val="00C76931"/>
    <w:rsid w:val="00C81941"/>
    <w:rsid w:val="00C8294E"/>
    <w:rsid w:val="00C85C14"/>
    <w:rsid w:val="00C87146"/>
    <w:rsid w:val="00C9029D"/>
    <w:rsid w:val="00C9030D"/>
    <w:rsid w:val="00C9133A"/>
    <w:rsid w:val="00C91B72"/>
    <w:rsid w:val="00C93052"/>
    <w:rsid w:val="00C93252"/>
    <w:rsid w:val="00C9351B"/>
    <w:rsid w:val="00C95065"/>
    <w:rsid w:val="00C960F7"/>
    <w:rsid w:val="00CA2140"/>
    <w:rsid w:val="00CA364E"/>
    <w:rsid w:val="00CA3A53"/>
    <w:rsid w:val="00CA3C64"/>
    <w:rsid w:val="00CA4678"/>
    <w:rsid w:val="00CB264D"/>
    <w:rsid w:val="00CB7228"/>
    <w:rsid w:val="00CB7A46"/>
    <w:rsid w:val="00CC76AD"/>
    <w:rsid w:val="00CD1F0F"/>
    <w:rsid w:val="00CD2A71"/>
    <w:rsid w:val="00CD67F4"/>
    <w:rsid w:val="00CE3ED3"/>
    <w:rsid w:val="00CE417C"/>
    <w:rsid w:val="00CE4832"/>
    <w:rsid w:val="00CE7659"/>
    <w:rsid w:val="00CF3F00"/>
    <w:rsid w:val="00CF44F9"/>
    <w:rsid w:val="00CF702E"/>
    <w:rsid w:val="00CF71DC"/>
    <w:rsid w:val="00CF7427"/>
    <w:rsid w:val="00D00CDE"/>
    <w:rsid w:val="00D10905"/>
    <w:rsid w:val="00D1166D"/>
    <w:rsid w:val="00D13E28"/>
    <w:rsid w:val="00D17156"/>
    <w:rsid w:val="00D206C0"/>
    <w:rsid w:val="00D22CBB"/>
    <w:rsid w:val="00D27FAB"/>
    <w:rsid w:val="00D319DC"/>
    <w:rsid w:val="00D34940"/>
    <w:rsid w:val="00D40B42"/>
    <w:rsid w:val="00D41283"/>
    <w:rsid w:val="00D52A24"/>
    <w:rsid w:val="00D63D16"/>
    <w:rsid w:val="00D6421E"/>
    <w:rsid w:val="00D655DF"/>
    <w:rsid w:val="00D675FE"/>
    <w:rsid w:val="00D708CC"/>
    <w:rsid w:val="00D716B2"/>
    <w:rsid w:val="00D74952"/>
    <w:rsid w:val="00D76F65"/>
    <w:rsid w:val="00D77D7D"/>
    <w:rsid w:val="00D77FA3"/>
    <w:rsid w:val="00D873AC"/>
    <w:rsid w:val="00D87401"/>
    <w:rsid w:val="00D929C1"/>
    <w:rsid w:val="00D93035"/>
    <w:rsid w:val="00D93124"/>
    <w:rsid w:val="00D93A48"/>
    <w:rsid w:val="00D94A08"/>
    <w:rsid w:val="00D97D12"/>
    <w:rsid w:val="00DA1D67"/>
    <w:rsid w:val="00DA235A"/>
    <w:rsid w:val="00DA28A7"/>
    <w:rsid w:val="00DA2BE0"/>
    <w:rsid w:val="00DA46A9"/>
    <w:rsid w:val="00DA4B0F"/>
    <w:rsid w:val="00DA6CCD"/>
    <w:rsid w:val="00DB0164"/>
    <w:rsid w:val="00DB160C"/>
    <w:rsid w:val="00DB16A6"/>
    <w:rsid w:val="00DB6B85"/>
    <w:rsid w:val="00DB7922"/>
    <w:rsid w:val="00DC5F78"/>
    <w:rsid w:val="00DC7191"/>
    <w:rsid w:val="00DD643D"/>
    <w:rsid w:val="00DD67A0"/>
    <w:rsid w:val="00DE1B46"/>
    <w:rsid w:val="00DE60EE"/>
    <w:rsid w:val="00DE7253"/>
    <w:rsid w:val="00DE7639"/>
    <w:rsid w:val="00DE7AF6"/>
    <w:rsid w:val="00DF2E2D"/>
    <w:rsid w:val="00DF3062"/>
    <w:rsid w:val="00DF641C"/>
    <w:rsid w:val="00E028C5"/>
    <w:rsid w:val="00E043B7"/>
    <w:rsid w:val="00E04E39"/>
    <w:rsid w:val="00E14618"/>
    <w:rsid w:val="00E177D0"/>
    <w:rsid w:val="00E17FBC"/>
    <w:rsid w:val="00E20E10"/>
    <w:rsid w:val="00E23EB6"/>
    <w:rsid w:val="00E2501C"/>
    <w:rsid w:val="00E25BA1"/>
    <w:rsid w:val="00E30F7B"/>
    <w:rsid w:val="00E37765"/>
    <w:rsid w:val="00E37BDB"/>
    <w:rsid w:val="00E404A1"/>
    <w:rsid w:val="00E40A8B"/>
    <w:rsid w:val="00E456E2"/>
    <w:rsid w:val="00E45B37"/>
    <w:rsid w:val="00E505D9"/>
    <w:rsid w:val="00E53227"/>
    <w:rsid w:val="00E5458A"/>
    <w:rsid w:val="00E558A3"/>
    <w:rsid w:val="00E55CD6"/>
    <w:rsid w:val="00E56CB8"/>
    <w:rsid w:val="00E62FCA"/>
    <w:rsid w:val="00E63741"/>
    <w:rsid w:val="00E654D1"/>
    <w:rsid w:val="00E66678"/>
    <w:rsid w:val="00E670FB"/>
    <w:rsid w:val="00E67492"/>
    <w:rsid w:val="00E6770D"/>
    <w:rsid w:val="00E72401"/>
    <w:rsid w:val="00E72CA4"/>
    <w:rsid w:val="00E7742B"/>
    <w:rsid w:val="00E77666"/>
    <w:rsid w:val="00E7766E"/>
    <w:rsid w:val="00E776F9"/>
    <w:rsid w:val="00E77B35"/>
    <w:rsid w:val="00E77C49"/>
    <w:rsid w:val="00E8020C"/>
    <w:rsid w:val="00E85A50"/>
    <w:rsid w:val="00EA1082"/>
    <w:rsid w:val="00EA2E3D"/>
    <w:rsid w:val="00EA30AB"/>
    <w:rsid w:val="00EA41BB"/>
    <w:rsid w:val="00EA6549"/>
    <w:rsid w:val="00EA79D6"/>
    <w:rsid w:val="00EB36B0"/>
    <w:rsid w:val="00EB5CDB"/>
    <w:rsid w:val="00EB6210"/>
    <w:rsid w:val="00EB666E"/>
    <w:rsid w:val="00EB6F04"/>
    <w:rsid w:val="00EB79EF"/>
    <w:rsid w:val="00EC3500"/>
    <w:rsid w:val="00EC4473"/>
    <w:rsid w:val="00ED03AE"/>
    <w:rsid w:val="00ED698E"/>
    <w:rsid w:val="00EE3C85"/>
    <w:rsid w:val="00EE4346"/>
    <w:rsid w:val="00EE5E0F"/>
    <w:rsid w:val="00EE6C53"/>
    <w:rsid w:val="00EF2037"/>
    <w:rsid w:val="00EF3B06"/>
    <w:rsid w:val="00EF6183"/>
    <w:rsid w:val="00EF6FBB"/>
    <w:rsid w:val="00F023F7"/>
    <w:rsid w:val="00F03F52"/>
    <w:rsid w:val="00F04EDF"/>
    <w:rsid w:val="00F04F79"/>
    <w:rsid w:val="00F075B4"/>
    <w:rsid w:val="00F101DA"/>
    <w:rsid w:val="00F11F2F"/>
    <w:rsid w:val="00F139AA"/>
    <w:rsid w:val="00F13FF9"/>
    <w:rsid w:val="00F146DD"/>
    <w:rsid w:val="00F15312"/>
    <w:rsid w:val="00F158A4"/>
    <w:rsid w:val="00F15BFB"/>
    <w:rsid w:val="00F2084A"/>
    <w:rsid w:val="00F25424"/>
    <w:rsid w:val="00F26279"/>
    <w:rsid w:val="00F27F66"/>
    <w:rsid w:val="00F3269E"/>
    <w:rsid w:val="00F327BF"/>
    <w:rsid w:val="00F33687"/>
    <w:rsid w:val="00F34533"/>
    <w:rsid w:val="00F416FB"/>
    <w:rsid w:val="00F44140"/>
    <w:rsid w:val="00F45FF6"/>
    <w:rsid w:val="00F50C55"/>
    <w:rsid w:val="00F515FD"/>
    <w:rsid w:val="00F5357E"/>
    <w:rsid w:val="00F64DF6"/>
    <w:rsid w:val="00F660DE"/>
    <w:rsid w:val="00F679B2"/>
    <w:rsid w:val="00F71828"/>
    <w:rsid w:val="00F72251"/>
    <w:rsid w:val="00F733C0"/>
    <w:rsid w:val="00F777C4"/>
    <w:rsid w:val="00F844B2"/>
    <w:rsid w:val="00F87C54"/>
    <w:rsid w:val="00F924DB"/>
    <w:rsid w:val="00F94F5D"/>
    <w:rsid w:val="00F97DA3"/>
    <w:rsid w:val="00FA0A49"/>
    <w:rsid w:val="00FB0B3C"/>
    <w:rsid w:val="00FB19B5"/>
    <w:rsid w:val="00FB4553"/>
    <w:rsid w:val="00FC0BCA"/>
    <w:rsid w:val="00FC2CA7"/>
    <w:rsid w:val="00FC3613"/>
    <w:rsid w:val="00FC387C"/>
    <w:rsid w:val="00FC5521"/>
    <w:rsid w:val="00FC7C01"/>
    <w:rsid w:val="00FD41D2"/>
    <w:rsid w:val="00FD4976"/>
    <w:rsid w:val="00FD5485"/>
    <w:rsid w:val="00FD5522"/>
    <w:rsid w:val="00FE0753"/>
    <w:rsid w:val="00FE16E5"/>
    <w:rsid w:val="00FE2A33"/>
    <w:rsid w:val="00FE4164"/>
    <w:rsid w:val="00FE4FB8"/>
    <w:rsid w:val="00FE531E"/>
    <w:rsid w:val="00FE6A6E"/>
    <w:rsid w:val="00FE7B5D"/>
    <w:rsid w:val="00FF1021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267837"/>
  <w15:chartTrackingRefBased/>
  <w15:docId w15:val="{908830CE-0BAA-42EB-8018-CFCA4E6E4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2CA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1166D"/>
    <w:pPr>
      <w:keepNext/>
      <w:spacing w:before="240" w:after="60"/>
      <w:outlineLvl w:val="0"/>
    </w:pPr>
    <w:rPr>
      <w:rFonts w:asciiTheme="minorHAnsi" w:eastAsiaTheme="majorEastAsia" w:hAnsiTheme="minorHAnsi" w:cs="Times New Roman"/>
      <w:b/>
      <w:bCs/>
      <w:kern w:val="32"/>
      <w:sz w:val="2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24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166D"/>
    <w:rPr>
      <w:rFonts w:eastAsiaTheme="majorEastAsia" w:cs="Times New Roman"/>
      <w:b/>
      <w:bCs/>
      <w:kern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qFormat/>
    <w:rsid w:val="00611E3F"/>
    <w:pPr>
      <w:spacing w:after="120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611E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odsis rysunku Znak,Akapit z listą numerowaną Znak,maz_wyliczenie Znak,opis dzialania Znak,K-P_odwolanie Znak,A_wyliczenie Znak,Akapit z listą 1 Znak,Table of contents numbered Znak,Akapit z listą5 Znak,sw tekst Znak,L1 Znak"/>
    <w:link w:val="Akapitzlist"/>
    <w:uiPriority w:val="34"/>
    <w:qFormat/>
    <w:locked/>
    <w:rsid w:val="00611E3F"/>
  </w:style>
  <w:style w:type="paragraph" w:styleId="Akapitzlist">
    <w:name w:val="List Paragraph"/>
    <w:aliases w:val="Podsis rysunku,Akapit z listą numerowaną,maz_wyliczenie,opis dzialania,K-P_odwolanie,A_wyliczenie,Akapit z listą 1,Table of contents numbered,Akapit z listą5,sw tekst,L1,Numerowanie,List Paragraph,Akapit z listą BS,normalny tekst,CW_Lista"/>
    <w:basedOn w:val="Normalny"/>
    <w:link w:val="AkapitzlistZnak"/>
    <w:uiPriority w:val="34"/>
    <w:qFormat/>
    <w:rsid w:val="00611E3F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uiPriority w:val="99"/>
    <w:rsid w:val="00611E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158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58A4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58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58A4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E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E91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882888"/>
    <w:rPr>
      <w:b/>
      <w:bCs/>
    </w:rPr>
  </w:style>
  <w:style w:type="paragraph" w:styleId="NormalnyWeb">
    <w:name w:val="Normal (Web)"/>
    <w:basedOn w:val="Normalny"/>
    <w:uiPriority w:val="99"/>
    <w:unhideWhenUsed/>
    <w:rsid w:val="00A222FE"/>
    <w:pPr>
      <w:spacing w:before="100" w:beforeAutospacing="1" w:after="100" w:afterAutospacing="1"/>
    </w:pPr>
    <w:rPr>
      <w:rFonts w:ascii="Times New Roman" w:eastAsiaTheme="minorHAnsi" w:hAnsi="Times New Roman" w:cs="Times New Roman"/>
      <w:noProof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3A5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3A53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3A5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3A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3A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3A53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3A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3A53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object">
    <w:name w:val="object"/>
    <w:basedOn w:val="Domylnaczcionkaakapitu"/>
    <w:rsid w:val="007F6093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534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5344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FR1">
    <w:name w:val="FR1"/>
    <w:qFormat/>
    <w:rsid w:val="00163351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b/>
      <w:i/>
      <w:sz w:val="4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15E6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15E6B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C15E6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2288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A3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5D246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15AB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15ABC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20424C"/>
  </w:style>
  <w:style w:type="character" w:styleId="Uwydatnienie">
    <w:name w:val="Emphasis"/>
    <w:uiPriority w:val="20"/>
    <w:qFormat/>
    <w:rsid w:val="009C5F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66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30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557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4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4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4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03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88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9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8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93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2262B3978A624AA9D588B456CEB020" ma:contentTypeVersion="20" ma:contentTypeDescription="Utwórz nowy dokument." ma:contentTypeScope="" ma:versionID="25da2fd4ca296073860fd96d29fb0fcb">
  <xsd:schema xmlns:xsd="http://www.w3.org/2001/XMLSchema" xmlns:xs="http://www.w3.org/2001/XMLSchema" xmlns:p="http://schemas.microsoft.com/office/2006/metadata/properties" xmlns:ns1="http://schemas.microsoft.com/sharepoint/v3" xmlns:ns3="69be0e3f-5609-4f3b-8657-eea2fe08cfee" xmlns:ns4="3ce70ca9-292a-404b-9df8-c837c0254670" targetNamespace="http://schemas.microsoft.com/office/2006/metadata/properties" ma:root="true" ma:fieldsID="6599625e9c5ba67b3f98c5016ff78345" ns1:_="" ns3:_="" ns4:_="">
    <xsd:import namespace="http://schemas.microsoft.com/sharepoint/v3"/>
    <xsd:import namespace="69be0e3f-5609-4f3b-8657-eea2fe08cfee"/>
    <xsd:import namespace="3ce70ca9-292a-404b-9df8-c837c02546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e0e3f-5609-4f3b-8657-eea2fe08cf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70ca9-292a-404b-9df8-c837c0254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69be0e3f-5609-4f3b-8657-eea2fe08cfe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C03807-9D9D-4346-AE63-70F0FD7E05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28B8A1-BC35-4EF9-AF2B-FA14659DD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be0e3f-5609-4f3b-8657-eea2fe08cfee"/>
    <ds:schemaRef ds:uri="3ce70ca9-292a-404b-9df8-c837c0254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416A8C-0390-4A09-8A84-0974727452C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9be0e3f-5609-4f3b-8657-eea2fe08cfee"/>
  </ds:schemaRefs>
</ds:datastoreItem>
</file>

<file path=customXml/itemProps4.xml><?xml version="1.0" encoding="utf-8"?>
<ds:datastoreItem xmlns:ds="http://schemas.openxmlformats.org/officeDocument/2006/customXml" ds:itemID="{ED247F7A-FA33-46E7-9565-935902BD2A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1183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</dc:title>
  <dc:subject/>
  <dc:creator>Bacińska Barbara (KW)</dc:creator>
  <cp:keywords/>
  <dc:description/>
  <cp:lastModifiedBy>Kowalczyk Monika (KW)</cp:lastModifiedBy>
  <cp:revision>4</cp:revision>
  <cp:lastPrinted>2024-08-22T12:26:00Z</cp:lastPrinted>
  <dcterms:created xsi:type="dcterms:W3CDTF">2024-08-20T12:00:00Z</dcterms:created>
  <dcterms:modified xsi:type="dcterms:W3CDTF">2024-09-13T12:50:00Z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0x010100602262B3978A624AA9D588B456CEB020</vt:lpwstr>
  </property>
</Properties>
</file>