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64F4F" w14:textId="77777777" w:rsidR="001F6E0A" w:rsidRPr="00F43213" w:rsidRDefault="001F6E0A" w:rsidP="002B4D62">
      <w:pPr>
        <w:spacing w:after="120" w:line="280" w:lineRule="atLeast"/>
        <w:jc w:val="center"/>
        <w:rPr>
          <w:rFonts w:ascii="Arial Narrow" w:hAnsi="Arial Narrow"/>
          <w:b/>
          <w:caps/>
          <w:sz w:val="24"/>
          <w:szCs w:val="24"/>
        </w:rPr>
      </w:pPr>
      <w:bookmarkStart w:id="0" w:name="_GoBack"/>
      <w:bookmarkEnd w:id="0"/>
      <w:r w:rsidRPr="00F43213">
        <w:rPr>
          <w:rFonts w:ascii="Arial Narrow" w:hAnsi="Arial Narrow"/>
          <w:b/>
          <w:caps/>
          <w:sz w:val="24"/>
          <w:szCs w:val="24"/>
        </w:rPr>
        <w:t xml:space="preserve">WNIOSEK O ZMIANę PROJEKTU INWESTYCYJNEGO W BUDŻECIE/ WPF </w:t>
      </w:r>
    </w:p>
    <w:p w14:paraId="0F9D803D" w14:textId="5F4BB761" w:rsidR="001F6E0A" w:rsidRPr="002B7DFE" w:rsidRDefault="001F6E0A" w:rsidP="002B4D62">
      <w:pPr>
        <w:spacing w:after="120" w:line="280" w:lineRule="atLeast"/>
        <w:jc w:val="center"/>
        <w:rPr>
          <w:rFonts w:ascii="Arial Narrow" w:hAnsi="Arial Narrow"/>
          <w:sz w:val="24"/>
          <w:szCs w:val="24"/>
        </w:rPr>
      </w:pPr>
      <w:r w:rsidRPr="002B7DFE">
        <w:rPr>
          <w:rFonts w:ascii="Arial Narrow" w:hAnsi="Arial Narrow"/>
          <w:caps/>
          <w:sz w:val="24"/>
          <w:szCs w:val="24"/>
        </w:rPr>
        <w:t xml:space="preserve">INSTRUKCJA </w:t>
      </w:r>
      <w:r w:rsidR="002B7DFE">
        <w:rPr>
          <w:rFonts w:ascii="Arial Narrow" w:hAnsi="Arial Narrow"/>
          <w:caps/>
          <w:sz w:val="24"/>
          <w:szCs w:val="24"/>
        </w:rPr>
        <w:t xml:space="preserve">wypełniania </w:t>
      </w:r>
      <w:r w:rsidR="008642F5">
        <w:rPr>
          <w:rFonts w:ascii="Arial Narrow" w:hAnsi="Arial Narrow"/>
          <w:sz w:val="24"/>
          <w:szCs w:val="24"/>
        </w:rPr>
        <w:t xml:space="preserve">FORMULARZA NR </w:t>
      </w:r>
      <w:r w:rsidRPr="002B7DFE">
        <w:rPr>
          <w:rFonts w:ascii="Arial Narrow" w:hAnsi="Arial Narrow"/>
          <w:sz w:val="24"/>
          <w:szCs w:val="24"/>
        </w:rPr>
        <w:t>2</w:t>
      </w:r>
    </w:p>
    <w:p w14:paraId="40630B5F" w14:textId="77777777" w:rsidR="001F6E0A" w:rsidRDefault="001F6E0A" w:rsidP="00774074">
      <w:pPr>
        <w:spacing w:after="120" w:line="360" w:lineRule="auto"/>
        <w:jc w:val="both"/>
        <w:rPr>
          <w:rFonts w:ascii="Arial Narrow" w:hAnsi="Arial Narrow"/>
          <w:sz w:val="22"/>
          <w:szCs w:val="22"/>
        </w:rPr>
      </w:pPr>
    </w:p>
    <w:p w14:paraId="7DBD5FAA" w14:textId="40596421" w:rsidR="00774074" w:rsidRDefault="00774074" w:rsidP="002B4D62">
      <w:pPr>
        <w:spacing w:after="120" w:line="320" w:lineRule="atLeast"/>
        <w:jc w:val="both"/>
        <w:rPr>
          <w:rFonts w:ascii="Arial Narrow" w:eastAsia="Times New Roman" w:hAnsi="Arial Narrow" w:cs="Times New Roman"/>
          <w:sz w:val="22"/>
          <w:szCs w:val="22"/>
          <w:lang w:eastAsia="pl-PL"/>
        </w:rPr>
      </w:pPr>
      <w:r>
        <w:rPr>
          <w:rFonts w:ascii="Arial Narrow" w:hAnsi="Arial Narrow"/>
          <w:sz w:val="22"/>
          <w:szCs w:val="22"/>
        </w:rPr>
        <w:t xml:space="preserve">Podstawowy </w:t>
      </w:r>
      <w:r w:rsidRPr="003E5159">
        <w:rPr>
          <w:rFonts w:ascii="Arial Narrow" w:hAnsi="Arial Narrow"/>
          <w:sz w:val="22"/>
          <w:szCs w:val="22"/>
        </w:rPr>
        <w:t xml:space="preserve">zakres </w:t>
      </w:r>
      <w:r>
        <w:rPr>
          <w:rFonts w:ascii="Arial Narrow" w:hAnsi="Arial Narrow"/>
          <w:sz w:val="22"/>
          <w:szCs w:val="22"/>
        </w:rPr>
        <w:t xml:space="preserve">finansowy </w:t>
      </w:r>
      <w:r w:rsidRPr="003E5159">
        <w:rPr>
          <w:rFonts w:ascii="Arial Narrow" w:hAnsi="Arial Narrow"/>
          <w:sz w:val="22"/>
          <w:szCs w:val="22"/>
        </w:rPr>
        <w:t xml:space="preserve">i </w:t>
      </w:r>
      <w:r>
        <w:rPr>
          <w:rFonts w:ascii="Arial Narrow" w:hAnsi="Arial Narrow"/>
          <w:sz w:val="22"/>
          <w:szCs w:val="22"/>
        </w:rPr>
        <w:t>rzeczowy</w:t>
      </w:r>
      <w:r w:rsidRPr="003E5159">
        <w:rPr>
          <w:rFonts w:ascii="Arial Narrow" w:hAnsi="Arial Narrow"/>
          <w:sz w:val="22"/>
          <w:szCs w:val="22"/>
        </w:rPr>
        <w:t xml:space="preserve"> projektu </w:t>
      </w:r>
      <w:r>
        <w:rPr>
          <w:rFonts w:ascii="Arial Narrow" w:hAnsi="Arial Narrow"/>
          <w:sz w:val="22"/>
          <w:szCs w:val="22"/>
        </w:rPr>
        <w:t xml:space="preserve">inwestycyjnego </w:t>
      </w:r>
      <w:r w:rsidRPr="003E5159">
        <w:rPr>
          <w:rFonts w:ascii="Arial Narrow" w:hAnsi="Arial Narrow"/>
          <w:sz w:val="22"/>
          <w:szCs w:val="22"/>
        </w:rPr>
        <w:t xml:space="preserve">został zweryfikowany </w:t>
      </w:r>
      <w:r>
        <w:rPr>
          <w:rFonts w:ascii="Arial Narrow" w:hAnsi="Arial Narrow"/>
          <w:sz w:val="22"/>
          <w:szCs w:val="22"/>
        </w:rPr>
        <w:t xml:space="preserve">i zatwierdzony </w:t>
      </w:r>
      <w:r w:rsidRPr="003E5159">
        <w:rPr>
          <w:rFonts w:ascii="Arial Narrow" w:hAnsi="Arial Narrow"/>
          <w:sz w:val="22"/>
          <w:szCs w:val="22"/>
        </w:rPr>
        <w:t xml:space="preserve">na etapie analizy „Wniosku o wprowadzenie projektu do budżetu / WPF” i nie powinien ulegać znaczącym modyfikacjom. </w:t>
      </w:r>
      <w:r w:rsidRPr="003E5159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Od powyższej zasady </w:t>
      </w:r>
      <w:r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są </w:t>
      </w:r>
      <w:r w:rsidRPr="003E5159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możliwe odstępstwa, ale </w:t>
      </w:r>
      <w:r>
        <w:rPr>
          <w:rFonts w:ascii="Arial Narrow" w:eastAsia="Times New Roman" w:hAnsi="Arial Narrow" w:cs="Times New Roman"/>
          <w:sz w:val="22"/>
          <w:szCs w:val="22"/>
          <w:lang w:eastAsia="pl-PL"/>
        </w:rPr>
        <w:t>tylko w sytuacjach obiektywnie uzasadnionych</w:t>
      </w:r>
      <w:r w:rsidRPr="003E5159">
        <w:rPr>
          <w:rFonts w:ascii="Arial Narrow" w:eastAsia="Times New Roman" w:hAnsi="Arial Narrow" w:cs="Times New Roman"/>
          <w:sz w:val="22"/>
          <w:szCs w:val="22"/>
          <w:lang w:eastAsia="pl-PL"/>
        </w:rPr>
        <w:t xml:space="preserve">. </w:t>
      </w:r>
    </w:p>
    <w:p w14:paraId="33C5A30F" w14:textId="76A00AFD" w:rsidR="00793638" w:rsidRDefault="008210FE" w:rsidP="002B4D62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  <w:r w:rsidRPr="008210FE">
        <w:rPr>
          <w:rFonts w:ascii="Arial Narrow" w:hAnsi="Arial Narrow"/>
          <w:b/>
          <w:sz w:val="22"/>
          <w:szCs w:val="22"/>
        </w:rPr>
        <w:t>Wniosek o zmian</w:t>
      </w:r>
      <w:r w:rsidR="00A62B96">
        <w:rPr>
          <w:rFonts w:ascii="Arial Narrow" w:hAnsi="Arial Narrow"/>
          <w:b/>
          <w:sz w:val="22"/>
          <w:szCs w:val="22"/>
        </w:rPr>
        <w:t>ę</w:t>
      </w:r>
      <w:r w:rsidRPr="008210FE">
        <w:rPr>
          <w:rFonts w:ascii="Arial Narrow" w:hAnsi="Arial Narrow"/>
          <w:b/>
          <w:sz w:val="22"/>
          <w:szCs w:val="22"/>
        </w:rPr>
        <w:t xml:space="preserve"> projektu inwestycyjnego w budżecie/ WPF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BD2ADD" w:rsidRPr="00BD2ADD">
        <w:rPr>
          <w:rFonts w:ascii="Arial Narrow" w:hAnsi="Arial Narrow"/>
          <w:sz w:val="22"/>
          <w:szCs w:val="22"/>
        </w:rPr>
        <w:t xml:space="preserve">przygotowywany </w:t>
      </w:r>
      <w:r w:rsidR="003E5159" w:rsidRPr="00BD2ADD">
        <w:rPr>
          <w:rFonts w:ascii="Arial Narrow" w:hAnsi="Arial Narrow"/>
          <w:sz w:val="22"/>
          <w:szCs w:val="22"/>
        </w:rPr>
        <w:t xml:space="preserve">jest </w:t>
      </w:r>
      <w:r w:rsidR="00094CA8" w:rsidRPr="00BD2ADD">
        <w:rPr>
          <w:rFonts w:ascii="Arial Narrow" w:hAnsi="Arial Narrow"/>
          <w:sz w:val="22"/>
          <w:szCs w:val="22"/>
        </w:rPr>
        <w:t xml:space="preserve">przez </w:t>
      </w:r>
      <w:r w:rsidR="005D0446">
        <w:rPr>
          <w:rFonts w:ascii="Arial Narrow" w:hAnsi="Arial Narrow"/>
          <w:sz w:val="22"/>
          <w:szCs w:val="22"/>
        </w:rPr>
        <w:t>d</w:t>
      </w:r>
      <w:r w:rsidR="00CD739B">
        <w:rPr>
          <w:rFonts w:ascii="Arial Narrow" w:hAnsi="Arial Narrow"/>
          <w:sz w:val="22"/>
          <w:szCs w:val="22"/>
        </w:rPr>
        <w:t>ysponenta</w:t>
      </w:r>
      <w:r w:rsidR="00AE105B">
        <w:rPr>
          <w:rFonts w:ascii="Arial Narrow" w:hAnsi="Arial Narrow"/>
          <w:sz w:val="22"/>
          <w:szCs w:val="22"/>
        </w:rPr>
        <w:t xml:space="preserve"> </w:t>
      </w:r>
      <w:r w:rsidR="005D0446">
        <w:rPr>
          <w:rFonts w:ascii="Arial Narrow" w:hAnsi="Arial Narrow"/>
          <w:sz w:val="22"/>
          <w:szCs w:val="22"/>
        </w:rPr>
        <w:t xml:space="preserve">środków finansowych </w:t>
      </w:r>
      <w:r w:rsidR="00AE105B">
        <w:rPr>
          <w:rFonts w:ascii="Arial Narrow" w:hAnsi="Arial Narrow"/>
          <w:sz w:val="22"/>
          <w:szCs w:val="22"/>
        </w:rPr>
        <w:t>(</w:t>
      </w:r>
      <w:r w:rsidR="005D0446">
        <w:rPr>
          <w:rFonts w:ascii="Arial Narrow" w:hAnsi="Arial Narrow"/>
          <w:sz w:val="22"/>
          <w:szCs w:val="22"/>
        </w:rPr>
        <w:t>j</w:t>
      </w:r>
      <w:r w:rsidR="003B78F7" w:rsidRPr="00BD2ADD">
        <w:rPr>
          <w:rFonts w:ascii="Arial Narrow" w:hAnsi="Arial Narrow"/>
          <w:sz w:val="22"/>
          <w:szCs w:val="22"/>
        </w:rPr>
        <w:t xml:space="preserve">ednostkę </w:t>
      </w:r>
      <w:r w:rsidR="005D0446">
        <w:rPr>
          <w:rFonts w:ascii="Arial Narrow" w:hAnsi="Arial Narrow"/>
          <w:sz w:val="22"/>
          <w:szCs w:val="22"/>
        </w:rPr>
        <w:t>organizacyjną m.st. Warszawy/d</w:t>
      </w:r>
      <w:r w:rsidR="00BD2ADD" w:rsidRPr="00BD2ADD">
        <w:rPr>
          <w:rFonts w:ascii="Arial Narrow" w:hAnsi="Arial Narrow"/>
          <w:sz w:val="22"/>
          <w:szCs w:val="22"/>
        </w:rPr>
        <w:t xml:space="preserve">zielnicę </w:t>
      </w:r>
      <w:r w:rsidR="00CD739B">
        <w:rPr>
          <w:rFonts w:ascii="Arial Narrow" w:hAnsi="Arial Narrow"/>
          <w:sz w:val="22"/>
          <w:szCs w:val="22"/>
        </w:rPr>
        <w:t>m.st.</w:t>
      </w:r>
      <w:r w:rsidR="00AE105B">
        <w:rPr>
          <w:rFonts w:ascii="Arial Narrow" w:hAnsi="Arial Narrow"/>
          <w:sz w:val="22"/>
          <w:szCs w:val="22"/>
        </w:rPr>
        <w:t xml:space="preserve"> W</w:t>
      </w:r>
      <w:r w:rsidR="00966D71">
        <w:rPr>
          <w:rFonts w:ascii="Arial Narrow" w:hAnsi="Arial Narrow"/>
          <w:sz w:val="22"/>
          <w:szCs w:val="22"/>
        </w:rPr>
        <w:t>arszawy</w:t>
      </w:r>
      <w:r w:rsidR="005D0446">
        <w:rPr>
          <w:rFonts w:ascii="Arial Narrow" w:hAnsi="Arial Narrow"/>
          <w:sz w:val="22"/>
          <w:szCs w:val="22"/>
        </w:rPr>
        <w:t>/biuro Urzędu m.st. Warszawy</w:t>
      </w:r>
      <w:r w:rsidR="00966D71">
        <w:rPr>
          <w:rFonts w:ascii="Arial Narrow" w:hAnsi="Arial Narrow"/>
          <w:sz w:val="22"/>
          <w:szCs w:val="22"/>
        </w:rPr>
        <w:t>)</w:t>
      </w:r>
      <w:r w:rsidR="00CD739B">
        <w:rPr>
          <w:rFonts w:ascii="Arial Narrow" w:hAnsi="Arial Narrow"/>
          <w:sz w:val="22"/>
          <w:szCs w:val="22"/>
        </w:rPr>
        <w:t xml:space="preserve"> realizując</w:t>
      </w:r>
      <w:r w:rsidR="00AE105B">
        <w:rPr>
          <w:rFonts w:ascii="Arial Narrow" w:hAnsi="Arial Narrow"/>
          <w:sz w:val="22"/>
          <w:szCs w:val="22"/>
        </w:rPr>
        <w:t xml:space="preserve">ego </w:t>
      </w:r>
      <w:r w:rsidR="00CD739B">
        <w:rPr>
          <w:rFonts w:ascii="Arial Narrow" w:hAnsi="Arial Narrow"/>
          <w:sz w:val="22"/>
          <w:szCs w:val="22"/>
        </w:rPr>
        <w:t>projekt inwestycyjny</w:t>
      </w:r>
      <w:r w:rsidR="00AE105B">
        <w:rPr>
          <w:rFonts w:ascii="Arial Narrow" w:hAnsi="Arial Narrow"/>
          <w:sz w:val="22"/>
          <w:szCs w:val="22"/>
        </w:rPr>
        <w:t>,</w:t>
      </w:r>
      <w:r w:rsidR="00094CA8" w:rsidRPr="00BD2ADD">
        <w:rPr>
          <w:rFonts w:ascii="Arial Narrow" w:hAnsi="Arial Narrow"/>
          <w:sz w:val="22"/>
          <w:szCs w:val="22"/>
        </w:rPr>
        <w:t xml:space="preserve"> </w:t>
      </w:r>
      <w:r w:rsidR="00CD739B" w:rsidRPr="00BD2ADD">
        <w:rPr>
          <w:rFonts w:ascii="Arial Narrow" w:hAnsi="Arial Narrow"/>
          <w:sz w:val="22"/>
          <w:szCs w:val="22"/>
        </w:rPr>
        <w:t xml:space="preserve">w przypadku </w:t>
      </w:r>
      <w:r w:rsidR="00793638">
        <w:rPr>
          <w:rFonts w:ascii="Arial Narrow" w:hAnsi="Arial Narrow"/>
          <w:sz w:val="22"/>
          <w:szCs w:val="22"/>
        </w:rPr>
        <w:t xml:space="preserve">konieczności </w:t>
      </w:r>
      <w:r w:rsidR="00CD739B" w:rsidRPr="00BD2ADD">
        <w:rPr>
          <w:rFonts w:ascii="Arial Narrow" w:hAnsi="Arial Narrow"/>
          <w:sz w:val="22"/>
          <w:szCs w:val="22"/>
        </w:rPr>
        <w:t xml:space="preserve">zmiany </w:t>
      </w:r>
      <w:r w:rsidR="00A62B96">
        <w:rPr>
          <w:rFonts w:ascii="Arial Narrow" w:hAnsi="Arial Narrow"/>
          <w:sz w:val="22"/>
          <w:szCs w:val="22"/>
        </w:rPr>
        <w:t xml:space="preserve">terminu realizacji, </w:t>
      </w:r>
      <w:r w:rsidR="00CD739B" w:rsidRPr="00BD2ADD">
        <w:rPr>
          <w:rFonts w:ascii="Arial Narrow" w:hAnsi="Arial Narrow"/>
          <w:sz w:val="22"/>
          <w:szCs w:val="22"/>
        </w:rPr>
        <w:t>zwiększenia</w:t>
      </w:r>
      <w:r w:rsidR="00A62B96">
        <w:rPr>
          <w:rFonts w:ascii="Arial Narrow" w:hAnsi="Arial Narrow"/>
          <w:sz w:val="22"/>
          <w:szCs w:val="22"/>
        </w:rPr>
        <w:t xml:space="preserve"> lub </w:t>
      </w:r>
      <w:r w:rsidR="00CD739B" w:rsidRPr="00BD2ADD">
        <w:rPr>
          <w:rFonts w:ascii="Arial Narrow" w:hAnsi="Arial Narrow"/>
          <w:sz w:val="22"/>
          <w:szCs w:val="22"/>
        </w:rPr>
        <w:t>zmniejszenia zakresu finansowego i rzeczowego projektu</w:t>
      </w:r>
      <w:r w:rsidR="00376271">
        <w:rPr>
          <w:rFonts w:ascii="Arial Narrow" w:hAnsi="Arial Narrow"/>
          <w:sz w:val="22"/>
          <w:szCs w:val="22"/>
        </w:rPr>
        <w:t>, zgodnie z zarządzeniem nr 138/2020 Prezydenta m.st. Warszawy z dnia 5 lutego 2020 r. w sprawie systemu planowania i monitorowania projektów inwestycyjnych m.st. Warszawy.</w:t>
      </w:r>
    </w:p>
    <w:p w14:paraId="3CA11977" w14:textId="59F1B577" w:rsidR="00BD2ADD" w:rsidRPr="00793638" w:rsidRDefault="00683A37" w:rsidP="002B4D62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5D0446">
        <w:rPr>
          <w:rFonts w:ascii="Arial Narrow" w:hAnsi="Arial Narrow"/>
          <w:sz w:val="22"/>
          <w:szCs w:val="22"/>
        </w:rPr>
        <w:t xml:space="preserve"> przypadku, gdy dysponentem środków finansowych jest jednostka organizacyjna m.st. Warszawy w</w:t>
      </w:r>
      <w:r>
        <w:rPr>
          <w:rFonts w:ascii="Arial Narrow" w:hAnsi="Arial Narrow"/>
          <w:sz w:val="22"/>
          <w:szCs w:val="22"/>
        </w:rPr>
        <w:t xml:space="preserve">niosek </w:t>
      </w:r>
      <w:r w:rsidR="005D0446">
        <w:rPr>
          <w:rFonts w:ascii="Arial Narrow" w:hAnsi="Arial Narrow"/>
          <w:sz w:val="22"/>
          <w:szCs w:val="22"/>
        </w:rPr>
        <w:t xml:space="preserve">o zmianę </w:t>
      </w:r>
      <w:r>
        <w:rPr>
          <w:rFonts w:ascii="Arial Narrow" w:hAnsi="Arial Narrow"/>
          <w:sz w:val="22"/>
          <w:szCs w:val="22"/>
        </w:rPr>
        <w:t xml:space="preserve">jest </w:t>
      </w:r>
      <w:r w:rsidR="00CD739B" w:rsidRPr="003E5159">
        <w:rPr>
          <w:rFonts w:ascii="Arial Narrow" w:hAnsi="Arial Narrow"/>
          <w:sz w:val="22"/>
          <w:szCs w:val="22"/>
        </w:rPr>
        <w:t xml:space="preserve"> </w:t>
      </w:r>
      <w:r w:rsidRPr="00BD2ADD">
        <w:rPr>
          <w:rFonts w:ascii="Arial Narrow" w:hAnsi="Arial Narrow"/>
          <w:sz w:val="22"/>
          <w:szCs w:val="22"/>
        </w:rPr>
        <w:t xml:space="preserve">przedkładany do BFEiPR </w:t>
      </w:r>
      <w:r w:rsidR="007B0498" w:rsidRPr="00774074">
        <w:rPr>
          <w:rFonts w:ascii="Arial Narrow" w:hAnsi="Arial Narrow"/>
          <w:sz w:val="22"/>
          <w:szCs w:val="22"/>
          <w:u w:val="single"/>
        </w:rPr>
        <w:t xml:space="preserve">po uprzednim uzgodnieniu i akceptacji </w:t>
      </w:r>
      <w:r w:rsidR="00774074">
        <w:rPr>
          <w:rFonts w:ascii="Arial Narrow" w:hAnsi="Arial Narrow"/>
          <w:sz w:val="22"/>
          <w:szCs w:val="22"/>
          <w:u w:val="single"/>
        </w:rPr>
        <w:t xml:space="preserve">jego treści </w:t>
      </w:r>
      <w:r w:rsidR="00EA3418">
        <w:rPr>
          <w:rFonts w:ascii="Arial Narrow" w:hAnsi="Arial Narrow"/>
          <w:sz w:val="22"/>
          <w:szCs w:val="22"/>
          <w:u w:val="single"/>
        </w:rPr>
        <w:t xml:space="preserve">odpowiednio </w:t>
      </w:r>
      <w:r w:rsidR="00774074">
        <w:rPr>
          <w:rFonts w:ascii="Arial Narrow" w:hAnsi="Arial Narrow"/>
          <w:sz w:val="22"/>
          <w:szCs w:val="22"/>
          <w:u w:val="single"/>
        </w:rPr>
        <w:t>przez b</w:t>
      </w:r>
      <w:r w:rsidR="00AE105B" w:rsidRPr="00774074">
        <w:rPr>
          <w:rFonts w:ascii="Arial Narrow" w:hAnsi="Arial Narrow"/>
          <w:sz w:val="22"/>
          <w:szCs w:val="22"/>
          <w:u w:val="single"/>
        </w:rPr>
        <w:t xml:space="preserve">iuro </w:t>
      </w:r>
      <w:r w:rsidR="00A62B96">
        <w:rPr>
          <w:rFonts w:ascii="Arial Narrow" w:hAnsi="Arial Narrow"/>
          <w:sz w:val="22"/>
          <w:szCs w:val="22"/>
          <w:u w:val="single"/>
        </w:rPr>
        <w:t xml:space="preserve">merytoryczne </w:t>
      </w:r>
      <w:r w:rsidR="00EA3418">
        <w:rPr>
          <w:rFonts w:ascii="Arial Narrow" w:hAnsi="Arial Narrow"/>
          <w:sz w:val="22"/>
          <w:szCs w:val="22"/>
          <w:u w:val="single"/>
        </w:rPr>
        <w:t>lub dzielnicę m.st. Warszawy</w:t>
      </w:r>
      <w:r>
        <w:rPr>
          <w:rFonts w:ascii="Arial Narrow" w:hAnsi="Arial Narrow"/>
          <w:sz w:val="22"/>
          <w:szCs w:val="22"/>
        </w:rPr>
        <w:t>.</w:t>
      </w:r>
      <w:r w:rsidR="007B0498">
        <w:rPr>
          <w:rFonts w:ascii="Arial Narrow" w:hAnsi="Arial Narrow"/>
          <w:sz w:val="22"/>
          <w:szCs w:val="22"/>
        </w:rPr>
        <w:t xml:space="preserve"> </w:t>
      </w:r>
    </w:p>
    <w:p w14:paraId="52A82DE1" w14:textId="78D17062" w:rsidR="00683C9C" w:rsidRPr="003E5159" w:rsidRDefault="00E427E5" w:rsidP="002B4D62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  <w:r w:rsidRPr="003E5159">
        <w:rPr>
          <w:rFonts w:ascii="Arial Narrow" w:hAnsi="Arial Narrow"/>
          <w:sz w:val="22"/>
          <w:szCs w:val="22"/>
        </w:rPr>
        <w:t>Wniosek p</w:t>
      </w:r>
      <w:r w:rsidR="005C3A46" w:rsidRPr="003E5159">
        <w:rPr>
          <w:rFonts w:ascii="Arial Narrow" w:hAnsi="Arial Narrow"/>
          <w:sz w:val="22"/>
          <w:szCs w:val="22"/>
        </w:rPr>
        <w:t xml:space="preserve">owinien </w:t>
      </w:r>
      <w:r w:rsidR="00D072CB" w:rsidRPr="003E5159">
        <w:rPr>
          <w:rFonts w:ascii="Arial Narrow" w:hAnsi="Arial Narrow"/>
          <w:sz w:val="22"/>
          <w:szCs w:val="22"/>
        </w:rPr>
        <w:t>o</w:t>
      </w:r>
      <w:r w:rsidR="005C3A46" w:rsidRPr="003E5159">
        <w:rPr>
          <w:rFonts w:ascii="Arial Narrow" w:hAnsi="Arial Narrow"/>
          <w:sz w:val="22"/>
          <w:szCs w:val="22"/>
        </w:rPr>
        <w:t>bejmować zmiany, które nastąpiły w trakcie realizacji projektu</w:t>
      </w:r>
      <w:r w:rsidR="003E5159">
        <w:rPr>
          <w:rFonts w:ascii="Arial Narrow" w:hAnsi="Arial Narrow"/>
          <w:sz w:val="22"/>
          <w:szCs w:val="22"/>
        </w:rPr>
        <w:t xml:space="preserve"> i nie</w:t>
      </w:r>
      <w:r w:rsidR="005C3A46" w:rsidRPr="003E5159">
        <w:rPr>
          <w:rFonts w:ascii="Arial Narrow" w:hAnsi="Arial Narrow"/>
          <w:sz w:val="22"/>
          <w:szCs w:val="22"/>
        </w:rPr>
        <w:t xml:space="preserve"> były </w:t>
      </w:r>
      <w:r w:rsidR="00D072CB" w:rsidRPr="003E5159">
        <w:rPr>
          <w:rFonts w:ascii="Arial Narrow" w:hAnsi="Arial Narrow"/>
          <w:sz w:val="22"/>
          <w:szCs w:val="22"/>
        </w:rPr>
        <w:t xml:space="preserve">możliwe do przewidzenia na etapie </w:t>
      </w:r>
      <w:r w:rsidR="005C3A46" w:rsidRPr="003E5159">
        <w:rPr>
          <w:rFonts w:ascii="Arial Narrow" w:hAnsi="Arial Narrow"/>
          <w:sz w:val="22"/>
          <w:szCs w:val="22"/>
        </w:rPr>
        <w:t xml:space="preserve">jego </w:t>
      </w:r>
      <w:r w:rsidR="00D072CB" w:rsidRPr="003E5159">
        <w:rPr>
          <w:rFonts w:ascii="Arial Narrow" w:hAnsi="Arial Narrow"/>
          <w:sz w:val="22"/>
          <w:szCs w:val="22"/>
        </w:rPr>
        <w:t>planowania</w:t>
      </w:r>
      <w:r w:rsidR="005C3A46" w:rsidRPr="003E5159">
        <w:rPr>
          <w:rFonts w:ascii="Arial Narrow" w:hAnsi="Arial Narrow"/>
          <w:sz w:val="22"/>
          <w:szCs w:val="22"/>
        </w:rPr>
        <w:t>, np.</w:t>
      </w:r>
      <w:r w:rsidR="00683C9C" w:rsidRPr="003E5159">
        <w:rPr>
          <w:rFonts w:ascii="Arial Narrow" w:hAnsi="Arial Narrow"/>
          <w:sz w:val="22"/>
          <w:szCs w:val="22"/>
        </w:rPr>
        <w:t>:</w:t>
      </w:r>
    </w:p>
    <w:p w14:paraId="726375BE" w14:textId="77777777" w:rsidR="00581333" w:rsidRDefault="00581333" w:rsidP="00581333">
      <w:pPr>
        <w:spacing w:after="120" w:line="320" w:lineRule="atLeas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</w:t>
      </w:r>
      <w:r w:rsidR="00AD1388" w:rsidRPr="00581333">
        <w:rPr>
          <w:rFonts w:ascii="Arial Narrow" w:hAnsi="Arial Narrow"/>
          <w:sz w:val="22"/>
          <w:szCs w:val="22"/>
        </w:rPr>
        <w:t xml:space="preserve">zmiany w </w:t>
      </w:r>
      <w:r w:rsidR="00683C9C" w:rsidRPr="00581333">
        <w:rPr>
          <w:rFonts w:ascii="Arial Narrow" w:hAnsi="Arial Narrow"/>
          <w:sz w:val="22"/>
          <w:szCs w:val="22"/>
        </w:rPr>
        <w:t>zakresie finansowym projektu,</w:t>
      </w:r>
      <w:r w:rsidR="00AD1388" w:rsidRPr="00581333">
        <w:rPr>
          <w:rFonts w:ascii="Arial Narrow" w:hAnsi="Arial Narrow"/>
          <w:sz w:val="22"/>
          <w:szCs w:val="22"/>
        </w:rPr>
        <w:t xml:space="preserve"> </w:t>
      </w:r>
      <w:r w:rsidR="00F74804" w:rsidRPr="00581333">
        <w:rPr>
          <w:rFonts w:ascii="Arial Narrow" w:hAnsi="Arial Narrow"/>
          <w:sz w:val="22"/>
          <w:szCs w:val="22"/>
        </w:rPr>
        <w:t>będące wynikiem przeprowadzonych postępowań</w:t>
      </w:r>
      <w:r w:rsidR="00AD1388" w:rsidRPr="00581333">
        <w:rPr>
          <w:rFonts w:ascii="Arial Narrow" w:hAnsi="Arial Narrow"/>
          <w:sz w:val="22"/>
          <w:szCs w:val="22"/>
        </w:rPr>
        <w:t xml:space="preserve"> o udzielenie zamówienia publicznego</w:t>
      </w:r>
      <w:r w:rsidR="003E5159" w:rsidRPr="00581333">
        <w:rPr>
          <w:rFonts w:ascii="Arial Narrow" w:hAnsi="Arial Narrow"/>
          <w:sz w:val="22"/>
          <w:szCs w:val="22"/>
        </w:rPr>
        <w:t>;</w:t>
      </w:r>
    </w:p>
    <w:p w14:paraId="6228D1DC" w14:textId="77777777" w:rsidR="00581333" w:rsidRDefault="00581333" w:rsidP="00581333">
      <w:pPr>
        <w:spacing w:after="120" w:line="320" w:lineRule="atLeas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 </w:t>
      </w:r>
      <w:r w:rsidR="00363C37" w:rsidRPr="00581333">
        <w:rPr>
          <w:rFonts w:ascii="Arial Narrow" w:hAnsi="Arial Narrow"/>
          <w:sz w:val="22"/>
          <w:szCs w:val="22"/>
        </w:rPr>
        <w:t>zmian</w:t>
      </w:r>
      <w:r w:rsidR="003E5159" w:rsidRPr="00581333">
        <w:rPr>
          <w:rFonts w:ascii="Arial Narrow" w:hAnsi="Arial Narrow"/>
          <w:sz w:val="22"/>
          <w:szCs w:val="22"/>
        </w:rPr>
        <w:t>y w zakresie rzeczowym projektu</w:t>
      </w:r>
      <w:r w:rsidR="00BD2ADD" w:rsidRPr="00581333">
        <w:rPr>
          <w:rFonts w:ascii="Arial Narrow" w:hAnsi="Arial Narrow"/>
          <w:sz w:val="22"/>
          <w:szCs w:val="22"/>
        </w:rPr>
        <w:t>, wynikające z obiektywnych przyczyn</w:t>
      </w:r>
      <w:r w:rsidR="003E5159" w:rsidRPr="00581333">
        <w:rPr>
          <w:rFonts w:ascii="Arial Narrow" w:hAnsi="Arial Narrow"/>
          <w:sz w:val="22"/>
          <w:szCs w:val="22"/>
        </w:rPr>
        <w:t>;</w:t>
      </w:r>
    </w:p>
    <w:p w14:paraId="006C4332" w14:textId="77777777" w:rsidR="00581333" w:rsidRDefault="00581333" w:rsidP="00581333">
      <w:pPr>
        <w:spacing w:after="120" w:line="320" w:lineRule="atLeas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 </w:t>
      </w:r>
      <w:r w:rsidR="00683C9C" w:rsidRPr="00581333">
        <w:rPr>
          <w:rFonts w:ascii="Arial Narrow" w:hAnsi="Arial Narrow"/>
          <w:sz w:val="22"/>
          <w:szCs w:val="22"/>
        </w:rPr>
        <w:t xml:space="preserve">uzasadnione </w:t>
      </w:r>
      <w:r w:rsidR="00E427E5" w:rsidRPr="00581333">
        <w:rPr>
          <w:rFonts w:ascii="Arial Narrow" w:hAnsi="Arial Narrow"/>
          <w:sz w:val="22"/>
          <w:szCs w:val="22"/>
        </w:rPr>
        <w:t>p</w:t>
      </w:r>
      <w:r w:rsidR="00AD1388" w:rsidRPr="00581333">
        <w:rPr>
          <w:rFonts w:ascii="Arial Narrow" w:hAnsi="Arial Narrow"/>
          <w:sz w:val="22"/>
          <w:szCs w:val="22"/>
        </w:rPr>
        <w:t>rzesunięcia</w:t>
      </w:r>
      <w:r w:rsidR="00E427E5" w:rsidRPr="00581333">
        <w:rPr>
          <w:rFonts w:ascii="Arial Narrow" w:hAnsi="Arial Narrow"/>
          <w:sz w:val="22"/>
          <w:szCs w:val="22"/>
        </w:rPr>
        <w:t xml:space="preserve"> pomiędzy </w:t>
      </w:r>
      <w:r w:rsidR="00F74804" w:rsidRPr="00581333">
        <w:rPr>
          <w:rFonts w:ascii="Arial Narrow" w:hAnsi="Arial Narrow"/>
          <w:sz w:val="22"/>
          <w:szCs w:val="22"/>
        </w:rPr>
        <w:t xml:space="preserve">działaniami projektowymi </w:t>
      </w:r>
      <w:r w:rsidR="00E427E5" w:rsidRPr="00581333">
        <w:rPr>
          <w:rFonts w:ascii="Arial Narrow" w:hAnsi="Arial Narrow"/>
          <w:sz w:val="22"/>
          <w:szCs w:val="22"/>
        </w:rPr>
        <w:t>powstałymi z przyczyn innych niż przeprowadzone postępowanie o ud</w:t>
      </w:r>
      <w:r w:rsidR="003E5159" w:rsidRPr="00581333">
        <w:rPr>
          <w:rFonts w:ascii="Arial Narrow" w:hAnsi="Arial Narrow"/>
          <w:sz w:val="22"/>
          <w:szCs w:val="22"/>
        </w:rPr>
        <w:t>zielenie zamówienia publicznego;</w:t>
      </w:r>
    </w:p>
    <w:p w14:paraId="1EE8113F" w14:textId="12B191D5" w:rsidR="00581333" w:rsidRDefault="00581333" w:rsidP="00581333">
      <w:pPr>
        <w:spacing w:after="120" w:line="320" w:lineRule="atLeas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 </w:t>
      </w:r>
      <w:r w:rsidR="00CD3C54">
        <w:rPr>
          <w:rFonts w:ascii="Arial Narrow" w:hAnsi="Arial Narrow"/>
          <w:sz w:val="22"/>
          <w:szCs w:val="22"/>
        </w:rPr>
        <w:t>usunięcie</w:t>
      </w:r>
      <w:r w:rsidR="00683C9C" w:rsidRPr="00581333">
        <w:rPr>
          <w:rFonts w:ascii="Arial Narrow" w:hAnsi="Arial Narrow"/>
          <w:sz w:val="22"/>
          <w:szCs w:val="22"/>
        </w:rPr>
        <w:t xml:space="preserve"> nieprzewidzianych kolizji</w:t>
      </w:r>
      <w:r w:rsidR="003E5159" w:rsidRPr="00581333">
        <w:rPr>
          <w:rFonts w:ascii="Arial Narrow" w:hAnsi="Arial Narrow"/>
          <w:sz w:val="22"/>
          <w:szCs w:val="22"/>
        </w:rPr>
        <w:t>;</w:t>
      </w:r>
    </w:p>
    <w:p w14:paraId="59E64BBA" w14:textId="77777777" w:rsidR="00581333" w:rsidRDefault="00581333" w:rsidP="00581333">
      <w:pPr>
        <w:spacing w:after="120" w:line="320" w:lineRule="atLeas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 </w:t>
      </w:r>
      <w:r w:rsidR="00683C9C" w:rsidRPr="00581333">
        <w:rPr>
          <w:rFonts w:ascii="Arial Narrow" w:hAnsi="Arial Narrow"/>
          <w:sz w:val="22"/>
          <w:szCs w:val="22"/>
        </w:rPr>
        <w:t xml:space="preserve">zmiana </w:t>
      </w:r>
      <w:r w:rsidR="00E427E5" w:rsidRPr="00581333">
        <w:rPr>
          <w:rFonts w:ascii="Arial Narrow" w:hAnsi="Arial Narrow"/>
          <w:sz w:val="22"/>
          <w:szCs w:val="22"/>
        </w:rPr>
        <w:t>terminu osiągnięcia</w:t>
      </w:r>
      <w:r w:rsidR="00AD1388" w:rsidRPr="00581333">
        <w:rPr>
          <w:rFonts w:ascii="Arial Narrow" w:hAnsi="Arial Narrow"/>
          <w:sz w:val="22"/>
          <w:szCs w:val="22"/>
        </w:rPr>
        <w:t xml:space="preserve"> </w:t>
      </w:r>
      <w:r w:rsidR="00E427E5" w:rsidRPr="00581333">
        <w:rPr>
          <w:rFonts w:ascii="Arial Narrow" w:hAnsi="Arial Narrow"/>
          <w:sz w:val="22"/>
          <w:szCs w:val="22"/>
        </w:rPr>
        <w:t>i</w:t>
      </w:r>
      <w:r w:rsidR="00AD1388" w:rsidRPr="00581333">
        <w:rPr>
          <w:rFonts w:ascii="Arial Narrow" w:hAnsi="Arial Narrow"/>
          <w:sz w:val="22"/>
          <w:szCs w:val="22"/>
        </w:rPr>
        <w:t xml:space="preserve"> </w:t>
      </w:r>
      <w:r w:rsidR="00E427E5" w:rsidRPr="00581333">
        <w:rPr>
          <w:rFonts w:ascii="Arial Narrow" w:hAnsi="Arial Narrow"/>
          <w:sz w:val="22"/>
          <w:szCs w:val="22"/>
        </w:rPr>
        <w:t>wartości</w:t>
      </w:r>
      <w:r w:rsidR="00AD1388" w:rsidRPr="00581333">
        <w:rPr>
          <w:rFonts w:ascii="Arial Narrow" w:hAnsi="Arial Narrow"/>
          <w:sz w:val="22"/>
          <w:szCs w:val="22"/>
        </w:rPr>
        <w:t xml:space="preserve"> </w:t>
      </w:r>
      <w:r w:rsidR="00966D71" w:rsidRPr="00581333">
        <w:rPr>
          <w:rFonts w:ascii="Arial Narrow" w:hAnsi="Arial Narrow"/>
          <w:sz w:val="22"/>
          <w:szCs w:val="22"/>
        </w:rPr>
        <w:t xml:space="preserve">podstawowych </w:t>
      </w:r>
      <w:r w:rsidR="00E427E5" w:rsidRPr="00581333">
        <w:rPr>
          <w:rFonts w:ascii="Arial Narrow" w:hAnsi="Arial Narrow"/>
          <w:sz w:val="22"/>
          <w:szCs w:val="22"/>
        </w:rPr>
        <w:t xml:space="preserve">wskaźników </w:t>
      </w:r>
      <w:r w:rsidR="003E5159" w:rsidRPr="00581333">
        <w:rPr>
          <w:rFonts w:ascii="Arial Narrow" w:hAnsi="Arial Narrow"/>
          <w:sz w:val="22"/>
          <w:szCs w:val="22"/>
        </w:rPr>
        <w:t>projektu;</w:t>
      </w:r>
    </w:p>
    <w:p w14:paraId="44BF106B" w14:textId="77777777" w:rsidR="00581333" w:rsidRDefault="00581333" w:rsidP="00581333">
      <w:pPr>
        <w:spacing w:after="120" w:line="320" w:lineRule="atLeas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 </w:t>
      </w:r>
      <w:r w:rsidR="00E427E5" w:rsidRPr="00581333">
        <w:rPr>
          <w:rFonts w:ascii="Arial Narrow" w:hAnsi="Arial Narrow"/>
          <w:sz w:val="22"/>
          <w:szCs w:val="22"/>
        </w:rPr>
        <w:t>zmian</w:t>
      </w:r>
      <w:r w:rsidR="00683C9C" w:rsidRPr="00581333">
        <w:rPr>
          <w:rFonts w:ascii="Arial Narrow" w:hAnsi="Arial Narrow"/>
          <w:sz w:val="22"/>
          <w:szCs w:val="22"/>
        </w:rPr>
        <w:t>a</w:t>
      </w:r>
      <w:r w:rsidR="003E5159" w:rsidRPr="00581333">
        <w:rPr>
          <w:rFonts w:ascii="Arial Narrow" w:hAnsi="Arial Narrow"/>
          <w:sz w:val="22"/>
          <w:szCs w:val="22"/>
        </w:rPr>
        <w:t xml:space="preserve"> terminów realizacji projektu;</w:t>
      </w:r>
    </w:p>
    <w:p w14:paraId="187BFC23" w14:textId="77777777" w:rsidR="00581333" w:rsidRDefault="00581333" w:rsidP="00581333">
      <w:pPr>
        <w:spacing w:after="120" w:line="320" w:lineRule="atLeas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 </w:t>
      </w:r>
      <w:r w:rsidR="00E427E5" w:rsidRPr="00581333">
        <w:rPr>
          <w:rFonts w:ascii="Arial Narrow" w:hAnsi="Arial Narrow"/>
          <w:sz w:val="22"/>
          <w:szCs w:val="22"/>
        </w:rPr>
        <w:t>zmian</w:t>
      </w:r>
      <w:r w:rsidR="00683C9C" w:rsidRPr="00581333">
        <w:rPr>
          <w:rFonts w:ascii="Arial Narrow" w:hAnsi="Arial Narrow"/>
          <w:sz w:val="22"/>
          <w:szCs w:val="22"/>
        </w:rPr>
        <w:t>y techniczne i/lub technologiczne</w:t>
      </w:r>
      <w:r w:rsidR="00E427E5" w:rsidRPr="00581333">
        <w:rPr>
          <w:rFonts w:ascii="Arial Narrow" w:hAnsi="Arial Narrow"/>
          <w:sz w:val="22"/>
          <w:szCs w:val="22"/>
        </w:rPr>
        <w:t xml:space="preserve"> w stosunku do założeń przyjęt</w:t>
      </w:r>
      <w:r w:rsidR="0097345D" w:rsidRPr="00581333">
        <w:rPr>
          <w:rFonts w:ascii="Arial Narrow" w:hAnsi="Arial Narrow"/>
          <w:sz w:val="22"/>
          <w:szCs w:val="22"/>
        </w:rPr>
        <w:t>ych we wniosku o dofinansowanie;</w:t>
      </w:r>
    </w:p>
    <w:p w14:paraId="34CD8675" w14:textId="77777777" w:rsidR="00581333" w:rsidRDefault="00581333" w:rsidP="00581333">
      <w:pPr>
        <w:spacing w:after="120" w:line="320" w:lineRule="atLeas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 </w:t>
      </w:r>
      <w:r w:rsidR="00AD1388" w:rsidRPr="00581333">
        <w:rPr>
          <w:rFonts w:ascii="Arial Narrow" w:hAnsi="Arial Narrow"/>
          <w:sz w:val="22"/>
          <w:szCs w:val="22"/>
        </w:rPr>
        <w:t>z</w:t>
      </w:r>
      <w:r w:rsidR="00E427E5" w:rsidRPr="00581333">
        <w:rPr>
          <w:rFonts w:ascii="Arial Narrow" w:hAnsi="Arial Narrow"/>
          <w:sz w:val="22"/>
          <w:szCs w:val="22"/>
        </w:rPr>
        <w:t>mian</w:t>
      </w:r>
      <w:r w:rsidR="002429FB" w:rsidRPr="00581333">
        <w:rPr>
          <w:rFonts w:ascii="Arial Narrow" w:hAnsi="Arial Narrow"/>
          <w:sz w:val="22"/>
          <w:szCs w:val="22"/>
        </w:rPr>
        <w:t xml:space="preserve">a spodziewanych korzyści w wyniku realizacji </w:t>
      </w:r>
      <w:r w:rsidR="0097345D" w:rsidRPr="00581333">
        <w:rPr>
          <w:rFonts w:ascii="Arial Narrow" w:hAnsi="Arial Narrow"/>
          <w:sz w:val="22"/>
          <w:szCs w:val="22"/>
        </w:rPr>
        <w:t>projektu;</w:t>
      </w:r>
    </w:p>
    <w:p w14:paraId="7921A4FB" w14:textId="72B459B0" w:rsidR="00683C9C" w:rsidRPr="00581333" w:rsidRDefault="00581333" w:rsidP="00581333">
      <w:pPr>
        <w:spacing w:after="120" w:line="320" w:lineRule="atLeas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 </w:t>
      </w:r>
      <w:r w:rsidR="00AD1388" w:rsidRPr="00581333">
        <w:rPr>
          <w:rFonts w:ascii="Arial Narrow" w:hAnsi="Arial Narrow"/>
          <w:sz w:val="22"/>
          <w:szCs w:val="22"/>
        </w:rPr>
        <w:t>z</w:t>
      </w:r>
      <w:r w:rsidR="00E427E5" w:rsidRPr="00581333">
        <w:rPr>
          <w:rFonts w:ascii="Arial Narrow" w:hAnsi="Arial Narrow"/>
          <w:sz w:val="22"/>
          <w:szCs w:val="22"/>
        </w:rPr>
        <w:t>mian</w:t>
      </w:r>
      <w:r w:rsidR="00683C9C" w:rsidRPr="00581333">
        <w:rPr>
          <w:rFonts w:ascii="Arial Narrow" w:hAnsi="Arial Narrow"/>
          <w:sz w:val="22"/>
          <w:szCs w:val="22"/>
        </w:rPr>
        <w:t>y</w:t>
      </w:r>
      <w:r w:rsidR="00AD1388" w:rsidRPr="00581333">
        <w:rPr>
          <w:rFonts w:ascii="Arial Narrow" w:hAnsi="Arial Narrow"/>
          <w:sz w:val="22"/>
          <w:szCs w:val="22"/>
        </w:rPr>
        <w:t xml:space="preserve"> </w:t>
      </w:r>
      <w:r w:rsidR="00E427E5" w:rsidRPr="00581333">
        <w:rPr>
          <w:rFonts w:ascii="Arial Narrow" w:hAnsi="Arial Narrow"/>
          <w:sz w:val="22"/>
          <w:szCs w:val="22"/>
        </w:rPr>
        <w:t>sposobu zarządzania projektem</w:t>
      </w:r>
      <w:r w:rsidR="002F570F" w:rsidRPr="00581333">
        <w:rPr>
          <w:rFonts w:ascii="Arial Narrow" w:hAnsi="Arial Narrow"/>
          <w:sz w:val="22"/>
          <w:szCs w:val="22"/>
        </w:rPr>
        <w:t xml:space="preserve"> i infrastrukturą powstałą w wyniku realizacji </w:t>
      </w:r>
      <w:r w:rsidR="0097345D" w:rsidRPr="00581333">
        <w:rPr>
          <w:rFonts w:ascii="Arial Narrow" w:hAnsi="Arial Narrow"/>
          <w:sz w:val="22"/>
          <w:szCs w:val="22"/>
        </w:rPr>
        <w:t>projektu (operator, realizator);</w:t>
      </w:r>
    </w:p>
    <w:p w14:paraId="1AC330DD" w14:textId="1922D067" w:rsidR="00683C9C" w:rsidRPr="00581333" w:rsidRDefault="00581333" w:rsidP="00581333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▪  </w:t>
      </w:r>
      <w:r w:rsidR="00E427E5" w:rsidRPr="00581333">
        <w:rPr>
          <w:rFonts w:ascii="Arial Narrow" w:hAnsi="Arial Narrow"/>
          <w:sz w:val="22"/>
          <w:szCs w:val="22"/>
        </w:rPr>
        <w:t>zmian</w:t>
      </w:r>
      <w:r w:rsidR="002F570F" w:rsidRPr="00581333">
        <w:rPr>
          <w:rFonts w:ascii="Arial Narrow" w:hAnsi="Arial Narrow"/>
          <w:sz w:val="22"/>
          <w:szCs w:val="22"/>
        </w:rPr>
        <w:t xml:space="preserve">a </w:t>
      </w:r>
      <w:r w:rsidR="00E427E5" w:rsidRPr="00581333">
        <w:rPr>
          <w:rFonts w:ascii="Arial Narrow" w:hAnsi="Arial Narrow"/>
          <w:sz w:val="22"/>
          <w:szCs w:val="22"/>
        </w:rPr>
        <w:t>lokalizacji projektu lub elementów infrastruktury</w:t>
      </w:r>
      <w:r w:rsidR="00AD1388" w:rsidRPr="00581333">
        <w:rPr>
          <w:rFonts w:ascii="Arial Narrow" w:hAnsi="Arial Narrow"/>
          <w:sz w:val="22"/>
          <w:szCs w:val="22"/>
        </w:rPr>
        <w:t xml:space="preserve"> </w:t>
      </w:r>
      <w:r w:rsidR="00E427E5" w:rsidRPr="00581333">
        <w:rPr>
          <w:rFonts w:ascii="Arial Narrow" w:hAnsi="Arial Narrow"/>
          <w:sz w:val="22"/>
          <w:szCs w:val="22"/>
        </w:rPr>
        <w:t>powstał</w:t>
      </w:r>
      <w:r w:rsidR="0097345D" w:rsidRPr="00581333">
        <w:rPr>
          <w:rFonts w:ascii="Arial Narrow" w:hAnsi="Arial Narrow"/>
          <w:sz w:val="22"/>
          <w:szCs w:val="22"/>
        </w:rPr>
        <w:t xml:space="preserve">ej w wyniku </w:t>
      </w:r>
      <w:r w:rsidR="00F74804" w:rsidRPr="00581333">
        <w:rPr>
          <w:rFonts w:ascii="Arial Narrow" w:hAnsi="Arial Narrow"/>
          <w:sz w:val="22"/>
          <w:szCs w:val="22"/>
        </w:rPr>
        <w:t xml:space="preserve">jego </w:t>
      </w:r>
      <w:r w:rsidR="0097345D" w:rsidRPr="00581333">
        <w:rPr>
          <w:rFonts w:ascii="Arial Narrow" w:hAnsi="Arial Narrow"/>
          <w:sz w:val="22"/>
          <w:szCs w:val="22"/>
        </w:rPr>
        <w:t>realizacji.</w:t>
      </w:r>
    </w:p>
    <w:p w14:paraId="3855DF2E" w14:textId="77777777" w:rsidR="00581333" w:rsidRDefault="00581333" w:rsidP="002B4D62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</w:rPr>
      </w:pPr>
    </w:p>
    <w:p w14:paraId="3CA8460C" w14:textId="3089FA58" w:rsidR="000229B8" w:rsidRPr="007854E0" w:rsidRDefault="00DB4E74" w:rsidP="002B4D62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  <w:r w:rsidRPr="007854E0">
        <w:rPr>
          <w:rFonts w:ascii="Arial Narrow" w:hAnsi="Arial Narrow"/>
          <w:b/>
          <w:sz w:val="22"/>
          <w:szCs w:val="22"/>
        </w:rPr>
        <w:t xml:space="preserve">Dysponent jest zobowiązany do wnioskowania o </w:t>
      </w:r>
      <w:r w:rsidR="00907646" w:rsidRPr="007854E0">
        <w:rPr>
          <w:rFonts w:ascii="Arial Narrow" w:hAnsi="Arial Narrow"/>
          <w:b/>
          <w:sz w:val="22"/>
          <w:szCs w:val="22"/>
        </w:rPr>
        <w:t>zmianę</w:t>
      </w:r>
      <w:r w:rsidR="00907646" w:rsidRPr="007854E0">
        <w:rPr>
          <w:rFonts w:ascii="Arial Narrow" w:hAnsi="Arial Narrow"/>
          <w:sz w:val="22"/>
          <w:szCs w:val="22"/>
        </w:rPr>
        <w:t xml:space="preserve"> w przypadku</w:t>
      </w:r>
      <w:r w:rsidR="000229B8" w:rsidRPr="007854E0">
        <w:rPr>
          <w:rFonts w:ascii="Arial Narrow" w:hAnsi="Arial Narrow"/>
          <w:sz w:val="22"/>
          <w:szCs w:val="22"/>
        </w:rPr>
        <w:t>:</w:t>
      </w:r>
    </w:p>
    <w:p w14:paraId="55F9C7E2" w14:textId="77777777" w:rsidR="00581333" w:rsidRDefault="000229B8" w:rsidP="00581333">
      <w:pPr>
        <w:pStyle w:val="Akapitzlist"/>
        <w:numPr>
          <w:ilvl w:val="3"/>
          <w:numId w:val="7"/>
        </w:numPr>
        <w:spacing w:after="120" w:line="320" w:lineRule="atLeast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81333">
        <w:rPr>
          <w:rFonts w:ascii="Arial Narrow" w:hAnsi="Arial Narrow"/>
          <w:b/>
          <w:sz w:val="22"/>
          <w:szCs w:val="22"/>
        </w:rPr>
        <w:t>zmiany zakresu rzeczowego projektu</w:t>
      </w:r>
      <w:r w:rsidRPr="007854E0">
        <w:rPr>
          <w:rFonts w:ascii="Arial Narrow" w:hAnsi="Arial Narrow"/>
          <w:sz w:val="22"/>
          <w:szCs w:val="22"/>
        </w:rPr>
        <w:t>, w</w:t>
      </w:r>
      <w:r w:rsidR="00C275F3" w:rsidRPr="007854E0">
        <w:rPr>
          <w:rFonts w:ascii="Arial Narrow" w:hAnsi="Arial Narrow"/>
          <w:sz w:val="22"/>
          <w:szCs w:val="22"/>
        </w:rPr>
        <w:t>pływające</w:t>
      </w:r>
      <w:r w:rsidR="00A62B96">
        <w:rPr>
          <w:rFonts w:ascii="Arial Narrow" w:hAnsi="Arial Narrow"/>
          <w:sz w:val="22"/>
          <w:szCs w:val="22"/>
        </w:rPr>
        <w:t>go</w:t>
      </w:r>
      <w:r w:rsidRPr="007854E0">
        <w:rPr>
          <w:rFonts w:ascii="Arial Narrow" w:hAnsi="Arial Narrow"/>
          <w:sz w:val="22"/>
          <w:szCs w:val="22"/>
        </w:rPr>
        <w:t xml:space="preserve"> na cel realizacji projektu,  lub</w:t>
      </w:r>
    </w:p>
    <w:p w14:paraId="5F722B7D" w14:textId="77777777" w:rsidR="00581333" w:rsidRDefault="000229B8" w:rsidP="00581333">
      <w:pPr>
        <w:pStyle w:val="Akapitzlist"/>
        <w:numPr>
          <w:ilvl w:val="3"/>
          <w:numId w:val="7"/>
        </w:numPr>
        <w:spacing w:after="120" w:line="320" w:lineRule="atLeast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81333">
        <w:rPr>
          <w:rFonts w:ascii="Arial Narrow" w:hAnsi="Arial Narrow"/>
          <w:b/>
          <w:sz w:val="22"/>
          <w:szCs w:val="22"/>
        </w:rPr>
        <w:t>zmiany zakresu finansowego projektu</w:t>
      </w:r>
      <w:r w:rsidRPr="00581333">
        <w:rPr>
          <w:rFonts w:ascii="Arial Narrow" w:hAnsi="Arial Narrow"/>
          <w:sz w:val="22"/>
          <w:szCs w:val="22"/>
        </w:rPr>
        <w:t>, tzn</w:t>
      </w:r>
      <w:r w:rsidR="005D0446" w:rsidRPr="00581333">
        <w:rPr>
          <w:rFonts w:ascii="Arial Narrow" w:hAnsi="Arial Narrow"/>
          <w:sz w:val="22"/>
          <w:szCs w:val="22"/>
        </w:rPr>
        <w:t>.</w:t>
      </w:r>
      <w:r w:rsidR="00581333" w:rsidRPr="00581333">
        <w:rPr>
          <w:rFonts w:ascii="Arial Narrow" w:hAnsi="Arial Narrow"/>
          <w:sz w:val="22"/>
          <w:szCs w:val="22"/>
        </w:rPr>
        <w:t xml:space="preserve"> w przypadku </w:t>
      </w:r>
      <w:r w:rsidR="00907646" w:rsidRPr="00581333">
        <w:rPr>
          <w:rFonts w:ascii="Arial Narrow" w:hAnsi="Arial Narrow"/>
          <w:sz w:val="22"/>
          <w:szCs w:val="22"/>
        </w:rPr>
        <w:t>zwiększenia</w:t>
      </w:r>
      <w:r w:rsidR="002C21F0" w:rsidRPr="00581333">
        <w:rPr>
          <w:rFonts w:ascii="Arial Narrow" w:hAnsi="Arial Narrow"/>
          <w:sz w:val="22"/>
          <w:szCs w:val="22"/>
        </w:rPr>
        <w:t xml:space="preserve"> kwoty przeznaczonej w budżecie / WPF na projekt inwestycyjny </w:t>
      </w:r>
      <w:r w:rsidR="005D0446" w:rsidRPr="00581333">
        <w:rPr>
          <w:rFonts w:ascii="Arial Narrow" w:hAnsi="Arial Narrow"/>
          <w:sz w:val="22"/>
          <w:szCs w:val="22"/>
        </w:rPr>
        <w:t xml:space="preserve">powyżej </w:t>
      </w:r>
      <w:r w:rsidR="005D0446" w:rsidRPr="00581333">
        <w:rPr>
          <w:rFonts w:ascii="Arial Narrow" w:hAnsi="Arial Narrow"/>
          <w:b/>
          <w:sz w:val="22"/>
          <w:szCs w:val="22"/>
        </w:rPr>
        <w:t>15%</w:t>
      </w:r>
      <w:r w:rsidR="005D0446" w:rsidRPr="00581333">
        <w:rPr>
          <w:rFonts w:ascii="Arial Narrow" w:hAnsi="Arial Narrow"/>
          <w:sz w:val="22"/>
          <w:szCs w:val="22"/>
        </w:rPr>
        <w:t xml:space="preserve"> w stosunku do pierwotnie przyjętych wartości, </w:t>
      </w:r>
      <w:r w:rsidR="002C21F0" w:rsidRPr="00581333">
        <w:rPr>
          <w:rFonts w:ascii="Arial Narrow" w:hAnsi="Arial Narrow"/>
          <w:sz w:val="22"/>
          <w:szCs w:val="22"/>
        </w:rPr>
        <w:t xml:space="preserve">lub </w:t>
      </w:r>
    </w:p>
    <w:p w14:paraId="604ABE0C" w14:textId="77777777" w:rsidR="00581333" w:rsidRDefault="000229B8" w:rsidP="00581333">
      <w:pPr>
        <w:pStyle w:val="Akapitzlist"/>
        <w:numPr>
          <w:ilvl w:val="3"/>
          <w:numId w:val="7"/>
        </w:numPr>
        <w:spacing w:after="120" w:line="320" w:lineRule="atLeast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81333">
        <w:rPr>
          <w:rFonts w:ascii="Arial Narrow" w:hAnsi="Arial Narrow"/>
          <w:b/>
          <w:sz w:val="22"/>
          <w:szCs w:val="22"/>
        </w:rPr>
        <w:t>zmiany terminu realizacji projektu</w:t>
      </w:r>
      <w:r w:rsidRPr="00581333">
        <w:rPr>
          <w:rFonts w:ascii="Arial Narrow" w:hAnsi="Arial Narrow"/>
          <w:sz w:val="22"/>
          <w:szCs w:val="22"/>
        </w:rPr>
        <w:t xml:space="preserve">, wpływającego na zmiany w planie wydatków </w:t>
      </w:r>
      <w:r w:rsidR="007854E0" w:rsidRPr="00581333">
        <w:rPr>
          <w:rFonts w:ascii="Arial Narrow" w:hAnsi="Arial Narrow"/>
          <w:sz w:val="22"/>
          <w:szCs w:val="22"/>
        </w:rPr>
        <w:t>projektu</w:t>
      </w:r>
      <w:r w:rsidRPr="00581333">
        <w:rPr>
          <w:rFonts w:ascii="Arial Narrow" w:hAnsi="Arial Narrow"/>
          <w:sz w:val="22"/>
          <w:szCs w:val="22"/>
        </w:rPr>
        <w:t>, lub</w:t>
      </w:r>
    </w:p>
    <w:p w14:paraId="051A17C6" w14:textId="7EF035BE" w:rsidR="000229B8" w:rsidRPr="00581333" w:rsidRDefault="000229B8" w:rsidP="00581333">
      <w:pPr>
        <w:pStyle w:val="Akapitzlist"/>
        <w:numPr>
          <w:ilvl w:val="3"/>
          <w:numId w:val="7"/>
        </w:numPr>
        <w:spacing w:after="120" w:line="320" w:lineRule="atLeast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81333">
        <w:rPr>
          <w:rFonts w:ascii="Arial Narrow" w:hAnsi="Arial Narrow"/>
          <w:b/>
          <w:sz w:val="22"/>
          <w:szCs w:val="22"/>
        </w:rPr>
        <w:t xml:space="preserve">zmiany podstawowych </w:t>
      </w:r>
      <w:r w:rsidR="00F74804" w:rsidRPr="00581333">
        <w:rPr>
          <w:rFonts w:ascii="Arial Narrow" w:hAnsi="Arial Narrow"/>
          <w:b/>
          <w:sz w:val="22"/>
          <w:szCs w:val="22"/>
        </w:rPr>
        <w:t xml:space="preserve">wskaźników </w:t>
      </w:r>
      <w:r w:rsidRPr="00581333">
        <w:rPr>
          <w:rFonts w:ascii="Arial Narrow" w:hAnsi="Arial Narrow"/>
          <w:b/>
          <w:sz w:val="22"/>
          <w:szCs w:val="22"/>
        </w:rPr>
        <w:t>projektu</w:t>
      </w:r>
      <w:r w:rsidRPr="00581333">
        <w:rPr>
          <w:rFonts w:ascii="Arial Narrow" w:hAnsi="Arial Narrow"/>
          <w:sz w:val="22"/>
          <w:szCs w:val="22"/>
        </w:rPr>
        <w:t xml:space="preserve">, </w:t>
      </w:r>
      <w:r w:rsidR="00F74804" w:rsidRPr="00581333">
        <w:rPr>
          <w:rFonts w:ascii="Arial Narrow" w:hAnsi="Arial Narrow"/>
          <w:sz w:val="22"/>
          <w:szCs w:val="22"/>
        </w:rPr>
        <w:t>zatwierdzonych we</w:t>
      </w:r>
      <w:r w:rsidRPr="00581333">
        <w:rPr>
          <w:rFonts w:ascii="Arial Narrow" w:hAnsi="Arial Narrow"/>
          <w:sz w:val="22"/>
          <w:szCs w:val="22"/>
        </w:rPr>
        <w:t xml:space="preserve"> </w:t>
      </w:r>
      <w:r w:rsidRPr="00581333">
        <w:rPr>
          <w:rFonts w:ascii="Arial Narrow" w:hAnsi="Arial Narrow"/>
          <w:i/>
          <w:sz w:val="22"/>
          <w:szCs w:val="22"/>
        </w:rPr>
        <w:t>Wniosku o wprowadzenie projektu inwestycyjnego  do budżetu / WPF</w:t>
      </w:r>
      <w:r w:rsidR="00545626" w:rsidRPr="00581333">
        <w:rPr>
          <w:rFonts w:ascii="Arial Narrow" w:hAnsi="Arial Narrow"/>
          <w:i/>
          <w:sz w:val="22"/>
          <w:szCs w:val="22"/>
        </w:rPr>
        <w:t xml:space="preserve"> </w:t>
      </w:r>
    </w:p>
    <w:p w14:paraId="3FAA9244" w14:textId="0741A01A" w:rsidR="000229B8" w:rsidRPr="009A56AF" w:rsidRDefault="000229B8" w:rsidP="002B4D62">
      <w:pPr>
        <w:pStyle w:val="Akapitzlist"/>
        <w:spacing w:after="120" w:line="320" w:lineRule="atLeast"/>
        <w:ind w:left="765"/>
        <w:jc w:val="both"/>
        <w:rPr>
          <w:rFonts w:ascii="Arial Narrow" w:hAnsi="Arial Narrow"/>
          <w:color w:val="FF0000"/>
          <w:sz w:val="22"/>
          <w:szCs w:val="22"/>
        </w:rPr>
      </w:pPr>
    </w:p>
    <w:p w14:paraId="7BA7BD6A" w14:textId="3F35659B" w:rsidR="007854E0" w:rsidRPr="009A56AF" w:rsidRDefault="007854E0" w:rsidP="002B4D62">
      <w:pPr>
        <w:pStyle w:val="Akapitzlist"/>
        <w:spacing w:after="120" w:line="320" w:lineRule="atLeast"/>
        <w:ind w:left="765"/>
        <w:jc w:val="both"/>
        <w:rPr>
          <w:rFonts w:ascii="Arial Narrow" w:hAnsi="Arial Narrow"/>
          <w:color w:val="FF0000"/>
          <w:sz w:val="22"/>
          <w:szCs w:val="22"/>
        </w:rPr>
      </w:pPr>
    </w:p>
    <w:p w14:paraId="15F5CEDF" w14:textId="45825EF5" w:rsidR="002B4D62" w:rsidRPr="009A56AF" w:rsidRDefault="002B4D62" w:rsidP="008B1E30">
      <w:pPr>
        <w:spacing w:after="120" w:line="320" w:lineRule="atLeast"/>
        <w:jc w:val="both"/>
        <w:rPr>
          <w:rFonts w:ascii="Arial Narrow" w:hAnsi="Arial Narrow"/>
          <w:color w:val="FF0000"/>
          <w:sz w:val="22"/>
          <w:szCs w:val="22"/>
        </w:rPr>
      </w:pPr>
    </w:p>
    <w:p w14:paraId="5CB46F47" w14:textId="77777777" w:rsidR="002B4D62" w:rsidRPr="009A56AF" w:rsidRDefault="002B4D62" w:rsidP="002B4D62">
      <w:pPr>
        <w:pStyle w:val="Akapitzlist"/>
        <w:spacing w:after="120" w:line="320" w:lineRule="atLeast"/>
        <w:ind w:left="765"/>
        <w:jc w:val="both"/>
        <w:rPr>
          <w:rFonts w:ascii="Arial Narrow" w:hAnsi="Arial Narrow"/>
          <w:color w:val="FF0000"/>
          <w:sz w:val="22"/>
          <w:szCs w:val="22"/>
        </w:rPr>
      </w:pPr>
    </w:p>
    <w:p w14:paraId="1719C01E" w14:textId="40624A73" w:rsidR="00DB4E74" w:rsidRPr="009A56AF" w:rsidRDefault="007A1022" w:rsidP="002B4D62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A56AF">
        <w:rPr>
          <w:rFonts w:ascii="Arial Narrow" w:hAnsi="Arial Narrow"/>
          <w:b/>
          <w:sz w:val="22"/>
          <w:szCs w:val="22"/>
          <w:u w:val="single"/>
        </w:rPr>
        <w:t>Instrukcja wypełniania wniosku</w:t>
      </w:r>
      <w:r w:rsidR="007854E0" w:rsidRPr="009A56AF">
        <w:rPr>
          <w:rFonts w:ascii="Arial Narrow" w:hAnsi="Arial Narrow"/>
          <w:b/>
          <w:sz w:val="22"/>
          <w:szCs w:val="22"/>
          <w:u w:val="single"/>
        </w:rPr>
        <w:t>:</w:t>
      </w:r>
    </w:p>
    <w:p w14:paraId="2813CAC7" w14:textId="77777777" w:rsidR="002B4D62" w:rsidRPr="009A56AF" w:rsidRDefault="002B4D62" w:rsidP="002B4D62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53C3862F" w14:textId="7B64270A" w:rsidR="00DB4E74" w:rsidRPr="009A56AF" w:rsidRDefault="00DB4E74" w:rsidP="002B4D62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9A56AF">
        <w:rPr>
          <w:rFonts w:ascii="Arial Narrow" w:hAnsi="Arial Narrow"/>
          <w:b/>
          <w:sz w:val="22"/>
          <w:szCs w:val="22"/>
        </w:rPr>
        <w:t xml:space="preserve">Nazwa projektu </w:t>
      </w:r>
      <w:r w:rsidRPr="009A56AF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9A56AF">
        <w:rPr>
          <w:rFonts w:ascii="Arial Narrow" w:hAnsi="Arial Narrow"/>
          <w:i/>
          <w:sz w:val="22"/>
          <w:szCs w:val="22"/>
        </w:rPr>
        <w:t xml:space="preserve">należy podać nazwę projektu inwestycyjnego, która funkcjonuje w WPF / budżecie miasta. </w:t>
      </w:r>
    </w:p>
    <w:p w14:paraId="0EFFA01B" w14:textId="77777777" w:rsidR="00DB4E74" w:rsidRPr="009A56AF" w:rsidRDefault="00DB4E74" w:rsidP="002B4D62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9A56AF">
        <w:rPr>
          <w:rFonts w:ascii="Arial Narrow" w:hAnsi="Arial Narrow"/>
          <w:b/>
          <w:sz w:val="22"/>
          <w:szCs w:val="22"/>
        </w:rPr>
        <w:t xml:space="preserve">Kod projektu inwestycyjnego </w:t>
      </w:r>
      <w:r w:rsidRPr="009A56AF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9A56AF">
        <w:rPr>
          <w:rFonts w:ascii="Arial Narrow" w:hAnsi="Arial Narrow"/>
          <w:i/>
          <w:sz w:val="22"/>
          <w:szCs w:val="22"/>
        </w:rPr>
        <w:t>należy wpisać kod projektu inwestycyjnego: np. C/OM/I/P1/3, gdzie C/OM - oznacza zadanie inwestycyjne ogólnomiejskie, I - numer sfery budżetowej (Transport i łączność), P1 - numer programu budżetowego (Komunikacja zbiorowa), 3 - liczba porządkowa;</w:t>
      </w:r>
    </w:p>
    <w:p w14:paraId="7FADD5EA" w14:textId="0F28FC75" w:rsidR="00DB4E74" w:rsidRPr="009A56AF" w:rsidRDefault="00DB4E74" w:rsidP="002B4D62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9A56AF">
        <w:rPr>
          <w:rFonts w:ascii="Arial Narrow" w:hAnsi="Arial Narrow"/>
          <w:b/>
          <w:sz w:val="22"/>
          <w:szCs w:val="22"/>
        </w:rPr>
        <w:t xml:space="preserve">Dysponent </w:t>
      </w:r>
      <w:r w:rsidRPr="009A56AF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9A56AF">
        <w:rPr>
          <w:rFonts w:ascii="Arial Narrow" w:hAnsi="Arial Narrow"/>
          <w:i/>
          <w:sz w:val="22"/>
          <w:szCs w:val="22"/>
        </w:rPr>
        <w:t xml:space="preserve">należy podać nazwę </w:t>
      </w:r>
      <w:r w:rsidR="007854E0" w:rsidRPr="009A56AF">
        <w:rPr>
          <w:rFonts w:ascii="Arial Narrow" w:hAnsi="Arial Narrow"/>
          <w:i/>
          <w:sz w:val="22"/>
          <w:szCs w:val="22"/>
        </w:rPr>
        <w:t>biura/</w:t>
      </w:r>
      <w:r w:rsidRPr="009A56AF">
        <w:rPr>
          <w:rFonts w:ascii="Arial Narrow" w:hAnsi="Arial Narrow"/>
          <w:i/>
          <w:sz w:val="22"/>
          <w:szCs w:val="22"/>
        </w:rPr>
        <w:t>jednostki organizacyjnej</w:t>
      </w:r>
      <w:r w:rsidR="007854E0" w:rsidRPr="009A56AF">
        <w:rPr>
          <w:rFonts w:ascii="Arial Narrow" w:hAnsi="Arial Narrow"/>
          <w:i/>
          <w:sz w:val="22"/>
          <w:szCs w:val="22"/>
        </w:rPr>
        <w:t xml:space="preserve"> </w:t>
      </w:r>
      <w:r w:rsidRPr="009A56AF">
        <w:rPr>
          <w:rFonts w:ascii="Arial Narrow" w:hAnsi="Arial Narrow"/>
          <w:i/>
          <w:sz w:val="22"/>
          <w:szCs w:val="22"/>
        </w:rPr>
        <w:t>/ dzielnicy realizującej projekt inwestycyjny.</w:t>
      </w:r>
    </w:p>
    <w:p w14:paraId="785C2AA3" w14:textId="77777777" w:rsidR="001D43DF" w:rsidRPr="009A56AF" w:rsidRDefault="001D43DF" w:rsidP="002B4D62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</w:rPr>
      </w:pPr>
    </w:p>
    <w:p w14:paraId="3F5FE669" w14:textId="087E915C" w:rsidR="00BE078E" w:rsidRPr="009A56AF" w:rsidRDefault="005D0446" w:rsidP="002B4D62">
      <w:pPr>
        <w:pStyle w:val="Akapitzlist"/>
        <w:numPr>
          <w:ilvl w:val="0"/>
          <w:numId w:val="8"/>
        </w:numPr>
        <w:spacing w:after="120" w:line="32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9A56AF">
        <w:rPr>
          <w:rFonts w:ascii="Arial Narrow" w:hAnsi="Arial Narrow"/>
          <w:b/>
          <w:sz w:val="22"/>
          <w:szCs w:val="22"/>
        </w:rPr>
        <w:t>Z</w:t>
      </w:r>
      <w:r w:rsidR="001D43DF" w:rsidRPr="009A56AF">
        <w:rPr>
          <w:rFonts w:ascii="Arial Narrow" w:hAnsi="Arial Narrow"/>
          <w:b/>
          <w:sz w:val="22"/>
          <w:szCs w:val="22"/>
        </w:rPr>
        <w:t xml:space="preserve">AKRES ZMIAN W PROJEKCIE INWESTYCYJNYM </w:t>
      </w:r>
      <w:r w:rsidR="00047438" w:rsidRPr="009A56AF">
        <w:rPr>
          <w:rFonts w:ascii="Arial Narrow" w:hAnsi="Arial Narrow"/>
          <w:sz w:val="22"/>
          <w:szCs w:val="22"/>
        </w:rPr>
        <w:t xml:space="preserve">→ </w:t>
      </w:r>
      <w:r w:rsidR="007854E0" w:rsidRPr="009A56AF">
        <w:rPr>
          <w:rFonts w:ascii="Arial Narrow" w:hAnsi="Arial Narrow"/>
          <w:i/>
          <w:sz w:val="22"/>
          <w:szCs w:val="22"/>
        </w:rPr>
        <w:t>n</w:t>
      </w:r>
      <w:r w:rsidR="00DB4E74" w:rsidRPr="009A56AF">
        <w:rPr>
          <w:rFonts w:ascii="Arial Narrow" w:hAnsi="Arial Narrow"/>
          <w:i/>
          <w:sz w:val="22"/>
          <w:szCs w:val="22"/>
        </w:rPr>
        <w:t xml:space="preserve">ależy </w:t>
      </w:r>
      <w:r w:rsidR="00581333">
        <w:rPr>
          <w:rFonts w:ascii="Arial Narrow" w:hAnsi="Arial Narrow"/>
          <w:i/>
          <w:sz w:val="22"/>
          <w:szCs w:val="22"/>
        </w:rPr>
        <w:t xml:space="preserve">wybrać i </w:t>
      </w:r>
      <w:r w:rsidRPr="009A56AF">
        <w:rPr>
          <w:rFonts w:ascii="Arial Narrow" w:hAnsi="Arial Narrow"/>
          <w:i/>
          <w:sz w:val="22"/>
          <w:szCs w:val="22"/>
        </w:rPr>
        <w:t xml:space="preserve">zaznaczyć „X” </w:t>
      </w:r>
      <w:r w:rsidR="00F80E19">
        <w:rPr>
          <w:rFonts w:ascii="Arial Narrow" w:hAnsi="Arial Narrow"/>
          <w:i/>
          <w:sz w:val="22"/>
          <w:szCs w:val="22"/>
        </w:rPr>
        <w:t xml:space="preserve">rodzaj </w:t>
      </w:r>
      <w:r w:rsidR="00DB4E74" w:rsidRPr="009A56AF">
        <w:rPr>
          <w:rFonts w:ascii="Arial Narrow" w:hAnsi="Arial Narrow"/>
          <w:i/>
          <w:sz w:val="22"/>
          <w:szCs w:val="22"/>
        </w:rPr>
        <w:t>zakres</w:t>
      </w:r>
      <w:r w:rsidR="00F80E19">
        <w:rPr>
          <w:rFonts w:ascii="Arial Narrow" w:hAnsi="Arial Narrow"/>
          <w:i/>
          <w:sz w:val="22"/>
          <w:szCs w:val="22"/>
        </w:rPr>
        <w:t>u</w:t>
      </w:r>
      <w:r w:rsidR="00047438" w:rsidRPr="009A56AF">
        <w:rPr>
          <w:rFonts w:ascii="Arial Narrow" w:hAnsi="Arial Narrow"/>
          <w:i/>
          <w:sz w:val="22"/>
          <w:szCs w:val="22"/>
        </w:rPr>
        <w:t xml:space="preserve"> </w:t>
      </w:r>
      <w:r w:rsidR="00F74804">
        <w:rPr>
          <w:rFonts w:ascii="Arial Narrow" w:hAnsi="Arial Narrow"/>
          <w:i/>
          <w:sz w:val="22"/>
          <w:szCs w:val="22"/>
        </w:rPr>
        <w:t xml:space="preserve">zmian </w:t>
      </w:r>
      <w:r w:rsidR="00F80E19">
        <w:rPr>
          <w:rFonts w:ascii="Arial Narrow" w:hAnsi="Arial Narrow"/>
          <w:i/>
          <w:sz w:val="22"/>
          <w:szCs w:val="22"/>
        </w:rPr>
        <w:t>(</w:t>
      </w:r>
      <w:r w:rsidR="00F74804">
        <w:rPr>
          <w:rFonts w:ascii="Arial Narrow" w:hAnsi="Arial Narrow"/>
          <w:i/>
          <w:sz w:val="22"/>
          <w:szCs w:val="22"/>
        </w:rPr>
        <w:t>rzeczowych/ terminowych/</w:t>
      </w:r>
      <w:r w:rsidR="000713CC" w:rsidRPr="009A56AF">
        <w:rPr>
          <w:rFonts w:ascii="Arial Narrow" w:hAnsi="Arial Narrow"/>
          <w:i/>
          <w:sz w:val="22"/>
          <w:szCs w:val="22"/>
        </w:rPr>
        <w:t xml:space="preserve">finansowych </w:t>
      </w:r>
      <w:r w:rsidR="00350212" w:rsidRPr="009A56AF">
        <w:rPr>
          <w:rFonts w:ascii="Arial Narrow" w:hAnsi="Arial Narrow"/>
          <w:i/>
          <w:sz w:val="22"/>
          <w:szCs w:val="22"/>
        </w:rPr>
        <w:t>projektu lub wskaźników produktu</w:t>
      </w:r>
      <w:r w:rsidR="00047438" w:rsidRPr="009A56AF">
        <w:rPr>
          <w:rFonts w:ascii="Arial Narrow" w:hAnsi="Arial Narrow"/>
          <w:i/>
          <w:sz w:val="22"/>
          <w:szCs w:val="22"/>
        </w:rPr>
        <w:t>)</w:t>
      </w:r>
      <w:r w:rsidR="00DB4E74" w:rsidRPr="009A56AF">
        <w:rPr>
          <w:rFonts w:ascii="Arial Narrow" w:hAnsi="Arial Narrow"/>
          <w:i/>
          <w:sz w:val="22"/>
          <w:szCs w:val="22"/>
        </w:rPr>
        <w:t xml:space="preserve">, </w:t>
      </w:r>
      <w:r w:rsidR="00F74804">
        <w:rPr>
          <w:rFonts w:ascii="Arial Narrow" w:hAnsi="Arial Narrow"/>
          <w:i/>
          <w:sz w:val="22"/>
          <w:szCs w:val="22"/>
        </w:rPr>
        <w:t xml:space="preserve">który ulega zmianie </w:t>
      </w:r>
      <w:r w:rsidR="000713CC" w:rsidRPr="009A56AF">
        <w:rPr>
          <w:rFonts w:ascii="Arial Narrow" w:hAnsi="Arial Narrow"/>
          <w:i/>
          <w:sz w:val="22"/>
          <w:szCs w:val="22"/>
        </w:rPr>
        <w:t xml:space="preserve">w odniesieniu do wartości obowiązujących (dla projektów wprowadzonych do budżetu/WPF </w:t>
      </w:r>
      <w:r w:rsidR="00581333">
        <w:rPr>
          <w:rFonts w:ascii="Arial Narrow" w:hAnsi="Arial Narrow"/>
          <w:i/>
          <w:sz w:val="22"/>
          <w:szCs w:val="22"/>
        </w:rPr>
        <w:t xml:space="preserve">- </w:t>
      </w:r>
      <w:r w:rsidR="00F80E19">
        <w:rPr>
          <w:rFonts w:ascii="Arial Narrow" w:hAnsi="Arial Narrow"/>
          <w:i/>
          <w:sz w:val="22"/>
          <w:szCs w:val="22"/>
        </w:rPr>
        <w:t>przed terminem wprowadzenia Zarządzenia nr 138/2020 Prezydenta m.st. Warszawy)</w:t>
      </w:r>
      <w:r w:rsidR="000713CC" w:rsidRPr="009A56AF">
        <w:rPr>
          <w:rFonts w:ascii="Arial Narrow" w:hAnsi="Arial Narrow"/>
          <w:i/>
          <w:sz w:val="22"/>
          <w:szCs w:val="22"/>
        </w:rPr>
        <w:t xml:space="preserve"> lub wcześniej zaakceptowanych we „Wniosku o wprowadzenie projektu inwestycyjnego do budżetu / WPF”.  W każdym wybranym podpunkcie należy opisać i uzasadnić merytorycznie konieczność wnioskowanej zmiany</w:t>
      </w:r>
      <w:r w:rsidR="00DB4E74" w:rsidRPr="009A56AF">
        <w:rPr>
          <w:rFonts w:ascii="Arial Narrow" w:hAnsi="Arial Narrow"/>
          <w:i/>
          <w:sz w:val="22"/>
          <w:szCs w:val="22"/>
        </w:rPr>
        <w:t>.</w:t>
      </w:r>
    </w:p>
    <w:p w14:paraId="2E13FE52" w14:textId="77777777" w:rsidR="00BE078E" w:rsidRPr="009A56AF" w:rsidRDefault="00BE078E" w:rsidP="00BE078E">
      <w:pPr>
        <w:pStyle w:val="Akapitzlist"/>
        <w:spacing w:after="120" w:line="320" w:lineRule="atLeast"/>
        <w:ind w:left="426"/>
        <w:jc w:val="both"/>
        <w:rPr>
          <w:rFonts w:ascii="Arial Narrow" w:hAnsi="Arial Narrow"/>
          <w:sz w:val="22"/>
          <w:szCs w:val="22"/>
        </w:rPr>
      </w:pPr>
    </w:p>
    <w:p w14:paraId="46B43284" w14:textId="6542F152" w:rsidR="00BE078E" w:rsidRPr="009A56AF" w:rsidRDefault="001D43DF" w:rsidP="002B4D62">
      <w:pPr>
        <w:pStyle w:val="Akapitzlist"/>
        <w:numPr>
          <w:ilvl w:val="0"/>
          <w:numId w:val="8"/>
        </w:numPr>
        <w:spacing w:after="120" w:line="32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9A56AF">
        <w:rPr>
          <w:rFonts w:ascii="Arial Narrow" w:hAnsi="Arial Narrow"/>
          <w:b/>
          <w:sz w:val="22"/>
          <w:szCs w:val="22"/>
        </w:rPr>
        <w:t xml:space="preserve">PROPONOWANE ZMIANY HARMONOGRAMU RZECZOWO-FINANSOWEGO </w:t>
      </w:r>
      <w:r w:rsidR="00423A5E" w:rsidRPr="009A56AF">
        <w:rPr>
          <w:rFonts w:ascii="Arial Narrow" w:hAnsi="Arial Narrow"/>
          <w:i/>
          <w:sz w:val="22"/>
          <w:szCs w:val="22"/>
        </w:rPr>
        <w:t xml:space="preserve">→ należy </w:t>
      </w:r>
      <w:r w:rsidR="003E1688" w:rsidRPr="009A56AF">
        <w:rPr>
          <w:rFonts w:ascii="Arial Narrow" w:hAnsi="Arial Narrow"/>
          <w:i/>
          <w:sz w:val="22"/>
          <w:szCs w:val="22"/>
        </w:rPr>
        <w:t xml:space="preserve">podać </w:t>
      </w:r>
      <w:r w:rsidR="003E1688" w:rsidRPr="009A56AF">
        <w:rPr>
          <w:rFonts w:ascii="Arial Narrow" w:hAnsi="Arial Narrow"/>
          <w:i/>
          <w:sz w:val="22"/>
          <w:szCs w:val="22"/>
          <w:u w:val="single"/>
        </w:rPr>
        <w:t>zatwierdzone</w:t>
      </w:r>
      <w:r w:rsidR="00581333">
        <w:rPr>
          <w:rFonts w:ascii="Arial Narrow" w:hAnsi="Arial Narrow"/>
          <w:i/>
          <w:sz w:val="22"/>
          <w:szCs w:val="22"/>
          <w:u w:val="single"/>
        </w:rPr>
        <w:t xml:space="preserve"> i obowiązujące</w:t>
      </w:r>
      <w:r w:rsidR="003E1688" w:rsidRPr="009A56AF">
        <w:rPr>
          <w:rFonts w:ascii="Arial Narrow" w:hAnsi="Arial Narrow"/>
          <w:i/>
          <w:sz w:val="22"/>
          <w:szCs w:val="22"/>
        </w:rPr>
        <w:t>:</w:t>
      </w:r>
      <w:r w:rsidR="00423A5E" w:rsidRPr="009A56AF">
        <w:rPr>
          <w:rFonts w:ascii="Arial Narrow" w:hAnsi="Arial Narrow"/>
          <w:i/>
          <w:sz w:val="22"/>
          <w:szCs w:val="22"/>
        </w:rPr>
        <w:t xml:space="preserve"> termin realizacji projektu </w:t>
      </w:r>
      <w:r w:rsidR="003E1688" w:rsidRPr="009A56AF">
        <w:rPr>
          <w:rFonts w:ascii="Arial Narrow" w:hAnsi="Arial Narrow"/>
          <w:i/>
          <w:sz w:val="22"/>
          <w:szCs w:val="22"/>
        </w:rPr>
        <w:t xml:space="preserve">i całkowitą wysokość wydatków (zgodną z zapisami WPF/budżetu) w rozbiciu na planowane działania projektowe, a także wskazać </w:t>
      </w:r>
      <w:r w:rsidR="003E1688" w:rsidRPr="009A56AF">
        <w:rPr>
          <w:rFonts w:ascii="Arial Narrow" w:hAnsi="Arial Narrow"/>
          <w:i/>
          <w:sz w:val="22"/>
          <w:szCs w:val="22"/>
          <w:u w:val="single"/>
        </w:rPr>
        <w:t>proponowane</w:t>
      </w:r>
      <w:r w:rsidR="003E1688" w:rsidRPr="009A56AF">
        <w:rPr>
          <w:rFonts w:ascii="Arial Narrow" w:hAnsi="Arial Narrow"/>
          <w:i/>
          <w:sz w:val="22"/>
          <w:szCs w:val="22"/>
        </w:rPr>
        <w:t>: termin realizacji i całkowitą wysokość wydatków w rozbiciu na poszczególne działania projektowe. Wartości zmian zostaną wyliczone automatycznie w kol. 9.</w:t>
      </w:r>
      <w:r w:rsidR="00423A5E" w:rsidRPr="009A56AF">
        <w:rPr>
          <w:rFonts w:ascii="Arial Narrow" w:hAnsi="Arial Narrow"/>
          <w:i/>
          <w:sz w:val="22"/>
          <w:szCs w:val="22"/>
        </w:rPr>
        <w:t xml:space="preserve"> </w:t>
      </w:r>
    </w:p>
    <w:p w14:paraId="3CB0FEED" w14:textId="77777777" w:rsidR="00BE078E" w:rsidRPr="009A56AF" w:rsidRDefault="00BE078E" w:rsidP="00BE078E">
      <w:pPr>
        <w:pStyle w:val="Akapitzlist"/>
        <w:rPr>
          <w:rFonts w:ascii="Arial Narrow" w:hAnsi="Arial Narrow"/>
          <w:b/>
          <w:sz w:val="22"/>
          <w:szCs w:val="22"/>
        </w:rPr>
      </w:pPr>
    </w:p>
    <w:p w14:paraId="5312D06A" w14:textId="77777777" w:rsidR="00BE078E" w:rsidRPr="009A56AF" w:rsidRDefault="00350212" w:rsidP="002B4D62">
      <w:pPr>
        <w:pStyle w:val="Akapitzlist"/>
        <w:numPr>
          <w:ilvl w:val="0"/>
          <w:numId w:val="8"/>
        </w:numPr>
        <w:spacing w:after="120" w:line="32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9A56AF">
        <w:rPr>
          <w:rFonts w:ascii="Arial Narrow" w:hAnsi="Arial Narrow"/>
          <w:b/>
          <w:sz w:val="22"/>
          <w:szCs w:val="22"/>
        </w:rPr>
        <w:t xml:space="preserve">ZMIANA WSKAŹNIKÓW </w:t>
      </w:r>
      <w:r w:rsidR="00E513C3" w:rsidRPr="009A56AF">
        <w:rPr>
          <w:rFonts w:ascii="Arial Narrow" w:hAnsi="Arial Narrow"/>
          <w:b/>
          <w:sz w:val="22"/>
          <w:szCs w:val="22"/>
        </w:rPr>
        <w:t>PROJEKTU</w:t>
      </w:r>
      <w:r w:rsidR="002F41AD" w:rsidRPr="009A56AF">
        <w:rPr>
          <w:rFonts w:ascii="Arial Narrow" w:hAnsi="Arial Narrow"/>
          <w:b/>
          <w:sz w:val="22"/>
          <w:szCs w:val="22"/>
        </w:rPr>
        <w:t xml:space="preserve"> </w:t>
      </w:r>
      <w:r w:rsidR="00D27A8C" w:rsidRPr="009A56AF">
        <w:rPr>
          <w:rFonts w:ascii="Arial Narrow" w:hAnsi="Arial Narrow"/>
          <w:i/>
          <w:sz w:val="22"/>
          <w:szCs w:val="22"/>
        </w:rPr>
        <w:t xml:space="preserve">→ </w:t>
      </w:r>
      <w:r w:rsidR="00446802" w:rsidRPr="009A56AF">
        <w:rPr>
          <w:rFonts w:ascii="Arial Narrow" w:hAnsi="Arial Narrow"/>
          <w:i/>
          <w:sz w:val="22"/>
          <w:szCs w:val="22"/>
        </w:rPr>
        <w:t xml:space="preserve">należy wypełnić </w:t>
      </w:r>
      <w:r w:rsidR="003E1688" w:rsidRPr="009A56AF">
        <w:rPr>
          <w:rFonts w:ascii="Arial Narrow" w:hAnsi="Arial Narrow"/>
          <w:i/>
          <w:sz w:val="22"/>
          <w:szCs w:val="22"/>
        </w:rPr>
        <w:t xml:space="preserve">tylko </w:t>
      </w:r>
      <w:r w:rsidR="00446802" w:rsidRPr="009A56AF">
        <w:rPr>
          <w:rFonts w:ascii="Arial Narrow" w:hAnsi="Arial Narrow"/>
          <w:i/>
          <w:sz w:val="22"/>
          <w:szCs w:val="22"/>
        </w:rPr>
        <w:t xml:space="preserve">w przypadku konieczności zmiany wskaźnika lub jego wartości zaakceptowanych we </w:t>
      </w:r>
      <w:r w:rsidR="00751A6C" w:rsidRPr="009A56AF">
        <w:rPr>
          <w:rFonts w:ascii="Arial Narrow" w:hAnsi="Arial Narrow"/>
          <w:i/>
          <w:sz w:val="22"/>
          <w:szCs w:val="22"/>
        </w:rPr>
        <w:t>„W</w:t>
      </w:r>
      <w:r w:rsidR="009C0EC6" w:rsidRPr="009A56AF">
        <w:rPr>
          <w:rFonts w:ascii="Arial Narrow" w:hAnsi="Arial Narrow"/>
          <w:i/>
          <w:sz w:val="22"/>
          <w:szCs w:val="22"/>
        </w:rPr>
        <w:t xml:space="preserve">niosku o </w:t>
      </w:r>
      <w:r w:rsidR="00751A6C" w:rsidRPr="009A56AF">
        <w:rPr>
          <w:rFonts w:ascii="Arial Narrow" w:hAnsi="Arial Narrow"/>
          <w:i/>
          <w:sz w:val="22"/>
          <w:szCs w:val="22"/>
        </w:rPr>
        <w:t xml:space="preserve">wprowadzenie projektu </w:t>
      </w:r>
      <w:r w:rsidR="00446802" w:rsidRPr="009A56AF">
        <w:rPr>
          <w:rFonts w:ascii="Arial Narrow" w:hAnsi="Arial Narrow"/>
          <w:i/>
          <w:sz w:val="22"/>
          <w:szCs w:val="22"/>
        </w:rPr>
        <w:t xml:space="preserve">inwestycyjnego </w:t>
      </w:r>
      <w:r w:rsidR="00751A6C" w:rsidRPr="009A56AF">
        <w:rPr>
          <w:rFonts w:ascii="Arial Narrow" w:hAnsi="Arial Narrow"/>
          <w:i/>
          <w:sz w:val="22"/>
          <w:szCs w:val="22"/>
        </w:rPr>
        <w:t>do budżetu / WPF</w:t>
      </w:r>
      <w:r w:rsidR="00446802" w:rsidRPr="009A56AF">
        <w:rPr>
          <w:rFonts w:ascii="Arial Narrow" w:hAnsi="Arial Narrow"/>
          <w:i/>
          <w:sz w:val="22"/>
          <w:szCs w:val="22"/>
        </w:rPr>
        <w:t xml:space="preserve">” – podać </w:t>
      </w:r>
      <w:r w:rsidR="003B78F7" w:rsidRPr="009A56AF">
        <w:rPr>
          <w:rFonts w:ascii="Arial Narrow" w:hAnsi="Arial Narrow"/>
          <w:i/>
          <w:sz w:val="22"/>
          <w:szCs w:val="22"/>
        </w:rPr>
        <w:t>nazw</w:t>
      </w:r>
      <w:r w:rsidR="00B75EEF" w:rsidRPr="009A56AF">
        <w:rPr>
          <w:rFonts w:ascii="Arial Narrow" w:hAnsi="Arial Narrow"/>
          <w:i/>
          <w:sz w:val="22"/>
          <w:szCs w:val="22"/>
        </w:rPr>
        <w:t>y wskaźników,</w:t>
      </w:r>
      <w:r w:rsidR="007854E0" w:rsidRPr="009A56AF">
        <w:rPr>
          <w:rFonts w:ascii="Arial Narrow" w:hAnsi="Arial Narrow"/>
          <w:i/>
          <w:sz w:val="22"/>
          <w:szCs w:val="22"/>
        </w:rPr>
        <w:t xml:space="preserve"> jednostkę</w:t>
      </w:r>
      <w:r w:rsidR="00751A6C" w:rsidRPr="009A56AF">
        <w:rPr>
          <w:rFonts w:ascii="Arial Narrow" w:hAnsi="Arial Narrow"/>
          <w:i/>
          <w:sz w:val="22"/>
          <w:szCs w:val="22"/>
        </w:rPr>
        <w:t xml:space="preserve"> miary, </w:t>
      </w:r>
      <w:r w:rsidR="007854E0" w:rsidRPr="009A56AF">
        <w:rPr>
          <w:rFonts w:ascii="Arial Narrow" w:hAnsi="Arial Narrow"/>
          <w:i/>
          <w:sz w:val="22"/>
          <w:szCs w:val="22"/>
        </w:rPr>
        <w:t>wartość</w:t>
      </w:r>
      <w:r w:rsidR="00E03BD8" w:rsidRPr="009A56AF">
        <w:rPr>
          <w:rFonts w:ascii="Arial Narrow" w:hAnsi="Arial Narrow"/>
          <w:i/>
          <w:sz w:val="22"/>
          <w:szCs w:val="22"/>
        </w:rPr>
        <w:t xml:space="preserve"> </w:t>
      </w:r>
      <w:r w:rsidR="007854E0" w:rsidRPr="009A56AF">
        <w:rPr>
          <w:rFonts w:ascii="Arial Narrow" w:hAnsi="Arial Narrow"/>
          <w:i/>
          <w:sz w:val="22"/>
          <w:szCs w:val="22"/>
        </w:rPr>
        <w:t>bazową</w:t>
      </w:r>
      <w:r w:rsidR="00E03BD8" w:rsidRPr="009A56AF">
        <w:rPr>
          <w:rFonts w:ascii="Arial Narrow" w:hAnsi="Arial Narrow"/>
          <w:i/>
          <w:sz w:val="22"/>
          <w:szCs w:val="22"/>
        </w:rPr>
        <w:t xml:space="preserve"> wskaźnika przed rozpoczęciem </w:t>
      </w:r>
      <w:r w:rsidR="00BC72C8" w:rsidRPr="009A56AF">
        <w:rPr>
          <w:rFonts w:ascii="Arial Narrow" w:hAnsi="Arial Narrow"/>
          <w:i/>
          <w:sz w:val="22"/>
          <w:szCs w:val="22"/>
        </w:rPr>
        <w:t>realizacji projektu</w:t>
      </w:r>
      <w:r w:rsidR="007854E0" w:rsidRPr="009A56AF">
        <w:rPr>
          <w:rFonts w:ascii="Arial Narrow" w:hAnsi="Arial Narrow"/>
          <w:i/>
          <w:sz w:val="22"/>
          <w:szCs w:val="22"/>
        </w:rPr>
        <w:t>, wartość docelową</w:t>
      </w:r>
      <w:r w:rsidR="00751A6C" w:rsidRPr="009A56AF">
        <w:rPr>
          <w:rFonts w:ascii="Arial Narrow" w:hAnsi="Arial Narrow"/>
          <w:i/>
          <w:sz w:val="22"/>
          <w:szCs w:val="22"/>
        </w:rPr>
        <w:t xml:space="preserve">, </w:t>
      </w:r>
      <w:r w:rsidR="007854E0" w:rsidRPr="009A56AF">
        <w:rPr>
          <w:rFonts w:ascii="Arial Narrow" w:hAnsi="Arial Narrow"/>
          <w:i/>
          <w:sz w:val="22"/>
          <w:szCs w:val="22"/>
        </w:rPr>
        <w:t>proponowaną zmianę</w:t>
      </w:r>
      <w:r w:rsidR="00E03BD8" w:rsidRPr="009A56AF">
        <w:rPr>
          <w:rFonts w:ascii="Arial Narrow" w:hAnsi="Arial Narrow"/>
          <w:i/>
          <w:sz w:val="22"/>
          <w:szCs w:val="22"/>
        </w:rPr>
        <w:t xml:space="preserve"> docelowej wartości wskaźnika oraz </w:t>
      </w:r>
      <w:r w:rsidR="00751A6C" w:rsidRPr="009A56AF">
        <w:rPr>
          <w:rFonts w:ascii="Arial Narrow" w:hAnsi="Arial Narrow"/>
          <w:i/>
          <w:sz w:val="22"/>
          <w:szCs w:val="22"/>
        </w:rPr>
        <w:t>źródła</w:t>
      </w:r>
      <w:r w:rsidR="003B78F7" w:rsidRPr="009A56AF">
        <w:rPr>
          <w:rFonts w:ascii="Arial Narrow" w:hAnsi="Arial Narrow"/>
          <w:i/>
          <w:sz w:val="22"/>
          <w:szCs w:val="22"/>
        </w:rPr>
        <w:t xml:space="preserve"> weryfikacji</w:t>
      </w:r>
      <w:r w:rsidR="00751A6C" w:rsidRPr="009A56AF">
        <w:rPr>
          <w:rFonts w:ascii="Arial Narrow" w:hAnsi="Arial Narrow"/>
          <w:i/>
          <w:sz w:val="22"/>
          <w:szCs w:val="22"/>
        </w:rPr>
        <w:t xml:space="preserve"> danych umożliwiających jego identyfikację</w:t>
      </w:r>
      <w:r w:rsidR="000358CF" w:rsidRPr="009A56AF">
        <w:rPr>
          <w:rFonts w:ascii="Arial Narrow" w:hAnsi="Arial Narrow"/>
          <w:i/>
          <w:sz w:val="22"/>
          <w:szCs w:val="22"/>
        </w:rPr>
        <w:t>.</w:t>
      </w:r>
    </w:p>
    <w:p w14:paraId="7723CCE1" w14:textId="77777777" w:rsidR="00BE078E" w:rsidRPr="009A56AF" w:rsidRDefault="00BE078E" w:rsidP="00BE078E">
      <w:pPr>
        <w:pStyle w:val="Akapitzlist"/>
        <w:rPr>
          <w:rFonts w:ascii="Arial Narrow" w:hAnsi="Arial Narrow"/>
          <w:b/>
          <w:sz w:val="22"/>
          <w:szCs w:val="22"/>
        </w:rPr>
      </w:pPr>
    </w:p>
    <w:p w14:paraId="765FCBE5" w14:textId="37737D8C" w:rsidR="00F50DC6" w:rsidRPr="009A56AF" w:rsidRDefault="00423A5E" w:rsidP="002B4D62">
      <w:pPr>
        <w:pStyle w:val="Akapitzlist"/>
        <w:numPr>
          <w:ilvl w:val="0"/>
          <w:numId w:val="8"/>
        </w:numPr>
        <w:spacing w:after="120" w:line="32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9A56AF">
        <w:rPr>
          <w:rFonts w:ascii="Arial Narrow" w:hAnsi="Arial Narrow"/>
          <w:b/>
          <w:sz w:val="22"/>
          <w:szCs w:val="22"/>
        </w:rPr>
        <w:t xml:space="preserve">ZMIENIONY </w:t>
      </w:r>
      <w:r w:rsidR="000358CF" w:rsidRPr="009A56AF">
        <w:rPr>
          <w:rFonts w:ascii="Arial Narrow" w:hAnsi="Arial Narrow"/>
          <w:b/>
          <w:sz w:val="22"/>
          <w:szCs w:val="22"/>
        </w:rPr>
        <w:t xml:space="preserve">HARMONOGRAM RZECZOWO- FINANSOWY PROJEKTU </w:t>
      </w:r>
      <w:r w:rsidR="009723A8" w:rsidRPr="009A56AF">
        <w:rPr>
          <w:rFonts w:ascii="Arial Narrow" w:hAnsi="Arial Narrow"/>
          <w:i/>
          <w:sz w:val="22"/>
          <w:szCs w:val="22"/>
        </w:rPr>
        <w:t xml:space="preserve">→ należy </w:t>
      </w:r>
      <w:r w:rsidR="00B75EEF" w:rsidRPr="009A56AF">
        <w:rPr>
          <w:rFonts w:ascii="Arial Narrow" w:hAnsi="Arial Narrow"/>
          <w:i/>
          <w:sz w:val="22"/>
          <w:szCs w:val="22"/>
        </w:rPr>
        <w:t xml:space="preserve">uaktualnić </w:t>
      </w:r>
      <w:r w:rsidR="009723A8" w:rsidRPr="009A56AF">
        <w:rPr>
          <w:rFonts w:ascii="Arial Narrow" w:hAnsi="Arial Narrow"/>
          <w:i/>
          <w:sz w:val="22"/>
          <w:szCs w:val="22"/>
        </w:rPr>
        <w:t xml:space="preserve">harmonogram rzeczowo-finansowy w podziale na kategorie wydatków, analogicznie do harmonogramu </w:t>
      </w:r>
      <w:r w:rsidRPr="009A56AF">
        <w:rPr>
          <w:rFonts w:ascii="Arial Narrow" w:hAnsi="Arial Narrow"/>
          <w:i/>
          <w:sz w:val="22"/>
          <w:szCs w:val="22"/>
        </w:rPr>
        <w:t xml:space="preserve">przedstawionego we </w:t>
      </w:r>
      <w:r w:rsidR="00B75EEF" w:rsidRPr="009A56AF">
        <w:rPr>
          <w:rFonts w:ascii="Arial Narrow" w:hAnsi="Arial Narrow"/>
          <w:i/>
          <w:sz w:val="22"/>
          <w:szCs w:val="22"/>
        </w:rPr>
        <w:t>„</w:t>
      </w:r>
      <w:r w:rsidRPr="009A56AF">
        <w:rPr>
          <w:rFonts w:ascii="Arial Narrow" w:hAnsi="Arial Narrow"/>
          <w:i/>
          <w:sz w:val="22"/>
          <w:szCs w:val="22"/>
        </w:rPr>
        <w:t>Wniosku</w:t>
      </w:r>
      <w:r w:rsidR="009723A8" w:rsidRPr="009A56AF">
        <w:rPr>
          <w:rFonts w:ascii="Arial Narrow" w:hAnsi="Arial Narrow"/>
          <w:i/>
          <w:sz w:val="22"/>
          <w:szCs w:val="22"/>
        </w:rPr>
        <w:t xml:space="preserve"> o wprowadzenie projektu inwestycyjnego  do budżetu / WPF</w:t>
      </w:r>
      <w:r w:rsidR="00B75EEF" w:rsidRPr="009A56AF">
        <w:rPr>
          <w:rFonts w:ascii="Arial Narrow" w:hAnsi="Arial Narrow"/>
          <w:i/>
          <w:sz w:val="22"/>
          <w:szCs w:val="22"/>
        </w:rPr>
        <w:t>”</w:t>
      </w:r>
      <w:r w:rsidR="00F80E19">
        <w:rPr>
          <w:rFonts w:ascii="Arial Narrow" w:hAnsi="Arial Narrow"/>
          <w:i/>
          <w:sz w:val="22"/>
          <w:szCs w:val="22"/>
        </w:rPr>
        <w:t xml:space="preserve"> (F</w:t>
      </w:r>
      <w:r w:rsidRPr="009A56AF">
        <w:rPr>
          <w:rFonts w:ascii="Arial Narrow" w:hAnsi="Arial Narrow"/>
          <w:i/>
          <w:sz w:val="22"/>
          <w:szCs w:val="22"/>
        </w:rPr>
        <w:t>ormularz nr 1)</w:t>
      </w:r>
      <w:r w:rsidR="00B75EEF" w:rsidRPr="009A56AF">
        <w:rPr>
          <w:rFonts w:ascii="Arial Narrow" w:hAnsi="Arial Narrow"/>
          <w:i/>
          <w:sz w:val="22"/>
          <w:szCs w:val="22"/>
        </w:rPr>
        <w:t>.</w:t>
      </w:r>
      <w:r w:rsidR="009723A8" w:rsidRPr="009A56AF">
        <w:rPr>
          <w:rFonts w:ascii="Arial Narrow" w:hAnsi="Arial Narrow"/>
          <w:i/>
          <w:sz w:val="22"/>
          <w:szCs w:val="22"/>
        </w:rPr>
        <w:t xml:space="preserve"> </w:t>
      </w:r>
    </w:p>
    <w:p w14:paraId="2C30F644" w14:textId="056F08A3" w:rsidR="002B4D62" w:rsidRDefault="002B4D62" w:rsidP="002B4D62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</w:p>
    <w:p w14:paraId="0FAB1090" w14:textId="77777777" w:rsidR="00581333" w:rsidRPr="009A56AF" w:rsidRDefault="00581333" w:rsidP="002B4D62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</w:p>
    <w:tbl>
      <w:tblPr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5528"/>
      </w:tblGrid>
      <w:tr w:rsidR="00581333" w:rsidRPr="00E848AA" w14:paraId="14E3F8D4" w14:textId="77777777" w:rsidTr="00081BDB">
        <w:trPr>
          <w:trHeight w:val="660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24C31040" w14:textId="77777777" w:rsidR="00581333" w:rsidRPr="00E848A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  <w:t>Działania projektowe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6A53334D" w14:textId="77777777" w:rsidR="00581333" w:rsidRPr="00E848A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Przykładowe rodzaje wydatków:</w:t>
            </w:r>
          </w:p>
        </w:tc>
      </w:tr>
      <w:tr w:rsidR="00581333" w:rsidRPr="00E848AA" w14:paraId="0041E796" w14:textId="77777777" w:rsidTr="00081BDB">
        <w:trPr>
          <w:trHeight w:val="660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08CD870E" w14:textId="3E1F8C8B" w:rsidR="00581333" w:rsidRPr="00E848AA" w:rsidRDefault="00581333" w:rsidP="00CD3C54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 xml:space="preserve">Koncepcja programowo-przestrzenna / Studium wykonalności / wstępny </w:t>
            </w:r>
            <w:r w:rsidR="00CD3C54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szacunek kosztów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4FC2D3BD" w14:textId="7EF9F26D" w:rsidR="00CB6C09" w:rsidRPr="00E848AA" w:rsidRDefault="00581333" w:rsidP="003B4145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wydatki dotyczące </w:t>
            </w:r>
            <w:r w:rsidR="003B4145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opracowanej i </w:t>
            </w: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zaakceptowanej przez biuro merytoryczne koncepcji programowo-przestrzennej, studium wykonalności</w:t>
            </w:r>
            <w:r w:rsidR="003B4145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 i innych opracowań określających zakres i wstępny koszt realizacji projektu</w:t>
            </w:r>
          </w:p>
        </w:tc>
      </w:tr>
      <w:tr w:rsidR="00581333" w:rsidRPr="00E848AA" w14:paraId="2E043494" w14:textId="77777777" w:rsidTr="00081BDB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74B6B820" w14:textId="25B2D8C7" w:rsidR="00581333" w:rsidRPr="0035323A" w:rsidRDefault="00581333" w:rsidP="00732D20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2"/>
                <w:lang w:eastAsia="pl-PL"/>
              </w:rPr>
              <w:lastRenderedPageBreak/>
              <w:t>D</w:t>
            </w:r>
            <w:r w:rsidR="00732D20" w:rsidRPr="0035323A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2"/>
                <w:lang w:eastAsia="pl-PL"/>
              </w:rPr>
              <w:t>ecyzje administracyjne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70D3224D" w14:textId="18F282F3" w:rsidR="00CB6C09" w:rsidRPr="0035323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wydatki związane z przygotowaniem </w:t>
            </w:r>
            <w:r w:rsidR="00CB6C09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i pozyskaniem decyzji administracyjnych, w tym dotyczących w szczególności: </w:t>
            </w:r>
          </w:p>
          <w:p w14:paraId="20C2A255" w14:textId="0B8877DD" w:rsidR="00581333" w:rsidRPr="0035323A" w:rsidRDefault="00CB6C09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- decyzji o środowiskowych uwarunkowaniach i Raportu oddziaływania przedsięwzięcia na środowisko</w:t>
            </w:r>
          </w:p>
          <w:p w14:paraId="65DA5059" w14:textId="77777777" w:rsidR="00581333" w:rsidRPr="0035323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- podstawy planowania i zagospodarowania terenu (należy wpisać rodzaj dokumentu wskazany we Wniosku o wprowadzenie projektu inwestycyjnego do budżetu/WPF)</w:t>
            </w:r>
          </w:p>
          <w:p w14:paraId="6679A8AB" w14:textId="77777777" w:rsidR="00581333" w:rsidRPr="0035323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- prawomocnej decyzji o pozwoleniu na budowę lub równoważnej (należy wpisać rodzaj dokumentu wskazany we Wniosku o wprowadzenie projektu inwestycyjnego do budżetu/WPF)</w:t>
            </w:r>
          </w:p>
          <w:p w14:paraId="03494C63" w14:textId="74E05A06" w:rsidR="0035323A" w:rsidRPr="0035323A" w:rsidRDefault="0035323A" w:rsidP="0035323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- innych decyzji administracyjnych, których pozyskanie jest niezbędne do realizacji projektu (np. decyzja konserwatora zabytków). </w:t>
            </w:r>
            <w:r w:rsidRPr="00D92696">
              <w:rPr>
                <w:rFonts w:ascii="Arial Narrow" w:eastAsia="Times New Roman" w:hAnsi="Arial Narrow" w:cs="Times New Roman"/>
                <w:b/>
                <w:i/>
                <w:color w:val="000000" w:themeColor="text1"/>
                <w:sz w:val="22"/>
                <w:szCs w:val="22"/>
                <w:lang w:eastAsia="pl-PL"/>
              </w:rPr>
              <w:t>W opisie należy wyszczególnić rodzaj decyzji</w:t>
            </w: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.</w:t>
            </w:r>
          </w:p>
        </w:tc>
      </w:tr>
      <w:tr w:rsidR="0035323A" w:rsidRPr="0035323A" w14:paraId="38532ED7" w14:textId="77777777" w:rsidTr="00081BDB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26BDC6CF" w14:textId="6A0F5F28" w:rsidR="00CB6C09" w:rsidRPr="0035323A" w:rsidRDefault="00CB6C09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b/>
                <w:color w:val="000000" w:themeColor="text1"/>
                <w:sz w:val="22"/>
                <w:szCs w:val="22"/>
                <w:lang w:eastAsia="pl-PL"/>
              </w:rPr>
              <w:t>Dokumentacja projektowa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5980ABFF" w14:textId="392AC835" w:rsidR="00CB6C09" w:rsidRPr="0035323A" w:rsidRDefault="00CB6C09" w:rsidP="003B4145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wydatki związane z przygotowaniem dokumentacji projektowej, niezbędnej do realizacji projektu. Za </w:t>
            </w:r>
            <w:r w:rsidR="00732D20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termin rozpoczęcia prac należy uznać datę rozpoczęcia procedury przetargowe</w:t>
            </w:r>
            <w:r w:rsidR="0035323A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j</w:t>
            </w:r>
            <w:r w:rsidR="003B4145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 na wybór wykonawcy dokumentacji projektowej </w:t>
            </w:r>
            <w:r w:rsidR="00732D20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lub konkursu architektonicznego, za termin zakończenia – datę podpisania protokołu odbioru dokumentacji bez zastrzeżeń</w:t>
            </w:r>
          </w:p>
        </w:tc>
      </w:tr>
      <w:tr w:rsidR="00581333" w:rsidRPr="00E848AA" w14:paraId="3F4F0037" w14:textId="77777777" w:rsidTr="00081BDB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7261D799" w14:textId="77777777" w:rsidR="00581333" w:rsidRPr="00E848A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 xml:space="preserve">Nabycie nieruchomości 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2E990484" w14:textId="68D7D047" w:rsidR="00581333" w:rsidRPr="00E848AA" w:rsidRDefault="00581333" w:rsidP="003B4145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wydatki dotyczące </w:t>
            </w:r>
            <w:r w:rsidR="003B4145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pozyskania </w:t>
            </w: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terenu</w:t>
            </w:r>
            <w:r w:rsidR="003B4145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 na cele budowlane (wykup, zapłata</w:t>
            </w: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 roszczeń, odszkodowań itd.</w:t>
            </w:r>
            <w:r w:rsidR="003B4145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CB6C09" w:rsidRPr="00E848AA" w14:paraId="0CBB4028" w14:textId="77777777" w:rsidTr="00081BDB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40AF9E27" w14:textId="34692956" w:rsidR="00CB6C09" w:rsidRPr="00E848AA" w:rsidRDefault="00CB6C09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Przetargi na realizację projektu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2C5324E5" w14:textId="67D4CB70" w:rsidR="00CB6C09" w:rsidRPr="00E848AA" w:rsidRDefault="00732D20" w:rsidP="0035323A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Wydatki związane z </w:t>
            </w:r>
            <w:r w:rsidR="003B4145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przeprowadzeniem przetargów na wybór wykonawców</w:t>
            </w:r>
            <w:r w:rsidR="0035323A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 robót bud. i innych zadań zgodnych</w:t>
            </w:r>
            <w:r w:rsidR="003B4145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 z zakresem projektu, obejmujące m.in.  wydatki na opracowanie </w:t>
            </w: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materiałów przetargowych</w:t>
            </w:r>
            <w:r w:rsidR="003B4145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 oraz obsługę prawną postępowań</w:t>
            </w: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  <w:r w:rsidRPr="00D92696">
              <w:rPr>
                <w:rFonts w:ascii="Arial Narrow" w:eastAsia="Times New Roman" w:hAnsi="Arial Narrow" w:cs="Times New Roman"/>
                <w:b/>
                <w:i/>
                <w:color w:val="000000" w:themeColor="text1"/>
                <w:sz w:val="22"/>
                <w:szCs w:val="22"/>
                <w:lang w:eastAsia="pl-PL"/>
              </w:rPr>
              <w:t>W opisie należy wyszczególnić wszystkie postępowania przetargowe, związane z realizacją projektu</w:t>
            </w: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. Za termin rozpoczęcia należy uznać datę rozpoczęcia pierwszej procedury przetargowej, za termin zakończenia – datę planowanego zakończenia ostatniej procedury przetargowej, dotyczącej realizacji projektu</w:t>
            </w:r>
          </w:p>
        </w:tc>
      </w:tr>
      <w:tr w:rsidR="00581333" w:rsidRPr="00E848AA" w14:paraId="2036062C" w14:textId="77777777" w:rsidTr="00081BDB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  <w:hideMark/>
          </w:tcPr>
          <w:p w14:paraId="54C803AA" w14:textId="77777777" w:rsidR="00581333" w:rsidRPr="00E848A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Prace budowlano-montażowe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184167C1" w14:textId="4DD79AF7" w:rsidR="00581333" w:rsidRPr="0035323A" w:rsidRDefault="00581333" w:rsidP="00CB6C09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wydatki dotyczące prac budowalnych, </w:t>
            </w:r>
            <w:r w:rsidR="0035323A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zgodnie z umową z wykonawcami. Z</w:t>
            </w: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a termin rozpoczęcia prac należy uznać datę </w:t>
            </w:r>
            <w:r w:rsidR="00CB6C09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podpisania umowy na roboty budowlane, lub jeśli jest ich kilka – datę podpisania pierwszej z nich</w:t>
            </w:r>
          </w:p>
        </w:tc>
      </w:tr>
      <w:tr w:rsidR="00581333" w:rsidRPr="00E848AA" w14:paraId="3B5FEC96" w14:textId="77777777" w:rsidTr="00081BDB">
        <w:trPr>
          <w:trHeight w:val="85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53977C28" w14:textId="77777777" w:rsidR="00581333" w:rsidRPr="00E848A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Nadzór autorski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7582F0E1" w14:textId="3428022F" w:rsidR="00581333" w:rsidRPr="0035323A" w:rsidRDefault="00581333" w:rsidP="003B4145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wydatki związane ze sprawowaniem przez autora projektu nadzoru </w:t>
            </w:r>
            <w:r w:rsidR="003B4145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autorskiego. Z</w:t>
            </w: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a termin rozpoczęcia nadzoru należy uznać </w:t>
            </w:r>
            <w:r w:rsidR="00CB6C09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datę podpisania umowy na nadzór autorski</w:t>
            </w:r>
          </w:p>
        </w:tc>
      </w:tr>
      <w:tr w:rsidR="00581333" w:rsidRPr="00E848AA" w14:paraId="1EA5E1C6" w14:textId="77777777" w:rsidTr="00081BDB">
        <w:trPr>
          <w:trHeight w:val="85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6A041247" w14:textId="77777777" w:rsidR="00581333" w:rsidRPr="00E848A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Nadzór inwestorski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393E1B30" w14:textId="0B51A8B9" w:rsidR="00581333" w:rsidRPr="0035323A" w:rsidRDefault="00581333" w:rsidP="003B4145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</w:pP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wydatki związane ze sprawowaniem w imieniu inwestora nadzoru </w:t>
            </w:r>
            <w:r w:rsidR="003B4145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inwestorskiego lub funkcji inżyniera kontraktu</w:t>
            </w:r>
            <w:r w:rsidR="00CB6C09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. Z</w:t>
            </w:r>
            <w:r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 xml:space="preserve">a termin rozpoczęcia nadzoru należy uznać datę </w:t>
            </w:r>
            <w:r w:rsidR="00CB6C09" w:rsidRPr="0035323A">
              <w:rPr>
                <w:rFonts w:ascii="Arial Narrow" w:eastAsia="Times New Roman" w:hAnsi="Arial Narrow" w:cs="Times New Roman"/>
                <w:i/>
                <w:color w:val="000000" w:themeColor="text1"/>
                <w:sz w:val="22"/>
                <w:szCs w:val="22"/>
                <w:lang w:eastAsia="pl-PL"/>
              </w:rPr>
              <w:t>podpisania umowy na nadzór inwestorski</w:t>
            </w:r>
          </w:p>
        </w:tc>
      </w:tr>
      <w:tr w:rsidR="00581333" w:rsidRPr="00E848AA" w14:paraId="08464B44" w14:textId="77777777" w:rsidTr="00081BDB">
        <w:trPr>
          <w:trHeight w:val="855"/>
        </w:trPr>
        <w:tc>
          <w:tcPr>
            <w:tcW w:w="3685" w:type="dxa"/>
            <w:shd w:val="clear" w:color="000000" w:fill="FFFFFF" w:themeFill="background1"/>
            <w:vAlign w:val="center"/>
          </w:tcPr>
          <w:p w14:paraId="5CD31A88" w14:textId="77777777" w:rsidR="00581333" w:rsidRPr="00E848A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Zakupy pierwszego wyposażenia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29ADB6B0" w14:textId="55B35C04" w:rsidR="00581333" w:rsidRPr="00E848AA" w:rsidRDefault="00581333" w:rsidP="00D92696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wydatki związane z zapewnieniem pierwszego, podstawowego wyposażenia realizowanej inwestycji</w:t>
            </w:r>
            <w:r w:rsidR="0035323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, </w:t>
            </w:r>
          </w:p>
        </w:tc>
      </w:tr>
      <w:tr w:rsidR="00581333" w:rsidRPr="001077E1" w14:paraId="7A5D189F" w14:textId="77777777" w:rsidTr="00081BDB">
        <w:trPr>
          <w:trHeight w:val="765"/>
        </w:trPr>
        <w:tc>
          <w:tcPr>
            <w:tcW w:w="3685" w:type="dxa"/>
            <w:shd w:val="clear" w:color="000000" w:fill="FFFFFF" w:themeFill="background1"/>
            <w:vAlign w:val="center"/>
            <w:hideMark/>
          </w:tcPr>
          <w:p w14:paraId="0BC23491" w14:textId="77777777" w:rsidR="00581333" w:rsidRPr="00E848AA" w:rsidRDefault="00581333" w:rsidP="00081BDB">
            <w:pPr>
              <w:spacing w:after="120" w:line="320" w:lineRule="atLeast"/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  <w:lang w:eastAsia="pl-PL"/>
              </w:rPr>
              <w:t>Inne wydatki</w:t>
            </w:r>
          </w:p>
        </w:tc>
        <w:tc>
          <w:tcPr>
            <w:tcW w:w="5528" w:type="dxa"/>
            <w:shd w:val="clear" w:color="000000" w:fill="FFFFFF" w:themeFill="background1"/>
            <w:vAlign w:val="center"/>
          </w:tcPr>
          <w:p w14:paraId="34674F61" w14:textId="6CD4F5EF" w:rsidR="00581333" w:rsidRPr="001077E1" w:rsidRDefault="00581333" w:rsidP="00CD3C54">
            <w:pPr>
              <w:spacing w:after="120" w:line="320" w:lineRule="atLeast"/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</w:pPr>
            <w:r w:rsidRPr="00E848AA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>pozostałe wydatki związane z projektem nie mieszczące się w powyższych kategoriach</w:t>
            </w:r>
            <w:r w:rsidR="00D92696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. </w:t>
            </w:r>
            <w:r w:rsidR="00D92696" w:rsidRPr="00D92696"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  <w:t>W opisie</w:t>
            </w:r>
            <w:r w:rsidR="00D92696">
              <w:rPr>
                <w:rFonts w:ascii="Arial Narrow" w:eastAsia="Times New Roman" w:hAnsi="Arial Narrow" w:cs="Times New Roman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934794" w:rsidRPr="00CB6C09"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  <w:t xml:space="preserve">należy </w:t>
            </w:r>
            <w:r w:rsidR="00CD3C54"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  <w:t>doprecyzować</w:t>
            </w:r>
            <w:r w:rsidR="00D92696">
              <w:rPr>
                <w:rFonts w:ascii="Arial Narrow" w:eastAsia="Times New Roman" w:hAnsi="Arial Narrow" w:cs="Times New Roman"/>
                <w:b/>
                <w:i/>
                <w:color w:val="000000"/>
                <w:sz w:val="22"/>
                <w:szCs w:val="22"/>
                <w:lang w:eastAsia="pl-PL"/>
              </w:rPr>
              <w:t xml:space="preserve"> rodzaje poniesionych wydatków.</w:t>
            </w:r>
          </w:p>
        </w:tc>
      </w:tr>
    </w:tbl>
    <w:p w14:paraId="1F11B054" w14:textId="77777777" w:rsidR="00423A5E" w:rsidRPr="007A1022" w:rsidRDefault="00423A5E" w:rsidP="00581333">
      <w:pPr>
        <w:pStyle w:val="Akapitzlist"/>
        <w:spacing w:after="120" w:line="320" w:lineRule="atLeast"/>
        <w:ind w:left="284"/>
        <w:contextualSpacing w:val="0"/>
        <w:jc w:val="both"/>
        <w:rPr>
          <w:rFonts w:ascii="Arial Narrow" w:hAnsi="Arial Narrow"/>
          <w:sz w:val="22"/>
          <w:szCs w:val="22"/>
        </w:rPr>
      </w:pPr>
    </w:p>
    <w:sectPr w:rsidR="00423A5E" w:rsidRPr="007A1022" w:rsidSect="002B4D62">
      <w:headerReference w:type="default" r:id="rId7"/>
      <w:footerReference w:type="default" r:id="rId8"/>
      <w:pgSz w:w="11906" w:h="16838"/>
      <w:pgMar w:top="-993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4A3C8" w14:textId="77777777" w:rsidR="00004ED3" w:rsidRDefault="00004ED3" w:rsidP="00F14B37">
      <w:pPr>
        <w:spacing w:after="0" w:line="240" w:lineRule="auto"/>
      </w:pPr>
      <w:r>
        <w:separator/>
      </w:r>
    </w:p>
  </w:endnote>
  <w:endnote w:type="continuationSeparator" w:id="0">
    <w:p w14:paraId="16AEC37C" w14:textId="77777777" w:rsidR="00004ED3" w:rsidRDefault="00004ED3" w:rsidP="00F1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715739178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C189571" w14:textId="46597382" w:rsidR="00F14B37" w:rsidRPr="00F14B37" w:rsidRDefault="00F14B37" w:rsidP="00F14B37">
        <w:pPr>
          <w:pStyle w:val="Stopka"/>
          <w:jc w:val="right"/>
          <w:rPr>
            <w:rFonts w:ascii="Arial Narrow" w:eastAsiaTheme="majorEastAsia" w:hAnsi="Arial Narrow" w:cstheme="majorBidi"/>
            <w:sz w:val="22"/>
            <w:szCs w:val="22"/>
          </w:rPr>
        </w:pPr>
        <w:r w:rsidRPr="00F14B37">
          <w:rPr>
            <w:rFonts w:ascii="Arial Narrow" w:eastAsiaTheme="majorEastAsia" w:hAnsi="Arial Narrow" w:cstheme="majorBidi"/>
            <w:sz w:val="22"/>
            <w:szCs w:val="22"/>
          </w:rPr>
          <w:t xml:space="preserve">str. </w: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begin"/>
        </w:r>
        <w:r w:rsidRPr="00F14B37">
          <w:rPr>
            <w:rFonts w:ascii="Arial Narrow" w:hAnsi="Arial Narrow"/>
            <w:sz w:val="22"/>
            <w:szCs w:val="22"/>
          </w:rPr>
          <w:instrText>PAGE    \* MERGEFORMAT</w:instrTex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separate"/>
        </w:r>
        <w:r w:rsidR="00C16EA9" w:rsidRPr="00C16EA9">
          <w:rPr>
            <w:rFonts w:ascii="Arial Narrow" w:eastAsiaTheme="majorEastAsia" w:hAnsi="Arial Narrow" w:cstheme="majorBidi"/>
            <w:noProof/>
            <w:sz w:val="22"/>
            <w:szCs w:val="22"/>
          </w:rPr>
          <w:t>1</w:t>
        </w:r>
        <w:r w:rsidRPr="00F14B37">
          <w:rPr>
            <w:rFonts w:ascii="Arial Narrow" w:eastAsiaTheme="majorEastAsia" w:hAnsi="Arial Narrow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3065A" w14:textId="77777777" w:rsidR="00004ED3" w:rsidRDefault="00004ED3" w:rsidP="00F14B37">
      <w:pPr>
        <w:spacing w:after="0" w:line="240" w:lineRule="auto"/>
      </w:pPr>
      <w:r>
        <w:separator/>
      </w:r>
    </w:p>
  </w:footnote>
  <w:footnote w:type="continuationSeparator" w:id="0">
    <w:p w14:paraId="518C3AC3" w14:textId="77777777" w:rsidR="00004ED3" w:rsidRDefault="00004ED3" w:rsidP="00F1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FA071" w14:textId="431E05C1" w:rsidR="007854E0" w:rsidRPr="00BB495F" w:rsidRDefault="007854E0" w:rsidP="007854E0">
    <w:pPr>
      <w:spacing w:line="360" w:lineRule="auto"/>
      <w:jc w:val="center"/>
      <w:rPr>
        <w:rFonts w:ascii="Arial Narrow" w:hAnsi="Arial Narrow"/>
        <w:b/>
        <w: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7D1D"/>
    <w:multiLevelType w:val="hybridMultilevel"/>
    <w:tmpl w:val="3566E1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7B6E"/>
    <w:multiLevelType w:val="hybridMultilevel"/>
    <w:tmpl w:val="04466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35E2C"/>
    <w:multiLevelType w:val="hybridMultilevel"/>
    <w:tmpl w:val="3E48C142"/>
    <w:lvl w:ilvl="0" w:tplc="988EF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27265"/>
    <w:multiLevelType w:val="hybridMultilevel"/>
    <w:tmpl w:val="5396FB42"/>
    <w:lvl w:ilvl="0" w:tplc="BAD6441A">
      <w:start w:val="1"/>
      <w:numFmt w:val="decimal"/>
      <w:lvlText w:val="%1."/>
      <w:lvlJc w:val="left"/>
      <w:pPr>
        <w:ind w:left="862" w:hanging="360"/>
      </w:pPr>
      <w:rPr>
        <w:rFonts w:ascii="Arial Narrow" w:eastAsiaTheme="minorEastAsia" w:hAnsi="Arial Narrow" w:cstheme="minorBidi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C0A5172"/>
    <w:multiLevelType w:val="hybridMultilevel"/>
    <w:tmpl w:val="151652B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A147B1A"/>
    <w:multiLevelType w:val="hybridMultilevel"/>
    <w:tmpl w:val="6B80A23E"/>
    <w:lvl w:ilvl="0" w:tplc="9F90CEF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85A27"/>
    <w:multiLevelType w:val="hybridMultilevel"/>
    <w:tmpl w:val="316C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05EFE"/>
    <w:multiLevelType w:val="hybridMultilevel"/>
    <w:tmpl w:val="A35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AC"/>
    <w:rsid w:val="00004ED3"/>
    <w:rsid w:val="0000520D"/>
    <w:rsid w:val="000206FD"/>
    <w:rsid w:val="000229B8"/>
    <w:rsid w:val="00032A43"/>
    <w:rsid w:val="000358CF"/>
    <w:rsid w:val="000423FB"/>
    <w:rsid w:val="00047438"/>
    <w:rsid w:val="000713CC"/>
    <w:rsid w:val="00085960"/>
    <w:rsid w:val="00094CA8"/>
    <w:rsid w:val="000D1853"/>
    <w:rsid w:val="000D48F7"/>
    <w:rsid w:val="00116BA7"/>
    <w:rsid w:val="0018186B"/>
    <w:rsid w:val="001C2026"/>
    <w:rsid w:val="001D43DF"/>
    <w:rsid w:val="001F6E0A"/>
    <w:rsid w:val="00202DCC"/>
    <w:rsid w:val="00203D70"/>
    <w:rsid w:val="00213570"/>
    <w:rsid w:val="002237B1"/>
    <w:rsid w:val="00224AA7"/>
    <w:rsid w:val="00237DE0"/>
    <w:rsid w:val="002429FB"/>
    <w:rsid w:val="00262CD6"/>
    <w:rsid w:val="002664E1"/>
    <w:rsid w:val="0027056E"/>
    <w:rsid w:val="002B4D62"/>
    <w:rsid w:val="002B7DFE"/>
    <w:rsid w:val="002C21F0"/>
    <w:rsid w:val="002D24CC"/>
    <w:rsid w:val="002E234D"/>
    <w:rsid w:val="002F28E7"/>
    <w:rsid w:val="002F41AD"/>
    <w:rsid w:val="002F570F"/>
    <w:rsid w:val="00303FE5"/>
    <w:rsid w:val="0031063B"/>
    <w:rsid w:val="0032485F"/>
    <w:rsid w:val="00350212"/>
    <w:rsid w:val="0035323A"/>
    <w:rsid w:val="0035480A"/>
    <w:rsid w:val="00363C37"/>
    <w:rsid w:val="0037619D"/>
    <w:rsid w:val="00376271"/>
    <w:rsid w:val="003A6AD7"/>
    <w:rsid w:val="003B4145"/>
    <w:rsid w:val="003B78F7"/>
    <w:rsid w:val="003C6CEC"/>
    <w:rsid w:val="003D1C3F"/>
    <w:rsid w:val="003E1688"/>
    <w:rsid w:val="003E5159"/>
    <w:rsid w:val="003E5AED"/>
    <w:rsid w:val="00423A5E"/>
    <w:rsid w:val="00446802"/>
    <w:rsid w:val="00477A07"/>
    <w:rsid w:val="004852B7"/>
    <w:rsid w:val="00487624"/>
    <w:rsid w:val="004A03C4"/>
    <w:rsid w:val="004F0E81"/>
    <w:rsid w:val="0051104D"/>
    <w:rsid w:val="00520492"/>
    <w:rsid w:val="005246FD"/>
    <w:rsid w:val="005377C3"/>
    <w:rsid w:val="005412DD"/>
    <w:rsid w:val="00545626"/>
    <w:rsid w:val="00550D95"/>
    <w:rsid w:val="005775BE"/>
    <w:rsid w:val="00581333"/>
    <w:rsid w:val="005814DB"/>
    <w:rsid w:val="00584939"/>
    <w:rsid w:val="005910B3"/>
    <w:rsid w:val="005968E8"/>
    <w:rsid w:val="005B3854"/>
    <w:rsid w:val="005C295C"/>
    <w:rsid w:val="005C3A46"/>
    <w:rsid w:val="005D0446"/>
    <w:rsid w:val="005D494E"/>
    <w:rsid w:val="00623317"/>
    <w:rsid w:val="0063072C"/>
    <w:rsid w:val="006559FB"/>
    <w:rsid w:val="006758A5"/>
    <w:rsid w:val="00683A37"/>
    <w:rsid w:val="00683C9C"/>
    <w:rsid w:val="00695219"/>
    <w:rsid w:val="006A1615"/>
    <w:rsid w:val="006B2615"/>
    <w:rsid w:val="006C27B5"/>
    <w:rsid w:val="006C4091"/>
    <w:rsid w:val="00732D20"/>
    <w:rsid w:val="00741F23"/>
    <w:rsid w:val="00751A6C"/>
    <w:rsid w:val="00771AD6"/>
    <w:rsid w:val="00774074"/>
    <w:rsid w:val="00783088"/>
    <w:rsid w:val="007854E0"/>
    <w:rsid w:val="00793638"/>
    <w:rsid w:val="007A0889"/>
    <w:rsid w:val="007A1022"/>
    <w:rsid w:val="007A2C22"/>
    <w:rsid w:val="007B0498"/>
    <w:rsid w:val="00800B07"/>
    <w:rsid w:val="008123C2"/>
    <w:rsid w:val="008210FE"/>
    <w:rsid w:val="008642F5"/>
    <w:rsid w:val="0089314A"/>
    <w:rsid w:val="008960AD"/>
    <w:rsid w:val="008A0629"/>
    <w:rsid w:val="008B1E30"/>
    <w:rsid w:val="008C3349"/>
    <w:rsid w:val="008D4876"/>
    <w:rsid w:val="008D4EB1"/>
    <w:rsid w:val="008D6CC5"/>
    <w:rsid w:val="008F7986"/>
    <w:rsid w:val="00907646"/>
    <w:rsid w:val="00934794"/>
    <w:rsid w:val="009371B1"/>
    <w:rsid w:val="00966D71"/>
    <w:rsid w:val="009723A8"/>
    <w:rsid w:val="0097345D"/>
    <w:rsid w:val="009A56AF"/>
    <w:rsid w:val="009C0EC6"/>
    <w:rsid w:val="009C74E5"/>
    <w:rsid w:val="009D1B36"/>
    <w:rsid w:val="009D64BB"/>
    <w:rsid w:val="00A04040"/>
    <w:rsid w:val="00A05EA2"/>
    <w:rsid w:val="00A2211A"/>
    <w:rsid w:val="00A23A68"/>
    <w:rsid w:val="00A42E28"/>
    <w:rsid w:val="00A62B96"/>
    <w:rsid w:val="00A75EF5"/>
    <w:rsid w:val="00A920DB"/>
    <w:rsid w:val="00AB4057"/>
    <w:rsid w:val="00AC6E44"/>
    <w:rsid w:val="00AD0CBE"/>
    <w:rsid w:val="00AD1388"/>
    <w:rsid w:val="00AD1A47"/>
    <w:rsid w:val="00AE105B"/>
    <w:rsid w:val="00B103D3"/>
    <w:rsid w:val="00B17436"/>
    <w:rsid w:val="00B61E02"/>
    <w:rsid w:val="00B64216"/>
    <w:rsid w:val="00B75EEF"/>
    <w:rsid w:val="00B856F3"/>
    <w:rsid w:val="00B964B5"/>
    <w:rsid w:val="00BA44CD"/>
    <w:rsid w:val="00BB495F"/>
    <w:rsid w:val="00BC014E"/>
    <w:rsid w:val="00BC72C8"/>
    <w:rsid w:val="00BD2ADD"/>
    <w:rsid w:val="00BE078E"/>
    <w:rsid w:val="00BE5A37"/>
    <w:rsid w:val="00BF2A06"/>
    <w:rsid w:val="00C103BE"/>
    <w:rsid w:val="00C12C10"/>
    <w:rsid w:val="00C16EA9"/>
    <w:rsid w:val="00C21429"/>
    <w:rsid w:val="00C275F3"/>
    <w:rsid w:val="00C327D3"/>
    <w:rsid w:val="00C5586E"/>
    <w:rsid w:val="00C85E7D"/>
    <w:rsid w:val="00C86969"/>
    <w:rsid w:val="00CB6C09"/>
    <w:rsid w:val="00CC25AC"/>
    <w:rsid w:val="00CC5E04"/>
    <w:rsid w:val="00CD3C54"/>
    <w:rsid w:val="00CD739B"/>
    <w:rsid w:val="00CD7AD1"/>
    <w:rsid w:val="00D00A41"/>
    <w:rsid w:val="00D072CB"/>
    <w:rsid w:val="00D1220B"/>
    <w:rsid w:val="00D13CC0"/>
    <w:rsid w:val="00D27A8C"/>
    <w:rsid w:val="00D377E5"/>
    <w:rsid w:val="00D42AF2"/>
    <w:rsid w:val="00D64D1E"/>
    <w:rsid w:val="00D92696"/>
    <w:rsid w:val="00DB4E74"/>
    <w:rsid w:val="00DF29D9"/>
    <w:rsid w:val="00E03BD8"/>
    <w:rsid w:val="00E10C06"/>
    <w:rsid w:val="00E139A8"/>
    <w:rsid w:val="00E25DE3"/>
    <w:rsid w:val="00E37858"/>
    <w:rsid w:val="00E427E5"/>
    <w:rsid w:val="00E513C3"/>
    <w:rsid w:val="00E802CB"/>
    <w:rsid w:val="00EA3418"/>
    <w:rsid w:val="00ED57E9"/>
    <w:rsid w:val="00ED5E44"/>
    <w:rsid w:val="00EE5CC7"/>
    <w:rsid w:val="00EF0DD6"/>
    <w:rsid w:val="00EF656E"/>
    <w:rsid w:val="00F0005F"/>
    <w:rsid w:val="00F14B37"/>
    <w:rsid w:val="00F2595A"/>
    <w:rsid w:val="00F3491B"/>
    <w:rsid w:val="00F43213"/>
    <w:rsid w:val="00F50DC6"/>
    <w:rsid w:val="00F55EC1"/>
    <w:rsid w:val="00F74804"/>
    <w:rsid w:val="00F80E19"/>
    <w:rsid w:val="00F816A8"/>
    <w:rsid w:val="00FA09E9"/>
    <w:rsid w:val="00FA5D4A"/>
    <w:rsid w:val="00FD2A92"/>
    <w:rsid w:val="00FD5401"/>
    <w:rsid w:val="00FE0AD5"/>
    <w:rsid w:val="00FE1E71"/>
    <w:rsid w:val="00FE4873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CC9894"/>
  <w15:docId w15:val="{D9D6BE0A-428D-4E0C-A062-8084E340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5AC"/>
  </w:style>
  <w:style w:type="paragraph" w:styleId="Nagwek1">
    <w:name w:val="heading 1"/>
    <w:basedOn w:val="Normalny"/>
    <w:next w:val="Normalny"/>
    <w:link w:val="Nagwek1Znak"/>
    <w:uiPriority w:val="9"/>
    <w:qFormat/>
    <w:rsid w:val="00CC25A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5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5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5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5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5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5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5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25A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5A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5A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25A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C25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CC25A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5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CC25A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CC25AC"/>
    <w:rPr>
      <w:b/>
      <w:bCs/>
    </w:rPr>
  </w:style>
  <w:style w:type="character" w:styleId="Uwydatnienie">
    <w:name w:val="Emphasis"/>
    <w:basedOn w:val="Domylnaczcionkaakapitu"/>
    <w:uiPriority w:val="20"/>
    <w:qFormat/>
    <w:rsid w:val="00CC25A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CC25A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C25A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CC25A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5A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5A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C25A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C25A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C25A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CC25A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CC25A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25AC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0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E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0E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B37"/>
  </w:style>
  <w:style w:type="paragraph" w:styleId="Stopka">
    <w:name w:val="footer"/>
    <w:basedOn w:val="Normalny"/>
    <w:link w:val="Stopka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49D1F7013BB438F7AA3FEF6668D80" ma:contentTypeVersion="4" ma:contentTypeDescription="Utwórz nowy dokument." ma:contentTypeScope="" ma:versionID="55ffd726f5a9c6f8af32a63d7ce0b8be">
  <xsd:schema xmlns:xsd="http://www.w3.org/2001/XMLSchema" xmlns:xs="http://www.w3.org/2001/XMLSchema" xmlns:p="http://schemas.microsoft.com/office/2006/metadata/properties" xmlns:ns2="edc31169-4977-4371-ab33-cfbbbfcfd709" targetNamespace="http://schemas.microsoft.com/office/2006/metadata/properties" ma:root="true" ma:fieldsID="bd372a2cf0d1147937001f12a090a693" ns2:_="">
    <xsd:import namespace="edc31169-4977-4371-ab33-cfbbbfcfd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1169-4977-4371-ab33-cfbbbfcfd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6CED1-3BF9-463D-A2B6-BA7ACB210178}"/>
</file>

<file path=customXml/itemProps2.xml><?xml version="1.0" encoding="utf-8"?>
<ds:datastoreItem xmlns:ds="http://schemas.openxmlformats.org/officeDocument/2006/customXml" ds:itemID="{CDB2CCFF-45FB-4F0E-A499-329BCEF4F6BF}"/>
</file>

<file path=customXml/itemProps3.xml><?xml version="1.0" encoding="utf-8"?>
<ds:datastoreItem xmlns:ds="http://schemas.openxmlformats.org/officeDocument/2006/customXml" ds:itemID="{382AEA0F-FA9A-4C28-83BE-995475800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Pecko Monika</dc:creator>
  <cp:keywords/>
  <dc:description/>
  <cp:lastModifiedBy>Janicka Lidia (FE)</cp:lastModifiedBy>
  <cp:revision>2</cp:revision>
  <cp:lastPrinted>2020-02-19T10:59:00Z</cp:lastPrinted>
  <dcterms:created xsi:type="dcterms:W3CDTF">2022-12-14T11:05:00Z</dcterms:created>
  <dcterms:modified xsi:type="dcterms:W3CDTF">2022-12-14T11:05:00Z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0x01010074F49D1F7013BB438F7AA3FEF6668D80</vt:lpwstr>
  </property>
</Properties>
</file>