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73" w:rsidRPr="00B6211A" w:rsidRDefault="005B4373" w:rsidP="00B6211A">
      <w:pPr>
        <w:spacing w:after="0" w:line="300" w:lineRule="auto"/>
        <w:ind w:left="5670" w:hanging="6"/>
        <w:rPr>
          <w:rFonts w:asciiTheme="minorHAnsi" w:hAnsiTheme="minorHAnsi" w:cstheme="minorHAnsi"/>
          <w:bCs/>
        </w:rPr>
      </w:pPr>
      <w:r w:rsidRPr="00B6211A">
        <w:rPr>
          <w:rFonts w:asciiTheme="minorHAnsi" w:hAnsiTheme="minorHAnsi" w:cstheme="minorHAnsi"/>
          <w:bCs/>
        </w:rPr>
        <w:t xml:space="preserve">Załącznik nr 2 </w:t>
      </w:r>
    </w:p>
    <w:p w:rsidR="005B4373" w:rsidRPr="00B6211A" w:rsidRDefault="005B4373" w:rsidP="00B6211A">
      <w:pPr>
        <w:spacing w:after="0" w:line="300" w:lineRule="auto"/>
        <w:ind w:left="5670" w:hanging="6"/>
        <w:rPr>
          <w:rFonts w:asciiTheme="minorHAnsi" w:hAnsiTheme="minorHAnsi" w:cstheme="minorHAnsi"/>
          <w:bCs/>
        </w:rPr>
      </w:pPr>
      <w:r w:rsidRPr="00B6211A">
        <w:rPr>
          <w:rFonts w:asciiTheme="minorHAnsi" w:hAnsiTheme="minorHAnsi" w:cstheme="minorHAnsi"/>
          <w:bCs/>
        </w:rPr>
        <w:t xml:space="preserve">do zarządzenia nr </w:t>
      </w:r>
      <w:r w:rsidR="002D7990">
        <w:rPr>
          <w:rFonts w:asciiTheme="minorHAnsi" w:hAnsiTheme="minorHAnsi" w:cstheme="minorHAnsi"/>
          <w:bCs/>
        </w:rPr>
        <w:t>1715/2021</w:t>
      </w:r>
    </w:p>
    <w:p w:rsidR="005B4373" w:rsidRPr="00B6211A" w:rsidRDefault="005B4373" w:rsidP="00B6211A">
      <w:pPr>
        <w:spacing w:after="0" w:line="300" w:lineRule="auto"/>
        <w:ind w:left="5670" w:hanging="6"/>
        <w:rPr>
          <w:rFonts w:asciiTheme="minorHAnsi" w:hAnsiTheme="minorHAnsi" w:cstheme="minorHAnsi"/>
          <w:bCs/>
        </w:rPr>
      </w:pPr>
      <w:r w:rsidRPr="00B6211A">
        <w:rPr>
          <w:rFonts w:asciiTheme="minorHAnsi" w:hAnsiTheme="minorHAnsi" w:cstheme="minorHAnsi"/>
          <w:bCs/>
        </w:rPr>
        <w:t xml:space="preserve">Prezydenta m. st. Warszawy </w:t>
      </w:r>
    </w:p>
    <w:p w:rsidR="005B4373" w:rsidRPr="00B6211A" w:rsidRDefault="005B4373" w:rsidP="00B6211A">
      <w:pPr>
        <w:spacing w:after="240" w:line="300" w:lineRule="auto"/>
        <w:ind w:left="5670" w:hanging="6"/>
        <w:rPr>
          <w:rFonts w:asciiTheme="minorHAnsi" w:hAnsiTheme="minorHAnsi" w:cstheme="minorHAnsi"/>
          <w:bCs/>
        </w:rPr>
      </w:pPr>
      <w:r w:rsidRPr="00B6211A">
        <w:rPr>
          <w:rFonts w:asciiTheme="minorHAnsi" w:hAnsiTheme="minorHAnsi" w:cstheme="minorHAnsi"/>
          <w:bCs/>
        </w:rPr>
        <w:t>z</w:t>
      </w:r>
      <w:r w:rsidR="002D7990">
        <w:rPr>
          <w:rFonts w:asciiTheme="minorHAnsi" w:hAnsiTheme="minorHAnsi" w:cstheme="minorHAnsi"/>
          <w:bCs/>
        </w:rPr>
        <w:t xml:space="preserve"> 19.10.</w:t>
      </w:r>
      <w:bookmarkStart w:id="0" w:name="_GoBack"/>
      <w:bookmarkEnd w:id="0"/>
      <w:r w:rsidRPr="00B6211A">
        <w:rPr>
          <w:rFonts w:asciiTheme="minorHAnsi" w:hAnsiTheme="minorHAnsi" w:cstheme="minorHAnsi"/>
          <w:bCs/>
        </w:rPr>
        <w:t>2021 r.</w:t>
      </w:r>
    </w:p>
    <w:p w:rsidR="005B4373" w:rsidRDefault="005B4373" w:rsidP="00B6211A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793D68">
        <w:rPr>
          <w:rFonts w:asciiTheme="minorHAnsi" w:hAnsiTheme="minorHAnsi" w:cstheme="minorHAnsi"/>
          <w:b/>
        </w:rPr>
        <w:t>Granice podziału m.st. Warszawy na strefy</w:t>
      </w:r>
    </w:p>
    <w:p w:rsidR="00C23948" w:rsidRPr="00B6211A" w:rsidRDefault="005B4373">
      <w:pPr>
        <w:rPr>
          <w:rFonts w:ascii="Times New Roman" w:hAnsi="Times New Roman"/>
        </w:rPr>
      </w:pPr>
      <w:r w:rsidRPr="008E7564">
        <w:rPr>
          <w:rFonts w:ascii="Times New Roman" w:hAnsi="Times New Roman"/>
          <w:noProof/>
          <w:lang w:eastAsia="pl-PL"/>
        </w:rPr>
        <w:drawing>
          <wp:inline distT="0" distB="0" distL="0" distR="0" wp14:anchorId="0FED5B10" wp14:editId="1FCB3F12">
            <wp:extent cx="5760720" cy="6677198"/>
            <wp:effectExtent l="0" t="0" r="0" b="0"/>
            <wp:docPr id="1" name="Obraz 1" descr="C:\Users\z.gladysz\Desktop\Umowy Wydział\REG\art_16_zal_graf_zoltev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.gladysz\Desktop\Umowy Wydział\REG\art_16_zal_graf_zoltev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7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3948" w:rsidRPr="00B6211A" w:rsidSect="005D2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373"/>
    <w:rsid w:val="00201CD0"/>
    <w:rsid w:val="002D7990"/>
    <w:rsid w:val="005B4373"/>
    <w:rsid w:val="00B6211A"/>
    <w:rsid w:val="00C2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1FE3"/>
  <w15:chartTrackingRefBased/>
  <w15:docId w15:val="{3CE9DA36-9848-47F1-988C-A5BCCECB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Joanna (FE)</dc:creator>
  <cp:keywords/>
  <dc:description/>
  <cp:lastModifiedBy>Wojciechowicz Agnieszka</cp:lastModifiedBy>
  <cp:revision>4</cp:revision>
  <cp:lastPrinted>2021-10-15T08:57:00Z</cp:lastPrinted>
  <dcterms:created xsi:type="dcterms:W3CDTF">2021-10-15T08:57:00Z</dcterms:created>
  <dcterms:modified xsi:type="dcterms:W3CDTF">2021-10-19T10:24:00Z</dcterms:modified>
</cp:coreProperties>
</file>