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818A" w14:textId="77777777" w:rsidR="001F3ACF" w:rsidRPr="009E1C23" w:rsidRDefault="001F3ACF" w:rsidP="009E1C23">
      <w:pPr>
        <w:spacing w:after="0" w:line="300" w:lineRule="auto"/>
        <w:ind w:left="5670" w:hanging="5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Załącznik nr 1 </w:t>
      </w:r>
    </w:p>
    <w:p w14:paraId="7228814B" w14:textId="54CF764F" w:rsidR="001F3ACF" w:rsidRPr="009E1C23" w:rsidRDefault="001F3ACF" w:rsidP="009E1C23">
      <w:pPr>
        <w:spacing w:after="0" w:line="300" w:lineRule="auto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do zarządzenia nr </w:t>
      </w:r>
      <w:r w:rsidR="006A7312">
        <w:rPr>
          <w:rFonts w:asciiTheme="minorHAnsi" w:hAnsiTheme="minorHAnsi" w:cstheme="minorHAnsi"/>
          <w:bCs/>
        </w:rPr>
        <w:t>1715/2021</w:t>
      </w:r>
      <w:r w:rsidRPr="009E1C23">
        <w:rPr>
          <w:rFonts w:asciiTheme="minorHAnsi" w:hAnsiTheme="minorHAnsi" w:cstheme="minorHAnsi"/>
          <w:bCs/>
        </w:rPr>
        <w:t xml:space="preserve"> </w:t>
      </w:r>
    </w:p>
    <w:p w14:paraId="16F50552" w14:textId="77777777" w:rsidR="001F3ACF" w:rsidRPr="009E1C23" w:rsidRDefault="001F3ACF" w:rsidP="009E1C23">
      <w:pPr>
        <w:spacing w:after="0" w:line="300" w:lineRule="auto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Prezydenta m. st. Warszawy </w:t>
      </w:r>
    </w:p>
    <w:p w14:paraId="50D9E3FE" w14:textId="100DD702" w:rsidR="001F3ACF" w:rsidRPr="009E1C23" w:rsidRDefault="001F3ACF" w:rsidP="009E1C23">
      <w:pPr>
        <w:spacing w:after="240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>z</w:t>
      </w:r>
      <w:r w:rsidR="006A7312">
        <w:rPr>
          <w:rFonts w:asciiTheme="minorHAnsi" w:hAnsiTheme="minorHAnsi" w:cstheme="minorHAnsi"/>
          <w:bCs/>
        </w:rPr>
        <w:t xml:space="preserve"> 19.10.</w:t>
      </w:r>
      <w:bookmarkStart w:id="0" w:name="_GoBack"/>
      <w:bookmarkEnd w:id="0"/>
      <w:r w:rsidRPr="009E1C23">
        <w:rPr>
          <w:rFonts w:asciiTheme="minorHAnsi" w:hAnsiTheme="minorHAnsi" w:cstheme="minorHAnsi"/>
          <w:bCs/>
        </w:rPr>
        <w:t>2021 r.</w:t>
      </w:r>
    </w:p>
    <w:p w14:paraId="4F8530AE" w14:textId="77777777" w:rsidR="001F3ACF" w:rsidRPr="009E1C23" w:rsidRDefault="001F3ACF" w:rsidP="009E1C23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 w:rsidRPr="009E1C23">
        <w:rPr>
          <w:rFonts w:asciiTheme="minorHAnsi" w:hAnsiTheme="minorHAnsi" w:cstheme="minorHAnsi"/>
          <w:b/>
        </w:rPr>
        <w:t>Wysokość stawek, według których wylicza się wartość inwestycji drogowej wskazanej w umowie określającej warunki budowy lub przebudowy dróg publicznych przez inwestorów inwestycji niedrogowych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584"/>
        <w:gridCol w:w="1813"/>
      </w:tblGrid>
      <w:tr w:rsidR="001F3ACF" w:rsidRPr="009E1C23" w14:paraId="1F1D07FA" w14:textId="77777777" w:rsidTr="001F3ACF">
        <w:trPr>
          <w:trHeight w:val="1077"/>
        </w:trPr>
        <w:tc>
          <w:tcPr>
            <w:tcW w:w="3256" w:type="dxa"/>
            <w:vAlign w:val="center"/>
          </w:tcPr>
          <w:p w14:paraId="425E3BFF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Rodzaj zabudowy</w:t>
            </w:r>
          </w:p>
        </w:tc>
        <w:tc>
          <w:tcPr>
            <w:tcW w:w="2409" w:type="dxa"/>
            <w:vAlign w:val="center"/>
          </w:tcPr>
          <w:p w14:paraId="27942B28" w14:textId="464B15D8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śródmieścia funkcjonalnego</w:t>
            </w:r>
          </w:p>
        </w:tc>
        <w:tc>
          <w:tcPr>
            <w:tcW w:w="1584" w:type="dxa"/>
            <w:vAlign w:val="center"/>
          </w:tcPr>
          <w:p w14:paraId="7A485799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miejska</w:t>
            </w:r>
          </w:p>
        </w:tc>
        <w:tc>
          <w:tcPr>
            <w:tcW w:w="1813" w:type="dxa"/>
            <w:vAlign w:val="center"/>
          </w:tcPr>
          <w:p w14:paraId="44558005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przedmieść</w:t>
            </w:r>
          </w:p>
        </w:tc>
      </w:tr>
      <w:tr w:rsidR="001F3ACF" w:rsidRPr="009E1C23" w14:paraId="4F45FD0B" w14:textId="77777777" w:rsidTr="001F3ACF">
        <w:trPr>
          <w:trHeight w:val="837"/>
        </w:trPr>
        <w:tc>
          <w:tcPr>
            <w:tcW w:w="3256" w:type="dxa"/>
          </w:tcPr>
          <w:p w14:paraId="030D1B96" w14:textId="77A7E52A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Zabudowa mieszkaniowa i hotelowa</w:t>
            </w:r>
          </w:p>
        </w:tc>
        <w:tc>
          <w:tcPr>
            <w:tcW w:w="2409" w:type="dxa"/>
            <w:vAlign w:val="center"/>
          </w:tcPr>
          <w:p w14:paraId="640E7E9E" w14:textId="3FEE076D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125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</w:tcPr>
          <w:p w14:paraId="1B1C5D80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156,26/m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14:paraId="2A3BB2C5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193,75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F3ACF" w:rsidRPr="009E1C23" w14:paraId="0A4E5231" w14:textId="77777777" w:rsidTr="001F3ACF">
        <w:trPr>
          <w:trHeight w:val="771"/>
        </w:trPr>
        <w:tc>
          <w:tcPr>
            <w:tcW w:w="3256" w:type="dxa"/>
          </w:tcPr>
          <w:p w14:paraId="41F97792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Pozostała zabudowa</w:t>
            </w:r>
          </w:p>
        </w:tc>
        <w:tc>
          <w:tcPr>
            <w:tcW w:w="2409" w:type="dxa"/>
            <w:vAlign w:val="center"/>
          </w:tcPr>
          <w:p w14:paraId="52E1EAB9" w14:textId="41C2D562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200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</w:tcPr>
          <w:p w14:paraId="3FF699EB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200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14:paraId="727B969F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200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F3ACF" w:rsidRPr="009E1C23" w14:paraId="04F8403A" w14:textId="77777777" w:rsidTr="001F3ACF">
        <w:trPr>
          <w:trHeight w:val="318"/>
        </w:trPr>
        <w:tc>
          <w:tcPr>
            <w:tcW w:w="9062" w:type="dxa"/>
            <w:gridSpan w:val="4"/>
          </w:tcPr>
          <w:p w14:paraId="79B3E229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Opłaty dodatkowe</w:t>
            </w:r>
          </w:p>
        </w:tc>
      </w:tr>
      <w:tr w:rsidR="001F3ACF" w:rsidRPr="009E1C23" w14:paraId="7DA95BF5" w14:textId="77777777" w:rsidTr="00344922">
        <w:tc>
          <w:tcPr>
            <w:tcW w:w="3256" w:type="dxa"/>
          </w:tcPr>
          <w:p w14:paraId="42C491F7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Miejsce postojowe</w:t>
            </w:r>
          </w:p>
          <w:p w14:paraId="0A20809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dla samochodu osobowego w zabudowie hotelowej, biurowej i usługowej</w:t>
            </w:r>
          </w:p>
        </w:tc>
        <w:tc>
          <w:tcPr>
            <w:tcW w:w="2409" w:type="dxa"/>
            <w:vAlign w:val="center"/>
          </w:tcPr>
          <w:p w14:paraId="1BF285EA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</w:p>
          <w:p w14:paraId="4208200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10 000 zł</w:t>
            </w:r>
          </w:p>
          <w:p w14:paraId="4CC2557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vAlign w:val="center"/>
          </w:tcPr>
          <w:p w14:paraId="565649D1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13" w:type="dxa"/>
            <w:vAlign w:val="center"/>
          </w:tcPr>
          <w:p w14:paraId="475AB39D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</w:tr>
      <w:tr w:rsidR="001F3ACF" w:rsidRPr="009E1C23" w14:paraId="21882134" w14:textId="77777777" w:rsidTr="00344922">
        <w:tc>
          <w:tcPr>
            <w:tcW w:w="3256" w:type="dxa"/>
          </w:tcPr>
          <w:p w14:paraId="6539C29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Miejsce postojowe lub dok dla pojazdów ciężarowych</w:t>
            </w:r>
          </w:p>
        </w:tc>
        <w:tc>
          <w:tcPr>
            <w:tcW w:w="2409" w:type="dxa"/>
            <w:vAlign w:val="center"/>
          </w:tcPr>
          <w:p w14:paraId="73EBB735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20 000 zł</w:t>
            </w:r>
          </w:p>
        </w:tc>
        <w:tc>
          <w:tcPr>
            <w:tcW w:w="1584" w:type="dxa"/>
            <w:vAlign w:val="center"/>
          </w:tcPr>
          <w:p w14:paraId="34E0529B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20 000 zł</w:t>
            </w:r>
          </w:p>
        </w:tc>
        <w:tc>
          <w:tcPr>
            <w:tcW w:w="1813" w:type="dxa"/>
            <w:vAlign w:val="center"/>
          </w:tcPr>
          <w:p w14:paraId="1CCDE2F2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</w:tr>
    </w:tbl>
    <w:p w14:paraId="5C3AE9D8" w14:textId="7BB555E6" w:rsidR="00AB04CF" w:rsidRPr="009E1C23" w:rsidRDefault="00AB04CF" w:rsidP="001F3ACF"/>
    <w:sectPr w:rsidR="00AB04CF" w:rsidRPr="009E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85"/>
    <w:rsid w:val="001450BD"/>
    <w:rsid w:val="001F3ACF"/>
    <w:rsid w:val="00207C1E"/>
    <w:rsid w:val="00245E03"/>
    <w:rsid w:val="003129A3"/>
    <w:rsid w:val="003D2E99"/>
    <w:rsid w:val="0040304F"/>
    <w:rsid w:val="004C47FE"/>
    <w:rsid w:val="004F4185"/>
    <w:rsid w:val="005A66B0"/>
    <w:rsid w:val="00677053"/>
    <w:rsid w:val="006A7312"/>
    <w:rsid w:val="007D1B08"/>
    <w:rsid w:val="0085033E"/>
    <w:rsid w:val="009E1C23"/>
    <w:rsid w:val="00A369FB"/>
    <w:rsid w:val="00AB04CF"/>
    <w:rsid w:val="00C371BE"/>
    <w:rsid w:val="00CA48D3"/>
    <w:rsid w:val="00D03A93"/>
    <w:rsid w:val="00DA4775"/>
    <w:rsid w:val="00E047A3"/>
    <w:rsid w:val="00E27515"/>
    <w:rsid w:val="00F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F9A5"/>
  <w15:chartTrackingRefBased/>
  <w15:docId w15:val="{D1A7B82F-C0E4-4F0A-97B8-70244CD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3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0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Abramowicz</dc:creator>
  <cp:keywords/>
  <dc:description/>
  <cp:lastModifiedBy>Wojciechowicz Agnieszka</cp:lastModifiedBy>
  <cp:revision>4</cp:revision>
  <cp:lastPrinted>2021-10-15T08:55:00Z</cp:lastPrinted>
  <dcterms:created xsi:type="dcterms:W3CDTF">2021-10-15T08:56:00Z</dcterms:created>
  <dcterms:modified xsi:type="dcterms:W3CDTF">2021-10-19T10:23:00Z</dcterms:modified>
</cp:coreProperties>
</file>