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41" w:rsidRPr="00BB7240" w:rsidRDefault="007C7541" w:rsidP="007C7541">
      <w:pPr>
        <w:jc w:val="right"/>
        <w:rPr>
          <w:i/>
        </w:rPr>
      </w:pPr>
      <w:bookmarkStart w:id="0" w:name="_GoBack"/>
      <w:bookmarkEnd w:id="0"/>
      <w:r w:rsidRPr="00BB7240">
        <w:rPr>
          <w:i/>
        </w:rPr>
        <w:t xml:space="preserve">Załącznik do umowy udostępnienia nieruchomości pod inwestycje liniową  </w:t>
      </w:r>
    </w:p>
    <w:p w:rsidR="007C7541" w:rsidRPr="00BB7240" w:rsidRDefault="007C7541" w:rsidP="007C7541">
      <w:pPr>
        <w:jc w:val="right"/>
        <w:rPr>
          <w:i/>
          <w:sz w:val="24"/>
          <w:szCs w:val="24"/>
        </w:rPr>
      </w:pPr>
    </w:p>
    <w:p w:rsidR="007C7541" w:rsidRPr="00BB7240" w:rsidRDefault="007C7541" w:rsidP="007C7541">
      <w:pPr>
        <w:jc w:val="right"/>
        <w:rPr>
          <w:i/>
          <w:sz w:val="24"/>
          <w:szCs w:val="24"/>
        </w:rPr>
      </w:pPr>
      <w:r w:rsidRPr="00BB7240">
        <w:rPr>
          <w:i/>
          <w:sz w:val="24"/>
          <w:szCs w:val="24"/>
        </w:rPr>
        <w:t>treść do wykorzystania w oświadczeniu w formie aktu notarialnego</w:t>
      </w:r>
    </w:p>
    <w:p w:rsidR="007C7541" w:rsidRPr="00BB7240" w:rsidRDefault="007C7541" w:rsidP="007C7541">
      <w:pPr>
        <w:jc w:val="right"/>
        <w:rPr>
          <w:i/>
          <w:sz w:val="24"/>
          <w:szCs w:val="24"/>
        </w:rPr>
      </w:pPr>
      <w:r w:rsidRPr="00BB7240">
        <w:rPr>
          <w:i/>
          <w:sz w:val="24"/>
          <w:szCs w:val="24"/>
        </w:rPr>
        <w:t>o poddaniu się egzekucji stosownie do art.777 §1 pkt 4 i 5 kpc</w:t>
      </w:r>
    </w:p>
    <w:p w:rsidR="007C7541" w:rsidRPr="00BB7240" w:rsidRDefault="007C7541" w:rsidP="007C75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7541" w:rsidRPr="00BB7240" w:rsidRDefault="007C7541" w:rsidP="007C7541">
      <w:pPr>
        <w:rPr>
          <w:sz w:val="24"/>
          <w:szCs w:val="24"/>
        </w:rPr>
      </w:pPr>
    </w:p>
    <w:p w:rsidR="007C7541" w:rsidRPr="00BB7240" w:rsidRDefault="007C7541" w:rsidP="007C7541">
      <w:pPr>
        <w:rPr>
          <w:sz w:val="24"/>
          <w:szCs w:val="24"/>
        </w:rPr>
      </w:pPr>
    </w:p>
    <w:p w:rsidR="007C7541" w:rsidRPr="00BB7240" w:rsidRDefault="007D6C5E" w:rsidP="007C754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Stawający oświ</w:t>
      </w:r>
      <w:r w:rsidR="007C7541">
        <w:rPr>
          <w:sz w:val="24"/>
          <w:szCs w:val="24"/>
        </w:rPr>
        <w:t>a</w:t>
      </w:r>
      <w:r w:rsidR="007C7541" w:rsidRPr="00BB7240">
        <w:rPr>
          <w:sz w:val="24"/>
          <w:szCs w:val="24"/>
        </w:rPr>
        <w:t xml:space="preserve">dcza, że w dniu ....................................  zawarł z </w:t>
      </w:r>
      <w:r w:rsidR="007C7541" w:rsidRPr="00BB7240">
        <w:rPr>
          <w:b/>
          <w:sz w:val="24"/>
          <w:szCs w:val="24"/>
        </w:rPr>
        <w:t>miastem stołecznym Warszawa</w:t>
      </w:r>
      <w:r w:rsidR="007C7541" w:rsidRPr="00BB7240">
        <w:rPr>
          <w:sz w:val="24"/>
          <w:szCs w:val="24"/>
        </w:rPr>
        <w:t xml:space="preserve"> umowę udostępnienia gruntu pod inwestycję liniową wraz </w:t>
      </w:r>
      <w:r w:rsidR="007C7541" w:rsidRPr="00BB7240">
        <w:rPr>
          <w:sz w:val="24"/>
          <w:szCs w:val="24"/>
        </w:rPr>
        <w:br/>
        <w:t>z wnioskiem o ustanowienie służebności nr…… w treści, której zobowiązał się zwrócić m.st. Warszawa grunt o pow. ……….. stanowiąc</w:t>
      </w:r>
      <w:r w:rsidR="007C7541">
        <w:rPr>
          <w:sz w:val="24"/>
          <w:szCs w:val="24"/>
        </w:rPr>
        <w:t>y</w:t>
      </w:r>
      <w:r w:rsidR="007C7541" w:rsidRPr="00BB7240">
        <w:rPr>
          <w:sz w:val="24"/>
          <w:szCs w:val="24"/>
        </w:rPr>
        <w:t xml:space="preserve"> część działki ew. nr  ………       o pow. ……………z obrębu ………….., uregulowanej w KW nr …………………. położonej </w:t>
      </w:r>
      <w:r w:rsidR="007C7541">
        <w:rPr>
          <w:sz w:val="24"/>
          <w:szCs w:val="24"/>
        </w:rPr>
        <w:br/>
      </w:r>
      <w:r w:rsidR="007C7541" w:rsidRPr="00BB7240">
        <w:rPr>
          <w:sz w:val="24"/>
          <w:szCs w:val="24"/>
        </w:rPr>
        <w:t xml:space="preserve">w Warszawie w Dzielnicy …………………….. przy </w:t>
      </w:r>
      <w:r w:rsidR="007C7541" w:rsidRPr="00BB7240">
        <w:rPr>
          <w:sz w:val="24"/>
          <w:szCs w:val="24"/>
        </w:rPr>
        <w:br/>
        <w:t xml:space="preserve">ul. ……………………………. ……., po wygaśnięciu umowy udostępnienia gruntu </w:t>
      </w:r>
      <w:r w:rsidR="007C7541">
        <w:rPr>
          <w:sz w:val="24"/>
          <w:szCs w:val="24"/>
        </w:rPr>
        <w:t xml:space="preserve">         </w:t>
      </w:r>
      <w:r w:rsidR="007C7541">
        <w:rPr>
          <w:sz w:val="24"/>
          <w:szCs w:val="24"/>
        </w:rPr>
        <w:br/>
      </w:r>
      <w:r w:rsidR="007C7541" w:rsidRPr="00BB7240">
        <w:rPr>
          <w:sz w:val="24"/>
          <w:szCs w:val="24"/>
        </w:rPr>
        <w:t>w dniu                                .</w:t>
      </w:r>
    </w:p>
    <w:p w:rsidR="007C7541" w:rsidRPr="00BB7240" w:rsidRDefault="007C7541" w:rsidP="007C7541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C7541" w:rsidRPr="00BB7240" w:rsidRDefault="007C7541" w:rsidP="007C7541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BB7240">
        <w:rPr>
          <w:sz w:val="24"/>
          <w:szCs w:val="24"/>
        </w:rPr>
        <w:t xml:space="preserve">§2. </w:t>
      </w:r>
      <w:r>
        <w:rPr>
          <w:sz w:val="24"/>
          <w:szCs w:val="24"/>
        </w:rPr>
        <w:t xml:space="preserve"> </w:t>
      </w:r>
      <w:r w:rsidRPr="00BB7240">
        <w:rPr>
          <w:sz w:val="24"/>
          <w:szCs w:val="24"/>
        </w:rPr>
        <w:t xml:space="preserve">Pan/Pani                             oświadcza, że poddaje się egzekucji wprost z niniejszego aktu – stosownie do treści art. 777 § 1 pkt 4 kodeksu postępowania cywilnego, w zakresie obowiązku wydania gruntu opisanego w §1 po wygaśnięciu umowy udostępnienia gruntu nr …..z dnia…… . </w:t>
      </w:r>
    </w:p>
    <w:p w:rsidR="007C7541" w:rsidRPr="00BB7240" w:rsidRDefault="007C7541" w:rsidP="007C7541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C7541" w:rsidRPr="00BB7240" w:rsidRDefault="007C7541" w:rsidP="007C7541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BB7240">
        <w:rPr>
          <w:sz w:val="24"/>
          <w:szCs w:val="24"/>
        </w:rPr>
        <w:t xml:space="preserve">§3. </w:t>
      </w:r>
      <w:r>
        <w:rPr>
          <w:sz w:val="24"/>
          <w:szCs w:val="24"/>
        </w:rPr>
        <w:t xml:space="preserve"> </w:t>
      </w:r>
      <w:r w:rsidRPr="00BB7240">
        <w:rPr>
          <w:sz w:val="24"/>
          <w:szCs w:val="24"/>
        </w:rPr>
        <w:t>Pan/Pani ............................. oświadcza</w:t>
      </w:r>
      <w:r>
        <w:rPr>
          <w:sz w:val="24"/>
          <w:szCs w:val="24"/>
        </w:rPr>
        <w:t xml:space="preserve">, że </w:t>
      </w:r>
      <w:r w:rsidRPr="00BB7240">
        <w:rPr>
          <w:sz w:val="24"/>
          <w:szCs w:val="24"/>
        </w:rPr>
        <w:t>zobowiązuje się do zapłaty na rzecz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B7240">
        <w:rPr>
          <w:sz w:val="24"/>
          <w:szCs w:val="24"/>
        </w:rPr>
        <w:t>m.st. Warszawy wynagrodzenia za bezumowne korzystanie z</w:t>
      </w:r>
      <w:r>
        <w:rPr>
          <w:sz w:val="24"/>
          <w:szCs w:val="24"/>
        </w:rPr>
        <w:t xml:space="preserve"> gruntu za każdy miesiąc </w:t>
      </w:r>
      <w:r>
        <w:rPr>
          <w:sz w:val="24"/>
          <w:szCs w:val="24"/>
        </w:rPr>
        <w:br/>
      </w:r>
      <w:r w:rsidRPr="00BB7240">
        <w:rPr>
          <w:sz w:val="24"/>
          <w:szCs w:val="24"/>
        </w:rPr>
        <w:t>w</w:t>
      </w:r>
      <w:r>
        <w:t xml:space="preserve"> </w:t>
      </w:r>
      <w:r w:rsidRPr="00BB7240">
        <w:rPr>
          <w:sz w:val="24"/>
          <w:szCs w:val="24"/>
        </w:rPr>
        <w:t xml:space="preserve">wysokości </w:t>
      </w:r>
      <w:r>
        <w:rPr>
          <w:sz w:val="24"/>
          <w:szCs w:val="24"/>
        </w:rPr>
        <w:t xml:space="preserve">200 </w:t>
      </w:r>
      <w:r w:rsidRPr="00BB7240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opłaty </w:t>
      </w:r>
      <w:r w:rsidRPr="00BB7240">
        <w:rPr>
          <w:sz w:val="24"/>
          <w:szCs w:val="24"/>
        </w:rPr>
        <w:t xml:space="preserve">za </w:t>
      </w:r>
      <w:r>
        <w:rPr>
          <w:sz w:val="24"/>
          <w:szCs w:val="24"/>
        </w:rPr>
        <w:t>korzystanie z</w:t>
      </w:r>
      <w:r w:rsidRPr="00BB7240">
        <w:rPr>
          <w:sz w:val="24"/>
          <w:szCs w:val="24"/>
        </w:rPr>
        <w:t xml:space="preserve"> </w:t>
      </w:r>
      <w:r>
        <w:rPr>
          <w:sz w:val="24"/>
          <w:szCs w:val="24"/>
        </w:rPr>
        <w:t>gruntu</w:t>
      </w:r>
      <w:r w:rsidRPr="00BB7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niezbędnego </w:t>
      </w:r>
      <w:r w:rsidRPr="00BB7240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Pr="00BB7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realizacji </w:t>
      </w:r>
      <w:r w:rsidRPr="00BB7240">
        <w:rPr>
          <w:sz w:val="24"/>
          <w:szCs w:val="24"/>
        </w:rPr>
        <w:t>inwestycj</w:t>
      </w:r>
      <w:r>
        <w:rPr>
          <w:sz w:val="24"/>
          <w:szCs w:val="24"/>
        </w:rPr>
        <w:t>i</w:t>
      </w:r>
      <w:r w:rsidRPr="00BB7240">
        <w:rPr>
          <w:sz w:val="24"/>
          <w:szCs w:val="24"/>
        </w:rPr>
        <w:t xml:space="preserve"> liniow</w:t>
      </w:r>
      <w:r>
        <w:rPr>
          <w:sz w:val="24"/>
          <w:szCs w:val="24"/>
        </w:rPr>
        <w:t>ej</w:t>
      </w:r>
      <w:r w:rsidRPr="00BB7240">
        <w:rPr>
          <w:sz w:val="24"/>
          <w:szCs w:val="24"/>
        </w:rPr>
        <w:t xml:space="preserve"> wraz z odsetkami</w:t>
      </w:r>
      <w:r>
        <w:rPr>
          <w:sz w:val="24"/>
          <w:szCs w:val="24"/>
        </w:rPr>
        <w:t>,</w:t>
      </w:r>
      <w:r w:rsidRPr="00BB7240">
        <w:rPr>
          <w:sz w:val="24"/>
          <w:szCs w:val="24"/>
        </w:rPr>
        <w:t xml:space="preserve"> w przypadku opóźnienia w terminie jego płatności </w:t>
      </w:r>
      <w:r>
        <w:rPr>
          <w:sz w:val="24"/>
          <w:szCs w:val="24"/>
        </w:rPr>
        <w:t xml:space="preserve">i </w:t>
      </w:r>
      <w:r w:rsidRPr="00BB7240">
        <w:rPr>
          <w:sz w:val="24"/>
          <w:szCs w:val="24"/>
        </w:rPr>
        <w:t xml:space="preserve">co do tego zobowiązania poddaje się rygorowi egzekucji z tego aktu do kwoty stanowiącej </w:t>
      </w:r>
      <w:r>
        <w:rPr>
          <w:sz w:val="24"/>
          <w:szCs w:val="24"/>
        </w:rPr>
        <w:t>………………………………</w:t>
      </w:r>
      <w:r w:rsidRPr="00BB7240">
        <w:rPr>
          <w:sz w:val="24"/>
          <w:szCs w:val="24"/>
        </w:rPr>
        <w:t xml:space="preserve">siedmiokrotność opłaty za </w:t>
      </w:r>
      <w:r>
        <w:rPr>
          <w:sz w:val="24"/>
          <w:szCs w:val="24"/>
        </w:rPr>
        <w:t>korzystanie z gruntu</w:t>
      </w:r>
      <w:r w:rsidRPr="00BB724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B7240">
        <w:rPr>
          <w:sz w:val="24"/>
          <w:szCs w:val="24"/>
        </w:rPr>
        <w:t xml:space="preserve">pod inwestycję liniową, stosownie do treści art. 777 § 1 pkt 5 kpc, przy czym </w:t>
      </w:r>
      <w:r>
        <w:rPr>
          <w:sz w:val="24"/>
          <w:szCs w:val="24"/>
        </w:rPr>
        <w:t xml:space="preserve">warunkiem prowadzenia egzekucji co do całości lub części roszczenia będzie niezapłacenie </w:t>
      </w:r>
      <w:r w:rsidRPr="00BB7240">
        <w:rPr>
          <w:sz w:val="24"/>
          <w:szCs w:val="24"/>
        </w:rPr>
        <w:t xml:space="preserve">wynagrodzenia za bezumowne korzystanie z </w:t>
      </w:r>
      <w:r>
        <w:rPr>
          <w:sz w:val="24"/>
          <w:szCs w:val="24"/>
        </w:rPr>
        <w:t xml:space="preserve">gruntu w ustalonym terminie </w:t>
      </w:r>
      <w:r>
        <w:rPr>
          <w:sz w:val="24"/>
          <w:szCs w:val="24"/>
        </w:rPr>
        <w:br/>
        <w:t>po bezskutecznym wezwaniu do zapłaty, a</w:t>
      </w:r>
      <w:r w:rsidRPr="00BB7240">
        <w:rPr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 w:rsidRPr="00BB7240">
        <w:rPr>
          <w:sz w:val="24"/>
          <w:szCs w:val="24"/>
        </w:rPr>
        <w:t xml:space="preserve">st. Warszawa będzie mogło wystąpić </w:t>
      </w:r>
      <w:r>
        <w:rPr>
          <w:sz w:val="24"/>
          <w:szCs w:val="24"/>
        </w:rPr>
        <w:br/>
      </w:r>
      <w:r w:rsidRPr="00BB7240">
        <w:rPr>
          <w:sz w:val="24"/>
          <w:szCs w:val="24"/>
        </w:rPr>
        <w:t xml:space="preserve">o nadanie temu aktowi klauzuli wykonalności w terminie 12 miesięcy od wygaśnięcia </w:t>
      </w:r>
      <w:r>
        <w:rPr>
          <w:sz w:val="24"/>
          <w:szCs w:val="24"/>
        </w:rPr>
        <w:br/>
      </w:r>
      <w:r w:rsidRPr="00BB7240">
        <w:rPr>
          <w:sz w:val="24"/>
          <w:szCs w:val="24"/>
        </w:rPr>
        <w:t>lub rozwiązania umowy udostępnienia gruntu. --------------------------------------------------</w:t>
      </w:r>
    </w:p>
    <w:p w:rsidR="007C7541" w:rsidRDefault="007C7541" w:rsidP="007C7541"/>
    <w:p w:rsidR="007C7541" w:rsidRDefault="007C7541" w:rsidP="007C7541"/>
    <w:p w:rsidR="007C7541" w:rsidRDefault="007C7541" w:rsidP="007C7541"/>
    <w:p w:rsidR="007C7541" w:rsidRDefault="007C7541" w:rsidP="007C7541"/>
    <w:p w:rsidR="007C7541" w:rsidRDefault="007C7541" w:rsidP="007C7541"/>
    <w:p w:rsidR="007C7541" w:rsidRDefault="007C7541" w:rsidP="007C7541"/>
    <w:p w:rsidR="007C7541" w:rsidRDefault="007C7541" w:rsidP="007C7541"/>
    <w:p w:rsidR="007C7541" w:rsidRDefault="007C7541" w:rsidP="007C7541"/>
    <w:p w:rsidR="007C7541" w:rsidRDefault="007C7541" w:rsidP="007C7541"/>
    <w:p w:rsidR="007C7541" w:rsidRDefault="007C7541" w:rsidP="007C7541"/>
    <w:p w:rsidR="007C7541" w:rsidRDefault="007C7541" w:rsidP="007C7541"/>
    <w:p w:rsidR="007C7541" w:rsidRDefault="007C7541" w:rsidP="007C7541"/>
    <w:p w:rsidR="007C7541" w:rsidRDefault="007C7541" w:rsidP="007C7541"/>
    <w:p w:rsidR="007C7541" w:rsidRDefault="007C7541" w:rsidP="007C7541"/>
    <w:p w:rsidR="009753BD" w:rsidRDefault="00E37F91"/>
    <w:sectPr w:rsidR="009753BD" w:rsidSect="0079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78"/>
    <w:multiLevelType w:val="singleLevel"/>
    <w:tmpl w:val="8132E7AE"/>
    <w:lvl w:ilvl="0">
      <w:start w:val="1"/>
      <w:numFmt w:val="decimal"/>
      <w:lvlText w:val="§%1."/>
      <w:legacy w:legacy="1" w:legacySpace="0" w:legacyIndent="340"/>
      <w:lvlJc w:val="center"/>
      <w:pPr>
        <w:ind w:left="340" w:hanging="34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41"/>
    <w:rsid w:val="0033560D"/>
    <w:rsid w:val="007C7541"/>
    <w:rsid w:val="007D6C5E"/>
    <w:rsid w:val="00816ACC"/>
    <w:rsid w:val="00D1687D"/>
    <w:rsid w:val="00DA7530"/>
    <w:rsid w:val="00E3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85050-97F8-4797-93BC-5B6E8065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6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C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Bylinka Agnieszka</dc:creator>
  <cp:keywords/>
  <dc:description/>
  <cp:lastModifiedBy>Wojciechowicz Agnieszka</cp:lastModifiedBy>
  <cp:revision>2</cp:revision>
  <cp:lastPrinted>2019-11-06T10:17:00Z</cp:lastPrinted>
  <dcterms:created xsi:type="dcterms:W3CDTF">2019-11-06T10:17:00Z</dcterms:created>
  <dcterms:modified xsi:type="dcterms:W3CDTF">2019-11-06T10:17:00Z</dcterms:modified>
</cp:coreProperties>
</file>