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52300014" w:displacedByCustomXml="next"/>
    <w:bookmarkStart w:id="1" w:name="_Toc52297215" w:displacedByCustomXml="next"/>
    <w:sdt>
      <w:sdtPr>
        <w:rPr>
          <w:rFonts w:ascii="Calibri" w:eastAsia="Open Sans" w:hAnsi="Calibri" w:cs="Calibri"/>
          <w:b/>
          <w:bCs/>
          <w:color w:val="396D2D"/>
          <w:sz w:val="80"/>
          <w:szCs w:val="80"/>
          <w:u w:color="000000"/>
          <w14:textOutline w14:w="0" w14:cap="flat" w14:cmpd="sng" w14:algn="ctr">
            <w14:noFill/>
            <w14:prstDash w14:val="solid"/>
            <w14:bevel/>
          </w14:textOutline>
        </w:rPr>
        <w:id w:val="-2101873487"/>
        <w:docPartObj>
          <w:docPartGallery w:val="Cover Pages"/>
          <w:docPartUnique/>
        </w:docPartObj>
      </w:sdtPr>
      <w:sdtEndPr>
        <w:rPr>
          <w:rFonts w:hAnsi="Arial Unicode MS"/>
          <w:b w:val="0"/>
          <w:bCs w:val="0"/>
          <w:color w:val="auto"/>
          <w:sz w:val="22"/>
          <w:szCs w:val="22"/>
        </w:rPr>
      </w:sdtEndPr>
      <w:sdtContent>
        <w:p w14:paraId="45171D7E" w14:textId="1A4CB742" w:rsidR="00E30ADB" w:rsidRPr="00E30ADB" w:rsidRDefault="00E30ADB" w:rsidP="00E30ADB">
          <w:pPr>
            <w:pStyle w:val="Bezodstpw"/>
            <w:tabs>
              <w:tab w:val="left" w:pos="540"/>
            </w:tabs>
            <w:ind w:left="4860"/>
            <w:rPr>
              <w:rFonts w:ascii="Calibri" w:eastAsia="Calibri" w:hAnsi="Calibri" w:cs="Times New Roman"/>
              <w:sz w:val="24"/>
              <w:szCs w:val="24"/>
            </w:rPr>
          </w:pPr>
          <w:r>
            <w:rPr>
              <w:rFonts w:ascii="Calibri" w:hAnsi="Calibri"/>
              <w:sz w:val="24"/>
              <w:szCs w:val="24"/>
            </w:rPr>
            <w:t xml:space="preserve">Załącznik </w:t>
          </w:r>
        </w:p>
        <w:p w14:paraId="22D33B06" w14:textId="10D5F58D" w:rsidR="00E30ADB" w:rsidRPr="00E30ADB" w:rsidRDefault="00E30ADB" w:rsidP="00E30ADB">
          <w:pPr>
            <w:pStyle w:val="Bezodstpw"/>
            <w:ind w:left="4860"/>
            <w:rPr>
              <w:rFonts w:ascii="Calibri" w:hAnsi="Calibri"/>
              <w:sz w:val="24"/>
              <w:szCs w:val="24"/>
            </w:rPr>
          </w:pPr>
          <w:r>
            <w:rPr>
              <w:rFonts w:ascii="Calibri" w:hAnsi="Calibri"/>
              <w:sz w:val="24"/>
              <w:szCs w:val="24"/>
            </w:rPr>
            <w:t>do zarządzenia nr</w:t>
          </w:r>
          <w:r w:rsidR="00BC3159">
            <w:rPr>
              <w:rFonts w:ascii="Calibri" w:hAnsi="Calibri"/>
              <w:sz w:val="24"/>
              <w:szCs w:val="24"/>
            </w:rPr>
            <w:t xml:space="preserve"> 1580/2021</w:t>
          </w:r>
        </w:p>
        <w:p w14:paraId="1C8C1D43" w14:textId="77777777" w:rsidR="00E30ADB" w:rsidRPr="00E30ADB" w:rsidRDefault="00E30ADB" w:rsidP="00E30ADB">
          <w:pPr>
            <w:pStyle w:val="Bezodstpw"/>
            <w:ind w:left="4860"/>
            <w:rPr>
              <w:rFonts w:ascii="Calibri" w:hAnsi="Calibri"/>
              <w:sz w:val="24"/>
              <w:szCs w:val="24"/>
            </w:rPr>
          </w:pPr>
          <w:r w:rsidRPr="00E30ADB">
            <w:rPr>
              <w:rFonts w:ascii="Calibri" w:hAnsi="Calibri"/>
              <w:sz w:val="24"/>
              <w:szCs w:val="24"/>
            </w:rPr>
            <w:t xml:space="preserve">Prezydenta Miasta Stołecznego Warszawy </w:t>
          </w:r>
        </w:p>
        <w:p w14:paraId="464B6323" w14:textId="4047A813" w:rsidR="00E30ADB" w:rsidRPr="00E30ADB" w:rsidRDefault="00BC3159" w:rsidP="00E30ADB">
          <w:pPr>
            <w:pStyle w:val="Bezodstpw"/>
            <w:ind w:left="4860"/>
            <w:rPr>
              <w:rFonts w:ascii="Calibri" w:hAnsi="Calibri"/>
              <w:sz w:val="24"/>
              <w:szCs w:val="24"/>
            </w:rPr>
          </w:pPr>
          <w:r>
            <w:rPr>
              <w:rFonts w:ascii="Calibri" w:hAnsi="Calibri"/>
              <w:sz w:val="24"/>
              <w:szCs w:val="24"/>
            </w:rPr>
            <w:t>z 6 września 2021 r.</w:t>
          </w:r>
        </w:p>
        <w:p w14:paraId="18395B62" w14:textId="3735AF15" w:rsidR="00E76A77" w:rsidRDefault="00E76A77" w:rsidP="00C10C64">
          <w:pPr>
            <w:pStyle w:val="Bezodstpw"/>
            <w:spacing w:before="240" w:after="240" w:line="300" w:lineRule="auto"/>
            <w:contextualSpacing/>
            <w:jc w:val="center"/>
            <w:rPr>
              <w:rFonts w:ascii="Calibri" w:hAnsi="Calibri"/>
              <w:sz w:val="24"/>
              <w:szCs w:val="24"/>
            </w:rPr>
          </w:pPr>
        </w:p>
        <w:p w14:paraId="504F9CBC" w14:textId="77777777" w:rsidR="00E30ADB" w:rsidRDefault="00E30ADB" w:rsidP="00C10C64">
          <w:pPr>
            <w:pStyle w:val="Bezodstpw"/>
            <w:spacing w:before="240" w:after="240" w:line="300" w:lineRule="auto"/>
            <w:contextualSpacing/>
            <w:jc w:val="center"/>
            <w:rPr>
              <w:rFonts w:ascii="Calibri" w:hAnsi="Calibri"/>
              <w:sz w:val="24"/>
              <w:szCs w:val="24"/>
            </w:rPr>
          </w:pPr>
        </w:p>
        <w:p w14:paraId="193CA733" w14:textId="77777777" w:rsidR="00E30ADB" w:rsidRDefault="00E30ADB" w:rsidP="00C10C64">
          <w:pPr>
            <w:pStyle w:val="Bezodstpw"/>
            <w:spacing w:before="240" w:after="240" w:line="300" w:lineRule="auto"/>
            <w:contextualSpacing/>
            <w:jc w:val="center"/>
            <w:rPr>
              <w:rFonts w:ascii="Calibri" w:hAnsi="Calibri"/>
              <w:sz w:val="24"/>
              <w:szCs w:val="24"/>
            </w:rPr>
          </w:pPr>
        </w:p>
        <w:p w14:paraId="46E70D45" w14:textId="77777777" w:rsidR="00E30ADB" w:rsidRPr="00E30ADB" w:rsidRDefault="00E30ADB" w:rsidP="00C10C64">
          <w:pPr>
            <w:pStyle w:val="Bezodstpw"/>
            <w:spacing w:before="240" w:after="240" w:line="300" w:lineRule="auto"/>
            <w:contextualSpacing/>
            <w:jc w:val="center"/>
            <w:rPr>
              <w:rFonts w:ascii="Calibri" w:hAnsi="Calibri"/>
              <w:sz w:val="24"/>
              <w:szCs w:val="24"/>
            </w:rPr>
          </w:pPr>
        </w:p>
        <w:p w14:paraId="6B738110" w14:textId="256A1AF8" w:rsidR="00E76A77" w:rsidRPr="007D2335" w:rsidRDefault="00BC3159" w:rsidP="00C10C64">
          <w:pPr>
            <w:pStyle w:val="Bezodstpw"/>
            <w:spacing w:before="240" w:after="240" w:line="300" w:lineRule="auto"/>
            <w:contextualSpacing/>
            <w:jc w:val="center"/>
            <w:rPr>
              <w:rFonts w:ascii="Calibri" w:hAnsi="Calibri"/>
              <w:b/>
              <w:bCs/>
              <w:sz w:val="72"/>
              <w:szCs w:val="72"/>
            </w:rPr>
          </w:pPr>
          <w:sdt>
            <w:sdtPr>
              <w:rPr>
                <w:rFonts w:ascii="Calibri" w:hAnsi="Calibri"/>
                <w:bCs/>
                <w:sz w:val="72"/>
                <w:szCs w:val="72"/>
              </w:rPr>
              <w:alias w:val="Podtytuł"/>
              <w:tag w:val=""/>
              <w:id w:val="328029620"/>
              <w:placeholder>
                <w:docPart w:val="2D1CBB885E5B4000B6506F626E7FCF8B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855275">
                <w:rPr>
                  <w:rFonts w:ascii="Calibri" w:hAnsi="Calibri"/>
                  <w:bCs/>
                  <w:sz w:val="72"/>
                  <w:szCs w:val="72"/>
                </w:rPr>
                <w:t>Standard informowania o </w:t>
              </w:r>
              <w:r w:rsidR="002F0904">
                <w:rPr>
                  <w:rFonts w:ascii="Calibri" w:hAnsi="Calibri"/>
                  <w:bCs/>
                  <w:sz w:val="72"/>
                  <w:szCs w:val="72"/>
                </w:rPr>
                <w:t>wy</w:t>
              </w:r>
              <w:r w:rsidR="00855275">
                <w:rPr>
                  <w:rFonts w:ascii="Calibri" w:hAnsi="Calibri"/>
                  <w:bCs/>
                  <w:sz w:val="72"/>
                  <w:szCs w:val="72"/>
                </w:rPr>
                <w:t>cinkach drzew w m.st. </w:t>
              </w:r>
              <w:r w:rsidR="002F0904">
                <w:rPr>
                  <w:rFonts w:ascii="Calibri" w:hAnsi="Calibri"/>
                  <w:bCs/>
                  <w:sz w:val="72"/>
                  <w:szCs w:val="72"/>
                </w:rPr>
                <w:t>Warszawie</w:t>
              </w:r>
            </w:sdtContent>
          </w:sdt>
        </w:p>
        <w:p w14:paraId="11E5ACA4" w14:textId="77777777" w:rsidR="00D72478" w:rsidRDefault="00D72478" w:rsidP="00585DCC">
          <w:pPr>
            <w:spacing w:after="160"/>
          </w:pPr>
        </w:p>
        <w:p w14:paraId="331CCD2C" w14:textId="77777777" w:rsidR="00D72478" w:rsidRDefault="00D72478" w:rsidP="00585DCC">
          <w:pPr>
            <w:spacing w:after="160"/>
          </w:pPr>
        </w:p>
        <w:p w14:paraId="72F7D04C" w14:textId="77777777" w:rsidR="00D72478" w:rsidRDefault="00D72478" w:rsidP="00585DCC">
          <w:pPr>
            <w:spacing w:after="160"/>
          </w:pPr>
        </w:p>
        <w:p w14:paraId="27FEE01B" w14:textId="77777777" w:rsidR="00D72478" w:rsidRDefault="00D72478" w:rsidP="00585DCC">
          <w:pPr>
            <w:spacing w:after="160"/>
          </w:pPr>
        </w:p>
        <w:p w14:paraId="77E8463E" w14:textId="77777777" w:rsidR="00D72478" w:rsidRDefault="00D72478" w:rsidP="00585DCC">
          <w:pPr>
            <w:spacing w:after="160"/>
          </w:pPr>
        </w:p>
        <w:p w14:paraId="24DBC1F2" w14:textId="29BB1E77" w:rsidR="00D72478" w:rsidRDefault="00D72478" w:rsidP="00585DCC">
          <w:pPr>
            <w:spacing w:after="160"/>
          </w:pPr>
        </w:p>
        <w:p w14:paraId="1DAC197D" w14:textId="034D8DC2" w:rsidR="00D72478" w:rsidRDefault="00D72478" w:rsidP="00585DCC">
          <w:pPr>
            <w:spacing w:after="160"/>
          </w:pPr>
        </w:p>
        <w:p w14:paraId="6E5A8934" w14:textId="78C670CA" w:rsidR="00D72478" w:rsidRDefault="00D72478" w:rsidP="00585DCC">
          <w:pPr>
            <w:spacing w:after="160"/>
          </w:pPr>
        </w:p>
        <w:p w14:paraId="224E83F5" w14:textId="232C6063" w:rsidR="00D72478" w:rsidRDefault="00D72478" w:rsidP="00585DCC">
          <w:pPr>
            <w:spacing w:after="160"/>
          </w:pPr>
        </w:p>
        <w:p w14:paraId="7B31132C" w14:textId="0AC29D54" w:rsidR="00CA0C35" w:rsidRDefault="00CA0C35" w:rsidP="00585DCC">
          <w:pPr>
            <w:spacing w:after="160"/>
          </w:pPr>
        </w:p>
        <w:p w14:paraId="24B97AFE" w14:textId="671A5B75" w:rsidR="00CA0C35" w:rsidRDefault="00CA0C35" w:rsidP="00585DCC">
          <w:pPr>
            <w:spacing w:after="160"/>
          </w:pPr>
          <w:r w:rsidRPr="007D2335">
            <w:rPr>
              <w:noProof/>
              <w:sz w:val="96"/>
              <w:szCs w:val="96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043F663" wp14:editId="3074C939">
                    <wp:simplePos x="0" y="0"/>
                    <wp:positionH relativeFrom="page">
                      <wp:posOffset>576580</wp:posOffset>
                    </wp:positionH>
                    <wp:positionV relativeFrom="margin">
                      <wp:posOffset>7484745</wp:posOffset>
                    </wp:positionV>
                    <wp:extent cx="6553200" cy="557530"/>
                    <wp:effectExtent l="0" t="0" r="0" b="5080"/>
                    <wp:wrapSquare wrapText="bothSides"/>
                    <wp:docPr id="142" name="Pole tekstowe 14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649703" w14:textId="77777777" w:rsidR="00401AC6" w:rsidRPr="00024AB8" w:rsidRDefault="00401AC6" w:rsidP="00024AB8">
                                <w:pPr>
                                  <w:pStyle w:val="Bezodstpw"/>
                                  <w:spacing w:after="40"/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B0209A8" w14:textId="1E984601" w:rsidR="00401AC6" w:rsidRDefault="00BC3159" w:rsidP="00024AB8">
                                <w:pPr>
                                  <w:pStyle w:val="Bezodstpw"/>
                                  <w:jc w:val="center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rFonts w:ascii="Calibri" w:hAnsi="Calibri"/>
                                      <w:sz w:val="40"/>
                                      <w:szCs w:val="40"/>
                                    </w:rPr>
                                    <w:alias w:val="Adres"/>
                                    <w:tag w:val=""/>
                                    <w:id w:val="215561234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401AC6" w:rsidRPr="007D2335">
                                      <w:rPr>
                                        <w:rFonts w:ascii="Calibri" w:hAnsi="Calibri"/>
                                        <w:sz w:val="40"/>
                                        <w:szCs w:val="40"/>
                                      </w:rPr>
                                      <w:t>Warszawa, 2021</w:t>
                                    </w:r>
                                  </w:sdtContent>
                                </w:sdt>
                              </w:p>
                              <w:p w14:paraId="105FF24C" w14:textId="77777777" w:rsidR="00401AC6" w:rsidRPr="007D2335" w:rsidRDefault="00401AC6" w:rsidP="001C2F3E">
                                <w:pPr>
                                  <w:pStyle w:val="Bezodstpw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043F663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2" o:spid="_x0000_s1026" type="#_x0000_t202" alt="&quot;&quot;" style="position:absolute;margin-left:45.4pt;margin-top:589.35pt;width:516pt;height:43.9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" filled="f" stroked="f" strokeweight=".5pt">
                    <v:textbox style="mso-fit-shape-to-text:t" inset="0,0,0,0">
                      <w:txbxContent>
                        <w:p w14:paraId="31649703" w14:textId="77777777" w:rsidR="00401AC6" w:rsidRPr="00024AB8" w:rsidRDefault="00401AC6" w:rsidP="00024AB8">
                          <w:pPr>
                            <w:pStyle w:val="Bezodstpw"/>
                            <w:spacing w:after="40"/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</w:pPr>
                        </w:p>
                        <w:p w14:paraId="7B0209A8" w14:textId="1E984601" w:rsidR="00401AC6" w:rsidRDefault="00D759C1" w:rsidP="00024AB8">
                          <w:pPr>
                            <w:pStyle w:val="Bezodstpw"/>
                            <w:jc w:val="center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  <w:alias w:val="Adres"/>
                              <w:tag w:val=""/>
                              <w:id w:val="215561234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401AC6" w:rsidRPr="007D2335"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  <w:t>Warszawa, 2021</w:t>
                              </w:r>
                            </w:sdtContent>
                          </w:sdt>
                        </w:p>
                        <w:p w14:paraId="105FF24C" w14:textId="77777777" w:rsidR="00401AC6" w:rsidRPr="007D2335" w:rsidRDefault="00401AC6" w:rsidP="001C2F3E">
                          <w:pPr>
                            <w:pStyle w:val="Bezodstpw"/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</w:p>
        <w:p w14:paraId="7AB02D6C" w14:textId="05C6B4DB" w:rsidR="000D0795" w:rsidRDefault="000D0795">
          <w:pPr>
            <w:spacing w:after="160"/>
          </w:pPr>
          <w:r>
            <w:br w:type="page"/>
          </w:r>
        </w:p>
        <w:p w14:paraId="3314D867" w14:textId="77777777" w:rsidR="00CA0C35" w:rsidRDefault="00CA0C35" w:rsidP="00585DCC">
          <w:pPr>
            <w:spacing w:after="160"/>
          </w:pPr>
        </w:p>
        <w:p w14:paraId="070FD763" w14:textId="77777777" w:rsidR="000D0795" w:rsidRDefault="000D0795" w:rsidP="00585DCC">
          <w:pPr>
            <w:spacing w:after="160"/>
          </w:pPr>
        </w:p>
        <w:p w14:paraId="07894528" w14:textId="30183B9D" w:rsidR="001F51E3" w:rsidRDefault="001F51E3" w:rsidP="00585DCC">
          <w:pPr>
            <w:spacing w:after="160"/>
          </w:pPr>
        </w:p>
        <w:p w14:paraId="58DB00D7" w14:textId="77777777" w:rsidR="001F51E3" w:rsidRPr="001F51E3" w:rsidRDefault="001F51E3" w:rsidP="001F51E3"/>
        <w:p w14:paraId="231B1509" w14:textId="77777777" w:rsidR="001F51E3" w:rsidRDefault="001F51E3" w:rsidP="001F51E3"/>
        <w:p w14:paraId="1E357158" w14:textId="77777777" w:rsidR="001F51E3" w:rsidRDefault="001F51E3" w:rsidP="001F51E3"/>
        <w:p w14:paraId="264960A7" w14:textId="1F20F7B9" w:rsidR="00ED6C96" w:rsidRDefault="00ED6C96" w:rsidP="001F51E3"/>
        <w:p w14:paraId="5BD3F755" w14:textId="77777777" w:rsidR="00ED6C96" w:rsidRPr="00ED6C96" w:rsidRDefault="00ED6C96" w:rsidP="00ED6C96"/>
        <w:p w14:paraId="222632FF" w14:textId="77777777" w:rsidR="00ED6C96" w:rsidRPr="00ED6C96" w:rsidRDefault="00ED6C96" w:rsidP="00ED6C96"/>
        <w:p w14:paraId="5FE243C9" w14:textId="77777777" w:rsidR="00ED6C96" w:rsidRPr="00ED6C96" w:rsidRDefault="00ED6C96" w:rsidP="00ED6C96"/>
        <w:p w14:paraId="4ECC3CE3" w14:textId="064F6CC9" w:rsidR="00ED6C96" w:rsidRDefault="00ED6C96" w:rsidP="00ED6C96"/>
        <w:p w14:paraId="300D0AAD" w14:textId="3FEDECB1" w:rsidR="00ED6C96" w:rsidRDefault="00ED6C96" w:rsidP="00ED6C96">
          <w:r>
            <w:rPr>
              <w:noProof/>
              <w14:textOutline w14:w="0" w14:cap="rnd" w14:cmpd="sng" w14:algn="ctr">
                <w14:noFill/>
                <w14:prstDash w14:val="solid"/>
                <w14:bevel/>
              </w14:textOutline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259E1E8A" wp14:editId="589BD4BA">
                    <wp:simplePos x="0" y="0"/>
                    <wp:positionH relativeFrom="column">
                      <wp:posOffset>-135467</wp:posOffset>
                    </wp:positionH>
                    <wp:positionV relativeFrom="paragraph">
                      <wp:posOffset>4789523</wp:posOffset>
                    </wp:positionV>
                    <wp:extent cx="248356" cy="191911"/>
                    <wp:effectExtent l="0" t="0" r="0" b="0"/>
                    <wp:wrapNone/>
                    <wp:docPr id="25" name="Prostokąt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48356" cy="1919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prstDash val="solid"/>
                              <a:miter lim="8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002D52C" id="Prostokąt 25" o:spid="_x0000_s1026" style="position:absolute;margin-left:-10.65pt;margin-top:377.15pt;width:19.55pt;height:15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" stroked="f" strokeweight="1pt">
                    <v:textbox style="mso-fit-shape-to-text:t" inset="1.27mm,1.27mm,1.27mm,1.27mm"/>
                  </v:rect>
                </w:pict>
              </mc:Fallback>
            </mc:AlternateContent>
          </w:r>
        </w:p>
        <w:p w14:paraId="3651FB2D" w14:textId="77777777" w:rsidR="001F51E3" w:rsidRPr="00ED6C96" w:rsidRDefault="001F51E3" w:rsidP="00ED6C96">
          <w:pPr>
            <w:sectPr w:rsidR="001F51E3" w:rsidRPr="00ED6C96" w:rsidSect="00280559">
              <w:footerReference w:type="even" r:id="rId9"/>
              <w:footerReference w:type="default" r:id="rId10"/>
              <w:footerReference w:type="first" r:id="rId11"/>
              <w:pgSz w:w="11900" w:h="16840" w:code="9"/>
              <w:pgMar w:top="1440" w:right="1440" w:bottom="1440" w:left="1797" w:header="709" w:footer="709" w:gutter="0"/>
              <w:pgNumType w:start="1"/>
              <w:cols w:space="708"/>
              <w:titlePg/>
              <w:docGrid w:linePitch="326"/>
            </w:sectPr>
          </w:pPr>
        </w:p>
        <w:p w14:paraId="1A656E8A" w14:textId="4E900E81" w:rsidR="005018CF" w:rsidRPr="001C2F3E" w:rsidRDefault="00BC3159" w:rsidP="00585DCC">
          <w:pPr>
            <w:spacing w:after="160"/>
          </w:pPr>
        </w:p>
      </w:sdtContent>
    </w:sdt>
    <w:bookmarkStart w:id="2" w:name="_Toc63161490" w:displacedByCustomXml="prev"/>
    <w:sdt>
      <w:sdtPr>
        <w:rPr>
          <w:b w:val="0"/>
          <w:color w:val="auto"/>
          <w:sz w:val="22"/>
          <w:szCs w:val="22"/>
          <w:u w:color="000000"/>
        </w:rPr>
        <w:id w:val="129332394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7D07E2C" w14:textId="642CF9CE" w:rsidR="00DA3264" w:rsidRDefault="00DA3264" w:rsidP="00AF26FA">
          <w:pPr>
            <w:pStyle w:val="Nagwekspisutreci"/>
            <w:numPr>
              <w:ilvl w:val="0"/>
              <w:numId w:val="0"/>
            </w:numPr>
            <w:ind w:left="432"/>
          </w:pPr>
          <w:r>
            <w:t>Spis treści</w:t>
          </w:r>
        </w:p>
        <w:p w14:paraId="0D25B04E" w14:textId="32F84C1C" w:rsidR="00467239" w:rsidRDefault="00DA3264" w:rsidP="00917632">
          <w:pPr>
            <w:pStyle w:val="Spistreci1"/>
            <w:spacing w:before="120" w:line="276" w:lineRule="auto"/>
            <w:rPr>
              <w:rFonts w:asciiTheme="minorHAnsi" w:eastAsiaTheme="minorEastAsia" w:hAnsiTheme="minorHAnsi" w:cstheme="minorBidi"/>
              <w:noProof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80181338" w:history="1">
            <w:r w:rsidR="00467239" w:rsidRPr="00E6721C">
              <w:rPr>
                <w:rStyle w:val="Hipercze"/>
                <w:noProof/>
              </w:rPr>
              <w:t>1.</w:t>
            </w:r>
            <w:r w:rsidR="00467239">
              <w:rPr>
                <w:rFonts w:asciiTheme="minorHAnsi" w:eastAsiaTheme="minorEastAsia" w:hAnsiTheme="minorHAnsi" w:cstheme="minorBidi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ab/>
            </w:r>
            <w:r w:rsidR="00467239" w:rsidRPr="00E6721C">
              <w:rPr>
                <w:rStyle w:val="Hipercze"/>
                <w:noProof/>
              </w:rPr>
              <w:t>Słowniczek</w:t>
            </w:r>
            <w:r w:rsidR="00467239">
              <w:rPr>
                <w:noProof/>
                <w:webHidden/>
              </w:rPr>
              <w:tab/>
            </w:r>
            <w:r w:rsidR="00467239">
              <w:rPr>
                <w:noProof/>
                <w:webHidden/>
              </w:rPr>
              <w:fldChar w:fldCharType="begin"/>
            </w:r>
            <w:r w:rsidR="00467239">
              <w:rPr>
                <w:noProof/>
                <w:webHidden/>
              </w:rPr>
              <w:instrText xml:space="preserve"> PAGEREF _Toc80181338 \h </w:instrText>
            </w:r>
            <w:r w:rsidR="00467239">
              <w:rPr>
                <w:noProof/>
                <w:webHidden/>
              </w:rPr>
            </w:r>
            <w:r w:rsidR="00467239">
              <w:rPr>
                <w:noProof/>
                <w:webHidden/>
              </w:rPr>
              <w:fldChar w:fldCharType="separate"/>
            </w:r>
            <w:r w:rsidR="00BD7EA9">
              <w:rPr>
                <w:noProof/>
                <w:webHidden/>
              </w:rPr>
              <w:t>2</w:t>
            </w:r>
            <w:r w:rsidR="00467239">
              <w:rPr>
                <w:noProof/>
                <w:webHidden/>
              </w:rPr>
              <w:fldChar w:fldCharType="end"/>
            </w:r>
          </w:hyperlink>
        </w:p>
        <w:p w14:paraId="79E94712" w14:textId="58AC9341" w:rsidR="00467239" w:rsidRDefault="00BC3159" w:rsidP="00917632">
          <w:pPr>
            <w:pStyle w:val="Spistreci1"/>
            <w:spacing w:before="120" w:line="276" w:lineRule="auto"/>
            <w:rPr>
              <w:rFonts w:asciiTheme="minorHAnsi" w:eastAsiaTheme="minorEastAsia" w:hAnsiTheme="minorHAnsi" w:cstheme="minorBidi"/>
              <w:noProof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80181339" w:history="1">
            <w:r w:rsidR="00467239" w:rsidRPr="00E6721C">
              <w:rPr>
                <w:rStyle w:val="Hipercze"/>
                <w:noProof/>
              </w:rPr>
              <w:t>2.</w:t>
            </w:r>
            <w:r w:rsidR="00467239">
              <w:rPr>
                <w:rFonts w:asciiTheme="minorHAnsi" w:eastAsiaTheme="minorEastAsia" w:hAnsiTheme="minorHAnsi" w:cstheme="minorBidi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ab/>
            </w:r>
            <w:r w:rsidR="00467239" w:rsidRPr="00E6721C">
              <w:rPr>
                <w:rStyle w:val="Hipercze"/>
                <w:noProof/>
              </w:rPr>
              <w:t>Wstęp</w:t>
            </w:r>
            <w:r w:rsidR="00467239">
              <w:rPr>
                <w:noProof/>
                <w:webHidden/>
              </w:rPr>
              <w:tab/>
            </w:r>
            <w:r w:rsidR="00467239">
              <w:rPr>
                <w:noProof/>
                <w:webHidden/>
              </w:rPr>
              <w:fldChar w:fldCharType="begin"/>
            </w:r>
            <w:r w:rsidR="00467239">
              <w:rPr>
                <w:noProof/>
                <w:webHidden/>
              </w:rPr>
              <w:instrText xml:space="preserve"> PAGEREF _Toc80181339 \h </w:instrText>
            </w:r>
            <w:r w:rsidR="00467239">
              <w:rPr>
                <w:noProof/>
                <w:webHidden/>
              </w:rPr>
            </w:r>
            <w:r w:rsidR="00467239">
              <w:rPr>
                <w:noProof/>
                <w:webHidden/>
              </w:rPr>
              <w:fldChar w:fldCharType="separate"/>
            </w:r>
            <w:r w:rsidR="00BD7EA9">
              <w:rPr>
                <w:noProof/>
                <w:webHidden/>
              </w:rPr>
              <w:t>3</w:t>
            </w:r>
            <w:r w:rsidR="00467239">
              <w:rPr>
                <w:noProof/>
                <w:webHidden/>
              </w:rPr>
              <w:fldChar w:fldCharType="end"/>
            </w:r>
          </w:hyperlink>
        </w:p>
        <w:p w14:paraId="055885BA" w14:textId="04C0176A" w:rsidR="00467239" w:rsidRDefault="00BC3159" w:rsidP="00917632">
          <w:pPr>
            <w:pStyle w:val="Spistreci1"/>
            <w:spacing w:before="120" w:line="276" w:lineRule="auto"/>
            <w:rPr>
              <w:rFonts w:asciiTheme="minorHAnsi" w:eastAsiaTheme="minorEastAsia" w:hAnsiTheme="minorHAnsi" w:cstheme="minorBidi"/>
              <w:noProof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80181340" w:history="1">
            <w:r w:rsidR="00467239" w:rsidRPr="00E6721C">
              <w:rPr>
                <w:rStyle w:val="Hipercze"/>
                <w:noProof/>
              </w:rPr>
              <w:t>3.</w:t>
            </w:r>
            <w:r w:rsidR="00467239">
              <w:rPr>
                <w:rFonts w:asciiTheme="minorHAnsi" w:eastAsiaTheme="minorEastAsia" w:hAnsiTheme="minorHAnsi" w:cstheme="minorBidi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ab/>
            </w:r>
            <w:r w:rsidR="00467239" w:rsidRPr="00E6721C">
              <w:rPr>
                <w:rStyle w:val="Hipercze"/>
                <w:noProof/>
              </w:rPr>
              <w:t>Założenia ogólne</w:t>
            </w:r>
            <w:r w:rsidR="00467239">
              <w:rPr>
                <w:noProof/>
                <w:webHidden/>
              </w:rPr>
              <w:tab/>
            </w:r>
            <w:r w:rsidR="00467239">
              <w:rPr>
                <w:noProof/>
                <w:webHidden/>
              </w:rPr>
              <w:fldChar w:fldCharType="begin"/>
            </w:r>
            <w:r w:rsidR="00467239">
              <w:rPr>
                <w:noProof/>
                <w:webHidden/>
              </w:rPr>
              <w:instrText xml:space="preserve"> PAGEREF _Toc80181340 \h </w:instrText>
            </w:r>
            <w:r w:rsidR="00467239">
              <w:rPr>
                <w:noProof/>
                <w:webHidden/>
              </w:rPr>
            </w:r>
            <w:r w:rsidR="00467239">
              <w:rPr>
                <w:noProof/>
                <w:webHidden/>
              </w:rPr>
              <w:fldChar w:fldCharType="separate"/>
            </w:r>
            <w:r w:rsidR="00BD7EA9">
              <w:rPr>
                <w:noProof/>
                <w:webHidden/>
              </w:rPr>
              <w:t>4</w:t>
            </w:r>
            <w:r w:rsidR="00467239">
              <w:rPr>
                <w:noProof/>
                <w:webHidden/>
              </w:rPr>
              <w:fldChar w:fldCharType="end"/>
            </w:r>
          </w:hyperlink>
        </w:p>
        <w:p w14:paraId="300ED5F6" w14:textId="69E129CD" w:rsidR="00467239" w:rsidRDefault="00BC3159" w:rsidP="00917632">
          <w:pPr>
            <w:pStyle w:val="Spistreci1"/>
            <w:spacing w:before="120" w:line="276" w:lineRule="auto"/>
            <w:rPr>
              <w:rFonts w:asciiTheme="minorHAnsi" w:eastAsiaTheme="minorEastAsia" w:hAnsiTheme="minorHAnsi" w:cstheme="minorBidi"/>
              <w:noProof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80181341" w:history="1">
            <w:r w:rsidR="00467239" w:rsidRPr="00E6721C">
              <w:rPr>
                <w:rStyle w:val="Hipercze"/>
                <w:noProof/>
              </w:rPr>
              <w:t>4.</w:t>
            </w:r>
            <w:r w:rsidR="00467239">
              <w:rPr>
                <w:rFonts w:asciiTheme="minorHAnsi" w:eastAsiaTheme="minorEastAsia" w:hAnsiTheme="minorHAnsi" w:cstheme="minorBidi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ab/>
            </w:r>
            <w:r w:rsidR="00467239" w:rsidRPr="00E6721C">
              <w:rPr>
                <w:rStyle w:val="Hipercze"/>
                <w:noProof/>
              </w:rPr>
              <w:t>Komunikacja wewnętrzna</w:t>
            </w:r>
            <w:r w:rsidR="00467239">
              <w:rPr>
                <w:noProof/>
                <w:webHidden/>
              </w:rPr>
              <w:tab/>
            </w:r>
            <w:r w:rsidR="00467239">
              <w:rPr>
                <w:noProof/>
                <w:webHidden/>
              </w:rPr>
              <w:fldChar w:fldCharType="begin"/>
            </w:r>
            <w:r w:rsidR="00467239">
              <w:rPr>
                <w:noProof/>
                <w:webHidden/>
              </w:rPr>
              <w:instrText xml:space="preserve"> PAGEREF _Toc80181341 \h </w:instrText>
            </w:r>
            <w:r w:rsidR="00467239">
              <w:rPr>
                <w:noProof/>
                <w:webHidden/>
              </w:rPr>
            </w:r>
            <w:r w:rsidR="00467239">
              <w:rPr>
                <w:noProof/>
                <w:webHidden/>
              </w:rPr>
              <w:fldChar w:fldCharType="separate"/>
            </w:r>
            <w:r w:rsidR="00BD7EA9">
              <w:rPr>
                <w:noProof/>
                <w:webHidden/>
              </w:rPr>
              <w:t>4</w:t>
            </w:r>
            <w:r w:rsidR="00467239">
              <w:rPr>
                <w:noProof/>
                <w:webHidden/>
              </w:rPr>
              <w:fldChar w:fldCharType="end"/>
            </w:r>
          </w:hyperlink>
        </w:p>
        <w:p w14:paraId="44330A58" w14:textId="66E33B82" w:rsidR="00467239" w:rsidRDefault="00BC3159" w:rsidP="00917632">
          <w:pPr>
            <w:pStyle w:val="Spistreci1"/>
            <w:spacing w:before="120" w:line="276" w:lineRule="auto"/>
            <w:rPr>
              <w:rFonts w:asciiTheme="minorHAnsi" w:eastAsiaTheme="minorEastAsia" w:hAnsiTheme="minorHAnsi" w:cstheme="minorBidi"/>
              <w:noProof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80181342" w:history="1">
            <w:r w:rsidR="00467239" w:rsidRPr="00E6721C">
              <w:rPr>
                <w:rStyle w:val="Hipercze"/>
                <w:noProof/>
              </w:rPr>
              <w:t>5.</w:t>
            </w:r>
            <w:r w:rsidR="00467239">
              <w:rPr>
                <w:rFonts w:asciiTheme="minorHAnsi" w:eastAsiaTheme="minorEastAsia" w:hAnsiTheme="minorHAnsi" w:cstheme="minorBidi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ab/>
            </w:r>
            <w:r w:rsidR="00467239" w:rsidRPr="00E6721C">
              <w:rPr>
                <w:rStyle w:val="Hipercze"/>
                <w:noProof/>
              </w:rPr>
              <w:t>Komunikacja zewnętrzna</w:t>
            </w:r>
            <w:r w:rsidR="00467239">
              <w:rPr>
                <w:noProof/>
                <w:webHidden/>
              </w:rPr>
              <w:tab/>
            </w:r>
            <w:r w:rsidR="00467239">
              <w:rPr>
                <w:noProof/>
                <w:webHidden/>
              </w:rPr>
              <w:fldChar w:fldCharType="begin"/>
            </w:r>
            <w:r w:rsidR="00467239">
              <w:rPr>
                <w:noProof/>
                <w:webHidden/>
              </w:rPr>
              <w:instrText xml:space="preserve"> PAGEREF _Toc80181342 \h </w:instrText>
            </w:r>
            <w:r w:rsidR="00467239">
              <w:rPr>
                <w:noProof/>
                <w:webHidden/>
              </w:rPr>
            </w:r>
            <w:r w:rsidR="00467239">
              <w:rPr>
                <w:noProof/>
                <w:webHidden/>
              </w:rPr>
              <w:fldChar w:fldCharType="separate"/>
            </w:r>
            <w:r w:rsidR="00BD7EA9">
              <w:rPr>
                <w:noProof/>
                <w:webHidden/>
              </w:rPr>
              <w:t>4</w:t>
            </w:r>
            <w:r w:rsidR="00467239">
              <w:rPr>
                <w:noProof/>
                <w:webHidden/>
              </w:rPr>
              <w:fldChar w:fldCharType="end"/>
            </w:r>
          </w:hyperlink>
        </w:p>
        <w:p w14:paraId="027A29B8" w14:textId="53618677" w:rsidR="00467239" w:rsidRDefault="00BC3159" w:rsidP="00917632">
          <w:pPr>
            <w:pStyle w:val="Spistreci2"/>
            <w:spacing w:before="120" w:line="276" w:lineRule="auto"/>
            <w:rPr>
              <w:rFonts w:asciiTheme="minorHAnsi" w:eastAsiaTheme="minorEastAsia" w:hAnsiTheme="minorHAnsi" w:cstheme="minorBidi"/>
              <w:noProof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80181348" w:history="1">
            <w:r w:rsidR="00467239" w:rsidRPr="00E6721C">
              <w:rPr>
                <w:rStyle w:val="Hipercze"/>
                <w:noProof/>
              </w:rPr>
              <w:t>5.1</w:t>
            </w:r>
            <w:r w:rsidR="00FA347C">
              <w:rPr>
                <w:rStyle w:val="Hipercze"/>
                <w:noProof/>
              </w:rPr>
              <w:tab/>
            </w:r>
            <w:r w:rsidR="00467239">
              <w:rPr>
                <w:rStyle w:val="Hipercze"/>
                <w:noProof/>
              </w:rPr>
              <w:t xml:space="preserve"> </w:t>
            </w:r>
            <w:r w:rsidR="00467239" w:rsidRPr="00E6721C">
              <w:rPr>
                <w:rStyle w:val="Hipercze"/>
                <w:noProof/>
              </w:rPr>
              <w:t>Etap wstępny</w:t>
            </w:r>
            <w:r w:rsidR="00467239">
              <w:rPr>
                <w:rStyle w:val="Hipercze"/>
                <w:noProof/>
              </w:rPr>
              <w:t>…………………………………………………………</w:t>
            </w:r>
            <w:r w:rsidR="00053180">
              <w:rPr>
                <w:rStyle w:val="Hipercze"/>
                <w:noProof/>
              </w:rPr>
              <w:t>……</w:t>
            </w:r>
            <w:r w:rsidR="00467239">
              <w:rPr>
                <w:rStyle w:val="Hipercze"/>
                <w:noProof/>
              </w:rPr>
              <w:t>……</w:t>
            </w:r>
            <w:r w:rsidR="008A65D5">
              <w:rPr>
                <w:rStyle w:val="Hipercze"/>
                <w:noProof/>
              </w:rPr>
              <w:t>..</w:t>
            </w:r>
            <w:r w:rsidR="00FA347C">
              <w:rPr>
                <w:rStyle w:val="Hipercze"/>
                <w:noProof/>
              </w:rPr>
              <w:t>………………………………………</w:t>
            </w:r>
            <w:r w:rsidR="00467239">
              <w:rPr>
                <w:rStyle w:val="Hipercze"/>
                <w:noProof/>
              </w:rPr>
              <w:t>.</w:t>
            </w:r>
            <w:r w:rsidR="00467239">
              <w:rPr>
                <w:noProof/>
                <w:webHidden/>
              </w:rPr>
              <w:fldChar w:fldCharType="begin"/>
            </w:r>
            <w:r w:rsidR="00467239">
              <w:rPr>
                <w:noProof/>
                <w:webHidden/>
              </w:rPr>
              <w:instrText xml:space="preserve"> PAGEREF _Toc80181348 \h </w:instrText>
            </w:r>
            <w:r w:rsidR="00467239">
              <w:rPr>
                <w:noProof/>
                <w:webHidden/>
              </w:rPr>
            </w:r>
            <w:r w:rsidR="00467239">
              <w:rPr>
                <w:noProof/>
                <w:webHidden/>
              </w:rPr>
              <w:fldChar w:fldCharType="separate"/>
            </w:r>
            <w:r w:rsidR="00BD7EA9">
              <w:rPr>
                <w:noProof/>
                <w:webHidden/>
              </w:rPr>
              <w:t>5</w:t>
            </w:r>
            <w:r w:rsidR="00467239">
              <w:rPr>
                <w:noProof/>
                <w:webHidden/>
              </w:rPr>
              <w:fldChar w:fldCharType="end"/>
            </w:r>
          </w:hyperlink>
          <w:r w:rsidR="00467239">
            <w:rPr>
              <w:noProof/>
              <w:webHidden/>
            </w:rPr>
            <w:t xml:space="preserve"> </w:t>
          </w:r>
        </w:p>
        <w:p w14:paraId="239F2720" w14:textId="77C2E9C6" w:rsidR="00467239" w:rsidRDefault="00BC3159" w:rsidP="00917632">
          <w:pPr>
            <w:pStyle w:val="Spistreci3"/>
            <w:spacing w:before="120" w:line="276" w:lineRule="auto"/>
            <w:rPr>
              <w:rFonts w:asciiTheme="minorHAnsi" w:eastAsiaTheme="minorEastAsia" w:hAnsiTheme="minorHAnsi" w:cstheme="minorBidi"/>
              <w:noProof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80181356" w:history="1">
            <w:r w:rsidR="00467239" w:rsidRPr="00E6721C">
              <w:rPr>
                <w:rStyle w:val="Hipercze"/>
                <w:rFonts w:hAnsi="Arial Unicode MS"/>
                <w:noProof/>
              </w:rPr>
              <w:t>5.1.1.</w:t>
            </w:r>
            <w:r w:rsidR="00467239" w:rsidDel="00467239">
              <w:rPr>
                <w:rFonts w:asciiTheme="minorHAnsi" w:eastAsiaTheme="minorEastAsia" w:hAnsiTheme="minorHAnsi" w:cstheme="minorBidi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500F9">
              <w:rPr>
                <w:rFonts w:asciiTheme="minorHAnsi" w:eastAsiaTheme="minorEastAsia" w:hAnsiTheme="minorHAnsi" w:cstheme="minorBidi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  <w:r w:rsidR="00467239" w:rsidRPr="00E6721C">
              <w:rPr>
                <w:rStyle w:val="Hipercze"/>
                <w:noProof/>
              </w:rPr>
              <w:t>Analiza wycinki drzew</w:t>
            </w:r>
            <w:r w:rsidR="008A65D5">
              <w:rPr>
                <w:noProof/>
                <w:webHidden/>
              </w:rPr>
              <w:t>…</w:t>
            </w:r>
            <w:r w:rsidR="00C500F9">
              <w:rPr>
                <w:noProof/>
                <w:webHidden/>
              </w:rPr>
              <w:t>…</w:t>
            </w:r>
            <w:r w:rsidR="008A65D5">
              <w:rPr>
                <w:noProof/>
                <w:webHidden/>
              </w:rPr>
              <w:t>…</w:t>
            </w:r>
            <w:r w:rsidR="00C500F9">
              <w:rPr>
                <w:noProof/>
                <w:webHidden/>
              </w:rPr>
              <w:t>.</w:t>
            </w:r>
            <w:r w:rsidR="008A65D5">
              <w:rPr>
                <w:noProof/>
                <w:webHidden/>
              </w:rPr>
              <w:t>…………………………………………………</w:t>
            </w:r>
            <w:r w:rsidR="00F757B2">
              <w:rPr>
                <w:noProof/>
                <w:webHidden/>
              </w:rPr>
              <w:t>……………………………….</w:t>
            </w:r>
            <w:r w:rsidR="00467239">
              <w:rPr>
                <w:noProof/>
                <w:webHidden/>
              </w:rPr>
              <w:fldChar w:fldCharType="begin"/>
            </w:r>
            <w:r w:rsidR="00467239">
              <w:rPr>
                <w:noProof/>
                <w:webHidden/>
              </w:rPr>
              <w:instrText xml:space="preserve"> PAGEREF _Toc80181356 \h </w:instrText>
            </w:r>
            <w:r w:rsidR="00467239">
              <w:rPr>
                <w:noProof/>
                <w:webHidden/>
              </w:rPr>
            </w:r>
            <w:r w:rsidR="00467239">
              <w:rPr>
                <w:noProof/>
                <w:webHidden/>
              </w:rPr>
              <w:fldChar w:fldCharType="separate"/>
            </w:r>
            <w:r w:rsidR="00BD7EA9">
              <w:rPr>
                <w:noProof/>
                <w:webHidden/>
              </w:rPr>
              <w:t>6</w:t>
            </w:r>
            <w:r w:rsidR="00467239">
              <w:rPr>
                <w:noProof/>
                <w:webHidden/>
              </w:rPr>
              <w:fldChar w:fldCharType="end"/>
            </w:r>
          </w:hyperlink>
        </w:p>
        <w:p w14:paraId="2BACC1B5" w14:textId="1198F496" w:rsidR="00467239" w:rsidRDefault="00BC3159" w:rsidP="00917632">
          <w:pPr>
            <w:pStyle w:val="Spistreci3"/>
            <w:spacing w:before="120" w:line="276" w:lineRule="auto"/>
            <w:rPr>
              <w:rFonts w:asciiTheme="minorHAnsi" w:eastAsiaTheme="minorEastAsia" w:hAnsiTheme="minorHAnsi" w:cstheme="minorBidi"/>
              <w:noProof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80181357" w:history="1">
            <w:r w:rsidR="00467239" w:rsidRPr="00E6721C">
              <w:rPr>
                <w:rStyle w:val="Hipercze"/>
                <w:rFonts w:hAnsi="Arial Unicode MS"/>
                <w:noProof/>
              </w:rPr>
              <w:t>5.1.2.</w:t>
            </w:r>
            <w:r w:rsidR="00467239" w:rsidDel="00467239">
              <w:rPr>
                <w:rFonts w:asciiTheme="minorHAnsi" w:eastAsiaTheme="minorEastAsia" w:hAnsiTheme="minorHAnsi" w:cstheme="minorBidi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500F9">
              <w:rPr>
                <w:rFonts w:asciiTheme="minorHAnsi" w:eastAsiaTheme="minorEastAsia" w:hAnsiTheme="minorHAnsi" w:cstheme="minorBidi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  <w:r w:rsidR="00467239" w:rsidRPr="00E6721C">
              <w:rPr>
                <w:rStyle w:val="Hipercze"/>
                <w:noProof/>
              </w:rPr>
              <w:t>Ocena stopnia wrażliwości wycinki drzew</w:t>
            </w:r>
            <w:r w:rsidR="00467239">
              <w:rPr>
                <w:noProof/>
                <w:webHidden/>
              </w:rPr>
              <w:tab/>
            </w:r>
            <w:r w:rsidR="00467239">
              <w:rPr>
                <w:noProof/>
                <w:webHidden/>
              </w:rPr>
              <w:fldChar w:fldCharType="begin"/>
            </w:r>
            <w:r w:rsidR="00467239">
              <w:rPr>
                <w:noProof/>
                <w:webHidden/>
              </w:rPr>
              <w:instrText xml:space="preserve"> PAGEREF _Toc80181357 \h </w:instrText>
            </w:r>
            <w:r w:rsidR="00467239">
              <w:rPr>
                <w:noProof/>
                <w:webHidden/>
              </w:rPr>
            </w:r>
            <w:r w:rsidR="00467239">
              <w:rPr>
                <w:noProof/>
                <w:webHidden/>
              </w:rPr>
              <w:fldChar w:fldCharType="separate"/>
            </w:r>
            <w:r w:rsidR="00BD7EA9">
              <w:rPr>
                <w:noProof/>
                <w:webHidden/>
              </w:rPr>
              <w:t>6</w:t>
            </w:r>
            <w:r w:rsidR="00467239">
              <w:rPr>
                <w:noProof/>
                <w:webHidden/>
              </w:rPr>
              <w:fldChar w:fldCharType="end"/>
            </w:r>
          </w:hyperlink>
        </w:p>
        <w:p w14:paraId="1D900763" w14:textId="7CB15CEC" w:rsidR="00467239" w:rsidRDefault="00BC3159" w:rsidP="00917632">
          <w:pPr>
            <w:pStyle w:val="Spistreci3"/>
            <w:spacing w:before="120" w:line="276" w:lineRule="auto"/>
            <w:rPr>
              <w:rFonts w:asciiTheme="minorHAnsi" w:eastAsiaTheme="minorEastAsia" w:hAnsiTheme="minorHAnsi" w:cstheme="minorBidi"/>
              <w:noProof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80181358" w:history="1">
            <w:r w:rsidR="00467239" w:rsidRPr="00E6721C">
              <w:rPr>
                <w:rStyle w:val="Hipercze"/>
                <w:rFonts w:hAnsi="Arial Unicode MS"/>
                <w:noProof/>
              </w:rPr>
              <w:t>5.1.3.</w:t>
            </w:r>
            <w:r w:rsidR="00467239" w:rsidDel="00467239">
              <w:rPr>
                <w:rFonts w:asciiTheme="minorHAnsi" w:eastAsiaTheme="minorEastAsia" w:hAnsiTheme="minorHAnsi" w:cstheme="minorBidi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500F9">
              <w:rPr>
                <w:rFonts w:asciiTheme="minorHAnsi" w:eastAsiaTheme="minorEastAsia" w:hAnsiTheme="minorHAnsi" w:cstheme="minorBidi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  <w:r w:rsidR="00467239" w:rsidRPr="00E6721C">
              <w:rPr>
                <w:rStyle w:val="Hipercze"/>
                <w:noProof/>
              </w:rPr>
              <w:t>Określenie grupy odbiorców</w:t>
            </w:r>
            <w:r w:rsidR="00467239">
              <w:rPr>
                <w:noProof/>
                <w:webHidden/>
              </w:rPr>
              <w:tab/>
            </w:r>
            <w:r w:rsidR="00467239">
              <w:rPr>
                <w:noProof/>
                <w:webHidden/>
              </w:rPr>
              <w:fldChar w:fldCharType="begin"/>
            </w:r>
            <w:r w:rsidR="00467239">
              <w:rPr>
                <w:noProof/>
                <w:webHidden/>
              </w:rPr>
              <w:instrText xml:space="preserve"> PAGEREF _Toc80181358 \h </w:instrText>
            </w:r>
            <w:r w:rsidR="00467239">
              <w:rPr>
                <w:noProof/>
                <w:webHidden/>
              </w:rPr>
            </w:r>
            <w:r w:rsidR="00467239">
              <w:rPr>
                <w:noProof/>
                <w:webHidden/>
              </w:rPr>
              <w:fldChar w:fldCharType="separate"/>
            </w:r>
            <w:r w:rsidR="00BD7EA9">
              <w:rPr>
                <w:noProof/>
                <w:webHidden/>
              </w:rPr>
              <w:t>7</w:t>
            </w:r>
            <w:r w:rsidR="00467239">
              <w:rPr>
                <w:noProof/>
                <w:webHidden/>
              </w:rPr>
              <w:fldChar w:fldCharType="end"/>
            </w:r>
          </w:hyperlink>
        </w:p>
        <w:p w14:paraId="39781125" w14:textId="59019CF0" w:rsidR="00467239" w:rsidRDefault="00BC3159" w:rsidP="00917632">
          <w:pPr>
            <w:pStyle w:val="Spistreci2"/>
            <w:spacing w:before="120" w:line="276" w:lineRule="auto"/>
            <w:rPr>
              <w:rFonts w:asciiTheme="minorHAnsi" w:eastAsiaTheme="minorEastAsia" w:hAnsiTheme="minorHAnsi" w:cstheme="minorBidi"/>
              <w:noProof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80181359" w:history="1">
            <w:r w:rsidR="00467239" w:rsidRPr="00E6721C">
              <w:rPr>
                <w:rStyle w:val="Hipercze"/>
                <w:noProof/>
              </w:rPr>
              <w:t>5.2</w:t>
            </w:r>
            <w:r w:rsidR="00467239">
              <w:rPr>
                <w:rFonts w:asciiTheme="minorHAnsi" w:eastAsiaTheme="minorEastAsia" w:hAnsiTheme="minorHAnsi" w:cstheme="minorBidi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ab/>
            </w:r>
            <w:r w:rsidR="00467239" w:rsidRPr="00E6721C">
              <w:rPr>
                <w:rStyle w:val="Hipercze"/>
                <w:noProof/>
              </w:rPr>
              <w:t>Ka</w:t>
            </w:r>
            <w:r w:rsidR="00122B0A">
              <w:rPr>
                <w:rStyle w:val="Hipercze"/>
                <w:noProof/>
              </w:rPr>
              <w:t xml:space="preserve">nały komunikacji zewnętrznej – </w:t>
            </w:r>
            <w:r w:rsidR="00467239" w:rsidRPr="00E6721C">
              <w:rPr>
                <w:rStyle w:val="Hipercze"/>
                <w:noProof/>
              </w:rPr>
              <w:t>w zależności od stopnia wrażliwości wycinek</w:t>
            </w:r>
            <w:r w:rsidR="00467239">
              <w:rPr>
                <w:noProof/>
                <w:webHidden/>
              </w:rPr>
              <w:tab/>
            </w:r>
            <w:r w:rsidR="00467239">
              <w:rPr>
                <w:noProof/>
                <w:webHidden/>
              </w:rPr>
              <w:fldChar w:fldCharType="begin"/>
            </w:r>
            <w:r w:rsidR="00467239">
              <w:rPr>
                <w:noProof/>
                <w:webHidden/>
              </w:rPr>
              <w:instrText xml:space="preserve"> PAGEREF _Toc80181359 \h </w:instrText>
            </w:r>
            <w:r w:rsidR="00467239">
              <w:rPr>
                <w:noProof/>
                <w:webHidden/>
              </w:rPr>
            </w:r>
            <w:r w:rsidR="00467239">
              <w:rPr>
                <w:noProof/>
                <w:webHidden/>
              </w:rPr>
              <w:fldChar w:fldCharType="separate"/>
            </w:r>
            <w:r w:rsidR="00BD7EA9">
              <w:rPr>
                <w:noProof/>
                <w:webHidden/>
              </w:rPr>
              <w:t>7</w:t>
            </w:r>
            <w:r w:rsidR="00467239">
              <w:rPr>
                <w:noProof/>
                <w:webHidden/>
              </w:rPr>
              <w:fldChar w:fldCharType="end"/>
            </w:r>
          </w:hyperlink>
        </w:p>
        <w:p w14:paraId="4E368A6A" w14:textId="2ADA10E2" w:rsidR="00467239" w:rsidRDefault="00BC3159" w:rsidP="00917632">
          <w:pPr>
            <w:pStyle w:val="Spistreci2"/>
            <w:spacing w:before="120" w:line="276" w:lineRule="auto"/>
            <w:rPr>
              <w:rFonts w:asciiTheme="minorHAnsi" w:eastAsiaTheme="minorEastAsia" w:hAnsiTheme="minorHAnsi" w:cstheme="minorBidi"/>
              <w:noProof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80181360" w:history="1">
            <w:r w:rsidR="00467239" w:rsidRPr="00E6721C">
              <w:rPr>
                <w:rStyle w:val="Hipercze"/>
                <w:noProof/>
              </w:rPr>
              <w:t>5.3</w:t>
            </w:r>
            <w:r w:rsidR="00467239">
              <w:rPr>
                <w:rFonts w:asciiTheme="minorHAnsi" w:eastAsiaTheme="minorEastAsia" w:hAnsiTheme="minorHAnsi" w:cstheme="minorBidi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ab/>
            </w:r>
            <w:r w:rsidR="00467239" w:rsidRPr="00E6721C">
              <w:rPr>
                <w:rStyle w:val="Hipercze"/>
                <w:noProof/>
              </w:rPr>
              <w:t>Etapy procesu komunikacji zewnętrznej</w:t>
            </w:r>
            <w:r w:rsidR="00467239">
              <w:rPr>
                <w:noProof/>
                <w:webHidden/>
              </w:rPr>
              <w:tab/>
            </w:r>
            <w:r w:rsidR="00467239">
              <w:rPr>
                <w:noProof/>
                <w:webHidden/>
              </w:rPr>
              <w:fldChar w:fldCharType="begin"/>
            </w:r>
            <w:r w:rsidR="00467239">
              <w:rPr>
                <w:noProof/>
                <w:webHidden/>
              </w:rPr>
              <w:instrText xml:space="preserve"> PAGEREF _Toc80181360 \h </w:instrText>
            </w:r>
            <w:r w:rsidR="00467239">
              <w:rPr>
                <w:noProof/>
                <w:webHidden/>
              </w:rPr>
            </w:r>
            <w:r w:rsidR="00467239">
              <w:rPr>
                <w:noProof/>
                <w:webHidden/>
              </w:rPr>
              <w:fldChar w:fldCharType="separate"/>
            </w:r>
            <w:r w:rsidR="00BD7EA9">
              <w:rPr>
                <w:noProof/>
                <w:webHidden/>
              </w:rPr>
              <w:t>10</w:t>
            </w:r>
            <w:r w:rsidR="00467239">
              <w:rPr>
                <w:noProof/>
                <w:webHidden/>
              </w:rPr>
              <w:fldChar w:fldCharType="end"/>
            </w:r>
          </w:hyperlink>
        </w:p>
        <w:p w14:paraId="1D68D369" w14:textId="7BD5EBAE" w:rsidR="00467239" w:rsidRDefault="00BC3159" w:rsidP="00917632">
          <w:pPr>
            <w:pStyle w:val="Spistreci1"/>
            <w:spacing w:before="120" w:line="276" w:lineRule="auto"/>
            <w:rPr>
              <w:rFonts w:asciiTheme="minorHAnsi" w:eastAsiaTheme="minorEastAsia" w:hAnsiTheme="minorHAnsi" w:cstheme="minorBidi"/>
              <w:noProof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80181361" w:history="1">
            <w:r w:rsidR="00467239" w:rsidRPr="00E6721C">
              <w:rPr>
                <w:rStyle w:val="Hipercze"/>
                <w:noProof/>
              </w:rPr>
              <w:t>6.</w:t>
            </w:r>
            <w:r w:rsidR="00467239">
              <w:rPr>
                <w:rFonts w:asciiTheme="minorHAnsi" w:eastAsiaTheme="minorEastAsia" w:hAnsiTheme="minorHAnsi" w:cstheme="minorBidi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ab/>
            </w:r>
            <w:r w:rsidR="00467239" w:rsidRPr="00E6721C">
              <w:rPr>
                <w:rStyle w:val="Hipercze"/>
                <w:noProof/>
              </w:rPr>
              <w:t xml:space="preserve">Rekomendowany zakres informacji publikowanych za pośrednictwem kanałów </w:t>
            </w:r>
            <w:r w:rsidR="00A476E8">
              <w:rPr>
                <w:rStyle w:val="Hipercze"/>
                <w:noProof/>
              </w:rPr>
              <w:br/>
            </w:r>
            <w:r w:rsidR="00467239" w:rsidRPr="00E6721C">
              <w:rPr>
                <w:rStyle w:val="Hipercze"/>
                <w:noProof/>
              </w:rPr>
              <w:t>komunikacji</w:t>
            </w:r>
            <w:r w:rsidR="00467239">
              <w:rPr>
                <w:noProof/>
                <w:webHidden/>
              </w:rPr>
              <w:tab/>
            </w:r>
            <w:r w:rsidR="00467239">
              <w:rPr>
                <w:noProof/>
                <w:webHidden/>
              </w:rPr>
              <w:fldChar w:fldCharType="begin"/>
            </w:r>
            <w:r w:rsidR="00467239">
              <w:rPr>
                <w:noProof/>
                <w:webHidden/>
              </w:rPr>
              <w:instrText xml:space="preserve"> PAGEREF _Toc80181361 \h </w:instrText>
            </w:r>
            <w:r w:rsidR="00467239">
              <w:rPr>
                <w:noProof/>
                <w:webHidden/>
              </w:rPr>
            </w:r>
            <w:r w:rsidR="00467239">
              <w:rPr>
                <w:noProof/>
                <w:webHidden/>
              </w:rPr>
              <w:fldChar w:fldCharType="separate"/>
            </w:r>
            <w:r w:rsidR="00BD7EA9">
              <w:rPr>
                <w:noProof/>
                <w:webHidden/>
              </w:rPr>
              <w:t>10</w:t>
            </w:r>
            <w:r w:rsidR="00467239">
              <w:rPr>
                <w:noProof/>
                <w:webHidden/>
              </w:rPr>
              <w:fldChar w:fldCharType="end"/>
            </w:r>
          </w:hyperlink>
        </w:p>
        <w:p w14:paraId="09E70110" w14:textId="40A6E015" w:rsidR="00467239" w:rsidRDefault="00BC3159" w:rsidP="00917632">
          <w:pPr>
            <w:pStyle w:val="Spistreci1"/>
            <w:spacing w:before="120" w:line="276" w:lineRule="auto"/>
            <w:rPr>
              <w:rFonts w:asciiTheme="minorHAnsi" w:eastAsiaTheme="minorEastAsia" w:hAnsiTheme="minorHAnsi" w:cstheme="minorBidi"/>
              <w:noProof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80181366" w:history="1">
            <w:r w:rsidR="00467239" w:rsidRPr="00E6721C">
              <w:rPr>
                <w:rStyle w:val="Hipercze"/>
                <w:noProof/>
              </w:rPr>
              <w:t>7.</w:t>
            </w:r>
            <w:r w:rsidR="00467239">
              <w:rPr>
                <w:rFonts w:asciiTheme="minorHAnsi" w:eastAsiaTheme="minorEastAsia" w:hAnsiTheme="minorHAnsi" w:cstheme="minorBidi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ab/>
            </w:r>
            <w:r w:rsidR="00467239" w:rsidRPr="00E6721C">
              <w:rPr>
                <w:rStyle w:val="Hipercze"/>
                <w:noProof/>
              </w:rPr>
              <w:t>Wzór tabeli komunikacji wewnętrznej i tablic informacyjnych</w:t>
            </w:r>
            <w:r w:rsidR="00467239">
              <w:rPr>
                <w:noProof/>
                <w:webHidden/>
              </w:rPr>
              <w:tab/>
            </w:r>
            <w:r w:rsidR="00467239">
              <w:rPr>
                <w:noProof/>
                <w:webHidden/>
              </w:rPr>
              <w:fldChar w:fldCharType="begin"/>
            </w:r>
            <w:r w:rsidR="00467239">
              <w:rPr>
                <w:noProof/>
                <w:webHidden/>
              </w:rPr>
              <w:instrText xml:space="preserve"> PAGEREF _Toc80181366 \h </w:instrText>
            </w:r>
            <w:r w:rsidR="00467239">
              <w:rPr>
                <w:noProof/>
                <w:webHidden/>
              </w:rPr>
            </w:r>
            <w:r w:rsidR="00467239">
              <w:rPr>
                <w:noProof/>
                <w:webHidden/>
              </w:rPr>
              <w:fldChar w:fldCharType="separate"/>
            </w:r>
            <w:r w:rsidR="00BD7EA9">
              <w:rPr>
                <w:noProof/>
                <w:webHidden/>
              </w:rPr>
              <w:t>12</w:t>
            </w:r>
            <w:r w:rsidR="00467239">
              <w:rPr>
                <w:noProof/>
                <w:webHidden/>
              </w:rPr>
              <w:fldChar w:fldCharType="end"/>
            </w:r>
          </w:hyperlink>
        </w:p>
        <w:p w14:paraId="7E207862" w14:textId="686A5687" w:rsidR="00467239" w:rsidRDefault="00BC3159" w:rsidP="00917632">
          <w:pPr>
            <w:pStyle w:val="Spistreci1"/>
            <w:spacing w:before="120" w:line="276" w:lineRule="auto"/>
            <w:rPr>
              <w:rFonts w:asciiTheme="minorHAnsi" w:eastAsiaTheme="minorEastAsia" w:hAnsiTheme="minorHAnsi" w:cstheme="minorBidi"/>
              <w:noProof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80181367" w:history="1">
            <w:r w:rsidR="00467239" w:rsidRPr="00E6721C">
              <w:rPr>
                <w:rStyle w:val="Hipercze"/>
                <w:noProof/>
              </w:rPr>
              <w:t>8.</w:t>
            </w:r>
            <w:r w:rsidR="00467239">
              <w:rPr>
                <w:rFonts w:asciiTheme="minorHAnsi" w:eastAsiaTheme="minorEastAsia" w:hAnsiTheme="minorHAnsi" w:cstheme="minorBidi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ab/>
            </w:r>
            <w:r w:rsidR="00467239" w:rsidRPr="00E6721C">
              <w:rPr>
                <w:rStyle w:val="Hipercze"/>
                <w:noProof/>
              </w:rPr>
              <w:t>Spis schematów</w:t>
            </w:r>
            <w:r w:rsidR="00467239">
              <w:rPr>
                <w:noProof/>
                <w:webHidden/>
              </w:rPr>
              <w:tab/>
            </w:r>
            <w:r w:rsidR="00467239">
              <w:rPr>
                <w:noProof/>
                <w:webHidden/>
              </w:rPr>
              <w:fldChar w:fldCharType="begin"/>
            </w:r>
            <w:r w:rsidR="00467239">
              <w:rPr>
                <w:noProof/>
                <w:webHidden/>
              </w:rPr>
              <w:instrText xml:space="preserve"> PAGEREF _Toc80181367 \h </w:instrText>
            </w:r>
            <w:r w:rsidR="00467239">
              <w:rPr>
                <w:noProof/>
                <w:webHidden/>
              </w:rPr>
            </w:r>
            <w:r w:rsidR="00467239">
              <w:rPr>
                <w:noProof/>
                <w:webHidden/>
              </w:rPr>
              <w:fldChar w:fldCharType="separate"/>
            </w:r>
            <w:r w:rsidR="00BD7EA9">
              <w:rPr>
                <w:noProof/>
                <w:webHidden/>
              </w:rPr>
              <w:t>15</w:t>
            </w:r>
            <w:r w:rsidR="00467239">
              <w:rPr>
                <w:noProof/>
                <w:webHidden/>
              </w:rPr>
              <w:fldChar w:fldCharType="end"/>
            </w:r>
          </w:hyperlink>
        </w:p>
        <w:p w14:paraId="74853F03" w14:textId="3DCAF012" w:rsidR="00DA3264" w:rsidRDefault="00DA3264" w:rsidP="00917632">
          <w:pPr>
            <w:spacing w:before="100" w:beforeAutospacing="1" w:line="276" w:lineRule="auto"/>
          </w:pPr>
          <w:r>
            <w:rPr>
              <w:b/>
              <w:bCs/>
            </w:rPr>
            <w:fldChar w:fldCharType="end"/>
          </w:r>
        </w:p>
      </w:sdtContent>
    </w:sdt>
    <w:p w14:paraId="2094D606" w14:textId="707910C9" w:rsidR="00B03AA2" w:rsidRDefault="00B03AA2" w:rsidP="00B03AA2"/>
    <w:p w14:paraId="6F85F49D" w14:textId="77777777" w:rsidR="005018CF" w:rsidRDefault="005018CF" w:rsidP="00B03AA2">
      <w:pPr>
        <w:jc w:val="right"/>
      </w:pPr>
    </w:p>
    <w:p w14:paraId="302EAEBC" w14:textId="77777777" w:rsidR="00DA3264" w:rsidRDefault="00DA3264" w:rsidP="00B03AA2">
      <w:pPr>
        <w:jc w:val="right"/>
      </w:pPr>
    </w:p>
    <w:p w14:paraId="77AD8D14" w14:textId="28A9EF43" w:rsidR="00DA3264" w:rsidRDefault="00280559" w:rsidP="00280559">
      <w:pPr>
        <w:tabs>
          <w:tab w:val="left" w:pos="6259"/>
        </w:tabs>
      </w:pPr>
      <w:r>
        <w:tab/>
      </w:r>
    </w:p>
    <w:p w14:paraId="580A2C54" w14:textId="77777777" w:rsidR="00DA3264" w:rsidRDefault="00DA3264" w:rsidP="00B03AA2">
      <w:pPr>
        <w:jc w:val="right"/>
      </w:pPr>
    </w:p>
    <w:p w14:paraId="19537A4B" w14:textId="77777777" w:rsidR="00DA3264" w:rsidRDefault="00DA3264" w:rsidP="00B03AA2">
      <w:pPr>
        <w:jc w:val="right"/>
      </w:pPr>
    </w:p>
    <w:p w14:paraId="328758AD" w14:textId="77777777" w:rsidR="00DA3264" w:rsidRDefault="00DA3264" w:rsidP="00B03AA2">
      <w:pPr>
        <w:jc w:val="right"/>
      </w:pPr>
    </w:p>
    <w:p w14:paraId="0D61BEFD" w14:textId="77777777" w:rsidR="00DA3264" w:rsidRDefault="00DA3264" w:rsidP="00B03AA2">
      <w:pPr>
        <w:jc w:val="right"/>
      </w:pPr>
    </w:p>
    <w:p w14:paraId="7A06F6EC" w14:textId="1594B805" w:rsidR="00CB6BAD" w:rsidRDefault="00CB6BAD" w:rsidP="007C6824"/>
    <w:p w14:paraId="008AE328" w14:textId="77777777" w:rsidR="00467239" w:rsidRPr="00313084" w:rsidRDefault="00467239" w:rsidP="007C6824"/>
    <w:p w14:paraId="0B7DD4CE" w14:textId="050C827C" w:rsidR="00855275" w:rsidRPr="00B231B9" w:rsidRDefault="00855275" w:rsidP="00B231B9">
      <w:pPr>
        <w:pStyle w:val="Nagwek1"/>
        <w:numPr>
          <w:ilvl w:val="0"/>
          <w:numId w:val="137"/>
        </w:numPr>
      </w:pPr>
      <w:bookmarkStart w:id="3" w:name="_Toc80181338"/>
      <w:bookmarkStart w:id="4" w:name="_Toc76039858"/>
      <w:r w:rsidRPr="00B231B9">
        <w:lastRenderedPageBreak/>
        <w:t>Słowniczek</w:t>
      </w:r>
      <w:bookmarkEnd w:id="3"/>
    </w:p>
    <w:p w14:paraId="063B629C" w14:textId="188A77C9" w:rsidR="00855275" w:rsidRDefault="00855275" w:rsidP="00A241AA">
      <w:pPr>
        <w:spacing w:after="0"/>
      </w:pPr>
      <w:r>
        <w:t>Ilekroć w standardzie informowania o wycinkach drzew</w:t>
      </w:r>
      <w:r w:rsidR="003E5357">
        <w:t xml:space="preserve"> w m.st. Warszawie</w:t>
      </w:r>
      <w:r>
        <w:t xml:space="preserve"> jest mowa o: </w:t>
      </w:r>
    </w:p>
    <w:p w14:paraId="14825944" w14:textId="61806F1D" w:rsidR="00652B89" w:rsidRPr="000A69E6" w:rsidRDefault="00652B89" w:rsidP="00652B89">
      <w:pPr>
        <w:pStyle w:val="Akapitzlist"/>
        <w:numPr>
          <w:ilvl w:val="0"/>
          <w:numId w:val="145"/>
        </w:numPr>
        <w:spacing w:after="0"/>
        <w:ind w:left="993" w:hanging="426"/>
        <w:rPr>
          <w:rFonts w:cstheme="minorHAnsi"/>
        </w:rPr>
      </w:pPr>
      <w:r w:rsidRPr="009C0F2F">
        <w:rPr>
          <w:rFonts w:ascii="Calibri" w:hAnsi="Calibri" w:cstheme="minorHAnsi"/>
          <w:b/>
        </w:rPr>
        <w:t xml:space="preserve">aplikacji </w:t>
      </w:r>
      <w:proofErr w:type="spellStart"/>
      <w:r w:rsidRPr="009C0F2F">
        <w:rPr>
          <w:rFonts w:ascii="Calibri" w:hAnsi="Calibri" w:cstheme="minorHAnsi"/>
          <w:b/>
        </w:rPr>
        <w:t>ArcZieleń</w:t>
      </w:r>
      <w:proofErr w:type="spellEnd"/>
      <w:r>
        <w:rPr>
          <w:rFonts w:ascii="Calibri" w:hAnsi="Calibri" w:cstheme="minorHAnsi"/>
        </w:rPr>
        <w:t xml:space="preserve"> </w:t>
      </w:r>
      <w:r w:rsidRPr="00575FE0">
        <w:rPr>
          <w:rFonts w:ascii="Calibri" w:hAnsi="Calibri" w:cstheme="minorHAnsi"/>
        </w:rPr>
        <w:t>–</w:t>
      </w:r>
      <w:r w:rsidRPr="00825E61">
        <w:rPr>
          <w:rFonts w:ascii="Calibri" w:hAnsi="Calibri" w:cstheme="minorHAnsi"/>
        </w:rPr>
        <w:t xml:space="preserve"> </w:t>
      </w:r>
      <w:r>
        <w:rPr>
          <w:rFonts w:ascii="Calibri" w:hAnsi="Calibri" w:cstheme="minorHAnsi"/>
        </w:rPr>
        <w:t xml:space="preserve">rozumie się przez to </w:t>
      </w:r>
      <w:r w:rsidRPr="00825E61">
        <w:rPr>
          <w:rFonts w:ascii="Calibri" w:hAnsi="Calibri" w:cstheme="minorHAnsi"/>
        </w:rPr>
        <w:t>aplikacj</w:t>
      </w:r>
      <w:r w:rsidR="00E85959">
        <w:rPr>
          <w:rFonts w:ascii="Calibri" w:hAnsi="Calibri" w:cstheme="minorHAnsi"/>
        </w:rPr>
        <w:t>ę</w:t>
      </w:r>
      <w:r w:rsidRPr="00825E61">
        <w:rPr>
          <w:rFonts w:ascii="Calibri" w:hAnsi="Calibri" w:cstheme="minorHAnsi"/>
        </w:rPr>
        <w:t xml:space="preserve"> umożliwi</w:t>
      </w:r>
      <w:r w:rsidR="00E85959">
        <w:rPr>
          <w:rFonts w:ascii="Calibri" w:hAnsi="Calibri" w:cstheme="minorHAnsi"/>
        </w:rPr>
        <w:t>ającą</w:t>
      </w:r>
      <w:r w:rsidRPr="00825E61">
        <w:rPr>
          <w:rFonts w:ascii="Calibri" w:hAnsi="Calibri" w:cstheme="minorHAnsi"/>
        </w:rPr>
        <w:t xml:space="preserve"> gromadzenie </w:t>
      </w:r>
      <w:r w:rsidR="00E46605">
        <w:rPr>
          <w:rFonts w:ascii="Calibri" w:hAnsi="Calibri" w:cstheme="minorHAnsi"/>
        </w:rPr>
        <w:br/>
      </w:r>
      <w:r w:rsidRPr="00825E61">
        <w:rPr>
          <w:rFonts w:ascii="Calibri" w:hAnsi="Calibri" w:cstheme="minorHAnsi"/>
        </w:rPr>
        <w:t>i przetwarzanie</w:t>
      </w:r>
      <w:r w:rsidRPr="00CA575D">
        <w:rPr>
          <w:rFonts w:ascii="Calibri" w:hAnsi="Calibri" w:cstheme="minorHAnsi"/>
        </w:rPr>
        <w:t xml:space="preserve"> informacji o terenach zieleni </w:t>
      </w:r>
      <w:r w:rsidRPr="00825E61">
        <w:rPr>
          <w:rFonts w:ascii="Calibri" w:hAnsi="Calibri" w:cstheme="minorHAnsi"/>
        </w:rPr>
        <w:t xml:space="preserve">m.st. Warszawy w Bazie Zieleni. Aplikacja działa w środowisku specjalistycznego oprogramowania </w:t>
      </w:r>
      <w:proofErr w:type="spellStart"/>
      <w:r w:rsidRPr="00825E61">
        <w:rPr>
          <w:rFonts w:ascii="Calibri" w:hAnsi="Calibri" w:cstheme="minorHAnsi"/>
        </w:rPr>
        <w:t>ArcMap</w:t>
      </w:r>
      <w:proofErr w:type="spellEnd"/>
      <w:r w:rsidRPr="00825E61">
        <w:rPr>
          <w:rFonts w:ascii="Calibri" w:hAnsi="Calibri" w:cstheme="minorHAnsi"/>
        </w:rPr>
        <w:t xml:space="preserve"> (</w:t>
      </w:r>
      <w:proofErr w:type="spellStart"/>
      <w:r w:rsidRPr="00825E61">
        <w:rPr>
          <w:rFonts w:ascii="Calibri" w:hAnsi="Calibri" w:cstheme="minorHAnsi"/>
        </w:rPr>
        <w:t>ArcGis</w:t>
      </w:r>
      <w:proofErr w:type="spellEnd"/>
      <w:r w:rsidRPr="00825E61">
        <w:rPr>
          <w:rFonts w:ascii="Calibri" w:hAnsi="Calibri" w:cstheme="minorHAnsi"/>
        </w:rPr>
        <w:t>), pozwala na opracowywanie i gromadzenie danych inwentaryzacyjnych w jednej ogólnodostępnej bazie danych</w:t>
      </w:r>
      <w:r>
        <w:rPr>
          <w:rFonts w:ascii="Calibri" w:hAnsi="Calibri" w:cstheme="minorHAnsi"/>
        </w:rPr>
        <w:t>;</w:t>
      </w:r>
    </w:p>
    <w:p w14:paraId="5B2173FE" w14:textId="17339D5B" w:rsidR="00652B89" w:rsidRPr="00FD4703" w:rsidRDefault="00652B89" w:rsidP="00652B89">
      <w:pPr>
        <w:pStyle w:val="Akapitzlist"/>
        <w:numPr>
          <w:ilvl w:val="0"/>
          <w:numId w:val="145"/>
        </w:numPr>
        <w:spacing w:after="0"/>
        <w:ind w:left="993" w:hanging="426"/>
        <w:rPr>
          <w:rFonts w:cstheme="minorHAnsi"/>
        </w:rPr>
      </w:pPr>
      <w:r w:rsidRPr="009C0F2F">
        <w:rPr>
          <w:rFonts w:ascii="Calibri" w:hAnsi="Calibri" w:cstheme="minorHAnsi"/>
          <w:b/>
        </w:rPr>
        <w:t xml:space="preserve">aplikacji </w:t>
      </w:r>
      <w:proofErr w:type="spellStart"/>
      <w:r w:rsidRPr="009C0F2F">
        <w:rPr>
          <w:rFonts w:ascii="Calibri" w:hAnsi="Calibri" w:cstheme="minorHAnsi"/>
          <w:b/>
        </w:rPr>
        <w:t>MoDrzew</w:t>
      </w:r>
      <w:proofErr w:type="spellEnd"/>
      <w:r>
        <w:rPr>
          <w:rFonts w:ascii="Calibri" w:hAnsi="Calibri" w:cstheme="minorHAnsi"/>
        </w:rPr>
        <w:t xml:space="preserve"> </w:t>
      </w:r>
      <w:r w:rsidRPr="00575FE0">
        <w:rPr>
          <w:rFonts w:ascii="Calibri" w:hAnsi="Calibri" w:cstheme="minorHAnsi"/>
        </w:rPr>
        <w:t>–</w:t>
      </w:r>
      <w:r>
        <w:rPr>
          <w:rFonts w:ascii="Calibri" w:hAnsi="Calibri" w:cstheme="minorHAnsi"/>
        </w:rPr>
        <w:t xml:space="preserve"> rozumie się przez to</w:t>
      </w:r>
      <w:r w:rsidRPr="00825E61">
        <w:rPr>
          <w:rFonts w:ascii="Calibri" w:hAnsi="Calibri" w:cstheme="minorHAnsi"/>
        </w:rPr>
        <w:t xml:space="preserve"> aplikac</w:t>
      </w:r>
      <w:r>
        <w:rPr>
          <w:rFonts w:ascii="Calibri" w:hAnsi="Calibri" w:cstheme="minorHAnsi"/>
        </w:rPr>
        <w:t xml:space="preserve">ję dostępną </w:t>
      </w:r>
      <w:r w:rsidRPr="00825E61">
        <w:rPr>
          <w:rFonts w:ascii="Calibri" w:hAnsi="Calibri" w:cstheme="minorHAnsi"/>
        </w:rPr>
        <w:t xml:space="preserve">w dwóch wersjach: </w:t>
      </w:r>
      <w:r w:rsidR="00512B98">
        <w:rPr>
          <w:rFonts w:ascii="Calibri" w:hAnsi="Calibri" w:cstheme="minorHAnsi"/>
        </w:rPr>
        <w:t>przeglądarkowej</w:t>
      </w:r>
      <w:r w:rsidRPr="00825E61">
        <w:rPr>
          <w:rFonts w:ascii="Calibri" w:hAnsi="Calibri" w:cstheme="minorHAnsi"/>
        </w:rPr>
        <w:t xml:space="preserve"> oraz mobilnej, </w:t>
      </w:r>
      <w:r w:rsidR="009C0F2F">
        <w:rPr>
          <w:rFonts w:ascii="Calibri" w:hAnsi="Calibri" w:cstheme="minorHAnsi"/>
        </w:rPr>
        <w:t xml:space="preserve">której celem jest </w:t>
      </w:r>
      <w:r>
        <w:rPr>
          <w:rFonts w:ascii="Calibri" w:hAnsi="Calibri" w:cstheme="minorHAnsi"/>
        </w:rPr>
        <w:t>wsparcie</w:t>
      </w:r>
      <w:r w:rsidRPr="00825E61">
        <w:rPr>
          <w:rFonts w:ascii="Calibri" w:hAnsi="Calibri" w:cstheme="minorHAnsi"/>
        </w:rPr>
        <w:t xml:space="preserve"> </w:t>
      </w:r>
      <w:r>
        <w:rPr>
          <w:rFonts w:ascii="Calibri" w:hAnsi="Calibri" w:cstheme="minorHAnsi"/>
        </w:rPr>
        <w:t>jednost</w:t>
      </w:r>
      <w:r w:rsidR="009C0F2F">
        <w:rPr>
          <w:rFonts w:ascii="Calibri" w:hAnsi="Calibri" w:cstheme="minorHAnsi"/>
        </w:rPr>
        <w:t>ek</w:t>
      </w:r>
      <w:r>
        <w:rPr>
          <w:rFonts w:ascii="Calibri" w:hAnsi="Calibri" w:cstheme="minorHAnsi"/>
        </w:rPr>
        <w:t xml:space="preserve"> organizacyjn</w:t>
      </w:r>
      <w:r w:rsidR="009C0F2F">
        <w:rPr>
          <w:rFonts w:ascii="Calibri" w:hAnsi="Calibri" w:cstheme="minorHAnsi"/>
        </w:rPr>
        <w:t>ych</w:t>
      </w:r>
      <w:r w:rsidR="00E46605">
        <w:rPr>
          <w:rFonts w:ascii="Calibri" w:hAnsi="Calibri" w:cstheme="minorHAnsi"/>
        </w:rPr>
        <w:br/>
      </w:r>
      <w:r>
        <w:rPr>
          <w:rFonts w:ascii="Calibri" w:hAnsi="Calibri" w:cstheme="minorHAnsi"/>
        </w:rPr>
        <w:t>m.st. Warszawy oraz dzielnic</w:t>
      </w:r>
      <w:r w:rsidRPr="00825E61">
        <w:rPr>
          <w:rFonts w:ascii="Calibri" w:hAnsi="Calibri" w:cstheme="minorHAnsi"/>
        </w:rPr>
        <w:t xml:space="preserve"> w zarz</w:t>
      </w:r>
      <w:r w:rsidR="00E05D2F">
        <w:rPr>
          <w:rFonts w:ascii="Calibri" w:hAnsi="Calibri" w:cstheme="minorHAnsi"/>
        </w:rPr>
        <w:t>ą</w:t>
      </w:r>
      <w:r w:rsidRPr="00825E61">
        <w:rPr>
          <w:rFonts w:ascii="Calibri" w:hAnsi="Calibri" w:cstheme="minorHAnsi"/>
        </w:rPr>
        <w:t>dzaniu drzewami, obsłu</w:t>
      </w:r>
      <w:r w:rsidR="00E05D2F">
        <w:rPr>
          <w:rFonts w:ascii="Calibri" w:hAnsi="Calibri" w:cstheme="minorHAnsi"/>
        </w:rPr>
        <w:t>dze</w:t>
      </w:r>
      <w:r w:rsidRPr="00825E61">
        <w:rPr>
          <w:rFonts w:ascii="Calibri" w:hAnsi="Calibri" w:cstheme="minorHAnsi"/>
        </w:rPr>
        <w:t xml:space="preserve"> serwisu Wiem </w:t>
      </w:r>
      <w:r w:rsidR="00E46605">
        <w:rPr>
          <w:rFonts w:ascii="Calibri" w:hAnsi="Calibri" w:cstheme="minorHAnsi"/>
        </w:rPr>
        <w:br/>
      </w:r>
      <w:r w:rsidRPr="00825E61">
        <w:rPr>
          <w:rFonts w:ascii="Calibri" w:hAnsi="Calibri" w:cstheme="minorHAnsi"/>
        </w:rPr>
        <w:t>o Wycince oraz gromadzeni</w:t>
      </w:r>
      <w:r w:rsidR="009C0F2F">
        <w:rPr>
          <w:rFonts w:ascii="Calibri" w:hAnsi="Calibri" w:cstheme="minorHAnsi"/>
        </w:rPr>
        <w:t>u</w:t>
      </w:r>
      <w:r w:rsidRPr="00825E61">
        <w:rPr>
          <w:rFonts w:ascii="Calibri" w:hAnsi="Calibri" w:cstheme="minorHAnsi"/>
        </w:rPr>
        <w:t xml:space="preserve"> danych o stanie zdrowotnym drzew</w:t>
      </w:r>
      <w:r>
        <w:rPr>
          <w:rFonts w:ascii="Calibri" w:hAnsi="Calibri" w:cstheme="minorHAnsi"/>
        </w:rPr>
        <w:t>;</w:t>
      </w:r>
      <w:r w:rsidRPr="00825E61">
        <w:rPr>
          <w:rFonts w:ascii="Calibri" w:hAnsi="Calibri" w:cstheme="minorHAnsi"/>
        </w:rPr>
        <w:t xml:space="preserve"> </w:t>
      </w:r>
    </w:p>
    <w:p w14:paraId="2485BEFC" w14:textId="362F4B25" w:rsidR="00652B89" w:rsidRPr="00861CDE" w:rsidRDefault="00652B89" w:rsidP="00652B89">
      <w:pPr>
        <w:pStyle w:val="Akapitzlist"/>
        <w:numPr>
          <w:ilvl w:val="0"/>
          <w:numId w:val="145"/>
        </w:numPr>
        <w:spacing w:after="0"/>
        <w:ind w:left="993" w:hanging="426"/>
        <w:rPr>
          <w:rFonts w:cstheme="minorHAnsi"/>
        </w:rPr>
      </w:pPr>
      <w:r w:rsidRPr="009C0F2F">
        <w:rPr>
          <w:rFonts w:ascii="Calibri" w:hAnsi="Calibri" w:cstheme="minorHAnsi"/>
          <w:b/>
        </w:rPr>
        <w:t>Bazie Zieleni</w:t>
      </w:r>
      <w:r>
        <w:rPr>
          <w:rFonts w:ascii="Calibri" w:hAnsi="Calibri" w:cstheme="minorHAnsi"/>
        </w:rPr>
        <w:t xml:space="preserve"> </w:t>
      </w:r>
      <w:r w:rsidRPr="00575FE0">
        <w:rPr>
          <w:rFonts w:ascii="Calibri" w:hAnsi="Calibri" w:cstheme="minorHAnsi"/>
        </w:rPr>
        <w:t>–</w:t>
      </w:r>
      <w:r w:rsidRPr="005D3999">
        <w:rPr>
          <w:rFonts w:ascii="Calibri" w:hAnsi="Calibri" w:cstheme="minorHAnsi"/>
        </w:rPr>
        <w:t xml:space="preserve"> </w:t>
      </w:r>
      <w:r>
        <w:rPr>
          <w:rFonts w:ascii="Calibri" w:hAnsi="Calibri" w:cstheme="minorHAnsi"/>
        </w:rPr>
        <w:t xml:space="preserve">rozumie się przez to </w:t>
      </w:r>
      <w:proofErr w:type="spellStart"/>
      <w:r>
        <w:rPr>
          <w:rFonts w:ascii="Calibri" w:hAnsi="Calibri" w:cstheme="minorHAnsi"/>
        </w:rPr>
        <w:t>Ogólnomiejską</w:t>
      </w:r>
      <w:proofErr w:type="spellEnd"/>
      <w:r>
        <w:rPr>
          <w:rFonts w:ascii="Calibri" w:hAnsi="Calibri" w:cstheme="minorHAnsi"/>
        </w:rPr>
        <w:t xml:space="preserve"> B</w:t>
      </w:r>
      <w:r w:rsidRPr="005D3999">
        <w:rPr>
          <w:rFonts w:ascii="Calibri" w:hAnsi="Calibri" w:cstheme="minorHAnsi"/>
        </w:rPr>
        <w:t>az</w:t>
      </w:r>
      <w:r>
        <w:rPr>
          <w:rFonts w:ascii="Calibri" w:hAnsi="Calibri" w:cstheme="minorHAnsi"/>
        </w:rPr>
        <w:t>ę</w:t>
      </w:r>
      <w:r w:rsidRPr="005D3999">
        <w:rPr>
          <w:rFonts w:ascii="Calibri" w:hAnsi="Calibri" w:cstheme="minorHAnsi"/>
        </w:rPr>
        <w:t xml:space="preserve"> </w:t>
      </w:r>
      <w:r>
        <w:rPr>
          <w:rFonts w:ascii="Calibri" w:hAnsi="Calibri" w:cstheme="minorHAnsi"/>
        </w:rPr>
        <w:t>D</w:t>
      </w:r>
      <w:r w:rsidRPr="005D3999">
        <w:rPr>
          <w:rFonts w:ascii="Calibri" w:hAnsi="Calibri" w:cstheme="minorHAnsi"/>
        </w:rPr>
        <w:t xml:space="preserve">anych </w:t>
      </w:r>
      <w:r>
        <w:rPr>
          <w:rFonts w:ascii="Calibri" w:hAnsi="Calibri" w:cstheme="minorHAnsi"/>
        </w:rPr>
        <w:t xml:space="preserve">o Terenach Zieleni </w:t>
      </w:r>
      <w:r w:rsidRPr="00825E61">
        <w:rPr>
          <w:rFonts w:ascii="Calibri" w:hAnsi="Calibri" w:cstheme="minorHAnsi"/>
        </w:rPr>
        <w:t>gromadząc</w:t>
      </w:r>
      <w:r>
        <w:rPr>
          <w:rFonts w:ascii="Calibri" w:hAnsi="Calibri" w:cstheme="minorHAnsi"/>
        </w:rPr>
        <w:t>ą</w:t>
      </w:r>
      <w:r w:rsidRPr="00825E61">
        <w:rPr>
          <w:rFonts w:ascii="Calibri" w:hAnsi="Calibri" w:cstheme="minorHAnsi"/>
        </w:rPr>
        <w:t xml:space="preserve"> i przetwarz</w:t>
      </w:r>
      <w:r w:rsidR="00E05D2F">
        <w:rPr>
          <w:rFonts w:ascii="Calibri" w:hAnsi="Calibri" w:cstheme="minorHAnsi"/>
        </w:rPr>
        <w:t>a</w:t>
      </w:r>
      <w:r>
        <w:rPr>
          <w:rFonts w:ascii="Calibri" w:hAnsi="Calibri" w:cstheme="minorHAnsi"/>
        </w:rPr>
        <w:t>j</w:t>
      </w:r>
      <w:r w:rsidR="00E05D2F">
        <w:rPr>
          <w:rFonts w:ascii="Calibri" w:hAnsi="Calibri" w:cstheme="minorHAnsi"/>
        </w:rPr>
        <w:t>ą</w:t>
      </w:r>
      <w:r>
        <w:rPr>
          <w:rFonts w:ascii="Calibri" w:hAnsi="Calibri" w:cstheme="minorHAnsi"/>
        </w:rPr>
        <w:t>cą</w:t>
      </w:r>
      <w:r w:rsidRPr="00825E61">
        <w:rPr>
          <w:rFonts w:ascii="Calibri" w:hAnsi="Calibri" w:cstheme="minorHAnsi"/>
        </w:rPr>
        <w:t xml:space="preserve"> szczegółowe informacje o terenach zieleni </w:t>
      </w:r>
      <w:r w:rsidR="00E05D2F">
        <w:rPr>
          <w:rFonts w:ascii="Calibri" w:hAnsi="Calibri" w:cstheme="minorHAnsi"/>
        </w:rPr>
        <w:br/>
      </w:r>
      <w:r w:rsidRPr="00825E61">
        <w:rPr>
          <w:rFonts w:ascii="Calibri" w:hAnsi="Calibri" w:cstheme="minorHAnsi"/>
        </w:rPr>
        <w:t xml:space="preserve">m.st. Warszawy. Baza Zieleni jest zarządzana </w:t>
      </w:r>
      <w:r>
        <w:rPr>
          <w:rFonts w:ascii="Calibri" w:hAnsi="Calibri" w:cstheme="minorHAnsi"/>
        </w:rPr>
        <w:t xml:space="preserve">i serwisowana </w:t>
      </w:r>
      <w:r w:rsidRPr="00825E61">
        <w:rPr>
          <w:rFonts w:ascii="Calibri" w:hAnsi="Calibri" w:cstheme="minorHAnsi"/>
        </w:rPr>
        <w:t xml:space="preserve">przez Biuro Ochrony Środowiska Urzędu m.st. Warszawy. Narzędziami umożliwiającymi wprowadzanie danych do Bazy Zieleni są aplikacje </w:t>
      </w:r>
      <w:proofErr w:type="spellStart"/>
      <w:r w:rsidRPr="00825E61">
        <w:rPr>
          <w:rFonts w:ascii="Calibri" w:hAnsi="Calibri" w:cstheme="minorHAnsi"/>
        </w:rPr>
        <w:t>ArcZieleń</w:t>
      </w:r>
      <w:proofErr w:type="spellEnd"/>
      <w:r w:rsidRPr="00825E61">
        <w:rPr>
          <w:rFonts w:ascii="Calibri" w:hAnsi="Calibri" w:cstheme="minorHAnsi"/>
        </w:rPr>
        <w:t xml:space="preserve"> oraz </w:t>
      </w:r>
      <w:proofErr w:type="spellStart"/>
      <w:r w:rsidRPr="00825E61">
        <w:rPr>
          <w:rFonts w:ascii="Calibri" w:hAnsi="Calibri" w:cstheme="minorHAnsi"/>
        </w:rPr>
        <w:t>MoDrzew</w:t>
      </w:r>
      <w:proofErr w:type="spellEnd"/>
      <w:r>
        <w:rPr>
          <w:rFonts w:ascii="Calibri" w:hAnsi="Calibri" w:cstheme="minorHAnsi"/>
        </w:rPr>
        <w:t>;</w:t>
      </w:r>
    </w:p>
    <w:p w14:paraId="39FC8AF6" w14:textId="7DDA04B6" w:rsidR="00652B89" w:rsidRPr="00E27867" w:rsidRDefault="00652B89" w:rsidP="00652B89">
      <w:pPr>
        <w:pStyle w:val="Akapitzlist"/>
        <w:numPr>
          <w:ilvl w:val="0"/>
          <w:numId w:val="145"/>
        </w:numPr>
        <w:spacing w:after="0"/>
        <w:ind w:left="993" w:hanging="426"/>
        <w:rPr>
          <w:rFonts w:cstheme="minorHAnsi"/>
        </w:rPr>
      </w:pPr>
      <w:r w:rsidRPr="009C0F2F">
        <w:rPr>
          <w:rFonts w:ascii="Calibri" w:hAnsi="Calibri" w:cstheme="minorHAnsi"/>
          <w:b/>
        </w:rPr>
        <w:t>Biurze Marketingu</w:t>
      </w:r>
      <w:r w:rsidR="00E05D2F">
        <w:rPr>
          <w:rFonts w:ascii="Calibri" w:hAnsi="Calibri" w:cstheme="minorHAnsi"/>
          <w:b/>
        </w:rPr>
        <w:t xml:space="preserve"> </w:t>
      </w:r>
      <w:r w:rsidR="00E05D2F" w:rsidRPr="00575FE0">
        <w:rPr>
          <w:rFonts w:ascii="Calibri" w:hAnsi="Calibri" w:cstheme="minorHAnsi"/>
        </w:rPr>
        <w:t>–</w:t>
      </w:r>
      <w:r>
        <w:rPr>
          <w:rFonts w:ascii="Calibri" w:hAnsi="Calibri" w:cstheme="minorHAnsi"/>
        </w:rPr>
        <w:t xml:space="preserve"> </w:t>
      </w:r>
      <w:r w:rsidR="00E05D2F" w:rsidRPr="00575FE0">
        <w:rPr>
          <w:rFonts w:ascii="Calibri" w:hAnsi="Calibri" w:cstheme="minorHAnsi"/>
        </w:rPr>
        <w:t>rozumie się przez to</w:t>
      </w:r>
      <w:r w:rsidR="00E05D2F" w:rsidRPr="00825E61" w:rsidDel="00E05D2F">
        <w:rPr>
          <w:rFonts w:ascii="Calibri" w:hAnsi="Calibri" w:cstheme="minorHAnsi"/>
        </w:rPr>
        <w:t xml:space="preserve"> </w:t>
      </w:r>
      <w:r w:rsidRPr="00825E61">
        <w:rPr>
          <w:rFonts w:ascii="Calibri" w:hAnsi="Calibri" w:cstheme="minorHAnsi"/>
        </w:rPr>
        <w:t xml:space="preserve">Biuro </w:t>
      </w:r>
      <w:r>
        <w:rPr>
          <w:rFonts w:ascii="Calibri" w:hAnsi="Calibri" w:cstheme="minorHAnsi"/>
        </w:rPr>
        <w:t xml:space="preserve">Marketingu </w:t>
      </w:r>
      <w:r w:rsidRPr="00825E61">
        <w:rPr>
          <w:rFonts w:ascii="Calibri" w:hAnsi="Calibri" w:cstheme="minorHAnsi"/>
        </w:rPr>
        <w:t>Urzędu m.st. Warszawy</w:t>
      </w:r>
      <w:r w:rsidR="000D0502">
        <w:rPr>
          <w:rFonts w:ascii="Calibri" w:hAnsi="Calibri" w:cstheme="minorHAnsi"/>
        </w:rPr>
        <w:t>;</w:t>
      </w:r>
    </w:p>
    <w:p w14:paraId="047C02D8" w14:textId="2483DA05" w:rsidR="00652B89" w:rsidRPr="00FD4703" w:rsidRDefault="00652B89" w:rsidP="00FD4703">
      <w:pPr>
        <w:pStyle w:val="Akapitzlist"/>
        <w:numPr>
          <w:ilvl w:val="0"/>
          <w:numId w:val="145"/>
        </w:numPr>
        <w:spacing w:after="0"/>
        <w:ind w:left="993" w:hanging="426"/>
        <w:rPr>
          <w:rFonts w:cstheme="minorHAnsi"/>
        </w:rPr>
      </w:pPr>
      <w:r w:rsidRPr="009C0F2F">
        <w:rPr>
          <w:rFonts w:ascii="Calibri" w:hAnsi="Calibri" w:cstheme="minorHAnsi"/>
          <w:b/>
        </w:rPr>
        <w:t>Biurze Ochrony Środowiska</w:t>
      </w:r>
      <w:r>
        <w:rPr>
          <w:rFonts w:ascii="Calibri" w:hAnsi="Calibri" w:cstheme="minorHAnsi"/>
        </w:rPr>
        <w:t xml:space="preserve"> </w:t>
      </w:r>
      <w:r w:rsidRPr="00575FE0">
        <w:rPr>
          <w:rFonts w:ascii="Calibri" w:hAnsi="Calibri" w:cstheme="minorHAnsi"/>
        </w:rPr>
        <w:t>–</w:t>
      </w:r>
      <w:r w:rsidRPr="00825E61">
        <w:rPr>
          <w:rFonts w:ascii="Calibri" w:hAnsi="Calibri" w:cstheme="minorHAnsi"/>
        </w:rPr>
        <w:t xml:space="preserve"> </w:t>
      </w:r>
      <w:r w:rsidR="00E05D2F" w:rsidRPr="00575FE0">
        <w:rPr>
          <w:rFonts w:ascii="Calibri" w:hAnsi="Calibri" w:cstheme="minorHAnsi"/>
        </w:rPr>
        <w:t>rozumie się przez to</w:t>
      </w:r>
      <w:r w:rsidRPr="00825E61">
        <w:rPr>
          <w:rFonts w:ascii="Calibri" w:hAnsi="Calibri" w:cstheme="minorHAnsi"/>
        </w:rPr>
        <w:t xml:space="preserve"> Biuro Ochrony Środowiska Urzędu m.st. Warszawy</w:t>
      </w:r>
      <w:r w:rsidR="00181CD3">
        <w:rPr>
          <w:rFonts w:ascii="Calibri" w:hAnsi="Calibri" w:cstheme="minorHAnsi"/>
        </w:rPr>
        <w:t>;</w:t>
      </w:r>
    </w:p>
    <w:p w14:paraId="1E540208" w14:textId="2651CE2D" w:rsidR="00652B89" w:rsidRPr="00FD4703" w:rsidRDefault="00652B89" w:rsidP="00FD4703">
      <w:pPr>
        <w:pStyle w:val="Akapitzlist"/>
        <w:numPr>
          <w:ilvl w:val="0"/>
          <w:numId w:val="145"/>
        </w:numPr>
        <w:spacing w:after="0"/>
        <w:ind w:left="993" w:hanging="426"/>
        <w:rPr>
          <w:rFonts w:ascii="Calibri" w:hAnsi="Calibri" w:cstheme="minorHAnsi"/>
        </w:rPr>
      </w:pPr>
      <w:r w:rsidRPr="009C0F2F">
        <w:rPr>
          <w:rFonts w:ascii="Calibri" w:hAnsi="Calibri" w:cstheme="minorHAnsi"/>
          <w:b/>
        </w:rPr>
        <w:t xml:space="preserve">dzielnicy </w:t>
      </w:r>
      <w:r w:rsidRPr="00575FE0">
        <w:rPr>
          <w:rFonts w:ascii="Calibri" w:hAnsi="Calibri" w:cstheme="minorHAnsi"/>
        </w:rPr>
        <w:t>– rozumie się przez to jednostkę pomocniczą m.st. Warszawy, o której mowa w art. 5 ustawy o ustroju miasta stołecznego Warszawy;</w:t>
      </w:r>
    </w:p>
    <w:p w14:paraId="51C3F315" w14:textId="7648B511" w:rsidR="00855275" w:rsidRPr="00575FE0" w:rsidRDefault="00A241AA" w:rsidP="00575FE0">
      <w:pPr>
        <w:pStyle w:val="Akapitzlist"/>
        <w:numPr>
          <w:ilvl w:val="0"/>
          <w:numId w:val="145"/>
        </w:numPr>
        <w:spacing w:after="0"/>
        <w:ind w:left="993" w:hanging="426"/>
        <w:rPr>
          <w:rFonts w:ascii="Calibri" w:hAnsi="Calibri" w:cstheme="minorHAnsi"/>
        </w:rPr>
      </w:pPr>
      <w:r w:rsidRPr="009C0F2F">
        <w:rPr>
          <w:rFonts w:ascii="Calibri" w:hAnsi="Calibri" w:cstheme="minorHAnsi"/>
          <w:b/>
        </w:rPr>
        <w:t>jednostkach organizacyjnych m.st. Warszawy</w:t>
      </w:r>
      <w:r w:rsidRPr="00575FE0">
        <w:rPr>
          <w:rFonts w:ascii="Calibri" w:hAnsi="Calibri" w:cstheme="minorHAnsi"/>
        </w:rPr>
        <w:t xml:space="preserve"> – rozumie się przez to niewchodzące </w:t>
      </w:r>
      <w:r w:rsidR="00825E61">
        <w:rPr>
          <w:rFonts w:ascii="Calibri" w:hAnsi="Calibri" w:cstheme="minorHAnsi"/>
        </w:rPr>
        <w:br/>
      </w:r>
      <w:r w:rsidRPr="00575FE0">
        <w:rPr>
          <w:rFonts w:ascii="Calibri" w:hAnsi="Calibri" w:cstheme="minorHAnsi"/>
        </w:rPr>
        <w:t>w skład Urzędu m.st. Warszawy i nieposiadające osobowości prawnej jednostki budżetowe i zakłady budżetowe m.st. Warszawy;</w:t>
      </w:r>
    </w:p>
    <w:p w14:paraId="5ECAE69B" w14:textId="358A68D4" w:rsidR="00BD561F" w:rsidRPr="00C4628C" w:rsidRDefault="00181CD3" w:rsidP="00825E61">
      <w:pPr>
        <w:pStyle w:val="Akapitzlist"/>
        <w:numPr>
          <w:ilvl w:val="0"/>
          <w:numId w:val="145"/>
        </w:numPr>
        <w:spacing w:after="0"/>
        <w:ind w:left="993" w:hanging="426"/>
        <w:rPr>
          <w:rFonts w:cstheme="minorHAnsi"/>
        </w:rPr>
      </w:pPr>
      <w:r w:rsidRPr="009C0F2F">
        <w:rPr>
          <w:rFonts w:ascii="Calibri" w:hAnsi="Calibri"/>
          <w:b/>
        </w:rPr>
        <w:t>Prezydencie</w:t>
      </w:r>
      <w:r w:rsidR="00E05D2F">
        <w:rPr>
          <w:rFonts w:ascii="Calibri" w:hAnsi="Calibri"/>
          <w:b/>
        </w:rPr>
        <w:t xml:space="preserve"> </w:t>
      </w:r>
      <w:r w:rsidR="00E05D2F" w:rsidRPr="00575FE0">
        <w:rPr>
          <w:rFonts w:ascii="Calibri" w:hAnsi="Calibri" w:cstheme="minorHAnsi"/>
        </w:rPr>
        <w:t>–</w:t>
      </w:r>
      <w:r w:rsidR="00BD561F">
        <w:rPr>
          <w:rFonts w:ascii="Calibri" w:hAnsi="Calibri"/>
        </w:rPr>
        <w:t xml:space="preserve"> rozumie się przez to </w:t>
      </w:r>
      <w:r w:rsidR="00ED0EB8">
        <w:rPr>
          <w:rFonts w:ascii="Calibri" w:hAnsi="Calibri"/>
        </w:rPr>
        <w:t>Prezydenta m.st. Warszawy;</w:t>
      </w:r>
    </w:p>
    <w:p w14:paraId="4161D0C2" w14:textId="2D744152" w:rsidR="009C0F2F" w:rsidRPr="009C0F2F" w:rsidRDefault="00A476B8" w:rsidP="009C0F2F">
      <w:pPr>
        <w:pStyle w:val="Akapitzlist"/>
        <w:numPr>
          <w:ilvl w:val="0"/>
          <w:numId w:val="145"/>
        </w:numPr>
        <w:spacing w:after="0"/>
        <w:ind w:left="993" w:hanging="426"/>
        <w:rPr>
          <w:rFonts w:cstheme="minorHAnsi"/>
        </w:rPr>
      </w:pPr>
      <w:r>
        <w:rPr>
          <w:rFonts w:ascii="Calibri" w:hAnsi="Calibri" w:cstheme="minorHAnsi"/>
          <w:b/>
        </w:rPr>
        <w:t>s</w:t>
      </w:r>
      <w:r w:rsidR="009C0F2F" w:rsidRPr="00916E21">
        <w:rPr>
          <w:rFonts w:ascii="Calibri" w:hAnsi="Calibri" w:cstheme="minorHAnsi"/>
          <w:b/>
        </w:rPr>
        <w:t xml:space="preserve">erwisie </w:t>
      </w:r>
      <w:r w:rsidR="0088630D">
        <w:rPr>
          <w:rFonts w:ascii="Calibri" w:hAnsi="Calibri" w:cstheme="minorHAnsi"/>
          <w:b/>
        </w:rPr>
        <w:t>m</w:t>
      </w:r>
      <w:r w:rsidR="009C0F2F" w:rsidRPr="00916E21">
        <w:rPr>
          <w:rFonts w:ascii="Calibri" w:hAnsi="Calibri" w:cstheme="minorHAnsi"/>
          <w:b/>
        </w:rPr>
        <w:t>apowym</w:t>
      </w:r>
      <w:r w:rsidR="009C0F2F">
        <w:rPr>
          <w:rFonts w:ascii="Calibri" w:hAnsi="Calibri" w:cstheme="minorHAnsi"/>
        </w:rPr>
        <w:t xml:space="preserve"> </w:t>
      </w:r>
      <w:r w:rsidR="009C0F2F" w:rsidRPr="00575FE0">
        <w:rPr>
          <w:rFonts w:ascii="Calibri" w:hAnsi="Calibri" w:cstheme="minorHAnsi"/>
        </w:rPr>
        <w:t>–</w:t>
      </w:r>
      <w:r w:rsidR="009C0F2F">
        <w:rPr>
          <w:rFonts w:ascii="Calibri" w:hAnsi="Calibri" w:cstheme="minorHAnsi"/>
        </w:rPr>
        <w:t xml:space="preserve"> rozumie się przez to serwis mapowy m.st. Warszawy, który jest informacyjnym serwisem internetowym będącym częścią portalu Urzędu </w:t>
      </w:r>
      <w:r w:rsidR="009C0F2F">
        <w:rPr>
          <w:rFonts w:ascii="Calibri" w:hAnsi="Calibri" w:cstheme="minorHAnsi"/>
        </w:rPr>
        <w:br/>
        <w:t xml:space="preserve">m.st. Warszawy, dostępnym pod adresem: </w:t>
      </w:r>
      <w:hyperlink r:id="rId12" w:history="1">
        <w:r w:rsidR="009C0F2F" w:rsidRPr="004A7A49">
          <w:rPr>
            <w:rStyle w:val="Hipercze"/>
            <w:rFonts w:ascii="Calibri" w:hAnsi="Calibri" w:cstheme="minorHAnsi"/>
            <w:u w:val="none"/>
          </w:rPr>
          <w:t>http://www.mapa.um.warszawa.pl</w:t>
        </w:r>
      </w:hyperlink>
      <w:r w:rsidR="009C0F2F">
        <w:rPr>
          <w:rFonts w:ascii="Calibri" w:hAnsi="Calibri" w:cstheme="minorHAnsi"/>
        </w:rPr>
        <w:t>.</w:t>
      </w:r>
    </w:p>
    <w:p w14:paraId="11457252" w14:textId="714FBD31" w:rsidR="0012687E" w:rsidRPr="00EB5314" w:rsidRDefault="00A476B8" w:rsidP="00EB5314">
      <w:pPr>
        <w:pStyle w:val="Akapitzlist"/>
        <w:numPr>
          <w:ilvl w:val="0"/>
          <w:numId w:val="145"/>
        </w:numPr>
        <w:spacing w:after="0"/>
        <w:ind w:left="993" w:hanging="426"/>
        <w:rPr>
          <w:rFonts w:cstheme="minorHAnsi"/>
        </w:rPr>
      </w:pPr>
      <w:r>
        <w:rPr>
          <w:rFonts w:ascii="Calibri" w:hAnsi="Calibri" w:cstheme="minorHAnsi"/>
          <w:b/>
        </w:rPr>
        <w:t>s</w:t>
      </w:r>
      <w:r w:rsidR="00E27867" w:rsidRPr="009C0F2F">
        <w:rPr>
          <w:rFonts w:ascii="Calibri" w:hAnsi="Calibri" w:cstheme="minorHAnsi"/>
          <w:b/>
        </w:rPr>
        <w:t>erwisie</w:t>
      </w:r>
      <w:r w:rsidR="004D7A80" w:rsidRPr="009C0F2F">
        <w:rPr>
          <w:rFonts w:ascii="Calibri" w:hAnsi="Calibri" w:cstheme="minorHAnsi"/>
          <w:b/>
        </w:rPr>
        <w:t xml:space="preserve"> WO</w:t>
      </w:r>
      <w:r w:rsidR="005D03C8" w:rsidRPr="009C0F2F">
        <w:rPr>
          <w:rFonts w:ascii="Calibri" w:hAnsi="Calibri" w:cstheme="minorHAnsi"/>
          <w:b/>
        </w:rPr>
        <w:t>W</w:t>
      </w:r>
      <w:r w:rsidR="0039496E">
        <w:rPr>
          <w:rFonts w:ascii="Calibri" w:hAnsi="Calibri" w:cstheme="minorHAnsi"/>
        </w:rPr>
        <w:t xml:space="preserve"> </w:t>
      </w:r>
      <w:r w:rsidR="0039496E" w:rsidRPr="00575FE0">
        <w:rPr>
          <w:rFonts w:ascii="Calibri" w:hAnsi="Calibri" w:cstheme="minorHAnsi"/>
        </w:rPr>
        <w:t>–</w:t>
      </w:r>
      <w:r w:rsidR="005D03C8" w:rsidRPr="005D3999">
        <w:rPr>
          <w:rFonts w:ascii="Calibri" w:hAnsi="Calibri" w:cstheme="minorHAnsi"/>
        </w:rPr>
        <w:t xml:space="preserve"> </w:t>
      </w:r>
      <w:r w:rsidR="00E27867">
        <w:rPr>
          <w:rFonts w:ascii="Calibri" w:hAnsi="Calibri" w:cstheme="minorHAnsi"/>
        </w:rPr>
        <w:t xml:space="preserve">rozumie się przez to </w:t>
      </w:r>
      <w:r w:rsidR="00C4628C" w:rsidRPr="00E27867">
        <w:rPr>
          <w:rFonts w:ascii="Calibri" w:hAnsi="Calibri" w:cstheme="minorHAnsi"/>
        </w:rPr>
        <w:t>Serwis Wiem o Wycince</w:t>
      </w:r>
      <w:r w:rsidR="00E27867">
        <w:rPr>
          <w:rFonts w:ascii="Calibri" w:hAnsi="Calibri" w:cstheme="minorHAnsi"/>
        </w:rPr>
        <w:t>, który</w:t>
      </w:r>
      <w:r w:rsidR="00C4628C" w:rsidRPr="005D3999">
        <w:rPr>
          <w:rFonts w:ascii="Calibri" w:hAnsi="Calibri" w:cstheme="minorHAnsi"/>
        </w:rPr>
        <w:t xml:space="preserve"> umożliwia publikację danych dotyczących wszczętych post</w:t>
      </w:r>
      <w:r w:rsidR="003C06A1">
        <w:rPr>
          <w:rFonts w:ascii="Calibri" w:hAnsi="Calibri" w:cstheme="minorHAnsi"/>
        </w:rPr>
        <w:t>ę</w:t>
      </w:r>
      <w:r w:rsidR="00C4628C" w:rsidRPr="005D3999">
        <w:rPr>
          <w:rFonts w:ascii="Calibri" w:hAnsi="Calibri" w:cstheme="minorHAnsi"/>
        </w:rPr>
        <w:t>powań administracyjnych w sprawie uzyskania zezwolenia na usunięcie drzew. Dostęp do publikowanych danych realizowany jest za pośrednictwem miejskiego serwisu</w:t>
      </w:r>
      <w:r w:rsidR="00C4628C">
        <w:rPr>
          <w:rFonts w:ascii="Calibri" w:hAnsi="Calibri" w:cstheme="minorHAnsi"/>
        </w:rPr>
        <w:t xml:space="preserve"> mapowego</w:t>
      </w:r>
      <w:r w:rsidR="00C4628C" w:rsidRPr="005D3999">
        <w:rPr>
          <w:rFonts w:ascii="Calibri" w:hAnsi="Calibri" w:cstheme="minorHAnsi"/>
        </w:rPr>
        <w:t xml:space="preserve">. Dane dotyczące wycinek drzew pochodzą z Bazy </w:t>
      </w:r>
      <w:r w:rsidR="00E27867">
        <w:rPr>
          <w:rFonts w:ascii="Calibri" w:hAnsi="Calibri" w:cstheme="minorHAnsi"/>
        </w:rPr>
        <w:t>Zieleni</w:t>
      </w:r>
      <w:r w:rsidR="00C4628C" w:rsidRPr="00E27867">
        <w:rPr>
          <w:rFonts w:ascii="Calibri" w:hAnsi="Calibri" w:cstheme="minorHAnsi"/>
        </w:rPr>
        <w:t xml:space="preserve">. </w:t>
      </w:r>
      <w:r w:rsidR="00C4628C" w:rsidRPr="005D3999">
        <w:rPr>
          <w:rFonts w:ascii="Calibri" w:hAnsi="Calibri" w:cstheme="minorHAnsi"/>
        </w:rPr>
        <w:t>Za jakość</w:t>
      </w:r>
      <w:r w:rsidR="00E05D2F">
        <w:rPr>
          <w:rFonts w:ascii="Calibri" w:hAnsi="Calibri" w:cstheme="minorHAnsi"/>
        </w:rPr>
        <w:t xml:space="preserve"> i </w:t>
      </w:r>
      <w:r w:rsidR="00C4628C" w:rsidRPr="005D3999">
        <w:rPr>
          <w:rFonts w:ascii="Calibri" w:hAnsi="Calibri" w:cstheme="minorHAnsi"/>
        </w:rPr>
        <w:t>poprawność publikowanej dokumentacji oraz terminowe umieszczanie danych w serwisie WOW odpowiedzialna jest komórka lub jednostka miasta, która wprowadza informacje o procesach wycinkowych w system</w:t>
      </w:r>
      <w:r w:rsidR="00825E61">
        <w:rPr>
          <w:rFonts w:ascii="Calibri" w:hAnsi="Calibri" w:cstheme="minorHAnsi"/>
        </w:rPr>
        <w:t>;</w:t>
      </w:r>
    </w:p>
    <w:p w14:paraId="415C9777" w14:textId="41C9BBBA" w:rsidR="0012687E" w:rsidRPr="00EB5314" w:rsidRDefault="0012687E" w:rsidP="0012687E">
      <w:pPr>
        <w:pStyle w:val="Akapitzlist"/>
        <w:numPr>
          <w:ilvl w:val="0"/>
          <w:numId w:val="145"/>
        </w:numPr>
        <w:spacing w:after="0"/>
        <w:ind w:left="993" w:hanging="426"/>
        <w:rPr>
          <w:rFonts w:ascii="Calibri" w:hAnsi="Calibri" w:cs="Calibri"/>
        </w:rPr>
      </w:pPr>
      <w:r w:rsidRPr="00467239">
        <w:rPr>
          <w:rFonts w:ascii="Calibri" w:hAnsi="Calibri" w:cs="Calibri"/>
          <w:b/>
          <w:bCs/>
        </w:rPr>
        <w:t>skali wycinki</w:t>
      </w:r>
      <w:r w:rsidRPr="00EB5314">
        <w:rPr>
          <w:rFonts w:ascii="Calibri" w:hAnsi="Calibri" w:cs="Calibri"/>
        </w:rPr>
        <w:t xml:space="preserve"> – </w:t>
      </w:r>
      <w:r>
        <w:rPr>
          <w:rFonts w:ascii="Calibri" w:hAnsi="Calibri" w:cstheme="minorHAnsi"/>
        </w:rPr>
        <w:t xml:space="preserve">rozumie się przez to </w:t>
      </w:r>
      <w:r w:rsidRPr="00EB5314">
        <w:rPr>
          <w:rFonts w:ascii="Calibri" w:hAnsi="Calibri" w:cs="Calibri"/>
        </w:rPr>
        <w:t xml:space="preserve">jedno z kryteriów analizy stopnia wrażliwości wycinki. Skala wycinki oznaczająca liczbę drzew przeznaczonych do wycinki </w:t>
      </w:r>
      <w:r>
        <w:rPr>
          <w:rFonts w:ascii="Calibri" w:hAnsi="Calibri" w:cs="Calibri"/>
        </w:rPr>
        <w:br/>
      </w:r>
      <w:r w:rsidRPr="00EB5314">
        <w:rPr>
          <w:rFonts w:ascii="Calibri" w:hAnsi="Calibri" w:cs="Calibri"/>
        </w:rPr>
        <w:t xml:space="preserve">w odniesieniu do danego terenu może być nieznaczna, średnia lub znaczna. Przykładem wycinki o nieznacznej skali jest wycięcie jednego drzewa lub kilku drzew </w:t>
      </w:r>
      <w:r w:rsidRPr="00EB5314">
        <w:rPr>
          <w:rFonts w:ascii="Calibri" w:hAnsi="Calibri" w:cs="Calibri"/>
        </w:rPr>
        <w:lastRenderedPageBreak/>
        <w:t xml:space="preserve">na gęsto zadrzewionym terenie o dużej powierzchni (np. </w:t>
      </w:r>
      <w:r w:rsidRPr="00EB5314">
        <w:rPr>
          <w:rFonts w:ascii="Calibri" w:hAnsi="Calibri" w:cs="Calibri"/>
          <w:bCs/>
        </w:rPr>
        <w:t>w parku).</w:t>
      </w:r>
      <w:r w:rsidRPr="00EB5314">
        <w:rPr>
          <w:rFonts w:ascii="Calibri" w:hAnsi="Calibri" w:cs="Calibri"/>
        </w:rPr>
        <w:t xml:space="preserve"> Wycinka o średniej skali to wycinka kilku drzew w szpalerze lub na terenie zieleni, na którym występuje większa liczba drzew (np. w niewielkim parku, na skwerze), w związku z czym wycinka nie wpłynie znacząco na zagęszczenie drzewostanu i krajobraz danego terenu. Wycinka o znacznej skali oznacza usunięcie takiej liczby drzew, która zasadniczo wpłynie na zagęszczenie drzewostanu i krajobraz danego terenu, lub oznacza usunięcie większości drzew w szpalerze danego odcinka ulicy.</w:t>
      </w:r>
    </w:p>
    <w:p w14:paraId="48D0E5D9" w14:textId="32285C2A" w:rsidR="00855275" w:rsidRDefault="009C0F2F" w:rsidP="00EB5314">
      <w:pPr>
        <w:pStyle w:val="Akapitzlist"/>
        <w:numPr>
          <w:ilvl w:val="0"/>
          <w:numId w:val="145"/>
        </w:numPr>
        <w:spacing w:after="0"/>
        <w:ind w:left="993" w:hanging="426"/>
      </w:pPr>
      <w:r w:rsidRPr="00916E21">
        <w:rPr>
          <w:rFonts w:ascii="Calibri" w:hAnsi="Calibri" w:cstheme="minorHAnsi"/>
          <w:b/>
        </w:rPr>
        <w:t>urzędzie dzielnicy</w:t>
      </w:r>
      <w:r w:rsidRPr="005D3999">
        <w:rPr>
          <w:rFonts w:ascii="Calibri" w:hAnsi="Calibri" w:cstheme="minorHAnsi"/>
        </w:rPr>
        <w:t xml:space="preserve"> – rozumie się przez to organizacyjnie wyodrębnioną część Urzędu m.st. Warszawy właściwą dla dzielnicy m.st. Warszawy</w:t>
      </w:r>
      <w:r w:rsidR="00974092">
        <w:rPr>
          <w:rFonts w:ascii="Calibri" w:hAnsi="Calibri" w:cstheme="minorHAnsi"/>
        </w:rPr>
        <w:t>.</w:t>
      </w:r>
    </w:p>
    <w:p w14:paraId="0EC46414" w14:textId="79501637" w:rsidR="00D2524D" w:rsidRPr="00D2524D" w:rsidRDefault="00ED7578" w:rsidP="00B231B9">
      <w:pPr>
        <w:pStyle w:val="Nagwek1"/>
        <w:numPr>
          <w:ilvl w:val="0"/>
          <w:numId w:val="137"/>
        </w:numPr>
      </w:pPr>
      <w:bookmarkStart w:id="5" w:name="_Toc79577461"/>
      <w:bookmarkStart w:id="6" w:name="_Toc79577463"/>
      <w:bookmarkStart w:id="7" w:name="_Toc80181339"/>
      <w:bookmarkEnd w:id="5"/>
      <w:bookmarkEnd w:id="6"/>
      <w:r w:rsidRPr="00D2524D">
        <w:t>Wstęp</w:t>
      </w:r>
      <w:bookmarkEnd w:id="4"/>
      <w:bookmarkEnd w:id="7"/>
      <w:bookmarkEnd w:id="1"/>
      <w:bookmarkEnd w:id="0"/>
      <w:bookmarkEnd w:id="2"/>
    </w:p>
    <w:p w14:paraId="6D7D7941" w14:textId="51648243" w:rsidR="00D2524D" w:rsidRPr="00D2524D" w:rsidRDefault="00D2524D" w:rsidP="00D2524D">
      <w:r w:rsidRPr="00D2524D">
        <w:t xml:space="preserve">Jednolity standard informowania o podejmowanych przez </w:t>
      </w:r>
      <w:r w:rsidR="005064B6">
        <w:t>jednostki organizacyjne m.st. </w:t>
      </w:r>
      <w:r w:rsidR="00DD122B">
        <w:t>Warszawy i d</w:t>
      </w:r>
      <w:r w:rsidR="005064B6">
        <w:t xml:space="preserve">zielnice </w:t>
      </w:r>
      <w:r w:rsidR="009676A8">
        <w:t>działaniach</w:t>
      </w:r>
      <w:r w:rsidR="00E05D2F">
        <w:t>,</w:t>
      </w:r>
      <w:r w:rsidR="009676A8">
        <w:t xml:space="preserve"> dotyczących planowanych wycinek</w:t>
      </w:r>
      <w:r w:rsidRPr="00D2524D">
        <w:t xml:space="preserve"> drzew </w:t>
      </w:r>
      <w:r w:rsidR="009676A8">
        <w:t>na zarządzanych</w:t>
      </w:r>
      <w:r w:rsidR="00C47E97">
        <w:t xml:space="preserve"> przez nie </w:t>
      </w:r>
      <w:r w:rsidR="009676A8">
        <w:t>terenach</w:t>
      </w:r>
      <w:r w:rsidR="00E05D2F">
        <w:t>,</w:t>
      </w:r>
      <w:r w:rsidRPr="00D2524D">
        <w:t xml:space="preserve"> stanowi odpowiedź na potrzeby</w:t>
      </w:r>
      <w:r w:rsidR="009676A8">
        <w:t xml:space="preserve"> </w:t>
      </w:r>
      <w:r w:rsidR="00CB26CB">
        <w:t>mieszkańców</w:t>
      </w:r>
      <w:r w:rsidR="009676A8">
        <w:t xml:space="preserve"> w zakresie </w:t>
      </w:r>
      <w:r w:rsidR="005064B6">
        <w:t xml:space="preserve">łatwego </w:t>
      </w:r>
      <w:r w:rsidR="009676A8">
        <w:t>dostępu do takiej informacji</w:t>
      </w:r>
      <w:r w:rsidR="0021358F">
        <w:t xml:space="preserve">. </w:t>
      </w:r>
      <w:r w:rsidR="007F72F1">
        <w:t>C</w:t>
      </w:r>
      <w:r w:rsidR="00171E1A">
        <w:t xml:space="preserve">elem </w:t>
      </w:r>
      <w:r w:rsidR="007F72F1">
        <w:t xml:space="preserve">dokumentu </w:t>
      </w:r>
      <w:r w:rsidR="00171E1A">
        <w:t>jest podnie</w:t>
      </w:r>
      <w:r w:rsidR="00380B78">
        <w:t>sienie świadomości mieszkańców</w:t>
      </w:r>
      <w:r w:rsidRPr="00D2524D">
        <w:t xml:space="preserve"> oraz budowa zaufania społecznego w drodze uznania przez opinię publiczną zasadności podejmowanych</w:t>
      </w:r>
      <w:r w:rsidR="00031EB1">
        <w:t xml:space="preserve"> </w:t>
      </w:r>
      <w:r w:rsidR="006C5F72">
        <w:t>działań</w:t>
      </w:r>
      <w:r w:rsidR="008E54F6">
        <w:t>.</w:t>
      </w:r>
    </w:p>
    <w:p w14:paraId="01A196A6" w14:textId="1B19F6AA" w:rsidR="00D2524D" w:rsidRPr="00D2524D" w:rsidRDefault="00D2524D" w:rsidP="00D2524D">
      <w:r w:rsidRPr="00D2524D">
        <w:t>Rosnąca świadomość społeczna znaczenia zieleni dla zdrow</w:t>
      </w:r>
      <w:r w:rsidR="00A172E5">
        <w:t xml:space="preserve">ia i jakości życia w mieście, a </w:t>
      </w:r>
      <w:r w:rsidRPr="00D2524D">
        <w:t xml:space="preserve">także </w:t>
      </w:r>
      <w:r w:rsidR="006C5F72">
        <w:t>moż</w:t>
      </w:r>
      <w:r w:rsidR="00283C2F">
        <w:t>liwości</w:t>
      </w:r>
      <w:r w:rsidRPr="00D2524D">
        <w:t xml:space="preserve"> świadczenia usług przez warszawski ekosystem</w:t>
      </w:r>
      <w:r w:rsidR="00E05D2F">
        <w:t>,</w:t>
      </w:r>
      <w:r w:rsidRPr="00D2524D">
        <w:t xml:space="preserve"> </w:t>
      </w:r>
      <w:r w:rsidR="00283C2F">
        <w:t xml:space="preserve">powoduje </w:t>
      </w:r>
      <w:r w:rsidRPr="00D2524D">
        <w:t>wzrost poczucia współ</w:t>
      </w:r>
      <w:r w:rsidR="008E54F6">
        <w:t>odpowie</w:t>
      </w:r>
      <w:r w:rsidR="00A172E5">
        <w:t xml:space="preserve">dzialności społecznej za </w:t>
      </w:r>
      <w:r w:rsidR="006C5F72">
        <w:t xml:space="preserve">zieleń rosnącą </w:t>
      </w:r>
      <w:r w:rsidR="00C47E97">
        <w:t xml:space="preserve">na </w:t>
      </w:r>
      <w:r w:rsidR="006C5F72">
        <w:t xml:space="preserve">terenach zarządzanych przez </w:t>
      </w:r>
      <w:r w:rsidR="00E05D2F">
        <w:t>jednostki organizacyjne m.st. Warszawy oraz dzielnice</w:t>
      </w:r>
      <w:r w:rsidR="00283C2F">
        <w:t>.</w:t>
      </w:r>
      <w:r w:rsidRPr="00D2524D">
        <w:t xml:space="preserve"> Wyraża się to</w:t>
      </w:r>
      <w:r w:rsidR="006C5F72">
        <w:t xml:space="preserve"> w zwiększeniu</w:t>
      </w:r>
      <w:r w:rsidRPr="00D2524D">
        <w:t xml:space="preserve"> </w:t>
      </w:r>
      <w:r w:rsidR="006C5F72">
        <w:t>zaangażowania</w:t>
      </w:r>
      <w:r w:rsidRPr="00D2524D">
        <w:t xml:space="preserve"> </w:t>
      </w:r>
      <w:r w:rsidR="00FF0ADD">
        <w:t xml:space="preserve">mieszkańców </w:t>
      </w:r>
      <w:r w:rsidRPr="00D2524D">
        <w:t xml:space="preserve">w </w:t>
      </w:r>
      <w:r w:rsidR="007F72F1">
        <w:t>zarządzani</w:t>
      </w:r>
      <w:r w:rsidR="00512B98">
        <w:t>e</w:t>
      </w:r>
      <w:r w:rsidR="007F72F1">
        <w:t xml:space="preserve"> zielenią miejską oraz </w:t>
      </w:r>
      <w:r w:rsidRPr="00D2524D">
        <w:t>związane z tym</w:t>
      </w:r>
      <w:r w:rsidR="00E05D2F">
        <w:t xml:space="preserve"> </w:t>
      </w:r>
      <w:r w:rsidRPr="00D2524D">
        <w:t xml:space="preserve">procesy partycypacyjne. </w:t>
      </w:r>
      <w:r w:rsidR="00FF0ADD">
        <w:t xml:space="preserve">Zwiększa się skala </w:t>
      </w:r>
      <w:r w:rsidRPr="00D2524D">
        <w:t>monitor</w:t>
      </w:r>
      <w:r w:rsidR="00FF0ADD">
        <w:t>ingu</w:t>
      </w:r>
      <w:r w:rsidRPr="00D2524D">
        <w:t xml:space="preserve"> </w:t>
      </w:r>
      <w:r w:rsidR="00FF0ADD">
        <w:t xml:space="preserve">społecznego </w:t>
      </w:r>
      <w:r w:rsidRPr="00D2524D">
        <w:t>działa</w:t>
      </w:r>
      <w:r w:rsidR="00FF0ADD">
        <w:t>ń</w:t>
      </w:r>
      <w:r w:rsidRPr="00D2524D">
        <w:t xml:space="preserve"> prowadzon</w:t>
      </w:r>
      <w:r w:rsidR="00FF0ADD">
        <w:t>ych</w:t>
      </w:r>
      <w:r w:rsidRPr="00D2524D">
        <w:t xml:space="preserve"> przez jednostki </w:t>
      </w:r>
      <w:r w:rsidR="00381675">
        <w:t xml:space="preserve">organizacyjne </w:t>
      </w:r>
      <w:r w:rsidRPr="00D2524D">
        <w:t>m.st. Warszawy</w:t>
      </w:r>
      <w:r w:rsidR="00DD122B">
        <w:t xml:space="preserve"> i d</w:t>
      </w:r>
      <w:r w:rsidR="00031EB1">
        <w:t>zielnice</w:t>
      </w:r>
      <w:r w:rsidRPr="00D2524D">
        <w:t>, ze szczególnym uwzględnieniem wycinek drzew.</w:t>
      </w:r>
    </w:p>
    <w:p w14:paraId="2F1CFE4D" w14:textId="5A154BDF" w:rsidR="00D2524D" w:rsidRPr="00D2524D" w:rsidRDefault="00D2524D" w:rsidP="00D2524D">
      <w:r w:rsidRPr="00D2524D">
        <w:t xml:space="preserve">Powszechna, kompleksowa informacja na temat podejmowanych działań w zakresie wycinek drzew oraz powiązanych </w:t>
      </w:r>
      <w:r w:rsidR="00C47E97">
        <w:t xml:space="preserve">z nimi </w:t>
      </w:r>
      <w:proofErr w:type="spellStart"/>
      <w:r w:rsidRPr="00D2524D">
        <w:t>nasadzeń</w:t>
      </w:r>
      <w:proofErr w:type="spellEnd"/>
      <w:r w:rsidRPr="00D2524D">
        <w:t xml:space="preserve"> kompensacyjnych</w:t>
      </w:r>
      <w:r w:rsidR="00683314">
        <w:t xml:space="preserve"> </w:t>
      </w:r>
      <w:r w:rsidRPr="00D2524D">
        <w:t>– jest jednym z istotnych elementów nowoczesnego systemu zarządzania zielenią na terenie m.st. Warszawy, a jednocześnie wpisuje się w założenia przyjętej Strategii #WARSZAWA2030.</w:t>
      </w:r>
    </w:p>
    <w:p w14:paraId="065498F5" w14:textId="391870F1" w:rsidR="00D2524D" w:rsidRDefault="00FF0ADD" w:rsidP="00D2524D">
      <w:r>
        <w:t>R</w:t>
      </w:r>
      <w:r w:rsidR="00D2524D" w:rsidRPr="00D2524D">
        <w:t>ozbudowan</w:t>
      </w:r>
      <w:r>
        <w:t>a</w:t>
      </w:r>
      <w:r w:rsidR="00D2524D" w:rsidRPr="00D2524D">
        <w:t xml:space="preserve"> struktur</w:t>
      </w:r>
      <w:r>
        <w:t>a</w:t>
      </w:r>
      <w:r w:rsidR="00D2524D" w:rsidRPr="00D2524D">
        <w:t xml:space="preserve"> organizacyjn</w:t>
      </w:r>
      <w:r>
        <w:t>a</w:t>
      </w:r>
      <w:r w:rsidR="00D2524D" w:rsidRPr="00D2524D">
        <w:t xml:space="preserve"> stanowi utrudnienie dla </w:t>
      </w:r>
      <w:r>
        <w:t>mieszkańców</w:t>
      </w:r>
      <w:r w:rsidR="00D2524D" w:rsidRPr="00D2524D">
        <w:t xml:space="preserve"> w szybkim pozyskaniu informacji na temat </w:t>
      </w:r>
      <w:r w:rsidR="00C47E97" w:rsidRPr="00D2524D">
        <w:t xml:space="preserve">wycinek drzew oraz </w:t>
      </w:r>
      <w:proofErr w:type="spellStart"/>
      <w:r w:rsidR="00C47E97" w:rsidRPr="00D2524D">
        <w:t>nasadzeń</w:t>
      </w:r>
      <w:proofErr w:type="spellEnd"/>
      <w:r w:rsidR="00C47E97" w:rsidRPr="00D2524D">
        <w:t xml:space="preserve"> </w:t>
      </w:r>
      <w:r w:rsidR="00C47E97">
        <w:t>zastępczych,</w:t>
      </w:r>
      <w:r w:rsidR="00C47E97" w:rsidRPr="00D2524D">
        <w:t xml:space="preserve"> </w:t>
      </w:r>
      <w:r w:rsidR="00D2524D" w:rsidRPr="00D2524D">
        <w:t xml:space="preserve">prowadzonych </w:t>
      </w:r>
      <w:r w:rsidR="00031EB1">
        <w:t>przez jednostki organizacyjne m.st. Warszawy i </w:t>
      </w:r>
      <w:r w:rsidR="00DD122B">
        <w:t>d</w:t>
      </w:r>
      <w:r w:rsidR="00031EB1">
        <w:t>zielnice</w:t>
      </w:r>
      <w:r w:rsidR="00D2524D" w:rsidRPr="00D2524D">
        <w:t xml:space="preserve">. Przedstawione w niniejszym standardzie </w:t>
      </w:r>
      <w:r w:rsidR="00D2524D" w:rsidRPr="00EB5314">
        <w:t>rozwiązania w zakresi</w:t>
      </w:r>
      <w:r w:rsidR="007F72F1" w:rsidRPr="00EB5314">
        <w:t>e informowania o tych</w:t>
      </w:r>
      <w:r w:rsidR="007F72F1">
        <w:t xml:space="preserve"> procesach</w:t>
      </w:r>
      <w:r w:rsidR="00D2524D" w:rsidRPr="00D2524D">
        <w:t xml:space="preserve"> mają </w:t>
      </w:r>
      <w:r w:rsidR="00683314">
        <w:t xml:space="preserve">spowodować </w:t>
      </w:r>
      <w:r w:rsidR="00D2524D" w:rsidRPr="00D2524D">
        <w:t>wzrost zaufania społecznego dl</w:t>
      </w:r>
      <w:r w:rsidR="00031EB1">
        <w:t>a</w:t>
      </w:r>
      <w:r w:rsidR="00D2524D" w:rsidRPr="00D2524D">
        <w:t xml:space="preserve"> realiz</w:t>
      </w:r>
      <w:r w:rsidR="00683314">
        <w:t>owanych</w:t>
      </w:r>
      <w:r w:rsidR="00031EB1">
        <w:t xml:space="preserve"> działań</w:t>
      </w:r>
      <w:r w:rsidR="008E54F6">
        <w:t>.</w:t>
      </w:r>
    </w:p>
    <w:p w14:paraId="748C413F" w14:textId="77777777" w:rsidR="00EB5314" w:rsidRDefault="00EB5314" w:rsidP="00D2524D"/>
    <w:p w14:paraId="5830E9B8" w14:textId="77777777" w:rsidR="00EB5314" w:rsidRPr="00D2524D" w:rsidRDefault="00EB5314" w:rsidP="00D2524D"/>
    <w:p w14:paraId="767CAAD5" w14:textId="08D47DAE" w:rsidR="00D2524D" w:rsidRPr="00D2524D" w:rsidRDefault="00D2524D" w:rsidP="00B231B9">
      <w:pPr>
        <w:pStyle w:val="Nagwek1"/>
        <w:numPr>
          <w:ilvl w:val="0"/>
          <w:numId w:val="137"/>
        </w:numPr>
      </w:pPr>
      <w:bookmarkStart w:id="8" w:name="_Toc59440385"/>
      <w:bookmarkStart w:id="9" w:name="_Toc59440456"/>
      <w:bookmarkStart w:id="10" w:name="_Toc59450683"/>
      <w:bookmarkStart w:id="11" w:name="_Toc76039859"/>
      <w:bookmarkStart w:id="12" w:name="_Toc80181340"/>
      <w:r w:rsidRPr="00D2524D">
        <w:lastRenderedPageBreak/>
        <w:t>Założenia ogólne</w:t>
      </w:r>
      <w:bookmarkEnd w:id="8"/>
      <w:bookmarkEnd w:id="9"/>
      <w:bookmarkEnd w:id="10"/>
      <w:bookmarkEnd w:id="11"/>
      <w:bookmarkEnd w:id="12"/>
    </w:p>
    <w:p w14:paraId="3DCF7084" w14:textId="2589B0A0" w:rsidR="00857971" w:rsidRDefault="004D1A7F" w:rsidP="004D1A7F">
      <w:pPr>
        <w:spacing w:after="0"/>
      </w:pPr>
      <w:r>
        <w:t xml:space="preserve">Informowanie </w:t>
      </w:r>
      <w:r w:rsidR="00D2524D" w:rsidRPr="00D2524D">
        <w:t>o</w:t>
      </w:r>
      <w:r w:rsidR="0021358F">
        <w:t xml:space="preserve"> </w:t>
      </w:r>
      <w:r w:rsidR="00D2524D" w:rsidRPr="00D2524D">
        <w:t>wycinkach drzew</w:t>
      </w:r>
      <w:r>
        <w:t xml:space="preserve"> realizowane jest w formie</w:t>
      </w:r>
      <w:r w:rsidR="00857971">
        <w:t>:</w:t>
      </w:r>
      <w:r w:rsidR="00D2524D" w:rsidRPr="00D2524D">
        <w:t xml:space="preserve"> </w:t>
      </w:r>
    </w:p>
    <w:p w14:paraId="27B29BF0" w14:textId="597243AA" w:rsidR="00D2524D" w:rsidRPr="00741092" w:rsidRDefault="0021358F" w:rsidP="00ED6C96">
      <w:pPr>
        <w:pStyle w:val="Akapitzlist"/>
        <w:numPr>
          <w:ilvl w:val="0"/>
          <w:numId w:val="138"/>
        </w:numPr>
        <w:ind w:left="709" w:hanging="425"/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07699B">
        <w:rPr>
          <w:rFonts w:ascii="Calibri" w:eastAsia="Open Sans" w:hAnsi="Calibri" w:cs="Calibri"/>
          <w:b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komunikacj</w:t>
      </w:r>
      <w:r w:rsidR="004D1A7F" w:rsidRPr="0007699B">
        <w:rPr>
          <w:rFonts w:ascii="Calibri" w:eastAsia="Open Sans" w:hAnsi="Calibri" w:cs="Calibri"/>
          <w:b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Pr="0007699B">
        <w:rPr>
          <w:rFonts w:ascii="Calibri" w:eastAsia="Open Sans" w:hAnsi="Calibri" w:cs="Calibri"/>
          <w:b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wewnętrzn</w:t>
      </w:r>
      <w:r w:rsidR="004D1A7F" w:rsidRPr="0007699B">
        <w:rPr>
          <w:rFonts w:ascii="Calibri" w:eastAsia="Open Sans" w:hAnsi="Calibri" w:cs="Calibri"/>
          <w:b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ej</w:t>
      </w:r>
      <w:r w:rsidR="004D1A7F"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2524D"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– pomiędzy jednostkami </w:t>
      </w:r>
      <w:r w:rsidR="00D6658C"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organizacyjnymi </w:t>
      </w:r>
      <w:r w:rsidR="00D2524D"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m.st. Warszawy</w:t>
      </w:r>
      <w:r w:rsidR="0088360E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D2738E" w:rsidRPr="00347045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d</w:t>
      </w:r>
      <w:r w:rsidR="0088360E" w:rsidRPr="00347045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zielnicami</w:t>
      </w:r>
      <w:r w:rsidR="00E03812" w:rsidRPr="00E94FA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, Dyrektor</w:t>
      </w:r>
      <w:r w:rsidR="00C47E97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em</w:t>
      </w:r>
      <w:r w:rsidR="00E03812" w:rsidRPr="00E94FA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Koordynator</w:t>
      </w:r>
      <w:r w:rsidR="00C47E97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em</w:t>
      </w:r>
      <w:r w:rsidR="004C35B0" w:rsidRPr="00E94FA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03812" w:rsidRPr="00E94FA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ds. zrównow</w:t>
      </w:r>
      <w:r w:rsidR="00BB7E29" w:rsidRPr="00E94FA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ażonego rozwoju i zieleni m.st. </w:t>
      </w:r>
      <w:r w:rsidR="00E03812" w:rsidRPr="00E94FA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Warszawy</w:t>
      </w:r>
      <w:r w:rsidR="00E85959" w:rsidRPr="00347045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lub inną osobą, której zakres obowiązków obejmuje działania regulowane standardem</w:t>
      </w:r>
      <w:r w:rsidR="00E03812" w:rsidRPr="00E94FA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E0381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Biurem Marketingu</w:t>
      </w:r>
      <w:r w:rsidR="00401AC6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. Komunikacja ta </w:t>
      </w:r>
      <w:r w:rsidR="004C35B0"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d</w:t>
      </w:r>
      <w:r w:rsidR="00D2524D"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otyczy wycinek </w:t>
      </w:r>
      <w:r w:rsidR="008E54F6"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związanych z </w:t>
      </w:r>
      <w:r w:rsidR="00D2524D"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452C7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nwestycjami miejskimi;</w:t>
      </w:r>
    </w:p>
    <w:p w14:paraId="2761BCCE" w14:textId="735853E8" w:rsidR="00857971" w:rsidRPr="00741092" w:rsidRDefault="00857971" w:rsidP="00ED6C96">
      <w:pPr>
        <w:pStyle w:val="Akapitzlist"/>
        <w:numPr>
          <w:ilvl w:val="0"/>
          <w:numId w:val="138"/>
        </w:numPr>
        <w:ind w:left="709" w:hanging="425"/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07699B">
        <w:rPr>
          <w:rFonts w:ascii="Calibri" w:eastAsia="Open Sans" w:hAnsi="Calibri" w:cs="Calibri"/>
          <w:b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komunikacj</w:t>
      </w:r>
      <w:r w:rsidR="004D1A7F" w:rsidRPr="0007699B">
        <w:rPr>
          <w:rFonts w:ascii="Calibri" w:eastAsia="Open Sans" w:hAnsi="Calibri" w:cs="Calibri"/>
          <w:b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21358F" w:rsidRPr="0007699B">
        <w:rPr>
          <w:rFonts w:ascii="Calibri" w:eastAsia="Open Sans" w:hAnsi="Calibri" w:cs="Calibri"/>
          <w:b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D1A7F" w:rsidRPr="0007699B">
        <w:rPr>
          <w:rFonts w:ascii="Calibri" w:eastAsia="Open Sans" w:hAnsi="Calibri" w:cs="Calibri"/>
          <w:b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zewnętrznej</w:t>
      </w:r>
      <w:r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– pomiędzy</w:t>
      </w:r>
      <w:r w:rsidR="00D6658C"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jednostkami organizacyjnymi m.st. Warsza</w:t>
      </w:r>
      <w:r w:rsidR="000B21DD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wy</w:t>
      </w:r>
      <w:r w:rsidR="0088360E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i </w:t>
      </w:r>
      <w:r w:rsidR="00DD122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d</w:t>
      </w:r>
      <w:r w:rsidR="0088360E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zielnicami</w:t>
      </w:r>
      <w:r w:rsidR="000B21DD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47E97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a </w:t>
      </w:r>
      <w:r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mieszkańcami</w:t>
      </w:r>
      <w:r w:rsidR="004C35B0"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</w:p>
    <w:p w14:paraId="0A150D4C" w14:textId="2A8D8BED" w:rsidR="00D2524D" w:rsidRPr="00D2524D" w:rsidRDefault="00D2524D" w:rsidP="00B231B9">
      <w:pPr>
        <w:pStyle w:val="Nagwek1"/>
        <w:numPr>
          <w:ilvl w:val="0"/>
          <w:numId w:val="137"/>
        </w:numPr>
      </w:pPr>
      <w:bookmarkStart w:id="13" w:name="_Toc76039860"/>
      <w:bookmarkStart w:id="14" w:name="_Toc80181341"/>
      <w:bookmarkStart w:id="15" w:name="_Toc59440386"/>
      <w:bookmarkStart w:id="16" w:name="_Toc59440457"/>
      <w:bookmarkStart w:id="17" w:name="_Toc59450684"/>
      <w:r w:rsidRPr="00D2524D">
        <w:t>Komunikacja wewnętrzna</w:t>
      </w:r>
      <w:bookmarkEnd w:id="13"/>
      <w:bookmarkEnd w:id="14"/>
      <w:r w:rsidRPr="00D2524D">
        <w:t xml:space="preserve"> </w:t>
      </w:r>
      <w:bookmarkEnd w:id="15"/>
      <w:bookmarkEnd w:id="16"/>
      <w:bookmarkEnd w:id="17"/>
    </w:p>
    <w:p w14:paraId="3DCDC4D5" w14:textId="1A47FE16" w:rsidR="00F42839" w:rsidRPr="00641B6B" w:rsidRDefault="00641B6B" w:rsidP="006730EA">
      <w:pPr>
        <w:pStyle w:val="Akapitzlist"/>
        <w:numPr>
          <w:ilvl w:val="0"/>
          <w:numId w:val="129"/>
        </w:numPr>
        <w:rPr>
          <w:rFonts w:ascii="Calibri" w:hAnsi="Calibri"/>
        </w:rPr>
      </w:pPr>
      <w:r>
        <w:rPr>
          <w:rFonts w:ascii="Calibri" w:hAnsi="Calibri"/>
        </w:rPr>
        <w:t>Realizowana jest przez jednostki organizacyjne</w:t>
      </w:r>
      <w:r w:rsidR="00F42839" w:rsidRPr="00641B6B">
        <w:rPr>
          <w:rFonts w:ascii="Calibri" w:hAnsi="Calibri"/>
        </w:rPr>
        <w:t xml:space="preserve"> m.st. Warszawy</w:t>
      </w:r>
      <w:r w:rsidR="0088360E">
        <w:rPr>
          <w:rFonts w:ascii="Calibri" w:hAnsi="Calibri"/>
        </w:rPr>
        <w:t xml:space="preserve"> i </w:t>
      </w:r>
      <w:r w:rsidR="004D7A80">
        <w:rPr>
          <w:rFonts w:ascii="Calibri" w:hAnsi="Calibri"/>
        </w:rPr>
        <w:t>d</w:t>
      </w:r>
      <w:r w:rsidR="0088360E">
        <w:rPr>
          <w:rFonts w:ascii="Calibri" w:hAnsi="Calibri"/>
        </w:rPr>
        <w:t>zielnice</w:t>
      </w:r>
      <w:r w:rsidR="00F42839" w:rsidRPr="00641B6B">
        <w:rPr>
          <w:rFonts w:ascii="Calibri" w:hAnsi="Calibri"/>
        </w:rPr>
        <w:t xml:space="preserve"> </w:t>
      </w:r>
      <w:r>
        <w:rPr>
          <w:rFonts w:ascii="Calibri" w:hAnsi="Calibri"/>
        </w:rPr>
        <w:t>prowadzące</w:t>
      </w:r>
      <w:r w:rsidR="00F42839" w:rsidRPr="00641B6B">
        <w:rPr>
          <w:rFonts w:ascii="Calibri" w:hAnsi="Calibri"/>
        </w:rPr>
        <w:t xml:space="preserve"> wycinki drzew</w:t>
      </w:r>
      <w:r w:rsidR="004D1A7F">
        <w:rPr>
          <w:rFonts w:ascii="Calibri" w:hAnsi="Calibri"/>
        </w:rPr>
        <w:t xml:space="preserve"> związane z inwestycjami</w:t>
      </w:r>
      <w:r w:rsidR="00F42839" w:rsidRPr="00641B6B">
        <w:rPr>
          <w:rFonts w:ascii="Calibri" w:hAnsi="Calibri"/>
        </w:rPr>
        <w:t xml:space="preserve">. </w:t>
      </w:r>
    </w:p>
    <w:p w14:paraId="7EE6EDC9" w14:textId="358404EF" w:rsidR="00EF04F9" w:rsidRPr="00641B6B" w:rsidRDefault="00641B6B" w:rsidP="006730EA">
      <w:pPr>
        <w:pStyle w:val="Akapitzlist"/>
        <w:numPr>
          <w:ilvl w:val="0"/>
          <w:numId w:val="129"/>
        </w:numPr>
        <w:rPr>
          <w:rFonts w:ascii="Calibri" w:hAnsi="Calibri"/>
        </w:rPr>
      </w:pPr>
      <w:r>
        <w:rPr>
          <w:rFonts w:ascii="Calibri" w:hAnsi="Calibri"/>
        </w:rPr>
        <w:t>Polega na p</w:t>
      </w:r>
      <w:r w:rsidR="00F42839" w:rsidRPr="00641B6B">
        <w:rPr>
          <w:rFonts w:ascii="Calibri" w:hAnsi="Calibri"/>
        </w:rPr>
        <w:t>rzekazywan</w:t>
      </w:r>
      <w:r>
        <w:rPr>
          <w:rFonts w:ascii="Calibri" w:hAnsi="Calibri"/>
        </w:rPr>
        <w:t>iu</w:t>
      </w:r>
      <w:r w:rsidR="007F1A3D" w:rsidRPr="00641B6B">
        <w:rPr>
          <w:rFonts w:ascii="Calibri" w:hAnsi="Calibri"/>
        </w:rPr>
        <w:t xml:space="preserve"> informacji w formie </w:t>
      </w:r>
      <w:r w:rsidR="004C361B" w:rsidRPr="004C361B">
        <w:rPr>
          <w:rFonts w:ascii="Calibri" w:hAnsi="Calibri"/>
        </w:rPr>
        <w:t>tabeli</w:t>
      </w:r>
      <w:r w:rsidR="00BB7E29" w:rsidRPr="005D3999">
        <w:rPr>
          <w:rFonts w:ascii="Calibri" w:hAnsi="Calibri"/>
        </w:rPr>
        <w:t xml:space="preserve"> komunikacji wewn</w:t>
      </w:r>
      <w:r w:rsidR="00BB7E29" w:rsidRPr="005D3999">
        <w:rPr>
          <w:rFonts w:ascii="Calibri" w:hAnsi="Calibri" w:hint="eastAsia"/>
        </w:rPr>
        <w:t>ę</w:t>
      </w:r>
      <w:r w:rsidR="00BB7E29" w:rsidRPr="005D3999">
        <w:rPr>
          <w:rFonts w:ascii="Calibri" w:hAnsi="Calibri"/>
        </w:rPr>
        <w:t>trznej</w:t>
      </w:r>
      <w:r w:rsidR="00BB7E29">
        <w:rPr>
          <w:b/>
          <w:bCs/>
        </w:rPr>
        <w:t xml:space="preserve"> </w:t>
      </w:r>
      <w:r w:rsidR="004C361B" w:rsidRPr="004C361B">
        <w:rPr>
          <w:rFonts w:ascii="Calibri" w:hAnsi="Calibri"/>
        </w:rPr>
        <w:t>zgodnej</w:t>
      </w:r>
      <w:r w:rsidR="00BB7E29" w:rsidRPr="005D3999">
        <w:rPr>
          <w:rFonts w:ascii="Calibri" w:hAnsi="Calibri"/>
        </w:rPr>
        <w:t xml:space="preserve"> ze</w:t>
      </w:r>
      <w:r w:rsidR="00F87867">
        <w:rPr>
          <w:rFonts w:ascii="Calibri" w:hAnsi="Calibri"/>
        </w:rPr>
        <w:t> </w:t>
      </w:r>
      <w:r w:rsidR="00BB7E29" w:rsidRPr="005D3999">
        <w:rPr>
          <w:rFonts w:ascii="Calibri" w:hAnsi="Calibri"/>
        </w:rPr>
        <w:t>wzorem</w:t>
      </w:r>
      <w:r w:rsidR="004C361B">
        <w:rPr>
          <w:rFonts w:ascii="Calibri" w:hAnsi="Calibri"/>
        </w:rPr>
        <w:t xml:space="preserve"> wskazanym w punkcie </w:t>
      </w:r>
      <w:r w:rsidR="009D2935">
        <w:rPr>
          <w:rFonts w:ascii="Calibri" w:hAnsi="Calibri"/>
        </w:rPr>
        <w:t>7</w:t>
      </w:r>
      <w:r w:rsidR="004C361B">
        <w:rPr>
          <w:rFonts w:ascii="Calibri" w:hAnsi="Calibri"/>
        </w:rPr>
        <w:t xml:space="preserve"> standardu</w:t>
      </w:r>
      <w:r w:rsidR="00F87867">
        <w:rPr>
          <w:rFonts w:ascii="Calibri" w:hAnsi="Calibri"/>
        </w:rPr>
        <w:t xml:space="preserve"> informowania o wycinkach drzew w m.st. Warszawie</w:t>
      </w:r>
      <w:r w:rsidR="007F1A3D" w:rsidRPr="00641B6B">
        <w:rPr>
          <w:rFonts w:ascii="Calibri" w:hAnsi="Calibri"/>
        </w:rPr>
        <w:t xml:space="preserve">, </w:t>
      </w:r>
      <w:r w:rsidR="001D693A">
        <w:rPr>
          <w:rFonts w:ascii="Calibri" w:hAnsi="Calibri"/>
        </w:rPr>
        <w:t xml:space="preserve">na adres </w:t>
      </w:r>
      <w:r w:rsidR="00EF04F9" w:rsidRPr="00641B6B">
        <w:rPr>
          <w:rFonts w:ascii="Calibri" w:hAnsi="Calibri"/>
        </w:rPr>
        <w:t>ma</w:t>
      </w:r>
      <w:r w:rsidR="00442A2E" w:rsidRPr="00641B6B">
        <w:rPr>
          <w:rFonts w:ascii="Calibri" w:hAnsi="Calibri"/>
        </w:rPr>
        <w:t>ilow</w:t>
      </w:r>
      <w:r w:rsidR="001D693A">
        <w:rPr>
          <w:rFonts w:ascii="Calibri" w:hAnsi="Calibri"/>
        </w:rPr>
        <w:t>y</w:t>
      </w:r>
      <w:r w:rsidR="00EF04F9" w:rsidRPr="00641B6B">
        <w:rPr>
          <w:rFonts w:ascii="Calibri" w:hAnsi="Calibri"/>
        </w:rPr>
        <w:t>:</w:t>
      </w:r>
    </w:p>
    <w:p w14:paraId="385049CE" w14:textId="412ADFBA" w:rsidR="00EF04F9" w:rsidRPr="00E94FAA" w:rsidRDefault="00BC3159" w:rsidP="006730EA">
      <w:pPr>
        <w:pStyle w:val="Akapitzlist"/>
        <w:numPr>
          <w:ilvl w:val="0"/>
          <w:numId w:val="132"/>
        </w:numPr>
        <w:ind w:left="993" w:hanging="284"/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hyperlink r:id="rId13" w:history="1">
        <w:r w:rsidR="00EF04F9" w:rsidRPr="00E94FAA">
          <w:rPr>
            <w:rFonts w:ascii="Calibri" w:eastAsia="Open Sans" w:hAnsi="Calibri" w:cs="Calibri"/>
            <w:szCs w:val="22"/>
            <w:u w:color="000000"/>
            <w14:textOutline w14:w="0" w14:cap="flat" w14:cmpd="sng" w14:algn="ctr">
              <w14:noFill/>
              <w14:prstDash w14:val="solid"/>
              <w14:bevel/>
            </w14:textOutline>
          </w:rPr>
          <w:t>wycinki.koordynacja@um.warszawa.pl</w:t>
        </w:r>
      </w:hyperlink>
      <w:r w:rsidR="00EF04F9" w:rsidRPr="00E94FA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;</w:t>
      </w:r>
    </w:p>
    <w:p w14:paraId="183B75B9" w14:textId="29842EB3" w:rsidR="005D5D6D" w:rsidRPr="00741092" w:rsidRDefault="00BC3159" w:rsidP="003B0CF1">
      <w:pPr>
        <w:pStyle w:val="Akapitzlist"/>
        <w:numPr>
          <w:ilvl w:val="0"/>
          <w:numId w:val="132"/>
        </w:numPr>
        <w:ind w:left="993" w:hanging="283"/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hyperlink r:id="rId14" w:history="1">
        <w:r w:rsidR="001D693A" w:rsidRPr="00741092">
          <w:rPr>
            <w:rFonts w:ascii="Calibri" w:eastAsia="Open Sans" w:hAnsi="Calibri" w:cs="Calibri"/>
            <w:szCs w:val="22"/>
            <w:u w:color="000000"/>
            <w14:textOutline w14:w="0" w14:cap="flat" w14:cmpd="sng" w14:algn="ctr">
              <w14:noFill/>
              <w14:prstDash w14:val="solid"/>
              <w14:bevel/>
            </w14:textOutline>
          </w:rPr>
          <w:t>wydzialprasowy@um.warszawa.pl</w:t>
        </w:r>
      </w:hyperlink>
      <w:r w:rsidR="001D693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D693A" w:rsidRPr="001D693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–</w:t>
      </w:r>
      <w:r w:rsidR="00401AC6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F04F9" w:rsidRPr="00641B6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Biur</w:t>
      </w:r>
      <w:r w:rsidR="004C361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EF04F9" w:rsidRPr="00641B6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Marketingu</w:t>
      </w:r>
      <w:r w:rsidR="001D693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;</w:t>
      </w:r>
    </w:p>
    <w:p w14:paraId="3809B458" w14:textId="17E6175D" w:rsidR="00641B6B" w:rsidRPr="00741092" w:rsidRDefault="00DD122B" w:rsidP="006730EA">
      <w:pPr>
        <w:pStyle w:val="Akapitzlist"/>
        <w:numPr>
          <w:ilvl w:val="0"/>
          <w:numId w:val="132"/>
        </w:numPr>
        <w:ind w:left="993" w:hanging="284"/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u</w:t>
      </w:r>
      <w:r w:rsidR="00EF04F9" w:rsidRPr="00641B6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rz</w:t>
      </w:r>
      <w:r w:rsidR="004C361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ę</w:t>
      </w:r>
      <w:r w:rsidR="00EF04F9" w:rsidRPr="00641B6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d</w:t>
      </w:r>
      <w:r w:rsidR="004C361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u</w:t>
      </w:r>
      <w:r w:rsidR="00EF04F9" w:rsidRPr="00641B6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d</w:t>
      </w:r>
      <w:r w:rsidR="00EF04F9" w:rsidRPr="00641B6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zielnicy</w:t>
      </w:r>
      <w:r w:rsidR="00321B2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F04F9" w:rsidRPr="00641B6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właściw</w:t>
      </w: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ego</w:t>
      </w:r>
      <w:r w:rsidR="00321B2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dla lokalizacji danej wycinki</w:t>
      </w:r>
      <w:r w:rsidR="00EF04F9" w:rsidRPr="00641B6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01AC6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EF04F9" w:rsidRPr="00641B6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adresy mailowe dostępne są na stronie </w:t>
      </w:r>
      <w:hyperlink r:id="rId15" w:history="1">
        <w:r w:rsidR="00EF04F9" w:rsidRPr="00741092">
          <w:rPr>
            <w:rFonts w:ascii="Calibri" w:eastAsia="Open Sans" w:hAnsi="Calibri" w:cs="Calibri"/>
            <w:szCs w:val="22"/>
            <w:u w:color="000000"/>
            <w14:textOutline w14:w="0" w14:cap="flat" w14:cmpd="sng" w14:algn="ctr">
              <w14:noFill/>
              <w14:prstDash w14:val="solid"/>
              <w14:bevel/>
            </w14:textOutline>
          </w:rPr>
          <w:t>Biuletynu Informacji Publicznej m.st.</w:t>
        </w:r>
        <w:r w:rsidR="00CF61BC" w:rsidRPr="00741092">
          <w:rPr>
            <w:rFonts w:ascii="Calibri" w:eastAsia="Open Sans" w:hAnsi="Calibri" w:cs="Calibri"/>
            <w:szCs w:val="22"/>
            <w:u w:color="000000"/>
            <w14:textOutline w14:w="0" w14:cap="flat" w14:cmpd="sng" w14:algn="ctr">
              <w14:noFill/>
              <w14:prstDash w14:val="solid"/>
              <w14:bevel/>
            </w14:textOutline>
          </w:rPr>
          <w:t> </w:t>
        </w:r>
        <w:r w:rsidR="00EF04F9" w:rsidRPr="00741092">
          <w:rPr>
            <w:rFonts w:ascii="Calibri" w:eastAsia="Open Sans" w:hAnsi="Calibri" w:cs="Calibri"/>
            <w:szCs w:val="22"/>
            <w:u w:color="000000"/>
            <w14:textOutline w14:w="0" w14:cap="flat" w14:cmpd="sng" w14:algn="ctr">
              <w14:noFill/>
              <w14:prstDash w14:val="solid"/>
              <w14:bevel/>
            </w14:textOutline>
          </w:rPr>
          <w:t>Warszawy</w:t>
        </w:r>
      </w:hyperlink>
      <w:r w:rsidR="00401AC6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EF04F9" w:rsidRPr="00641B6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3D7CEB19" w14:textId="78CD1D10" w:rsidR="004C35B0" w:rsidRPr="00641B6B" w:rsidRDefault="007F1A3D" w:rsidP="00ED6C96">
      <w:pPr>
        <w:pStyle w:val="Akapitzlist"/>
        <w:numPr>
          <w:ilvl w:val="0"/>
          <w:numId w:val="129"/>
        </w:numPr>
        <w:ind w:left="851" w:hanging="425"/>
        <w:rPr>
          <w:rFonts w:ascii="Calibri" w:hAnsi="Calibri"/>
        </w:rPr>
      </w:pPr>
      <w:r w:rsidRPr="00641B6B">
        <w:rPr>
          <w:rFonts w:ascii="Calibri" w:hAnsi="Calibri"/>
        </w:rPr>
        <w:t>Przekazanie informacji następuje</w:t>
      </w:r>
      <w:r w:rsidR="00F42839" w:rsidRPr="00641B6B">
        <w:rPr>
          <w:rFonts w:ascii="Calibri" w:eastAsia="Open Sans" w:hAnsi="Calibri"/>
          <w:u w:color="000000"/>
        </w:rPr>
        <w:t xml:space="preserve"> </w:t>
      </w:r>
      <w:r w:rsidR="005D5D6D" w:rsidRPr="00641B6B">
        <w:rPr>
          <w:rFonts w:ascii="Calibri" w:eastAsia="Open Sans" w:hAnsi="Calibri"/>
          <w:u w:color="000000"/>
        </w:rPr>
        <w:t>w terminie minimum 7 dni roboczych przed uruchomieniem komunikacji zewnętrznej</w:t>
      </w:r>
      <w:r w:rsidRPr="00641B6B">
        <w:rPr>
          <w:rFonts w:ascii="Calibri" w:eastAsia="Open Sans" w:hAnsi="Calibri"/>
          <w:u w:color="000000"/>
        </w:rPr>
        <w:t>.</w:t>
      </w:r>
    </w:p>
    <w:p w14:paraId="5CEAFAD9" w14:textId="77777777" w:rsidR="007F1A3D" w:rsidRDefault="00D2524D" w:rsidP="00B231B9">
      <w:pPr>
        <w:pStyle w:val="Nagwek1"/>
        <w:numPr>
          <w:ilvl w:val="0"/>
          <w:numId w:val="137"/>
        </w:numPr>
      </w:pPr>
      <w:bookmarkStart w:id="18" w:name="_Toc76039861"/>
      <w:bookmarkStart w:id="19" w:name="_Toc80181342"/>
      <w:bookmarkStart w:id="20" w:name="_Toc59440387"/>
      <w:bookmarkStart w:id="21" w:name="_Toc59440458"/>
      <w:bookmarkStart w:id="22" w:name="_Toc59450685"/>
      <w:r w:rsidRPr="00D2524D">
        <w:t>Komunikacja zewnętrzna</w:t>
      </w:r>
      <w:bookmarkEnd w:id="18"/>
      <w:bookmarkEnd w:id="19"/>
      <w:r w:rsidRPr="00D2524D">
        <w:t xml:space="preserve"> </w:t>
      </w:r>
    </w:p>
    <w:bookmarkEnd w:id="20"/>
    <w:bookmarkEnd w:id="21"/>
    <w:bookmarkEnd w:id="22"/>
    <w:p w14:paraId="77DA998F" w14:textId="4189DC21" w:rsidR="007F1A3D" w:rsidRPr="002264B2" w:rsidRDefault="007F1A3D" w:rsidP="008713B1">
      <w:pPr>
        <w:pStyle w:val="Akapitzlist"/>
        <w:numPr>
          <w:ilvl w:val="0"/>
          <w:numId w:val="130"/>
        </w:numPr>
        <w:spacing w:before="240"/>
        <w:ind w:left="782" w:hanging="357"/>
        <w:rPr>
          <w:rFonts w:ascii="Calibri" w:hAnsi="Calibri"/>
        </w:rPr>
      </w:pPr>
      <w:r w:rsidRPr="002264B2">
        <w:rPr>
          <w:rFonts w:ascii="Calibri" w:hAnsi="Calibri"/>
        </w:rPr>
        <w:t>Dotyczy wycinek drzew</w:t>
      </w:r>
      <w:r w:rsidR="00401AC6" w:rsidRPr="002264B2">
        <w:rPr>
          <w:rFonts w:ascii="Calibri" w:hAnsi="Calibri"/>
        </w:rPr>
        <w:t xml:space="preserve"> na terenach</w:t>
      </w:r>
      <w:r w:rsidRPr="002264B2">
        <w:rPr>
          <w:rFonts w:ascii="Calibri" w:hAnsi="Calibri"/>
        </w:rPr>
        <w:t xml:space="preserve"> </w:t>
      </w:r>
      <w:r w:rsidR="00F64678" w:rsidRPr="002264B2">
        <w:rPr>
          <w:rFonts w:ascii="Calibri" w:hAnsi="Calibri"/>
        </w:rPr>
        <w:t>zarządzanych pr</w:t>
      </w:r>
      <w:r w:rsidR="0007699B" w:rsidRPr="002264B2">
        <w:rPr>
          <w:rFonts w:ascii="Calibri" w:hAnsi="Calibri"/>
        </w:rPr>
        <w:t>z</w:t>
      </w:r>
      <w:r w:rsidR="00F64678" w:rsidRPr="002264B2">
        <w:rPr>
          <w:rFonts w:ascii="Calibri" w:hAnsi="Calibri"/>
        </w:rPr>
        <w:t xml:space="preserve">ez </w:t>
      </w:r>
      <w:r w:rsidRPr="002264B2">
        <w:rPr>
          <w:rFonts w:ascii="Calibri" w:hAnsi="Calibri"/>
        </w:rPr>
        <w:t>jednostki</w:t>
      </w:r>
      <w:r w:rsidR="0052079F" w:rsidRPr="002264B2">
        <w:rPr>
          <w:rFonts w:ascii="Calibri" w:hAnsi="Calibri"/>
        </w:rPr>
        <w:t xml:space="preserve"> organizacyjne</w:t>
      </w:r>
      <w:r w:rsidR="00401AC6" w:rsidRPr="002264B2">
        <w:rPr>
          <w:rFonts w:ascii="Calibri" w:hAnsi="Calibri"/>
        </w:rPr>
        <w:br/>
      </w:r>
      <w:r w:rsidRPr="002264B2">
        <w:rPr>
          <w:rFonts w:ascii="Calibri" w:hAnsi="Calibri"/>
        </w:rPr>
        <w:t>m</w:t>
      </w:r>
      <w:r w:rsidR="00A172E5" w:rsidRPr="002264B2">
        <w:rPr>
          <w:rFonts w:ascii="Calibri" w:hAnsi="Calibri"/>
        </w:rPr>
        <w:t>.st. Warszawy oraz</w:t>
      </w:r>
      <w:r w:rsidR="002A79DE" w:rsidRPr="002264B2">
        <w:rPr>
          <w:rFonts w:ascii="Calibri" w:hAnsi="Calibri"/>
        </w:rPr>
        <w:t> </w:t>
      </w:r>
      <w:r w:rsidR="00A172E5" w:rsidRPr="002264B2">
        <w:rPr>
          <w:rFonts w:ascii="Calibri" w:hAnsi="Calibri"/>
        </w:rPr>
        <w:t>związanych z</w:t>
      </w:r>
      <w:r w:rsidR="000B21DD" w:rsidRPr="002264B2">
        <w:rPr>
          <w:rFonts w:ascii="Calibri" w:hAnsi="Calibri"/>
        </w:rPr>
        <w:t xml:space="preserve"> post</w:t>
      </w:r>
      <w:r w:rsidR="00512B98" w:rsidRPr="002264B2">
        <w:rPr>
          <w:rFonts w:ascii="Calibri" w:hAnsi="Calibri"/>
        </w:rPr>
        <w:t>ę</w:t>
      </w:r>
      <w:r w:rsidR="000B21DD" w:rsidRPr="002264B2">
        <w:rPr>
          <w:rFonts w:ascii="Calibri" w:hAnsi="Calibri"/>
        </w:rPr>
        <w:t>powaniami</w:t>
      </w:r>
      <w:r w:rsidR="00A172E5" w:rsidRPr="002264B2">
        <w:rPr>
          <w:rFonts w:ascii="Calibri" w:hAnsi="Calibri"/>
        </w:rPr>
        <w:t xml:space="preserve"> administracyjnymi</w:t>
      </w:r>
      <w:r w:rsidR="000B21DD" w:rsidRPr="002264B2">
        <w:rPr>
          <w:rFonts w:ascii="Calibri" w:hAnsi="Calibri"/>
        </w:rPr>
        <w:t xml:space="preserve"> w sprawie usunięcia drzew realizowanymi</w:t>
      </w:r>
      <w:r w:rsidR="00A172E5" w:rsidRPr="002264B2">
        <w:rPr>
          <w:rFonts w:ascii="Calibri" w:hAnsi="Calibri"/>
        </w:rPr>
        <w:t xml:space="preserve"> przez</w:t>
      </w:r>
      <w:r w:rsidR="00180F92" w:rsidRPr="002264B2">
        <w:rPr>
          <w:rFonts w:ascii="Calibri" w:hAnsi="Calibri"/>
        </w:rPr>
        <w:t xml:space="preserve"> dzielnice</w:t>
      </w:r>
      <w:r w:rsidRPr="002264B2">
        <w:rPr>
          <w:rFonts w:ascii="Calibri" w:hAnsi="Calibri"/>
        </w:rPr>
        <w:t>.</w:t>
      </w:r>
    </w:p>
    <w:p w14:paraId="34FBAB08" w14:textId="72E0E999" w:rsidR="00F64678" w:rsidRDefault="00F64678" w:rsidP="006730EA">
      <w:pPr>
        <w:pStyle w:val="Akapitzlist"/>
        <w:numPr>
          <w:ilvl w:val="0"/>
          <w:numId w:val="130"/>
        </w:numPr>
        <w:rPr>
          <w:rFonts w:ascii="Calibri" w:hAnsi="Calibri"/>
        </w:rPr>
      </w:pPr>
      <w:r w:rsidRPr="00641B6B">
        <w:rPr>
          <w:rFonts w:ascii="Calibri" w:hAnsi="Calibri"/>
        </w:rPr>
        <w:t xml:space="preserve">Realizowana </w:t>
      </w:r>
      <w:r>
        <w:rPr>
          <w:rFonts w:ascii="Calibri" w:hAnsi="Calibri"/>
        </w:rPr>
        <w:t xml:space="preserve">jest </w:t>
      </w:r>
      <w:r w:rsidRPr="00641B6B">
        <w:rPr>
          <w:rFonts w:ascii="Calibri" w:hAnsi="Calibri"/>
        </w:rPr>
        <w:t>przez jednostki organizacyjne m.st. Warszawy</w:t>
      </w:r>
      <w:r>
        <w:rPr>
          <w:rFonts w:ascii="Calibri" w:hAnsi="Calibri"/>
        </w:rPr>
        <w:t xml:space="preserve"> </w:t>
      </w:r>
      <w:r w:rsidR="00CD3351">
        <w:rPr>
          <w:rFonts w:ascii="Calibri" w:hAnsi="Calibri"/>
        </w:rPr>
        <w:t>i</w:t>
      </w:r>
      <w:r w:rsidR="000B21DD">
        <w:rPr>
          <w:rFonts w:ascii="Calibri" w:hAnsi="Calibri"/>
        </w:rPr>
        <w:t xml:space="preserve"> </w:t>
      </w:r>
      <w:r w:rsidR="006017D8">
        <w:rPr>
          <w:rFonts w:ascii="Calibri" w:hAnsi="Calibri"/>
        </w:rPr>
        <w:t>d</w:t>
      </w:r>
      <w:r w:rsidR="00F87867">
        <w:rPr>
          <w:rFonts w:ascii="Calibri" w:hAnsi="Calibri"/>
        </w:rPr>
        <w:t xml:space="preserve">zielnice </w:t>
      </w:r>
      <w:r>
        <w:rPr>
          <w:rFonts w:ascii="Calibri" w:hAnsi="Calibri"/>
        </w:rPr>
        <w:t>zarządzając</w:t>
      </w:r>
      <w:r w:rsidR="00DC2806">
        <w:rPr>
          <w:rFonts w:ascii="Calibri" w:hAnsi="Calibri"/>
        </w:rPr>
        <w:t>e drzewami oraz prowadzące postę</w:t>
      </w:r>
      <w:r>
        <w:rPr>
          <w:rFonts w:ascii="Calibri" w:hAnsi="Calibri"/>
        </w:rPr>
        <w:t>powania administracyjne dotyczące usunięcia drzew</w:t>
      </w:r>
      <w:r w:rsidRPr="00641B6B">
        <w:rPr>
          <w:rFonts w:ascii="Calibri" w:hAnsi="Calibri"/>
        </w:rPr>
        <w:t>.</w:t>
      </w:r>
    </w:p>
    <w:p w14:paraId="11E851AD" w14:textId="711B0826" w:rsidR="005B36F0" w:rsidRPr="00E94FAA" w:rsidRDefault="005B36F0" w:rsidP="006730EA">
      <w:pPr>
        <w:pStyle w:val="Akapitzlist"/>
        <w:numPr>
          <w:ilvl w:val="0"/>
          <w:numId w:val="130"/>
        </w:numPr>
        <w:rPr>
          <w:rFonts w:ascii="Calibri" w:hAnsi="Calibri"/>
        </w:rPr>
      </w:pPr>
      <w:r w:rsidRPr="00347045">
        <w:rPr>
          <w:rFonts w:ascii="Calibri" w:hAnsi="Calibri"/>
        </w:rPr>
        <w:t>Realizacja komunikacji zewn</w:t>
      </w:r>
      <w:r w:rsidRPr="00347045">
        <w:rPr>
          <w:rFonts w:ascii="Calibri" w:hAnsi="Calibri" w:hint="eastAsia"/>
        </w:rPr>
        <w:t>ę</w:t>
      </w:r>
      <w:r w:rsidRPr="00347045">
        <w:rPr>
          <w:rFonts w:ascii="Calibri" w:hAnsi="Calibri"/>
        </w:rPr>
        <w:t>trznej nie jest obowi</w:t>
      </w:r>
      <w:r w:rsidRPr="00347045">
        <w:rPr>
          <w:rFonts w:ascii="Calibri" w:hAnsi="Calibri" w:hint="eastAsia"/>
        </w:rPr>
        <w:t>ą</w:t>
      </w:r>
      <w:r w:rsidRPr="00347045">
        <w:rPr>
          <w:rFonts w:ascii="Calibri" w:hAnsi="Calibri"/>
        </w:rPr>
        <w:t xml:space="preserve">zkowa dla </w:t>
      </w:r>
      <w:r w:rsidR="005625D4" w:rsidRPr="00347045">
        <w:rPr>
          <w:rFonts w:ascii="Calibri" w:hAnsi="Calibri"/>
        </w:rPr>
        <w:t>jednostek organizacyjnych systemu oświaty, o kt</w:t>
      </w:r>
      <w:r w:rsidR="00111B5B" w:rsidRPr="00E94FAA">
        <w:rPr>
          <w:rFonts w:ascii="Calibri" w:hAnsi="Calibri"/>
        </w:rPr>
        <w:t>órych mowa w</w:t>
      </w:r>
      <w:r w:rsidR="00674858" w:rsidRPr="00E94FAA">
        <w:rPr>
          <w:rFonts w:ascii="Calibri" w:hAnsi="Calibri"/>
        </w:rPr>
        <w:t xml:space="preserve"> ustawie z 14 grudnia 2016 r. Prawo o</w:t>
      </w:r>
      <w:r w:rsidR="005625D4" w:rsidRPr="00347045">
        <w:rPr>
          <w:rFonts w:ascii="Calibri" w:hAnsi="Calibri"/>
        </w:rPr>
        <w:t xml:space="preserve">światowe, </w:t>
      </w:r>
      <w:r w:rsidR="00401AC6">
        <w:rPr>
          <w:rFonts w:ascii="Calibri" w:hAnsi="Calibri"/>
        </w:rPr>
        <w:br/>
      </w:r>
      <w:r w:rsidR="005625D4" w:rsidRPr="00347045">
        <w:rPr>
          <w:rFonts w:ascii="Calibri" w:hAnsi="Calibri"/>
        </w:rPr>
        <w:t>dla których organem pr</w:t>
      </w:r>
      <w:r w:rsidR="00401AC6">
        <w:rPr>
          <w:rFonts w:ascii="Calibri" w:hAnsi="Calibri"/>
        </w:rPr>
        <w:t>o</w:t>
      </w:r>
      <w:r w:rsidR="005625D4" w:rsidRPr="00347045">
        <w:rPr>
          <w:rFonts w:ascii="Calibri" w:hAnsi="Calibri"/>
        </w:rPr>
        <w:t xml:space="preserve">wadzącym jest m.st. Warszawa </w:t>
      </w:r>
      <w:r w:rsidR="00111B5B" w:rsidRPr="00347045">
        <w:rPr>
          <w:rFonts w:ascii="Calibri" w:hAnsi="Calibri"/>
        </w:rPr>
        <w:t xml:space="preserve">oraz </w:t>
      </w:r>
      <w:r w:rsidR="00BC248B" w:rsidRPr="00E94FAA">
        <w:rPr>
          <w:rFonts w:ascii="Calibri" w:hAnsi="Calibri"/>
        </w:rPr>
        <w:t xml:space="preserve">dla </w:t>
      </w:r>
      <w:r w:rsidR="00DE0D70" w:rsidRPr="00E94FAA">
        <w:rPr>
          <w:rFonts w:ascii="Calibri" w:hAnsi="Calibri"/>
        </w:rPr>
        <w:t xml:space="preserve">prowadzonych </w:t>
      </w:r>
      <w:r w:rsidR="00401AC6">
        <w:rPr>
          <w:rFonts w:ascii="Calibri" w:hAnsi="Calibri"/>
        </w:rPr>
        <w:br/>
      </w:r>
      <w:r w:rsidR="00DE0D70" w:rsidRPr="00E94FAA">
        <w:rPr>
          <w:rFonts w:ascii="Calibri" w:hAnsi="Calibri"/>
        </w:rPr>
        <w:t>przez m.st Warszawę</w:t>
      </w:r>
      <w:r w:rsidR="005625D4" w:rsidRPr="00347045">
        <w:rPr>
          <w:rFonts w:ascii="Calibri" w:hAnsi="Calibri"/>
        </w:rPr>
        <w:t xml:space="preserve"> </w:t>
      </w:r>
      <w:r w:rsidRPr="00347045">
        <w:rPr>
          <w:rFonts w:ascii="Calibri" w:hAnsi="Calibri"/>
        </w:rPr>
        <w:t>o</w:t>
      </w:r>
      <w:r w:rsidRPr="00347045">
        <w:rPr>
          <w:rFonts w:ascii="Calibri" w:hAnsi="Calibri" w:hint="eastAsia"/>
        </w:rPr>
        <w:t>ś</w:t>
      </w:r>
      <w:r w:rsidRPr="00347045">
        <w:rPr>
          <w:rFonts w:ascii="Calibri" w:hAnsi="Calibri"/>
        </w:rPr>
        <w:t>rodk</w:t>
      </w:r>
      <w:r w:rsidRPr="00347045">
        <w:rPr>
          <w:rFonts w:ascii="Calibri" w:hAnsi="Calibri" w:hint="eastAsia"/>
        </w:rPr>
        <w:t>ó</w:t>
      </w:r>
      <w:r w:rsidRPr="00347045">
        <w:rPr>
          <w:rFonts w:ascii="Calibri" w:hAnsi="Calibri"/>
        </w:rPr>
        <w:t>w sportu i rekreacji</w:t>
      </w:r>
      <w:r w:rsidR="00401AC6">
        <w:rPr>
          <w:rFonts w:ascii="Calibri" w:hAnsi="Calibri"/>
        </w:rPr>
        <w:t>,</w:t>
      </w:r>
      <w:r w:rsidR="00BC248B" w:rsidRPr="00E94FAA">
        <w:rPr>
          <w:rFonts w:ascii="Calibri" w:hAnsi="Calibri"/>
        </w:rPr>
        <w:t xml:space="preserve"> i innych zakładów budżetowych</w:t>
      </w:r>
      <w:r w:rsidRPr="00347045">
        <w:rPr>
          <w:rFonts w:ascii="Calibri" w:hAnsi="Calibri"/>
        </w:rPr>
        <w:t>, o</w:t>
      </w:r>
      <w:r w:rsidRPr="00347045">
        <w:rPr>
          <w:rFonts w:ascii="Calibri" w:hAnsi="Calibri" w:hint="eastAsia"/>
        </w:rPr>
        <w:t>ś</w:t>
      </w:r>
      <w:r w:rsidRPr="00347045">
        <w:rPr>
          <w:rFonts w:ascii="Calibri" w:hAnsi="Calibri"/>
        </w:rPr>
        <w:t>rodk</w:t>
      </w:r>
      <w:r w:rsidRPr="00347045">
        <w:rPr>
          <w:rFonts w:ascii="Calibri" w:hAnsi="Calibri" w:hint="eastAsia"/>
        </w:rPr>
        <w:t>ó</w:t>
      </w:r>
      <w:r w:rsidRPr="00E94FAA">
        <w:rPr>
          <w:rFonts w:ascii="Calibri" w:hAnsi="Calibri"/>
        </w:rPr>
        <w:t>w pomocy spo</w:t>
      </w:r>
      <w:r w:rsidRPr="00E94FAA">
        <w:rPr>
          <w:rFonts w:ascii="Calibri" w:hAnsi="Calibri" w:hint="eastAsia"/>
        </w:rPr>
        <w:t>ł</w:t>
      </w:r>
      <w:r w:rsidRPr="00E94FAA">
        <w:rPr>
          <w:rFonts w:ascii="Calibri" w:hAnsi="Calibri"/>
        </w:rPr>
        <w:t>ecznej, plac</w:t>
      </w:r>
      <w:r w:rsidRPr="00E94FAA">
        <w:rPr>
          <w:rFonts w:ascii="Calibri" w:hAnsi="Calibri" w:hint="eastAsia"/>
        </w:rPr>
        <w:t>ó</w:t>
      </w:r>
      <w:r w:rsidRPr="00E94FAA">
        <w:rPr>
          <w:rFonts w:ascii="Calibri" w:hAnsi="Calibri"/>
        </w:rPr>
        <w:t>wek opieku</w:t>
      </w:r>
      <w:r w:rsidRPr="00E94FAA">
        <w:rPr>
          <w:rFonts w:ascii="Calibri" w:hAnsi="Calibri" w:hint="eastAsia"/>
        </w:rPr>
        <w:t>ń</w:t>
      </w:r>
      <w:r w:rsidRPr="00E94FAA">
        <w:rPr>
          <w:rFonts w:ascii="Calibri" w:hAnsi="Calibri"/>
        </w:rPr>
        <w:t xml:space="preserve">czo-wychowawczych, </w:t>
      </w:r>
      <w:r w:rsidRPr="00E94FAA">
        <w:rPr>
          <w:rFonts w:ascii="Calibri" w:hAnsi="Calibri" w:hint="eastAsia"/>
        </w:rPr>
        <w:t>żł</w:t>
      </w:r>
      <w:r w:rsidRPr="00E94FAA">
        <w:rPr>
          <w:rFonts w:ascii="Calibri" w:hAnsi="Calibri"/>
        </w:rPr>
        <w:t>obk</w:t>
      </w:r>
      <w:r w:rsidRPr="00E94FAA">
        <w:rPr>
          <w:rFonts w:ascii="Calibri" w:hAnsi="Calibri" w:hint="eastAsia"/>
        </w:rPr>
        <w:t>ó</w:t>
      </w:r>
      <w:r w:rsidRPr="00E94FAA">
        <w:rPr>
          <w:rFonts w:ascii="Calibri" w:hAnsi="Calibri"/>
        </w:rPr>
        <w:t>w, zak</w:t>
      </w:r>
      <w:r w:rsidRPr="00E94FAA">
        <w:rPr>
          <w:rFonts w:ascii="Calibri" w:hAnsi="Calibri" w:hint="eastAsia"/>
        </w:rPr>
        <w:t>ł</w:t>
      </w:r>
      <w:r w:rsidRPr="00E94FAA">
        <w:rPr>
          <w:rFonts w:ascii="Calibri" w:hAnsi="Calibri"/>
        </w:rPr>
        <w:t>ad</w:t>
      </w:r>
      <w:r w:rsidRPr="00E94FAA">
        <w:rPr>
          <w:rFonts w:ascii="Calibri" w:hAnsi="Calibri" w:hint="eastAsia"/>
        </w:rPr>
        <w:t>ó</w:t>
      </w:r>
      <w:r w:rsidRPr="00E94FAA">
        <w:rPr>
          <w:rFonts w:ascii="Calibri" w:hAnsi="Calibri"/>
        </w:rPr>
        <w:t>w opieki zdrowotnej</w:t>
      </w:r>
      <w:r w:rsidR="00BC248B" w:rsidRPr="00E94FAA">
        <w:rPr>
          <w:rFonts w:ascii="Calibri" w:hAnsi="Calibri"/>
        </w:rPr>
        <w:t xml:space="preserve"> i</w:t>
      </w:r>
      <w:r w:rsidRPr="00347045">
        <w:rPr>
          <w:rFonts w:ascii="Calibri" w:hAnsi="Calibri"/>
        </w:rPr>
        <w:t xml:space="preserve"> instytucji kultury</w:t>
      </w:r>
      <w:r w:rsidRPr="00E94FAA">
        <w:rPr>
          <w:rFonts w:ascii="Calibri" w:hAnsi="Calibri"/>
        </w:rPr>
        <w:t>. Standard w powy</w:t>
      </w:r>
      <w:r w:rsidRPr="00E94FAA">
        <w:rPr>
          <w:rFonts w:ascii="Calibri" w:hAnsi="Calibri" w:hint="eastAsia"/>
        </w:rPr>
        <w:t>ż</w:t>
      </w:r>
      <w:r w:rsidRPr="00E94FAA">
        <w:rPr>
          <w:rFonts w:ascii="Calibri" w:hAnsi="Calibri"/>
        </w:rPr>
        <w:t xml:space="preserve">szym zakresie realizowany jest </w:t>
      </w:r>
      <w:r w:rsidR="00294F8A" w:rsidRPr="00E94FAA">
        <w:rPr>
          <w:rFonts w:ascii="Calibri" w:hAnsi="Calibri"/>
        </w:rPr>
        <w:t>zgodnie z </w:t>
      </w:r>
      <w:r w:rsidRPr="00E94FAA">
        <w:rPr>
          <w:rFonts w:ascii="Calibri" w:hAnsi="Calibri"/>
        </w:rPr>
        <w:t>mo</w:t>
      </w:r>
      <w:r w:rsidRPr="00E94FAA">
        <w:rPr>
          <w:rFonts w:ascii="Calibri" w:hAnsi="Calibri" w:hint="eastAsia"/>
        </w:rPr>
        <w:t>ż</w:t>
      </w:r>
      <w:r w:rsidRPr="00E94FAA">
        <w:rPr>
          <w:rFonts w:ascii="Calibri" w:hAnsi="Calibri"/>
        </w:rPr>
        <w:t>liwo</w:t>
      </w:r>
      <w:r w:rsidRPr="00E94FAA">
        <w:rPr>
          <w:rFonts w:ascii="Calibri" w:hAnsi="Calibri" w:hint="eastAsia"/>
        </w:rPr>
        <w:t>ś</w:t>
      </w:r>
      <w:r w:rsidRPr="00E94FAA">
        <w:rPr>
          <w:rFonts w:ascii="Calibri" w:hAnsi="Calibri"/>
        </w:rPr>
        <w:t>ciami organizacyjnymi ww. jednostek. Odst</w:t>
      </w:r>
      <w:r w:rsidRPr="00E94FAA">
        <w:rPr>
          <w:rFonts w:ascii="Calibri" w:hAnsi="Calibri" w:hint="eastAsia"/>
        </w:rPr>
        <w:t>ą</w:t>
      </w:r>
      <w:r w:rsidRPr="00E94FAA">
        <w:rPr>
          <w:rFonts w:ascii="Calibri" w:hAnsi="Calibri"/>
        </w:rPr>
        <w:t>pienie od realizacji komunikacji zewn</w:t>
      </w:r>
      <w:r w:rsidRPr="00E94FAA">
        <w:rPr>
          <w:rFonts w:ascii="Calibri" w:hAnsi="Calibri" w:hint="eastAsia"/>
        </w:rPr>
        <w:t>ę</w:t>
      </w:r>
      <w:r w:rsidRPr="00E94FAA">
        <w:rPr>
          <w:rFonts w:ascii="Calibri" w:hAnsi="Calibri"/>
        </w:rPr>
        <w:t>trznej nast</w:t>
      </w:r>
      <w:r w:rsidRPr="00E94FAA">
        <w:rPr>
          <w:rFonts w:ascii="Calibri" w:hAnsi="Calibri" w:hint="eastAsia"/>
        </w:rPr>
        <w:t>ę</w:t>
      </w:r>
      <w:r w:rsidRPr="00E94FAA">
        <w:rPr>
          <w:rFonts w:ascii="Calibri" w:hAnsi="Calibri"/>
        </w:rPr>
        <w:t xml:space="preserve">puje po pisemnym uzgodnieniu z </w:t>
      </w:r>
      <w:r w:rsidR="00D2738E" w:rsidRPr="00E94FAA">
        <w:rPr>
          <w:rFonts w:ascii="Calibri" w:hAnsi="Calibri"/>
        </w:rPr>
        <w:t>właściwym biurem nadzorującym lub dzielnicą sprawującą nadzór</w:t>
      </w:r>
      <w:r w:rsidRPr="00E94FAA">
        <w:rPr>
          <w:rFonts w:ascii="Calibri" w:hAnsi="Calibri"/>
        </w:rPr>
        <w:t>. Uzgodnienie mo</w:t>
      </w:r>
      <w:r w:rsidRPr="00E94FAA">
        <w:rPr>
          <w:rFonts w:ascii="Calibri" w:hAnsi="Calibri" w:hint="eastAsia"/>
        </w:rPr>
        <w:t>ż</w:t>
      </w:r>
      <w:r w:rsidRPr="00E94FAA">
        <w:rPr>
          <w:rFonts w:ascii="Calibri" w:hAnsi="Calibri"/>
        </w:rPr>
        <w:t>e obejmowa</w:t>
      </w:r>
      <w:r w:rsidRPr="00E94FAA">
        <w:rPr>
          <w:rFonts w:ascii="Calibri" w:hAnsi="Calibri" w:hint="eastAsia"/>
        </w:rPr>
        <w:t>ć</w:t>
      </w:r>
      <w:r w:rsidRPr="00E94FAA">
        <w:rPr>
          <w:rFonts w:ascii="Calibri" w:hAnsi="Calibri"/>
        </w:rPr>
        <w:t xml:space="preserve"> </w:t>
      </w:r>
      <w:r w:rsidRPr="00E94FAA">
        <w:rPr>
          <w:rFonts w:ascii="Calibri" w:hAnsi="Calibri"/>
        </w:rPr>
        <w:lastRenderedPageBreak/>
        <w:t>realizacje komunikacji zewn</w:t>
      </w:r>
      <w:r w:rsidRPr="00E94FAA">
        <w:rPr>
          <w:rFonts w:ascii="Calibri" w:hAnsi="Calibri" w:hint="eastAsia"/>
        </w:rPr>
        <w:t>ę</w:t>
      </w:r>
      <w:r w:rsidRPr="00E94FAA">
        <w:rPr>
          <w:rFonts w:ascii="Calibri" w:hAnsi="Calibri"/>
        </w:rPr>
        <w:t>trznej przez kom</w:t>
      </w:r>
      <w:r w:rsidRPr="00E94FAA">
        <w:rPr>
          <w:rFonts w:ascii="Calibri" w:hAnsi="Calibri" w:hint="eastAsia"/>
        </w:rPr>
        <w:t>ó</w:t>
      </w:r>
      <w:r w:rsidRPr="00E94FAA">
        <w:rPr>
          <w:rFonts w:ascii="Calibri" w:hAnsi="Calibri"/>
        </w:rPr>
        <w:t>rki nadzoruj</w:t>
      </w:r>
      <w:r w:rsidRPr="00E94FAA">
        <w:rPr>
          <w:rFonts w:ascii="Calibri" w:hAnsi="Calibri" w:hint="eastAsia"/>
        </w:rPr>
        <w:t>ą</w:t>
      </w:r>
      <w:r w:rsidRPr="00E94FAA">
        <w:rPr>
          <w:rFonts w:ascii="Calibri" w:hAnsi="Calibri"/>
        </w:rPr>
        <w:t>ce. Informacja w sprawie przekazywana jest do Biura</w:t>
      </w:r>
      <w:r w:rsidRPr="00E94FAA">
        <w:rPr>
          <w:rFonts w:ascii="Calibri" w:hAnsi="Calibri" w:hint="eastAsia"/>
        </w:rPr>
        <w:t> </w:t>
      </w:r>
      <w:r w:rsidRPr="00E94FAA">
        <w:rPr>
          <w:rFonts w:ascii="Calibri" w:hAnsi="Calibri"/>
        </w:rPr>
        <w:t xml:space="preserve">Ochrony </w:t>
      </w:r>
      <w:r w:rsidRPr="00E94FAA">
        <w:rPr>
          <w:rFonts w:ascii="Calibri" w:hAnsi="Calibri" w:hint="eastAsia"/>
        </w:rPr>
        <w:t>Ś</w:t>
      </w:r>
      <w:r w:rsidRPr="00E94FAA">
        <w:rPr>
          <w:rFonts w:ascii="Calibri" w:hAnsi="Calibri"/>
        </w:rPr>
        <w:t xml:space="preserve">rodowiska. </w:t>
      </w:r>
    </w:p>
    <w:p w14:paraId="34C3B871" w14:textId="0ACFFCD7" w:rsidR="0057590B" w:rsidRPr="004504E4" w:rsidRDefault="0057590B" w:rsidP="006730EA">
      <w:pPr>
        <w:pStyle w:val="Akapitzlist"/>
        <w:numPr>
          <w:ilvl w:val="0"/>
          <w:numId w:val="130"/>
        </w:numPr>
        <w:rPr>
          <w:rFonts w:ascii="Calibri" w:hAnsi="Calibri"/>
        </w:rPr>
      </w:pPr>
      <w:r w:rsidRPr="004504E4">
        <w:rPr>
          <w:rFonts w:ascii="Calibri" w:hAnsi="Calibri"/>
        </w:rPr>
        <w:t>Odbiorcami p</w:t>
      </w:r>
      <w:r w:rsidR="002749EB" w:rsidRPr="004504E4">
        <w:rPr>
          <w:rFonts w:ascii="Calibri" w:hAnsi="Calibri"/>
        </w:rPr>
        <w:t>rocesu komunikacji zewnętrznej są</w:t>
      </w:r>
      <w:r w:rsidRPr="004504E4">
        <w:rPr>
          <w:rFonts w:ascii="Calibri" w:hAnsi="Calibri"/>
        </w:rPr>
        <w:t>:</w:t>
      </w:r>
    </w:p>
    <w:p w14:paraId="53879D98" w14:textId="77777777" w:rsidR="0057590B" w:rsidRPr="004504E4" w:rsidRDefault="0057590B" w:rsidP="006730EA">
      <w:pPr>
        <w:pStyle w:val="Akapitzlist"/>
        <w:numPr>
          <w:ilvl w:val="0"/>
          <w:numId w:val="132"/>
        </w:numPr>
        <w:ind w:left="993" w:hanging="284"/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mieszkańcy (lokalni lub </w:t>
      </w:r>
      <w:proofErr w:type="spellStart"/>
      <w:r w:rsidRP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ogólnomiejscy</w:t>
      </w:r>
      <w:proofErr w:type="spellEnd"/>
      <w:r w:rsidRP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);</w:t>
      </w:r>
    </w:p>
    <w:p w14:paraId="14B5A231" w14:textId="77777777" w:rsidR="0057590B" w:rsidRPr="004504E4" w:rsidRDefault="0057590B" w:rsidP="006730EA">
      <w:pPr>
        <w:pStyle w:val="Akapitzlist"/>
        <w:numPr>
          <w:ilvl w:val="0"/>
          <w:numId w:val="132"/>
        </w:numPr>
        <w:ind w:left="993" w:hanging="284"/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użytkownicy terenu (lokalni lub </w:t>
      </w:r>
      <w:proofErr w:type="spellStart"/>
      <w:r w:rsidRP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ogólnomiejscy</w:t>
      </w:r>
      <w:proofErr w:type="spellEnd"/>
      <w:r w:rsidRP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);</w:t>
      </w:r>
    </w:p>
    <w:p w14:paraId="171C00B4" w14:textId="77777777" w:rsidR="0057590B" w:rsidRPr="004504E4" w:rsidRDefault="0057590B" w:rsidP="006730EA">
      <w:pPr>
        <w:pStyle w:val="Akapitzlist"/>
        <w:numPr>
          <w:ilvl w:val="0"/>
          <w:numId w:val="132"/>
        </w:numPr>
        <w:ind w:left="993" w:hanging="284"/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organizacje społeczne i pozarządowe (lokalne lub </w:t>
      </w:r>
      <w:proofErr w:type="spellStart"/>
      <w:r w:rsidRP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ogólnomiejskie</w:t>
      </w:r>
      <w:proofErr w:type="spellEnd"/>
      <w:r w:rsidRP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);</w:t>
      </w:r>
    </w:p>
    <w:p w14:paraId="5E08F55D" w14:textId="0F989EFD" w:rsidR="0057590B" w:rsidRPr="004504E4" w:rsidRDefault="0057590B" w:rsidP="006730EA">
      <w:pPr>
        <w:pStyle w:val="Akapitzlist"/>
        <w:numPr>
          <w:ilvl w:val="0"/>
          <w:numId w:val="132"/>
        </w:numPr>
        <w:ind w:left="993" w:hanging="284"/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med</w:t>
      </w:r>
      <w:r w:rsid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ia (lokalne lub </w:t>
      </w:r>
      <w:proofErr w:type="spellStart"/>
      <w:r w:rsid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ogólnomiejskie</w:t>
      </w:r>
      <w:proofErr w:type="spellEnd"/>
      <w:r w:rsid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).</w:t>
      </w:r>
    </w:p>
    <w:p w14:paraId="1928FC26" w14:textId="4D06B909" w:rsidR="006C7B78" w:rsidRPr="00F0392D" w:rsidRDefault="006C7B78" w:rsidP="00F0392D">
      <w:pPr>
        <w:pStyle w:val="Akapitzlist"/>
        <w:numPr>
          <w:ilvl w:val="0"/>
          <w:numId w:val="130"/>
        </w:numPr>
        <w:rPr>
          <w:rFonts w:ascii="Calibri" w:hAnsi="Calibri"/>
        </w:rPr>
      </w:pPr>
      <w:r w:rsidRPr="004504E4">
        <w:rPr>
          <w:rFonts w:ascii="Calibri" w:hAnsi="Calibri"/>
        </w:rPr>
        <w:t>Przekazywanie</w:t>
      </w:r>
      <w:r w:rsidR="00401AC6">
        <w:rPr>
          <w:rFonts w:ascii="Calibri" w:hAnsi="Calibri"/>
        </w:rPr>
        <w:t xml:space="preserve"> </w:t>
      </w:r>
      <w:r w:rsidR="00F0392D" w:rsidRPr="00F0392D">
        <w:rPr>
          <w:rFonts w:ascii="Calibri" w:hAnsi="Calibri"/>
        </w:rPr>
        <w:t>informacji realizowane jest w zależności od stopnia wrażliwości planowanej wycinki</w:t>
      </w:r>
      <w:r w:rsidR="00401AC6">
        <w:rPr>
          <w:rFonts w:ascii="Calibri" w:hAnsi="Calibri"/>
        </w:rPr>
        <w:t>,</w:t>
      </w:r>
      <w:r w:rsidR="00F0392D" w:rsidRPr="00F0392D">
        <w:rPr>
          <w:rFonts w:ascii="Calibri" w:hAnsi="Calibri"/>
        </w:rPr>
        <w:t xml:space="preserve"> zgodnie z pkt 5.1</w:t>
      </w:r>
      <w:r w:rsidR="00F0392D">
        <w:rPr>
          <w:rFonts w:ascii="Calibri" w:hAnsi="Calibri"/>
        </w:rPr>
        <w:t>.2</w:t>
      </w:r>
      <w:r w:rsidR="00401AC6">
        <w:rPr>
          <w:rFonts w:ascii="Calibri" w:hAnsi="Calibri"/>
        </w:rPr>
        <w:t xml:space="preserve"> niniejszego standardu</w:t>
      </w:r>
      <w:r w:rsidR="00F0392D" w:rsidRPr="00F0392D">
        <w:rPr>
          <w:rFonts w:ascii="Calibri" w:hAnsi="Calibri"/>
        </w:rPr>
        <w:t>, za pomocą kanałów komunikacji wymienionych w pkt 5.2</w:t>
      </w:r>
      <w:r w:rsidR="00401AC6">
        <w:rPr>
          <w:rFonts w:ascii="Calibri" w:hAnsi="Calibri"/>
        </w:rPr>
        <w:t xml:space="preserve"> </w:t>
      </w:r>
      <w:r w:rsidR="00974092" w:rsidRPr="00974092">
        <w:rPr>
          <w:rFonts w:ascii="Calibri" w:hAnsi="Calibri"/>
        </w:rPr>
        <w:t>niniejszego</w:t>
      </w:r>
      <w:r w:rsidR="00401AC6">
        <w:rPr>
          <w:rFonts w:ascii="Calibri" w:hAnsi="Calibri"/>
        </w:rPr>
        <w:t xml:space="preserve"> standardu</w:t>
      </w:r>
      <w:r w:rsidR="00F0392D" w:rsidRPr="00F0392D">
        <w:rPr>
          <w:rFonts w:ascii="Calibri" w:hAnsi="Calibri"/>
        </w:rPr>
        <w:t>:</w:t>
      </w:r>
    </w:p>
    <w:p w14:paraId="1EF03B01" w14:textId="720E5FFE" w:rsidR="006C7B78" w:rsidRPr="006A763C" w:rsidRDefault="002A79DE" w:rsidP="006730EA">
      <w:pPr>
        <w:pStyle w:val="Akapitzlist"/>
        <w:numPr>
          <w:ilvl w:val="0"/>
          <w:numId w:val="132"/>
        </w:numPr>
        <w:ind w:left="993" w:hanging="284"/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="006C7B78" w:rsidRPr="006A763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erwis </w:t>
      </w:r>
      <w:r w:rsidR="00C0673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W</w:t>
      </w:r>
      <w:r w:rsidR="004D7A80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="00C0673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W</w:t>
      </w:r>
      <w:r w:rsidR="00DC2806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39496E" w:rsidRPr="00575FE0">
        <w:rPr>
          <w:rFonts w:ascii="Calibri" w:hAnsi="Calibri" w:cstheme="minorHAnsi"/>
        </w:rPr>
        <w:t>–</w:t>
      </w:r>
      <w:r w:rsidR="00DC2806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realizacja</w:t>
      </w:r>
      <w:r w:rsidR="00294F8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dotyczy wszystkich wycinek</w:t>
      </w:r>
      <w:r w:rsidR="00401AC6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294F8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o których</w:t>
      </w:r>
      <w:r w:rsidR="00DC2806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mowa</w:t>
      </w:r>
      <w:r w:rsidR="004A7A49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br/>
      </w:r>
      <w:r w:rsidR="00DC2806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w </w:t>
      </w:r>
      <w:r w:rsidR="00F34565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lit.</w:t>
      </w: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b</w:t>
      </w:r>
      <w:r w:rsidR="004A7A49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294F8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wymagających uzyskania stosownych decyzji administracyjnych</w:t>
      </w: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;</w:t>
      </w:r>
    </w:p>
    <w:p w14:paraId="3A90C07A" w14:textId="0549E306" w:rsidR="006C7B78" w:rsidRPr="006A763C" w:rsidRDefault="002A79DE" w:rsidP="006730EA">
      <w:pPr>
        <w:pStyle w:val="Akapitzlist"/>
        <w:numPr>
          <w:ilvl w:val="0"/>
          <w:numId w:val="132"/>
        </w:numPr>
        <w:ind w:left="993" w:hanging="284"/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C0673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nternet</w:t>
      </w:r>
      <w:proofErr w:type="spellEnd"/>
      <w:r w:rsidR="00C0673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/m</w:t>
      </w:r>
      <w:r w:rsidR="006C7B78" w:rsidRPr="006A763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ed</w:t>
      </w:r>
      <w:r w:rsidR="00C0673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ia</w:t>
      </w:r>
      <w:r w:rsidR="006C7B78" w:rsidRPr="006A763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społecznościow</w:t>
      </w:r>
      <w:r w:rsidR="00C0673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e/strony www</w:t>
      </w: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;</w:t>
      </w:r>
    </w:p>
    <w:p w14:paraId="7299F8D5" w14:textId="20E5B23D" w:rsidR="006C7B78" w:rsidRPr="006A763C" w:rsidRDefault="002A79DE" w:rsidP="006730EA">
      <w:pPr>
        <w:pStyle w:val="Akapitzlist"/>
        <w:numPr>
          <w:ilvl w:val="0"/>
          <w:numId w:val="132"/>
        </w:numPr>
        <w:ind w:left="993" w:hanging="284"/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="006C7B78" w:rsidRPr="006A763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ablicz</w:t>
      </w: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ki</w:t>
      </w:r>
      <w:r w:rsidR="006C7B78" w:rsidRPr="006A763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informacyjn</w:t>
      </w: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e;</w:t>
      </w:r>
    </w:p>
    <w:p w14:paraId="30DCD911" w14:textId="0F3935E2" w:rsidR="00EB5924" w:rsidRPr="00EB5314" w:rsidRDefault="002A79DE" w:rsidP="00EB5314">
      <w:pPr>
        <w:pStyle w:val="Akapitzlist"/>
        <w:numPr>
          <w:ilvl w:val="0"/>
          <w:numId w:val="132"/>
        </w:numPr>
        <w:spacing w:after="240"/>
        <w:ind w:left="993" w:hanging="284"/>
        <w:rPr>
          <w:rFonts w:ascii="Calibri" w:eastAsia="Open Sans" w:hAnsi="Calibri" w:cs="Calibri"/>
          <w:u w:color="538135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="006C7B78" w:rsidRPr="006A763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potka</w:t>
      </w: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nia</w:t>
      </w:r>
      <w:r w:rsidR="006C7B78" w:rsidRPr="006A763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z mieszkańcami</w:t>
      </w: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.</w:t>
      </w:r>
      <w:bookmarkStart w:id="23" w:name="_Toc78196012"/>
      <w:bookmarkStart w:id="24" w:name="_Toc78196013"/>
      <w:bookmarkStart w:id="25" w:name="_Toc78196014"/>
      <w:bookmarkStart w:id="26" w:name="_Toc78196015"/>
      <w:bookmarkStart w:id="27" w:name="_Etap_wstępny"/>
      <w:bookmarkStart w:id="28" w:name="_Toc80107356"/>
      <w:bookmarkStart w:id="29" w:name="_Toc80107357"/>
      <w:bookmarkStart w:id="30" w:name="_Toc80107358"/>
      <w:bookmarkStart w:id="31" w:name="_Toc80107359"/>
      <w:bookmarkStart w:id="32" w:name="_Toc80107360"/>
      <w:bookmarkStart w:id="33" w:name="_Toc7603986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E72A7D6" w14:textId="77777777" w:rsidR="004A7A49" w:rsidRPr="00E05D2F" w:rsidRDefault="004A7A49" w:rsidP="00EB5314">
      <w:pPr>
        <w:pStyle w:val="Akapitzlist"/>
        <w:spacing w:after="240"/>
        <w:ind w:left="993"/>
        <w:rPr>
          <w:rFonts w:ascii="Calibri" w:eastAsia="Open Sans" w:hAnsi="Calibri" w:cs="Calibri"/>
          <w:u w:color="538135"/>
          <w14:textOutline w14:w="0" w14:cap="flat" w14:cmpd="sng" w14:algn="ctr">
            <w14:noFill/>
            <w14:prstDash w14:val="solid"/>
            <w14:bevel/>
          </w14:textOutline>
        </w:rPr>
      </w:pPr>
    </w:p>
    <w:p w14:paraId="2657B66A" w14:textId="77777777" w:rsidR="004A7A49" w:rsidRPr="004A7A49" w:rsidRDefault="004A7A49" w:rsidP="004A7A49">
      <w:pPr>
        <w:pStyle w:val="Akapitzlist"/>
        <w:keepNext/>
        <w:keepLines/>
        <w:numPr>
          <w:ilvl w:val="0"/>
          <w:numId w:val="158"/>
        </w:numPr>
        <w:spacing w:before="120" w:after="240"/>
        <w:contextualSpacing w:val="0"/>
        <w:outlineLvl w:val="0"/>
        <w:rPr>
          <w:rFonts w:ascii="Calibri" w:eastAsia="Open Sans" w:hAnsi="Calibri" w:cs="Calibri"/>
          <w:b/>
          <w:vanish/>
          <w:color w:val="396D2D"/>
          <w:sz w:val="28"/>
          <w:szCs w:val="26"/>
          <w:u w:color="538135"/>
          <w14:textOutline w14:w="0" w14:cap="flat" w14:cmpd="sng" w14:algn="ctr">
            <w14:noFill/>
            <w14:prstDash w14:val="solid"/>
            <w14:bevel/>
          </w14:textOutline>
        </w:rPr>
      </w:pPr>
      <w:bookmarkStart w:id="34" w:name="_Toc80181313"/>
      <w:bookmarkStart w:id="35" w:name="_Toc80181343"/>
      <w:bookmarkStart w:id="36" w:name="_Ref80108122"/>
      <w:bookmarkEnd w:id="34"/>
      <w:bookmarkEnd w:id="35"/>
    </w:p>
    <w:p w14:paraId="59B4F34B" w14:textId="77777777" w:rsidR="004A7A49" w:rsidRPr="004A7A49" w:rsidRDefault="004A7A49" w:rsidP="004A7A49">
      <w:pPr>
        <w:pStyle w:val="Akapitzlist"/>
        <w:keepNext/>
        <w:keepLines/>
        <w:numPr>
          <w:ilvl w:val="0"/>
          <w:numId w:val="158"/>
        </w:numPr>
        <w:spacing w:before="120" w:after="240"/>
        <w:contextualSpacing w:val="0"/>
        <w:outlineLvl w:val="0"/>
        <w:rPr>
          <w:rFonts w:ascii="Calibri" w:eastAsia="Open Sans" w:hAnsi="Calibri" w:cs="Calibri"/>
          <w:b/>
          <w:vanish/>
          <w:color w:val="396D2D"/>
          <w:sz w:val="28"/>
          <w:szCs w:val="26"/>
          <w:u w:color="538135"/>
          <w14:textOutline w14:w="0" w14:cap="flat" w14:cmpd="sng" w14:algn="ctr">
            <w14:noFill/>
            <w14:prstDash w14:val="solid"/>
            <w14:bevel/>
          </w14:textOutline>
        </w:rPr>
      </w:pPr>
      <w:bookmarkStart w:id="37" w:name="_Toc80181314"/>
      <w:bookmarkStart w:id="38" w:name="_Toc80181344"/>
      <w:bookmarkEnd w:id="37"/>
      <w:bookmarkEnd w:id="38"/>
    </w:p>
    <w:p w14:paraId="5D043D83" w14:textId="77777777" w:rsidR="004A7A49" w:rsidRPr="004A7A49" w:rsidRDefault="004A7A49" w:rsidP="004A7A49">
      <w:pPr>
        <w:pStyle w:val="Akapitzlist"/>
        <w:keepNext/>
        <w:keepLines/>
        <w:numPr>
          <w:ilvl w:val="0"/>
          <w:numId w:val="158"/>
        </w:numPr>
        <w:spacing w:before="120" w:after="240"/>
        <w:contextualSpacing w:val="0"/>
        <w:outlineLvl w:val="0"/>
        <w:rPr>
          <w:rFonts w:ascii="Calibri" w:eastAsia="Open Sans" w:hAnsi="Calibri" w:cs="Calibri"/>
          <w:b/>
          <w:vanish/>
          <w:color w:val="396D2D"/>
          <w:sz w:val="28"/>
          <w:szCs w:val="26"/>
          <w:u w:color="538135"/>
          <w14:textOutline w14:w="0" w14:cap="flat" w14:cmpd="sng" w14:algn="ctr">
            <w14:noFill/>
            <w14:prstDash w14:val="solid"/>
            <w14:bevel/>
          </w14:textOutline>
        </w:rPr>
      </w:pPr>
      <w:bookmarkStart w:id="39" w:name="_Toc80181315"/>
      <w:bookmarkStart w:id="40" w:name="_Toc80181345"/>
      <w:bookmarkEnd w:id="39"/>
      <w:bookmarkEnd w:id="40"/>
    </w:p>
    <w:p w14:paraId="7640ADD8" w14:textId="77777777" w:rsidR="004A7A49" w:rsidRPr="004A7A49" w:rsidRDefault="004A7A49" w:rsidP="004A7A49">
      <w:pPr>
        <w:pStyle w:val="Akapitzlist"/>
        <w:keepNext/>
        <w:keepLines/>
        <w:numPr>
          <w:ilvl w:val="0"/>
          <w:numId w:val="158"/>
        </w:numPr>
        <w:spacing w:before="120" w:after="240"/>
        <w:contextualSpacing w:val="0"/>
        <w:outlineLvl w:val="0"/>
        <w:rPr>
          <w:rFonts w:ascii="Calibri" w:eastAsia="Open Sans" w:hAnsi="Calibri" w:cs="Calibri"/>
          <w:b/>
          <w:vanish/>
          <w:color w:val="396D2D"/>
          <w:sz w:val="28"/>
          <w:szCs w:val="26"/>
          <w:u w:color="538135"/>
          <w14:textOutline w14:w="0" w14:cap="flat" w14:cmpd="sng" w14:algn="ctr">
            <w14:noFill/>
            <w14:prstDash w14:val="solid"/>
            <w14:bevel/>
          </w14:textOutline>
        </w:rPr>
      </w:pPr>
      <w:bookmarkStart w:id="41" w:name="_Toc80181316"/>
      <w:bookmarkStart w:id="42" w:name="_Toc80181346"/>
      <w:bookmarkEnd w:id="41"/>
      <w:bookmarkEnd w:id="42"/>
    </w:p>
    <w:p w14:paraId="5F8450EC" w14:textId="77777777" w:rsidR="004A7A49" w:rsidRPr="004A7A49" w:rsidRDefault="004A7A49" w:rsidP="004A7A49">
      <w:pPr>
        <w:pStyle w:val="Akapitzlist"/>
        <w:keepNext/>
        <w:keepLines/>
        <w:numPr>
          <w:ilvl w:val="0"/>
          <w:numId w:val="158"/>
        </w:numPr>
        <w:spacing w:before="120" w:after="240"/>
        <w:contextualSpacing w:val="0"/>
        <w:outlineLvl w:val="0"/>
        <w:rPr>
          <w:rFonts w:ascii="Calibri" w:eastAsia="Open Sans" w:hAnsi="Calibri" w:cs="Calibri"/>
          <w:b/>
          <w:vanish/>
          <w:color w:val="396D2D"/>
          <w:sz w:val="28"/>
          <w:szCs w:val="26"/>
          <w:u w:color="538135"/>
          <w14:textOutline w14:w="0" w14:cap="flat" w14:cmpd="sng" w14:algn="ctr">
            <w14:noFill/>
            <w14:prstDash w14:val="solid"/>
            <w14:bevel/>
          </w14:textOutline>
        </w:rPr>
      </w:pPr>
      <w:bookmarkStart w:id="43" w:name="_Toc80181317"/>
      <w:bookmarkStart w:id="44" w:name="_Toc80181347"/>
      <w:bookmarkEnd w:id="43"/>
      <w:bookmarkEnd w:id="44"/>
    </w:p>
    <w:p w14:paraId="62789CB5" w14:textId="2A5A2684" w:rsidR="00E85959" w:rsidRPr="00EB5924" w:rsidRDefault="00E85959" w:rsidP="004A7A49">
      <w:pPr>
        <w:pStyle w:val="Nagwek2"/>
      </w:pPr>
      <w:bookmarkStart w:id="45" w:name="_Toc80181348"/>
      <w:r w:rsidRPr="00EB5924">
        <w:t>Etap wstępny</w:t>
      </w:r>
      <w:bookmarkEnd w:id="36"/>
      <w:bookmarkEnd w:id="45"/>
    </w:p>
    <w:p w14:paraId="579D8DCC" w14:textId="67B3DE58" w:rsidR="00E85959" w:rsidRPr="00F06674" w:rsidRDefault="00E85959" w:rsidP="00E94FAA">
      <w:pPr>
        <w:rPr>
          <w:noProof/>
        </w:rPr>
      </w:pPr>
      <w:r w:rsidRPr="00E85959">
        <w:rPr>
          <w:noProof/>
        </w:rPr>
        <w:t xml:space="preserve">Planowanie procesu komunikacji zewnętrznej w zakresie wycinek drzew rosnących na terenie m.st. </w:t>
      </w:r>
      <w:r>
        <w:rPr>
          <w:noProof/>
        </w:rPr>
        <w:t>W</w:t>
      </w:r>
      <w:r w:rsidRPr="00E85959">
        <w:rPr>
          <w:noProof/>
        </w:rPr>
        <w:t>arszaw</w:t>
      </w:r>
      <w:r w:rsidR="004A7A49">
        <w:rPr>
          <w:noProof/>
        </w:rPr>
        <w:t>y,</w:t>
      </w:r>
      <w:r w:rsidRPr="00E85959">
        <w:rPr>
          <w:noProof/>
        </w:rPr>
        <w:t xml:space="preserve"> należy rozpocząć od etapu wst</w:t>
      </w:r>
      <w:r w:rsidR="004A7A49">
        <w:rPr>
          <w:noProof/>
        </w:rPr>
        <w:t>ę</w:t>
      </w:r>
      <w:r w:rsidRPr="00E85959">
        <w:rPr>
          <w:noProof/>
        </w:rPr>
        <w:t>pnego zgodnie z poniż</w:t>
      </w:r>
      <w:r w:rsidRPr="00F06674">
        <w:rPr>
          <w:noProof/>
        </w:rPr>
        <w:t xml:space="preserve">szym schematem: </w:t>
      </w:r>
    </w:p>
    <w:p w14:paraId="0B6C89EB" w14:textId="4D69C20B" w:rsidR="00E85959" w:rsidRPr="00E94FAA" w:rsidRDefault="00E85959" w:rsidP="00E94FAA">
      <w:r w:rsidRPr="00E94FAA">
        <w:rPr>
          <w:b/>
        </w:rPr>
        <w:t>Schemat 1</w:t>
      </w:r>
      <w:r w:rsidR="004A7A49">
        <w:rPr>
          <w:b/>
        </w:rPr>
        <w:t>:</w:t>
      </w:r>
      <w:r w:rsidRPr="00E94FAA">
        <w:rPr>
          <w:b/>
        </w:rPr>
        <w:t xml:space="preserve"> </w:t>
      </w:r>
      <w:r w:rsidR="004A7A49">
        <w:rPr>
          <w:b/>
        </w:rPr>
        <w:t>E</w:t>
      </w:r>
      <w:r w:rsidR="00C31896">
        <w:rPr>
          <w:b/>
        </w:rPr>
        <w:t>tap wst</w:t>
      </w:r>
      <w:r w:rsidR="004A7A49">
        <w:rPr>
          <w:b/>
        </w:rPr>
        <w:t>ę</w:t>
      </w:r>
      <w:r w:rsidR="00C31896">
        <w:rPr>
          <w:b/>
        </w:rPr>
        <w:t>pn</w:t>
      </w:r>
      <w:r w:rsidR="004A7A49">
        <w:rPr>
          <w:b/>
        </w:rPr>
        <w:t>y</w:t>
      </w:r>
    </w:p>
    <w:p w14:paraId="0B7F3BF0" w14:textId="0A14BC41" w:rsidR="00E85959" w:rsidRDefault="006A28FE" w:rsidP="00E05D2F">
      <w:pPr>
        <w:pStyle w:val="Nagwek1"/>
        <w:numPr>
          <w:ilvl w:val="0"/>
          <w:numId w:val="0"/>
        </w:numPr>
        <w:ind w:left="432" w:hanging="432"/>
      </w:pPr>
      <w:bookmarkStart w:id="46" w:name="_Toc80017831"/>
      <w:bookmarkStart w:id="47" w:name="_Toc80106602"/>
      <w:bookmarkStart w:id="48" w:name="_Toc80107363"/>
      <w:bookmarkStart w:id="49" w:name="_Toc80017832"/>
      <w:bookmarkStart w:id="50" w:name="_Toc80106603"/>
      <w:bookmarkStart w:id="51" w:name="_Toc80107364"/>
      <w:bookmarkStart w:id="52" w:name="_Toc80017833"/>
      <w:bookmarkStart w:id="53" w:name="_Toc80106604"/>
      <w:bookmarkStart w:id="54" w:name="_Toc80107365"/>
      <w:bookmarkStart w:id="55" w:name="_Toc80017834"/>
      <w:bookmarkStart w:id="56" w:name="_Toc80106605"/>
      <w:bookmarkStart w:id="57" w:name="_Toc80107366"/>
      <w:bookmarkStart w:id="58" w:name="_Toc80017835"/>
      <w:bookmarkStart w:id="59" w:name="_Toc80106606"/>
      <w:bookmarkStart w:id="60" w:name="_Toc80107367"/>
      <w:bookmarkStart w:id="61" w:name="_Toc80017836"/>
      <w:bookmarkStart w:id="62" w:name="_Toc80106607"/>
      <w:bookmarkStart w:id="63" w:name="_Toc80107368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886C208" wp14:editId="6A8DEF6B">
            <wp:extent cx="5693410" cy="2857500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809" cy="286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75FE1" w14:textId="77777777" w:rsidR="008713B1" w:rsidRDefault="008713B1" w:rsidP="008713B1"/>
    <w:p w14:paraId="38492DE0" w14:textId="77777777" w:rsidR="008713B1" w:rsidRPr="008713B1" w:rsidRDefault="008713B1" w:rsidP="008713B1"/>
    <w:p w14:paraId="032BB6F6" w14:textId="77777777" w:rsidR="004A7A49" w:rsidRPr="004A7A49" w:rsidRDefault="004A7A49" w:rsidP="004A7A49">
      <w:pPr>
        <w:pStyle w:val="Akapitzlist"/>
        <w:keepNext/>
        <w:keepLines/>
        <w:numPr>
          <w:ilvl w:val="0"/>
          <w:numId w:val="152"/>
        </w:numPr>
        <w:spacing w:before="120" w:after="240"/>
        <w:contextualSpacing w:val="0"/>
        <w:outlineLvl w:val="2"/>
        <w:rPr>
          <w:rFonts w:ascii="Calibri" w:eastAsia="Open Sans" w:hAnsi="Calibri" w:cs="Calibri"/>
          <w:b/>
          <w:vanish/>
          <w:color w:val="396D2D"/>
          <w:szCs w:val="32"/>
          <w:u w:color="538135"/>
          <w14:textOutline w14:w="0" w14:cap="flat" w14:cmpd="sng" w14:algn="ctr">
            <w14:noFill/>
            <w14:prstDash w14:val="solid"/>
            <w14:bevel/>
          </w14:textOutline>
        </w:rPr>
      </w:pPr>
      <w:bookmarkStart w:id="64" w:name="_Toc80181320"/>
      <w:bookmarkStart w:id="65" w:name="_Toc80181350"/>
      <w:bookmarkEnd w:id="64"/>
      <w:bookmarkEnd w:id="65"/>
    </w:p>
    <w:p w14:paraId="632D526D" w14:textId="77777777" w:rsidR="004A7A49" w:rsidRPr="004A7A49" w:rsidRDefault="004A7A49" w:rsidP="004A7A49">
      <w:pPr>
        <w:pStyle w:val="Akapitzlist"/>
        <w:keepNext/>
        <w:keepLines/>
        <w:numPr>
          <w:ilvl w:val="0"/>
          <w:numId w:val="152"/>
        </w:numPr>
        <w:spacing w:before="120" w:after="240"/>
        <w:contextualSpacing w:val="0"/>
        <w:outlineLvl w:val="2"/>
        <w:rPr>
          <w:rFonts w:ascii="Calibri" w:eastAsia="Open Sans" w:hAnsi="Calibri" w:cs="Calibri"/>
          <w:b/>
          <w:vanish/>
          <w:color w:val="396D2D"/>
          <w:szCs w:val="32"/>
          <w:u w:color="538135"/>
          <w14:textOutline w14:w="0" w14:cap="flat" w14:cmpd="sng" w14:algn="ctr">
            <w14:noFill/>
            <w14:prstDash w14:val="solid"/>
            <w14:bevel/>
          </w14:textOutline>
        </w:rPr>
      </w:pPr>
      <w:bookmarkStart w:id="66" w:name="_Toc80181321"/>
      <w:bookmarkStart w:id="67" w:name="_Toc80181351"/>
      <w:bookmarkEnd w:id="66"/>
      <w:bookmarkEnd w:id="67"/>
    </w:p>
    <w:p w14:paraId="50601ADA" w14:textId="77777777" w:rsidR="004A7A49" w:rsidRPr="004A7A49" w:rsidRDefault="004A7A49" w:rsidP="004A7A49">
      <w:pPr>
        <w:pStyle w:val="Akapitzlist"/>
        <w:keepNext/>
        <w:keepLines/>
        <w:numPr>
          <w:ilvl w:val="0"/>
          <w:numId w:val="152"/>
        </w:numPr>
        <w:spacing w:before="120" w:after="240"/>
        <w:contextualSpacing w:val="0"/>
        <w:outlineLvl w:val="2"/>
        <w:rPr>
          <w:rFonts w:ascii="Calibri" w:eastAsia="Open Sans" w:hAnsi="Calibri" w:cs="Calibri"/>
          <w:b/>
          <w:vanish/>
          <w:color w:val="396D2D"/>
          <w:szCs w:val="32"/>
          <w:u w:color="538135"/>
          <w14:textOutline w14:w="0" w14:cap="flat" w14:cmpd="sng" w14:algn="ctr">
            <w14:noFill/>
            <w14:prstDash w14:val="solid"/>
            <w14:bevel/>
          </w14:textOutline>
        </w:rPr>
      </w:pPr>
      <w:bookmarkStart w:id="68" w:name="_Toc80181322"/>
      <w:bookmarkStart w:id="69" w:name="_Toc80181352"/>
      <w:bookmarkEnd w:id="68"/>
      <w:bookmarkEnd w:id="69"/>
    </w:p>
    <w:p w14:paraId="3323CD1D" w14:textId="77777777" w:rsidR="004A7A49" w:rsidRPr="004A7A49" w:rsidRDefault="004A7A49" w:rsidP="004A7A49">
      <w:pPr>
        <w:pStyle w:val="Akapitzlist"/>
        <w:keepNext/>
        <w:keepLines/>
        <w:numPr>
          <w:ilvl w:val="0"/>
          <w:numId w:val="152"/>
        </w:numPr>
        <w:spacing w:before="120" w:after="240"/>
        <w:contextualSpacing w:val="0"/>
        <w:outlineLvl w:val="2"/>
        <w:rPr>
          <w:rFonts w:ascii="Calibri" w:eastAsia="Open Sans" w:hAnsi="Calibri" w:cs="Calibri"/>
          <w:b/>
          <w:vanish/>
          <w:color w:val="396D2D"/>
          <w:szCs w:val="32"/>
          <w:u w:color="538135"/>
          <w14:textOutline w14:w="0" w14:cap="flat" w14:cmpd="sng" w14:algn="ctr">
            <w14:noFill/>
            <w14:prstDash w14:val="solid"/>
            <w14:bevel/>
          </w14:textOutline>
        </w:rPr>
      </w:pPr>
      <w:bookmarkStart w:id="70" w:name="_Toc80181323"/>
      <w:bookmarkStart w:id="71" w:name="_Toc80181353"/>
      <w:bookmarkEnd w:id="70"/>
      <w:bookmarkEnd w:id="71"/>
    </w:p>
    <w:p w14:paraId="02923DB6" w14:textId="77777777" w:rsidR="004A7A49" w:rsidRPr="004A7A49" w:rsidRDefault="004A7A49" w:rsidP="004A7A49">
      <w:pPr>
        <w:pStyle w:val="Akapitzlist"/>
        <w:keepNext/>
        <w:keepLines/>
        <w:numPr>
          <w:ilvl w:val="0"/>
          <w:numId w:val="152"/>
        </w:numPr>
        <w:spacing w:before="120" w:after="240"/>
        <w:contextualSpacing w:val="0"/>
        <w:outlineLvl w:val="2"/>
        <w:rPr>
          <w:rFonts w:ascii="Calibri" w:eastAsia="Open Sans" w:hAnsi="Calibri" w:cs="Calibri"/>
          <w:b/>
          <w:vanish/>
          <w:color w:val="396D2D"/>
          <w:szCs w:val="32"/>
          <w:u w:color="538135"/>
          <w14:textOutline w14:w="0" w14:cap="flat" w14:cmpd="sng" w14:algn="ctr">
            <w14:noFill/>
            <w14:prstDash w14:val="solid"/>
            <w14:bevel/>
          </w14:textOutline>
        </w:rPr>
      </w:pPr>
      <w:bookmarkStart w:id="72" w:name="_Toc80181324"/>
      <w:bookmarkStart w:id="73" w:name="_Toc80181354"/>
      <w:bookmarkEnd w:id="72"/>
      <w:bookmarkEnd w:id="73"/>
    </w:p>
    <w:p w14:paraId="66857260" w14:textId="77777777" w:rsidR="004A7A49" w:rsidRPr="004A7A49" w:rsidRDefault="004A7A49" w:rsidP="004A7A49">
      <w:pPr>
        <w:pStyle w:val="Akapitzlist"/>
        <w:keepNext/>
        <w:keepLines/>
        <w:numPr>
          <w:ilvl w:val="1"/>
          <w:numId w:val="152"/>
        </w:numPr>
        <w:spacing w:before="120" w:after="240"/>
        <w:contextualSpacing w:val="0"/>
        <w:outlineLvl w:val="2"/>
        <w:rPr>
          <w:rFonts w:ascii="Calibri" w:eastAsia="Open Sans" w:hAnsi="Calibri" w:cs="Calibri"/>
          <w:b/>
          <w:vanish/>
          <w:color w:val="396D2D"/>
          <w:szCs w:val="32"/>
          <w:u w:color="538135"/>
          <w14:textOutline w14:w="0" w14:cap="flat" w14:cmpd="sng" w14:algn="ctr">
            <w14:noFill/>
            <w14:prstDash w14:val="solid"/>
            <w14:bevel/>
          </w14:textOutline>
        </w:rPr>
      </w:pPr>
      <w:bookmarkStart w:id="74" w:name="_Toc80181325"/>
      <w:bookmarkStart w:id="75" w:name="_Toc80181355"/>
      <w:bookmarkEnd w:id="74"/>
      <w:bookmarkEnd w:id="75"/>
    </w:p>
    <w:p w14:paraId="1E7E3D63" w14:textId="3F5622E5" w:rsidR="004C6B0C" w:rsidRPr="00E94FAA" w:rsidRDefault="004C6B0C" w:rsidP="004A7A49">
      <w:pPr>
        <w:pStyle w:val="Nagwek3"/>
        <w:numPr>
          <w:ilvl w:val="2"/>
          <w:numId w:val="152"/>
        </w:numPr>
      </w:pPr>
      <w:bookmarkStart w:id="76" w:name="_Toc80181356"/>
      <w:r w:rsidRPr="00E94FAA">
        <w:t>Analiza wycinki</w:t>
      </w:r>
      <w:r w:rsidR="00512B98">
        <w:t xml:space="preserve"> drzew</w:t>
      </w:r>
      <w:bookmarkEnd w:id="76"/>
    </w:p>
    <w:p w14:paraId="6C05C4A5" w14:textId="77777777" w:rsidR="004C6B0C" w:rsidRDefault="004C6B0C" w:rsidP="005D3999">
      <w:pPr>
        <w:spacing w:after="120"/>
      </w:pPr>
      <w:r>
        <w:t>Analiza danej wycinki powinna zostać przeprowadzona w oparciu o następujące kryteria:</w:t>
      </w:r>
    </w:p>
    <w:p w14:paraId="0285F37A" w14:textId="5985BA1E" w:rsidR="004C6B0C" w:rsidRDefault="004C6B0C" w:rsidP="005D3999">
      <w:pPr>
        <w:pStyle w:val="Akapitzlist"/>
        <w:numPr>
          <w:ilvl w:val="0"/>
          <w:numId w:val="150"/>
        </w:numPr>
        <w:spacing w:after="120"/>
        <w:ind w:left="993" w:hanging="284"/>
        <w:rPr>
          <w:rFonts w:ascii="Calibri" w:hAnsi="Calibri" w:cs="Calibri"/>
        </w:rPr>
      </w:pPr>
      <w:r w:rsidRPr="00F757B2">
        <w:rPr>
          <w:rFonts w:ascii="Calibri" w:hAnsi="Calibri" w:cs="Calibri"/>
          <w:b/>
          <w:bCs/>
        </w:rPr>
        <w:t>skala wycinki</w:t>
      </w:r>
      <w:r w:rsidRPr="003B74EE">
        <w:rPr>
          <w:rFonts w:ascii="Calibri" w:hAnsi="Calibri" w:cs="Calibri"/>
        </w:rPr>
        <w:t xml:space="preserve"> – nieznaczna, średnia lub znaczna liczba drzew przeznaczonych</w:t>
      </w:r>
      <w:r w:rsidR="004A7A49">
        <w:rPr>
          <w:rFonts w:ascii="Calibri" w:hAnsi="Calibri" w:cs="Calibri"/>
        </w:rPr>
        <w:br/>
      </w:r>
      <w:r w:rsidRPr="003B74EE">
        <w:rPr>
          <w:rFonts w:ascii="Calibri" w:hAnsi="Calibri" w:cs="Calibri"/>
        </w:rPr>
        <w:t>do wycinki;</w:t>
      </w:r>
    </w:p>
    <w:p w14:paraId="0ADA0FCE" w14:textId="77777777" w:rsidR="004C6B0C" w:rsidRDefault="004C6B0C" w:rsidP="00D41D45">
      <w:pPr>
        <w:pStyle w:val="Akapitzlist"/>
        <w:numPr>
          <w:ilvl w:val="0"/>
          <w:numId w:val="150"/>
        </w:numPr>
        <w:ind w:left="993" w:hanging="284"/>
        <w:rPr>
          <w:rFonts w:ascii="Calibri" w:hAnsi="Calibri" w:cs="Calibri"/>
        </w:rPr>
      </w:pPr>
      <w:r w:rsidRPr="00F757B2">
        <w:rPr>
          <w:rFonts w:ascii="Calibri" w:hAnsi="Calibri" w:cs="Calibri"/>
          <w:b/>
          <w:bCs/>
        </w:rPr>
        <w:t>charakter wycinki</w:t>
      </w:r>
      <w:r w:rsidRPr="004C6B0C">
        <w:rPr>
          <w:rFonts w:ascii="Calibri" w:hAnsi="Calibri" w:cs="Calibri"/>
        </w:rPr>
        <w:t xml:space="preserve"> – lokalny, międ</w:t>
      </w:r>
      <w:r w:rsidRPr="00D41D45">
        <w:rPr>
          <w:rFonts w:ascii="Calibri" w:hAnsi="Calibri" w:cs="Calibri"/>
        </w:rPr>
        <w:t xml:space="preserve">zydzielnicowy lub </w:t>
      </w:r>
      <w:proofErr w:type="spellStart"/>
      <w:r w:rsidRPr="00D41D45">
        <w:rPr>
          <w:rFonts w:ascii="Calibri" w:hAnsi="Calibri" w:cs="Calibri"/>
        </w:rPr>
        <w:t>og</w:t>
      </w:r>
      <w:r w:rsidRPr="00D41D45">
        <w:rPr>
          <w:rFonts w:ascii="Calibri" w:hAnsi="Calibri" w:cs="Calibri" w:hint="eastAsia"/>
        </w:rPr>
        <w:t>ó</w:t>
      </w:r>
      <w:r w:rsidRPr="00D41D45">
        <w:rPr>
          <w:rFonts w:ascii="Calibri" w:hAnsi="Calibri" w:cs="Calibri"/>
        </w:rPr>
        <w:t>lnomiejski</w:t>
      </w:r>
      <w:proofErr w:type="spellEnd"/>
      <w:r w:rsidRPr="00D41D45">
        <w:rPr>
          <w:rFonts w:ascii="Calibri" w:hAnsi="Calibri" w:cs="Calibri"/>
        </w:rPr>
        <w:t>;</w:t>
      </w:r>
    </w:p>
    <w:p w14:paraId="4EFB8CA5" w14:textId="77777777" w:rsidR="004C6B0C" w:rsidRDefault="004C6B0C" w:rsidP="00D41D45">
      <w:pPr>
        <w:pStyle w:val="Akapitzlist"/>
        <w:numPr>
          <w:ilvl w:val="0"/>
          <w:numId w:val="150"/>
        </w:numPr>
        <w:ind w:left="993" w:hanging="284"/>
        <w:rPr>
          <w:rFonts w:ascii="Calibri" w:hAnsi="Calibri" w:cs="Calibri"/>
        </w:rPr>
      </w:pPr>
      <w:r w:rsidRPr="004C6B0C">
        <w:rPr>
          <w:rFonts w:ascii="Calibri" w:hAnsi="Calibri" w:cs="Calibri"/>
        </w:rPr>
        <w:t>zewnętrzne oznaki złego stanu fitosanitarnego drzewa – nieznaczne, średnie, znaczne;</w:t>
      </w:r>
    </w:p>
    <w:p w14:paraId="73594C81" w14:textId="06A037C4" w:rsidR="004C6B0C" w:rsidRPr="00445910" w:rsidRDefault="004C6B0C" w:rsidP="005E3BBB">
      <w:pPr>
        <w:pStyle w:val="Akapitzlist"/>
        <w:numPr>
          <w:ilvl w:val="0"/>
          <w:numId w:val="150"/>
        </w:numPr>
        <w:ind w:left="993" w:hanging="284"/>
        <w:rPr>
          <w:rFonts w:ascii="Calibri" w:hAnsi="Calibri" w:cs="Calibri"/>
        </w:rPr>
      </w:pPr>
      <w:r w:rsidRPr="00F757B2">
        <w:rPr>
          <w:rFonts w:ascii="Calibri" w:hAnsi="Calibri" w:cs="Calibri"/>
          <w:b/>
          <w:bCs/>
        </w:rPr>
        <w:t>wartość wycinki w odbiorze opinii publicznej</w:t>
      </w:r>
      <w:r w:rsidRPr="004C6B0C">
        <w:rPr>
          <w:rFonts w:ascii="Calibri" w:hAnsi="Calibri" w:cs="Calibri"/>
        </w:rPr>
        <w:t xml:space="preserve"> w odniesieniu do drzewa/drzew</w:t>
      </w:r>
      <w:r w:rsidR="004A7A49">
        <w:rPr>
          <w:rFonts w:ascii="Calibri" w:hAnsi="Calibri" w:cs="Calibri"/>
        </w:rPr>
        <w:br/>
      </w:r>
      <w:r w:rsidRPr="004C6B0C">
        <w:rPr>
          <w:rFonts w:ascii="Calibri" w:hAnsi="Calibri" w:cs="Calibri"/>
        </w:rPr>
        <w:t xml:space="preserve">lub terenu zieleni (np. </w:t>
      </w:r>
      <w:r w:rsidRPr="00D41D45">
        <w:rPr>
          <w:rFonts w:ascii="Calibri" w:hAnsi="Calibri" w:cs="Calibri"/>
        </w:rPr>
        <w:t>warto</w:t>
      </w:r>
      <w:r w:rsidRPr="00D41D45">
        <w:rPr>
          <w:rFonts w:ascii="Calibri" w:hAnsi="Calibri" w:cs="Calibri" w:hint="eastAsia"/>
        </w:rPr>
        <w:t>ść</w:t>
      </w:r>
      <w:r w:rsidRPr="00D41D45">
        <w:rPr>
          <w:rFonts w:ascii="Calibri" w:hAnsi="Calibri" w:cs="Calibri"/>
        </w:rPr>
        <w:t xml:space="preserve"> przyrodnicza, historyczna, sentymentalna)</w:t>
      </w:r>
      <w:r w:rsidR="004A7A49">
        <w:rPr>
          <w:rFonts w:ascii="Calibri" w:hAnsi="Calibri" w:cs="Calibri"/>
        </w:rPr>
        <w:t xml:space="preserve"> </w:t>
      </w:r>
      <w:r w:rsidR="004A7A49" w:rsidRPr="004C6B0C">
        <w:rPr>
          <w:rFonts w:ascii="Calibri" w:hAnsi="Calibri" w:cs="Calibri"/>
        </w:rPr>
        <w:t>–</w:t>
      </w:r>
      <w:r w:rsidRPr="00D41D45">
        <w:rPr>
          <w:rFonts w:ascii="Calibri" w:hAnsi="Calibri" w:cs="Calibri"/>
        </w:rPr>
        <w:t xml:space="preserve"> nieznaczna, </w:t>
      </w:r>
      <w:r w:rsidRPr="00D41D45">
        <w:rPr>
          <w:rFonts w:ascii="Calibri" w:hAnsi="Calibri" w:cs="Calibri" w:hint="eastAsia"/>
        </w:rPr>
        <w:t>ś</w:t>
      </w:r>
      <w:r w:rsidRPr="00D41D45">
        <w:rPr>
          <w:rFonts w:ascii="Calibri" w:hAnsi="Calibri" w:cs="Calibri"/>
        </w:rPr>
        <w:t>rednia, znaczna</w:t>
      </w:r>
      <w:r w:rsidR="005E3BBB">
        <w:rPr>
          <w:rFonts w:ascii="Calibri" w:hAnsi="Calibri" w:cs="Calibri"/>
        </w:rPr>
        <w:t>.</w:t>
      </w:r>
    </w:p>
    <w:p w14:paraId="16498BA0" w14:textId="75658254" w:rsidR="004C6B0C" w:rsidRDefault="004C6B0C" w:rsidP="00D41D45">
      <w:r>
        <w:t>Wynikiem analizy powyższych czterech kryteriów będzie ocena stopnia wrażliwości wycinki.</w:t>
      </w:r>
    </w:p>
    <w:p w14:paraId="7C7397FC" w14:textId="76194C20" w:rsidR="00D2524D" w:rsidRPr="00D2524D" w:rsidRDefault="00434605" w:rsidP="00E94FAA">
      <w:pPr>
        <w:pStyle w:val="Nagwek3"/>
        <w:numPr>
          <w:ilvl w:val="2"/>
          <w:numId w:val="152"/>
        </w:numPr>
      </w:pPr>
      <w:bookmarkStart w:id="77" w:name="_Toc80181357"/>
      <w:r>
        <w:t>Ocena stopnia wrażliwości wycinki drzew</w:t>
      </w:r>
      <w:bookmarkEnd w:id="33"/>
      <w:bookmarkEnd w:id="77"/>
    </w:p>
    <w:p w14:paraId="7A0576F4" w14:textId="301FD909" w:rsidR="0057590B" w:rsidRPr="006A763C" w:rsidRDefault="00434605" w:rsidP="006730EA">
      <w:pPr>
        <w:pStyle w:val="Akapitzlist"/>
        <w:numPr>
          <w:ilvl w:val="0"/>
          <w:numId w:val="131"/>
        </w:numPr>
        <w:rPr>
          <w:rFonts w:ascii="Calibri" w:hAnsi="Calibri"/>
        </w:rPr>
      </w:pPr>
      <w:r w:rsidRPr="006A763C">
        <w:rPr>
          <w:rFonts w:ascii="Calibri" w:hAnsi="Calibri"/>
        </w:rPr>
        <w:t xml:space="preserve">Stopień wrażliwości wycinki określa jednostka </w:t>
      </w:r>
      <w:r w:rsidR="00B177FA">
        <w:rPr>
          <w:rFonts w:ascii="Calibri" w:hAnsi="Calibri"/>
        </w:rPr>
        <w:t xml:space="preserve">organizacyjna m.st. Warszawy </w:t>
      </w:r>
      <w:r w:rsidRPr="006A763C">
        <w:rPr>
          <w:rFonts w:ascii="Calibri" w:hAnsi="Calibri"/>
        </w:rPr>
        <w:t>prowadząca wycinki</w:t>
      </w:r>
      <w:r w:rsidR="00DC2806">
        <w:rPr>
          <w:rFonts w:ascii="Calibri" w:hAnsi="Calibri"/>
        </w:rPr>
        <w:t xml:space="preserve"> lub </w:t>
      </w:r>
      <w:r w:rsidR="00B177FA">
        <w:rPr>
          <w:rFonts w:ascii="Calibri" w:hAnsi="Calibri"/>
        </w:rPr>
        <w:t xml:space="preserve">dzielnica </w:t>
      </w:r>
      <w:r w:rsidR="00DC2806">
        <w:rPr>
          <w:rFonts w:ascii="Calibri" w:hAnsi="Calibri"/>
        </w:rPr>
        <w:t>prowadząca postępowanie administracyjne</w:t>
      </w:r>
      <w:r w:rsidR="00B177FA">
        <w:rPr>
          <w:rFonts w:ascii="Calibri" w:hAnsi="Calibri"/>
        </w:rPr>
        <w:t xml:space="preserve"> w sprawie usunięcia drzew</w:t>
      </w:r>
      <w:r w:rsidRPr="006A763C">
        <w:rPr>
          <w:rFonts w:ascii="Calibri" w:hAnsi="Calibri"/>
        </w:rPr>
        <w:t xml:space="preserve">. </w:t>
      </w:r>
    </w:p>
    <w:p w14:paraId="4E3EB636" w14:textId="4F961F41" w:rsidR="00434605" w:rsidRPr="006A763C" w:rsidRDefault="00434605" w:rsidP="006730EA">
      <w:pPr>
        <w:pStyle w:val="Akapitzlist"/>
        <w:numPr>
          <w:ilvl w:val="0"/>
          <w:numId w:val="131"/>
        </w:numPr>
        <w:rPr>
          <w:rFonts w:ascii="Calibri" w:hAnsi="Calibri"/>
        </w:rPr>
      </w:pPr>
      <w:r w:rsidRPr="006A763C">
        <w:rPr>
          <w:rFonts w:ascii="Calibri" w:hAnsi="Calibri"/>
        </w:rPr>
        <w:t>W</w:t>
      </w:r>
      <w:r w:rsidR="00D2524D" w:rsidRPr="006A763C">
        <w:rPr>
          <w:rFonts w:ascii="Calibri" w:hAnsi="Calibri"/>
        </w:rPr>
        <w:t>prowadza się trzystopniową kategoryzację wycinek drzew</w:t>
      </w:r>
      <w:r w:rsidR="00C65424" w:rsidRPr="006A763C">
        <w:rPr>
          <w:rFonts w:ascii="Calibri" w:hAnsi="Calibri"/>
        </w:rPr>
        <w:t xml:space="preserve"> (stopni wrażliwości)</w:t>
      </w:r>
      <w:r w:rsidRPr="006A763C">
        <w:rPr>
          <w:rFonts w:ascii="Calibri" w:hAnsi="Calibri"/>
        </w:rPr>
        <w:t>:</w:t>
      </w:r>
    </w:p>
    <w:p w14:paraId="63DA9225" w14:textId="4A3A2E94" w:rsidR="00951BDB" w:rsidRDefault="00951BDB" w:rsidP="006730EA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</w:rPr>
      </w:pPr>
      <w:r w:rsidRPr="0062169D">
        <w:rPr>
          <w:rFonts w:ascii="Calibri" w:eastAsia="Open Sans" w:hAnsi="Calibri" w:cs="Calibri"/>
          <w:b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niski stopnień wrażliwości</w:t>
      </w:r>
      <w:r w:rsidRPr="00951BD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39496E" w:rsidRPr="00575FE0">
        <w:rPr>
          <w:rFonts w:ascii="Calibri" w:hAnsi="Calibri" w:cstheme="minorHAnsi"/>
        </w:rPr>
        <w:t>–</w:t>
      </w:r>
      <w:r w:rsidR="006A763C" w:rsidRPr="00951BD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51BDB">
        <w:rPr>
          <w:rFonts w:ascii="Calibri" w:hAnsi="Calibri"/>
        </w:rPr>
        <w:t>d</w:t>
      </w:r>
      <w:r w:rsidR="002749EB" w:rsidRPr="00951BDB">
        <w:rPr>
          <w:rFonts w:ascii="Calibri" w:hAnsi="Calibri"/>
        </w:rPr>
        <w:t xml:space="preserve">otyczy drzew, </w:t>
      </w:r>
      <w:r w:rsidR="00434605" w:rsidRPr="00951BDB">
        <w:rPr>
          <w:rFonts w:ascii="Calibri" w:hAnsi="Calibri"/>
        </w:rPr>
        <w:t xml:space="preserve">których wygląd zewnętrzny </w:t>
      </w:r>
      <w:r w:rsidR="009254C3">
        <w:rPr>
          <w:rFonts w:ascii="Calibri" w:hAnsi="Calibri"/>
        </w:rPr>
        <w:t>bezpośrednio</w:t>
      </w:r>
      <w:r w:rsidR="00434605" w:rsidRPr="00951BDB">
        <w:rPr>
          <w:rFonts w:ascii="Calibri" w:hAnsi="Calibri"/>
        </w:rPr>
        <w:t xml:space="preserve"> wskazuje na zaawansowaną choro</w:t>
      </w:r>
      <w:r w:rsidR="002749EB" w:rsidRPr="00951BDB">
        <w:rPr>
          <w:rFonts w:ascii="Calibri" w:hAnsi="Calibri"/>
        </w:rPr>
        <w:t xml:space="preserve">bę lub proces zamierania </w:t>
      </w:r>
      <w:r w:rsidR="00434605" w:rsidRPr="00951BDB">
        <w:rPr>
          <w:rFonts w:ascii="Calibri" w:hAnsi="Calibri"/>
        </w:rPr>
        <w:t>(drzewo jest suche, koron</w:t>
      </w:r>
      <w:r w:rsidR="002749EB" w:rsidRPr="00951BDB">
        <w:rPr>
          <w:rFonts w:ascii="Calibri" w:hAnsi="Calibri"/>
        </w:rPr>
        <w:t>a wykazuje objawy zamierania</w:t>
      </w:r>
      <w:r w:rsidR="00182CB1">
        <w:rPr>
          <w:rFonts w:ascii="Calibri" w:hAnsi="Calibri"/>
        </w:rPr>
        <w:t>, występują rozległe</w:t>
      </w:r>
      <w:r w:rsidR="00434605" w:rsidRPr="00951BDB">
        <w:rPr>
          <w:rFonts w:ascii="Calibri" w:hAnsi="Calibri"/>
        </w:rPr>
        <w:t xml:space="preserve"> ubytki pnia </w:t>
      </w:r>
      <w:r w:rsidR="00181CD3">
        <w:rPr>
          <w:rFonts w:ascii="Calibri" w:hAnsi="Calibri"/>
        </w:rPr>
        <w:br/>
      </w:r>
      <w:r w:rsidR="00434605" w:rsidRPr="00951BDB">
        <w:rPr>
          <w:rFonts w:ascii="Calibri" w:hAnsi="Calibri"/>
        </w:rPr>
        <w:t>i konaró</w:t>
      </w:r>
      <w:r w:rsidR="002749EB" w:rsidRPr="00951BDB">
        <w:rPr>
          <w:rFonts w:ascii="Calibri" w:hAnsi="Calibri"/>
        </w:rPr>
        <w:t>w, uszkodzenia kory, oznak</w:t>
      </w:r>
      <w:r w:rsidR="004A7A49">
        <w:rPr>
          <w:rFonts w:ascii="Calibri" w:hAnsi="Calibri"/>
        </w:rPr>
        <w:t>i</w:t>
      </w:r>
      <w:r w:rsidR="002749EB" w:rsidRPr="00951BDB">
        <w:rPr>
          <w:rFonts w:ascii="Calibri" w:hAnsi="Calibri"/>
        </w:rPr>
        <w:t xml:space="preserve"> infekcji patogenami grzybów) oraz </w:t>
      </w:r>
      <w:r w:rsidR="00434605" w:rsidRPr="00951BDB">
        <w:rPr>
          <w:rFonts w:ascii="Calibri" w:hAnsi="Calibri"/>
        </w:rPr>
        <w:t>gdy drzewo lub obszar, na którym planowana jest wycinka ma niską wartość dla społeczności.</w:t>
      </w:r>
    </w:p>
    <w:p w14:paraId="6278F499" w14:textId="22C9DE9F" w:rsidR="00951BDB" w:rsidRPr="00A0486F" w:rsidRDefault="00951BDB" w:rsidP="006730EA">
      <w:pPr>
        <w:pStyle w:val="Akapitzlist"/>
        <w:numPr>
          <w:ilvl w:val="0"/>
          <w:numId w:val="132"/>
        </w:numPr>
        <w:ind w:left="993" w:hanging="284"/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62169D">
        <w:rPr>
          <w:rFonts w:ascii="Calibri" w:eastAsia="Open Sans" w:hAnsi="Calibri" w:cs="Calibri"/>
          <w:b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średni stopień wrażliwoś</w:t>
      </w:r>
      <w:r w:rsidR="00974092">
        <w:rPr>
          <w:rFonts w:ascii="Calibri" w:eastAsia="Open Sans" w:hAnsi="Calibri" w:cs="Calibri"/>
          <w:b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Pr="0062169D">
        <w:rPr>
          <w:rFonts w:ascii="Calibri" w:eastAsia="Open Sans" w:hAnsi="Calibri" w:cs="Calibri"/>
          <w:b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39496E" w:rsidRPr="00575FE0">
        <w:rPr>
          <w:rFonts w:ascii="Calibri" w:hAnsi="Calibri" w:cstheme="minorHAnsi"/>
        </w:rPr>
        <w:t>–</w:t>
      </w:r>
      <w:r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0486F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d</w:t>
      </w:r>
      <w:r w:rsidR="00C65424" w:rsidRPr="00A0486F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otyczy drzew</w:t>
      </w:r>
      <w:r w:rsidR="00434605" w:rsidRPr="00A0486F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, któr</w:t>
      </w:r>
      <w:r w:rsidR="00C65424" w:rsidRPr="00A0486F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ych</w:t>
      </w:r>
      <w:r w:rsidR="00434605" w:rsidRPr="00A0486F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wygląd zewnętrzny w percepcji społecznej nie wskazuje jednoznacznie na zły stan fitosanitarny drzewa (częściowo zielona korona, niewidoczne uszkodzenia systemu korzeniowego, niewidoczne wypróchnienia, brak ozna</w:t>
      </w:r>
      <w:r w:rsidR="00C65424" w:rsidRPr="00A0486F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k infekcji patogenami grzybów),</w:t>
      </w:r>
      <w:r w:rsidR="003C06A1" w:rsidRPr="00A0486F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65424" w:rsidRPr="00A0486F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średniej lub znacznej skali wycinek oraz obszarów, </w:t>
      </w:r>
      <w:r w:rsidR="00434605" w:rsidRPr="00A0486F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które posiada</w:t>
      </w:r>
      <w:r w:rsidR="00C65424" w:rsidRPr="00A0486F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ją</w:t>
      </w:r>
      <w:r w:rsidR="00434605" w:rsidRPr="00A0486F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znaczną wartość przyrodniczą lub s</w:t>
      </w:r>
      <w:r w:rsidR="00C65424" w:rsidRPr="00A0486F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ą</w:t>
      </w:r>
      <w:r w:rsidR="00434605" w:rsidRPr="00A0486F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wa</w:t>
      </w:r>
      <w:r w:rsidR="00C65424" w:rsidRPr="00A0486F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żne</w:t>
      </w:r>
      <w:r w:rsidR="00434605" w:rsidRPr="00A0486F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dla społeczności.</w:t>
      </w:r>
    </w:p>
    <w:p w14:paraId="552BB713" w14:textId="2C0CBD6D" w:rsidR="00434605" w:rsidRPr="00E94FAA" w:rsidRDefault="00951BDB" w:rsidP="006730EA">
      <w:pPr>
        <w:pStyle w:val="Akapitzlist"/>
        <w:numPr>
          <w:ilvl w:val="0"/>
          <w:numId w:val="132"/>
        </w:numPr>
        <w:ind w:left="993" w:hanging="284"/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62169D">
        <w:rPr>
          <w:rFonts w:ascii="Calibri" w:eastAsia="Open Sans" w:hAnsi="Calibri" w:cs="Calibri"/>
          <w:b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wysoki stopień wrażliwości</w:t>
      </w:r>
      <w:r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39496E" w:rsidRPr="00575FE0">
        <w:rPr>
          <w:rFonts w:ascii="Calibri" w:hAnsi="Calibri" w:cstheme="minorHAnsi"/>
        </w:rPr>
        <w:t>–</w:t>
      </w:r>
      <w:r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d</w:t>
      </w:r>
      <w:r w:rsidR="00C65424"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otyczy drzew</w:t>
      </w:r>
      <w:r w:rsidR="00434605"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o szczególnych walorach przyrodniczych, kulturowych (np. dominanta przestrzenna, część historycznego założenia), o znacznej wartości dla społeczności. Szczególnie negatywnie odebrane mogą być plany usunięcia drzewa, którego wygląd zewnętrzny nie wskazuje jednoznacznie</w:t>
      </w:r>
      <w:r w:rsidR="002553E7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na jego zły stan fitosanitarny</w:t>
      </w:r>
      <w:r w:rsidR="00434605"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lub plany przeprowadzenia wycinki o znacznej skali. Przy tym typie wycinek komunikacja powinna być najbardziej kompleksowa i szczegółowa </w:t>
      </w:r>
      <w:r w:rsidR="004A7A49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br/>
      </w:r>
      <w:r w:rsidR="00434605" w:rsidRPr="0074109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oraz </w:t>
      </w:r>
      <w:r w:rsidR="00434605" w:rsidRPr="00347045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zawierać także</w:t>
      </w:r>
      <w:r w:rsidR="004A7A49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34605" w:rsidRPr="00347045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informacje </w:t>
      </w:r>
      <w:r w:rsidR="004A7A49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takie </w:t>
      </w:r>
      <w:r w:rsidR="00434605" w:rsidRPr="00347045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jak </w:t>
      </w:r>
      <w:r w:rsidR="002264B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np.</w:t>
      </w:r>
      <w:r w:rsidR="00434605" w:rsidRPr="00347045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uzgodnienie projektu decyzji </w:t>
      </w:r>
      <w:r w:rsidR="004A7A49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br/>
      </w:r>
      <w:r w:rsidR="00434605" w:rsidRPr="00347045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z R</w:t>
      </w:r>
      <w:r w:rsidR="00214999" w:rsidRPr="00347045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egionalnym Dyrektorem Ochrony Środowiska</w:t>
      </w:r>
      <w:r w:rsidR="00A14750" w:rsidRPr="00E94FA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w Warszawie</w:t>
      </w:r>
      <w:r w:rsidR="00434605" w:rsidRPr="00E94FA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(jeśli dotyczy).</w:t>
      </w:r>
    </w:p>
    <w:p w14:paraId="0179C5FC" w14:textId="62D82A97" w:rsidR="00C65424" w:rsidRPr="00E94FAA" w:rsidRDefault="00C65424" w:rsidP="006730EA">
      <w:pPr>
        <w:pStyle w:val="Akapitzlist"/>
        <w:numPr>
          <w:ilvl w:val="0"/>
          <w:numId w:val="131"/>
        </w:numPr>
        <w:rPr>
          <w:rFonts w:ascii="Calibri" w:hAnsi="Calibri"/>
        </w:rPr>
      </w:pPr>
      <w:r w:rsidRPr="00E94FAA">
        <w:rPr>
          <w:rFonts w:ascii="Calibri" w:hAnsi="Calibri"/>
        </w:rPr>
        <w:t>W zależności od</w:t>
      </w:r>
      <w:r w:rsidR="005E4B83" w:rsidRPr="00E94FAA">
        <w:rPr>
          <w:rFonts w:ascii="Calibri" w:hAnsi="Calibri"/>
        </w:rPr>
        <w:t xml:space="preserve"> oceny</w:t>
      </w:r>
      <w:r w:rsidRPr="00E94FAA">
        <w:rPr>
          <w:rFonts w:ascii="Calibri" w:hAnsi="Calibri"/>
        </w:rPr>
        <w:t xml:space="preserve"> stopnia wrażliwości informacja o wycince realizowana jest</w:t>
      </w:r>
      <w:r w:rsidR="004A7A49">
        <w:rPr>
          <w:rFonts w:ascii="Calibri" w:hAnsi="Calibri"/>
        </w:rPr>
        <w:br/>
      </w:r>
      <w:r w:rsidRPr="00E94FAA">
        <w:rPr>
          <w:rFonts w:ascii="Calibri" w:hAnsi="Calibri"/>
        </w:rPr>
        <w:t>za pomocą kanał</w:t>
      </w:r>
      <w:r w:rsidR="00951BDB" w:rsidRPr="00E94FAA">
        <w:rPr>
          <w:rFonts w:ascii="Calibri" w:hAnsi="Calibri"/>
        </w:rPr>
        <w:t>ów</w:t>
      </w:r>
      <w:r w:rsidR="00DC2806" w:rsidRPr="00E94FAA">
        <w:rPr>
          <w:rFonts w:ascii="Calibri" w:hAnsi="Calibri"/>
        </w:rPr>
        <w:t xml:space="preserve"> komunikacji opisanych w</w:t>
      </w:r>
      <w:r w:rsidR="007D2335" w:rsidRPr="00E94FAA">
        <w:rPr>
          <w:rFonts w:ascii="Calibri" w:hAnsi="Calibri"/>
        </w:rPr>
        <w:t xml:space="preserve"> pkt </w:t>
      </w:r>
      <w:r w:rsidR="00214999" w:rsidRPr="00E94FAA">
        <w:rPr>
          <w:rFonts w:ascii="Calibri" w:hAnsi="Calibri"/>
        </w:rPr>
        <w:t>5</w:t>
      </w:r>
      <w:r w:rsidR="007D2335" w:rsidRPr="00E94FAA">
        <w:rPr>
          <w:rFonts w:ascii="Calibri" w:hAnsi="Calibri"/>
        </w:rPr>
        <w:t>.</w:t>
      </w:r>
      <w:r w:rsidR="000D415A" w:rsidRPr="00E94FAA">
        <w:rPr>
          <w:rFonts w:ascii="Calibri" w:hAnsi="Calibri"/>
        </w:rPr>
        <w:t>2</w:t>
      </w:r>
      <w:r w:rsidR="004A7A49">
        <w:rPr>
          <w:rFonts w:ascii="Calibri" w:hAnsi="Calibri"/>
        </w:rPr>
        <w:t xml:space="preserve"> niniejszego standardu</w:t>
      </w:r>
      <w:r w:rsidR="000D415A" w:rsidRPr="00E94FAA">
        <w:rPr>
          <w:rFonts w:ascii="Calibri" w:hAnsi="Calibri"/>
        </w:rPr>
        <w:t>, zgodnie</w:t>
      </w:r>
      <w:r w:rsidR="004A7A49">
        <w:rPr>
          <w:rFonts w:ascii="Calibri" w:hAnsi="Calibri"/>
        </w:rPr>
        <w:br/>
      </w:r>
      <w:r w:rsidR="000D415A" w:rsidRPr="00E94FAA">
        <w:rPr>
          <w:rFonts w:ascii="Calibri" w:hAnsi="Calibri"/>
        </w:rPr>
        <w:lastRenderedPageBreak/>
        <w:t xml:space="preserve">ze Schematem </w:t>
      </w:r>
      <w:r w:rsidR="009D2935" w:rsidRPr="00E94FAA">
        <w:rPr>
          <w:rFonts w:ascii="Calibri" w:hAnsi="Calibri"/>
        </w:rPr>
        <w:t>2</w:t>
      </w:r>
      <w:r w:rsidR="000D415A" w:rsidRPr="00E94FAA">
        <w:rPr>
          <w:rFonts w:ascii="Calibri" w:hAnsi="Calibri"/>
        </w:rPr>
        <w:t xml:space="preserve"> </w:t>
      </w:r>
      <w:r w:rsidR="004A7A49">
        <w:rPr>
          <w:rFonts w:ascii="Calibri" w:hAnsi="Calibri"/>
        </w:rPr>
        <w:t>(P</w:t>
      </w:r>
      <w:r w:rsidR="00DC2806" w:rsidRPr="00E94FAA">
        <w:rPr>
          <w:rFonts w:ascii="Calibri" w:hAnsi="Calibri"/>
        </w:rPr>
        <w:t>odstawowe kanały i narzędzia komunikacji z uwzględnieniem stopnia wrażliwości wycinek oraz etapów procesu usuwania drzew</w:t>
      </w:r>
      <w:r w:rsidR="004A7A49">
        <w:rPr>
          <w:rFonts w:ascii="Calibri" w:hAnsi="Calibri"/>
        </w:rPr>
        <w:t>)</w:t>
      </w:r>
      <w:r w:rsidR="00DC2806" w:rsidRPr="00E94FAA">
        <w:rPr>
          <w:rFonts w:ascii="Calibri" w:hAnsi="Calibri"/>
        </w:rPr>
        <w:t>.</w:t>
      </w:r>
    </w:p>
    <w:p w14:paraId="3849AB4C" w14:textId="04561D1F" w:rsidR="004C6B0C" w:rsidRPr="00E94FAA" w:rsidRDefault="004C6B0C" w:rsidP="00E94FAA">
      <w:pPr>
        <w:pStyle w:val="Nagwek3"/>
        <w:numPr>
          <w:ilvl w:val="2"/>
          <w:numId w:val="152"/>
        </w:numPr>
      </w:pPr>
      <w:bookmarkStart w:id="78" w:name="_Toc80181358"/>
      <w:bookmarkStart w:id="79" w:name="_Toc76039863"/>
      <w:r w:rsidRPr="00E94FAA">
        <w:t>Określenie grupy odbiorców</w:t>
      </w:r>
      <w:bookmarkEnd w:id="78"/>
    </w:p>
    <w:p w14:paraId="298926F6" w14:textId="0A1292B4" w:rsidR="00E63A62" w:rsidRDefault="00E63A62" w:rsidP="005D3999">
      <w:pPr>
        <w:spacing w:before="120" w:after="120"/>
      </w:pPr>
      <w:r>
        <w:t>Po dokonaniu oceny stopnia wrażliwości wycinki</w:t>
      </w:r>
      <w:r w:rsidR="004A7A49">
        <w:t>,</w:t>
      </w:r>
      <w:r>
        <w:t xml:space="preserve"> należy zdefiniować grupę głównych odbiorców procesu komunikacji zewnętrznej, tj.:</w:t>
      </w:r>
    </w:p>
    <w:p w14:paraId="090F0A8C" w14:textId="76B959D6" w:rsidR="00383706" w:rsidRPr="00C4628C" w:rsidRDefault="00C4628C" w:rsidP="005D3999">
      <w:pPr>
        <w:pStyle w:val="Akapitzlist"/>
        <w:numPr>
          <w:ilvl w:val="0"/>
          <w:numId w:val="151"/>
        </w:numPr>
        <w:spacing w:before="120"/>
        <w:ind w:left="709" w:hanging="349"/>
      </w:pPr>
      <w:r w:rsidRPr="00C4628C">
        <w:rPr>
          <w:rFonts w:ascii="Calibri" w:hAnsi="Calibri" w:cs="Calibri"/>
        </w:rPr>
        <w:t>mieszkańcy</w:t>
      </w:r>
      <w:r w:rsidR="00E46605">
        <w:rPr>
          <w:rFonts w:ascii="Calibri" w:hAnsi="Calibri" w:cs="Calibri"/>
        </w:rPr>
        <w:t xml:space="preserve"> </w:t>
      </w:r>
      <w:r w:rsidR="00E46605" w:rsidRP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(lokalni lub </w:t>
      </w:r>
      <w:proofErr w:type="spellStart"/>
      <w:r w:rsidR="00E46605" w:rsidRP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ogólnomiejscy</w:t>
      </w:r>
      <w:proofErr w:type="spellEnd"/>
      <w:r w:rsidR="00E46605" w:rsidRP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);</w:t>
      </w:r>
    </w:p>
    <w:p w14:paraId="5D5AC167" w14:textId="3FB868F8" w:rsidR="00383706" w:rsidRPr="00C4628C" w:rsidRDefault="00E63A62" w:rsidP="005D3999">
      <w:pPr>
        <w:pStyle w:val="Akapitzlist"/>
        <w:numPr>
          <w:ilvl w:val="0"/>
          <w:numId w:val="151"/>
        </w:numPr>
        <w:ind w:left="709" w:hanging="349"/>
      </w:pPr>
      <w:r w:rsidRPr="005D3999">
        <w:rPr>
          <w:rFonts w:ascii="Calibri" w:hAnsi="Calibri" w:cs="Calibri"/>
        </w:rPr>
        <w:t>użytkownicy t</w:t>
      </w:r>
      <w:r w:rsidR="00C4628C" w:rsidRPr="005D3999">
        <w:rPr>
          <w:rFonts w:ascii="Calibri" w:hAnsi="Calibri" w:cs="Calibri"/>
        </w:rPr>
        <w:t>erenu</w:t>
      </w:r>
      <w:r w:rsidR="00E46605">
        <w:rPr>
          <w:rFonts w:ascii="Calibri" w:hAnsi="Calibri" w:cs="Calibri"/>
        </w:rPr>
        <w:t xml:space="preserve"> </w:t>
      </w:r>
      <w:r w:rsidR="00E46605" w:rsidRP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(lokalni lub </w:t>
      </w:r>
      <w:proofErr w:type="spellStart"/>
      <w:r w:rsidR="00E46605" w:rsidRP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ogólnomiejscy</w:t>
      </w:r>
      <w:proofErr w:type="spellEnd"/>
      <w:r w:rsidR="00E46605" w:rsidRP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);</w:t>
      </w:r>
    </w:p>
    <w:p w14:paraId="3A932CFF" w14:textId="209FC03F" w:rsidR="00383706" w:rsidRPr="00C4628C" w:rsidRDefault="00E63A62" w:rsidP="005D3999">
      <w:pPr>
        <w:pStyle w:val="Akapitzlist"/>
        <w:numPr>
          <w:ilvl w:val="0"/>
          <w:numId w:val="151"/>
        </w:numPr>
        <w:ind w:left="709" w:hanging="349"/>
      </w:pPr>
      <w:r w:rsidRPr="005D3999">
        <w:rPr>
          <w:rFonts w:ascii="Calibri" w:hAnsi="Calibri" w:cs="Calibri"/>
        </w:rPr>
        <w:t>organizacje społeczne i pozarzą</w:t>
      </w:r>
      <w:r w:rsidR="00C4628C" w:rsidRPr="005D3999">
        <w:rPr>
          <w:rFonts w:ascii="Calibri" w:hAnsi="Calibri" w:cs="Calibri"/>
        </w:rPr>
        <w:t>dowe</w:t>
      </w:r>
      <w:r w:rsidR="00E46605">
        <w:rPr>
          <w:rFonts w:ascii="Calibri" w:hAnsi="Calibri" w:cs="Calibri"/>
        </w:rPr>
        <w:t xml:space="preserve"> </w:t>
      </w:r>
      <w:r w:rsidR="00E46605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(lokalne lub </w:t>
      </w:r>
      <w:proofErr w:type="spellStart"/>
      <w:r w:rsidR="00E46605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ogólnomiejskie</w:t>
      </w:r>
      <w:proofErr w:type="spellEnd"/>
      <w:r w:rsidR="00E46605" w:rsidRP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);</w:t>
      </w:r>
    </w:p>
    <w:p w14:paraId="022A9DFD" w14:textId="28DCA2F0" w:rsidR="00E63A62" w:rsidRPr="00C4628C" w:rsidRDefault="00E63A62" w:rsidP="005D3999">
      <w:pPr>
        <w:pStyle w:val="Akapitzlist"/>
        <w:numPr>
          <w:ilvl w:val="0"/>
          <w:numId w:val="151"/>
        </w:numPr>
        <w:ind w:left="709" w:hanging="349"/>
      </w:pPr>
      <w:r w:rsidRPr="005D3999">
        <w:rPr>
          <w:rFonts w:ascii="Calibri" w:hAnsi="Calibri" w:cs="Calibri"/>
        </w:rPr>
        <w:t>m</w:t>
      </w:r>
      <w:r w:rsidR="00C4628C" w:rsidRPr="005D3999">
        <w:rPr>
          <w:rFonts w:ascii="Calibri" w:hAnsi="Calibri" w:cs="Calibri"/>
        </w:rPr>
        <w:t>edia</w:t>
      </w:r>
      <w:r w:rsidR="00E46605">
        <w:rPr>
          <w:rFonts w:ascii="Calibri" w:hAnsi="Calibri" w:cs="Calibri"/>
        </w:rPr>
        <w:t xml:space="preserve"> </w:t>
      </w:r>
      <w:r w:rsidR="00E46605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(lokalne lub </w:t>
      </w:r>
      <w:proofErr w:type="spellStart"/>
      <w:r w:rsidR="00E46605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ogólnomiejskie</w:t>
      </w:r>
      <w:proofErr w:type="spellEnd"/>
      <w:r w:rsidR="00E46605" w:rsidRPr="004504E4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Pr="005D3999">
        <w:rPr>
          <w:rFonts w:ascii="Calibri" w:hAnsi="Calibri" w:cs="Calibri"/>
        </w:rPr>
        <w:t>.</w:t>
      </w:r>
    </w:p>
    <w:p w14:paraId="59AEA487" w14:textId="56CDE9A8" w:rsidR="007C6824" w:rsidRPr="00E63A62" w:rsidRDefault="00E63A62" w:rsidP="005D3999">
      <w:r w:rsidRPr="00347045">
        <w:t>Następnie należy dobrać kanały komunikacji względem efektywnego dotarcia do grupy głównych odbiorców procesu komunikacji zewnętrznej – adekwatnie do stopnia wrażliwości wycinki drzew, o czy</w:t>
      </w:r>
      <w:r w:rsidR="00383706" w:rsidRPr="00E94FAA">
        <w:t>m mowa w p</w:t>
      </w:r>
      <w:r w:rsidR="004A7A49">
        <w:t>kt</w:t>
      </w:r>
      <w:r w:rsidR="00383706" w:rsidRPr="00E94FAA">
        <w:t xml:space="preserve"> 5.</w:t>
      </w:r>
      <w:r w:rsidR="008C1A14" w:rsidRPr="00E94FAA">
        <w:t>3</w:t>
      </w:r>
      <w:r w:rsidRPr="00347045">
        <w:t xml:space="preserve"> niniejszego standardu</w:t>
      </w:r>
      <w:r>
        <w:t>.</w:t>
      </w:r>
    </w:p>
    <w:p w14:paraId="3273807D" w14:textId="19E6C072" w:rsidR="00C65424" w:rsidRDefault="00C65424" w:rsidP="007A1C1D">
      <w:pPr>
        <w:pStyle w:val="Nagwek2"/>
      </w:pPr>
      <w:bookmarkStart w:id="80" w:name="_Toc80181359"/>
      <w:r w:rsidRPr="00951BDB">
        <w:t>Kanały komunikacji</w:t>
      </w:r>
      <w:r w:rsidR="00F94C23">
        <w:t xml:space="preserve"> zewnętrznej</w:t>
      </w:r>
      <w:r w:rsidR="004310D6">
        <w:t xml:space="preserve"> – </w:t>
      </w:r>
      <w:r>
        <w:t>w zależności od stopnia wrażliwości wycinek</w:t>
      </w:r>
      <w:bookmarkEnd w:id="79"/>
      <w:bookmarkEnd w:id="80"/>
    </w:p>
    <w:p w14:paraId="0629F7B8" w14:textId="3EB9034D" w:rsidR="005E4B83" w:rsidRPr="00D2524D" w:rsidRDefault="005E4B83" w:rsidP="005E4B83">
      <w:pPr>
        <w:spacing w:after="0"/>
      </w:pPr>
      <w:r w:rsidRPr="00D2524D">
        <w:t>Do kanałów komunikacji</w:t>
      </w:r>
      <w:r w:rsidR="007E419C">
        <w:t xml:space="preserve"> zewnętrznej</w:t>
      </w:r>
      <w:r w:rsidRPr="00D2524D">
        <w:t xml:space="preserve"> należą:</w:t>
      </w:r>
    </w:p>
    <w:p w14:paraId="334A20B4" w14:textId="0510C8E7" w:rsidR="0030139A" w:rsidRPr="0062169D" w:rsidRDefault="005E4B83" w:rsidP="006730EA">
      <w:pPr>
        <w:numPr>
          <w:ilvl w:val="0"/>
          <w:numId w:val="133"/>
        </w:numPr>
        <w:spacing w:after="0"/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</w:pPr>
      <w:r w:rsidRPr="0062169D">
        <w:rPr>
          <w:rFonts w:eastAsiaTheme="minorEastAsia" w:cstheme="minorBidi"/>
          <w:b/>
          <w:szCs w:val="21"/>
          <w14:textOutline w14:w="0" w14:cap="rnd" w14:cmpd="sng" w14:algn="ctr">
            <w14:noFill/>
            <w14:prstDash w14:val="solid"/>
            <w14:bevel/>
          </w14:textOutline>
        </w:rPr>
        <w:t>Serwis Wiem o Wycince m.st. Warszawy</w:t>
      </w:r>
      <w:r w:rsidR="0030139A" w:rsidRPr="0062169D">
        <w:rPr>
          <w:rFonts w:eastAsiaTheme="minorEastAsia" w:cstheme="minorBidi"/>
          <w:b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30139A" w:rsidRPr="0062169D">
        <w:rPr>
          <w:b/>
        </w:rPr>
        <w:t>(WOW)</w:t>
      </w:r>
      <w:r w:rsidR="00182CB1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>. Publikacja danych w s</w:t>
      </w:r>
      <w:r w:rsidRPr="0062169D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erwisie </w:t>
      </w:r>
      <w:r w:rsidR="0030139A" w:rsidRPr="0062169D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>WOW</w:t>
      </w:r>
      <w:r w:rsidRPr="0062169D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 realizowana jest</w:t>
      </w:r>
      <w:r w:rsidR="009B6435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 obowiązkowo</w:t>
      </w:r>
      <w:r w:rsidR="003C06A1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9B6435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 z uwzględnieniem zasad opisanych</w:t>
      </w:r>
      <w:r w:rsidR="0012687E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9B6435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 w pkt </w:t>
      </w:r>
      <w:r w:rsidR="0082088C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>5</w:t>
      </w:r>
      <w:r w:rsidR="0012687E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F34565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>lit.</w:t>
      </w:r>
      <w:r w:rsidR="0012687E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9B6435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>c</w:t>
      </w:r>
      <w:r w:rsidR="004A7A49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 niniejszego standardu</w:t>
      </w:r>
      <w:r w:rsidR="009B6435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>,</w:t>
      </w:r>
      <w:r w:rsidRPr="0062169D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 zgodnie z </w:t>
      </w:r>
      <w:r w:rsidR="0030139A" w:rsidRPr="0062169D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poniższymi </w:t>
      </w:r>
      <w:r w:rsidRPr="0062169D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>wytycznymi</w:t>
      </w:r>
      <w:r w:rsidR="009B6435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086936A4" w14:textId="27F16AF0" w:rsidR="00C0673A" w:rsidRPr="00EB5314" w:rsidRDefault="00C0673A" w:rsidP="006730EA">
      <w:pPr>
        <w:pStyle w:val="Akapitzlist"/>
        <w:numPr>
          <w:ilvl w:val="0"/>
          <w:numId w:val="135"/>
        </w:numPr>
        <w:spacing w:after="0"/>
        <w:rPr>
          <w:b/>
        </w:rPr>
      </w:pPr>
      <w:r w:rsidRPr="00EB5314">
        <w:rPr>
          <w:rFonts w:ascii="Calibri" w:hAnsi="Calibri"/>
          <w:b/>
        </w:rPr>
        <w:t>Zasięg informacyjny i narzędzia serwisu</w:t>
      </w:r>
      <w:r w:rsidR="00DC2806" w:rsidRPr="00EB5314">
        <w:rPr>
          <w:rFonts w:ascii="Calibri" w:hAnsi="Calibri"/>
          <w:b/>
        </w:rPr>
        <w:t xml:space="preserve"> WOW</w:t>
      </w:r>
      <w:r w:rsidRPr="00EB5314">
        <w:rPr>
          <w:rFonts w:ascii="Calibri" w:hAnsi="Calibri"/>
          <w:b/>
        </w:rPr>
        <w:t>:</w:t>
      </w:r>
    </w:p>
    <w:p w14:paraId="2C6F2A16" w14:textId="7BFCE91C" w:rsidR="0030139A" w:rsidRPr="0062169D" w:rsidRDefault="00590E1C" w:rsidP="006730EA">
      <w:pPr>
        <w:pStyle w:val="Akapitzlist"/>
        <w:numPr>
          <w:ilvl w:val="0"/>
          <w:numId w:val="132"/>
        </w:numPr>
        <w:ind w:left="993" w:hanging="284"/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publikacja</w:t>
      </w:r>
      <w:r w:rsidR="0030139A" w:rsidRPr="0062169D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dan</w:t>
      </w:r>
      <w:r w:rsidR="00DC2806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ych dotycz</w:t>
      </w:r>
      <w:r w:rsidR="00B40817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y</w:t>
      </w:r>
      <w:r w:rsidR="00DC2806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wszczętych postę</w:t>
      </w:r>
      <w:r w:rsidR="0030139A" w:rsidRPr="0062169D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powań ad</w:t>
      </w: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ministracyjnych w </w:t>
      </w:r>
      <w:r w:rsidR="0030139A" w:rsidRPr="0062169D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sprawie uzyskani</w:t>
      </w: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a zezwolenia na usunięcie drzew;</w:t>
      </w:r>
      <w:r w:rsidR="0030139A" w:rsidRPr="0062169D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2499E670" w14:textId="73A04037" w:rsidR="0030139A" w:rsidRPr="0062169D" w:rsidRDefault="00590E1C" w:rsidP="006730EA">
      <w:pPr>
        <w:pStyle w:val="Akapitzlist"/>
        <w:numPr>
          <w:ilvl w:val="0"/>
          <w:numId w:val="132"/>
        </w:numPr>
        <w:ind w:left="993" w:hanging="284"/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d</w:t>
      </w:r>
      <w:r w:rsidR="0030139A" w:rsidRPr="0062169D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ostęp </w:t>
      </w:r>
      <w:r w:rsidR="00DC2806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mieszkańców </w:t>
      </w:r>
      <w:r w:rsidR="0030139A" w:rsidRPr="0062169D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do publikowanych danych realizowany jest za pośrednictwem </w:t>
      </w:r>
      <w:hyperlink r:id="rId17" w:history="1">
        <w:r w:rsidR="0030139A" w:rsidRPr="0062169D">
          <w:rPr>
            <w:rFonts w:ascii="Calibri" w:eastAsia="Open Sans" w:hAnsi="Calibri" w:cs="Calibri"/>
            <w:szCs w:val="22"/>
            <w:u w:color="000000"/>
            <w14:textOutline w14:w="0" w14:cap="flat" w14:cmpd="sng" w14:algn="ctr">
              <w14:noFill/>
              <w14:prstDash w14:val="solid"/>
              <w14:bevel/>
            </w14:textOutline>
          </w:rPr>
          <w:t>miejskiego serwisu mapowego</w:t>
        </w:r>
      </w:hyperlink>
      <w:r w:rsidR="0030139A" w:rsidRPr="0062169D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w zakładce Zieleń, w folderze</w:t>
      </w:r>
      <w:r w:rsidR="00111B5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Wiem o Wycince;</w:t>
      </w:r>
    </w:p>
    <w:p w14:paraId="3B4B59AC" w14:textId="0962A6CD" w:rsidR="0030139A" w:rsidRPr="0062169D" w:rsidRDefault="00590E1C" w:rsidP="006730EA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</w:rPr>
      </w:pPr>
      <w:r>
        <w:rPr>
          <w:rFonts w:ascii="Calibri" w:hAnsi="Calibri"/>
        </w:rPr>
        <w:t>z</w:t>
      </w:r>
      <w:r w:rsidR="0030139A" w:rsidRPr="0062169D">
        <w:rPr>
          <w:rFonts w:ascii="Calibri" w:hAnsi="Calibri"/>
        </w:rPr>
        <w:t>a jakość</w:t>
      </w:r>
      <w:r w:rsidR="004A7A49">
        <w:rPr>
          <w:rFonts w:ascii="Calibri" w:hAnsi="Calibri"/>
        </w:rPr>
        <w:t xml:space="preserve"> i </w:t>
      </w:r>
      <w:r w:rsidR="0030139A" w:rsidRPr="0062169D">
        <w:rPr>
          <w:rFonts w:ascii="Calibri" w:hAnsi="Calibri"/>
        </w:rPr>
        <w:t xml:space="preserve">poprawność publikowanej dokumentacji oraz </w:t>
      </w:r>
      <w:r w:rsidR="00EE3079">
        <w:rPr>
          <w:rFonts w:ascii="Calibri" w:hAnsi="Calibri"/>
        </w:rPr>
        <w:t>niezwłoczne</w:t>
      </w:r>
      <w:r w:rsidR="0030139A" w:rsidRPr="0062169D">
        <w:rPr>
          <w:rFonts w:ascii="Calibri" w:hAnsi="Calibri"/>
        </w:rPr>
        <w:t xml:space="preserve"> umieszczanie danych w serwisie WOW odpowiedzialn</w:t>
      </w:r>
      <w:r w:rsidR="0082088C">
        <w:rPr>
          <w:rFonts w:ascii="Calibri" w:hAnsi="Calibri"/>
        </w:rPr>
        <w:t>e są</w:t>
      </w:r>
      <w:r w:rsidR="0030139A" w:rsidRPr="0062169D">
        <w:rPr>
          <w:rFonts w:ascii="Calibri" w:hAnsi="Calibri"/>
        </w:rPr>
        <w:t xml:space="preserve"> </w:t>
      </w:r>
      <w:r w:rsidR="0082088C">
        <w:rPr>
          <w:rFonts w:ascii="Calibri" w:hAnsi="Calibri"/>
        </w:rPr>
        <w:t>jednostki</w:t>
      </w:r>
      <w:r w:rsidR="0030139A" w:rsidRPr="0062169D">
        <w:rPr>
          <w:rFonts w:ascii="Calibri" w:hAnsi="Calibri"/>
        </w:rPr>
        <w:t xml:space="preserve"> </w:t>
      </w:r>
      <w:r w:rsidR="0082088C">
        <w:rPr>
          <w:rFonts w:ascii="Calibri" w:hAnsi="Calibri"/>
        </w:rPr>
        <w:t>organizacyjne m.st. Warszawy i dzielnice</w:t>
      </w:r>
      <w:r w:rsidR="004A7A49">
        <w:rPr>
          <w:rFonts w:ascii="Calibri" w:hAnsi="Calibri"/>
        </w:rPr>
        <w:t>,</w:t>
      </w:r>
      <w:r w:rsidR="0030139A" w:rsidRPr="0062169D">
        <w:rPr>
          <w:rFonts w:ascii="Calibri" w:hAnsi="Calibri"/>
        </w:rPr>
        <w:t xml:space="preserve"> wprowadza</w:t>
      </w:r>
      <w:r w:rsidR="00DC2806">
        <w:rPr>
          <w:rFonts w:ascii="Calibri" w:hAnsi="Calibri"/>
        </w:rPr>
        <w:t>jąc</w:t>
      </w:r>
      <w:r w:rsidR="0082088C">
        <w:rPr>
          <w:rFonts w:ascii="Calibri" w:hAnsi="Calibri"/>
        </w:rPr>
        <w:t>e</w:t>
      </w:r>
      <w:r w:rsidR="0030139A" w:rsidRPr="0062169D">
        <w:rPr>
          <w:rFonts w:ascii="Calibri" w:hAnsi="Calibri"/>
        </w:rPr>
        <w:t xml:space="preserve"> informacje o</w:t>
      </w:r>
      <w:r w:rsidR="00EC3FA8">
        <w:rPr>
          <w:rFonts w:ascii="Calibri" w:hAnsi="Calibri"/>
        </w:rPr>
        <w:t xml:space="preserve"> </w:t>
      </w:r>
      <w:r w:rsidR="00111B5A">
        <w:rPr>
          <w:rFonts w:ascii="Calibri" w:hAnsi="Calibri"/>
        </w:rPr>
        <w:t xml:space="preserve">procesach wycinkowych </w:t>
      </w:r>
      <w:r w:rsidR="00B40817">
        <w:rPr>
          <w:rFonts w:ascii="Calibri" w:hAnsi="Calibri"/>
        </w:rPr>
        <w:t>do</w:t>
      </w:r>
      <w:r w:rsidR="00111B5A">
        <w:rPr>
          <w:rFonts w:ascii="Calibri" w:hAnsi="Calibri"/>
        </w:rPr>
        <w:t xml:space="preserve"> system</w:t>
      </w:r>
      <w:r w:rsidR="00B40817">
        <w:rPr>
          <w:rFonts w:ascii="Calibri" w:hAnsi="Calibri"/>
        </w:rPr>
        <w:t>u</w:t>
      </w:r>
      <w:r w:rsidR="00111B5A">
        <w:rPr>
          <w:rFonts w:ascii="Calibri" w:hAnsi="Calibri"/>
        </w:rPr>
        <w:t>;</w:t>
      </w:r>
    </w:p>
    <w:p w14:paraId="78457FAE" w14:textId="702E985A" w:rsidR="00C0673A" w:rsidRPr="0062169D" w:rsidRDefault="00DC2806" w:rsidP="006730EA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</w:rPr>
      </w:pPr>
      <w:r>
        <w:rPr>
          <w:rFonts w:ascii="Calibri" w:hAnsi="Calibri"/>
        </w:rPr>
        <w:t xml:space="preserve">publikacja </w:t>
      </w:r>
      <w:r w:rsidR="00590E1C">
        <w:rPr>
          <w:rFonts w:ascii="Calibri" w:hAnsi="Calibri"/>
        </w:rPr>
        <w:t>i</w:t>
      </w:r>
      <w:r w:rsidR="0030139A" w:rsidRPr="0062169D">
        <w:rPr>
          <w:rFonts w:ascii="Calibri" w:hAnsi="Calibri"/>
        </w:rPr>
        <w:t>nform</w:t>
      </w:r>
      <w:r>
        <w:rPr>
          <w:rFonts w:ascii="Calibri" w:hAnsi="Calibri"/>
        </w:rPr>
        <w:t>acji dotyczy</w:t>
      </w:r>
      <w:r w:rsidR="0030139A" w:rsidRPr="0062169D">
        <w:rPr>
          <w:rFonts w:ascii="Calibri" w:hAnsi="Calibri"/>
        </w:rPr>
        <w:t xml:space="preserve"> usunięć drzew zlokalizowanych na nieruchomościach będących własnością m.st. Warszawy i Skarbu Państwa, którymi gospodaruje Prezydent</w:t>
      </w:r>
      <w:r w:rsidR="0082088C">
        <w:rPr>
          <w:rFonts w:ascii="Calibri" w:hAnsi="Calibri"/>
        </w:rPr>
        <w:t xml:space="preserve"> </w:t>
      </w:r>
      <w:r w:rsidR="0030139A" w:rsidRPr="0062169D">
        <w:rPr>
          <w:rFonts w:ascii="Calibri" w:hAnsi="Calibri"/>
        </w:rPr>
        <w:t>oraz w przypadku</w:t>
      </w:r>
      <w:r w:rsidR="004A7A49">
        <w:rPr>
          <w:rFonts w:ascii="Calibri" w:hAnsi="Calibri"/>
        </w:rPr>
        <w:t>,</w:t>
      </w:r>
      <w:r w:rsidR="0030139A" w:rsidRPr="0062169D">
        <w:rPr>
          <w:rFonts w:ascii="Calibri" w:hAnsi="Calibri"/>
        </w:rPr>
        <w:t xml:space="preserve"> kiedy usunięcie drzew jest związane z postępowaniami ad</w:t>
      </w:r>
      <w:r w:rsidR="00590E1C">
        <w:rPr>
          <w:rFonts w:ascii="Calibri" w:hAnsi="Calibri"/>
        </w:rPr>
        <w:t xml:space="preserve">ministracyjnymi prowadzonymi </w:t>
      </w:r>
      <w:r w:rsidR="00F90182">
        <w:rPr>
          <w:rFonts w:ascii="Calibri" w:hAnsi="Calibri"/>
        </w:rPr>
        <w:t>przez</w:t>
      </w:r>
      <w:r w:rsidR="00590E1C">
        <w:rPr>
          <w:rFonts w:ascii="Calibri" w:hAnsi="Calibri"/>
        </w:rPr>
        <w:t xml:space="preserve"> d</w:t>
      </w:r>
      <w:r w:rsidR="00111B5A">
        <w:rPr>
          <w:rFonts w:ascii="Calibri" w:hAnsi="Calibri"/>
        </w:rPr>
        <w:t>zielnic</w:t>
      </w:r>
      <w:r w:rsidR="00F90182">
        <w:rPr>
          <w:rFonts w:ascii="Calibri" w:hAnsi="Calibri"/>
        </w:rPr>
        <w:t>e</w:t>
      </w:r>
      <w:r w:rsidR="00111B5A">
        <w:rPr>
          <w:rFonts w:ascii="Calibri" w:hAnsi="Calibri"/>
        </w:rPr>
        <w:t>;</w:t>
      </w:r>
    </w:p>
    <w:p w14:paraId="172E7AF5" w14:textId="2C1DCED0" w:rsidR="00C0673A" w:rsidRPr="0062169D" w:rsidRDefault="00590E1C" w:rsidP="006730EA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</w:rPr>
      </w:pPr>
      <w:r>
        <w:rPr>
          <w:rFonts w:ascii="Calibri" w:hAnsi="Calibri"/>
        </w:rPr>
        <w:t>i</w:t>
      </w:r>
      <w:r w:rsidR="0030139A" w:rsidRPr="0062169D">
        <w:rPr>
          <w:rFonts w:ascii="Calibri" w:hAnsi="Calibri"/>
        </w:rPr>
        <w:t xml:space="preserve">nformacja przestrzenna </w:t>
      </w:r>
      <w:r>
        <w:rPr>
          <w:rFonts w:ascii="Calibri" w:hAnsi="Calibri"/>
        </w:rPr>
        <w:t>publikowana w serwisie mapowym</w:t>
      </w:r>
      <w:r w:rsidR="00DC2806">
        <w:rPr>
          <w:rFonts w:ascii="Calibri" w:hAnsi="Calibri"/>
        </w:rPr>
        <w:t xml:space="preserve"> (WOW)</w:t>
      </w:r>
      <w:r w:rsidR="00EC3FA8">
        <w:rPr>
          <w:rFonts w:ascii="Calibri" w:hAnsi="Calibri"/>
        </w:rPr>
        <w:t xml:space="preserve"> dotycząca postępowań w </w:t>
      </w:r>
      <w:r w:rsidR="0030139A" w:rsidRPr="0062169D">
        <w:rPr>
          <w:rFonts w:ascii="Calibri" w:hAnsi="Calibri"/>
        </w:rPr>
        <w:t>sprawie usunięcia drzew odnosi się d</w:t>
      </w:r>
      <w:r w:rsidR="00EC3FA8">
        <w:rPr>
          <w:rFonts w:ascii="Calibri" w:hAnsi="Calibri"/>
        </w:rPr>
        <w:t xml:space="preserve">o </w:t>
      </w:r>
      <w:r w:rsidR="00111B5A">
        <w:rPr>
          <w:rFonts w:ascii="Calibri" w:hAnsi="Calibri"/>
        </w:rPr>
        <w:t>pojedynczych obiektów (drzew);</w:t>
      </w:r>
    </w:p>
    <w:p w14:paraId="25E0D154" w14:textId="78DE125F" w:rsidR="00C0673A" w:rsidRPr="0062169D" w:rsidRDefault="00590E1C" w:rsidP="006730EA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</w:rPr>
      </w:pPr>
      <w:r>
        <w:rPr>
          <w:rFonts w:ascii="Calibri" w:hAnsi="Calibri"/>
        </w:rPr>
        <w:t>i</w:t>
      </w:r>
      <w:r w:rsidR="0030139A" w:rsidRPr="0062169D">
        <w:rPr>
          <w:rFonts w:ascii="Calibri" w:hAnsi="Calibri"/>
        </w:rPr>
        <w:t>nformacja przestrzenna</w:t>
      </w:r>
      <w:r>
        <w:rPr>
          <w:rFonts w:ascii="Calibri" w:hAnsi="Calibri"/>
        </w:rPr>
        <w:t xml:space="preserve"> publikowana w serwisie mapowym</w:t>
      </w:r>
      <w:r w:rsidR="0030139A" w:rsidRPr="0062169D">
        <w:rPr>
          <w:rFonts w:ascii="Calibri" w:hAnsi="Calibri"/>
        </w:rPr>
        <w:t xml:space="preserve"> nie obejmuje danych dotyczących zgłoszeń zamiaru usunięcia drzew rosnących na nieruchomościach stanowiących własność osób fizycznych usuwanych na cele niezwiązane </w:t>
      </w:r>
      <w:r w:rsidR="00F575F8">
        <w:rPr>
          <w:rFonts w:ascii="Calibri" w:hAnsi="Calibri"/>
        </w:rPr>
        <w:br/>
      </w:r>
      <w:r w:rsidR="0030139A" w:rsidRPr="0062169D">
        <w:rPr>
          <w:rFonts w:ascii="Calibri" w:hAnsi="Calibri"/>
        </w:rPr>
        <w:t>z prowadz</w:t>
      </w:r>
      <w:r w:rsidR="00111B5A">
        <w:rPr>
          <w:rFonts w:ascii="Calibri" w:hAnsi="Calibri"/>
        </w:rPr>
        <w:t>eniem działalności gospodarczej;</w:t>
      </w:r>
    </w:p>
    <w:p w14:paraId="6FBCD47B" w14:textId="5CBA261A" w:rsidR="00590E1C" w:rsidRDefault="00590E1C" w:rsidP="006730EA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  <w:lang w:val="sv-SE"/>
        </w:rPr>
      </w:pPr>
      <w:r>
        <w:rPr>
          <w:rFonts w:ascii="Calibri" w:hAnsi="Calibri"/>
        </w:rPr>
        <w:lastRenderedPageBreak/>
        <w:t>o</w:t>
      </w:r>
      <w:r w:rsidR="0030139A" w:rsidRPr="0062169D">
        <w:rPr>
          <w:rFonts w:ascii="Calibri" w:hAnsi="Calibri"/>
          <w:lang w:val="sv-SE"/>
        </w:rPr>
        <w:t xml:space="preserve">bowiązek </w:t>
      </w:r>
      <w:r w:rsidR="007E419C">
        <w:rPr>
          <w:rFonts w:ascii="Calibri" w:hAnsi="Calibri"/>
          <w:lang w:val="sv-SE"/>
        </w:rPr>
        <w:t xml:space="preserve">publikacji </w:t>
      </w:r>
      <w:r w:rsidR="0030139A" w:rsidRPr="0062169D">
        <w:rPr>
          <w:rFonts w:ascii="Calibri" w:hAnsi="Calibri"/>
          <w:lang w:val="sv-SE"/>
        </w:rPr>
        <w:t>wnioskowanych do usunięcia drzew dotyczy następujących etapów postępowania administracyjnego: złożenia wniosku, wydania decyzji zezwalającej lub odmawiającej</w:t>
      </w:r>
      <w:r w:rsidR="00111B5A">
        <w:rPr>
          <w:rFonts w:ascii="Calibri" w:hAnsi="Calibri"/>
          <w:lang w:val="sv-SE"/>
        </w:rPr>
        <w:t>, odwołania od wydanej decyzji;</w:t>
      </w:r>
    </w:p>
    <w:p w14:paraId="334AC537" w14:textId="026A1D62" w:rsidR="00C0673A" w:rsidRDefault="00590E1C" w:rsidP="006730EA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  <w:lang w:val="sv-SE"/>
        </w:rPr>
      </w:pPr>
      <w:r>
        <w:rPr>
          <w:rFonts w:ascii="Calibri" w:hAnsi="Calibri"/>
          <w:lang w:val="sv-SE"/>
        </w:rPr>
        <w:t>o</w:t>
      </w:r>
      <w:r w:rsidR="0030139A" w:rsidRPr="0062169D">
        <w:rPr>
          <w:rFonts w:ascii="Calibri" w:hAnsi="Calibri"/>
          <w:lang w:val="sv-SE"/>
        </w:rPr>
        <w:t>znaczanie postępowań administracyjnych następuje przez zamieszczenie skanu wniosku</w:t>
      </w:r>
      <w:r w:rsidR="00EC3FA8">
        <w:rPr>
          <w:rFonts w:ascii="Calibri" w:hAnsi="Calibri"/>
          <w:lang w:val="sv-SE"/>
        </w:rPr>
        <w:t xml:space="preserve"> i decyzji w </w:t>
      </w:r>
      <w:r>
        <w:rPr>
          <w:rFonts w:ascii="Calibri" w:hAnsi="Calibri"/>
          <w:lang w:val="sv-SE"/>
        </w:rPr>
        <w:t>sprawie</w:t>
      </w:r>
      <w:r w:rsidR="0030139A" w:rsidRPr="0062169D">
        <w:rPr>
          <w:rFonts w:ascii="Calibri" w:hAnsi="Calibri"/>
          <w:lang w:val="sv-SE"/>
        </w:rPr>
        <w:t xml:space="preserve"> ze</w:t>
      </w:r>
      <w:r w:rsidR="00EC3FA8">
        <w:rPr>
          <w:rFonts w:ascii="Calibri" w:hAnsi="Calibri"/>
          <w:lang w:val="sv-SE"/>
        </w:rPr>
        <w:t xml:space="preserve">zwolenia na </w:t>
      </w:r>
      <w:r w:rsidR="00111B5A">
        <w:rPr>
          <w:rFonts w:ascii="Calibri" w:hAnsi="Calibri"/>
          <w:lang w:val="sv-SE"/>
        </w:rPr>
        <w:t>usunięcie drzew;</w:t>
      </w:r>
    </w:p>
    <w:p w14:paraId="23A0EA9A" w14:textId="5F456237" w:rsidR="00F94C23" w:rsidRPr="00F94C23" w:rsidRDefault="00590E1C" w:rsidP="006730EA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  <w:lang w:val="sv-SE"/>
        </w:rPr>
      </w:pPr>
      <w:r>
        <w:rPr>
          <w:rFonts w:ascii="Calibri" w:hAnsi="Calibri"/>
          <w:lang w:val="sv-SE"/>
        </w:rPr>
        <w:t>n</w:t>
      </w:r>
      <w:r w:rsidR="00F94C23" w:rsidRPr="0062169D">
        <w:rPr>
          <w:rFonts w:ascii="Calibri" w:hAnsi="Calibri"/>
          <w:lang w:val="sv-SE"/>
        </w:rPr>
        <w:t xml:space="preserve">arzędziami umożliwiającymi publikacje informacji o postępowaniach wycinkowych </w:t>
      </w:r>
      <w:r w:rsidR="00F94C23" w:rsidRPr="0062169D">
        <w:rPr>
          <w:rFonts w:ascii="Calibri" w:hAnsi="Calibri"/>
          <w:lang w:val="sv-SE"/>
        </w:rPr>
        <w:br/>
        <w:t xml:space="preserve">w serwisie mapowym są aplikacje MoDrzew lub ArcZieleń. Informacja o obiektach gromadzona jest w </w:t>
      </w:r>
      <w:r w:rsidR="000A69E6">
        <w:rPr>
          <w:rFonts w:ascii="Calibri" w:hAnsi="Calibri"/>
          <w:lang w:val="sv-SE"/>
        </w:rPr>
        <w:t>Bazie Zieleni</w:t>
      </w:r>
      <w:r w:rsidR="00111B5A">
        <w:rPr>
          <w:rFonts w:ascii="Calibri" w:hAnsi="Calibri"/>
          <w:lang w:val="sv-SE"/>
        </w:rPr>
        <w:t>;</w:t>
      </w:r>
    </w:p>
    <w:p w14:paraId="5F1453E2" w14:textId="356E3688" w:rsidR="00590E1C" w:rsidRDefault="00974092" w:rsidP="006730EA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</w:rPr>
      </w:pPr>
      <w:r w:rsidRPr="0062169D">
        <w:rPr>
          <w:rFonts w:ascii="Calibri" w:hAnsi="Calibri"/>
        </w:rPr>
        <w:t>publikacja</w:t>
      </w:r>
      <w:r w:rsidR="0030139A" w:rsidRPr="0062169D">
        <w:rPr>
          <w:rFonts w:ascii="Calibri" w:hAnsi="Calibri"/>
        </w:rPr>
        <w:t xml:space="preserve"> danych o wycinkach związana jest z koniecznością wprowadzania do </w:t>
      </w:r>
      <w:r w:rsidR="00A476B8">
        <w:rPr>
          <w:rFonts w:ascii="Calibri" w:hAnsi="Calibri"/>
        </w:rPr>
        <w:t>B</w:t>
      </w:r>
      <w:r w:rsidR="0030139A" w:rsidRPr="0062169D">
        <w:rPr>
          <w:rFonts w:ascii="Calibri" w:hAnsi="Calibri"/>
        </w:rPr>
        <w:t xml:space="preserve">azy </w:t>
      </w:r>
      <w:r w:rsidR="00A476B8">
        <w:rPr>
          <w:rFonts w:ascii="Calibri" w:hAnsi="Calibri"/>
        </w:rPr>
        <w:t>Zieleni</w:t>
      </w:r>
      <w:r w:rsidR="0030139A" w:rsidRPr="0062169D">
        <w:rPr>
          <w:rFonts w:ascii="Calibri" w:hAnsi="Calibri"/>
        </w:rPr>
        <w:t xml:space="preserve"> drzew b</w:t>
      </w:r>
      <w:r w:rsidR="00111B5A">
        <w:rPr>
          <w:rFonts w:ascii="Calibri" w:hAnsi="Calibri"/>
        </w:rPr>
        <w:t>ędących przedmiotem post</w:t>
      </w:r>
      <w:r w:rsidR="003C06A1">
        <w:rPr>
          <w:rFonts w:ascii="Calibri" w:hAnsi="Calibri"/>
        </w:rPr>
        <w:t>ę</w:t>
      </w:r>
      <w:r w:rsidR="00111B5A">
        <w:rPr>
          <w:rFonts w:ascii="Calibri" w:hAnsi="Calibri"/>
        </w:rPr>
        <w:t>powań;</w:t>
      </w:r>
    </w:p>
    <w:p w14:paraId="2931EE00" w14:textId="198AFB7E" w:rsidR="00F0392D" w:rsidRPr="00F0392D" w:rsidRDefault="00590E1C" w:rsidP="00F0392D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</w:rPr>
      </w:pPr>
      <w:r>
        <w:rPr>
          <w:rFonts w:ascii="Calibri" w:hAnsi="Calibri"/>
        </w:rPr>
        <w:t>w przypadkach</w:t>
      </w:r>
      <w:r w:rsidR="00EC3FA8">
        <w:rPr>
          <w:rFonts w:ascii="Calibri" w:hAnsi="Calibri"/>
        </w:rPr>
        <w:t xml:space="preserve"> braku wnioskowanych drzew w</w:t>
      </w:r>
      <w:r w:rsidR="00111B5A">
        <w:rPr>
          <w:rFonts w:ascii="Calibri" w:hAnsi="Calibri"/>
        </w:rPr>
        <w:t xml:space="preserve"> </w:t>
      </w:r>
      <w:r w:rsidR="00A476B8">
        <w:rPr>
          <w:rFonts w:ascii="Calibri" w:hAnsi="Calibri"/>
        </w:rPr>
        <w:t>B</w:t>
      </w:r>
      <w:r w:rsidR="00111B5A">
        <w:rPr>
          <w:rFonts w:ascii="Calibri" w:hAnsi="Calibri"/>
        </w:rPr>
        <w:t xml:space="preserve">azie </w:t>
      </w:r>
      <w:r w:rsidR="00A476B8">
        <w:rPr>
          <w:rFonts w:ascii="Calibri" w:hAnsi="Calibri"/>
        </w:rPr>
        <w:t>Zieleni</w:t>
      </w:r>
      <w:r w:rsidR="00111B5A">
        <w:rPr>
          <w:rFonts w:ascii="Calibri" w:hAnsi="Calibri"/>
        </w:rPr>
        <w:t xml:space="preserve"> należy</w:t>
      </w:r>
      <w:r w:rsidR="0030139A" w:rsidRPr="0062169D">
        <w:rPr>
          <w:rFonts w:ascii="Calibri" w:hAnsi="Calibri"/>
        </w:rPr>
        <w:t xml:space="preserve"> dodać </w:t>
      </w:r>
      <w:r w:rsidR="006F1A70">
        <w:rPr>
          <w:rFonts w:ascii="Calibri" w:hAnsi="Calibri"/>
        </w:rPr>
        <w:br/>
      </w:r>
      <w:r w:rsidR="0030139A" w:rsidRPr="0062169D">
        <w:rPr>
          <w:rFonts w:ascii="Calibri" w:hAnsi="Calibri"/>
        </w:rPr>
        <w:t>lub zmodyfikować istniejące obiekty używając właściwych funkcji a</w:t>
      </w:r>
      <w:r w:rsidR="00111B5A">
        <w:rPr>
          <w:rFonts w:ascii="Calibri" w:hAnsi="Calibri"/>
        </w:rPr>
        <w:t xml:space="preserve">plikacji </w:t>
      </w:r>
      <w:proofErr w:type="spellStart"/>
      <w:r w:rsidR="00111B5A">
        <w:rPr>
          <w:rFonts w:ascii="Calibri" w:hAnsi="Calibri"/>
        </w:rPr>
        <w:t>MoDrzew</w:t>
      </w:r>
      <w:proofErr w:type="spellEnd"/>
      <w:r w:rsidR="00111B5A">
        <w:rPr>
          <w:rFonts w:ascii="Calibri" w:hAnsi="Calibri"/>
        </w:rPr>
        <w:t xml:space="preserve"> lub </w:t>
      </w:r>
      <w:proofErr w:type="spellStart"/>
      <w:r w:rsidR="0030139A" w:rsidRPr="0062169D">
        <w:rPr>
          <w:rFonts w:ascii="Calibri" w:hAnsi="Calibri"/>
        </w:rPr>
        <w:t>ArcZieleń</w:t>
      </w:r>
      <w:proofErr w:type="spellEnd"/>
      <w:r w:rsidR="0030139A" w:rsidRPr="0062169D">
        <w:rPr>
          <w:rFonts w:ascii="Calibri" w:hAnsi="Calibri"/>
        </w:rPr>
        <w:t>, zgodnie z instrukcją tych narzędzi.</w:t>
      </w:r>
    </w:p>
    <w:p w14:paraId="739AD200" w14:textId="0255C653" w:rsidR="0030139A" w:rsidRPr="00D67F4E" w:rsidRDefault="0030139A" w:rsidP="006730EA">
      <w:pPr>
        <w:pStyle w:val="Akapitzlist"/>
        <w:numPr>
          <w:ilvl w:val="0"/>
          <w:numId w:val="135"/>
        </w:numPr>
        <w:spacing w:after="0"/>
        <w:rPr>
          <w:rFonts w:ascii="Calibri" w:hAnsi="Calibri"/>
          <w:b/>
        </w:rPr>
      </w:pPr>
      <w:r w:rsidRPr="00D67F4E">
        <w:rPr>
          <w:rFonts w:ascii="Calibri" w:hAnsi="Calibri"/>
          <w:b/>
        </w:rPr>
        <w:t>Kto umieszcza dane w serwisie:</w:t>
      </w:r>
    </w:p>
    <w:p w14:paraId="15772D22" w14:textId="4B7B018E" w:rsidR="0030139A" w:rsidRPr="0062169D" w:rsidRDefault="00FC2F9C" w:rsidP="006730EA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  <w:lang w:val="sv-SE"/>
        </w:rPr>
      </w:pPr>
      <w:r>
        <w:rPr>
          <w:rFonts w:ascii="Calibri" w:hAnsi="Calibri"/>
        </w:rPr>
        <w:t>j</w:t>
      </w:r>
      <w:r w:rsidR="0030139A" w:rsidRPr="0062169D">
        <w:rPr>
          <w:rFonts w:ascii="Calibri" w:hAnsi="Calibri"/>
          <w:lang w:val="sv-SE"/>
        </w:rPr>
        <w:t>ednostk</w:t>
      </w:r>
      <w:r w:rsidR="00270794">
        <w:rPr>
          <w:rFonts w:ascii="Calibri" w:hAnsi="Calibri"/>
          <w:lang w:val="sv-SE"/>
        </w:rPr>
        <w:t>i organizacyjne m.st. Warszawy</w:t>
      </w:r>
      <w:r w:rsidR="0030139A" w:rsidRPr="0062169D">
        <w:rPr>
          <w:rFonts w:ascii="Calibri" w:hAnsi="Calibri"/>
          <w:lang w:val="sv-SE"/>
        </w:rPr>
        <w:t xml:space="preserve"> </w:t>
      </w:r>
      <w:r>
        <w:rPr>
          <w:rFonts w:ascii="Calibri" w:hAnsi="Calibri"/>
          <w:lang w:val="sv-SE"/>
        </w:rPr>
        <w:t>i</w:t>
      </w:r>
      <w:r w:rsidR="0030139A" w:rsidRPr="0062169D">
        <w:rPr>
          <w:rFonts w:ascii="Calibri" w:hAnsi="Calibri"/>
          <w:lang w:val="sv-SE"/>
        </w:rPr>
        <w:t xml:space="preserve"> </w:t>
      </w:r>
      <w:r w:rsidR="00270794">
        <w:rPr>
          <w:rFonts w:ascii="Calibri" w:hAnsi="Calibri"/>
          <w:lang w:val="sv-SE"/>
        </w:rPr>
        <w:t xml:space="preserve">dzielnice </w:t>
      </w:r>
      <w:r w:rsidR="0030139A" w:rsidRPr="0062169D">
        <w:rPr>
          <w:rFonts w:ascii="Calibri" w:hAnsi="Calibri"/>
          <w:lang w:val="sv-SE"/>
        </w:rPr>
        <w:t>oznacza</w:t>
      </w:r>
      <w:r w:rsidR="00270794">
        <w:rPr>
          <w:rFonts w:ascii="Calibri" w:hAnsi="Calibri"/>
          <w:lang w:val="sv-SE"/>
        </w:rPr>
        <w:t>ją</w:t>
      </w:r>
      <w:r w:rsidR="002D6A46">
        <w:rPr>
          <w:rFonts w:ascii="Calibri" w:hAnsi="Calibri"/>
          <w:lang w:val="sv-SE"/>
        </w:rPr>
        <w:t xml:space="preserve"> drzewa będące przedmiotem postę</w:t>
      </w:r>
      <w:r w:rsidR="0030139A" w:rsidRPr="0062169D">
        <w:rPr>
          <w:rFonts w:ascii="Calibri" w:hAnsi="Calibri"/>
          <w:lang w:val="sv-SE"/>
        </w:rPr>
        <w:t>powań administracyjnych na terenach, na któr</w:t>
      </w:r>
      <w:r w:rsidR="00111B5A">
        <w:rPr>
          <w:rFonts w:ascii="Calibri" w:hAnsi="Calibri"/>
          <w:lang w:val="sv-SE"/>
        </w:rPr>
        <w:t>ych prowadz</w:t>
      </w:r>
      <w:r w:rsidR="00270794">
        <w:rPr>
          <w:rFonts w:ascii="Calibri" w:hAnsi="Calibri"/>
          <w:lang w:val="sv-SE"/>
        </w:rPr>
        <w:t>ą</w:t>
      </w:r>
      <w:r w:rsidR="00111B5A">
        <w:rPr>
          <w:rFonts w:ascii="Calibri" w:hAnsi="Calibri"/>
          <w:lang w:val="sv-SE"/>
        </w:rPr>
        <w:t xml:space="preserve"> utrzymanie zieleni;</w:t>
      </w:r>
    </w:p>
    <w:p w14:paraId="10E4932D" w14:textId="48F78A30" w:rsidR="005A5D77" w:rsidRPr="005A5D77" w:rsidRDefault="00111B5A" w:rsidP="005A5D77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  <w:lang w:val="sv-SE"/>
        </w:rPr>
      </w:pPr>
      <w:r>
        <w:rPr>
          <w:rFonts w:ascii="Calibri" w:hAnsi="Calibri"/>
          <w:lang w:val="sv-SE"/>
        </w:rPr>
        <w:t>d</w:t>
      </w:r>
      <w:r w:rsidR="006E563F">
        <w:rPr>
          <w:rFonts w:ascii="Calibri" w:hAnsi="Calibri"/>
          <w:lang w:val="sv-SE"/>
        </w:rPr>
        <w:t>zielnic</w:t>
      </w:r>
      <w:r w:rsidR="00270794">
        <w:rPr>
          <w:rFonts w:ascii="Calibri" w:hAnsi="Calibri"/>
          <w:lang w:val="sv-SE"/>
        </w:rPr>
        <w:t>e</w:t>
      </w:r>
      <w:r w:rsidR="0030139A" w:rsidRPr="0062169D">
        <w:rPr>
          <w:rFonts w:ascii="Calibri" w:hAnsi="Calibri"/>
          <w:lang w:val="sv-SE"/>
        </w:rPr>
        <w:t xml:space="preserve"> oznaczają drzewa na terenach, na których prowadzą postępowania administracyjne dotyczące usunięcia drzew, zgodnie ze swoimi kompetencjami.</w:t>
      </w:r>
    </w:p>
    <w:p w14:paraId="005C9600" w14:textId="77777777" w:rsidR="0030139A" w:rsidRPr="00D67F4E" w:rsidRDefault="0030139A" w:rsidP="006730EA">
      <w:pPr>
        <w:pStyle w:val="Akapitzlist"/>
        <w:numPr>
          <w:ilvl w:val="0"/>
          <w:numId w:val="135"/>
        </w:numPr>
        <w:spacing w:after="0"/>
        <w:rPr>
          <w:rFonts w:ascii="Calibri" w:hAnsi="Calibri"/>
          <w:b/>
        </w:rPr>
      </w:pPr>
      <w:r w:rsidRPr="00D67F4E">
        <w:rPr>
          <w:rFonts w:ascii="Calibri" w:hAnsi="Calibri"/>
          <w:b/>
        </w:rPr>
        <w:t>Minimalny zakres publikowanej informacji:</w:t>
      </w:r>
    </w:p>
    <w:p w14:paraId="7AF329D4" w14:textId="489829C0" w:rsidR="0030139A" w:rsidRPr="0062169D" w:rsidRDefault="00111B5A" w:rsidP="006730EA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  <w:lang w:val="sv-SE"/>
        </w:rPr>
      </w:pPr>
      <w:r>
        <w:rPr>
          <w:rFonts w:ascii="Calibri" w:hAnsi="Calibri"/>
        </w:rPr>
        <w:t>p</w:t>
      </w:r>
      <w:r w:rsidR="0030139A" w:rsidRPr="0062169D">
        <w:rPr>
          <w:rFonts w:ascii="Calibri" w:hAnsi="Calibri"/>
          <w:lang w:val="sv-SE"/>
        </w:rPr>
        <w:t>ublikacja danych</w:t>
      </w:r>
      <w:r w:rsidR="006F1A70">
        <w:rPr>
          <w:rFonts w:ascii="Calibri" w:hAnsi="Calibri"/>
          <w:lang w:val="sv-SE"/>
        </w:rPr>
        <w:t>,</w:t>
      </w:r>
      <w:r w:rsidR="0030139A" w:rsidRPr="0062169D">
        <w:rPr>
          <w:rFonts w:ascii="Calibri" w:hAnsi="Calibri"/>
          <w:lang w:val="sv-SE"/>
        </w:rPr>
        <w:t xml:space="preserve"> w przypadku wniosku składanego przez jednostki organizacyjne m.st. Warszawy</w:t>
      </w:r>
      <w:r w:rsidR="00270794">
        <w:rPr>
          <w:rFonts w:ascii="Calibri" w:hAnsi="Calibri"/>
          <w:lang w:val="sv-SE"/>
        </w:rPr>
        <w:t xml:space="preserve"> lub dzielnice</w:t>
      </w:r>
      <w:r w:rsidR="006F1A70">
        <w:rPr>
          <w:rFonts w:ascii="Calibri" w:hAnsi="Calibri"/>
          <w:lang w:val="sv-SE"/>
        </w:rPr>
        <w:t>,</w:t>
      </w:r>
      <w:r w:rsidR="0030139A" w:rsidRPr="0062169D">
        <w:rPr>
          <w:rFonts w:ascii="Calibri" w:hAnsi="Calibri"/>
          <w:lang w:val="sv-SE"/>
        </w:rPr>
        <w:t xml:space="preserve"> powinna nastąpić niezwłocznie po jego złożeniu do właściwego organu wydającego decyzje administra</w:t>
      </w:r>
      <w:r>
        <w:rPr>
          <w:rFonts w:ascii="Calibri" w:hAnsi="Calibri"/>
          <w:lang w:val="sv-SE"/>
        </w:rPr>
        <w:t>cyjną w sprawie usunięcia drzew;</w:t>
      </w:r>
    </w:p>
    <w:p w14:paraId="5D98B42F" w14:textId="08CC8F17" w:rsidR="0030139A" w:rsidRDefault="00111B5A" w:rsidP="006730EA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  <w:lang w:val="sv-SE"/>
        </w:rPr>
      </w:pPr>
      <w:r>
        <w:rPr>
          <w:rFonts w:ascii="Calibri" w:hAnsi="Calibri"/>
          <w:lang w:val="sv-SE"/>
        </w:rPr>
        <w:t>w</w:t>
      </w:r>
      <w:r w:rsidR="0030139A" w:rsidRPr="0062169D">
        <w:rPr>
          <w:rFonts w:ascii="Calibri" w:hAnsi="Calibri"/>
          <w:lang w:val="sv-SE"/>
        </w:rPr>
        <w:t xml:space="preserve"> przypadku wniosków rozpatrywanych przez </w:t>
      </w:r>
      <w:r w:rsidR="00F94C23">
        <w:rPr>
          <w:rFonts w:ascii="Calibri" w:hAnsi="Calibri"/>
          <w:lang w:val="sv-SE"/>
        </w:rPr>
        <w:t>d</w:t>
      </w:r>
      <w:r w:rsidR="0030139A" w:rsidRPr="0062169D">
        <w:rPr>
          <w:rFonts w:ascii="Calibri" w:hAnsi="Calibri"/>
          <w:lang w:val="sv-SE"/>
        </w:rPr>
        <w:t>zielnice</w:t>
      </w:r>
      <w:r w:rsidR="003C06A1">
        <w:rPr>
          <w:rFonts w:ascii="Calibri" w:hAnsi="Calibri"/>
          <w:lang w:val="sv-SE"/>
        </w:rPr>
        <w:t>,</w:t>
      </w:r>
      <w:r w:rsidR="0030139A" w:rsidRPr="0062169D">
        <w:rPr>
          <w:rFonts w:ascii="Calibri" w:hAnsi="Calibri"/>
          <w:lang w:val="sv-SE"/>
        </w:rPr>
        <w:t xml:space="preserve"> dane w systemie mogą być umieszczone po wery</w:t>
      </w:r>
      <w:r>
        <w:rPr>
          <w:rFonts w:ascii="Calibri" w:hAnsi="Calibri"/>
          <w:lang w:val="sv-SE"/>
        </w:rPr>
        <w:t>fikacji poprawności wniosku;</w:t>
      </w:r>
    </w:p>
    <w:p w14:paraId="4BAB5850" w14:textId="46D9C680" w:rsidR="00F94C23" w:rsidRPr="00F94C23" w:rsidRDefault="00111B5A" w:rsidP="006730EA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  <w:lang w:val="sv-SE"/>
        </w:rPr>
      </w:pPr>
      <w:r>
        <w:rPr>
          <w:rFonts w:ascii="Calibri" w:hAnsi="Calibri"/>
          <w:lang w:val="sv-SE"/>
        </w:rPr>
        <w:t>o</w:t>
      </w:r>
      <w:r w:rsidR="00F94C23" w:rsidRPr="0062169D">
        <w:rPr>
          <w:rFonts w:ascii="Calibri" w:hAnsi="Calibri"/>
          <w:lang w:val="sv-SE"/>
        </w:rPr>
        <w:t>bowiązkowe jest umieszczanie skanów wniosków oraz decyzji administracyjnych dotyczących wnioskowanych do usunięcia drzew</w:t>
      </w:r>
      <w:r>
        <w:rPr>
          <w:rFonts w:ascii="Calibri" w:hAnsi="Calibri"/>
          <w:lang w:val="sv-SE"/>
        </w:rPr>
        <w:t>;</w:t>
      </w:r>
    </w:p>
    <w:p w14:paraId="46455534" w14:textId="7CD38466" w:rsidR="0030139A" w:rsidRPr="0062169D" w:rsidRDefault="00111B5A" w:rsidP="006730EA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  <w:lang w:val="sv-SE"/>
        </w:rPr>
      </w:pPr>
      <w:r>
        <w:rPr>
          <w:rFonts w:ascii="Calibri" w:hAnsi="Calibri"/>
          <w:lang w:val="sv-SE"/>
        </w:rPr>
        <w:t>o</w:t>
      </w:r>
      <w:r w:rsidR="0030139A" w:rsidRPr="0062169D">
        <w:rPr>
          <w:rFonts w:ascii="Calibri" w:hAnsi="Calibri"/>
          <w:lang w:val="sv-SE"/>
        </w:rPr>
        <w:t xml:space="preserve">bowiązkowe jest dołączenie do każdego obiektu reprezentującego pojedyncze drzewo zanonimizowanego skanu wniosku w formacie PDF (zalecany plik w rozmiarze do 500 KB). Plik PDF powinien składać się z wypełnionego wniosku </w:t>
      </w:r>
      <w:r w:rsidR="006F1A70">
        <w:rPr>
          <w:rFonts w:ascii="Calibri" w:hAnsi="Calibri"/>
          <w:lang w:val="sv-SE"/>
        </w:rPr>
        <w:br/>
      </w:r>
      <w:r w:rsidR="0030139A" w:rsidRPr="0062169D">
        <w:rPr>
          <w:rFonts w:ascii="Calibri" w:hAnsi="Calibri"/>
          <w:lang w:val="sv-SE"/>
        </w:rPr>
        <w:t>wraz z załącznikami graficznymi (zdjęcia drze</w:t>
      </w:r>
      <w:r w:rsidR="006F1A70">
        <w:rPr>
          <w:rFonts w:ascii="Calibri" w:hAnsi="Calibri"/>
          <w:lang w:val="sv-SE"/>
        </w:rPr>
        <w:t>wa</w:t>
      </w:r>
      <w:r w:rsidR="0030139A" w:rsidRPr="0062169D">
        <w:rPr>
          <w:rFonts w:ascii="Calibri" w:hAnsi="Calibri"/>
          <w:lang w:val="sv-SE"/>
        </w:rPr>
        <w:t>, mapa lokalizacyjna usuwanego drzewa, mapa lokalizacyjna nasadzeń zastępczych). Nazwy pl</w:t>
      </w:r>
      <w:r w:rsidR="007E419C">
        <w:rPr>
          <w:rFonts w:ascii="Calibri" w:hAnsi="Calibri"/>
          <w:lang w:val="sv-SE"/>
        </w:rPr>
        <w:t>ików umieszczanych wniosków i</w:t>
      </w:r>
      <w:r w:rsidR="0030139A" w:rsidRPr="0062169D">
        <w:rPr>
          <w:rFonts w:ascii="Calibri" w:hAnsi="Calibri"/>
          <w:lang w:val="sv-SE"/>
        </w:rPr>
        <w:t xml:space="preserve"> decyzji muszą zaczynać się wyrażeniami „wniosek” lub „decyzja”. Umożliwia to poprawne wyświetlanie </w:t>
      </w:r>
      <w:r>
        <w:rPr>
          <w:rFonts w:ascii="Calibri" w:hAnsi="Calibri"/>
          <w:lang w:val="sv-SE"/>
        </w:rPr>
        <w:t>danych w okienku pop-up obiektu;</w:t>
      </w:r>
    </w:p>
    <w:p w14:paraId="6CE27578" w14:textId="394C4BF5" w:rsidR="0030139A" w:rsidRDefault="00111B5A" w:rsidP="006730EA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  <w:lang w:val="sv-SE"/>
        </w:rPr>
      </w:pPr>
      <w:r>
        <w:rPr>
          <w:rFonts w:ascii="Calibri" w:hAnsi="Calibri"/>
          <w:lang w:val="sv-SE"/>
        </w:rPr>
        <w:t>o</w:t>
      </w:r>
      <w:r w:rsidR="0030139A" w:rsidRPr="0062169D">
        <w:rPr>
          <w:rFonts w:ascii="Calibri" w:hAnsi="Calibri"/>
          <w:lang w:val="sv-SE"/>
        </w:rPr>
        <w:t>bowiązkowe jest wskazywanie przyczyn usunięcia drzew</w:t>
      </w:r>
      <w:r w:rsidR="00E17911">
        <w:rPr>
          <w:rFonts w:ascii="Calibri" w:hAnsi="Calibri"/>
          <w:lang w:val="sv-SE"/>
        </w:rPr>
        <w:t xml:space="preserve"> </w:t>
      </w:r>
      <w:r w:rsidR="002D6A46">
        <w:rPr>
          <w:rFonts w:ascii="Calibri" w:hAnsi="Calibri"/>
          <w:lang w:val="sv-SE"/>
        </w:rPr>
        <w:t>(stan zdrowotny,</w:t>
      </w:r>
      <w:r w:rsidR="0030139A" w:rsidRPr="0062169D">
        <w:rPr>
          <w:rFonts w:ascii="Calibri" w:hAnsi="Calibri"/>
          <w:lang w:val="sv-SE"/>
        </w:rPr>
        <w:t xml:space="preserve"> zagrożenie bezpiecz</w:t>
      </w:r>
      <w:r>
        <w:rPr>
          <w:rFonts w:ascii="Calibri" w:hAnsi="Calibri"/>
          <w:lang w:val="sv-SE"/>
        </w:rPr>
        <w:t>eństwa</w:t>
      </w:r>
      <w:r w:rsidR="006F1A70">
        <w:rPr>
          <w:rFonts w:ascii="Calibri" w:hAnsi="Calibri"/>
          <w:lang w:val="sv-SE"/>
        </w:rPr>
        <w:t xml:space="preserve"> ludzi i mienia</w:t>
      </w:r>
      <w:r>
        <w:rPr>
          <w:rFonts w:ascii="Calibri" w:hAnsi="Calibri"/>
          <w:lang w:val="sv-SE"/>
        </w:rPr>
        <w:t>, inwestycja lub kolizja);</w:t>
      </w:r>
    </w:p>
    <w:p w14:paraId="4A887A7A" w14:textId="2A9A0906" w:rsidR="00670439" w:rsidRPr="0062169D" w:rsidRDefault="00670439" w:rsidP="006730EA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  <w:lang w:val="sv-SE"/>
        </w:rPr>
      </w:pPr>
      <w:r>
        <w:rPr>
          <w:rFonts w:ascii="Calibri" w:hAnsi="Calibri"/>
          <w:lang w:val="sv-SE"/>
        </w:rPr>
        <w:t>w przypadku wykonania ekspertyz dotyczących drzew</w:t>
      </w:r>
      <w:r w:rsidR="003C06A1">
        <w:rPr>
          <w:rFonts w:ascii="Calibri" w:hAnsi="Calibri"/>
          <w:lang w:val="sv-SE"/>
        </w:rPr>
        <w:t>,</w:t>
      </w:r>
      <w:r>
        <w:rPr>
          <w:rFonts w:ascii="Calibri" w:hAnsi="Calibri"/>
          <w:lang w:val="sv-SE"/>
        </w:rPr>
        <w:t xml:space="preserve"> do wniosku dołącza się zanonimizowane skany tych dokumentów;</w:t>
      </w:r>
    </w:p>
    <w:p w14:paraId="043FD981" w14:textId="46D4DAA0" w:rsidR="0030139A" w:rsidRPr="0062169D" w:rsidRDefault="00111B5A" w:rsidP="006730EA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  <w:lang w:val="sv-SE"/>
        </w:rPr>
      </w:pPr>
      <w:r>
        <w:rPr>
          <w:rFonts w:ascii="Calibri" w:hAnsi="Calibri"/>
          <w:lang w:val="sv-SE"/>
        </w:rPr>
        <w:lastRenderedPageBreak/>
        <w:t>p</w:t>
      </w:r>
      <w:r w:rsidR="0030139A" w:rsidRPr="0062169D">
        <w:rPr>
          <w:rFonts w:ascii="Calibri" w:hAnsi="Calibri"/>
          <w:lang w:val="sv-SE"/>
        </w:rPr>
        <w:t>rzenoszenie obiektów do warstw archiwalnych następuje</w:t>
      </w:r>
      <w:r w:rsidR="002553E7">
        <w:rPr>
          <w:rFonts w:ascii="Calibri" w:hAnsi="Calibri"/>
          <w:lang w:val="sv-SE"/>
        </w:rPr>
        <w:t xml:space="preserve"> automatycznie</w:t>
      </w:r>
      <w:r w:rsidR="0030139A" w:rsidRPr="0062169D">
        <w:rPr>
          <w:rFonts w:ascii="Calibri" w:hAnsi="Calibri"/>
          <w:lang w:val="sv-SE"/>
        </w:rPr>
        <w:t xml:space="preserve"> po upływie 11 miesięcy</w:t>
      </w:r>
      <w:r w:rsidR="002553E7">
        <w:rPr>
          <w:rFonts w:ascii="Calibri" w:hAnsi="Calibri"/>
          <w:lang w:val="sv-SE"/>
        </w:rPr>
        <w:t xml:space="preserve"> od daty publikacji</w:t>
      </w:r>
      <w:r w:rsidR="0030139A" w:rsidRPr="0062169D">
        <w:rPr>
          <w:rFonts w:ascii="Calibri" w:hAnsi="Calibri"/>
          <w:lang w:val="sv-SE"/>
        </w:rPr>
        <w:t xml:space="preserve">. Archiwum mapowe będzie </w:t>
      </w:r>
      <w:r>
        <w:rPr>
          <w:rFonts w:ascii="Calibri" w:hAnsi="Calibri"/>
          <w:lang w:val="sv-SE"/>
        </w:rPr>
        <w:t>pokazywało dane do 2 lat wstecz;</w:t>
      </w:r>
    </w:p>
    <w:p w14:paraId="66310B73" w14:textId="1AA2C274" w:rsidR="00F0392D" w:rsidRPr="007D2335" w:rsidRDefault="00111B5A" w:rsidP="00EB5314">
      <w:pPr>
        <w:pStyle w:val="Akapitzlist"/>
        <w:numPr>
          <w:ilvl w:val="0"/>
          <w:numId w:val="132"/>
        </w:numPr>
        <w:ind w:left="993" w:hanging="284"/>
      </w:pPr>
      <w:r>
        <w:rPr>
          <w:rFonts w:ascii="Calibri" w:hAnsi="Calibri"/>
          <w:lang w:val="sv-SE"/>
        </w:rPr>
        <w:t>w</w:t>
      </w:r>
      <w:r w:rsidR="0030139A" w:rsidRPr="0062169D">
        <w:rPr>
          <w:rFonts w:ascii="Calibri" w:hAnsi="Calibri"/>
          <w:lang w:val="sv-SE"/>
        </w:rPr>
        <w:t>skazane jest umieszczanie w serwisie WOW informacji o wykonanych nasadzeniach</w:t>
      </w:r>
      <w:r w:rsidR="006F1A70">
        <w:rPr>
          <w:rFonts w:ascii="Calibri" w:hAnsi="Calibri"/>
          <w:lang w:val="sv-SE"/>
        </w:rPr>
        <w:t xml:space="preserve"> zastepczych</w:t>
      </w:r>
      <w:r w:rsidR="0030139A" w:rsidRPr="0062169D">
        <w:rPr>
          <w:rFonts w:ascii="Calibri" w:hAnsi="Calibri"/>
          <w:lang w:val="sv-SE"/>
        </w:rPr>
        <w:t xml:space="preserve"> drzew.</w:t>
      </w:r>
    </w:p>
    <w:p w14:paraId="102A046B" w14:textId="3036AE6A" w:rsidR="005E4B83" w:rsidRPr="007D2335" w:rsidRDefault="009B6435" w:rsidP="006730EA">
      <w:pPr>
        <w:numPr>
          <w:ilvl w:val="0"/>
          <w:numId w:val="133"/>
        </w:numPr>
        <w:spacing w:after="0"/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Theme="minorEastAsia" w:cstheme="minorBidi"/>
          <w:b/>
          <w:szCs w:val="21"/>
          <w14:textOutline w14:w="0" w14:cap="rnd" w14:cmpd="sng" w14:algn="ctr">
            <w14:noFill/>
            <w14:prstDash w14:val="solid"/>
            <w14:bevel/>
          </w14:textOutline>
        </w:rPr>
        <w:t>T</w:t>
      </w:r>
      <w:r w:rsidR="005E4B83" w:rsidRPr="0062169D">
        <w:rPr>
          <w:rFonts w:eastAsiaTheme="minorEastAsia" w:cstheme="minorBidi"/>
          <w:b/>
          <w:szCs w:val="21"/>
          <w14:textOutline w14:w="0" w14:cap="rnd" w14:cmpd="sng" w14:algn="ctr">
            <w14:noFill/>
            <w14:prstDash w14:val="solid"/>
            <w14:bevel/>
          </w14:textOutline>
        </w:rPr>
        <w:t>abliczki umieszczane na drzewach</w:t>
      </w:r>
      <w:r w:rsidR="005E4B83" w:rsidRPr="007D2335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5E4B83" w:rsidRPr="00EB5314">
        <w:rPr>
          <w:rFonts w:eastAsiaTheme="minorEastAsia" w:cstheme="minorBidi"/>
          <w:b/>
          <w:szCs w:val="21"/>
          <w14:textOutline w14:w="0" w14:cap="rnd" w14:cmpd="sng" w14:algn="ctr">
            <w14:noFill/>
            <w14:prstDash w14:val="solid"/>
            <w14:bevel/>
          </w14:textOutline>
        </w:rPr>
        <w:t>przeznaczonych do usunięcia</w:t>
      </w:r>
      <w:r w:rsidR="005E4B83" w:rsidRPr="007D2335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 przez jednostki</w:t>
      </w:r>
      <w:r w:rsidR="00270794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 organizacyjne m.st. Warszawy i dzielnice</w:t>
      </w:r>
      <w:r w:rsidR="005E4B83" w:rsidRPr="007D2335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 prowadzące proces wyci</w:t>
      </w:r>
      <w:r w:rsidR="00F2766A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nki. Równolegle </w:t>
      </w:r>
      <w:r w:rsidR="000D415A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br/>
      </w:r>
      <w:r w:rsidR="00F2766A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>z publikacją w s</w:t>
      </w:r>
      <w:r w:rsidR="005E4B83" w:rsidRPr="007D2335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>erwisie WOW wniosku o wycinkę</w:t>
      </w:r>
      <w:r w:rsidR="006F1A70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5E4B83" w:rsidRPr="007D2335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 należy oznaczyć drzewo</w:t>
      </w:r>
      <w:r w:rsidR="00CB0371" w:rsidRPr="00CB0371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5E4B83" w:rsidRPr="007D2335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tabliczkami </w:t>
      </w:r>
      <w:r w:rsidR="000D415A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br/>
      </w:r>
      <w:r w:rsidR="005E4B83" w:rsidRPr="007D2335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>z</w:t>
      </w:r>
      <w:r w:rsidR="0013766B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 mo</w:t>
      </w:r>
      <w:r w:rsidR="006F1A70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>ż</w:t>
      </w:r>
      <w:r w:rsidR="0013766B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>liwością wykorzystania</w:t>
      </w:r>
      <w:r w:rsidR="005E4B83" w:rsidRPr="007D2335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 jednolitych wzorów</w:t>
      </w:r>
      <w:r w:rsidR="00A14750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 xml:space="preserve"> dołączonych do niniejszego standardu</w:t>
      </w:r>
      <w:r w:rsidR="005E4B83" w:rsidRPr="007D2335">
        <w:rPr>
          <w:rFonts w:eastAsiaTheme="minorEastAsia" w:cstheme="minorBidi"/>
          <w:szCs w:val="21"/>
          <w14:textOutline w14:w="0" w14:cap="rnd" w14:cmpd="sng" w14:algn="ctr">
            <w14:noFill/>
            <w14:prstDash w14:val="solid"/>
            <w14:bevel/>
          </w14:textOutline>
        </w:rPr>
        <w:t>:</w:t>
      </w:r>
    </w:p>
    <w:p w14:paraId="36F83D4F" w14:textId="40FCC57A" w:rsidR="005E4B83" w:rsidRPr="00ED6C96" w:rsidRDefault="005E4B83" w:rsidP="00ED6C96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  <w:lang w:val="sv-SE"/>
        </w:rPr>
      </w:pPr>
      <w:r w:rsidRPr="005D3999">
        <w:rPr>
          <w:rFonts w:ascii="Calibri" w:hAnsi="Calibri"/>
          <w:b/>
          <w:lang w:val="sv-SE"/>
        </w:rPr>
        <w:t xml:space="preserve">Wzór nr </w:t>
      </w:r>
      <w:r w:rsidR="00B257CD">
        <w:rPr>
          <w:rFonts w:ascii="Calibri" w:hAnsi="Calibri"/>
          <w:b/>
          <w:lang w:val="sv-SE"/>
        </w:rPr>
        <w:t>2</w:t>
      </w:r>
      <w:r w:rsidRPr="00ED6C96">
        <w:rPr>
          <w:rFonts w:ascii="Calibri" w:hAnsi="Calibri"/>
          <w:lang w:val="sv-SE"/>
        </w:rPr>
        <w:t xml:space="preserve"> – tabliczka podstawowa informująca o planowanym usunięciu drzewa stanowiącego zagrożenie bezpieczeństwa</w:t>
      </w:r>
      <w:r w:rsidR="006F1A70">
        <w:rPr>
          <w:rFonts w:ascii="Calibri" w:hAnsi="Calibri"/>
          <w:lang w:val="sv-SE"/>
        </w:rPr>
        <w:t xml:space="preserve"> ludzi i mienia</w:t>
      </w:r>
      <w:r w:rsidRPr="00ED6C96">
        <w:rPr>
          <w:rFonts w:ascii="Calibri" w:hAnsi="Calibri"/>
          <w:lang w:val="sv-SE"/>
        </w:rPr>
        <w:t>;</w:t>
      </w:r>
    </w:p>
    <w:p w14:paraId="6C54E1A1" w14:textId="21C7C909" w:rsidR="005E4B83" w:rsidRPr="00445910" w:rsidRDefault="005E4B83" w:rsidP="00445910">
      <w:pPr>
        <w:pStyle w:val="Akapitzlist"/>
        <w:numPr>
          <w:ilvl w:val="0"/>
          <w:numId w:val="132"/>
        </w:numPr>
        <w:ind w:left="993" w:hanging="284"/>
        <w:rPr>
          <w:rFonts w:ascii="Calibri" w:hAnsi="Calibri" w:cs="Calibri"/>
          <w:lang w:val="sv-SE"/>
        </w:rPr>
      </w:pPr>
      <w:r w:rsidRPr="005D3999">
        <w:rPr>
          <w:rFonts w:ascii="Calibri" w:hAnsi="Calibri"/>
          <w:b/>
          <w:lang w:val="sv-SE"/>
        </w:rPr>
        <w:t xml:space="preserve">Wzór nr </w:t>
      </w:r>
      <w:r w:rsidR="00B257CD">
        <w:rPr>
          <w:rFonts w:ascii="Calibri" w:hAnsi="Calibri"/>
          <w:b/>
          <w:lang w:val="sv-SE"/>
        </w:rPr>
        <w:t>3</w:t>
      </w:r>
      <w:r w:rsidRPr="00ED6C96">
        <w:rPr>
          <w:rFonts w:ascii="Calibri" w:hAnsi="Calibri"/>
          <w:lang w:val="sv-SE"/>
        </w:rPr>
        <w:t xml:space="preserve"> – tabliczka o zastosowanych wygrodzeniach w sytuacji, gdy drzewo stanowi zagrożenie bezpieczeństwa ludzi i mienia, a jednostka prowadząca daną wycinkę oczekuje na decyzję właściwego organu lub wycinka została przesunięta w czasie </w:t>
      </w:r>
      <w:r w:rsidR="00445910">
        <w:rPr>
          <w:rFonts w:ascii="Calibri" w:hAnsi="Calibri"/>
          <w:lang w:val="sv-SE"/>
        </w:rPr>
        <w:br/>
      </w:r>
      <w:r w:rsidRPr="00445910">
        <w:rPr>
          <w:rFonts w:ascii="Calibri" w:hAnsi="Calibri" w:cs="Calibri"/>
          <w:lang w:val="sv-SE"/>
        </w:rPr>
        <w:t xml:space="preserve">ze względu na okres lęgowy, albo gdy drzewo stanowi wysoką wartość przyrodniczą </w:t>
      </w:r>
      <w:r w:rsidR="00445910">
        <w:rPr>
          <w:rFonts w:ascii="Calibri" w:hAnsi="Calibri" w:cs="Calibri"/>
          <w:lang w:val="sv-SE"/>
        </w:rPr>
        <w:br/>
      </w:r>
      <w:r w:rsidRPr="00445910">
        <w:rPr>
          <w:rFonts w:ascii="Calibri" w:hAnsi="Calibri" w:cs="Calibri"/>
          <w:lang w:val="sv-SE"/>
        </w:rPr>
        <w:t>i pomimo złego stanu fitosanitarnego nie zos</w:t>
      </w:r>
      <w:r w:rsidR="006C3B36" w:rsidRPr="00445910">
        <w:rPr>
          <w:rFonts w:ascii="Calibri" w:hAnsi="Calibri" w:cs="Calibri"/>
          <w:lang w:val="sv-SE"/>
        </w:rPr>
        <w:t>tało objęte wnioskiem o wycinkę;</w:t>
      </w:r>
    </w:p>
    <w:p w14:paraId="0F60C6D7" w14:textId="31845285" w:rsidR="005E4B83" w:rsidRPr="00ED6C96" w:rsidRDefault="005E4B83" w:rsidP="00ED6C96">
      <w:pPr>
        <w:pStyle w:val="Akapitzlist"/>
        <w:numPr>
          <w:ilvl w:val="0"/>
          <w:numId w:val="132"/>
        </w:numPr>
        <w:ind w:left="993" w:hanging="284"/>
        <w:rPr>
          <w:rFonts w:ascii="Calibri" w:hAnsi="Calibri"/>
          <w:lang w:val="sv-SE"/>
        </w:rPr>
      </w:pPr>
      <w:r w:rsidRPr="005D3999">
        <w:rPr>
          <w:rFonts w:ascii="Calibri" w:hAnsi="Calibri"/>
          <w:b/>
          <w:lang w:val="sv-SE"/>
        </w:rPr>
        <w:t xml:space="preserve">Wzór nr </w:t>
      </w:r>
      <w:r w:rsidR="00B257CD">
        <w:rPr>
          <w:rFonts w:ascii="Calibri" w:hAnsi="Calibri"/>
          <w:b/>
          <w:lang w:val="sv-SE"/>
        </w:rPr>
        <w:t>4</w:t>
      </w:r>
      <w:r w:rsidRPr="00ED6C96">
        <w:rPr>
          <w:rFonts w:ascii="Calibri" w:hAnsi="Calibri"/>
          <w:lang w:val="sv-SE"/>
        </w:rPr>
        <w:t xml:space="preserve"> – tabliczka informująca o planowanym usunięciu drzewa stanowiącego zagrożenie bezpieczeństwa</w:t>
      </w:r>
      <w:r w:rsidR="006F1A70">
        <w:rPr>
          <w:rFonts w:ascii="Calibri" w:hAnsi="Calibri"/>
          <w:lang w:val="sv-SE"/>
        </w:rPr>
        <w:t xml:space="preserve"> ludzi i mienia</w:t>
      </w:r>
      <w:r w:rsidRPr="00ED6C96">
        <w:rPr>
          <w:rFonts w:ascii="Calibri" w:hAnsi="Calibri"/>
          <w:lang w:val="sv-SE"/>
        </w:rPr>
        <w:t>, która zawiera następujące dane dotyczące drzewa: numer ewidencyjny, gatunek, dwie lub trzy najistotniejsze przyczyny,</w:t>
      </w:r>
      <w:r w:rsidR="006F1A70">
        <w:rPr>
          <w:rFonts w:ascii="Calibri" w:hAnsi="Calibri"/>
          <w:lang w:val="sv-SE"/>
        </w:rPr>
        <w:br/>
      </w:r>
      <w:r w:rsidRPr="00ED6C96">
        <w:rPr>
          <w:rFonts w:ascii="Calibri" w:hAnsi="Calibri"/>
          <w:lang w:val="sv-SE"/>
        </w:rPr>
        <w:t>dla których drzewo zostało uznane za zagrażające bezpieczeństw</w:t>
      </w:r>
      <w:r w:rsidR="006F1A70">
        <w:rPr>
          <w:rFonts w:ascii="Calibri" w:hAnsi="Calibri"/>
          <w:lang w:val="sv-SE"/>
        </w:rPr>
        <w:t>u</w:t>
      </w:r>
      <w:r w:rsidRPr="00ED6C96">
        <w:rPr>
          <w:rFonts w:ascii="Calibri" w:hAnsi="Calibri"/>
          <w:lang w:val="sv-SE"/>
        </w:rPr>
        <w:t xml:space="preserve"> ludzi i mie</w:t>
      </w:r>
      <w:r w:rsidR="005A1629" w:rsidRPr="00ED6C96">
        <w:rPr>
          <w:rFonts w:ascii="Calibri" w:hAnsi="Calibri"/>
          <w:lang w:val="sv-SE"/>
        </w:rPr>
        <w:t>nia, zdjęcie</w:t>
      </w:r>
      <w:r w:rsidRPr="00ED6C96">
        <w:rPr>
          <w:rFonts w:ascii="Calibri" w:hAnsi="Calibri"/>
          <w:lang w:val="sv-SE"/>
        </w:rPr>
        <w:t xml:space="preserve">, fragment wniosku lub ekspertyzy dendrologicznej. W treści tabliczki musi również znaleźć się informacja na temat nasadzeń zastępczych, jeśli takie są planowane oraz terminu i miejsca </w:t>
      </w:r>
      <w:r w:rsidR="006F1A70">
        <w:rPr>
          <w:rFonts w:ascii="Calibri" w:hAnsi="Calibri"/>
          <w:lang w:val="sv-SE"/>
        </w:rPr>
        <w:t xml:space="preserve">ich </w:t>
      </w:r>
      <w:r w:rsidRPr="00ED6C96">
        <w:rPr>
          <w:rFonts w:ascii="Calibri" w:hAnsi="Calibri"/>
          <w:lang w:val="sv-SE"/>
        </w:rPr>
        <w:t>wykonania</w:t>
      </w:r>
      <w:r w:rsidR="006C3B36">
        <w:rPr>
          <w:rFonts w:ascii="Calibri" w:hAnsi="Calibri"/>
          <w:lang w:val="sv-SE"/>
        </w:rPr>
        <w:t>, jeśli ten jest znany</w:t>
      </w:r>
      <w:r w:rsidRPr="00ED6C96">
        <w:rPr>
          <w:rFonts w:ascii="Calibri" w:hAnsi="Calibri"/>
          <w:lang w:val="sv-SE"/>
        </w:rPr>
        <w:t>.</w:t>
      </w:r>
    </w:p>
    <w:p w14:paraId="60544655" w14:textId="4F6D1470" w:rsidR="00C0673A" w:rsidRPr="0062169D" w:rsidRDefault="00C0673A" w:rsidP="006730EA">
      <w:pPr>
        <w:pStyle w:val="Akapitzlist"/>
        <w:numPr>
          <w:ilvl w:val="0"/>
          <w:numId w:val="133"/>
        </w:numPr>
        <w:spacing w:after="0"/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62169D">
        <w:rPr>
          <w:rFonts w:ascii="Calibri" w:hAnsi="Calibri"/>
          <w:b/>
        </w:rPr>
        <w:t>Internet/media społecznościowe/strony</w:t>
      </w:r>
      <w:r w:rsidR="0062169D" w:rsidRPr="0062169D">
        <w:rPr>
          <w:rFonts w:ascii="Calibri" w:hAnsi="Calibri"/>
          <w:b/>
        </w:rPr>
        <w:t xml:space="preserve"> www</w:t>
      </w:r>
      <w:r w:rsidR="00EC3FA8">
        <w:rPr>
          <w:rFonts w:ascii="Calibri" w:hAnsi="Calibri"/>
        </w:rPr>
        <w:t xml:space="preserve">. W </w:t>
      </w:r>
      <w:r w:rsidR="005E4B83" w:rsidRPr="0062169D">
        <w:rPr>
          <w:rFonts w:ascii="Calibri" w:hAnsi="Calibri"/>
        </w:rPr>
        <w:t xml:space="preserve">przypadku braku </w:t>
      </w:r>
      <w:r w:rsidR="006F1A70">
        <w:rPr>
          <w:rFonts w:ascii="Calibri" w:hAnsi="Calibri"/>
        </w:rPr>
        <w:t>tych kanałów komunikacji</w:t>
      </w:r>
      <w:r w:rsidR="00137550">
        <w:rPr>
          <w:rFonts w:ascii="Calibri" w:hAnsi="Calibri"/>
        </w:rPr>
        <w:t xml:space="preserve"> </w:t>
      </w:r>
      <w:r w:rsidR="005E4B83" w:rsidRPr="0062169D">
        <w:rPr>
          <w:rFonts w:ascii="Calibri" w:hAnsi="Calibri"/>
        </w:rPr>
        <w:t>w zasobach jednost</w:t>
      </w:r>
      <w:r w:rsidR="00270794">
        <w:rPr>
          <w:rFonts w:ascii="Calibri" w:hAnsi="Calibri"/>
        </w:rPr>
        <w:t>ek organizacyjnych</w:t>
      </w:r>
      <w:r w:rsidR="005E4B83" w:rsidRPr="0062169D">
        <w:rPr>
          <w:rFonts w:ascii="Calibri" w:hAnsi="Calibri"/>
        </w:rPr>
        <w:t xml:space="preserve"> m.st. Warszawy</w:t>
      </w:r>
      <w:r w:rsidR="00270794">
        <w:rPr>
          <w:rFonts w:ascii="Calibri" w:hAnsi="Calibri"/>
        </w:rPr>
        <w:t xml:space="preserve"> lub dzielnic</w:t>
      </w:r>
      <w:r w:rsidR="005E4B83" w:rsidRPr="0062169D">
        <w:rPr>
          <w:rFonts w:ascii="Calibri" w:hAnsi="Calibri"/>
        </w:rPr>
        <w:t>, zamieszcza</w:t>
      </w:r>
      <w:r w:rsidR="001F39B7">
        <w:rPr>
          <w:rFonts w:ascii="Calibri" w:hAnsi="Calibri"/>
        </w:rPr>
        <w:t>ją</w:t>
      </w:r>
      <w:r w:rsidR="005E4B83" w:rsidRPr="0062169D">
        <w:rPr>
          <w:rFonts w:ascii="Calibri" w:hAnsi="Calibri"/>
        </w:rPr>
        <w:t xml:space="preserve"> on</w:t>
      </w:r>
      <w:r w:rsidR="001F39B7">
        <w:rPr>
          <w:rFonts w:ascii="Calibri" w:hAnsi="Calibri"/>
        </w:rPr>
        <w:t>e</w:t>
      </w:r>
      <w:r w:rsidR="005E4B83" w:rsidRPr="0062169D">
        <w:rPr>
          <w:rFonts w:ascii="Calibri" w:hAnsi="Calibri"/>
        </w:rPr>
        <w:t xml:space="preserve"> komunikaty za pośrednictwem </w:t>
      </w:r>
      <w:r w:rsidR="005E4B83" w:rsidRPr="005A1629">
        <w:rPr>
          <w:rFonts w:ascii="Calibri" w:hAnsi="Calibri"/>
        </w:rPr>
        <w:t>Biura Marketingu</w:t>
      </w:r>
      <w:r w:rsidR="001F39B7">
        <w:rPr>
          <w:rFonts w:ascii="Calibri" w:hAnsi="Calibri"/>
        </w:rPr>
        <w:t>.</w:t>
      </w:r>
    </w:p>
    <w:p w14:paraId="529486EF" w14:textId="75011BCC" w:rsidR="005E4B83" w:rsidRDefault="005E4B83" w:rsidP="006730EA">
      <w:pPr>
        <w:numPr>
          <w:ilvl w:val="0"/>
          <w:numId w:val="133"/>
        </w:numPr>
        <w:spacing w:after="0"/>
      </w:pPr>
      <w:r w:rsidRPr="0062169D">
        <w:rPr>
          <w:b/>
        </w:rPr>
        <w:t>Spotkania w terenie ze społecznością</w:t>
      </w:r>
      <w:r w:rsidRPr="0062169D">
        <w:t xml:space="preserve"> – w formie spacerów lub spotkań informacyjnych przy drzewie/drzewach przeznaczonych do usunięcia. </w:t>
      </w:r>
    </w:p>
    <w:p w14:paraId="025228F1" w14:textId="77777777" w:rsidR="001143DB" w:rsidRDefault="001143DB" w:rsidP="001143DB">
      <w:pPr>
        <w:spacing w:after="0"/>
        <w:ind w:left="720"/>
      </w:pPr>
    </w:p>
    <w:p w14:paraId="2856E64E" w14:textId="372AF877" w:rsidR="00C83DF2" w:rsidRDefault="00C60A2B" w:rsidP="005A1629">
      <w:pPr>
        <w:pStyle w:val="Akapitzlist"/>
        <w:ind w:left="786"/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K</w:t>
      </w:r>
      <w:r w:rsidRPr="00C60A2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omunikacja</w:t>
      </w:r>
      <w:r w:rsidRPr="00175818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o wycinkach drzew za pomocą kanałów opisanych</w:t>
      </w:r>
      <w:r w:rsidR="006E7C87" w:rsidRPr="00175818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w</w:t>
      </w:r>
      <w:r w:rsidR="003A194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4565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lit.</w:t>
      </w:r>
      <w:r w:rsidR="003A194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3F49BA" w:rsidRPr="003F49B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b</w:t>
      </w:r>
      <w:r w:rsidR="006E7C87" w:rsidRPr="00175818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3F49BA" w:rsidRPr="003F49B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c i d</w:t>
      </w:r>
      <w:r w:rsidR="002A0B55" w:rsidRPr="00175818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3C06A1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jest</w:t>
      </w:r>
      <w:r w:rsidRPr="00175818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B2288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nieobowiązkow</w:t>
      </w:r>
      <w:r w:rsidR="00624AE3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BB2288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Pr="00175818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realizowana </w:t>
      </w:r>
      <w:r w:rsidR="003C06A1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w granicach</w:t>
      </w:r>
      <w:r w:rsidR="009B036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możliwości</w:t>
      </w:r>
      <w:r w:rsidR="003C06A1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organizacyjnych</w:t>
      </w:r>
      <w:r w:rsidRPr="00C60A2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B036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dzielnic </w:t>
      </w:r>
      <w:r w:rsidR="00BB2288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br/>
      </w:r>
      <w:r w:rsidR="009B036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i </w:t>
      </w:r>
      <w:r w:rsidRPr="00C60A2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jednostek</w:t>
      </w:r>
      <w:r w:rsidR="00FC2F9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organizacyjnych m.st. Warszawy</w:t>
      </w:r>
      <w:r w:rsidR="009B036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3F49BA" w:rsidRPr="003F49B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prowadzących komunikacj</w:t>
      </w:r>
      <w:r w:rsidR="009B036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ę</w:t>
      </w:r>
      <w:r w:rsidR="008C6500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3F49BA" w:rsidRPr="003F49BA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C6500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Kanały komunikacji wymienione w </w:t>
      </w:r>
      <w:r w:rsidR="00F34565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lit.</w:t>
      </w:r>
      <w:r w:rsidR="003A194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C6500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b, c i d odnoszą się do</w:t>
      </w:r>
      <w:r w:rsidR="008E66A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usunięć drzew rosnących </w:t>
      </w:r>
      <w:r w:rsidR="003A194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br/>
      </w:r>
      <w:r w:rsidR="008E66A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na terenach </w:t>
      </w:r>
      <w:r w:rsidR="003A194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będących własnością </w:t>
      </w:r>
      <w:r w:rsidR="008E66A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m</w:t>
      </w:r>
      <w:r w:rsidR="003A194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.st. Warszawy</w:t>
      </w:r>
      <w:r w:rsidR="008E66A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i Skarbu Państwa</w:t>
      </w:r>
      <w:r w:rsidR="003A194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8E66A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któr</w:t>
      </w:r>
      <w:r w:rsidR="00445910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y</w:t>
      </w:r>
      <w:r w:rsidR="003A194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mi</w:t>
      </w:r>
      <w:r w:rsidR="008E66A2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gospodaruje Prezydent</w:t>
      </w:r>
      <w:r w:rsidRPr="00C60A2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</w:p>
    <w:p w14:paraId="6E9374DA" w14:textId="4FDEBC7D" w:rsidR="002264B2" w:rsidRPr="005E4B83" w:rsidRDefault="001143DB" w:rsidP="008713B1">
      <w:pPr>
        <w:pStyle w:val="Akapitzlist"/>
        <w:ind w:left="786"/>
      </w:pP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Załączone wzory tabliczek są zaleceniem nieobligatoryjnym</w:t>
      </w:r>
      <w:r w:rsidR="00852317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, stanowią przykłady</w:t>
      </w:r>
      <w:r w:rsidR="003A194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br/>
      </w:r>
      <w:r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i nie wyczerpują wszystkich </w:t>
      </w:r>
      <w:r w:rsidR="00852317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możliwych kombinacji informacji przekazywanych mieszkańcom. Ostateczne wzory i dane techniczne tabliczek informacyjnych zostaną </w:t>
      </w:r>
      <w:r w:rsidR="009B036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wprowadzone </w:t>
      </w:r>
      <w:r w:rsidR="0071534C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w </w:t>
      </w:r>
      <w:r w:rsidR="00A25CC8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odrębnym zarządzeni</w:t>
      </w:r>
      <w:r w:rsidR="00A2096D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u</w:t>
      </w:r>
      <w:r w:rsidR="00852317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C60A2B" w:rsidRPr="00C60A2B">
        <w:rPr>
          <w:rFonts w:ascii="Calibri" w:eastAsia="Open Sans" w:hAnsi="Calibri" w:cs="Calibri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3E0DC783" w14:textId="36A2CB57" w:rsidR="00D2524D" w:rsidRPr="00D2524D" w:rsidRDefault="006A4B7B" w:rsidP="007A1C1D">
      <w:pPr>
        <w:pStyle w:val="Nagwek2"/>
      </w:pPr>
      <w:bookmarkStart w:id="81" w:name="_Toc76039864"/>
      <w:bookmarkStart w:id="82" w:name="_Toc80181360"/>
      <w:bookmarkStart w:id="83" w:name="_Toc59440390"/>
      <w:bookmarkStart w:id="84" w:name="_Toc59440461"/>
      <w:bookmarkStart w:id="85" w:name="_Toc59450688"/>
      <w:r>
        <w:lastRenderedPageBreak/>
        <w:t>E</w:t>
      </w:r>
      <w:r w:rsidR="00D2524D" w:rsidRPr="00D2524D">
        <w:t xml:space="preserve">tapy </w:t>
      </w:r>
      <w:r w:rsidR="00583288">
        <w:t xml:space="preserve">procesu </w:t>
      </w:r>
      <w:r w:rsidR="00D2524D" w:rsidRPr="00D2524D">
        <w:t>komunikacji zewnętrznej</w:t>
      </w:r>
      <w:bookmarkEnd w:id="81"/>
      <w:bookmarkEnd w:id="82"/>
      <w:r w:rsidR="00D2524D" w:rsidRPr="00D2524D">
        <w:t xml:space="preserve"> </w:t>
      </w:r>
      <w:bookmarkEnd w:id="83"/>
      <w:bookmarkEnd w:id="84"/>
      <w:bookmarkEnd w:id="85"/>
    </w:p>
    <w:p w14:paraId="31ABB9B1" w14:textId="5EA82474" w:rsidR="00D2524D" w:rsidRPr="00D2524D" w:rsidRDefault="00D72B63" w:rsidP="00F41FFA">
      <w:pPr>
        <w:spacing w:after="0"/>
      </w:pPr>
      <w:r>
        <w:t>Komunikac</w:t>
      </w:r>
      <w:r w:rsidR="007A00A7">
        <w:t>j</w:t>
      </w:r>
      <w:r w:rsidR="001D1F1A">
        <w:t>a z</w:t>
      </w:r>
      <w:r>
        <w:t>ewnętrzna</w:t>
      </w:r>
      <w:r w:rsidR="00D2524D" w:rsidRPr="00D2524D">
        <w:t xml:space="preserve"> </w:t>
      </w:r>
      <w:r>
        <w:t>realizowana jest</w:t>
      </w:r>
      <w:r w:rsidR="0062169D">
        <w:t xml:space="preserve"> </w:t>
      </w:r>
      <w:r w:rsidR="00654C32">
        <w:t>zgodnie z</w:t>
      </w:r>
      <w:r w:rsidR="0062169D">
        <w:t xml:space="preserve"> poniż</w:t>
      </w:r>
      <w:r w:rsidR="00654C32">
        <w:t>szym schematem</w:t>
      </w:r>
      <w:r w:rsidR="00D2524D" w:rsidRPr="00D2524D">
        <w:t xml:space="preserve"> w następując</w:t>
      </w:r>
      <w:r w:rsidR="00654C32">
        <w:t>ych</w:t>
      </w:r>
      <w:r w:rsidR="00D2524D" w:rsidRPr="00D2524D">
        <w:t xml:space="preserve"> etap</w:t>
      </w:r>
      <w:r w:rsidR="00654C32">
        <w:t>ach</w:t>
      </w:r>
      <w:r w:rsidR="00D2524D" w:rsidRPr="00D2524D">
        <w:t xml:space="preserve"> procesu wycinki:</w:t>
      </w:r>
    </w:p>
    <w:p w14:paraId="48876E43" w14:textId="18F26BAD" w:rsidR="00EB5314" w:rsidRPr="00467239" w:rsidRDefault="00383706" w:rsidP="00EB5314">
      <w:pPr>
        <w:pStyle w:val="Akapitzlist"/>
        <w:numPr>
          <w:ilvl w:val="0"/>
          <w:numId w:val="161"/>
        </w:numPr>
        <w:spacing w:after="0"/>
        <w:ind w:left="709" w:hanging="425"/>
        <w:rPr>
          <w:rFonts w:ascii="Calibri" w:hAnsi="Calibri" w:cs="Calibri"/>
        </w:rPr>
      </w:pPr>
      <w:r w:rsidRPr="00467239">
        <w:rPr>
          <w:rFonts w:ascii="Calibri" w:hAnsi="Calibri" w:cs="Calibri"/>
          <w:b/>
        </w:rPr>
        <w:t>etap 1</w:t>
      </w:r>
      <w:r w:rsidRPr="00467239">
        <w:rPr>
          <w:rFonts w:ascii="Calibri" w:hAnsi="Calibri" w:cs="Calibri"/>
        </w:rPr>
        <w:t xml:space="preserve">: </w:t>
      </w:r>
      <w:r w:rsidR="00D2524D" w:rsidRPr="00467239">
        <w:rPr>
          <w:rFonts w:ascii="Calibri" w:hAnsi="Calibri" w:cs="Calibri"/>
        </w:rPr>
        <w:t>wystąpienie z wnioskiem o wydanie zezwolenia na usunięcie drzew;</w:t>
      </w:r>
    </w:p>
    <w:p w14:paraId="7657A56A" w14:textId="7423469F" w:rsidR="00EB5314" w:rsidRPr="00467239" w:rsidRDefault="00383706" w:rsidP="00467239">
      <w:pPr>
        <w:pStyle w:val="Akapitzlist"/>
        <w:numPr>
          <w:ilvl w:val="0"/>
          <w:numId w:val="161"/>
        </w:numPr>
        <w:spacing w:after="0"/>
        <w:ind w:left="709" w:hanging="425"/>
        <w:rPr>
          <w:rFonts w:ascii="Calibri" w:hAnsi="Calibri" w:cs="Calibri"/>
        </w:rPr>
      </w:pPr>
      <w:r w:rsidRPr="00467239">
        <w:rPr>
          <w:rFonts w:ascii="Calibri" w:hAnsi="Calibri" w:cs="Calibri"/>
          <w:b/>
        </w:rPr>
        <w:t>etap 2</w:t>
      </w:r>
      <w:r w:rsidRPr="00467239">
        <w:rPr>
          <w:rFonts w:ascii="Calibri" w:hAnsi="Calibri" w:cs="Calibri"/>
        </w:rPr>
        <w:t xml:space="preserve">: </w:t>
      </w:r>
      <w:r w:rsidR="00D2524D" w:rsidRPr="00467239">
        <w:rPr>
          <w:rFonts w:ascii="Calibri" w:hAnsi="Calibri" w:cs="Calibri"/>
        </w:rPr>
        <w:t>wydanie przez organ decyzji administracyjnej w zakresie zezwolenia na usunięcie drzew;</w:t>
      </w:r>
    </w:p>
    <w:p w14:paraId="058AC948" w14:textId="64967E76" w:rsidR="00D2524D" w:rsidRPr="00467239" w:rsidRDefault="00383706" w:rsidP="00467239">
      <w:pPr>
        <w:pStyle w:val="Akapitzlist"/>
        <w:numPr>
          <w:ilvl w:val="0"/>
          <w:numId w:val="161"/>
        </w:numPr>
        <w:spacing w:after="0"/>
        <w:ind w:left="709" w:hanging="425"/>
        <w:rPr>
          <w:rFonts w:ascii="Calibri" w:hAnsi="Calibri" w:cs="Calibri"/>
        </w:rPr>
      </w:pPr>
      <w:r w:rsidRPr="00467239">
        <w:rPr>
          <w:rFonts w:ascii="Calibri" w:hAnsi="Calibri" w:cs="Calibri"/>
          <w:b/>
        </w:rPr>
        <w:t>etap 3</w:t>
      </w:r>
      <w:r w:rsidRPr="00467239">
        <w:rPr>
          <w:rFonts w:ascii="Calibri" w:hAnsi="Calibri" w:cs="Calibri"/>
        </w:rPr>
        <w:t xml:space="preserve">: </w:t>
      </w:r>
      <w:r w:rsidR="00D2524D" w:rsidRPr="00467239">
        <w:rPr>
          <w:rFonts w:ascii="Calibri" w:hAnsi="Calibri" w:cs="Calibri"/>
        </w:rPr>
        <w:t>wykonanie wycinki i działania podejmowane po usunięciu drzew.</w:t>
      </w:r>
    </w:p>
    <w:p w14:paraId="6B52F8E3" w14:textId="5250DDD3" w:rsidR="00F41FFA" w:rsidRDefault="00F41FFA" w:rsidP="00F41FFA">
      <w:pPr>
        <w:pStyle w:val="Legenda"/>
      </w:pPr>
      <w:bookmarkStart w:id="86" w:name="_Toc64465264"/>
      <w:bookmarkStart w:id="87" w:name="_Toc76468184"/>
      <w:bookmarkStart w:id="88" w:name="_Toc79059158"/>
      <w:r>
        <w:t xml:space="preserve">Schemat </w:t>
      </w:r>
      <w:r w:rsidR="009D2935">
        <w:rPr>
          <w:noProof/>
        </w:rPr>
        <w:t>2</w:t>
      </w:r>
      <w:r>
        <w:t xml:space="preserve">: </w:t>
      </w:r>
      <w:r w:rsidR="006156E1">
        <w:t xml:space="preserve">Realizacja etapów procesu komunikacji zewnętrznej </w:t>
      </w:r>
      <w:r w:rsidRPr="00F41FFA">
        <w:t xml:space="preserve">z uwzględnieniem stopnia wrażliwości wycinek oraz </w:t>
      </w:r>
      <w:bookmarkEnd w:id="86"/>
      <w:bookmarkEnd w:id="87"/>
      <w:bookmarkEnd w:id="88"/>
      <w:r w:rsidR="006156E1">
        <w:t xml:space="preserve">kanałów komunikacji </w:t>
      </w:r>
    </w:p>
    <w:p w14:paraId="6DBB7992" w14:textId="646C9FF9" w:rsidR="00F94153" w:rsidRPr="00AF26FA" w:rsidRDefault="00D2524D" w:rsidP="00AF26FA">
      <w:pPr>
        <w:spacing w:after="0"/>
        <w:rPr>
          <w:lang w:val="en-US"/>
        </w:rPr>
      </w:pPr>
      <w:r w:rsidRPr="00D2524D">
        <w:rPr>
          <w:noProof/>
        </w:rPr>
        <w:drawing>
          <wp:inline distT="0" distB="0" distL="0" distR="0" wp14:anchorId="5A615F98" wp14:editId="2AA93262">
            <wp:extent cx="5760720" cy="2841625"/>
            <wp:effectExtent l="0" t="0" r="0" b="0"/>
            <wp:docPr id="13" name="Obraz 13" descr="Schemat przedstawia podstawowe kanały i narzędzia komunikacji zewnętrznej w zakresie wycinek z uwzględnieniem stopnia wrażliwości wycinek drzew oraz etapów procesu wycinek drzew. Stopień wrażliwości wycinki drzew określono na skali: niski, średni wysoki.&#10;Przy etapie 1: wniosek o usunięcie drzewa, stosuje się następujące kanały/narzędzia:&#10;1. Internet: serwis WOW - przy stopniu wrażliwości niskim, średnim i wysokim;&#10;2. w terenie: tabliczki podstawowe - przy stopniu wrażliwości niskim, średnim i wysokim;&#10;3. Internet: media społecznościowe, WWW -  przy stopniu wrażliwości średnim i wysokim;&#10;4. w terenie: tabliczki metryczki -  przy stopniu wrażliwości średnim i wysokim;&#10;5. w terenie: spotkania ze społecznością - przy stopniu wrażliwości wysokim.&#10;Przy etapie 2: decyzja - zgoda na usunięcie, ustalony termin usunięcia drzew, stosuje się następujące kanały/narzędzia:&#10;1. Internet: serwis WOW - przy stopniu wrażliwości niskim, średnim i wysokim;&#10;2. Internet: media społecznościowe, WWW -  przy stopniu wrażliwości średnim i wysokim.&#10;Przy etapie 3: działania po usunięciu drzew - nasadzenia kompensacyjne, działania na rzecz różnorodności biologicznej, w tym pozostawienie &quot;świadków&quot; czy kłód, stosuje się następujące kanały/narzędzia:&#10;1. Internet: serwis WOW - przy stopniu wrażliwości niskim, średnim i wysokim;&#10;2. Internet: media społecznościowe, WWW -  przy stopniu wrażliwości średnim i wyso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02"/>
                    <a:stretch/>
                  </pic:blipFill>
                  <pic:spPr bwMode="auto">
                    <a:xfrm>
                      <a:off x="0" y="0"/>
                      <a:ext cx="5760720" cy="284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89" w:name="_Toc76039865"/>
    </w:p>
    <w:p w14:paraId="2ABC0833" w14:textId="43B791C8" w:rsidR="00D2524D" w:rsidRPr="006A4B7B" w:rsidRDefault="006A4B7B" w:rsidP="00E25A31">
      <w:pPr>
        <w:pStyle w:val="Nagwek1"/>
        <w:numPr>
          <w:ilvl w:val="0"/>
          <w:numId w:val="137"/>
        </w:numPr>
        <w:rPr>
          <w:u w:val="single"/>
        </w:rPr>
      </w:pPr>
      <w:bookmarkStart w:id="90" w:name="_Toc80181361"/>
      <w:r>
        <w:t>R</w:t>
      </w:r>
      <w:r w:rsidR="00D2524D" w:rsidRPr="00D2524D">
        <w:t xml:space="preserve">ekomendowany zakres </w:t>
      </w:r>
      <w:r>
        <w:t>informacji</w:t>
      </w:r>
      <w:r w:rsidR="00D2524D" w:rsidRPr="00D2524D">
        <w:t xml:space="preserve"> publikowanych </w:t>
      </w:r>
      <w:r w:rsidR="00B71340">
        <w:t>za pośrednict</w:t>
      </w:r>
      <w:r w:rsidR="00D2524D" w:rsidRPr="00D2524D">
        <w:t>wem kanałów komunikacji</w:t>
      </w:r>
      <w:bookmarkEnd w:id="89"/>
      <w:bookmarkEnd w:id="90"/>
      <w:r w:rsidR="00D2524D" w:rsidRPr="00D2524D">
        <w:t xml:space="preserve"> </w:t>
      </w:r>
    </w:p>
    <w:p w14:paraId="0A9350F1" w14:textId="59299404" w:rsidR="00D2524D" w:rsidRPr="005D3999" w:rsidRDefault="00BA532B" w:rsidP="006730EA">
      <w:pPr>
        <w:pStyle w:val="Akapitzlist"/>
        <w:numPr>
          <w:ilvl w:val="0"/>
          <w:numId w:val="134"/>
        </w:numPr>
        <w:spacing w:after="0"/>
        <w:rPr>
          <w:rFonts w:ascii="Calibri" w:hAnsi="Calibri"/>
          <w:b/>
        </w:rPr>
      </w:pPr>
      <w:r>
        <w:rPr>
          <w:rFonts w:ascii="Calibri" w:hAnsi="Calibri"/>
          <w:b/>
        </w:rPr>
        <w:t>e</w:t>
      </w:r>
      <w:r w:rsidR="00D2524D" w:rsidRPr="005D3999">
        <w:rPr>
          <w:rFonts w:ascii="Calibri" w:hAnsi="Calibri"/>
          <w:b/>
        </w:rPr>
        <w:t>tap</w:t>
      </w:r>
      <w:r>
        <w:rPr>
          <w:rFonts w:ascii="Calibri" w:hAnsi="Calibri"/>
          <w:b/>
        </w:rPr>
        <w:t xml:space="preserve"> 1</w:t>
      </w:r>
      <w:r w:rsidR="00D2524D" w:rsidRPr="005D3999">
        <w:rPr>
          <w:rFonts w:ascii="Calibri" w:hAnsi="Calibri"/>
          <w:b/>
        </w:rPr>
        <w:t>: wystąpienie z wnioskiem o wydanie zezwolenia na usunięcie drzew:</w:t>
      </w:r>
    </w:p>
    <w:p w14:paraId="5094E64F" w14:textId="2154DAE4" w:rsidR="00D2524D" w:rsidRPr="00B261DA" w:rsidRDefault="00D2524D" w:rsidP="00EA53DA">
      <w:pPr>
        <w:numPr>
          <w:ilvl w:val="0"/>
          <w:numId w:val="142"/>
        </w:numPr>
        <w:spacing w:after="0"/>
        <w:rPr>
          <w:lang w:val="sv-SE"/>
        </w:rPr>
      </w:pPr>
      <w:r w:rsidRPr="00B261DA">
        <w:rPr>
          <w:lang w:val="sv-SE"/>
        </w:rPr>
        <w:t>informacja o złożeniu wniosku, dokładna lokalizacja (najlepiej z oznaczeniem na mapie), liczba i gatunki drzew;</w:t>
      </w:r>
    </w:p>
    <w:p w14:paraId="7B544218" w14:textId="6CD05708" w:rsidR="00D2524D" w:rsidRPr="00B261DA" w:rsidRDefault="00D2524D" w:rsidP="00EA53DA">
      <w:pPr>
        <w:numPr>
          <w:ilvl w:val="0"/>
          <w:numId w:val="142"/>
        </w:numPr>
        <w:spacing w:after="0"/>
        <w:rPr>
          <w:lang w:val="sv-SE"/>
        </w:rPr>
      </w:pPr>
      <w:r w:rsidRPr="00B261DA">
        <w:rPr>
          <w:lang w:val="sv-SE"/>
        </w:rPr>
        <w:t>informacja o planowanych nasadzeniach zastępczych</w:t>
      </w:r>
      <w:r w:rsidR="003A194C">
        <w:rPr>
          <w:lang w:val="sv-SE"/>
        </w:rPr>
        <w:t xml:space="preserve">: </w:t>
      </w:r>
      <w:r w:rsidRPr="00B261DA">
        <w:rPr>
          <w:lang w:val="sv-SE"/>
        </w:rPr>
        <w:t>podanie liczby, gatunku, obwodu drzew (opcjonalnie), przybliżonego terminu i miejsca realizacji</w:t>
      </w:r>
      <w:r w:rsidR="003A194C">
        <w:rPr>
          <w:lang w:val="sv-SE"/>
        </w:rPr>
        <w:t xml:space="preserve"> nasadzeń</w:t>
      </w:r>
      <w:r w:rsidRPr="00B261DA">
        <w:rPr>
          <w:lang w:val="sv-SE"/>
        </w:rPr>
        <w:t>;</w:t>
      </w:r>
    </w:p>
    <w:p w14:paraId="6A788FB2" w14:textId="1922F31C" w:rsidR="00D2524D" w:rsidRPr="00B261DA" w:rsidRDefault="00D2524D" w:rsidP="00EA53DA">
      <w:pPr>
        <w:numPr>
          <w:ilvl w:val="0"/>
          <w:numId w:val="142"/>
        </w:numPr>
        <w:spacing w:after="0"/>
        <w:rPr>
          <w:lang w:val="sv-SE"/>
        </w:rPr>
      </w:pPr>
      <w:r w:rsidRPr="00B261DA">
        <w:rPr>
          <w:lang w:val="sv-SE"/>
        </w:rPr>
        <w:t>studium przypadku</w:t>
      </w:r>
      <w:r w:rsidR="003A194C">
        <w:rPr>
          <w:lang w:val="sv-SE"/>
        </w:rPr>
        <w:t xml:space="preserve">: </w:t>
      </w:r>
      <w:r w:rsidRPr="00B261DA">
        <w:rPr>
          <w:lang w:val="sv-SE"/>
        </w:rPr>
        <w:t xml:space="preserve">szczegółowy opis, dlaczego dane drzewa stanowią zagrożenie </w:t>
      </w:r>
      <w:r w:rsidR="003A194C">
        <w:rPr>
          <w:lang w:val="sv-SE"/>
        </w:rPr>
        <w:t xml:space="preserve">bezpieczeństwa ludzi i mienia, </w:t>
      </w:r>
      <w:r w:rsidRPr="00B261DA">
        <w:rPr>
          <w:lang w:val="sv-SE"/>
        </w:rPr>
        <w:t>i muszą zostać wymienione;</w:t>
      </w:r>
    </w:p>
    <w:p w14:paraId="2E2D9EF8" w14:textId="2E84BFEA" w:rsidR="00D2524D" w:rsidRPr="00B261DA" w:rsidRDefault="002931B9" w:rsidP="00EA53DA">
      <w:pPr>
        <w:numPr>
          <w:ilvl w:val="0"/>
          <w:numId w:val="142"/>
        </w:numPr>
        <w:spacing w:after="0"/>
        <w:rPr>
          <w:lang w:val="sv-SE"/>
        </w:rPr>
      </w:pPr>
      <w:r>
        <w:rPr>
          <w:lang w:val="sv-SE"/>
        </w:rPr>
        <w:t>zdjęc</w:t>
      </w:r>
      <w:r w:rsidR="003A194C">
        <w:rPr>
          <w:lang w:val="sv-SE"/>
        </w:rPr>
        <w:t>ia</w:t>
      </w:r>
      <w:r>
        <w:rPr>
          <w:lang w:val="sv-SE"/>
        </w:rPr>
        <w:t xml:space="preserve"> ilustrujące</w:t>
      </w:r>
      <w:r w:rsidR="00D64CE7">
        <w:rPr>
          <w:lang w:val="sv-SE"/>
        </w:rPr>
        <w:t xml:space="preserve"> </w:t>
      </w:r>
      <w:r w:rsidR="00D2524D" w:rsidRPr="00B261DA">
        <w:rPr>
          <w:lang w:val="sv-SE"/>
        </w:rPr>
        <w:t>zły stan fitosanitarny drzewa;</w:t>
      </w:r>
    </w:p>
    <w:p w14:paraId="4CE5E35B" w14:textId="5E41A04C" w:rsidR="00F0392D" w:rsidRPr="003A194C" w:rsidRDefault="00D2524D" w:rsidP="00EB5314">
      <w:pPr>
        <w:numPr>
          <w:ilvl w:val="0"/>
          <w:numId w:val="142"/>
        </w:numPr>
        <w:rPr>
          <w:lang w:val="sv-SE"/>
        </w:rPr>
      </w:pPr>
      <w:r w:rsidRPr="00B261DA">
        <w:rPr>
          <w:lang w:val="sv-SE"/>
        </w:rPr>
        <w:t>informacja, gdzie można znaleźć wniosek w</w:t>
      </w:r>
      <w:r w:rsidR="003A194C">
        <w:rPr>
          <w:lang w:val="sv-SE"/>
        </w:rPr>
        <w:t xml:space="preserve"> sprawie</w:t>
      </w:r>
      <w:r w:rsidRPr="00B261DA">
        <w:rPr>
          <w:lang w:val="sv-SE"/>
        </w:rPr>
        <w:t xml:space="preserve"> wycinki – link do Serwisu </w:t>
      </w:r>
      <w:r w:rsidR="00C35A37" w:rsidRPr="00B261DA">
        <w:rPr>
          <w:lang w:val="sv-SE"/>
        </w:rPr>
        <w:t xml:space="preserve">WOW </w:t>
      </w:r>
      <w:r w:rsidRPr="00B261DA">
        <w:rPr>
          <w:lang w:val="sv-SE"/>
        </w:rPr>
        <w:t>(</w:t>
      </w:r>
      <w:r w:rsidR="002624C4">
        <w:fldChar w:fldCharType="begin"/>
      </w:r>
      <w:r w:rsidR="002624C4">
        <w:instrText xml:space="preserve"> HYPERLINK "http://mapa.um.warszawa.pl/" </w:instrText>
      </w:r>
      <w:r w:rsidR="002624C4">
        <w:fldChar w:fldCharType="separate"/>
      </w:r>
      <w:r w:rsidR="00A476B8">
        <w:rPr>
          <w:rStyle w:val="Hipercze"/>
          <w:u w:val="none"/>
        </w:rPr>
        <w:t>s</w:t>
      </w:r>
      <w:r w:rsidR="000464C6" w:rsidRPr="00B261DA">
        <w:rPr>
          <w:rStyle w:val="Hipercze"/>
          <w:u w:val="none"/>
        </w:rPr>
        <w:t>erwis</w:t>
      </w:r>
      <w:r w:rsidR="00A476B8">
        <w:rPr>
          <w:rStyle w:val="Hipercze"/>
          <w:u w:val="none"/>
        </w:rPr>
        <w:t xml:space="preserve"> m</w:t>
      </w:r>
      <w:r w:rsidR="000464C6" w:rsidRPr="00B261DA">
        <w:rPr>
          <w:rStyle w:val="Hipercze"/>
          <w:u w:val="none"/>
        </w:rPr>
        <w:t>apow</w:t>
      </w:r>
      <w:r w:rsidR="00A476B8">
        <w:rPr>
          <w:rStyle w:val="Hipercze"/>
          <w:u w:val="none"/>
        </w:rPr>
        <w:t>y</w:t>
      </w:r>
      <w:r w:rsidR="002624C4">
        <w:rPr>
          <w:rStyle w:val="Hipercze"/>
          <w:u w:val="none"/>
        </w:rPr>
        <w:fldChar w:fldCharType="end"/>
      </w:r>
      <w:r w:rsidRPr="00B261DA">
        <w:rPr>
          <w:lang w:val="sv-SE"/>
        </w:rPr>
        <w:t xml:space="preserve">, zakładka </w:t>
      </w:r>
      <w:r w:rsidR="00AA25EC" w:rsidRPr="00B261DA">
        <w:rPr>
          <w:lang w:val="sv-SE"/>
        </w:rPr>
        <w:t>Zieleń, folder Wiem o Wycince</w:t>
      </w:r>
      <w:r w:rsidRPr="00B261DA">
        <w:rPr>
          <w:lang w:val="sv-SE"/>
        </w:rPr>
        <w:t>).</w:t>
      </w:r>
    </w:p>
    <w:p w14:paraId="3803017E" w14:textId="2B2047C7" w:rsidR="00D2524D" w:rsidRPr="005D3999" w:rsidRDefault="00BA532B" w:rsidP="006730EA">
      <w:pPr>
        <w:pStyle w:val="Akapitzlist"/>
        <w:numPr>
          <w:ilvl w:val="0"/>
          <w:numId w:val="134"/>
        </w:numPr>
        <w:spacing w:after="0"/>
        <w:rPr>
          <w:rFonts w:ascii="Calibri" w:hAnsi="Calibri"/>
          <w:b/>
        </w:rPr>
      </w:pPr>
      <w:r>
        <w:rPr>
          <w:rFonts w:ascii="Calibri" w:hAnsi="Calibri"/>
          <w:b/>
        </w:rPr>
        <w:t>e</w:t>
      </w:r>
      <w:r w:rsidR="00D2524D" w:rsidRPr="005D3999">
        <w:rPr>
          <w:rFonts w:ascii="Calibri" w:hAnsi="Calibri"/>
          <w:b/>
        </w:rPr>
        <w:t>tap</w:t>
      </w:r>
      <w:r>
        <w:rPr>
          <w:rFonts w:ascii="Calibri" w:hAnsi="Calibri"/>
          <w:b/>
        </w:rPr>
        <w:t xml:space="preserve"> 2</w:t>
      </w:r>
      <w:r w:rsidR="00D2524D" w:rsidRPr="005D3999">
        <w:rPr>
          <w:rFonts w:ascii="Calibri" w:hAnsi="Calibri"/>
          <w:b/>
        </w:rPr>
        <w:t>: wydanie decyzji administracyjnej w z</w:t>
      </w:r>
      <w:r w:rsidR="002F7973" w:rsidRPr="005D3999">
        <w:rPr>
          <w:rFonts w:ascii="Calibri" w:hAnsi="Calibri"/>
          <w:b/>
        </w:rPr>
        <w:t>akresie zezwolenia na usunięcie </w:t>
      </w:r>
      <w:r w:rsidR="00D2524D" w:rsidRPr="005D3999">
        <w:rPr>
          <w:rFonts w:ascii="Calibri" w:hAnsi="Calibri"/>
          <w:b/>
        </w:rPr>
        <w:t>drzew:</w:t>
      </w:r>
    </w:p>
    <w:p w14:paraId="665D0880" w14:textId="77777777" w:rsidR="00D2524D" w:rsidRPr="00B261DA" w:rsidRDefault="00D2524D" w:rsidP="00EA53DA">
      <w:pPr>
        <w:numPr>
          <w:ilvl w:val="0"/>
          <w:numId w:val="143"/>
        </w:numPr>
        <w:spacing w:after="0"/>
        <w:rPr>
          <w:lang w:val="sv-SE"/>
        </w:rPr>
      </w:pPr>
      <w:r w:rsidRPr="00B261DA">
        <w:rPr>
          <w:lang w:val="sv-SE"/>
        </w:rPr>
        <w:t>informacja o otrzymanej decyzji;</w:t>
      </w:r>
    </w:p>
    <w:p w14:paraId="1A1C0C84" w14:textId="0EE8FA3B" w:rsidR="00D2524D" w:rsidRPr="00B261DA" w:rsidRDefault="00D2524D" w:rsidP="00EA53DA">
      <w:pPr>
        <w:numPr>
          <w:ilvl w:val="0"/>
          <w:numId w:val="143"/>
        </w:numPr>
        <w:spacing w:after="0"/>
        <w:rPr>
          <w:lang w:val="sv-SE"/>
        </w:rPr>
      </w:pPr>
      <w:r w:rsidRPr="00B261DA">
        <w:rPr>
          <w:lang w:val="sv-SE"/>
        </w:rPr>
        <w:lastRenderedPageBreak/>
        <w:t>odnośnik/link do pierwszego komunikatu dot</w:t>
      </w:r>
      <w:r w:rsidR="003A194C">
        <w:rPr>
          <w:lang w:val="sv-SE"/>
        </w:rPr>
        <w:t>yczącego</w:t>
      </w:r>
      <w:r w:rsidRPr="00B261DA">
        <w:rPr>
          <w:lang w:val="sv-SE"/>
        </w:rPr>
        <w:t xml:space="preserve"> złożonego wniosku;</w:t>
      </w:r>
    </w:p>
    <w:p w14:paraId="4118DAA7" w14:textId="77777777" w:rsidR="00D2524D" w:rsidRPr="00B261DA" w:rsidRDefault="00D2524D" w:rsidP="00EA53DA">
      <w:pPr>
        <w:numPr>
          <w:ilvl w:val="0"/>
          <w:numId w:val="143"/>
        </w:numPr>
        <w:spacing w:after="0"/>
        <w:rPr>
          <w:lang w:val="sv-SE"/>
        </w:rPr>
      </w:pPr>
      <w:r w:rsidRPr="00B261DA">
        <w:rPr>
          <w:lang w:val="sv-SE"/>
        </w:rPr>
        <w:t>planowany termin wycinki (opcjonalnie);</w:t>
      </w:r>
    </w:p>
    <w:p w14:paraId="71890312" w14:textId="31D67D08" w:rsidR="00D2524D" w:rsidRPr="00B261DA" w:rsidRDefault="00D2524D" w:rsidP="00EA53DA">
      <w:pPr>
        <w:numPr>
          <w:ilvl w:val="0"/>
          <w:numId w:val="143"/>
        </w:numPr>
        <w:spacing w:after="0"/>
        <w:rPr>
          <w:lang w:val="sv-SE"/>
        </w:rPr>
      </w:pPr>
      <w:r w:rsidRPr="00B261DA">
        <w:rPr>
          <w:lang w:val="sv-SE"/>
        </w:rPr>
        <w:t>informacja o planowanych nasadzeniach zastępczych – podanie liczby, gatunku, obwodu drzew (opcjonalnie), przybliżonego terminu i miejsca realizacji</w:t>
      </w:r>
      <w:r w:rsidR="003A194C">
        <w:rPr>
          <w:lang w:val="sv-SE"/>
        </w:rPr>
        <w:t xml:space="preserve"> nasadzeń</w:t>
      </w:r>
      <w:r w:rsidRPr="00B261DA">
        <w:rPr>
          <w:lang w:val="sv-SE"/>
        </w:rPr>
        <w:t>;</w:t>
      </w:r>
    </w:p>
    <w:p w14:paraId="3811AF3E" w14:textId="478D7128" w:rsidR="000D7E70" w:rsidRPr="00F0392D" w:rsidRDefault="00D2524D" w:rsidP="0088630D">
      <w:pPr>
        <w:numPr>
          <w:ilvl w:val="0"/>
          <w:numId w:val="143"/>
        </w:numPr>
        <w:spacing w:after="0"/>
        <w:ind w:left="714" w:hanging="357"/>
        <w:rPr>
          <w:lang w:val="sv-SE"/>
        </w:rPr>
      </w:pPr>
      <w:r w:rsidRPr="00B261DA">
        <w:rPr>
          <w:lang w:val="sv-SE"/>
        </w:rPr>
        <w:t>informacja, gdzie można znaleźć wniosek oraz decyzję w</w:t>
      </w:r>
      <w:r w:rsidR="003A194C">
        <w:rPr>
          <w:lang w:val="sv-SE"/>
        </w:rPr>
        <w:t xml:space="preserve"> sprawie</w:t>
      </w:r>
      <w:r w:rsidRPr="00B261DA">
        <w:rPr>
          <w:lang w:val="sv-SE"/>
        </w:rPr>
        <w:t xml:space="preserve"> wycinki</w:t>
      </w:r>
      <w:r w:rsidR="002F7973" w:rsidRPr="00B261DA">
        <w:rPr>
          <w:lang w:val="sv-SE"/>
        </w:rPr>
        <w:t xml:space="preserve"> – link </w:t>
      </w:r>
      <w:r w:rsidR="003A194C">
        <w:rPr>
          <w:lang w:val="sv-SE"/>
        </w:rPr>
        <w:br/>
      </w:r>
      <w:r w:rsidR="002F7973" w:rsidRPr="00B261DA">
        <w:rPr>
          <w:lang w:val="sv-SE"/>
        </w:rPr>
        <w:t xml:space="preserve">do Serwisu </w:t>
      </w:r>
      <w:r w:rsidR="00C35A37" w:rsidRPr="00B261DA">
        <w:rPr>
          <w:lang w:val="sv-SE"/>
        </w:rPr>
        <w:t xml:space="preserve">WOW </w:t>
      </w:r>
      <w:r w:rsidRPr="00B261DA">
        <w:rPr>
          <w:lang w:val="sv-SE"/>
        </w:rPr>
        <w:t>(</w:t>
      </w:r>
      <w:r w:rsidR="002624C4">
        <w:fldChar w:fldCharType="begin"/>
      </w:r>
      <w:r w:rsidR="002624C4">
        <w:instrText xml:space="preserve"> HYPERLINK "http://mapa.um.warszawa.pl/" </w:instrText>
      </w:r>
      <w:r w:rsidR="002624C4">
        <w:fldChar w:fldCharType="separate"/>
      </w:r>
      <w:r w:rsidR="00A476B8">
        <w:rPr>
          <w:rStyle w:val="Hipercze"/>
          <w:u w:val="none"/>
        </w:rPr>
        <w:t>s</w:t>
      </w:r>
      <w:r w:rsidR="000464C6" w:rsidRPr="00B261DA">
        <w:rPr>
          <w:rStyle w:val="Hipercze"/>
          <w:u w:val="none"/>
        </w:rPr>
        <w:t xml:space="preserve">erwis </w:t>
      </w:r>
      <w:r w:rsidR="00A476B8">
        <w:rPr>
          <w:rStyle w:val="Hipercze"/>
          <w:u w:val="none"/>
        </w:rPr>
        <w:t>m</w:t>
      </w:r>
      <w:r w:rsidR="000464C6" w:rsidRPr="00B261DA">
        <w:rPr>
          <w:rStyle w:val="Hipercze"/>
          <w:u w:val="none"/>
        </w:rPr>
        <w:t>apow</w:t>
      </w:r>
      <w:r w:rsidR="00A476B8">
        <w:rPr>
          <w:rStyle w:val="Hipercze"/>
          <w:u w:val="none"/>
        </w:rPr>
        <w:t>y</w:t>
      </w:r>
      <w:r w:rsidR="002624C4">
        <w:rPr>
          <w:rStyle w:val="Hipercze"/>
          <w:u w:val="none"/>
        </w:rPr>
        <w:fldChar w:fldCharType="end"/>
      </w:r>
      <w:r w:rsidR="00BF5C8D" w:rsidRPr="00B261DA">
        <w:rPr>
          <w:lang w:val="sv-SE"/>
        </w:rPr>
        <w:t>,</w:t>
      </w:r>
      <w:r w:rsidRPr="00B261DA">
        <w:rPr>
          <w:lang w:val="sv-SE"/>
        </w:rPr>
        <w:t xml:space="preserve"> za</w:t>
      </w:r>
      <w:r w:rsidR="00AA25EC" w:rsidRPr="00B261DA">
        <w:rPr>
          <w:lang w:val="sv-SE"/>
        </w:rPr>
        <w:t xml:space="preserve">kładka Zieleń, folder </w:t>
      </w:r>
      <w:r w:rsidR="002F7973" w:rsidRPr="00B261DA">
        <w:rPr>
          <w:lang w:val="sv-SE"/>
        </w:rPr>
        <w:t>Wiem o </w:t>
      </w:r>
      <w:r w:rsidR="00AA25EC" w:rsidRPr="00B261DA">
        <w:rPr>
          <w:lang w:val="sv-SE"/>
        </w:rPr>
        <w:t>Wycince</w:t>
      </w:r>
      <w:r w:rsidRPr="00B261DA">
        <w:rPr>
          <w:lang w:val="sv-SE"/>
        </w:rPr>
        <w:t>).</w:t>
      </w:r>
      <w:r w:rsidR="003A194C">
        <w:rPr>
          <w:lang w:val="sv-SE"/>
        </w:rPr>
        <w:br/>
      </w:r>
    </w:p>
    <w:p w14:paraId="4972D978" w14:textId="106E6D78" w:rsidR="00D2524D" w:rsidRPr="005D3999" w:rsidRDefault="00BA532B" w:rsidP="0088630D">
      <w:pPr>
        <w:pStyle w:val="Akapitzlist"/>
        <w:numPr>
          <w:ilvl w:val="0"/>
          <w:numId w:val="134"/>
        </w:numPr>
        <w:spacing w:after="0"/>
        <w:ind w:left="714" w:hanging="357"/>
        <w:rPr>
          <w:rFonts w:ascii="Calibri" w:hAnsi="Calibri"/>
          <w:b/>
        </w:rPr>
      </w:pPr>
      <w:r>
        <w:rPr>
          <w:rFonts w:ascii="Calibri" w:hAnsi="Calibri"/>
          <w:b/>
        </w:rPr>
        <w:t>e</w:t>
      </w:r>
      <w:r w:rsidR="00D2524D" w:rsidRPr="005D3999">
        <w:rPr>
          <w:rFonts w:ascii="Calibri" w:hAnsi="Calibri"/>
          <w:b/>
        </w:rPr>
        <w:t>tap</w:t>
      </w:r>
      <w:r>
        <w:rPr>
          <w:rFonts w:ascii="Calibri" w:hAnsi="Calibri"/>
          <w:b/>
        </w:rPr>
        <w:t xml:space="preserve"> 3</w:t>
      </w:r>
      <w:r w:rsidR="00D2524D" w:rsidRPr="005D3999">
        <w:rPr>
          <w:rFonts w:ascii="Calibri" w:hAnsi="Calibri"/>
          <w:b/>
        </w:rPr>
        <w:t>: wykonanie wycinki i działania podejmowane po usunięciu drzew:</w:t>
      </w:r>
    </w:p>
    <w:p w14:paraId="560D9E5E" w14:textId="77777777" w:rsidR="00D2524D" w:rsidRPr="00B261DA" w:rsidRDefault="00D2524D" w:rsidP="002F7973">
      <w:pPr>
        <w:spacing w:after="0"/>
      </w:pPr>
      <w:r w:rsidRPr="00B261DA">
        <w:t>Komunikacja na tym etapie może mieć charakter długookresowy i składać się z wielu komunikatów aktualizujących sytuację na danym terenie po wykonaniu wycinki, m.in.:</w:t>
      </w:r>
    </w:p>
    <w:p w14:paraId="63816AD1" w14:textId="0FC9FFCA" w:rsidR="00D2524D" w:rsidRPr="00B261DA" w:rsidRDefault="00D2524D" w:rsidP="00EA53DA">
      <w:pPr>
        <w:numPr>
          <w:ilvl w:val="0"/>
          <w:numId w:val="144"/>
        </w:numPr>
        <w:spacing w:after="0"/>
        <w:rPr>
          <w:lang w:val="sv-SE"/>
        </w:rPr>
      </w:pPr>
      <w:r w:rsidRPr="00B261DA">
        <w:rPr>
          <w:lang w:val="sv-SE"/>
        </w:rPr>
        <w:t>informacja w trakcie/po wycince wraz z odpowiednimi zdjęciami obrazującymi zły stan fitosanitarny drzew w przekroju</w:t>
      </w:r>
      <w:r w:rsidR="00C47E97">
        <w:rPr>
          <w:lang w:val="sv-SE"/>
        </w:rPr>
        <w:t xml:space="preserve"> pnia</w:t>
      </w:r>
      <w:r w:rsidRPr="00B261DA">
        <w:rPr>
          <w:lang w:val="sv-SE"/>
        </w:rPr>
        <w:t xml:space="preserve"> i stosownymi wyjaśnieniami;</w:t>
      </w:r>
    </w:p>
    <w:p w14:paraId="76EBB8A0" w14:textId="22E0B1DC" w:rsidR="00D2524D" w:rsidRPr="00B261DA" w:rsidRDefault="00D2524D" w:rsidP="00EA53DA">
      <w:pPr>
        <w:numPr>
          <w:ilvl w:val="0"/>
          <w:numId w:val="144"/>
        </w:numPr>
        <w:spacing w:after="0"/>
        <w:rPr>
          <w:lang w:val="sv-SE"/>
        </w:rPr>
      </w:pPr>
      <w:r w:rsidRPr="00B261DA">
        <w:rPr>
          <w:lang w:val="sv-SE"/>
        </w:rPr>
        <w:t>plany nowych nasadzeń</w:t>
      </w:r>
      <w:r w:rsidR="003A194C">
        <w:rPr>
          <w:lang w:val="sv-SE"/>
        </w:rPr>
        <w:t xml:space="preserve"> zastępczych</w:t>
      </w:r>
      <w:r w:rsidRPr="00B261DA">
        <w:rPr>
          <w:lang w:val="sv-SE"/>
        </w:rPr>
        <w:t>, roli</w:t>
      </w:r>
      <w:r w:rsidR="00C47E97">
        <w:rPr>
          <w:lang w:val="sv-SE"/>
        </w:rPr>
        <w:t xml:space="preserve"> </w:t>
      </w:r>
      <w:r w:rsidRPr="00B261DA">
        <w:rPr>
          <w:lang w:val="sv-SE"/>
        </w:rPr>
        <w:t>pozostawionych „świadków” oraz kłód;</w:t>
      </w:r>
    </w:p>
    <w:p w14:paraId="4C16D71F" w14:textId="028381FC" w:rsidR="00D2524D" w:rsidRPr="00B261DA" w:rsidRDefault="00D2524D" w:rsidP="00EA53DA">
      <w:pPr>
        <w:numPr>
          <w:ilvl w:val="0"/>
          <w:numId w:val="144"/>
        </w:numPr>
        <w:rPr>
          <w:lang w:val="sv-SE"/>
        </w:rPr>
      </w:pPr>
      <w:r w:rsidRPr="00B261DA">
        <w:rPr>
          <w:lang w:val="sv-SE"/>
        </w:rPr>
        <w:t>komunikat ze zdjęci</w:t>
      </w:r>
      <w:r w:rsidR="00B46AE0" w:rsidRPr="00B261DA">
        <w:rPr>
          <w:lang w:val="sv-SE"/>
        </w:rPr>
        <w:t>ami wykonanych nowych nasadzeń.</w:t>
      </w:r>
    </w:p>
    <w:p w14:paraId="53E88368" w14:textId="66BA7D58" w:rsidR="000D7E70" w:rsidRPr="0050257C" w:rsidRDefault="002F7973" w:rsidP="0088630D">
      <w:pPr>
        <w:spacing w:after="0"/>
        <w:rPr>
          <w:lang w:val="en-US"/>
        </w:rPr>
      </w:pPr>
      <w:bookmarkStart w:id="91" w:name="_Toc76039866"/>
      <w:r w:rsidRPr="00E94FAA">
        <w:rPr>
          <w:b/>
        </w:rPr>
        <w:t>Schemat</w:t>
      </w:r>
      <w:r w:rsidR="000D7E70" w:rsidRPr="00E94FAA">
        <w:rPr>
          <w:b/>
        </w:rPr>
        <w:t xml:space="preserve"> </w:t>
      </w:r>
      <w:r w:rsidR="00CD420F" w:rsidRPr="00E94FAA">
        <w:rPr>
          <w:b/>
        </w:rPr>
        <w:t>3</w:t>
      </w:r>
      <w:r w:rsidR="00B40817">
        <w:rPr>
          <w:b/>
        </w:rPr>
        <w:t>:</w:t>
      </w:r>
      <w:r w:rsidR="000D7E70" w:rsidRPr="00E94FAA">
        <w:rPr>
          <w:b/>
        </w:rPr>
        <w:t xml:space="preserve"> </w:t>
      </w:r>
      <w:r w:rsidR="00B40817">
        <w:rPr>
          <w:b/>
        </w:rPr>
        <w:t>E</w:t>
      </w:r>
      <w:r w:rsidR="00CD420F" w:rsidRPr="00E94FAA">
        <w:rPr>
          <w:b/>
        </w:rPr>
        <w:t>tapy</w:t>
      </w:r>
      <w:r w:rsidR="000D7E70" w:rsidRPr="00E94FAA">
        <w:rPr>
          <w:b/>
        </w:rPr>
        <w:t xml:space="preserve"> </w:t>
      </w:r>
      <w:r w:rsidRPr="00E94FAA">
        <w:rPr>
          <w:b/>
        </w:rPr>
        <w:t xml:space="preserve">komunikacji zewnętrznej </w:t>
      </w:r>
    </w:p>
    <w:bookmarkEnd w:id="91"/>
    <w:p w14:paraId="095CB7B1" w14:textId="20BB99D0" w:rsidR="00EB5314" w:rsidRDefault="00BB2288" w:rsidP="00AC10A0">
      <w:pPr>
        <w:pStyle w:val="Nagwek3"/>
        <w:numPr>
          <w:ilvl w:val="0"/>
          <w:numId w:val="0"/>
        </w:numPr>
        <w:spacing w:before="0" w:after="0"/>
        <w:ind w:left="720" w:hanging="720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8088499" wp14:editId="7BFB7801">
            <wp:extent cx="4972050" cy="4999673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663" cy="500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71AA8" w14:textId="6F84B3AF" w:rsidR="00964596" w:rsidRPr="00AC10A0" w:rsidRDefault="00AC10A0" w:rsidP="002F7973">
      <w:pPr>
        <w:spacing w:before="60"/>
        <w:rPr>
          <w:rFonts w:ascii="Times New Roman" w:eastAsia="Times New Roman" w:hAnsi="Times New Roman" w:cs="Times New Roman"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 </w:t>
      </w:r>
    </w:p>
    <w:p w14:paraId="6D97F918" w14:textId="586391EC" w:rsidR="00D2524D" w:rsidRPr="00D2524D" w:rsidRDefault="009A4BCB" w:rsidP="00E25A31">
      <w:pPr>
        <w:pStyle w:val="Nagwek1"/>
        <w:numPr>
          <w:ilvl w:val="0"/>
          <w:numId w:val="137"/>
        </w:numPr>
      </w:pPr>
      <w:bookmarkStart w:id="92" w:name="_Toc59450693"/>
      <w:bookmarkStart w:id="93" w:name="_Toc80181366"/>
      <w:r>
        <w:lastRenderedPageBreak/>
        <w:t>Wz</w:t>
      </w:r>
      <w:bookmarkEnd w:id="92"/>
      <w:r w:rsidR="00C01AA0">
        <w:t>ór tabeli komunikacji wewnętrznej i tablic informacyjnych</w:t>
      </w:r>
      <w:bookmarkEnd w:id="93"/>
    </w:p>
    <w:p w14:paraId="7A3BEE26" w14:textId="4861CAB9" w:rsidR="00D2524D" w:rsidRPr="00D2524D" w:rsidRDefault="00D2524D" w:rsidP="00D2524D">
      <w:pPr>
        <w:rPr>
          <w:b/>
          <w:bCs/>
        </w:rPr>
      </w:pPr>
      <w:r w:rsidRPr="00D2524D">
        <w:rPr>
          <w:b/>
          <w:bCs/>
        </w:rPr>
        <w:t>Wzór</w:t>
      </w:r>
      <w:r w:rsidR="00935B9C">
        <w:rPr>
          <w:b/>
          <w:bCs/>
        </w:rPr>
        <w:t xml:space="preserve"> nr 1:</w:t>
      </w:r>
      <w:r w:rsidRPr="00D2524D">
        <w:rPr>
          <w:b/>
          <w:bCs/>
        </w:rPr>
        <w:t xml:space="preserve"> </w:t>
      </w:r>
      <w:r w:rsidR="00935B9C">
        <w:rPr>
          <w:b/>
          <w:bCs/>
        </w:rPr>
        <w:t>T</w:t>
      </w:r>
      <w:r w:rsidRPr="00D2524D">
        <w:rPr>
          <w:b/>
          <w:bCs/>
        </w:rPr>
        <w:t>abel</w:t>
      </w:r>
      <w:r w:rsidR="00935B9C">
        <w:rPr>
          <w:b/>
          <w:bCs/>
        </w:rPr>
        <w:t xml:space="preserve">a </w:t>
      </w:r>
      <w:r w:rsidRPr="00D2524D">
        <w:rPr>
          <w:b/>
          <w:bCs/>
        </w:rPr>
        <w:t xml:space="preserve">komunikacji wewnętrznej w zakresie wycinek drzew związanych </w:t>
      </w:r>
      <w:r w:rsidR="00935B9C">
        <w:rPr>
          <w:b/>
          <w:bCs/>
        </w:rPr>
        <w:br/>
      </w:r>
      <w:r w:rsidRPr="00D2524D">
        <w:rPr>
          <w:b/>
          <w:bCs/>
        </w:rPr>
        <w:t>z inwestycjami realizowanymi przez jednostki</w:t>
      </w:r>
      <w:r w:rsidR="00FC2F9C">
        <w:rPr>
          <w:b/>
          <w:bCs/>
        </w:rPr>
        <w:t xml:space="preserve"> organizacyjne</w:t>
      </w:r>
      <w:r w:rsidRPr="00D2524D">
        <w:rPr>
          <w:b/>
          <w:bCs/>
        </w:rPr>
        <w:t xml:space="preserve"> m.st. Warszawy</w:t>
      </w:r>
      <w:r w:rsidR="00FC2F9C">
        <w:rPr>
          <w:b/>
          <w:bCs/>
        </w:rPr>
        <w:t xml:space="preserve"> i dzielnice</w:t>
      </w:r>
      <w:r w:rsidRPr="00D2524D">
        <w:rPr>
          <w:b/>
          <w:bCs/>
        </w:rPr>
        <w:t xml:space="preserve"> </w:t>
      </w:r>
    </w:p>
    <w:tbl>
      <w:tblPr>
        <w:tblStyle w:val="Tabela-Siatka"/>
        <w:tblW w:w="9054" w:type="dxa"/>
        <w:tblLayout w:type="fixed"/>
        <w:tblLook w:val="0420" w:firstRow="1" w:lastRow="0" w:firstColumn="0" w:lastColumn="0" w:noHBand="0" w:noVBand="1"/>
        <w:tblDescription w:val="Wzór tabeli do komunikacji wewnętrznej w zakresie wycinek drzew związanych z inwestycjami realizowanymi przez jednostki m.st. Warszawy i/lub wycinek drzew mających status wysoce wrażliwych. Tabela zawiera puste komórki do wypełnienia. W razie potrzeby należy dodać kolejne wiersze do wypełnienia."/>
      </w:tblPr>
      <w:tblGrid>
        <w:gridCol w:w="562"/>
        <w:gridCol w:w="851"/>
        <w:gridCol w:w="992"/>
        <w:gridCol w:w="1441"/>
        <w:gridCol w:w="685"/>
        <w:gridCol w:w="1560"/>
        <w:gridCol w:w="850"/>
        <w:gridCol w:w="1276"/>
        <w:gridCol w:w="837"/>
      </w:tblGrid>
      <w:tr w:rsidR="00D2524D" w:rsidRPr="00D2524D" w14:paraId="5E710C79" w14:textId="77777777" w:rsidTr="005D3999">
        <w:trPr>
          <w:cantSplit/>
          <w:trHeight w:val="2903"/>
          <w:tblHeader/>
        </w:trPr>
        <w:tc>
          <w:tcPr>
            <w:tcW w:w="562" w:type="dxa"/>
            <w:textDirection w:val="btLr"/>
            <w:vAlign w:val="center"/>
            <w:hideMark/>
          </w:tcPr>
          <w:p w14:paraId="682C1F50" w14:textId="7C4FF9D5" w:rsidR="00D2524D" w:rsidRPr="00D2524D" w:rsidRDefault="00F11F73" w:rsidP="00F11F73">
            <w:pPr>
              <w:spacing w:after="0"/>
              <w:ind w:left="113" w:right="113"/>
              <w:rPr>
                <w:b/>
                <w:bCs/>
              </w:rPr>
            </w:pPr>
            <w:proofErr w:type="spellStart"/>
            <w:r>
              <w:rPr>
                <w:b/>
                <w:bCs/>
                <w:lang w:val="en-US"/>
              </w:rPr>
              <w:t>L</w:t>
            </w:r>
            <w:r w:rsidR="00D2524D" w:rsidRPr="00D2524D">
              <w:rPr>
                <w:b/>
                <w:bCs/>
                <w:lang w:val="en-US"/>
              </w:rPr>
              <w:t>.p.</w:t>
            </w:r>
            <w:proofErr w:type="spellEnd"/>
          </w:p>
        </w:tc>
        <w:tc>
          <w:tcPr>
            <w:tcW w:w="851" w:type="dxa"/>
            <w:textDirection w:val="btLr"/>
            <w:vAlign w:val="center"/>
            <w:hideMark/>
          </w:tcPr>
          <w:p w14:paraId="7FBA3579" w14:textId="03DB45CC" w:rsidR="00D2524D" w:rsidRPr="00D2524D" w:rsidRDefault="002F7973" w:rsidP="00F11F73">
            <w:pPr>
              <w:spacing w:after="0"/>
              <w:ind w:left="113" w:right="113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</w:t>
            </w:r>
            <w:r w:rsidR="00D2524D" w:rsidRPr="00D2524D">
              <w:rPr>
                <w:b/>
                <w:bCs/>
                <w:lang w:val="en-US"/>
              </w:rPr>
              <w:t xml:space="preserve">tatus </w:t>
            </w:r>
            <w:proofErr w:type="spellStart"/>
            <w:r w:rsidR="00D2524D" w:rsidRPr="00D2524D">
              <w:rPr>
                <w:b/>
                <w:bCs/>
                <w:lang w:val="en-US"/>
              </w:rPr>
              <w:t>wycinki</w:t>
            </w:r>
            <w:proofErr w:type="spellEnd"/>
          </w:p>
        </w:tc>
        <w:tc>
          <w:tcPr>
            <w:tcW w:w="992" w:type="dxa"/>
            <w:textDirection w:val="btLr"/>
            <w:vAlign w:val="center"/>
            <w:hideMark/>
          </w:tcPr>
          <w:p w14:paraId="03D1D0DD" w14:textId="75BF8109" w:rsidR="00D2524D" w:rsidRPr="00F11F73" w:rsidRDefault="00F11F73" w:rsidP="00F11F73">
            <w:pPr>
              <w:spacing w:after="0"/>
              <w:ind w:left="113" w:right="113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Dzielnica</w:t>
            </w:r>
            <w:proofErr w:type="spellEnd"/>
          </w:p>
          <w:p w14:paraId="234661D7" w14:textId="77777777" w:rsidR="00D2524D" w:rsidRPr="00D2524D" w:rsidRDefault="00D2524D" w:rsidP="00F11F73">
            <w:pPr>
              <w:spacing w:after="0"/>
              <w:ind w:left="113" w:right="113"/>
              <w:rPr>
                <w:lang w:val="en-US"/>
              </w:rPr>
            </w:pPr>
          </w:p>
        </w:tc>
        <w:tc>
          <w:tcPr>
            <w:tcW w:w="1441" w:type="dxa"/>
            <w:textDirection w:val="btLr"/>
            <w:vAlign w:val="center"/>
            <w:hideMark/>
          </w:tcPr>
          <w:p w14:paraId="5E242761" w14:textId="5315ED34" w:rsidR="00D2524D" w:rsidRPr="005D3999" w:rsidRDefault="00F11F73" w:rsidP="00122B0A">
            <w:pPr>
              <w:spacing w:after="0"/>
              <w:ind w:left="113" w:right="113"/>
              <w:rPr>
                <w:b/>
                <w:bCs/>
              </w:rPr>
            </w:pPr>
            <w:r w:rsidRPr="005D3999">
              <w:rPr>
                <w:b/>
                <w:bCs/>
              </w:rPr>
              <w:t>N</w:t>
            </w:r>
            <w:r w:rsidR="00D2524D" w:rsidRPr="005D3999">
              <w:rPr>
                <w:b/>
                <w:bCs/>
              </w:rPr>
              <w:t xml:space="preserve">azwa jednostki </w:t>
            </w:r>
            <w:r w:rsidR="00FC2F9C" w:rsidRPr="005D3999">
              <w:rPr>
                <w:b/>
                <w:bCs/>
              </w:rPr>
              <w:t xml:space="preserve">organizacyjnej m.st. </w:t>
            </w:r>
            <w:r w:rsidR="00FC2F9C">
              <w:rPr>
                <w:b/>
                <w:bCs/>
              </w:rPr>
              <w:t>Warszawy lub wydziału dla dzielnicy</w:t>
            </w:r>
          </w:p>
        </w:tc>
        <w:tc>
          <w:tcPr>
            <w:tcW w:w="685" w:type="dxa"/>
            <w:textDirection w:val="btLr"/>
            <w:vAlign w:val="center"/>
            <w:hideMark/>
          </w:tcPr>
          <w:p w14:paraId="2C07AFDF" w14:textId="010A7CC4" w:rsidR="00D2524D" w:rsidRPr="005D3999" w:rsidRDefault="00F11F73" w:rsidP="00F11F73">
            <w:pPr>
              <w:spacing w:after="0"/>
              <w:ind w:left="113" w:right="113"/>
              <w:rPr>
                <w:b/>
                <w:bCs/>
              </w:rPr>
            </w:pPr>
            <w:r w:rsidRPr="005D3999">
              <w:rPr>
                <w:b/>
                <w:bCs/>
              </w:rPr>
              <w:t>N</w:t>
            </w:r>
            <w:r w:rsidR="00D2524D" w:rsidRPr="005D3999">
              <w:rPr>
                <w:b/>
                <w:bCs/>
              </w:rPr>
              <w:t xml:space="preserve">azwa </w:t>
            </w:r>
            <w:r w:rsidR="00E90469" w:rsidRPr="005D3999">
              <w:rPr>
                <w:b/>
                <w:bCs/>
              </w:rPr>
              <w:t xml:space="preserve">i opis </w:t>
            </w:r>
            <w:r w:rsidR="00D2524D" w:rsidRPr="005D3999">
              <w:rPr>
                <w:b/>
                <w:bCs/>
              </w:rPr>
              <w:t>inwestycji</w:t>
            </w:r>
          </w:p>
        </w:tc>
        <w:tc>
          <w:tcPr>
            <w:tcW w:w="1560" w:type="dxa"/>
            <w:textDirection w:val="btLr"/>
            <w:vAlign w:val="center"/>
            <w:hideMark/>
          </w:tcPr>
          <w:p w14:paraId="3DF2CC9D" w14:textId="45C8A498" w:rsidR="00D2524D" w:rsidRPr="00D2524D" w:rsidRDefault="00F11F73" w:rsidP="00F11F73">
            <w:pPr>
              <w:spacing w:after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L</w:t>
            </w:r>
            <w:r w:rsidR="00D2524D" w:rsidRPr="00D2524D">
              <w:rPr>
                <w:b/>
                <w:bCs/>
              </w:rPr>
              <w:t>okalizacja wycinki (dane</w:t>
            </w:r>
            <w:r w:rsidR="006742A6">
              <w:rPr>
                <w:b/>
                <w:bCs/>
              </w:rPr>
              <w:t xml:space="preserve"> </w:t>
            </w:r>
            <w:r w:rsidR="00D2524D" w:rsidRPr="00D2524D">
              <w:rPr>
                <w:b/>
                <w:bCs/>
              </w:rPr>
              <w:t>adresowe, numery działek ewidencyjnych z obrębem)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14:paraId="26A06B45" w14:textId="51887B9E" w:rsidR="00D2524D" w:rsidRPr="00D2524D" w:rsidRDefault="00F11F73" w:rsidP="00F11F73">
            <w:pPr>
              <w:spacing w:after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L</w:t>
            </w:r>
            <w:r w:rsidR="00D2524D" w:rsidRPr="00D2524D">
              <w:rPr>
                <w:b/>
                <w:bCs/>
              </w:rPr>
              <w:t>iczba drzew do wycinki [szt.]</w:t>
            </w:r>
          </w:p>
        </w:tc>
        <w:tc>
          <w:tcPr>
            <w:tcW w:w="1276" w:type="dxa"/>
            <w:textDirection w:val="btLr"/>
            <w:vAlign w:val="center"/>
            <w:hideMark/>
          </w:tcPr>
          <w:p w14:paraId="733FED70" w14:textId="27991CAD" w:rsidR="00D2524D" w:rsidRPr="00D2524D" w:rsidRDefault="00F11F73" w:rsidP="00F11F73">
            <w:pPr>
              <w:spacing w:after="0"/>
              <w:ind w:left="113" w:right="113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P</w:t>
            </w:r>
            <w:r w:rsidR="00D2524D" w:rsidRPr="00D2524D">
              <w:rPr>
                <w:b/>
                <w:bCs/>
                <w:lang w:val="en-US"/>
              </w:rPr>
              <w:t>lanowany</w:t>
            </w:r>
            <w:proofErr w:type="spellEnd"/>
            <w:r w:rsidR="00D2524D" w:rsidRPr="00D2524D">
              <w:rPr>
                <w:b/>
                <w:bCs/>
                <w:lang w:val="en-US"/>
              </w:rPr>
              <w:t xml:space="preserve"> </w:t>
            </w:r>
            <w:proofErr w:type="spellStart"/>
            <w:r w:rsidR="00D2524D" w:rsidRPr="00D2524D">
              <w:rPr>
                <w:b/>
                <w:bCs/>
                <w:lang w:val="en-US"/>
              </w:rPr>
              <w:t>termin</w:t>
            </w:r>
            <w:proofErr w:type="spellEnd"/>
            <w:r w:rsidR="00D2524D" w:rsidRPr="00D2524D">
              <w:rPr>
                <w:b/>
                <w:bCs/>
                <w:lang w:val="en-US"/>
              </w:rPr>
              <w:t xml:space="preserve"> </w:t>
            </w:r>
            <w:proofErr w:type="spellStart"/>
            <w:r w:rsidR="00D2524D" w:rsidRPr="00D2524D">
              <w:rPr>
                <w:b/>
                <w:bCs/>
                <w:lang w:val="en-US"/>
              </w:rPr>
              <w:t>wycinki</w:t>
            </w:r>
            <w:proofErr w:type="spellEnd"/>
          </w:p>
        </w:tc>
        <w:tc>
          <w:tcPr>
            <w:tcW w:w="837" w:type="dxa"/>
            <w:textDirection w:val="btLr"/>
            <w:vAlign w:val="center"/>
            <w:hideMark/>
          </w:tcPr>
          <w:p w14:paraId="7684C471" w14:textId="3CDB7B4B" w:rsidR="00D2524D" w:rsidRPr="00D2524D" w:rsidRDefault="00F11F73" w:rsidP="00F11F73">
            <w:pPr>
              <w:spacing w:after="0"/>
              <w:ind w:left="113" w:right="113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U</w:t>
            </w:r>
            <w:r w:rsidR="00D2524D" w:rsidRPr="00D2524D">
              <w:rPr>
                <w:b/>
                <w:bCs/>
                <w:lang w:val="en-US"/>
              </w:rPr>
              <w:t>wagi</w:t>
            </w:r>
            <w:proofErr w:type="spellEnd"/>
          </w:p>
        </w:tc>
      </w:tr>
      <w:tr w:rsidR="00D2524D" w:rsidRPr="00D2524D" w14:paraId="79FB8E1A" w14:textId="77777777" w:rsidTr="005D3999">
        <w:trPr>
          <w:trHeight w:val="510"/>
        </w:trPr>
        <w:tc>
          <w:tcPr>
            <w:tcW w:w="562" w:type="dxa"/>
            <w:hideMark/>
          </w:tcPr>
          <w:p w14:paraId="31F86DAD" w14:textId="16113F76" w:rsidR="00D2524D" w:rsidRPr="00D2524D" w:rsidRDefault="00D2524D" w:rsidP="00D2524D">
            <w:pPr>
              <w:rPr>
                <w:b/>
                <w:bCs/>
                <w:lang w:val="en-US"/>
              </w:rPr>
            </w:pPr>
            <w:r w:rsidRPr="00D2524D">
              <w:rPr>
                <w:b/>
                <w:bCs/>
                <w:lang w:val="en-US"/>
              </w:rPr>
              <w:t>1</w:t>
            </w:r>
            <w:r w:rsidR="00F11F73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hideMark/>
          </w:tcPr>
          <w:p w14:paraId="22945905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992" w:type="dxa"/>
            <w:hideMark/>
          </w:tcPr>
          <w:p w14:paraId="3027E01F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1441" w:type="dxa"/>
            <w:hideMark/>
          </w:tcPr>
          <w:p w14:paraId="04CDCDCC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685" w:type="dxa"/>
            <w:hideMark/>
          </w:tcPr>
          <w:p w14:paraId="665CB7FD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1560" w:type="dxa"/>
            <w:hideMark/>
          </w:tcPr>
          <w:p w14:paraId="0E0B5D8C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850" w:type="dxa"/>
            <w:hideMark/>
          </w:tcPr>
          <w:p w14:paraId="65108844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1276" w:type="dxa"/>
            <w:hideMark/>
          </w:tcPr>
          <w:p w14:paraId="464892B0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837" w:type="dxa"/>
            <w:hideMark/>
          </w:tcPr>
          <w:p w14:paraId="693038AF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</w:tr>
      <w:tr w:rsidR="00D2524D" w:rsidRPr="00D2524D" w14:paraId="16E2D6F5" w14:textId="77777777" w:rsidTr="005D3999">
        <w:trPr>
          <w:trHeight w:val="555"/>
        </w:trPr>
        <w:tc>
          <w:tcPr>
            <w:tcW w:w="562" w:type="dxa"/>
            <w:hideMark/>
          </w:tcPr>
          <w:p w14:paraId="4287774D" w14:textId="2ECD4FA2" w:rsidR="00D2524D" w:rsidRPr="00D2524D" w:rsidRDefault="00D2524D" w:rsidP="00D2524D">
            <w:pPr>
              <w:rPr>
                <w:b/>
                <w:bCs/>
                <w:lang w:val="en-US"/>
              </w:rPr>
            </w:pPr>
            <w:r w:rsidRPr="00D2524D">
              <w:rPr>
                <w:b/>
                <w:bCs/>
                <w:lang w:val="en-US"/>
              </w:rPr>
              <w:t>2</w:t>
            </w:r>
            <w:r w:rsidR="00F11F73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hideMark/>
          </w:tcPr>
          <w:p w14:paraId="61F8A88D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992" w:type="dxa"/>
            <w:hideMark/>
          </w:tcPr>
          <w:p w14:paraId="1B67126D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1441" w:type="dxa"/>
            <w:hideMark/>
          </w:tcPr>
          <w:p w14:paraId="5C3A93F9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685" w:type="dxa"/>
            <w:hideMark/>
          </w:tcPr>
          <w:p w14:paraId="4E4B9006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1560" w:type="dxa"/>
            <w:hideMark/>
          </w:tcPr>
          <w:p w14:paraId="43E1047B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850" w:type="dxa"/>
            <w:hideMark/>
          </w:tcPr>
          <w:p w14:paraId="2A75B568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1276" w:type="dxa"/>
            <w:hideMark/>
          </w:tcPr>
          <w:p w14:paraId="00BD1EA4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837" w:type="dxa"/>
            <w:hideMark/>
          </w:tcPr>
          <w:p w14:paraId="724D3478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</w:tr>
      <w:tr w:rsidR="00D2524D" w:rsidRPr="00D2524D" w14:paraId="6EBE40A0" w14:textId="77777777" w:rsidTr="005D3999">
        <w:trPr>
          <w:trHeight w:val="585"/>
        </w:trPr>
        <w:tc>
          <w:tcPr>
            <w:tcW w:w="562" w:type="dxa"/>
            <w:hideMark/>
          </w:tcPr>
          <w:p w14:paraId="175D41A9" w14:textId="7DC5BF0A" w:rsidR="00D2524D" w:rsidRPr="00D2524D" w:rsidRDefault="00D2524D" w:rsidP="00D2524D">
            <w:pPr>
              <w:rPr>
                <w:b/>
                <w:bCs/>
                <w:lang w:val="en-US"/>
              </w:rPr>
            </w:pPr>
            <w:r w:rsidRPr="00D2524D">
              <w:rPr>
                <w:b/>
                <w:bCs/>
                <w:lang w:val="en-US"/>
              </w:rPr>
              <w:t>3</w:t>
            </w:r>
            <w:r w:rsidR="00F11F73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hideMark/>
          </w:tcPr>
          <w:p w14:paraId="6FAC9CE6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992" w:type="dxa"/>
            <w:hideMark/>
          </w:tcPr>
          <w:p w14:paraId="4C0C1FB6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1441" w:type="dxa"/>
            <w:hideMark/>
          </w:tcPr>
          <w:p w14:paraId="08296236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685" w:type="dxa"/>
            <w:hideMark/>
          </w:tcPr>
          <w:p w14:paraId="36A963F8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1560" w:type="dxa"/>
            <w:hideMark/>
          </w:tcPr>
          <w:p w14:paraId="1B6CFD55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850" w:type="dxa"/>
            <w:hideMark/>
          </w:tcPr>
          <w:p w14:paraId="3F3F705C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1276" w:type="dxa"/>
            <w:hideMark/>
          </w:tcPr>
          <w:p w14:paraId="7FC64206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  <w:tc>
          <w:tcPr>
            <w:tcW w:w="837" w:type="dxa"/>
            <w:hideMark/>
          </w:tcPr>
          <w:p w14:paraId="73DFE0C1" w14:textId="77777777" w:rsidR="00D2524D" w:rsidRPr="00D2524D" w:rsidRDefault="00D2524D" w:rsidP="00D2524D">
            <w:pPr>
              <w:rPr>
                <w:b/>
                <w:bCs/>
                <w:lang w:val="en-US"/>
              </w:rPr>
            </w:pPr>
          </w:p>
        </w:tc>
      </w:tr>
    </w:tbl>
    <w:p w14:paraId="1A1F9E7A" w14:textId="63CEB767" w:rsidR="00D2524D" w:rsidRPr="00D2524D" w:rsidRDefault="00D2524D" w:rsidP="00D2524D">
      <w:pPr>
        <w:rPr>
          <w:b/>
          <w:bCs/>
        </w:rPr>
      </w:pPr>
    </w:p>
    <w:p w14:paraId="4A0F6B50" w14:textId="77777777" w:rsidR="00D2524D" w:rsidRPr="00D2524D" w:rsidRDefault="00D2524D" w:rsidP="00D2524D">
      <w:pPr>
        <w:rPr>
          <w:b/>
          <w:bCs/>
        </w:rPr>
      </w:pPr>
      <w:r w:rsidRPr="00D2524D">
        <w:br w:type="page"/>
      </w:r>
    </w:p>
    <w:p w14:paraId="4C94B05B" w14:textId="3C5E7AC7" w:rsidR="00D2524D" w:rsidRPr="00D2524D" w:rsidRDefault="00D2524D" w:rsidP="00D2524D">
      <w:pPr>
        <w:rPr>
          <w:b/>
          <w:bCs/>
        </w:rPr>
      </w:pPr>
      <w:r w:rsidRPr="00D2524D">
        <w:rPr>
          <w:b/>
          <w:bCs/>
        </w:rPr>
        <w:lastRenderedPageBreak/>
        <w:t xml:space="preserve">Wzór nr </w:t>
      </w:r>
      <w:r w:rsidR="00B257CD">
        <w:rPr>
          <w:b/>
          <w:bCs/>
        </w:rPr>
        <w:t>2</w:t>
      </w:r>
      <w:r w:rsidRPr="00D2524D">
        <w:rPr>
          <w:b/>
          <w:bCs/>
        </w:rPr>
        <w:t xml:space="preserve">: </w:t>
      </w:r>
      <w:r w:rsidR="00935B9C">
        <w:rPr>
          <w:b/>
          <w:bCs/>
        </w:rPr>
        <w:t>T</w:t>
      </w:r>
      <w:r w:rsidR="006D544E" w:rsidRPr="006D544E">
        <w:rPr>
          <w:b/>
          <w:bCs/>
        </w:rPr>
        <w:t>abl</w:t>
      </w:r>
      <w:r w:rsidR="00935B9C">
        <w:rPr>
          <w:b/>
          <w:bCs/>
        </w:rPr>
        <w:t>iczka</w:t>
      </w:r>
      <w:r w:rsidR="006D544E" w:rsidRPr="006D544E">
        <w:rPr>
          <w:b/>
          <w:bCs/>
        </w:rPr>
        <w:t xml:space="preserve"> podstawowa informująca o planowanym usunięciu drzewa stanowiącego zagrożenie bezpieczeństwa</w:t>
      </w:r>
      <w:r w:rsidR="00935B9C">
        <w:rPr>
          <w:b/>
          <w:bCs/>
        </w:rPr>
        <w:t xml:space="preserve"> ludzi i mienia</w:t>
      </w:r>
      <w:r w:rsidR="006D544E" w:rsidRPr="006D544E">
        <w:rPr>
          <w:b/>
          <w:bCs/>
        </w:rPr>
        <w:t>.</w:t>
      </w:r>
    </w:p>
    <w:p w14:paraId="7F3E7A28" w14:textId="77777777" w:rsidR="00D2524D" w:rsidRPr="00D2524D" w:rsidRDefault="00D2524D" w:rsidP="00F11F73">
      <w:pPr>
        <w:spacing w:after="0"/>
        <w:rPr>
          <w:b/>
          <w:lang w:val="en-US"/>
        </w:rPr>
      </w:pPr>
      <w:r w:rsidRPr="00D2524D">
        <w:rPr>
          <w:b/>
          <w:noProof/>
        </w:rPr>
        <w:drawing>
          <wp:inline distT="114300" distB="114300" distL="114300" distR="114300" wp14:anchorId="07AC9881" wp14:editId="75D5D762">
            <wp:extent cx="5734050" cy="4076700"/>
            <wp:effectExtent l="19050" t="19050" r="19050" b="19050"/>
            <wp:docPr id="15" name="image5.jpg" descr="Wzór tabliczki podstawowej informującej o planowanym usunięciu drzewa stanowiącego zagrożenie bezpieczeństwa. Tabliczka zawiera następujące elementy: #wiemowycince, QR kod, rysunek drzewa oraz tekst: uwaga to drzewo zagraża bezpieczeństwu. Zarząd ZIeleni m.st. Warszawy informuje, że drzewo z gatunku topola pospolita o nr D123456 zostało objęte wnioskiem o usunięcie. W tym miejscu zostanie posadzone nowe drzewo. Wiem o wycince: www.mapaum.warszawa.pl. Logotypy: Zakochaj się w Warszawie, Zarząd Zieleni m.st. Warszawy, Warszawa 19115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F7995F" w14:textId="77777777" w:rsidR="00F11F73" w:rsidRDefault="00F11F73" w:rsidP="00D2524D">
      <w:pPr>
        <w:rPr>
          <w:b/>
          <w:bCs/>
        </w:rPr>
      </w:pPr>
      <w:r>
        <w:rPr>
          <w:b/>
          <w:bCs/>
        </w:rPr>
        <w:br w:type="page"/>
      </w:r>
    </w:p>
    <w:p w14:paraId="5087122E" w14:textId="0F99028E" w:rsidR="00D2524D" w:rsidRPr="00D2524D" w:rsidRDefault="00D2524D" w:rsidP="00D2524D">
      <w:pPr>
        <w:rPr>
          <w:b/>
          <w:bCs/>
        </w:rPr>
      </w:pPr>
      <w:r w:rsidRPr="00D2524D">
        <w:rPr>
          <w:b/>
          <w:bCs/>
        </w:rPr>
        <w:lastRenderedPageBreak/>
        <w:t xml:space="preserve">Wzór nr </w:t>
      </w:r>
      <w:r w:rsidR="00B257CD">
        <w:rPr>
          <w:b/>
          <w:bCs/>
        </w:rPr>
        <w:t>3</w:t>
      </w:r>
      <w:r w:rsidRPr="00D2524D">
        <w:rPr>
          <w:b/>
          <w:bCs/>
        </w:rPr>
        <w:t xml:space="preserve">: </w:t>
      </w:r>
      <w:r w:rsidR="00935B9C">
        <w:rPr>
          <w:b/>
          <w:bCs/>
        </w:rPr>
        <w:t>T</w:t>
      </w:r>
      <w:r w:rsidRPr="00D2524D">
        <w:rPr>
          <w:b/>
          <w:bCs/>
        </w:rPr>
        <w:t xml:space="preserve">abliczka informująca o zastosowanych </w:t>
      </w:r>
      <w:proofErr w:type="spellStart"/>
      <w:r w:rsidRPr="00D2524D">
        <w:rPr>
          <w:b/>
          <w:bCs/>
        </w:rPr>
        <w:t>wygrodzeniach</w:t>
      </w:r>
      <w:proofErr w:type="spellEnd"/>
      <w:r w:rsidRPr="00D2524D">
        <w:rPr>
          <w:b/>
          <w:bCs/>
        </w:rPr>
        <w:t xml:space="preserve"> drzewa stanowiącego zagrożenie bezpieczeństwa</w:t>
      </w:r>
      <w:r w:rsidR="00935B9C">
        <w:rPr>
          <w:b/>
          <w:bCs/>
        </w:rPr>
        <w:t xml:space="preserve"> ludzi i mienia</w:t>
      </w:r>
    </w:p>
    <w:p w14:paraId="68D15FDA" w14:textId="77777777" w:rsidR="00D2524D" w:rsidRPr="00D2524D" w:rsidRDefault="00D2524D" w:rsidP="00F11F73">
      <w:pPr>
        <w:spacing w:after="0"/>
        <w:rPr>
          <w:b/>
          <w:lang w:val="en-US"/>
        </w:rPr>
      </w:pPr>
      <w:r w:rsidRPr="00D2524D">
        <w:rPr>
          <w:b/>
          <w:noProof/>
        </w:rPr>
        <w:drawing>
          <wp:inline distT="114300" distB="114300" distL="114300" distR="114300" wp14:anchorId="13B6239D" wp14:editId="58C93277">
            <wp:extent cx="5705475" cy="4219575"/>
            <wp:effectExtent l="19050" t="19050" r="28575" b="28575"/>
            <wp:docPr id="17" name="image2.jpg" descr="Wzór tabliczki informującej o zastosowanych wygrodzeniach drzewa stanowiącego zagrożenie bezpieczeństwa. Tabliczka zawiera następujące elementy: #wiemowycince, QR kod, rysunek drzewa ze spadającą gałęzią i wygrodzeniem w postaci płotka oraz tekst: uwaga to drzewo zagraża bezpieczeństwu. Zarząd ZIeleni m.st. Warszawy informuje, że drzewo z gatunku topola pospolita o nr D123456 zostało objęte wnioskiem o usunięcie. Zostało wygrodzone dla twojego bezpieczeństwa. W tym miejscu zostanie posadzone nowe drzewo. Wiem o wycince: www.mapaum.warszawa.pl. Logotypy: Zakochaj się w Warszawie, Zarząd Zieleni m.st. Warszawy, Warszawa 19115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219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F23A83" w14:textId="77777777" w:rsidR="00F11F73" w:rsidRDefault="00F11F73" w:rsidP="00D2524D">
      <w:pPr>
        <w:rPr>
          <w:b/>
          <w:bCs/>
        </w:rPr>
      </w:pPr>
      <w:r>
        <w:rPr>
          <w:b/>
          <w:bCs/>
        </w:rPr>
        <w:br w:type="page"/>
      </w:r>
    </w:p>
    <w:p w14:paraId="4CDE3D6A" w14:textId="189C5886" w:rsidR="00D2524D" w:rsidRPr="00D2524D" w:rsidRDefault="00D2524D" w:rsidP="00D2524D">
      <w:pPr>
        <w:rPr>
          <w:bCs/>
        </w:rPr>
      </w:pPr>
      <w:r w:rsidRPr="00D2524D">
        <w:rPr>
          <w:b/>
          <w:bCs/>
        </w:rPr>
        <w:lastRenderedPageBreak/>
        <w:t xml:space="preserve">Wzór nr </w:t>
      </w:r>
      <w:r w:rsidR="00B257CD">
        <w:rPr>
          <w:b/>
          <w:bCs/>
        </w:rPr>
        <w:t>4</w:t>
      </w:r>
      <w:r w:rsidRPr="00D2524D">
        <w:rPr>
          <w:b/>
          <w:bCs/>
        </w:rPr>
        <w:t xml:space="preserve">: </w:t>
      </w:r>
      <w:r w:rsidR="00935B9C">
        <w:rPr>
          <w:b/>
          <w:bCs/>
        </w:rPr>
        <w:t>T</w:t>
      </w:r>
      <w:r w:rsidRPr="00D2524D">
        <w:rPr>
          <w:b/>
          <w:bCs/>
        </w:rPr>
        <w:t>abliczka informująca o stanie drzewa stanowiącego zagrożenie bezpieczeństwa</w:t>
      </w:r>
      <w:r w:rsidR="00935B9C">
        <w:rPr>
          <w:b/>
          <w:bCs/>
        </w:rPr>
        <w:t xml:space="preserve"> ludzi i mienia</w:t>
      </w:r>
    </w:p>
    <w:p w14:paraId="04E6E8A6" w14:textId="77777777" w:rsidR="00D2524D" w:rsidRDefault="00D2524D" w:rsidP="00F11F73">
      <w:pPr>
        <w:spacing w:after="0"/>
        <w:rPr>
          <w:b/>
          <w:bCs/>
        </w:rPr>
      </w:pPr>
      <w:r w:rsidRPr="00D2524D">
        <w:rPr>
          <w:b/>
          <w:bCs/>
          <w:noProof/>
        </w:rPr>
        <w:drawing>
          <wp:inline distT="0" distB="0" distL="0" distR="0" wp14:anchorId="68A3CA67" wp14:editId="6A9F32A9">
            <wp:extent cx="5755640" cy="4069080"/>
            <wp:effectExtent l="19050" t="19050" r="16510" b="26670"/>
            <wp:docPr id="3" name="Obraz 3" descr="Wzór tabliczki metryczki informującej o stanie drzewa stanowiącego zagrożenie bezpieczeństwa. Tabliczka zawiera następujące elementy: #wiemowycince, QR kod, tekst: Informacja o planowanym usunięci drzewa. Drzewo z gatunku topola szara populus x canescens o nr D123456 zostało objęte wnioskiem o usunięcie, ponieważ stanowi zagrożenie dla bezpieczeństwa ludzi i ich mienia ze względu na swój zły stan zdrowotny, w tym. m.in.: wysokie ryzyko wyłamania pnia oraz wyrwania drzewa z korzeniami, rozkład wnętrza pnia na poziomie 90%. Następnie znajduje się miejsce na fragment ekspertyzy dendrologicznej oraz miejsce na wklejenie obrazu tomograficznego drzewa na wysokości 75 cm. Tekst: W tym miejscu zostanie posadzone nowe drzewo. Wiem o wycince: www.mapaum.warszawa.pl. Logotypy: Zakochaj się w Warszawie, Zarząd Zieleni m.st. Warszawy, Warszawa 1911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zór tabliczki metryczki informującej o stanie drzewa stanowiącego zagrożenie bezpieczeństwa. Tabliczka zawiera następujące elementy: #wiemowycince, QR kod, tekst: Informacja o planowanym usunięci drzewa. Drzewo z gatunku topola szara populus x canescens o nr D123456 zostało objęte wnioskiem o usunięcie, ponieważ stanowi zagrożenie dla bezpieczeństwa ludzi i ich mienia ze względu na swój zły stan zdrowotny, w tym. m.in.: wysokie ryzyko wyłamania pnia oraz wyrwania drzewa z korzeniami, rozkład wnętrza pnia na poziomie 90%. Następnie znajduje się miejsce na fragment ekspertyzy dendrologicznej oraz miejsce na wklejenie obrazu tomograficznego drzewa na wysokości 75 cm. Tekst: W tym miejscu zostanie posadzone nowe drzewo. Wiem o wycince: www.mapaum.warszawa.pl. Logotypy: Zakochaj się w Warszawie, Zarząd Zieleni m.st. Warszawy, Warszawa 19115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0690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7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2827AE" w14:textId="77777777" w:rsidR="00E25A31" w:rsidRDefault="00E25A31" w:rsidP="00F11F73">
      <w:pPr>
        <w:spacing w:after="0"/>
        <w:rPr>
          <w:b/>
          <w:bCs/>
        </w:rPr>
      </w:pPr>
    </w:p>
    <w:p w14:paraId="3586EB2B" w14:textId="77777777" w:rsidR="00E25A31" w:rsidRDefault="00E25A31" w:rsidP="00F11F73">
      <w:pPr>
        <w:spacing w:after="0"/>
        <w:rPr>
          <w:b/>
          <w:bCs/>
        </w:rPr>
      </w:pPr>
    </w:p>
    <w:p w14:paraId="72EF8473" w14:textId="77777777" w:rsidR="00E25A31" w:rsidRPr="00D2524D" w:rsidRDefault="00E25A31" w:rsidP="00F11F73">
      <w:pPr>
        <w:spacing w:after="0"/>
        <w:rPr>
          <w:b/>
          <w:bCs/>
        </w:rPr>
      </w:pPr>
    </w:p>
    <w:p w14:paraId="52C2D061" w14:textId="1333DC35" w:rsidR="0050257C" w:rsidRPr="00C94005" w:rsidRDefault="00DD296D" w:rsidP="00E94FAA">
      <w:pPr>
        <w:pStyle w:val="Nagwek1"/>
        <w:numPr>
          <w:ilvl w:val="0"/>
          <w:numId w:val="137"/>
        </w:numPr>
      </w:pPr>
      <w:bookmarkStart w:id="94" w:name="_Toc76039868"/>
      <w:bookmarkStart w:id="95" w:name="_Toc80181367"/>
      <w:r w:rsidRPr="00DD296D">
        <w:t xml:space="preserve">Spis </w:t>
      </w:r>
      <w:r w:rsidR="00B46AE0">
        <w:t>schematów</w:t>
      </w:r>
      <w:bookmarkEnd w:id="94"/>
      <w:bookmarkEnd w:id="95"/>
    </w:p>
    <w:p w14:paraId="44F005F2" w14:textId="5345344B" w:rsidR="007C6824" w:rsidRPr="0016297D" w:rsidRDefault="007C6824" w:rsidP="0071618F">
      <w:pPr>
        <w:pStyle w:val="Spisilustracji"/>
        <w:tabs>
          <w:tab w:val="right" w:leader="dot" w:pos="8653"/>
        </w:tabs>
        <w:spacing w:after="120"/>
        <w:rPr>
          <w:rStyle w:val="Hipercze"/>
          <w:rFonts w:ascii="Calibri" w:hAnsi="Calibri"/>
          <w:noProof/>
          <w:u w:val="none"/>
        </w:rPr>
      </w:pPr>
      <w:r w:rsidRPr="0016297D">
        <w:rPr>
          <w:rStyle w:val="Hipercze"/>
          <w:rFonts w:ascii="Calibri" w:hAnsi="Calibri"/>
          <w:b/>
          <w:noProof/>
          <w:u w:val="none"/>
        </w:rPr>
        <w:t>Schemat 1:</w:t>
      </w:r>
      <w:r w:rsidRPr="0016297D">
        <w:rPr>
          <w:rStyle w:val="Hipercze"/>
          <w:rFonts w:ascii="Calibri" w:hAnsi="Calibri"/>
          <w:noProof/>
          <w:u w:val="none"/>
        </w:rPr>
        <w:t xml:space="preserve"> </w:t>
      </w:r>
      <w:r w:rsidR="00935B9C">
        <w:rPr>
          <w:rStyle w:val="Hipercze"/>
          <w:rFonts w:ascii="Calibri" w:hAnsi="Calibri"/>
          <w:noProof/>
          <w:u w:val="none"/>
        </w:rPr>
        <w:t>E</w:t>
      </w:r>
      <w:r w:rsidRPr="0016297D">
        <w:rPr>
          <w:rStyle w:val="Hipercze"/>
          <w:rFonts w:ascii="Calibri" w:hAnsi="Calibri"/>
          <w:noProof/>
          <w:u w:val="none"/>
        </w:rPr>
        <w:t>tap wstepn</w:t>
      </w:r>
      <w:r w:rsidR="00935B9C">
        <w:rPr>
          <w:rStyle w:val="Hipercze"/>
          <w:rFonts w:ascii="Calibri" w:hAnsi="Calibri"/>
          <w:noProof/>
          <w:u w:val="none"/>
        </w:rPr>
        <w:t>y</w:t>
      </w:r>
      <w:r w:rsidR="00F757B2">
        <w:rPr>
          <w:rStyle w:val="Hipercze"/>
          <w:rFonts w:ascii="Calibri" w:hAnsi="Calibri"/>
          <w:noProof/>
          <w:u w:val="none"/>
        </w:rPr>
        <w:t>……</w:t>
      </w:r>
      <w:r w:rsidRPr="0016297D">
        <w:rPr>
          <w:rStyle w:val="Hipercze"/>
          <w:rFonts w:ascii="Calibri" w:hAnsi="Calibri"/>
          <w:noProof/>
          <w:u w:val="none"/>
        </w:rPr>
        <w:t>……………………………………………………………………………</w:t>
      </w:r>
      <w:r w:rsidR="0016297D">
        <w:rPr>
          <w:rStyle w:val="Hipercze"/>
          <w:rFonts w:ascii="Calibri" w:hAnsi="Calibri"/>
          <w:noProof/>
          <w:u w:val="none"/>
        </w:rPr>
        <w:t>………….</w:t>
      </w:r>
      <w:r w:rsidRPr="0016297D">
        <w:rPr>
          <w:rStyle w:val="Hipercze"/>
          <w:rFonts w:ascii="Calibri" w:hAnsi="Calibri"/>
          <w:noProof/>
          <w:u w:val="none"/>
        </w:rPr>
        <w:t>…………….</w:t>
      </w:r>
      <w:r w:rsidRPr="0016297D">
        <w:rPr>
          <w:rStyle w:val="Hipercze"/>
          <w:rFonts w:ascii="Calibri" w:hAnsi="Calibri"/>
          <w:noProof/>
          <w:u w:val="none"/>
        </w:rPr>
        <w:fldChar w:fldCharType="begin"/>
      </w:r>
      <w:r w:rsidRPr="0016297D">
        <w:rPr>
          <w:rStyle w:val="Hipercze"/>
          <w:rFonts w:ascii="Calibri" w:hAnsi="Calibri"/>
          <w:noProof/>
          <w:u w:val="none"/>
        </w:rPr>
        <w:instrText xml:space="preserve"> PAGEREF _Ref80108122 \h </w:instrText>
      </w:r>
      <w:r w:rsidRPr="0016297D">
        <w:rPr>
          <w:rStyle w:val="Hipercze"/>
          <w:rFonts w:ascii="Calibri" w:hAnsi="Calibri"/>
          <w:noProof/>
          <w:u w:val="none"/>
        </w:rPr>
      </w:r>
      <w:r w:rsidRPr="0016297D">
        <w:rPr>
          <w:rStyle w:val="Hipercze"/>
          <w:rFonts w:ascii="Calibri" w:hAnsi="Calibri"/>
          <w:noProof/>
          <w:u w:val="none"/>
        </w:rPr>
        <w:fldChar w:fldCharType="separate"/>
      </w:r>
      <w:r w:rsidR="00BD7EA9">
        <w:rPr>
          <w:rStyle w:val="Hipercze"/>
          <w:rFonts w:ascii="Calibri" w:hAnsi="Calibri"/>
          <w:noProof/>
          <w:u w:val="none"/>
        </w:rPr>
        <w:t>5</w:t>
      </w:r>
      <w:r w:rsidRPr="0016297D">
        <w:rPr>
          <w:rStyle w:val="Hipercze"/>
          <w:rFonts w:ascii="Calibri" w:hAnsi="Calibri"/>
          <w:noProof/>
          <w:u w:val="none"/>
        </w:rPr>
        <w:fldChar w:fldCharType="end"/>
      </w:r>
    </w:p>
    <w:p w14:paraId="0B84EBED" w14:textId="4BA96484" w:rsidR="00A65FDD" w:rsidRPr="0016297D" w:rsidRDefault="00F11F73" w:rsidP="0071618F">
      <w:pPr>
        <w:pStyle w:val="Spisilustracji"/>
        <w:tabs>
          <w:tab w:val="right" w:leader="dot" w:pos="8653"/>
        </w:tabs>
        <w:spacing w:after="120"/>
        <w:rPr>
          <w:rStyle w:val="Hipercze"/>
          <w:rFonts w:ascii="Calibri" w:hAnsi="Calibri"/>
          <w:noProof/>
        </w:rPr>
      </w:pPr>
      <w:r w:rsidRPr="0016297D">
        <w:rPr>
          <w:rFonts w:ascii="Calibri" w:hAnsi="Calibri"/>
        </w:rPr>
        <w:fldChar w:fldCharType="begin"/>
      </w:r>
      <w:r w:rsidRPr="0016297D">
        <w:rPr>
          <w:rFonts w:ascii="Calibri" w:hAnsi="Calibri"/>
        </w:rPr>
        <w:instrText xml:space="preserve"> TOC \h \z \c "Schemat" </w:instrText>
      </w:r>
      <w:r w:rsidRPr="0016297D">
        <w:rPr>
          <w:rFonts w:ascii="Calibri" w:hAnsi="Calibri"/>
        </w:rPr>
        <w:fldChar w:fldCharType="separate"/>
      </w:r>
      <w:hyperlink w:anchor="_Toc79059158" w:history="1">
        <w:r w:rsidR="00A65FDD" w:rsidRPr="0016297D">
          <w:rPr>
            <w:rStyle w:val="Hipercze"/>
            <w:rFonts w:ascii="Calibri" w:hAnsi="Calibri"/>
            <w:b/>
            <w:noProof/>
          </w:rPr>
          <w:t xml:space="preserve">Schemat </w:t>
        </w:r>
        <w:r w:rsidR="0050257C" w:rsidRPr="0016297D">
          <w:rPr>
            <w:rStyle w:val="Hipercze"/>
            <w:rFonts w:ascii="Calibri" w:hAnsi="Calibri"/>
            <w:b/>
            <w:noProof/>
          </w:rPr>
          <w:t>2</w:t>
        </w:r>
        <w:r w:rsidR="00A65FDD" w:rsidRPr="0016297D">
          <w:rPr>
            <w:rStyle w:val="Hipercze"/>
            <w:rFonts w:ascii="Calibri" w:hAnsi="Calibri"/>
            <w:noProof/>
          </w:rPr>
          <w:t xml:space="preserve">: </w:t>
        </w:r>
        <w:r w:rsidR="00445910" w:rsidRPr="00445910">
          <w:rPr>
            <w:rStyle w:val="Hipercze"/>
            <w:rFonts w:ascii="Calibri" w:hAnsi="Calibri"/>
            <w:noProof/>
          </w:rPr>
          <w:t xml:space="preserve">Realizacja etapów procesu komunikacji zewnętrznej z uwzględnieniem stopnia wrażliwości wycinek oraz kanałów komunikacji </w:t>
        </w:r>
        <w:r w:rsidR="0062320B" w:rsidRPr="0016297D">
          <w:rPr>
            <w:rStyle w:val="Hipercze"/>
            <w:rFonts w:ascii="Calibri" w:hAnsi="Calibri"/>
            <w:noProof/>
          </w:rPr>
          <w:t>…</w:t>
        </w:r>
        <w:r w:rsidR="0062320B" w:rsidRPr="0016297D">
          <w:rPr>
            <w:rFonts w:ascii="Calibri" w:hAnsi="Calibri"/>
            <w:noProof/>
            <w:webHidden/>
          </w:rPr>
          <w:t>………………</w:t>
        </w:r>
        <w:r w:rsidR="00445910">
          <w:rPr>
            <w:rFonts w:ascii="Calibri" w:hAnsi="Calibri"/>
            <w:noProof/>
            <w:webHidden/>
          </w:rPr>
          <w:t>…………………………….</w:t>
        </w:r>
        <w:r w:rsidR="0062320B" w:rsidRPr="0016297D">
          <w:rPr>
            <w:rFonts w:ascii="Calibri" w:hAnsi="Calibri"/>
            <w:noProof/>
            <w:webHidden/>
          </w:rPr>
          <w:t>…</w:t>
        </w:r>
        <w:r w:rsidR="0016297D">
          <w:rPr>
            <w:rFonts w:ascii="Calibri" w:hAnsi="Calibri"/>
            <w:noProof/>
            <w:webHidden/>
          </w:rPr>
          <w:t>………..</w:t>
        </w:r>
        <w:r w:rsidR="0062320B" w:rsidRPr="0016297D">
          <w:rPr>
            <w:rFonts w:ascii="Calibri" w:hAnsi="Calibri"/>
            <w:noProof/>
            <w:webHidden/>
          </w:rPr>
          <w:t>………….</w:t>
        </w:r>
        <w:r w:rsidR="00A65FDD" w:rsidRPr="0016297D">
          <w:rPr>
            <w:rFonts w:ascii="Calibri" w:hAnsi="Calibri"/>
            <w:noProof/>
            <w:webHidden/>
          </w:rPr>
          <w:fldChar w:fldCharType="begin"/>
        </w:r>
        <w:r w:rsidR="00A65FDD" w:rsidRPr="0016297D">
          <w:rPr>
            <w:rFonts w:ascii="Calibri" w:hAnsi="Calibri"/>
            <w:noProof/>
            <w:webHidden/>
          </w:rPr>
          <w:instrText xml:space="preserve"> PAGEREF _Toc79059158 \h </w:instrText>
        </w:r>
        <w:r w:rsidR="00A65FDD" w:rsidRPr="0016297D">
          <w:rPr>
            <w:rFonts w:ascii="Calibri" w:hAnsi="Calibri"/>
            <w:noProof/>
            <w:webHidden/>
          </w:rPr>
        </w:r>
        <w:r w:rsidR="00A65FDD" w:rsidRPr="0016297D">
          <w:rPr>
            <w:rFonts w:ascii="Calibri" w:hAnsi="Calibri"/>
            <w:noProof/>
            <w:webHidden/>
          </w:rPr>
          <w:fldChar w:fldCharType="separate"/>
        </w:r>
        <w:r w:rsidR="00BD7EA9">
          <w:rPr>
            <w:rFonts w:ascii="Calibri" w:hAnsi="Calibri"/>
            <w:noProof/>
            <w:webHidden/>
          </w:rPr>
          <w:t>10</w:t>
        </w:r>
        <w:r w:rsidR="00A65FDD" w:rsidRPr="0016297D">
          <w:rPr>
            <w:rFonts w:ascii="Calibri" w:hAnsi="Calibri"/>
            <w:noProof/>
            <w:webHidden/>
          </w:rPr>
          <w:fldChar w:fldCharType="end"/>
        </w:r>
      </w:hyperlink>
    </w:p>
    <w:p w14:paraId="7B2EFCE8" w14:textId="344C9C42" w:rsidR="00A65FDD" w:rsidRPr="0016297D" w:rsidRDefault="00A65FDD" w:rsidP="0071618F">
      <w:pPr>
        <w:pStyle w:val="Spisilustracji"/>
        <w:tabs>
          <w:tab w:val="right" w:leader="dot" w:pos="8653"/>
        </w:tabs>
        <w:spacing w:after="120"/>
        <w:rPr>
          <w:rStyle w:val="Hipercze"/>
          <w:rFonts w:ascii="Calibri" w:hAnsi="Calibri"/>
          <w:noProof/>
          <w:u w:val="none"/>
        </w:rPr>
      </w:pPr>
      <w:r w:rsidRPr="0016297D">
        <w:rPr>
          <w:rStyle w:val="Hipercze"/>
          <w:rFonts w:ascii="Calibri" w:hAnsi="Calibri"/>
          <w:b/>
          <w:noProof/>
          <w:u w:val="none"/>
        </w:rPr>
        <w:t xml:space="preserve">Schemat </w:t>
      </w:r>
      <w:r w:rsidR="0050257C" w:rsidRPr="0016297D">
        <w:rPr>
          <w:rStyle w:val="Hipercze"/>
          <w:rFonts w:ascii="Calibri" w:hAnsi="Calibri"/>
          <w:b/>
          <w:noProof/>
          <w:u w:val="none"/>
        </w:rPr>
        <w:t>3</w:t>
      </w:r>
      <w:r w:rsidRPr="0016297D">
        <w:rPr>
          <w:rStyle w:val="Hipercze"/>
          <w:rFonts w:ascii="Calibri" w:hAnsi="Calibri"/>
          <w:b/>
          <w:noProof/>
          <w:u w:val="none"/>
        </w:rPr>
        <w:t>:</w:t>
      </w:r>
      <w:r w:rsidRPr="0016297D">
        <w:rPr>
          <w:rStyle w:val="Hipercze"/>
          <w:rFonts w:ascii="Calibri" w:hAnsi="Calibri"/>
          <w:noProof/>
          <w:u w:val="none"/>
        </w:rPr>
        <w:t xml:space="preserve"> </w:t>
      </w:r>
      <w:r w:rsidR="00935B9C">
        <w:rPr>
          <w:rStyle w:val="Hipercze"/>
          <w:rFonts w:ascii="Calibri" w:hAnsi="Calibri"/>
          <w:noProof/>
          <w:u w:val="none"/>
        </w:rPr>
        <w:t>E</w:t>
      </w:r>
      <w:r w:rsidR="00E94FAA" w:rsidRPr="0016297D">
        <w:rPr>
          <w:rStyle w:val="Hipercze"/>
          <w:rFonts w:ascii="Calibri" w:hAnsi="Calibri"/>
          <w:noProof/>
          <w:u w:val="none"/>
        </w:rPr>
        <w:t>tapy</w:t>
      </w:r>
      <w:r w:rsidRPr="0016297D">
        <w:rPr>
          <w:rStyle w:val="Hipercze"/>
          <w:rFonts w:ascii="Calibri" w:hAnsi="Calibri"/>
          <w:noProof/>
          <w:u w:val="none"/>
        </w:rPr>
        <w:t xml:space="preserve"> komunikacji zewnętrznej…………</w:t>
      </w:r>
      <w:r w:rsidR="007C6824" w:rsidRPr="0016297D">
        <w:rPr>
          <w:rStyle w:val="Hipercze"/>
          <w:rFonts w:ascii="Calibri" w:hAnsi="Calibri"/>
          <w:noProof/>
          <w:u w:val="none"/>
        </w:rPr>
        <w:t>..</w:t>
      </w:r>
      <w:r w:rsidRPr="0016297D">
        <w:rPr>
          <w:rStyle w:val="Hipercze"/>
          <w:rFonts w:ascii="Calibri" w:hAnsi="Calibri"/>
          <w:noProof/>
          <w:u w:val="none"/>
        </w:rPr>
        <w:t>………………</w:t>
      </w:r>
      <w:r w:rsidR="0088630D" w:rsidRPr="0016297D">
        <w:rPr>
          <w:rStyle w:val="Hipercze"/>
          <w:rFonts w:ascii="Calibri" w:hAnsi="Calibri"/>
          <w:noProof/>
          <w:u w:val="none"/>
        </w:rPr>
        <w:t>..</w:t>
      </w:r>
      <w:r w:rsidRPr="0016297D">
        <w:rPr>
          <w:rStyle w:val="Hipercze"/>
          <w:rFonts w:ascii="Calibri" w:hAnsi="Calibri"/>
          <w:noProof/>
          <w:u w:val="none"/>
        </w:rPr>
        <w:t>…………</w:t>
      </w:r>
      <w:r w:rsidR="0071618F">
        <w:rPr>
          <w:rStyle w:val="Hipercze"/>
          <w:rFonts w:ascii="Calibri" w:hAnsi="Calibri"/>
          <w:noProof/>
          <w:u w:val="none"/>
        </w:rPr>
        <w:t>.</w:t>
      </w:r>
      <w:r w:rsidRPr="0016297D">
        <w:rPr>
          <w:rStyle w:val="Hipercze"/>
          <w:rFonts w:ascii="Calibri" w:hAnsi="Calibri"/>
          <w:noProof/>
          <w:u w:val="none"/>
        </w:rPr>
        <w:t>…………</w:t>
      </w:r>
      <w:r w:rsidR="0016297D">
        <w:rPr>
          <w:rStyle w:val="Hipercze"/>
          <w:rFonts w:ascii="Calibri" w:hAnsi="Calibri"/>
          <w:noProof/>
          <w:u w:val="none"/>
        </w:rPr>
        <w:t>……….</w:t>
      </w:r>
      <w:r w:rsidRPr="0016297D">
        <w:rPr>
          <w:rStyle w:val="Hipercze"/>
          <w:rFonts w:ascii="Calibri" w:hAnsi="Calibri"/>
          <w:noProof/>
          <w:u w:val="none"/>
        </w:rPr>
        <w:t xml:space="preserve">…………………11 </w:t>
      </w:r>
    </w:p>
    <w:p w14:paraId="61ABE320" w14:textId="77777777" w:rsidR="00A65FDD" w:rsidRPr="0016297D" w:rsidRDefault="00A65FDD" w:rsidP="0071618F">
      <w:pPr>
        <w:spacing w:after="120"/>
        <w:rPr>
          <w:noProof/>
        </w:rPr>
      </w:pPr>
    </w:p>
    <w:p w14:paraId="055B8917" w14:textId="1879EB44" w:rsidR="00A65FDD" w:rsidRPr="0016297D" w:rsidRDefault="00A65FDD" w:rsidP="0071618F">
      <w:pPr>
        <w:spacing w:after="120"/>
        <w:rPr>
          <w:noProof/>
        </w:rPr>
      </w:pPr>
    </w:p>
    <w:p w14:paraId="5D0B3199" w14:textId="3368E55A" w:rsidR="00F11F73" w:rsidRPr="00F11F73" w:rsidRDefault="00F11F73" w:rsidP="0071618F">
      <w:pPr>
        <w:spacing w:after="120"/>
      </w:pPr>
      <w:r w:rsidRPr="0016297D">
        <w:fldChar w:fldCharType="end"/>
      </w:r>
    </w:p>
    <w:sectPr w:rsidR="00F11F73" w:rsidRPr="00F11F73" w:rsidSect="00313084">
      <w:footerReference w:type="default" r:id="rId23"/>
      <w:pgSz w:w="11900" w:h="16840"/>
      <w:pgMar w:top="1440" w:right="1440" w:bottom="1440" w:left="1797" w:header="709" w:footer="709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E6FAFA" w14:textId="77777777" w:rsidR="00401AC6" w:rsidRDefault="00401AC6" w:rsidP="00886985">
      <w:r>
        <w:separator/>
      </w:r>
    </w:p>
  </w:endnote>
  <w:endnote w:type="continuationSeparator" w:id="0">
    <w:p w14:paraId="53533264" w14:textId="77777777" w:rsidR="00401AC6" w:rsidRDefault="00401AC6" w:rsidP="0088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8611531"/>
      <w:docPartObj>
        <w:docPartGallery w:val="Page Numbers (Bottom of Page)"/>
        <w:docPartUnique/>
      </w:docPartObj>
    </w:sdtPr>
    <w:sdtEndPr/>
    <w:sdtContent>
      <w:p w14:paraId="788F3622" w14:textId="029AEDD8" w:rsidR="00401AC6" w:rsidRDefault="00401AC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B0A">
          <w:rPr>
            <w:noProof/>
          </w:rPr>
          <w:t>14</w:t>
        </w:r>
        <w:r>
          <w:fldChar w:fldCharType="end"/>
        </w:r>
      </w:p>
    </w:sdtContent>
  </w:sdt>
  <w:p w14:paraId="49508A1F" w14:textId="77777777" w:rsidR="00401AC6" w:rsidRDefault="00401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91250031"/>
      <w:docPartObj>
        <w:docPartGallery w:val="Page Numbers (Bottom of Page)"/>
        <w:docPartUnique/>
      </w:docPartObj>
    </w:sdtPr>
    <w:sdtEndPr/>
    <w:sdtContent>
      <w:p w14:paraId="208E1E2B" w14:textId="49BB5359" w:rsidR="00401AC6" w:rsidRDefault="00BC3159">
        <w:pPr>
          <w:pStyle w:val="Stopka"/>
          <w:jc w:val="right"/>
        </w:pPr>
      </w:p>
    </w:sdtContent>
  </w:sdt>
  <w:p w14:paraId="43D9D5CD" w14:textId="77777777" w:rsidR="00401AC6" w:rsidRDefault="00401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331188" w14:textId="0C4B9BCF" w:rsidR="00401AC6" w:rsidRDefault="00401AC6">
    <w:pPr>
      <w:pStyle w:val="Stopka"/>
      <w:jc w:val="right"/>
    </w:pPr>
  </w:p>
  <w:p w14:paraId="7E477BC0" w14:textId="77777777" w:rsidR="00401AC6" w:rsidRDefault="00401AC6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15950194"/>
      <w:docPartObj>
        <w:docPartGallery w:val="Page Numbers (Bottom of Page)"/>
        <w:docPartUnique/>
      </w:docPartObj>
    </w:sdtPr>
    <w:sdtEndPr/>
    <w:sdtContent>
      <w:p w14:paraId="7CD7DA68" w14:textId="692C692D" w:rsidR="00401AC6" w:rsidRDefault="00401AC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B0A">
          <w:rPr>
            <w:noProof/>
          </w:rPr>
          <w:t>15</w:t>
        </w:r>
        <w:r>
          <w:fldChar w:fldCharType="end"/>
        </w:r>
      </w:p>
    </w:sdtContent>
  </w:sdt>
  <w:p w14:paraId="7FE2AFB4" w14:textId="77777777" w:rsidR="00401AC6" w:rsidRDefault="00401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4921F1" w14:textId="77777777" w:rsidR="00401AC6" w:rsidRDefault="00401AC6" w:rsidP="00886985">
      <w:r>
        <w:separator/>
      </w:r>
    </w:p>
  </w:footnote>
  <w:footnote w:type="continuationSeparator" w:id="0">
    <w:p w14:paraId="31F9444F" w14:textId="77777777" w:rsidR="00401AC6" w:rsidRDefault="00401AC6" w:rsidP="00886985">
      <w:r>
        <w:continuationSeparator/>
      </w:r>
    </w:p>
  </w:footnote>
  <w:footnote w:type="continuationNotice" w:id="1">
    <w:p w14:paraId="1BD942AE" w14:textId="77777777" w:rsidR="00401AC6" w:rsidRDefault="00401AC6" w:rsidP="0088698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33AFA"/>
    <w:multiLevelType w:val="multilevel"/>
    <w:tmpl w:val="B1D0090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0D932B1"/>
    <w:multiLevelType w:val="hybridMultilevel"/>
    <w:tmpl w:val="E5F8D72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6951B9"/>
    <w:multiLevelType w:val="hybridMultilevel"/>
    <w:tmpl w:val="C2F85608"/>
    <w:styleLink w:val="Zaimportowanystyl113"/>
    <w:lvl w:ilvl="0" w:tplc="09A09CEE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E28D4B6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E43B3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ABA83B4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7C77D0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64F93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87C6DAE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AFC7978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0C1C9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247160C"/>
    <w:multiLevelType w:val="hybridMultilevel"/>
    <w:tmpl w:val="F1FCF52C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25104EF"/>
    <w:multiLevelType w:val="hybridMultilevel"/>
    <w:tmpl w:val="E022F3CA"/>
    <w:styleLink w:val="Zaimportowanystyl10"/>
    <w:lvl w:ilvl="0" w:tplc="E022F3CA">
      <w:start w:val="1"/>
      <w:numFmt w:val="decimal"/>
      <w:lvlText w:val="%1.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7E550A">
      <w:start w:val="1"/>
      <w:numFmt w:val="lowerLetter"/>
      <w:lvlText w:val="%2."/>
      <w:lvlJc w:val="left"/>
      <w:pPr>
        <w:tabs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8F4A4B6">
      <w:start w:val="1"/>
      <w:numFmt w:val="lowerRoman"/>
      <w:lvlText w:val="%3."/>
      <w:lvlJc w:val="left"/>
      <w:pPr>
        <w:tabs>
          <w:tab w:val="num" w:pos="2856"/>
        </w:tabs>
        <w:ind w:left="2160" w:firstLine="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C346C5A">
      <w:start w:val="1"/>
      <w:numFmt w:val="decimal"/>
      <w:lvlText w:val="%4."/>
      <w:lvlJc w:val="left"/>
      <w:pPr>
        <w:tabs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5011FA">
      <w:start w:val="1"/>
      <w:numFmt w:val="lowerLetter"/>
      <w:lvlText w:val="%5."/>
      <w:lvlJc w:val="left"/>
      <w:pPr>
        <w:tabs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36A3E6">
      <w:start w:val="1"/>
      <w:numFmt w:val="lowerRoman"/>
      <w:lvlText w:val="%6."/>
      <w:lvlJc w:val="left"/>
      <w:pPr>
        <w:tabs>
          <w:tab w:val="num" w:pos="5016"/>
        </w:tabs>
        <w:ind w:left="4320" w:firstLine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BBCEFAA">
      <w:start w:val="1"/>
      <w:numFmt w:val="decimal"/>
      <w:lvlText w:val="%7."/>
      <w:lvlJc w:val="left"/>
      <w:pPr>
        <w:tabs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B4C1600">
      <w:start w:val="1"/>
      <w:numFmt w:val="lowerLetter"/>
      <w:lvlText w:val="%8."/>
      <w:lvlJc w:val="left"/>
      <w:pPr>
        <w:tabs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F6EC46">
      <w:start w:val="1"/>
      <w:numFmt w:val="lowerRoman"/>
      <w:lvlText w:val="%9."/>
      <w:lvlJc w:val="left"/>
      <w:pPr>
        <w:tabs>
          <w:tab w:val="num" w:pos="7176"/>
        </w:tabs>
        <w:ind w:left="6480" w:firstLine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25A5B7A"/>
    <w:multiLevelType w:val="hybridMultilevel"/>
    <w:tmpl w:val="56F461E4"/>
    <w:styleLink w:val="Zaimportowanystyl114"/>
    <w:lvl w:ilvl="0" w:tplc="ED128AFC">
      <w:start w:val="1"/>
      <w:numFmt w:val="upperLetter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A3895EE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488210">
      <w:start w:val="1"/>
      <w:numFmt w:val="lowerRoman"/>
      <w:lvlText w:val="%3."/>
      <w:lvlJc w:val="left"/>
      <w:pPr>
        <w:ind w:left="172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60D0DA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89E001C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586890">
      <w:start w:val="1"/>
      <w:numFmt w:val="lowerRoman"/>
      <w:lvlText w:val="%6."/>
      <w:lvlJc w:val="left"/>
      <w:pPr>
        <w:ind w:left="388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BD07174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0E2C7E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D4B2B8">
      <w:start w:val="1"/>
      <w:numFmt w:val="lowerRoman"/>
      <w:lvlText w:val="%9."/>
      <w:lvlJc w:val="left"/>
      <w:pPr>
        <w:ind w:left="604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025E1007"/>
    <w:multiLevelType w:val="hybridMultilevel"/>
    <w:tmpl w:val="3B80309A"/>
    <w:styleLink w:val="Zaimportowanystyl31"/>
    <w:lvl w:ilvl="0" w:tplc="F0C4390A">
      <w:start w:val="1"/>
      <w:numFmt w:val="upperLetter"/>
      <w:lvlText w:val="%1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B01E02">
      <w:start w:val="1"/>
      <w:numFmt w:val="lowerLetter"/>
      <w:lvlText w:val="%2."/>
      <w:lvlJc w:val="left"/>
      <w:pPr>
        <w:ind w:left="720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98EE20">
      <w:start w:val="1"/>
      <w:numFmt w:val="lowerRoman"/>
      <w:lvlText w:val="%3."/>
      <w:lvlJc w:val="left"/>
      <w:pPr>
        <w:ind w:left="1440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A46B7C">
      <w:start w:val="1"/>
      <w:numFmt w:val="decimal"/>
      <w:lvlText w:val="%4."/>
      <w:lvlJc w:val="left"/>
      <w:pPr>
        <w:ind w:left="2160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5A67A8">
      <w:start w:val="1"/>
      <w:numFmt w:val="lowerLetter"/>
      <w:lvlText w:val="%5."/>
      <w:lvlJc w:val="left"/>
      <w:pPr>
        <w:ind w:left="288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749910">
      <w:start w:val="1"/>
      <w:numFmt w:val="lowerRoman"/>
      <w:lvlText w:val="%6."/>
      <w:lvlJc w:val="left"/>
      <w:pPr>
        <w:ind w:left="3600" w:hanging="6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96AFD4">
      <w:start w:val="1"/>
      <w:numFmt w:val="decimal"/>
      <w:lvlText w:val="%7."/>
      <w:lvlJc w:val="left"/>
      <w:pPr>
        <w:ind w:left="4320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6079C4">
      <w:start w:val="1"/>
      <w:numFmt w:val="lowerLetter"/>
      <w:lvlText w:val="%8."/>
      <w:lvlJc w:val="left"/>
      <w:pPr>
        <w:ind w:left="5040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04BECE">
      <w:start w:val="1"/>
      <w:numFmt w:val="lowerRoman"/>
      <w:lvlText w:val="%9."/>
      <w:lvlJc w:val="left"/>
      <w:pPr>
        <w:ind w:left="5760" w:hanging="5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042815AB"/>
    <w:multiLevelType w:val="hybridMultilevel"/>
    <w:tmpl w:val="CB60C168"/>
    <w:styleLink w:val="Zaimportowanystyl83"/>
    <w:lvl w:ilvl="0" w:tplc="4FCCB40C">
      <w:start w:val="1"/>
      <w:numFmt w:val="decimal"/>
      <w:lvlText w:val="%1."/>
      <w:lvlJc w:val="left"/>
      <w:pPr>
        <w:tabs>
          <w:tab w:val="num" w:pos="1416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702FC6">
      <w:start w:val="1"/>
      <w:numFmt w:val="lowerLetter"/>
      <w:lvlText w:val="%2."/>
      <w:lvlJc w:val="left"/>
      <w:pPr>
        <w:tabs>
          <w:tab w:val="num" w:pos="2136"/>
        </w:tabs>
        <w:ind w:left="1429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AB23DC0">
      <w:start w:val="1"/>
      <w:numFmt w:val="lowerRoman"/>
      <w:lvlText w:val="%3."/>
      <w:lvlJc w:val="left"/>
      <w:pPr>
        <w:tabs>
          <w:tab w:val="num" w:pos="2856"/>
        </w:tabs>
        <w:ind w:left="2149" w:firstLine="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CBE2590">
      <w:start w:val="1"/>
      <w:numFmt w:val="decimal"/>
      <w:lvlText w:val="%4."/>
      <w:lvlJc w:val="left"/>
      <w:pPr>
        <w:tabs>
          <w:tab w:val="num" w:pos="3576"/>
        </w:tabs>
        <w:ind w:left="2869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9CEA116">
      <w:start w:val="1"/>
      <w:numFmt w:val="lowerLetter"/>
      <w:lvlText w:val="%5."/>
      <w:lvlJc w:val="left"/>
      <w:pPr>
        <w:tabs>
          <w:tab w:val="num" w:pos="4296"/>
        </w:tabs>
        <w:ind w:left="3589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BCA515C">
      <w:start w:val="1"/>
      <w:numFmt w:val="lowerRoman"/>
      <w:lvlText w:val="%6."/>
      <w:lvlJc w:val="left"/>
      <w:pPr>
        <w:tabs>
          <w:tab w:val="num" w:pos="5016"/>
        </w:tabs>
        <w:ind w:left="4309" w:firstLine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928B52">
      <w:start w:val="1"/>
      <w:numFmt w:val="decimal"/>
      <w:lvlText w:val="%7."/>
      <w:lvlJc w:val="left"/>
      <w:pPr>
        <w:tabs>
          <w:tab w:val="num" w:pos="5736"/>
        </w:tabs>
        <w:ind w:left="5029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A46A6C">
      <w:start w:val="1"/>
      <w:numFmt w:val="lowerLetter"/>
      <w:lvlText w:val="%8."/>
      <w:lvlJc w:val="left"/>
      <w:pPr>
        <w:tabs>
          <w:tab w:val="num" w:pos="6456"/>
        </w:tabs>
        <w:ind w:left="5749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92A6342">
      <w:start w:val="1"/>
      <w:numFmt w:val="lowerRoman"/>
      <w:lvlText w:val="%9."/>
      <w:lvlJc w:val="left"/>
      <w:pPr>
        <w:tabs>
          <w:tab w:val="num" w:pos="7176"/>
        </w:tabs>
        <w:ind w:left="6469" w:firstLine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05535E79"/>
    <w:multiLevelType w:val="hybridMultilevel"/>
    <w:tmpl w:val="1E2616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6826F1"/>
    <w:multiLevelType w:val="hybridMultilevel"/>
    <w:tmpl w:val="61B016B0"/>
    <w:styleLink w:val="Zaimportowanystyl21"/>
    <w:lvl w:ilvl="0" w:tplc="B4D860A0">
      <w:start w:val="1"/>
      <w:numFmt w:val="decimal"/>
      <w:lvlText w:val="%1."/>
      <w:lvlJc w:val="left"/>
      <w:pPr>
        <w:tabs>
          <w:tab w:val="left" w:pos="720"/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F48018">
      <w:start w:val="1"/>
      <w:numFmt w:val="decimal"/>
      <w:lvlText w:val="%2."/>
      <w:lvlJc w:val="left"/>
      <w:pPr>
        <w:tabs>
          <w:tab w:val="left" w:pos="720"/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144326">
      <w:start w:val="1"/>
      <w:numFmt w:val="decimal"/>
      <w:lvlText w:val="%3."/>
      <w:lvlJc w:val="left"/>
      <w:pPr>
        <w:tabs>
          <w:tab w:val="left" w:pos="720"/>
          <w:tab w:val="num" w:pos="2856"/>
        </w:tabs>
        <w:ind w:left="2160" w:firstLine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485CE">
      <w:start w:val="1"/>
      <w:numFmt w:val="decimal"/>
      <w:lvlText w:val="%4."/>
      <w:lvlJc w:val="left"/>
      <w:pPr>
        <w:tabs>
          <w:tab w:val="left" w:pos="720"/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684194">
      <w:start w:val="1"/>
      <w:numFmt w:val="decimal"/>
      <w:lvlText w:val="%5."/>
      <w:lvlJc w:val="left"/>
      <w:pPr>
        <w:tabs>
          <w:tab w:val="left" w:pos="720"/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9545132">
      <w:start w:val="1"/>
      <w:numFmt w:val="decimal"/>
      <w:lvlText w:val="%6."/>
      <w:lvlJc w:val="left"/>
      <w:pPr>
        <w:tabs>
          <w:tab w:val="left" w:pos="720"/>
          <w:tab w:val="num" w:pos="5016"/>
        </w:tabs>
        <w:ind w:left="4320" w:firstLine="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248F75E">
      <w:start w:val="1"/>
      <w:numFmt w:val="decimal"/>
      <w:lvlText w:val="%7."/>
      <w:lvlJc w:val="left"/>
      <w:pPr>
        <w:tabs>
          <w:tab w:val="left" w:pos="720"/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9D80E8C">
      <w:start w:val="1"/>
      <w:numFmt w:val="decimal"/>
      <w:lvlText w:val="%8."/>
      <w:lvlJc w:val="left"/>
      <w:pPr>
        <w:tabs>
          <w:tab w:val="left" w:pos="720"/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B48D962">
      <w:start w:val="1"/>
      <w:numFmt w:val="decimal"/>
      <w:lvlText w:val="%9."/>
      <w:lvlJc w:val="left"/>
      <w:pPr>
        <w:tabs>
          <w:tab w:val="left" w:pos="720"/>
          <w:tab w:val="num" w:pos="7176"/>
        </w:tabs>
        <w:ind w:left="6480" w:firstLine="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06A04BAC"/>
    <w:multiLevelType w:val="hybridMultilevel"/>
    <w:tmpl w:val="88743744"/>
    <w:styleLink w:val="Zaimportowanystyl65"/>
    <w:lvl w:ilvl="0" w:tplc="7B2E31EA">
      <w:start w:val="1"/>
      <w:numFmt w:val="bullet"/>
      <w:lvlText w:val="▪"/>
      <w:lvlJc w:val="left"/>
      <w:pPr>
        <w:ind w:left="4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FADAA4">
      <w:start w:val="1"/>
      <w:numFmt w:val="bullet"/>
      <w:lvlText w:val="o"/>
      <w:lvlJc w:val="left"/>
      <w:pPr>
        <w:ind w:left="114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C742D0C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B6AEF88">
      <w:start w:val="1"/>
      <w:numFmt w:val="bullet"/>
      <w:lvlText w:val="•"/>
      <w:lvlJc w:val="left"/>
      <w:pPr>
        <w:ind w:left="25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068B1E">
      <w:start w:val="1"/>
      <w:numFmt w:val="bullet"/>
      <w:lvlText w:val="o"/>
      <w:lvlJc w:val="left"/>
      <w:pPr>
        <w:ind w:left="330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9084A2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3EE18C">
      <w:start w:val="1"/>
      <w:numFmt w:val="bullet"/>
      <w:lvlText w:val="•"/>
      <w:lvlJc w:val="left"/>
      <w:pPr>
        <w:ind w:left="47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309F76">
      <w:start w:val="1"/>
      <w:numFmt w:val="bullet"/>
      <w:lvlText w:val="o"/>
      <w:lvlJc w:val="left"/>
      <w:pPr>
        <w:ind w:left="546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5D8B3CC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07EA53A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9791CC5"/>
    <w:multiLevelType w:val="hybridMultilevel"/>
    <w:tmpl w:val="CA4ECC00"/>
    <w:styleLink w:val="Zaimportowanystyl116"/>
    <w:lvl w:ilvl="0" w:tplc="B5F4EFB8">
      <w:start w:val="1"/>
      <w:numFmt w:val="upperLetter"/>
      <w:lvlText w:val="%1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E90F5AC">
      <w:start w:val="1"/>
      <w:numFmt w:val="lowerLetter"/>
      <w:lvlText w:val="%2."/>
      <w:lvlJc w:val="left"/>
      <w:pPr>
        <w:ind w:left="720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E9CE1BA">
      <w:start w:val="1"/>
      <w:numFmt w:val="lowerRoman"/>
      <w:lvlText w:val="%3."/>
      <w:lvlJc w:val="left"/>
      <w:pPr>
        <w:ind w:left="1440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32E1FE">
      <w:start w:val="1"/>
      <w:numFmt w:val="decimal"/>
      <w:lvlText w:val="%4."/>
      <w:lvlJc w:val="left"/>
      <w:pPr>
        <w:ind w:left="2160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F091C2">
      <w:start w:val="1"/>
      <w:numFmt w:val="lowerLetter"/>
      <w:lvlText w:val="%5."/>
      <w:lvlJc w:val="left"/>
      <w:pPr>
        <w:ind w:left="288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D44080">
      <w:start w:val="1"/>
      <w:numFmt w:val="lowerRoman"/>
      <w:lvlText w:val="%6."/>
      <w:lvlJc w:val="left"/>
      <w:pPr>
        <w:ind w:left="3600" w:hanging="6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AA372E">
      <w:start w:val="1"/>
      <w:numFmt w:val="decimal"/>
      <w:lvlText w:val="%7."/>
      <w:lvlJc w:val="left"/>
      <w:pPr>
        <w:ind w:left="4320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E036A8">
      <w:start w:val="1"/>
      <w:numFmt w:val="lowerLetter"/>
      <w:lvlText w:val="%8."/>
      <w:lvlJc w:val="left"/>
      <w:pPr>
        <w:ind w:left="5040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0699C4">
      <w:start w:val="1"/>
      <w:numFmt w:val="lowerRoman"/>
      <w:lvlText w:val="%9."/>
      <w:lvlJc w:val="left"/>
      <w:pPr>
        <w:ind w:left="5760" w:hanging="5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09D55291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0AA0572F"/>
    <w:multiLevelType w:val="hybridMultilevel"/>
    <w:tmpl w:val="FB56B836"/>
    <w:styleLink w:val="Zaimportowanystyl20"/>
    <w:lvl w:ilvl="0" w:tplc="90BAA35E">
      <w:start w:val="1"/>
      <w:numFmt w:val="decimal"/>
      <w:lvlText w:val="%1.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472AEB0">
      <w:start w:val="1"/>
      <w:numFmt w:val="lowerLetter"/>
      <w:lvlText w:val="%2."/>
      <w:lvlJc w:val="left"/>
      <w:pPr>
        <w:tabs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64306C">
      <w:start w:val="1"/>
      <w:numFmt w:val="lowerRoman"/>
      <w:lvlText w:val="%3."/>
      <w:lvlJc w:val="left"/>
      <w:pPr>
        <w:tabs>
          <w:tab w:val="num" w:pos="2856"/>
        </w:tabs>
        <w:ind w:left="2160" w:firstLine="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5A99FC">
      <w:start w:val="1"/>
      <w:numFmt w:val="decimal"/>
      <w:lvlText w:val="%4."/>
      <w:lvlJc w:val="left"/>
      <w:pPr>
        <w:tabs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B29FD2">
      <w:start w:val="1"/>
      <w:numFmt w:val="lowerLetter"/>
      <w:lvlText w:val="%5."/>
      <w:lvlJc w:val="left"/>
      <w:pPr>
        <w:tabs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B5E36D8">
      <w:start w:val="1"/>
      <w:numFmt w:val="lowerRoman"/>
      <w:lvlText w:val="%6."/>
      <w:lvlJc w:val="left"/>
      <w:pPr>
        <w:tabs>
          <w:tab w:val="num" w:pos="5016"/>
        </w:tabs>
        <w:ind w:left="4320" w:firstLine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99A6AE2">
      <w:start w:val="1"/>
      <w:numFmt w:val="decimal"/>
      <w:lvlText w:val="%7."/>
      <w:lvlJc w:val="left"/>
      <w:pPr>
        <w:tabs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8092EA">
      <w:start w:val="1"/>
      <w:numFmt w:val="lowerLetter"/>
      <w:lvlText w:val="%8."/>
      <w:lvlJc w:val="left"/>
      <w:pPr>
        <w:tabs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1704138">
      <w:start w:val="1"/>
      <w:numFmt w:val="lowerRoman"/>
      <w:lvlText w:val="%9."/>
      <w:lvlJc w:val="left"/>
      <w:pPr>
        <w:tabs>
          <w:tab w:val="num" w:pos="7176"/>
        </w:tabs>
        <w:ind w:left="6480" w:firstLine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0BF72AA0"/>
    <w:multiLevelType w:val="hybridMultilevel"/>
    <w:tmpl w:val="C87A7914"/>
    <w:styleLink w:val="Zaimportowanystyl73"/>
    <w:lvl w:ilvl="0" w:tplc="8C2E573E">
      <w:start w:val="1"/>
      <w:numFmt w:val="upperLetter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FAE79C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8AA8EA6">
      <w:start w:val="1"/>
      <w:numFmt w:val="lowerRoman"/>
      <w:lvlText w:val="%3."/>
      <w:lvlJc w:val="left"/>
      <w:pPr>
        <w:ind w:left="172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EAC3794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574FFF8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DE32EE">
      <w:start w:val="1"/>
      <w:numFmt w:val="lowerRoman"/>
      <w:lvlText w:val="%6."/>
      <w:lvlJc w:val="left"/>
      <w:pPr>
        <w:ind w:left="388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98CA82E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B7247F6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B0B13A">
      <w:start w:val="1"/>
      <w:numFmt w:val="lowerRoman"/>
      <w:lvlText w:val="%9."/>
      <w:lvlJc w:val="left"/>
      <w:pPr>
        <w:ind w:left="604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0C13708A"/>
    <w:multiLevelType w:val="hybridMultilevel"/>
    <w:tmpl w:val="3CB07A0C"/>
    <w:styleLink w:val="Zaimportowanystyl79"/>
    <w:lvl w:ilvl="0" w:tplc="C220E810">
      <w:start w:val="1"/>
      <w:numFmt w:val="lowerLetter"/>
      <w:lvlText w:val="%1)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26EE0E">
      <w:start w:val="1"/>
      <w:numFmt w:val="lowerLetter"/>
      <w:lvlText w:val="%2."/>
      <w:lvlJc w:val="left"/>
      <w:pPr>
        <w:tabs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687BB4">
      <w:start w:val="1"/>
      <w:numFmt w:val="lowerRoman"/>
      <w:lvlText w:val="%3."/>
      <w:lvlJc w:val="left"/>
      <w:pPr>
        <w:tabs>
          <w:tab w:val="num" w:pos="2856"/>
        </w:tabs>
        <w:ind w:left="2160" w:firstLine="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B65DEC">
      <w:start w:val="1"/>
      <w:numFmt w:val="decimal"/>
      <w:lvlText w:val="%4."/>
      <w:lvlJc w:val="left"/>
      <w:pPr>
        <w:tabs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7A2B10">
      <w:start w:val="1"/>
      <w:numFmt w:val="lowerLetter"/>
      <w:lvlText w:val="%5."/>
      <w:lvlJc w:val="left"/>
      <w:pPr>
        <w:tabs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30B5DC">
      <w:start w:val="1"/>
      <w:numFmt w:val="lowerRoman"/>
      <w:lvlText w:val="%6."/>
      <w:lvlJc w:val="left"/>
      <w:pPr>
        <w:tabs>
          <w:tab w:val="num" w:pos="5016"/>
        </w:tabs>
        <w:ind w:left="4320" w:firstLine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6509D9C">
      <w:start w:val="1"/>
      <w:numFmt w:val="decimal"/>
      <w:lvlText w:val="%7."/>
      <w:lvlJc w:val="left"/>
      <w:pPr>
        <w:tabs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BA76AE">
      <w:start w:val="1"/>
      <w:numFmt w:val="lowerLetter"/>
      <w:lvlText w:val="%8."/>
      <w:lvlJc w:val="left"/>
      <w:pPr>
        <w:tabs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2BE7E8A">
      <w:start w:val="1"/>
      <w:numFmt w:val="lowerRoman"/>
      <w:lvlText w:val="%9."/>
      <w:lvlJc w:val="left"/>
      <w:pPr>
        <w:tabs>
          <w:tab w:val="num" w:pos="7176"/>
        </w:tabs>
        <w:ind w:left="6480" w:firstLine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0EE75593"/>
    <w:multiLevelType w:val="multilevel"/>
    <w:tmpl w:val="828CA9D0"/>
    <w:styleLink w:val="Zaimportowanystyl23"/>
    <w:lvl w:ilvl="0">
      <w:start w:val="1"/>
      <w:numFmt w:val="decimal"/>
      <w:lvlText w:val="%1.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020" w:firstLine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0F1B273E"/>
    <w:multiLevelType w:val="hybridMultilevel"/>
    <w:tmpl w:val="771AB03E"/>
    <w:styleLink w:val="Zaimportowanystyl2"/>
    <w:lvl w:ilvl="0" w:tplc="E9086E0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6A38C0">
      <w:start w:val="1"/>
      <w:numFmt w:val="bullet"/>
      <w:lvlText w:val="o"/>
      <w:lvlJc w:val="left"/>
      <w:pPr>
        <w:ind w:left="14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DBEB280">
      <w:start w:val="1"/>
      <w:numFmt w:val="bullet"/>
      <w:lvlText w:val="▪"/>
      <w:lvlJc w:val="left"/>
      <w:pPr>
        <w:ind w:left="21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C6C74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3C6B64">
      <w:start w:val="1"/>
      <w:numFmt w:val="bullet"/>
      <w:lvlText w:val="o"/>
      <w:lvlJc w:val="left"/>
      <w:pPr>
        <w:ind w:left="35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8FE6F22">
      <w:start w:val="1"/>
      <w:numFmt w:val="bullet"/>
      <w:lvlText w:val="▪"/>
      <w:lvlJc w:val="left"/>
      <w:pPr>
        <w:ind w:left="43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668B9C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C7C1D66">
      <w:start w:val="1"/>
      <w:numFmt w:val="bullet"/>
      <w:lvlText w:val="o"/>
      <w:lvlJc w:val="left"/>
      <w:pPr>
        <w:ind w:left="57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574C7F0">
      <w:start w:val="1"/>
      <w:numFmt w:val="bullet"/>
      <w:lvlText w:val="▪"/>
      <w:lvlJc w:val="left"/>
      <w:pPr>
        <w:ind w:left="64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11924F54"/>
    <w:multiLevelType w:val="hybridMultilevel"/>
    <w:tmpl w:val="2B20E504"/>
    <w:styleLink w:val="Zaimportowanystyl62"/>
    <w:lvl w:ilvl="0" w:tplc="8A0E9ECE">
      <w:start w:val="1"/>
      <w:numFmt w:val="upperLetter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3A16A6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1AEBAA">
      <w:start w:val="1"/>
      <w:numFmt w:val="lowerRoman"/>
      <w:lvlText w:val="%3."/>
      <w:lvlJc w:val="left"/>
      <w:pPr>
        <w:ind w:left="172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7B017C8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501D22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38B226">
      <w:start w:val="1"/>
      <w:numFmt w:val="lowerRoman"/>
      <w:lvlText w:val="%6."/>
      <w:lvlJc w:val="left"/>
      <w:pPr>
        <w:ind w:left="388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76B45A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ACB93E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9A45972">
      <w:start w:val="1"/>
      <w:numFmt w:val="lowerRoman"/>
      <w:lvlText w:val="%9."/>
      <w:lvlJc w:val="left"/>
      <w:pPr>
        <w:ind w:left="604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12503336"/>
    <w:multiLevelType w:val="hybridMultilevel"/>
    <w:tmpl w:val="AF78FAAA"/>
    <w:styleLink w:val="Zaimportowanystyl93"/>
    <w:lvl w:ilvl="0" w:tplc="016CE448">
      <w:start w:val="1"/>
      <w:numFmt w:val="bullet"/>
      <w:lvlText w:val="▪"/>
      <w:lvlJc w:val="left"/>
      <w:pPr>
        <w:ind w:left="708" w:hanging="7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E30B886">
      <w:start w:val="1"/>
      <w:numFmt w:val="bullet"/>
      <w:lvlText w:val="o"/>
      <w:lvlJc w:val="left"/>
      <w:pPr>
        <w:ind w:left="720" w:hanging="69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BC6A04C">
      <w:start w:val="1"/>
      <w:numFmt w:val="bullet"/>
      <w:lvlText w:val="▪"/>
      <w:lvlJc w:val="left"/>
      <w:pPr>
        <w:ind w:left="1440" w:hanging="6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2FA49B2">
      <w:start w:val="1"/>
      <w:numFmt w:val="bullet"/>
      <w:lvlText w:val="•"/>
      <w:lvlJc w:val="left"/>
      <w:pPr>
        <w:ind w:left="2160" w:hanging="6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214B890">
      <w:start w:val="1"/>
      <w:numFmt w:val="bullet"/>
      <w:lvlText w:val="o"/>
      <w:lvlJc w:val="left"/>
      <w:pPr>
        <w:ind w:left="2880" w:hanging="6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72B852">
      <w:start w:val="1"/>
      <w:numFmt w:val="bullet"/>
      <w:lvlText w:val="▪"/>
      <w:lvlJc w:val="left"/>
      <w:pPr>
        <w:ind w:left="3600" w:hanging="6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3EE0C02">
      <w:start w:val="1"/>
      <w:numFmt w:val="bullet"/>
      <w:lvlText w:val="•"/>
      <w:lvlJc w:val="left"/>
      <w:pPr>
        <w:ind w:left="4320" w:hanging="6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588D3E">
      <w:start w:val="1"/>
      <w:numFmt w:val="bullet"/>
      <w:lvlText w:val="o"/>
      <w:lvlJc w:val="left"/>
      <w:pPr>
        <w:ind w:left="5040" w:hanging="624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20CCC2">
      <w:start w:val="1"/>
      <w:numFmt w:val="bullet"/>
      <w:lvlText w:val="▪"/>
      <w:lvlJc w:val="left"/>
      <w:pPr>
        <w:ind w:left="5760" w:hanging="6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12FE5D47"/>
    <w:multiLevelType w:val="hybridMultilevel"/>
    <w:tmpl w:val="8220A018"/>
    <w:styleLink w:val="Zaimportowanystyl87"/>
    <w:lvl w:ilvl="0" w:tplc="566E36A8">
      <w:start w:val="1"/>
      <w:numFmt w:val="decimal"/>
      <w:lvlText w:val="%1.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DD690E8">
      <w:start w:val="1"/>
      <w:numFmt w:val="lowerLetter"/>
      <w:lvlText w:val="%2."/>
      <w:lvlJc w:val="left"/>
      <w:pPr>
        <w:tabs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CB8FAE6">
      <w:start w:val="1"/>
      <w:numFmt w:val="lowerRoman"/>
      <w:lvlText w:val="%3."/>
      <w:lvlJc w:val="left"/>
      <w:pPr>
        <w:tabs>
          <w:tab w:val="num" w:pos="2856"/>
        </w:tabs>
        <w:ind w:left="2160" w:firstLine="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BAC002">
      <w:start w:val="1"/>
      <w:numFmt w:val="decimal"/>
      <w:lvlText w:val="%4."/>
      <w:lvlJc w:val="left"/>
      <w:pPr>
        <w:tabs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6E7A1E">
      <w:start w:val="1"/>
      <w:numFmt w:val="lowerLetter"/>
      <w:lvlText w:val="%5."/>
      <w:lvlJc w:val="left"/>
      <w:pPr>
        <w:tabs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AC2269A">
      <w:start w:val="1"/>
      <w:numFmt w:val="lowerRoman"/>
      <w:lvlText w:val="%6."/>
      <w:lvlJc w:val="left"/>
      <w:pPr>
        <w:tabs>
          <w:tab w:val="num" w:pos="5016"/>
        </w:tabs>
        <w:ind w:left="4320" w:firstLine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6200CE4">
      <w:start w:val="1"/>
      <w:numFmt w:val="decimal"/>
      <w:lvlText w:val="%7."/>
      <w:lvlJc w:val="left"/>
      <w:pPr>
        <w:tabs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C5C2CF2">
      <w:start w:val="1"/>
      <w:numFmt w:val="lowerLetter"/>
      <w:lvlText w:val="%8."/>
      <w:lvlJc w:val="left"/>
      <w:pPr>
        <w:tabs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C7ED910">
      <w:start w:val="1"/>
      <w:numFmt w:val="lowerRoman"/>
      <w:lvlText w:val="%9."/>
      <w:lvlJc w:val="left"/>
      <w:pPr>
        <w:tabs>
          <w:tab w:val="num" w:pos="7176"/>
        </w:tabs>
        <w:ind w:left="6480" w:firstLine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13222D52"/>
    <w:multiLevelType w:val="hybridMultilevel"/>
    <w:tmpl w:val="A1EC4A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33931C4"/>
    <w:multiLevelType w:val="hybridMultilevel"/>
    <w:tmpl w:val="D3B09B2A"/>
    <w:styleLink w:val="Zaimportowanystyl3"/>
    <w:lvl w:ilvl="0" w:tplc="04ACA206">
      <w:start w:val="1"/>
      <w:numFmt w:val="decimal"/>
      <w:lvlText w:val="%1."/>
      <w:lvlJc w:val="left"/>
      <w:pPr>
        <w:tabs>
          <w:tab w:val="num" w:pos="1416"/>
        </w:tabs>
        <w:ind w:left="720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856AD10">
      <w:start w:val="1"/>
      <w:numFmt w:val="lowerLetter"/>
      <w:lvlText w:val="%2."/>
      <w:lvlJc w:val="left"/>
      <w:pPr>
        <w:tabs>
          <w:tab w:val="num" w:pos="2136"/>
        </w:tabs>
        <w:ind w:left="1440" w:firstLine="1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3ACF8EA">
      <w:start w:val="1"/>
      <w:numFmt w:val="lowerRoman"/>
      <w:lvlText w:val="%3."/>
      <w:lvlJc w:val="left"/>
      <w:pPr>
        <w:tabs>
          <w:tab w:val="num" w:pos="2856"/>
        </w:tabs>
        <w:ind w:left="2160" w:firstLine="4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CA68D82">
      <w:start w:val="1"/>
      <w:numFmt w:val="decimal"/>
      <w:lvlText w:val="%4."/>
      <w:lvlJc w:val="left"/>
      <w:pPr>
        <w:tabs>
          <w:tab w:val="num" w:pos="3576"/>
        </w:tabs>
        <w:ind w:left="2880" w:firstLine="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47460D4">
      <w:start w:val="1"/>
      <w:numFmt w:val="lowerLetter"/>
      <w:lvlText w:val="%5."/>
      <w:lvlJc w:val="left"/>
      <w:pPr>
        <w:tabs>
          <w:tab w:val="num" w:pos="4296"/>
        </w:tabs>
        <w:ind w:left="3600" w:firstLine="4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CE48530">
      <w:start w:val="1"/>
      <w:numFmt w:val="lowerRoman"/>
      <w:lvlText w:val="%6."/>
      <w:lvlJc w:val="left"/>
      <w:pPr>
        <w:tabs>
          <w:tab w:val="num" w:pos="5016"/>
        </w:tabs>
        <w:ind w:left="4320" w:firstLine="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02CF80">
      <w:start w:val="1"/>
      <w:numFmt w:val="decimal"/>
      <w:lvlText w:val="%7."/>
      <w:lvlJc w:val="left"/>
      <w:pPr>
        <w:tabs>
          <w:tab w:val="num" w:pos="5736"/>
        </w:tabs>
        <w:ind w:left="5040" w:firstLine="7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FECDB8">
      <w:start w:val="1"/>
      <w:numFmt w:val="lowerLetter"/>
      <w:lvlText w:val="%8."/>
      <w:lvlJc w:val="left"/>
      <w:pPr>
        <w:tabs>
          <w:tab w:val="num" w:pos="6456"/>
        </w:tabs>
        <w:ind w:left="5760" w:firstLine="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78AEEB4">
      <w:start w:val="1"/>
      <w:numFmt w:val="lowerRoman"/>
      <w:lvlText w:val="%9."/>
      <w:lvlJc w:val="left"/>
      <w:pPr>
        <w:tabs>
          <w:tab w:val="num" w:pos="7176"/>
        </w:tabs>
        <w:ind w:left="6480" w:firstLine="1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13C35FC2"/>
    <w:multiLevelType w:val="multilevel"/>
    <w:tmpl w:val="6E320A40"/>
    <w:styleLink w:val="Zaimportowanystyl26"/>
    <w:lvl w:ilvl="0">
      <w:start w:val="1"/>
      <w:numFmt w:val="decimal"/>
      <w:lvlText w:val="%1.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900" w:firstLine="5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644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644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004" w:hanging="10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004" w:hanging="10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4" w:hanging="13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14180D16"/>
    <w:multiLevelType w:val="multilevel"/>
    <w:tmpl w:val="C4EE7F16"/>
    <w:styleLink w:val="KPD"/>
    <w:lvl w:ilvl="0">
      <w:start w:val="1"/>
      <w:numFmt w:val="decimal"/>
      <w:lvlText w:val="%1."/>
      <w:lvlJc w:val="left"/>
      <w:pPr>
        <w:ind w:left="0" w:firstLine="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0" w:firstLine="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0" w:firstLine="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0" w:firstLine="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0" w:firstLine="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0" w:firstLine="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0" w:firstLine="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15FF08E7"/>
    <w:multiLevelType w:val="hybridMultilevel"/>
    <w:tmpl w:val="8FBC8586"/>
    <w:styleLink w:val="Zaimportowanystyl96"/>
    <w:lvl w:ilvl="0" w:tplc="F75C3AC2">
      <w:start w:val="1"/>
      <w:numFmt w:val="lowerLetter"/>
      <w:lvlText w:val="%1)"/>
      <w:lvlJc w:val="left"/>
      <w:pPr>
        <w:tabs>
          <w:tab w:val="num" w:pos="1416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FDCB3C6">
      <w:start w:val="1"/>
      <w:numFmt w:val="lowerLetter"/>
      <w:suff w:val="nothing"/>
      <w:lvlText w:val="%2."/>
      <w:lvlJc w:val="left"/>
      <w:pPr>
        <w:ind w:left="1941" w:firstLine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A24B46">
      <w:start w:val="1"/>
      <w:numFmt w:val="lowerRoman"/>
      <w:lvlText w:val="%3."/>
      <w:lvlJc w:val="left"/>
      <w:pPr>
        <w:tabs>
          <w:tab w:val="num" w:pos="3368"/>
        </w:tabs>
        <w:ind w:left="2661" w:hanging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F567D68">
      <w:start w:val="1"/>
      <w:numFmt w:val="decimal"/>
      <w:suff w:val="nothing"/>
      <w:lvlText w:val="%4."/>
      <w:lvlJc w:val="left"/>
      <w:pPr>
        <w:ind w:left="3381" w:firstLine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DCE66D4">
      <w:start w:val="1"/>
      <w:numFmt w:val="lowerLetter"/>
      <w:suff w:val="nothing"/>
      <w:lvlText w:val="%5."/>
      <w:lvlJc w:val="left"/>
      <w:pPr>
        <w:ind w:left="4101" w:firstLine="5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79CB0E4">
      <w:start w:val="1"/>
      <w:numFmt w:val="lowerRoman"/>
      <w:lvlText w:val="%6."/>
      <w:lvlJc w:val="left"/>
      <w:pPr>
        <w:tabs>
          <w:tab w:val="num" w:pos="5528"/>
        </w:tabs>
        <w:ind w:left="4821" w:hanging="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EC462AE">
      <w:start w:val="1"/>
      <w:numFmt w:val="decimal"/>
      <w:lvlText w:val="%7."/>
      <w:lvlJc w:val="left"/>
      <w:pPr>
        <w:tabs>
          <w:tab w:val="num" w:pos="6248"/>
        </w:tabs>
        <w:ind w:left="5541" w:hanging="1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888334">
      <w:start w:val="1"/>
      <w:numFmt w:val="lowerLetter"/>
      <w:lvlText w:val="%8."/>
      <w:lvlJc w:val="left"/>
      <w:pPr>
        <w:tabs>
          <w:tab w:val="num" w:pos="6968"/>
        </w:tabs>
        <w:ind w:left="6261" w:hanging="1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06C0A24">
      <w:start w:val="1"/>
      <w:numFmt w:val="lowerRoman"/>
      <w:lvlText w:val="%9."/>
      <w:lvlJc w:val="left"/>
      <w:pPr>
        <w:tabs>
          <w:tab w:val="num" w:pos="7688"/>
        </w:tabs>
        <w:ind w:left="6981" w:hanging="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173B7144"/>
    <w:multiLevelType w:val="hybridMultilevel"/>
    <w:tmpl w:val="29B447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762F06"/>
    <w:multiLevelType w:val="hybridMultilevel"/>
    <w:tmpl w:val="4F2A4E9E"/>
    <w:styleLink w:val="Zaimportowanystyl17"/>
    <w:lvl w:ilvl="0" w:tplc="7820CA58">
      <w:start w:val="1"/>
      <w:numFmt w:val="decimal"/>
      <w:lvlText w:val="%1.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9D41BFE">
      <w:start w:val="1"/>
      <w:numFmt w:val="lowerLetter"/>
      <w:lvlText w:val="%2."/>
      <w:lvlJc w:val="left"/>
      <w:pPr>
        <w:tabs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984CA2A">
      <w:start w:val="1"/>
      <w:numFmt w:val="lowerRoman"/>
      <w:lvlText w:val="%3."/>
      <w:lvlJc w:val="left"/>
      <w:pPr>
        <w:tabs>
          <w:tab w:val="num" w:pos="2856"/>
        </w:tabs>
        <w:ind w:left="2160" w:firstLine="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924848">
      <w:start w:val="1"/>
      <w:numFmt w:val="decimal"/>
      <w:lvlText w:val="%4."/>
      <w:lvlJc w:val="left"/>
      <w:pPr>
        <w:tabs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B5E411C">
      <w:start w:val="1"/>
      <w:numFmt w:val="lowerLetter"/>
      <w:lvlText w:val="%5."/>
      <w:lvlJc w:val="left"/>
      <w:pPr>
        <w:tabs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4247E30">
      <w:start w:val="1"/>
      <w:numFmt w:val="lowerRoman"/>
      <w:lvlText w:val="%6."/>
      <w:lvlJc w:val="left"/>
      <w:pPr>
        <w:tabs>
          <w:tab w:val="num" w:pos="5016"/>
        </w:tabs>
        <w:ind w:left="4320" w:firstLine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B129CE2">
      <w:start w:val="1"/>
      <w:numFmt w:val="decimal"/>
      <w:lvlText w:val="%7."/>
      <w:lvlJc w:val="left"/>
      <w:pPr>
        <w:tabs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3BC16B4">
      <w:start w:val="1"/>
      <w:numFmt w:val="lowerLetter"/>
      <w:lvlText w:val="%8."/>
      <w:lvlJc w:val="left"/>
      <w:pPr>
        <w:tabs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5C4AFA">
      <w:start w:val="1"/>
      <w:numFmt w:val="lowerRoman"/>
      <w:lvlText w:val="%9."/>
      <w:lvlJc w:val="left"/>
      <w:pPr>
        <w:tabs>
          <w:tab w:val="num" w:pos="7176"/>
        </w:tabs>
        <w:ind w:left="6480" w:firstLine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182279DD"/>
    <w:multiLevelType w:val="hybridMultilevel"/>
    <w:tmpl w:val="ED3E0ADA"/>
    <w:styleLink w:val="Zaimportowanystyl27"/>
    <w:lvl w:ilvl="0" w:tplc="C82279FA">
      <w:start w:val="1"/>
      <w:numFmt w:val="decimal"/>
      <w:lvlText w:val="%1)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7AEAA40">
      <w:start w:val="1"/>
      <w:numFmt w:val="lowerLetter"/>
      <w:lvlText w:val="%2."/>
      <w:lvlJc w:val="left"/>
      <w:pPr>
        <w:tabs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E4A11A">
      <w:start w:val="1"/>
      <w:numFmt w:val="lowerRoman"/>
      <w:lvlText w:val="%3."/>
      <w:lvlJc w:val="left"/>
      <w:pPr>
        <w:tabs>
          <w:tab w:val="num" w:pos="2856"/>
        </w:tabs>
        <w:ind w:left="2160" w:firstLine="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9D06270">
      <w:start w:val="1"/>
      <w:numFmt w:val="decimal"/>
      <w:lvlText w:val="%4."/>
      <w:lvlJc w:val="left"/>
      <w:pPr>
        <w:tabs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8386168">
      <w:start w:val="1"/>
      <w:numFmt w:val="lowerLetter"/>
      <w:lvlText w:val="%5."/>
      <w:lvlJc w:val="left"/>
      <w:pPr>
        <w:tabs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41C0BD8">
      <w:start w:val="1"/>
      <w:numFmt w:val="lowerRoman"/>
      <w:lvlText w:val="%6."/>
      <w:lvlJc w:val="left"/>
      <w:pPr>
        <w:tabs>
          <w:tab w:val="num" w:pos="5016"/>
        </w:tabs>
        <w:ind w:left="4320" w:firstLine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A1A2906">
      <w:start w:val="1"/>
      <w:numFmt w:val="decimal"/>
      <w:lvlText w:val="%7."/>
      <w:lvlJc w:val="left"/>
      <w:pPr>
        <w:tabs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5E6ECF2">
      <w:start w:val="1"/>
      <w:numFmt w:val="lowerLetter"/>
      <w:lvlText w:val="%8."/>
      <w:lvlJc w:val="left"/>
      <w:pPr>
        <w:tabs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F2465C">
      <w:start w:val="1"/>
      <w:numFmt w:val="lowerRoman"/>
      <w:lvlText w:val="%9."/>
      <w:lvlJc w:val="left"/>
      <w:pPr>
        <w:tabs>
          <w:tab w:val="num" w:pos="7176"/>
        </w:tabs>
        <w:ind w:left="6480" w:firstLine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196E55BF"/>
    <w:multiLevelType w:val="multilevel"/>
    <w:tmpl w:val="7EC4B668"/>
    <w:styleLink w:val="Zaimportowanystyl101"/>
    <w:lvl w:ilvl="0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927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927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287" w:hanging="1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287" w:hanging="1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647" w:hanging="1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199172D0"/>
    <w:multiLevelType w:val="hybridMultilevel"/>
    <w:tmpl w:val="D2DE411C"/>
    <w:styleLink w:val="Zaimportowanystyl30"/>
    <w:lvl w:ilvl="0" w:tplc="510C96F4">
      <w:start w:val="1"/>
      <w:numFmt w:val="decimal"/>
      <w:suff w:val="nothing"/>
      <w:lvlText w:val="%1."/>
      <w:lvlJc w:val="left"/>
      <w:pPr>
        <w:ind w:left="567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B62A73E">
      <w:start w:val="1"/>
      <w:numFmt w:val="lowerLetter"/>
      <w:lvlText w:val="%2."/>
      <w:lvlJc w:val="left"/>
      <w:pPr>
        <w:ind w:left="1287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82AE18">
      <w:start w:val="1"/>
      <w:numFmt w:val="lowerRoman"/>
      <w:lvlText w:val="%3."/>
      <w:lvlJc w:val="left"/>
      <w:pPr>
        <w:ind w:left="2007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9783CB2">
      <w:start w:val="1"/>
      <w:numFmt w:val="decimal"/>
      <w:lvlText w:val="%4."/>
      <w:lvlJc w:val="left"/>
      <w:pPr>
        <w:ind w:left="2727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0EA47C2">
      <w:start w:val="1"/>
      <w:numFmt w:val="lowerLetter"/>
      <w:lvlText w:val="%5."/>
      <w:lvlJc w:val="left"/>
      <w:pPr>
        <w:ind w:left="3447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0EC25FC">
      <w:start w:val="1"/>
      <w:numFmt w:val="lowerRoman"/>
      <w:lvlText w:val="%6."/>
      <w:lvlJc w:val="left"/>
      <w:pPr>
        <w:ind w:left="4167" w:hanging="6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560104">
      <w:start w:val="1"/>
      <w:numFmt w:val="decimal"/>
      <w:suff w:val="nothing"/>
      <w:lvlText w:val="%7."/>
      <w:lvlJc w:val="left"/>
      <w:pPr>
        <w:ind w:left="567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284604">
      <w:start w:val="1"/>
      <w:numFmt w:val="lowerLetter"/>
      <w:lvlText w:val="%8."/>
      <w:lvlJc w:val="left"/>
      <w:pPr>
        <w:ind w:left="1287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E301696">
      <w:start w:val="1"/>
      <w:numFmt w:val="lowerRoman"/>
      <w:lvlText w:val="%9."/>
      <w:lvlJc w:val="left"/>
      <w:pPr>
        <w:ind w:left="2007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1AF265C0"/>
    <w:multiLevelType w:val="hybridMultilevel"/>
    <w:tmpl w:val="A806966A"/>
    <w:styleLink w:val="Zaimportowanystyl80"/>
    <w:lvl w:ilvl="0" w:tplc="03E84820">
      <w:start w:val="1"/>
      <w:numFmt w:val="decimal"/>
      <w:suff w:val="nothing"/>
      <w:lvlText w:val="%1."/>
      <w:lvlJc w:val="left"/>
      <w:pPr>
        <w:ind w:left="567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CC6D644">
      <w:start w:val="1"/>
      <w:numFmt w:val="lowerLetter"/>
      <w:lvlText w:val="%2."/>
      <w:lvlJc w:val="left"/>
      <w:pPr>
        <w:ind w:left="1287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6ADF96">
      <w:start w:val="1"/>
      <w:numFmt w:val="lowerRoman"/>
      <w:lvlText w:val="%3."/>
      <w:lvlJc w:val="left"/>
      <w:pPr>
        <w:ind w:left="2007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2FA277E">
      <w:start w:val="1"/>
      <w:numFmt w:val="decimal"/>
      <w:lvlText w:val="%4."/>
      <w:lvlJc w:val="left"/>
      <w:pPr>
        <w:ind w:left="2727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80805E">
      <w:start w:val="1"/>
      <w:numFmt w:val="lowerLetter"/>
      <w:lvlText w:val="%5."/>
      <w:lvlJc w:val="left"/>
      <w:pPr>
        <w:ind w:left="3447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5E67B7A">
      <w:start w:val="1"/>
      <w:numFmt w:val="lowerRoman"/>
      <w:lvlText w:val="%6."/>
      <w:lvlJc w:val="left"/>
      <w:pPr>
        <w:ind w:left="4167" w:hanging="6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CCDC0E">
      <w:start w:val="1"/>
      <w:numFmt w:val="decimal"/>
      <w:lvlText w:val="%7."/>
      <w:lvlJc w:val="left"/>
      <w:pPr>
        <w:ind w:left="4887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4AB7E">
      <w:start w:val="1"/>
      <w:numFmt w:val="lowerLetter"/>
      <w:lvlText w:val="%8."/>
      <w:lvlJc w:val="left"/>
      <w:pPr>
        <w:ind w:left="5607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B409DF4">
      <w:start w:val="1"/>
      <w:numFmt w:val="lowerRoman"/>
      <w:lvlText w:val="%9."/>
      <w:lvlJc w:val="left"/>
      <w:pPr>
        <w:ind w:left="6327" w:hanging="5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1CE36914"/>
    <w:multiLevelType w:val="hybridMultilevel"/>
    <w:tmpl w:val="FF9E0D08"/>
    <w:styleLink w:val="Zaimportowanystyl63"/>
    <w:lvl w:ilvl="0" w:tplc="6758FA70">
      <w:start w:val="1"/>
      <w:numFmt w:val="bullet"/>
      <w:lvlText w:val="▪"/>
      <w:lvlJc w:val="left"/>
      <w:pPr>
        <w:ind w:left="4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DAA86E">
      <w:start w:val="1"/>
      <w:numFmt w:val="bullet"/>
      <w:lvlText w:val="o"/>
      <w:lvlJc w:val="left"/>
      <w:pPr>
        <w:ind w:left="114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48720C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A89D66">
      <w:start w:val="1"/>
      <w:numFmt w:val="bullet"/>
      <w:lvlText w:val="•"/>
      <w:lvlJc w:val="left"/>
      <w:pPr>
        <w:ind w:left="25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47A7C88">
      <w:start w:val="1"/>
      <w:numFmt w:val="bullet"/>
      <w:lvlText w:val="o"/>
      <w:lvlJc w:val="left"/>
      <w:pPr>
        <w:ind w:left="330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95E53EE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1362E42">
      <w:start w:val="1"/>
      <w:numFmt w:val="bullet"/>
      <w:lvlText w:val="•"/>
      <w:lvlJc w:val="left"/>
      <w:pPr>
        <w:ind w:left="47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2A5EAC">
      <w:start w:val="1"/>
      <w:numFmt w:val="bullet"/>
      <w:lvlText w:val="o"/>
      <w:lvlJc w:val="left"/>
      <w:pPr>
        <w:ind w:left="546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AA6FB62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1D697309"/>
    <w:multiLevelType w:val="hybridMultilevel"/>
    <w:tmpl w:val="D5D4CEE2"/>
    <w:styleLink w:val="Zaimportowanystyl34"/>
    <w:lvl w:ilvl="0" w:tplc="673A9978">
      <w:start w:val="1"/>
      <w:numFmt w:val="decimal"/>
      <w:lvlText w:val="%1."/>
      <w:lvlJc w:val="left"/>
      <w:pPr>
        <w:tabs>
          <w:tab w:val="num" w:pos="1416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8C9E58">
      <w:start w:val="1"/>
      <w:numFmt w:val="lowerLetter"/>
      <w:lvlText w:val="%2."/>
      <w:lvlJc w:val="left"/>
      <w:pPr>
        <w:tabs>
          <w:tab w:val="num" w:pos="1078"/>
        </w:tabs>
        <w:ind w:left="371" w:firstLine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604726">
      <w:start w:val="1"/>
      <w:numFmt w:val="lowerRoman"/>
      <w:lvlText w:val="%3."/>
      <w:lvlJc w:val="left"/>
      <w:pPr>
        <w:tabs>
          <w:tab w:val="num" w:pos="1056"/>
        </w:tabs>
        <w:ind w:left="349" w:firstLine="3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DE04B6">
      <w:start w:val="1"/>
      <w:numFmt w:val="decimal"/>
      <w:lvlText w:val="%4."/>
      <w:lvlJc w:val="left"/>
      <w:pPr>
        <w:tabs>
          <w:tab w:val="num" w:pos="1776"/>
        </w:tabs>
        <w:ind w:left="1069" w:firstLine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BC0AC16">
      <w:start w:val="1"/>
      <w:numFmt w:val="lowerLetter"/>
      <w:lvlText w:val="%5."/>
      <w:lvlJc w:val="left"/>
      <w:pPr>
        <w:tabs>
          <w:tab w:val="num" w:pos="2496"/>
        </w:tabs>
        <w:ind w:left="1789" w:firstLine="3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BF631C0">
      <w:start w:val="1"/>
      <w:numFmt w:val="lowerRoman"/>
      <w:lvlText w:val="%6."/>
      <w:lvlJc w:val="left"/>
      <w:pPr>
        <w:tabs>
          <w:tab w:val="num" w:pos="3216"/>
        </w:tabs>
        <w:ind w:left="2509" w:firstLine="4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349DC4">
      <w:start w:val="1"/>
      <w:numFmt w:val="decimal"/>
      <w:lvlText w:val="%7."/>
      <w:lvlJc w:val="left"/>
      <w:pPr>
        <w:tabs>
          <w:tab w:val="num" w:pos="3936"/>
        </w:tabs>
        <w:ind w:left="3229" w:firstLine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BAE0A0A">
      <w:start w:val="1"/>
      <w:numFmt w:val="lowerLetter"/>
      <w:lvlText w:val="%8."/>
      <w:lvlJc w:val="left"/>
      <w:pPr>
        <w:tabs>
          <w:tab w:val="num" w:pos="4656"/>
        </w:tabs>
        <w:ind w:left="3949" w:firstLine="4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38359C">
      <w:start w:val="1"/>
      <w:numFmt w:val="lowerRoman"/>
      <w:lvlText w:val="%9."/>
      <w:lvlJc w:val="left"/>
      <w:pPr>
        <w:tabs>
          <w:tab w:val="num" w:pos="5376"/>
        </w:tabs>
        <w:ind w:left="4669" w:firstLine="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1E3B7DD9"/>
    <w:multiLevelType w:val="hybridMultilevel"/>
    <w:tmpl w:val="A3FC6E46"/>
    <w:styleLink w:val="Zaimportowanystyl105"/>
    <w:lvl w:ilvl="0" w:tplc="09507C8C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1A2E1C0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3C6AB2E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EB46C1E">
      <w:start w:val="1"/>
      <w:numFmt w:val="bullet"/>
      <w:lvlText w:val="·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A0C2696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36A0326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F60860">
      <w:start w:val="1"/>
      <w:numFmt w:val="bullet"/>
      <w:lvlText w:val="·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36AB530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4EA60A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1EA562D1"/>
    <w:multiLevelType w:val="hybridMultilevel"/>
    <w:tmpl w:val="6EAC2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F0F39FF"/>
    <w:multiLevelType w:val="hybridMultilevel"/>
    <w:tmpl w:val="5CBC0D0E"/>
    <w:styleLink w:val="Zaimportowanystyl47"/>
    <w:lvl w:ilvl="0" w:tplc="4504116C">
      <w:start w:val="1"/>
      <w:numFmt w:val="bullet"/>
      <w:lvlText w:val="▪"/>
      <w:lvlJc w:val="left"/>
      <w:pPr>
        <w:tabs>
          <w:tab w:val="num" w:pos="1416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723B30">
      <w:start w:val="1"/>
      <w:numFmt w:val="bullet"/>
      <w:lvlText w:val="o"/>
      <w:lvlJc w:val="left"/>
      <w:pPr>
        <w:tabs>
          <w:tab w:val="num" w:pos="2136"/>
        </w:tabs>
        <w:ind w:left="1440" w:firstLine="1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3B6A0AC">
      <w:start w:val="1"/>
      <w:numFmt w:val="bullet"/>
      <w:lvlText w:val="▪"/>
      <w:lvlJc w:val="left"/>
      <w:pPr>
        <w:tabs>
          <w:tab w:val="num" w:pos="2856"/>
        </w:tabs>
        <w:ind w:left="2160" w:firstLine="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60D91A">
      <w:start w:val="1"/>
      <w:numFmt w:val="bullet"/>
      <w:lvlText w:val="•"/>
      <w:lvlJc w:val="left"/>
      <w:pPr>
        <w:tabs>
          <w:tab w:val="num" w:pos="3576"/>
        </w:tabs>
        <w:ind w:left="288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96815C2">
      <w:start w:val="1"/>
      <w:numFmt w:val="bullet"/>
      <w:lvlText w:val="o"/>
      <w:lvlJc w:val="left"/>
      <w:pPr>
        <w:tabs>
          <w:tab w:val="num" w:pos="4296"/>
        </w:tabs>
        <w:ind w:left="3600" w:firstLine="48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FCDEC0">
      <w:start w:val="1"/>
      <w:numFmt w:val="bullet"/>
      <w:lvlText w:val="▪"/>
      <w:lvlJc w:val="left"/>
      <w:pPr>
        <w:tabs>
          <w:tab w:val="num" w:pos="5016"/>
        </w:tabs>
        <w:ind w:left="4320" w:firstLine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2E3682">
      <w:start w:val="1"/>
      <w:numFmt w:val="bullet"/>
      <w:lvlText w:val="•"/>
      <w:lvlJc w:val="left"/>
      <w:pPr>
        <w:tabs>
          <w:tab w:val="num" w:pos="5736"/>
        </w:tabs>
        <w:ind w:left="504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E022E6E">
      <w:start w:val="1"/>
      <w:numFmt w:val="bullet"/>
      <w:lvlText w:val="o"/>
      <w:lvlJc w:val="left"/>
      <w:pPr>
        <w:tabs>
          <w:tab w:val="num" w:pos="6456"/>
        </w:tabs>
        <w:ind w:left="5760" w:firstLine="84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B60942">
      <w:start w:val="1"/>
      <w:numFmt w:val="bullet"/>
      <w:lvlText w:val="▪"/>
      <w:lvlJc w:val="left"/>
      <w:pPr>
        <w:tabs>
          <w:tab w:val="num" w:pos="7176"/>
        </w:tabs>
        <w:ind w:left="6480" w:firstLine="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20905F3C"/>
    <w:multiLevelType w:val="hybridMultilevel"/>
    <w:tmpl w:val="7D1C377C"/>
    <w:styleLink w:val="Zaimportowanystyl59"/>
    <w:lvl w:ilvl="0" w:tplc="EA36B7A6">
      <w:start w:val="1"/>
      <w:numFmt w:val="bullet"/>
      <w:lvlText w:val="▪"/>
      <w:lvlJc w:val="left"/>
      <w:pPr>
        <w:ind w:left="4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1102D84">
      <w:start w:val="1"/>
      <w:numFmt w:val="bullet"/>
      <w:lvlText w:val="o"/>
      <w:lvlJc w:val="left"/>
      <w:pPr>
        <w:ind w:left="114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DC0C40A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08C0DC">
      <w:start w:val="1"/>
      <w:numFmt w:val="bullet"/>
      <w:lvlText w:val="•"/>
      <w:lvlJc w:val="left"/>
      <w:pPr>
        <w:ind w:left="25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A200912">
      <w:start w:val="1"/>
      <w:numFmt w:val="bullet"/>
      <w:lvlText w:val="o"/>
      <w:lvlJc w:val="left"/>
      <w:pPr>
        <w:ind w:left="330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81C59A0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0A7EFC">
      <w:start w:val="1"/>
      <w:numFmt w:val="bullet"/>
      <w:lvlText w:val="•"/>
      <w:lvlJc w:val="left"/>
      <w:pPr>
        <w:ind w:left="47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2BC6324">
      <w:start w:val="1"/>
      <w:numFmt w:val="bullet"/>
      <w:lvlText w:val="o"/>
      <w:lvlJc w:val="left"/>
      <w:pPr>
        <w:ind w:left="546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0C8EB5A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 w15:restartNumberingAfterBreak="0">
    <w:nsid w:val="21852371"/>
    <w:multiLevelType w:val="hybridMultilevel"/>
    <w:tmpl w:val="A4EC6144"/>
    <w:styleLink w:val="Zaimportowanystyl52"/>
    <w:lvl w:ilvl="0" w:tplc="F9EEAC8A">
      <w:start w:val="1"/>
      <w:numFmt w:val="bullet"/>
      <w:lvlText w:val="▪"/>
      <w:lvlJc w:val="left"/>
      <w:pPr>
        <w:ind w:left="4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22D868">
      <w:start w:val="1"/>
      <w:numFmt w:val="bullet"/>
      <w:lvlText w:val="o"/>
      <w:lvlJc w:val="left"/>
      <w:pPr>
        <w:ind w:left="114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5806C4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90A746">
      <w:start w:val="1"/>
      <w:numFmt w:val="bullet"/>
      <w:lvlText w:val="•"/>
      <w:lvlJc w:val="left"/>
      <w:pPr>
        <w:ind w:left="25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149DC6">
      <w:start w:val="1"/>
      <w:numFmt w:val="bullet"/>
      <w:lvlText w:val="o"/>
      <w:lvlJc w:val="left"/>
      <w:pPr>
        <w:ind w:left="330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3E40FC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240A92">
      <w:start w:val="1"/>
      <w:numFmt w:val="bullet"/>
      <w:lvlText w:val="•"/>
      <w:lvlJc w:val="left"/>
      <w:pPr>
        <w:ind w:left="47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BCB0AC">
      <w:start w:val="1"/>
      <w:numFmt w:val="bullet"/>
      <w:lvlText w:val="o"/>
      <w:lvlJc w:val="left"/>
      <w:pPr>
        <w:ind w:left="546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DA7748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 w15:restartNumberingAfterBreak="0">
    <w:nsid w:val="21A60979"/>
    <w:multiLevelType w:val="hybridMultilevel"/>
    <w:tmpl w:val="24761B38"/>
    <w:styleLink w:val="Zaimportowanystyl118"/>
    <w:lvl w:ilvl="0" w:tplc="A5925E3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3CA599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CF4CFA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02AEF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F2637F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F0E43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EB261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EA730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E5E835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 w15:restartNumberingAfterBreak="0">
    <w:nsid w:val="23744FAF"/>
    <w:multiLevelType w:val="multilevel"/>
    <w:tmpl w:val="4D96E616"/>
    <w:styleLink w:val="Zaimportowanystyl82"/>
    <w:lvl w:ilvl="0">
      <w:start w:val="1"/>
      <w:numFmt w:val="decimal"/>
      <w:lvlText w:val="%1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26CC2552"/>
    <w:multiLevelType w:val="multilevel"/>
    <w:tmpl w:val="5AE0A394"/>
    <w:styleLink w:val="Zaimportowanystyl49"/>
    <w:lvl w:ilvl="0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644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644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004" w:hanging="10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004" w:hanging="10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4" w:hanging="13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4" w:hanging="13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724" w:hanging="1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 w15:restartNumberingAfterBreak="0">
    <w:nsid w:val="282C474F"/>
    <w:multiLevelType w:val="hybridMultilevel"/>
    <w:tmpl w:val="A63017C0"/>
    <w:styleLink w:val="Zaimportowanystyl14"/>
    <w:lvl w:ilvl="0" w:tplc="AA1C6406">
      <w:start w:val="1"/>
      <w:numFmt w:val="decimal"/>
      <w:lvlText w:val="%1.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724E3FA">
      <w:start w:val="1"/>
      <w:numFmt w:val="lowerLetter"/>
      <w:lvlText w:val="%2."/>
      <w:lvlJc w:val="left"/>
      <w:pPr>
        <w:tabs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48C6AC">
      <w:start w:val="1"/>
      <w:numFmt w:val="lowerRoman"/>
      <w:lvlText w:val="%3."/>
      <w:lvlJc w:val="left"/>
      <w:pPr>
        <w:tabs>
          <w:tab w:val="num" w:pos="2856"/>
        </w:tabs>
        <w:ind w:left="2160" w:firstLine="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4E0A60E">
      <w:start w:val="1"/>
      <w:numFmt w:val="decimal"/>
      <w:lvlText w:val="%4."/>
      <w:lvlJc w:val="left"/>
      <w:pPr>
        <w:tabs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2DC06BC">
      <w:start w:val="1"/>
      <w:numFmt w:val="lowerLetter"/>
      <w:lvlText w:val="%5."/>
      <w:lvlJc w:val="left"/>
      <w:pPr>
        <w:tabs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E8FC38">
      <w:start w:val="1"/>
      <w:numFmt w:val="lowerRoman"/>
      <w:lvlText w:val="%6."/>
      <w:lvlJc w:val="left"/>
      <w:pPr>
        <w:tabs>
          <w:tab w:val="num" w:pos="5016"/>
        </w:tabs>
        <w:ind w:left="4320" w:firstLine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AC0BBA">
      <w:start w:val="1"/>
      <w:numFmt w:val="decimal"/>
      <w:lvlText w:val="%7."/>
      <w:lvlJc w:val="left"/>
      <w:pPr>
        <w:tabs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C89F3A">
      <w:start w:val="1"/>
      <w:numFmt w:val="lowerLetter"/>
      <w:lvlText w:val="%8."/>
      <w:lvlJc w:val="left"/>
      <w:pPr>
        <w:tabs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CDA5BC8">
      <w:start w:val="1"/>
      <w:numFmt w:val="lowerRoman"/>
      <w:lvlText w:val="%9."/>
      <w:lvlJc w:val="left"/>
      <w:pPr>
        <w:tabs>
          <w:tab w:val="num" w:pos="7176"/>
        </w:tabs>
        <w:ind w:left="6480" w:firstLine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290D1477"/>
    <w:multiLevelType w:val="multilevel"/>
    <w:tmpl w:val="EC7E64B2"/>
    <w:styleLink w:val="Zaimportowanystyl92"/>
    <w:lvl w:ilvl="0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2A9005B0"/>
    <w:multiLevelType w:val="hybridMultilevel"/>
    <w:tmpl w:val="C58E76EE"/>
    <w:styleLink w:val="Zaimportowanystyl15"/>
    <w:lvl w:ilvl="0" w:tplc="0FF808FA">
      <w:start w:val="1"/>
      <w:numFmt w:val="bullet"/>
      <w:lvlText w:val="·"/>
      <w:lvlJc w:val="left"/>
      <w:pPr>
        <w:tabs>
          <w:tab w:val="num" w:pos="1416"/>
        </w:tabs>
        <w:ind w:left="7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B69D8A">
      <w:start w:val="1"/>
      <w:numFmt w:val="bullet"/>
      <w:lvlText w:val="·"/>
      <w:lvlJc w:val="left"/>
      <w:pPr>
        <w:tabs>
          <w:tab w:val="num" w:pos="2112"/>
        </w:tabs>
        <w:ind w:left="1416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BF2F6A4">
      <w:start w:val="1"/>
      <w:numFmt w:val="bullet"/>
      <w:lvlText w:val="·"/>
      <w:lvlJc w:val="left"/>
      <w:pPr>
        <w:tabs>
          <w:tab w:val="num" w:pos="2832"/>
        </w:tabs>
        <w:ind w:left="2136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99EED62">
      <w:start w:val="1"/>
      <w:numFmt w:val="bullet"/>
      <w:lvlText w:val="·"/>
      <w:lvlJc w:val="left"/>
      <w:pPr>
        <w:tabs>
          <w:tab w:val="num" w:pos="3552"/>
        </w:tabs>
        <w:ind w:left="2856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D2C99C">
      <w:start w:val="1"/>
      <w:numFmt w:val="bullet"/>
      <w:lvlText w:val="·"/>
      <w:lvlJc w:val="left"/>
      <w:pPr>
        <w:tabs>
          <w:tab w:val="num" w:pos="4272"/>
        </w:tabs>
        <w:ind w:left="3576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7B852C4">
      <w:start w:val="1"/>
      <w:numFmt w:val="bullet"/>
      <w:lvlText w:val="·"/>
      <w:lvlJc w:val="left"/>
      <w:pPr>
        <w:tabs>
          <w:tab w:val="num" w:pos="4992"/>
        </w:tabs>
        <w:ind w:left="4296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4A708A">
      <w:start w:val="1"/>
      <w:numFmt w:val="bullet"/>
      <w:lvlText w:val="·"/>
      <w:lvlJc w:val="left"/>
      <w:pPr>
        <w:tabs>
          <w:tab w:val="num" w:pos="5712"/>
        </w:tabs>
        <w:ind w:left="5016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424268">
      <w:start w:val="1"/>
      <w:numFmt w:val="bullet"/>
      <w:lvlText w:val="·"/>
      <w:lvlJc w:val="left"/>
      <w:pPr>
        <w:tabs>
          <w:tab w:val="num" w:pos="6432"/>
        </w:tabs>
        <w:ind w:left="5736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18A338">
      <w:start w:val="1"/>
      <w:numFmt w:val="bullet"/>
      <w:lvlText w:val="·"/>
      <w:lvlJc w:val="left"/>
      <w:pPr>
        <w:tabs>
          <w:tab w:val="num" w:pos="7152"/>
        </w:tabs>
        <w:ind w:left="6456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2F337D60"/>
    <w:multiLevelType w:val="hybridMultilevel"/>
    <w:tmpl w:val="58CAD20A"/>
    <w:styleLink w:val="Zaimportowanystyl45"/>
    <w:lvl w:ilvl="0" w:tplc="86C011BE">
      <w:start w:val="1"/>
      <w:numFmt w:val="upperLetter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A48068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968994">
      <w:start w:val="1"/>
      <w:numFmt w:val="lowerRoman"/>
      <w:lvlText w:val="%3."/>
      <w:lvlJc w:val="left"/>
      <w:pPr>
        <w:ind w:left="172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8B682B4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92EFEB8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752DE46">
      <w:start w:val="1"/>
      <w:numFmt w:val="lowerRoman"/>
      <w:lvlText w:val="%6."/>
      <w:lvlJc w:val="left"/>
      <w:pPr>
        <w:ind w:left="388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C6B86E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F286654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8D6E90E">
      <w:start w:val="1"/>
      <w:numFmt w:val="lowerRoman"/>
      <w:lvlText w:val="%9."/>
      <w:lvlJc w:val="left"/>
      <w:pPr>
        <w:ind w:left="604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 w15:restartNumberingAfterBreak="0">
    <w:nsid w:val="2FEF2B0C"/>
    <w:multiLevelType w:val="hybridMultilevel"/>
    <w:tmpl w:val="7234C360"/>
    <w:styleLink w:val="Zaimportowanystyl43"/>
    <w:lvl w:ilvl="0" w:tplc="B3BE0504">
      <w:start w:val="1"/>
      <w:numFmt w:val="bullet"/>
      <w:lvlText w:val="▪"/>
      <w:lvlJc w:val="left"/>
      <w:pPr>
        <w:tabs>
          <w:tab w:val="num" w:pos="1416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4A3F92">
      <w:start w:val="1"/>
      <w:numFmt w:val="bullet"/>
      <w:lvlText w:val="o"/>
      <w:lvlJc w:val="left"/>
      <w:pPr>
        <w:tabs>
          <w:tab w:val="num" w:pos="2136"/>
        </w:tabs>
        <w:ind w:left="1440" w:firstLine="1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9C5C40">
      <w:start w:val="1"/>
      <w:numFmt w:val="bullet"/>
      <w:lvlText w:val="▪"/>
      <w:lvlJc w:val="left"/>
      <w:pPr>
        <w:tabs>
          <w:tab w:val="num" w:pos="2856"/>
        </w:tabs>
        <w:ind w:left="2160" w:firstLine="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DCD8B2">
      <w:start w:val="1"/>
      <w:numFmt w:val="bullet"/>
      <w:lvlText w:val="•"/>
      <w:lvlJc w:val="left"/>
      <w:pPr>
        <w:tabs>
          <w:tab w:val="num" w:pos="3576"/>
        </w:tabs>
        <w:ind w:left="288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7A60FF4">
      <w:start w:val="1"/>
      <w:numFmt w:val="bullet"/>
      <w:lvlText w:val="o"/>
      <w:lvlJc w:val="left"/>
      <w:pPr>
        <w:tabs>
          <w:tab w:val="num" w:pos="4296"/>
        </w:tabs>
        <w:ind w:left="3600" w:firstLine="48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5DED22A">
      <w:start w:val="1"/>
      <w:numFmt w:val="bullet"/>
      <w:lvlText w:val="▪"/>
      <w:lvlJc w:val="left"/>
      <w:pPr>
        <w:tabs>
          <w:tab w:val="num" w:pos="5016"/>
        </w:tabs>
        <w:ind w:left="4320" w:firstLine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4824E2">
      <w:start w:val="1"/>
      <w:numFmt w:val="bullet"/>
      <w:lvlText w:val="•"/>
      <w:lvlJc w:val="left"/>
      <w:pPr>
        <w:tabs>
          <w:tab w:val="num" w:pos="5736"/>
        </w:tabs>
        <w:ind w:left="504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18D12E">
      <w:start w:val="1"/>
      <w:numFmt w:val="bullet"/>
      <w:lvlText w:val="o"/>
      <w:lvlJc w:val="left"/>
      <w:pPr>
        <w:tabs>
          <w:tab w:val="num" w:pos="6456"/>
        </w:tabs>
        <w:ind w:left="5760" w:firstLine="84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CAE524">
      <w:start w:val="1"/>
      <w:numFmt w:val="bullet"/>
      <w:lvlText w:val="▪"/>
      <w:lvlJc w:val="left"/>
      <w:pPr>
        <w:tabs>
          <w:tab w:val="num" w:pos="7176"/>
        </w:tabs>
        <w:ind w:left="6480" w:firstLine="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2FF758D2"/>
    <w:multiLevelType w:val="multilevel"/>
    <w:tmpl w:val="6A5A70A4"/>
    <w:styleLink w:val="Zaimportowanystyl94"/>
    <w:lvl w:ilvl="0">
      <w:start w:val="1"/>
      <w:numFmt w:val="decimal"/>
      <w:lvlText w:val="%1."/>
      <w:lvlJc w:val="left"/>
      <w:pPr>
        <w:ind w:left="708" w:hanging="70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38135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36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38135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36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38135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2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38135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72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38135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080" w:hanging="108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38135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080" w:hanging="108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38135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440" w:hanging="144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38135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440" w:hanging="144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38135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30875A9C"/>
    <w:multiLevelType w:val="hybridMultilevel"/>
    <w:tmpl w:val="BE707E44"/>
    <w:styleLink w:val="Zaimportowanystyl107"/>
    <w:lvl w:ilvl="0" w:tplc="7CDA4846">
      <w:start w:val="1"/>
      <w:numFmt w:val="upperLetter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A60FBE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6267696">
      <w:start w:val="1"/>
      <w:numFmt w:val="lowerRoman"/>
      <w:lvlText w:val="%3."/>
      <w:lvlJc w:val="left"/>
      <w:pPr>
        <w:ind w:left="172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42017C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9548382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C4635E">
      <w:start w:val="1"/>
      <w:numFmt w:val="lowerRoman"/>
      <w:lvlText w:val="%6."/>
      <w:lvlJc w:val="left"/>
      <w:pPr>
        <w:ind w:left="388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D4E74E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D4593E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349A0E">
      <w:start w:val="1"/>
      <w:numFmt w:val="lowerRoman"/>
      <w:lvlText w:val="%9."/>
      <w:lvlJc w:val="left"/>
      <w:pPr>
        <w:ind w:left="604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30F85586"/>
    <w:multiLevelType w:val="hybridMultilevel"/>
    <w:tmpl w:val="76369982"/>
    <w:styleLink w:val="Zaimportowanystyl66"/>
    <w:lvl w:ilvl="0" w:tplc="79CAD3AC">
      <w:start w:val="1"/>
      <w:numFmt w:val="bullet"/>
      <w:lvlText w:val="▪"/>
      <w:lvlJc w:val="left"/>
      <w:pPr>
        <w:ind w:left="4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EA2A24">
      <w:start w:val="1"/>
      <w:numFmt w:val="bullet"/>
      <w:lvlText w:val="o"/>
      <w:lvlJc w:val="left"/>
      <w:pPr>
        <w:ind w:left="114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A46870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BA3FFE">
      <w:start w:val="1"/>
      <w:numFmt w:val="bullet"/>
      <w:lvlText w:val="•"/>
      <w:lvlJc w:val="left"/>
      <w:pPr>
        <w:ind w:left="25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382372">
      <w:start w:val="1"/>
      <w:numFmt w:val="bullet"/>
      <w:lvlText w:val="o"/>
      <w:lvlJc w:val="left"/>
      <w:pPr>
        <w:ind w:left="330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E66510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A10CFD8">
      <w:start w:val="1"/>
      <w:numFmt w:val="bullet"/>
      <w:lvlText w:val="•"/>
      <w:lvlJc w:val="left"/>
      <w:pPr>
        <w:ind w:left="47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A60C98">
      <w:start w:val="1"/>
      <w:numFmt w:val="bullet"/>
      <w:lvlText w:val="o"/>
      <w:lvlJc w:val="left"/>
      <w:pPr>
        <w:ind w:left="546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42A1FC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 w15:restartNumberingAfterBreak="0">
    <w:nsid w:val="312F1842"/>
    <w:multiLevelType w:val="multilevel"/>
    <w:tmpl w:val="41E45496"/>
    <w:styleLink w:val="ListaKPD"/>
    <w:lvl w:ilvl="0">
      <w:start w:val="1"/>
      <w:numFmt w:val="decimal"/>
      <w:lvlText w:val="%1."/>
      <w:lvlJc w:val="left"/>
      <w:pPr>
        <w:ind w:left="284" w:hanging="28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284" w:hanging="28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284" w:hanging="28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84" w:hanging="28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644" w:hanging="64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644" w:hanging="64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004" w:hanging="100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004" w:hanging="100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4" w:hanging="136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 w15:restartNumberingAfterBreak="0">
    <w:nsid w:val="312F18B7"/>
    <w:multiLevelType w:val="multilevel"/>
    <w:tmpl w:val="BB5C3282"/>
    <w:styleLink w:val="Zaimportowanystyl12"/>
    <w:lvl w:ilvl="0">
      <w:start w:val="1"/>
      <w:numFmt w:val="decimal"/>
      <w:lvlText w:val="%1."/>
      <w:lvlJc w:val="left"/>
      <w:pPr>
        <w:tabs>
          <w:tab w:val="num" w:pos="708"/>
        </w:tabs>
        <w:ind w:left="426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426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786" w:hanging="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146" w:hanging="4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146" w:hanging="4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506" w:hanging="7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506" w:hanging="7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866" w:hanging="1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866" w:hanging="1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 w15:restartNumberingAfterBreak="0">
    <w:nsid w:val="317102EE"/>
    <w:multiLevelType w:val="hybridMultilevel"/>
    <w:tmpl w:val="073CDC7A"/>
    <w:styleLink w:val="Zaimportowanystyl115"/>
    <w:lvl w:ilvl="0" w:tplc="EB04A6B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30078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10A59D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3D0B7C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789AB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9E49A5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31E3A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AE658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A60CE6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 w15:restartNumberingAfterBreak="0">
    <w:nsid w:val="31750AA2"/>
    <w:multiLevelType w:val="hybridMultilevel"/>
    <w:tmpl w:val="2C9A6F7E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 w15:restartNumberingAfterBreak="0">
    <w:nsid w:val="32FE6615"/>
    <w:multiLevelType w:val="hybridMultilevel"/>
    <w:tmpl w:val="15769A62"/>
    <w:lvl w:ilvl="0" w:tplc="83DE40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3FE483D"/>
    <w:multiLevelType w:val="hybridMultilevel"/>
    <w:tmpl w:val="025AAED6"/>
    <w:styleLink w:val="Zaimportowanystyl100"/>
    <w:lvl w:ilvl="0" w:tplc="E2708CBE">
      <w:start w:val="1"/>
      <w:numFmt w:val="decimal"/>
      <w:lvlText w:val="%1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4EFA64">
      <w:start w:val="1"/>
      <w:numFmt w:val="lowerLetter"/>
      <w:lvlText w:val="%2."/>
      <w:lvlJc w:val="left"/>
      <w:pPr>
        <w:ind w:left="720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54C20D4">
      <w:start w:val="1"/>
      <w:numFmt w:val="lowerRoman"/>
      <w:lvlText w:val="%3."/>
      <w:lvlJc w:val="left"/>
      <w:pPr>
        <w:ind w:left="1440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320E6C">
      <w:start w:val="1"/>
      <w:numFmt w:val="decimal"/>
      <w:lvlText w:val="%4."/>
      <w:lvlJc w:val="left"/>
      <w:pPr>
        <w:ind w:left="2160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50459BE">
      <w:start w:val="1"/>
      <w:numFmt w:val="lowerLetter"/>
      <w:lvlText w:val="%5."/>
      <w:lvlJc w:val="left"/>
      <w:pPr>
        <w:ind w:left="288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C0290E">
      <w:start w:val="1"/>
      <w:numFmt w:val="lowerRoman"/>
      <w:lvlText w:val="%6."/>
      <w:lvlJc w:val="left"/>
      <w:pPr>
        <w:ind w:left="3600" w:hanging="6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494AC5E">
      <w:start w:val="1"/>
      <w:numFmt w:val="decimal"/>
      <w:lvlText w:val="%7."/>
      <w:lvlJc w:val="left"/>
      <w:pPr>
        <w:ind w:left="4320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2D02AA6">
      <w:start w:val="1"/>
      <w:numFmt w:val="lowerLetter"/>
      <w:lvlText w:val="%8."/>
      <w:lvlJc w:val="left"/>
      <w:pPr>
        <w:ind w:left="5040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5A8E4E8">
      <w:start w:val="1"/>
      <w:numFmt w:val="lowerRoman"/>
      <w:lvlText w:val="%9."/>
      <w:lvlJc w:val="left"/>
      <w:pPr>
        <w:ind w:left="5760" w:hanging="5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 w15:restartNumberingAfterBreak="0">
    <w:nsid w:val="34374FEA"/>
    <w:multiLevelType w:val="hybridMultilevel"/>
    <w:tmpl w:val="0346DB76"/>
    <w:styleLink w:val="Zaimportowanystyl110"/>
    <w:lvl w:ilvl="0" w:tplc="E4D8C5EA">
      <w:start w:val="1"/>
      <w:numFmt w:val="bullet"/>
      <w:lvlText w:val="➢"/>
      <w:lvlJc w:val="left"/>
      <w:pPr>
        <w:ind w:left="708" w:hanging="7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B783302">
      <w:start w:val="1"/>
      <w:numFmt w:val="bullet"/>
      <w:lvlText w:val="o"/>
      <w:lvlJc w:val="left"/>
      <w:pPr>
        <w:ind w:left="720" w:hanging="69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9204F06">
      <w:start w:val="1"/>
      <w:numFmt w:val="bullet"/>
      <w:lvlText w:val="▪"/>
      <w:lvlJc w:val="left"/>
      <w:pPr>
        <w:ind w:left="1440" w:hanging="6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04EC9D4">
      <w:start w:val="1"/>
      <w:numFmt w:val="bullet"/>
      <w:lvlText w:val="•"/>
      <w:lvlJc w:val="left"/>
      <w:pPr>
        <w:ind w:left="2160" w:hanging="6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0B40884">
      <w:start w:val="1"/>
      <w:numFmt w:val="bullet"/>
      <w:lvlText w:val="o"/>
      <w:lvlJc w:val="left"/>
      <w:pPr>
        <w:ind w:left="2880" w:hanging="6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8E8D196">
      <w:start w:val="1"/>
      <w:numFmt w:val="bullet"/>
      <w:lvlText w:val="▪"/>
      <w:lvlJc w:val="left"/>
      <w:pPr>
        <w:ind w:left="3600" w:hanging="6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04A116">
      <w:start w:val="1"/>
      <w:numFmt w:val="bullet"/>
      <w:lvlText w:val="•"/>
      <w:lvlJc w:val="left"/>
      <w:pPr>
        <w:ind w:left="4320" w:hanging="6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B4E06C">
      <w:start w:val="1"/>
      <w:numFmt w:val="bullet"/>
      <w:lvlText w:val="o"/>
      <w:lvlJc w:val="left"/>
      <w:pPr>
        <w:ind w:left="5040" w:hanging="624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BD8EC24">
      <w:start w:val="1"/>
      <w:numFmt w:val="bullet"/>
      <w:lvlText w:val="▪"/>
      <w:lvlJc w:val="left"/>
      <w:pPr>
        <w:ind w:left="5760" w:hanging="6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 w15:restartNumberingAfterBreak="0">
    <w:nsid w:val="34641CE5"/>
    <w:multiLevelType w:val="multilevel"/>
    <w:tmpl w:val="C4EE7F16"/>
    <w:numStyleLink w:val="KPD"/>
  </w:abstractNum>
  <w:abstractNum w:abstractNumId="59" w15:restartNumberingAfterBreak="0">
    <w:nsid w:val="34FC5D2E"/>
    <w:multiLevelType w:val="hybridMultilevel"/>
    <w:tmpl w:val="C9B6DE6A"/>
    <w:styleLink w:val="Zaimportowanystyl1"/>
    <w:lvl w:ilvl="0" w:tplc="C9B6DE6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D74DE0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1846FF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6ECE1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AC0280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EE551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7A8E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C05B5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2B650B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 w15:restartNumberingAfterBreak="0">
    <w:nsid w:val="36232177"/>
    <w:multiLevelType w:val="hybridMultilevel"/>
    <w:tmpl w:val="1D860250"/>
    <w:styleLink w:val="Zaimportowanystyl24"/>
    <w:lvl w:ilvl="0" w:tplc="FB5EEF7C">
      <w:start w:val="1"/>
      <w:numFmt w:val="bullet"/>
      <w:lvlText w:val="·"/>
      <w:lvlJc w:val="left"/>
      <w:pPr>
        <w:ind w:left="708" w:hanging="70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E683A0">
      <w:start w:val="1"/>
      <w:numFmt w:val="bullet"/>
      <w:lvlText w:val="o"/>
      <w:lvlJc w:val="left"/>
      <w:pPr>
        <w:ind w:left="720" w:hanging="6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302956">
      <w:start w:val="1"/>
      <w:numFmt w:val="bullet"/>
      <w:lvlText w:val="▪"/>
      <w:lvlJc w:val="left"/>
      <w:pPr>
        <w:ind w:left="1440" w:hanging="6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5D81C64">
      <w:start w:val="1"/>
      <w:numFmt w:val="bullet"/>
      <w:lvlText w:val="·"/>
      <w:lvlJc w:val="left"/>
      <w:pPr>
        <w:ind w:left="2160" w:hanging="67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8AA3EA">
      <w:start w:val="1"/>
      <w:numFmt w:val="bullet"/>
      <w:lvlText w:val="o"/>
      <w:lvlJc w:val="left"/>
      <w:pPr>
        <w:ind w:left="2880" w:hanging="6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FF8AB62">
      <w:start w:val="1"/>
      <w:numFmt w:val="bullet"/>
      <w:lvlText w:val="▪"/>
      <w:lvlJc w:val="left"/>
      <w:pPr>
        <w:ind w:left="3600" w:hanging="6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3A5C86">
      <w:start w:val="1"/>
      <w:numFmt w:val="bullet"/>
      <w:lvlText w:val="·"/>
      <w:lvlJc w:val="left"/>
      <w:pPr>
        <w:ind w:left="4320" w:hanging="63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48605B6">
      <w:start w:val="1"/>
      <w:numFmt w:val="bullet"/>
      <w:lvlText w:val="o"/>
      <w:lvlJc w:val="left"/>
      <w:pPr>
        <w:ind w:left="5040" w:hanging="6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AF82F74">
      <w:start w:val="1"/>
      <w:numFmt w:val="bullet"/>
      <w:lvlText w:val="▪"/>
      <w:lvlJc w:val="left"/>
      <w:pPr>
        <w:ind w:left="5760" w:hanging="6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" w15:restartNumberingAfterBreak="0">
    <w:nsid w:val="37851ADD"/>
    <w:multiLevelType w:val="hybridMultilevel"/>
    <w:tmpl w:val="7638E38A"/>
    <w:styleLink w:val="Zaimportowanystyl117"/>
    <w:lvl w:ilvl="0" w:tplc="E236F824">
      <w:start w:val="1"/>
      <w:numFmt w:val="bullet"/>
      <w:lvlText w:val="·"/>
      <w:lvlJc w:val="left"/>
      <w:pPr>
        <w:ind w:left="708" w:hanging="70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9CA138">
      <w:start w:val="1"/>
      <w:numFmt w:val="bullet"/>
      <w:lvlText w:val="o"/>
      <w:lvlJc w:val="left"/>
      <w:pPr>
        <w:ind w:left="720" w:hanging="6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C09460">
      <w:start w:val="1"/>
      <w:numFmt w:val="bullet"/>
      <w:lvlText w:val="▪"/>
      <w:lvlJc w:val="left"/>
      <w:pPr>
        <w:ind w:left="1440" w:hanging="6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B4ADF3E">
      <w:start w:val="1"/>
      <w:numFmt w:val="bullet"/>
      <w:lvlText w:val="·"/>
      <w:lvlJc w:val="left"/>
      <w:pPr>
        <w:ind w:left="2160" w:hanging="67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B702978">
      <w:start w:val="1"/>
      <w:numFmt w:val="bullet"/>
      <w:lvlText w:val="o"/>
      <w:lvlJc w:val="left"/>
      <w:pPr>
        <w:ind w:left="2880" w:hanging="6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0E46B26">
      <w:start w:val="1"/>
      <w:numFmt w:val="bullet"/>
      <w:lvlText w:val="▪"/>
      <w:lvlJc w:val="left"/>
      <w:pPr>
        <w:ind w:left="3600" w:hanging="6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12BAEE">
      <w:start w:val="1"/>
      <w:numFmt w:val="bullet"/>
      <w:lvlText w:val="·"/>
      <w:lvlJc w:val="left"/>
      <w:pPr>
        <w:ind w:left="4320" w:hanging="63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56AB0EC">
      <w:start w:val="1"/>
      <w:numFmt w:val="bullet"/>
      <w:lvlText w:val="o"/>
      <w:lvlJc w:val="left"/>
      <w:pPr>
        <w:ind w:left="5040" w:hanging="6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1A84CA4">
      <w:start w:val="1"/>
      <w:numFmt w:val="bullet"/>
      <w:lvlText w:val="▪"/>
      <w:lvlJc w:val="left"/>
      <w:pPr>
        <w:ind w:left="5760" w:hanging="6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 w15:restartNumberingAfterBreak="0">
    <w:nsid w:val="392744F7"/>
    <w:multiLevelType w:val="hybridMultilevel"/>
    <w:tmpl w:val="E2D4928C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3" w15:restartNumberingAfterBreak="0">
    <w:nsid w:val="39715CC8"/>
    <w:multiLevelType w:val="hybridMultilevel"/>
    <w:tmpl w:val="7C2E8BFA"/>
    <w:styleLink w:val="Zaimportowanystyl58"/>
    <w:lvl w:ilvl="0" w:tplc="742C6142">
      <w:start w:val="1"/>
      <w:numFmt w:val="bullet"/>
      <w:lvlText w:val="▪"/>
      <w:lvlJc w:val="left"/>
      <w:pPr>
        <w:ind w:left="4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5AA3C6E">
      <w:start w:val="1"/>
      <w:numFmt w:val="bullet"/>
      <w:lvlText w:val="o"/>
      <w:lvlJc w:val="left"/>
      <w:pPr>
        <w:ind w:left="114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DB8235E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3A8DEF6">
      <w:start w:val="1"/>
      <w:numFmt w:val="bullet"/>
      <w:lvlText w:val="•"/>
      <w:lvlJc w:val="left"/>
      <w:pPr>
        <w:ind w:left="25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D5ECD68">
      <w:start w:val="1"/>
      <w:numFmt w:val="bullet"/>
      <w:lvlText w:val="o"/>
      <w:lvlJc w:val="left"/>
      <w:pPr>
        <w:ind w:left="330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6E8D0BC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1129D94">
      <w:start w:val="1"/>
      <w:numFmt w:val="bullet"/>
      <w:lvlText w:val="•"/>
      <w:lvlJc w:val="left"/>
      <w:pPr>
        <w:ind w:left="47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0C2DB54">
      <w:start w:val="1"/>
      <w:numFmt w:val="bullet"/>
      <w:lvlText w:val="o"/>
      <w:lvlJc w:val="left"/>
      <w:pPr>
        <w:ind w:left="546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FA86D46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 w15:restartNumberingAfterBreak="0">
    <w:nsid w:val="3D3B33BB"/>
    <w:multiLevelType w:val="hybridMultilevel"/>
    <w:tmpl w:val="87C05BA0"/>
    <w:styleLink w:val="Zaimportowanystyl103"/>
    <w:lvl w:ilvl="0" w:tplc="76C87364">
      <w:start w:val="1"/>
      <w:numFmt w:val="bullet"/>
      <w:lvlText w:val="·"/>
      <w:lvlJc w:val="left"/>
      <w:pPr>
        <w:ind w:left="708" w:hanging="70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FD635CE">
      <w:start w:val="1"/>
      <w:numFmt w:val="bullet"/>
      <w:lvlText w:val="o"/>
      <w:lvlJc w:val="left"/>
      <w:pPr>
        <w:ind w:left="720" w:hanging="6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3A9390">
      <w:start w:val="1"/>
      <w:numFmt w:val="bullet"/>
      <w:lvlText w:val="▪"/>
      <w:lvlJc w:val="left"/>
      <w:pPr>
        <w:ind w:left="1440" w:hanging="6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720196C">
      <w:start w:val="1"/>
      <w:numFmt w:val="bullet"/>
      <w:lvlText w:val="·"/>
      <w:lvlJc w:val="left"/>
      <w:pPr>
        <w:ind w:left="2160" w:hanging="67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B4EC220">
      <w:start w:val="1"/>
      <w:numFmt w:val="bullet"/>
      <w:lvlText w:val="o"/>
      <w:lvlJc w:val="left"/>
      <w:pPr>
        <w:ind w:left="2880" w:hanging="6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B9477DE">
      <w:start w:val="1"/>
      <w:numFmt w:val="bullet"/>
      <w:lvlText w:val="▪"/>
      <w:lvlJc w:val="left"/>
      <w:pPr>
        <w:ind w:left="3600" w:hanging="6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344498C">
      <w:start w:val="1"/>
      <w:numFmt w:val="bullet"/>
      <w:lvlText w:val="·"/>
      <w:lvlJc w:val="left"/>
      <w:pPr>
        <w:ind w:left="4320" w:hanging="63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C6EE312">
      <w:start w:val="1"/>
      <w:numFmt w:val="bullet"/>
      <w:lvlText w:val="o"/>
      <w:lvlJc w:val="left"/>
      <w:pPr>
        <w:ind w:left="5040" w:hanging="6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0349BF8">
      <w:start w:val="1"/>
      <w:numFmt w:val="bullet"/>
      <w:lvlText w:val="▪"/>
      <w:lvlJc w:val="left"/>
      <w:pPr>
        <w:ind w:left="5760" w:hanging="6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 w15:restartNumberingAfterBreak="0">
    <w:nsid w:val="412A33F5"/>
    <w:multiLevelType w:val="hybridMultilevel"/>
    <w:tmpl w:val="D5B664B6"/>
    <w:styleLink w:val="Zaimportowanystyl112"/>
    <w:lvl w:ilvl="0" w:tplc="36303610">
      <w:start w:val="1"/>
      <w:numFmt w:val="upperLetter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704C68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694915E">
      <w:start w:val="1"/>
      <w:numFmt w:val="lowerRoman"/>
      <w:lvlText w:val="%3."/>
      <w:lvlJc w:val="left"/>
      <w:pPr>
        <w:ind w:left="172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BE164C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74700E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10407E">
      <w:start w:val="1"/>
      <w:numFmt w:val="lowerRoman"/>
      <w:lvlText w:val="%6."/>
      <w:lvlJc w:val="left"/>
      <w:pPr>
        <w:ind w:left="388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FCF27A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B708970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EFA49A8">
      <w:start w:val="1"/>
      <w:numFmt w:val="lowerRoman"/>
      <w:lvlText w:val="%9."/>
      <w:lvlJc w:val="left"/>
      <w:pPr>
        <w:ind w:left="604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 w15:restartNumberingAfterBreak="0">
    <w:nsid w:val="42347971"/>
    <w:multiLevelType w:val="hybridMultilevel"/>
    <w:tmpl w:val="705CE8DA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2C24362"/>
    <w:multiLevelType w:val="hybridMultilevel"/>
    <w:tmpl w:val="B9B86A18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33167AB"/>
    <w:multiLevelType w:val="hybridMultilevel"/>
    <w:tmpl w:val="D05838E6"/>
    <w:styleLink w:val="Zaimportowanystyl102"/>
    <w:lvl w:ilvl="0" w:tplc="578E6D92">
      <w:start w:val="1"/>
      <w:numFmt w:val="upperLetter"/>
      <w:lvlText w:val="%1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B08DE4">
      <w:start w:val="1"/>
      <w:numFmt w:val="lowerLetter"/>
      <w:lvlText w:val="%2."/>
      <w:lvlJc w:val="left"/>
      <w:pPr>
        <w:ind w:left="720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71A6604">
      <w:start w:val="1"/>
      <w:numFmt w:val="lowerRoman"/>
      <w:lvlText w:val="%3."/>
      <w:lvlJc w:val="left"/>
      <w:pPr>
        <w:ind w:left="1440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E80608">
      <w:start w:val="1"/>
      <w:numFmt w:val="decimal"/>
      <w:lvlText w:val="%4."/>
      <w:lvlJc w:val="left"/>
      <w:pPr>
        <w:ind w:left="2160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D2C0E48">
      <w:start w:val="1"/>
      <w:numFmt w:val="lowerLetter"/>
      <w:lvlText w:val="%5."/>
      <w:lvlJc w:val="left"/>
      <w:pPr>
        <w:ind w:left="288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90BF54">
      <w:start w:val="1"/>
      <w:numFmt w:val="lowerRoman"/>
      <w:lvlText w:val="%6."/>
      <w:lvlJc w:val="left"/>
      <w:pPr>
        <w:ind w:left="3600" w:hanging="6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7635E2">
      <w:start w:val="1"/>
      <w:numFmt w:val="decimal"/>
      <w:lvlText w:val="%7."/>
      <w:lvlJc w:val="left"/>
      <w:pPr>
        <w:ind w:left="4320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642654">
      <w:start w:val="1"/>
      <w:numFmt w:val="lowerLetter"/>
      <w:lvlText w:val="%8."/>
      <w:lvlJc w:val="left"/>
      <w:pPr>
        <w:ind w:left="5040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15ABFA0">
      <w:start w:val="1"/>
      <w:numFmt w:val="lowerRoman"/>
      <w:lvlText w:val="%9."/>
      <w:lvlJc w:val="left"/>
      <w:pPr>
        <w:ind w:left="5760" w:hanging="5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 w15:restartNumberingAfterBreak="0">
    <w:nsid w:val="44DB472D"/>
    <w:multiLevelType w:val="hybridMultilevel"/>
    <w:tmpl w:val="A75852FC"/>
    <w:styleLink w:val="Zaimportowanystyl7"/>
    <w:lvl w:ilvl="0" w:tplc="E1286C7E">
      <w:start w:val="1"/>
      <w:numFmt w:val="bullet"/>
      <w:lvlText w:val="-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E8AC088">
      <w:start w:val="1"/>
      <w:numFmt w:val="bullet"/>
      <w:lvlText w:val="-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B8862E">
      <w:start w:val="1"/>
      <w:numFmt w:val="bullet"/>
      <w:lvlText w:val="-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6C2F80">
      <w:start w:val="1"/>
      <w:numFmt w:val="bullet"/>
      <w:lvlText w:val="-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7C4FF08">
      <w:start w:val="1"/>
      <w:numFmt w:val="bullet"/>
      <w:lvlText w:val="-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40A6E8E">
      <w:start w:val="1"/>
      <w:numFmt w:val="bullet"/>
      <w:lvlText w:val="-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9B46BEE">
      <w:start w:val="1"/>
      <w:numFmt w:val="bullet"/>
      <w:lvlText w:val="-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1DA7388">
      <w:start w:val="1"/>
      <w:numFmt w:val="bullet"/>
      <w:lvlText w:val="-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C263934">
      <w:start w:val="1"/>
      <w:numFmt w:val="bullet"/>
      <w:lvlText w:val="-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 w15:restartNumberingAfterBreak="0">
    <w:nsid w:val="454D4CB6"/>
    <w:multiLevelType w:val="hybridMultilevel"/>
    <w:tmpl w:val="2ED40598"/>
    <w:styleLink w:val="Zaimportowanystyl69"/>
    <w:lvl w:ilvl="0" w:tplc="FE42C76A">
      <w:start w:val="1"/>
      <w:numFmt w:val="bullet"/>
      <w:lvlText w:val="▪"/>
      <w:lvlJc w:val="left"/>
      <w:pPr>
        <w:ind w:left="4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1EF22A">
      <w:start w:val="1"/>
      <w:numFmt w:val="bullet"/>
      <w:lvlText w:val="o"/>
      <w:lvlJc w:val="left"/>
      <w:pPr>
        <w:ind w:left="114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E10B2D8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F442772">
      <w:start w:val="1"/>
      <w:numFmt w:val="bullet"/>
      <w:lvlText w:val="•"/>
      <w:lvlJc w:val="left"/>
      <w:pPr>
        <w:ind w:left="25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DE12B0">
      <w:start w:val="1"/>
      <w:numFmt w:val="bullet"/>
      <w:lvlText w:val="o"/>
      <w:lvlJc w:val="left"/>
      <w:pPr>
        <w:ind w:left="330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1C2B54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7C3854">
      <w:start w:val="1"/>
      <w:numFmt w:val="bullet"/>
      <w:lvlText w:val="•"/>
      <w:lvlJc w:val="left"/>
      <w:pPr>
        <w:ind w:left="47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782FCC">
      <w:start w:val="1"/>
      <w:numFmt w:val="bullet"/>
      <w:lvlText w:val="o"/>
      <w:lvlJc w:val="left"/>
      <w:pPr>
        <w:ind w:left="546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32A7F98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 w15:restartNumberingAfterBreak="0">
    <w:nsid w:val="4599311D"/>
    <w:multiLevelType w:val="hybridMultilevel"/>
    <w:tmpl w:val="C4C8B02A"/>
    <w:styleLink w:val="Zaimportowanystyl22"/>
    <w:lvl w:ilvl="0" w:tplc="C65C46D4">
      <w:start w:val="1"/>
      <w:numFmt w:val="upperLetter"/>
      <w:lvlText w:val="%1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160A450">
      <w:start w:val="1"/>
      <w:numFmt w:val="lowerLetter"/>
      <w:lvlText w:val="%2."/>
      <w:lvlJc w:val="left"/>
      <w:pPr>
        <w:ind w:left="720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F0813D6">
      <w:start w:val="1"/>
      <w:numFmt w:val="lowerRoman"/>
      <w:lvlText w:val="%3."/>
      <w:lvlJc w:val="left"/>
      <w:pPr>
        <w:ind w:left="1440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588FC8">
      <w:start w:val="1"/>
      <w:numFmt w:val="decimal"/>
      <w:lvlText w:val="%4."/>
      <w:lvlJc w:val="left"/>
      <w:pPr>
        <w:ind w:left="2160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D4EDD60">
      <w:start w:val="1"/>
      <w:numFmt w:val="lowerLetter"/>
      <w:lvlText w:val="%5."/>
      <w:lvlJc w:val="left"/>
      <w:pPr>
        <w:ind w:left="288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51894FE">
      <w:start w:val="1"/>
      <w:numFmt w:val="lowerRoman"/>
      <w:lvlText w:val="%6."/>
      <w:lvlJc w:val="left"/>
      <w:pPr>
        <w:ind w:left="3600" w:hanging="6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43CC488">
      <w:start w:val="1"/>
      <w:numFmt w:val="decimal"/>
      <w:lvlText w:val="%7."/>
      <w:lvlJc w:val="left"/>
      <w:pPr>
        <w:ind w:left="4320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CB8B10E">
      <w:start w:val="1"/>
      <w:numFmt w:val="lowerLetter"/>
      <w:lvlText w:val="%8."/>
      <w:lvlJc w:val="left"/>
      <w:pPr>
        <w:ind w:left="5040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5A0C73A">
      <w:start w:val="1"/>
      <w:numFmt w:val="lowerRoman"/>
      <w:lvlText w:val="%9."/>
      <w:lvlJc w:val="left"/>
      <w:pPr>
        <w:ind w:left="5760" w:hanging="5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 w15:restartNumberingAfterBreak="0">
    <w:nsid w:val="48482D9C"/>
    <w:multiLevelType w:val="multilevel"/>
    <w:tmpl w:val="878EED24"/>
    <w:styleLink w:val="Zaimportowanystyl33"/>
    <w:lvl w:ilvl="0">
      <w:start w:val="1"/>
      <w:numFmt w:val="decimal"/>
      <w:suff w:val="nothing"/>
      <w:lvlText w:val="%1."/>
      <w:lvlJc w:val="left"/>
      <w:pPr>
        <w:ind w:left="567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" w15:restartNumberingAfterBreak="0">
    <w:nsid w:val="48745526"/>
    <w:multiLevelType w:val="multilevel"/>
    <w:tmpl w:val="4718ED10"/>
    <w:styleLink w:val="Zaimportowanystyl77"/>
    <w:lvl w:ilvl="0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644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644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004" w:hanging="10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004" w:hanging="10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4" w:hanging="13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 w15:restartNumberingAfterBreak="0">
    <w:nsid w:val="4A740DE5"/>
    <w:multiLevelType w:val="hybridMultilevel"/>
    <w:tmpl w:val="68A29FD4"/>
    <w:styleLink w:val="Zaimportowanystyl108"/>
    <w:lvl w:ilvl="0" w:tplc="FD9A9EFE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98E4CE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18EFB7C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E46FD8E">
      <w:start w:val="1"/>
      <w:numFmt w:val="bullet"/>
      <w:lvlText w:val="·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8E2F82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928B9A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97E7A18">
      <w:start w:val="1"/>
      <w:numFmt w:val="bullet"/>
      <w:lvlText w:val="·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1847920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7CA31C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 w15:restartNumberingAfterBreak="0">
    <w:nsid w:val="4B0B1D5F"/>
    <w:multiLevelType w:val="hybridMultilevel"/>
    <w:tmpl w:val="FE8E1E86"/>
    <w:styleLink w:val="Zaimportowanystyl74"/>
    <w:lvl w:ilvl="0" w:tplc="65F612AA">
      <w:start w:val="1"/>
      <w:numFmt w:val="bullet"/>
      <w:lvlText w:val="▪"/>
      <w:lvlJc w:val="left"/>
      <w:pPr>
        <w:ind w:left="4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D52A412">
      <w:start w:val="1"/>
      <w:numFmt w:val="bullet"/>
      <w:lvlText w:val="o"/>
      <w:lvlJc w:val="left"/>
      <w:pPr>
        <w:ind w:left="114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B4C63E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84C9F3C">
      <w:start w:val="1"/>
      <w:numFmt w:val="bullet"/>
      <w:lvlText w:val="•"/>
      <w:lvlJc w:val="left"/>
      <w:pPr>
        <w:ind w:left="25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8E38DC">
      <w:start w:val="1"/>
      <w:numFmt w:val="bullet"/>
      <w:lvlText w:val="o"/>
      <w:lvlJc w:val="left"/>
      <w:pPr>
        <w:ind w:left="330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A522E2E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78FD52">
      <w:start w:val="1"/>
      <w:numFmt w:val="bullet"/>
      <w:lvlText w:val="•"/>
      <w:lvlJc w:val="left"/>
      <w:pPr>
        <w:ind w:left="47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50A4BCC">
      <w:start w:val="1"/>
      <w:numFmt w:val="bullet"/>
      <w:lvlText w:val="o"/>
      <w:lvlJc w:val="left"/>
      <w:pPr>
        <w:ind w:left="546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70D9F0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 w15:restartNumberingAfterBreak="0">
    <w:nsid w:val="4C3311EC"/>
    <w:multiLevelType w:val="hybridMultilevel"/>
    <w:tmpl w:val="6060A6D8"/>
    <w:lvl w:ilvl="0" w:tplc="83DE40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C5A5048"/>
    <w:multiLevelType w:val="hybridMultilevel"/>
    <w:tmpl w:val="20C8F4A6"/>
    <w:styleLink w:val="Zaimportowanystyl98"/>
    <w:lvl w:ilvl="0" w:tplc="3B98AFC8">
      <w:start w:val="1"/>
      <w:numFmt w:val="lowerLetter"/>
      <w:lvlText w:val="%1)"/>
      <w:lvlJc w:val="left"/>
      <w:pPr>
        <w:tabs>
          <w:tab w:val="num" w:pos="1416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7B4BFD8">
      <w:start w:val="1"/>
      <w:numFmt w:val="lowerLetter"/>
      <w:lvlText w:val="%2."/>
      <w:lvlJc w:val="left"/>
      <w:pPr>
        <w:tabs>
          <w:tab w:val="num" w:pos="2136"/>
        </w:tabs>
        <w:ind w:left="1429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9DE108E">
      <w:start w:val="1"/>
      <w:numFmt w:val="lowerRoman"/>
      <w:lvlText w:val="%3."/>
      <w:lvlJc w:val="left"/>
      <w:pPr>
        <w:tabs>
          <w:tab w:val="num" w:pos="2856"/>
        </w:tabs>
        <w:ind w:left="2149" w:firstLine="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C45420">
      <w:start w:val="1"/>
      <w:numFmt w:val="decimal"/>
      <w:lvlText w:val="%4."/>
      <w:lvlJc w:val="left"/>
      <w:pPr>
        <w:tabs>
          <w:tab w:val="num" w:pos="3576"/>
        </w:tabs>
        <w:ind w:left="2869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15E34AC">
      <w:start w:val="1"/>
      <w:numFmt w:val="lowerLetter"/>
      <w:lvlText w:val="%5."/>
      <w:lvlJc w:val="left"/>
      <w:pPr>
        <w:tabs>
          <w:tab w:val="num" w:pos="4296"/>
        </w:tabs>
        <w:ind w:left="3589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F0736A">
      <w:start w:val="1"/>
      <w:numFmt w:val="lowerRoman"/>
      <w:lvlText w:val="%6."/>
      <w:lvlJc w:val="left"/>
      <w:pPr>
        <w:tabs>
          <w:tab w:val="num" w:pos="5016"/>
        </w:tabs>
        <w:ind w:left="4309" w:firstLine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C46EBE">
      <w:start w:val="1"/>
      <w:numFmt w:val="decimal"/>
      <w:lvlText w:val="%7."/>
      <w:lvlJc w:val="left"/>
      <w:pPr>
        <w:tabs>
          <w:tab w:val="num" w:pos="5736"/>
        </w:tabs>
        <w:ind w:left="5029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250D6A6">
      <w:start w:val="1"/>
      <w:numFmt w:val="lowerLetter"/>
      <w:lvlText w:val="%8."/>
      <w:lvlJc w:val="left"/>
      <w:pPr>
        <w:tabs>
          <w:tab w:val="num" w:pos="6456"/>
        </w:tabs>
        <w:ind w:left="5749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B06094">
      <w:start w:val="1"/>
      <w:numFmt w:val="lowerRoman"/>
      <w:lvlText w:val="%9."/>
      <w:lvlJc w:val="left"/>
      <w:pPr>
        <w:tabs>
          <w:tab w:val="num" w:pos="7176"/>
        </w:tabs>
        <w:ind w:left="6469" w:firstLine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 w15:restartNumberingAfterBreak="0">
    <w:nsid w:val="4DC66AC6"/>
    <w:multiLevelType w:val="hybridMultilevel"/>
    <w:tmpl w:val="1D9C71AE"/>
    <w:styleLink w:val="Zaimportowanystyl40"/>
    <w:lvl w:ilvl="0" w:tplc="84AC28FA">
      <w:start w:val="1"/>
      <w:numFmt w:val="bullet"/>
      <w:lvlText w:val="▪"/>
      <w:lvlJc w:val="left"/>
      <w:pPr>
        <w:tabs>
          <w:tab w:val="num" w:pos="1416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9C6106">
      <w:start w:val="1"/>
      <w:numFmt w:val="bullet"/>
      <w:lvlText w:val="o"/>
      <w:lvlJc w:val="left"/>
      <w:pPr>
        <w:tabs>
          <w:tab w:val="num" w:pos="2136"/>
        </w:tabs>
        <w:ind w:left="1440" w:firstLine="1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ABEA296">
      <w:start w:val="1"/>
      <w:numFmt w:val="bullet"/>
      <w:lvlText w:val="▪"/>
      <w:lvlJc w:val="left"/>
      <w:pPr>
        <w:tabs>
          <w:tab w:val="num" w:pos="2856"/>
        </w:tabs>
        <w:ind w:left="2160" w:firstLine="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AC65004">
      <w:start w:val="1"/>
      <w:numFmt w:val="bullet"/>
      <w:lvlText w:val="•"/>
      <w:lvlJc w:val="left"/>
      <w:pPr>
        <w:tabs>
          <w:tab w:val="num" w:pos="3576"/>
        </w:tabs>
        <w:ind w:left="288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405AFE">
      <w:start w:val="1"/>
      <w:numFmt w:val="bullet"/>
      <w:lvlText w:val="o"/>
      <w:lvlJc w:val="left"/>
      <w:pPr>
        <w:tabs>
          <w:tab w:val="num" w:pos="4296"/>
        </w:tabs>
        <w:ind w:left="3600" w:firstLine="48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CF4BBD8">
      <w:start w:val="1"/>
      <w:numFmt w:val="bullet"/>
      <w:lvlText w:val="▪"/>
      <w:lvlJc w:val="left"/>
      <w:pPr>
        <w:tabs>
          <w:tab w:val="num" w:pos="5016"/>
        </w:tabs>
        <w:ind w:left="4320" w:firstLine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40BB44">
      <w:start w:val="1"/>
      <w:numFmt w:val="bullet"/>
      <w:lvlText w:val="•"/>
      <w:lvlJc w:val="left"/>
      <w:pPr>
        <w:tabs>
          <w:tab w:val="num" w:pos="5736"/>
        </w:tabs>
        <w:ind w:left="504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38E7E8">
      <w:start w:val="1"/>
      <w:numFmt w:val="bullet"/>
      <w:lvlText w:val="o"/>
      <w:lvlJc w:val="left"/>
      <w:pPr>
        <w:tabs>
          <w:tab w:val="num" w:pos="6456"/>
        </w:tabs>
        <w:ind w:left="5760" w:firstLine="84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80D880">
      <w:start w:val="1"/>
      <w:numFmt w:val="bullet"/>
      <w:lvlText w:val="▪"/>
      <w:lvlJc w:val="left"/>
      <w:pPr>
        <w:tabs>
          <w:tab w:val="num" w:pos="7176"/>
        </w:tabs>
        <w:ind w:left="6480" w:firstLine="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 w15:restartNumberingAfterBreak="0">
    <w:nsid w:val="4DCF4D8A"/>
    <w:multiLevelType w:val="hybridMultilevel"/>
    <w:tmpl w:val="DE54DF3A"/>
    <w:styleLink w:val="Zaimportowanystyl41"/>
    <w:lvl w:ilvl="0" w:tplc="33B4FD3A">
      <w:start w:val="1"/>
      <w:numFmt w:val="bullet"/>
      <w:lvlText w:val="▪"/>
      <w:lvlJc w:val="left"/>
      <w:pPr>
        <w:tabs>
          <w:tab w:val="num" w:pos="1416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88E9B2">
      <w:start w:val="1"/>
      <w:numFmt w:val="bullet"/>
      <w:lvlText w:val="o"/>
      <w:lvlJc w:val="left"/>
      <w:pPr>
        <w:tabs>
          <w:tab w:val="num" w:pos="2136"/>
        </w:tabs>
        <w:ind w:left="1440" w:firstLine="1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F8F67E">
      <w:start w:val="1"/>
      <w:numFmt w:val="bullet"/>
      <w:lvlText w:val="▪"/>
      <w:lvlJc w:val="left"/>
      <w:pPr>
        <w:tabs>
          <w:tab w:val="num" w:pos="2856"/>
        </w:tabs>
        <w:ind w:left="2160" w:firstLine="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0814BA">
      <w:start w:val="1"/>
      <w:numFmt w:val="bullet"/>
      <w:lvlText w:val="•"/>
      <w:lvlJc w:val="left"/>
      <w:pPr>
        <w:tabs>
          <w:tab w:val="num" w:pos="3576"/>
        </w:tabs>
        <w:ind w:left="288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082688">
      <w:start w:val="1"/>
      <w:numFmt w:val="bullet"/>
      <w:lvlText w:val="o"/>
      <w:lvlJc w:val="left"/>
      <w:pPr>
        <w:tabs>
          <w:tab w:val="num" w:pos="4296"/>
        </w:tabs>
        <w:ind w:left="3600" w:firstLine="48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0C52DA">
      <w:start w:val="1"/>
      <w:numFmt w:val="bullet"/>
      <w:lvlText w:val="▪"/>
      <w:lvlJc w:val="left"/>
      <w:pPr>
        <w:tabs>
          <w:tab w:val="num" w:pos="5016"/>
        </w:tabs>
        <w:ind w:left="4320" w:firstLine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B96D240">
      <w:start w:val="1"/>
      <w:numFmt w:val="bullet"/>
      <w:lvlText w:val="•"/>
      <w:lvlJc w:val="left"/>
      <w:pPr>
        <w:tabs>
          <w:tab w:val="num" w:pos="5736"/>
        </w:tabs>
        <w:ind w:left="504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EE1D20">
      <w:start w:val="1"/>
      <w:numFmt w:val="bullet"/>
      <w:lvlText w:val="o"/>
      <w:lvlJc w:val="left"/>
      <w:pPr>
        <w:tabs>
          <w:tab w:val="num" w:pos="6456"/>
        </w:tabs>
        <w:ind w:left="5760" w:firstLine="84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94E4AF6">
      <w:start w:val="1"/>
      <w:numFmt w:val="bullet"/>
      <w:lvlText w:val="▪"/>
      <w:lvlJc w:val="left"/>
      <w:pPr>
        <w:tabs>
          <w:tab w:val="num" w:pos="7176"/>
        </w:tabs>
        <w:ind w:left="6480" w:firstLine="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 w15:restartNumberingAfterBreak="0">
    <w:nsid w:val="4EC801B1"/>
    <w:multiLevelType w:val="hybridMultilevel"/>
    <w:tmpl w:val="1320FB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F233FCA"/>
    <w:multiLevelType w:val="hybridMultilevel"/>
    <w:tmpl w:val="CB609E38"/>
    <w:styleLink w:val="Zaimportowanystyl91"/>
    <w:lvl w:ilvl="0" w:tplc="4F701484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382B0D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C87BD8">
      <w:start w:val="1"/>
      <w:numFmt w:val="lowerRoman"/>
      <w:lvlText w:val="%3."/>
      <w:lvlJc w:val="left"/>
      <w:pPr>
        <w:ind w:left="2160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08A3E7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446A4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E070EC">
      <w:start w:val="1"/>
      <w:numFmt w:val="lowerRoman"/>
      <w:lvlText w:val="%6."/>
      <w:lvlJc w:val="left"/>
      <w:pPr>
        <w:ind w:left="4320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7D453D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12E85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59874BE">
      <w:start w:val="1"/>
      <w:numFmt w:val="lowerRoman"/>
      <w:lvlText w:val="%9."/>
      <w:lvlJc w:val="left"/>
      <w:pPr>
        <w:ind w:left="6480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 w15:restartNumberingAfterBreak="0">
    <w:nsid w:val="4F77499C"/>
    <w:multiLevelType w:val="multilevel"/>
    <w:tmpl w:val="B9100B7A"/>
    <w:styleLink w:val="Zaimportowanystyl6"/>
    <w:lvl w:ilvl="0">
      <w:start w:val="1"/>
      <w:numFmt w:val="decimal"/>
      <w:lvlText w:val="%1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 w15:restartNumberingAfterBreak="0">
    <w:nsid w:val="4F9A11AB"/>
    <w:multiLevelType w:val="multilevel"/>
    <w:tmpl w:val="BB680082"/>
    <w:styleLink w:val="Zaimportowanystyl37"/>
    <w:lvl w:ilvl="0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 w15:restartNumberingAfterBreak="0">
    <w:nsid w:val="4FCE5E77"/>
    <w:multiLevelType w:val="hybridMultilevel"/>
    <w:tmpl w:val="8782FE40"/>
    <w:styleLink w:val="Zaimportowanystyl90"/>
    <w:lvl w:ilvl="0" w:tplc="8BAA951A">
      <w:start w:val="1"/>
      <w:numFmt w:val="decimal"/>
      <w:lvlText w:val="%1.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7C49F4">
      <w:start w:val="1"/>
      <w:numFmt w:val="lowerLetter"/>
      <w:lvlText w:val="%2."/>
      <w:lvlJc w:val="left"/>
      <w:pPr>
        <w:tabs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03E3112">
      <w:start w:val="1"/>
      <w:numFmt w:val="lowerRoman"/>
      <w:lvlText w:val="%3."/>
      <w:lvlJc w:val="left"/>
      <w:pPr>
        <w:tabs>
          <w:tab w:val="num" w:pos="2856"/>
        </w:tabs>
        <w:ind w:left="2160" w:firstLine="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5B64EC2">
      <w:start w:val="1"/>
      <w:numFmt w:val="decimal"/>
      <w:lvlText w:val="%4."/>
      <w:lvlJc w:val="left"/>
      <w:pPr>
        <w:tabs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2F09030">
      <w:start w:val="1"/>
      <w:numFmt w:val="lowerLetter"/>
      <w:lvlText w:val="%5."/>
      <w:lvlJc w:val="left"/>
      <w:pPr>
        <w:tabs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2162548">
      <w:start w:val="1"/>
      <w:numFmt w:val="lowerRoman"/>
      <w:lvlText w:val="%6."/>
      <w:lvlJc w:val="left"/>
      <w:pPr>
        <w:tabs>
          <w:tab w:val="num" w:pos="5016"/>
        </w:tabs>
        <w:ind w:left="4320" w:firstLine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84CB88">
      <w:start w:val="1"/>
      <w:numFmt w:val="decimal"/>
      <w:lvlText w:val="%7."/>
      <w:lvlJc w:val="left"/>
      <w:pPr>
        <w:tabs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54E2B3C">
      <w:start w:val="1"/>
      <w:numFmt w:val="lowerLetter"/>
      <w:lvlText w:val="%8."/>
      <w:lvlJc w:val="left"/>
      <w:pPr>
        <w:tabs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CE6E67A">
      <w:start w:val="1"/>
      <w:numFmt w:val="lowerRoman"/>
      <w:lvlText w:val="%9."/>
      <w:lvlJc w:val="left"/>
      <w:pPr>
        <w:tabs>
          <w:tab w:val="num" w:pos="7176"/>
        </w:tabs>
        <w:ind w:left="6480" w:firstLine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" w15:restartNumberingAfterBreak="0">
    <w:nsid w:val="50FF156B"/>
    <w:multiLevelType w:val="multilevel"/>
    <w:tmpl w:val="DE70F92E"/>
    <w:styleLink w:val="Styl1"/>
    <w:lvl w:ilvl="0">
      <w:start w:val="1"/>
      <w:numFmt w:val="decimal"/>
      <w:lvlText w:val="%1"/>
      <w:lvlJc w:val="left"/>
      <w:pPr>
        <w:ind w:left="360" w:hanging="360"/>
      </w:pPr>
      <w:rPr>
        <w:rFonts w:ascii="Open Sans" w:hAnsi="Open Sans" w:hint="default"/>
      </w:rPr>
    </w:lvl>
    <w:lvl w:ilvl="1">
      <w:start w:val="1"/>
      <w:numFmt w:val="none"/>
      <w:lvlText w:val="1.1"/>
      <w:lvlJc w:val="left"/>
      <w:pPr>
        <w:ind w:left="720" w:hanging="360"/>
      </w:pPr>
      <w:rPr>
        <w:rFonts w:ascii="Open Sans" w:hAnsi="Open Sans" w:hint="default"/>
      </w:rPr>
    </w:lvl>
    <w:lvl w:ilvl="2">
      <w:start w:val="1"/>
      <w:numFmt w:val="none"/>
      <w:lvlText w:val="1.1.1"/>
      <w:lvlJc w:val="left"/>
      <w:pPr>
        <w:ind w:left="1080" w:hanging="360"/>
      </w:pPr>
      <w:rPr>
        <w:rFonts w:ascii="Open Sans" w:hAnsi="Open San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6" w15:restartNumberingAfterBreak="0">
    <w:nsid w:val="524F5AD3"/>
    <w:multiLevelType w:val="hybridMultilevel"/>
    <w:tmpl w:val="1848C0BE"/>
    <w:styleLink w:val="Zaimportowanystyl88"/>
    <w:lvl w:ilvl="0" w:tplc="EC4E0B3A">
      <w:start w:val="1"/>
      <w:numFmt w:val="decimal"/>
      <w:lvlText w:val="%1.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EEAD48">
      <w:start w:val="1"/>
      <w:numFmt w:val="lowerLetter"/>
      <w:lvlText w:val="%2."/>
      <w:lvlJc w:val="left"/>
      <w:pPr>
        <w:tabs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440300">
      <w:start w:val="1"/>
      <w:numFmt w:val="lowerRoman"/>
      <w:lvlText w:val="%3."/>
      <w:lvlJc w:val="left"/>
      <w:pPr>
        <w:tabs>
          <w:tab w:val="num" w:pos="2856"/>
        </w:tabs>
        <w:ind w:left="2160" w:firstLine="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F78A1B8">
      <w:start w:val="1"/>
      <w:numFmt w:val="decimal"/>
      <w:lvlText w:val="%4."/>
      <w:lvlJc w:val="left"/>
      <w:pPr>
        <w:tabs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D44E160">
      <w:start w:val="1"/>
      <w:numFmt w:val="lowerLetter"/>
      <w:lvlText w:val="%5."/>
      <w:lvlJc w:val="left"/>
      <w:pPr>
        <w:tabs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68C550">
      <w:start w:val="1"/>
      <w:numFmt w:val="lowerRoman"/>
      <w:lvlText w:val="%6."/>
      <w:lvlJc w:val="left"/>
      <w:pPr>
        <w:tabs>
          <w:tab w:val="num" w:pos="5016"/>
        </w:tabs>
        <w:ind w:left="4320" w:firstLine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BE904A">
      <w:start w:val="1"/>
      <w:numFmt w:val="decimal"/>
      <w:lvlText w:val="%7."/>
      <w:lvlJc w:val="left"/>
      <w:pPr>
        <w:tabs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761796">
      <w:start w:val="1"/>
      <w:numFmt w:val="lowerLetter"/>
      <w:lvlText w:val="%8."/>
      <w:lvlJc w:val="left"/>
      <w:pPr>
        <w:tabs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72840D4">
      <w:start w:val="1"/>
      <w:numFmt w:val="lowerRoman"/>
      <w:lvlText w:val="%9."/>
      <w:lvlJc w:val="left"/>
      <w:pPr>
        <w:tabs>
          <w:tab w:val="num" w:pos="7176"/>
        </w:tabs>
        <w:ind w:left="6480" w:firstLine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" w15:restartNumberingAfterBreak="0">
    <w:nsid w:val="54190247"/>
    <w:multiLevelType w:val="hybridMultilevel"/>
    <w:tmpl w:val="0F86CBBC"/>
    <w:styleLink w:val="Zaimportowanystyl5"/>
    <w:lvl w:ilvl="0" w:tplc="A590F32C">
      <w:start w:val="1"/>
      <w:numFmt w:val="decimal"/>
      <w:lvlText w:val="%1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85C95F8">
      <w:start w:val="1"/>
      <w:numFmt w:val="lowerLetter"/>
      <w:lvlText w:val="%2."/>
      <w:lvlJc w:val="left"/>
      <w:pPr>
        <w:ind w:left="720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5C1580">
      <w:start w:val="1"/>
      <w:numFmt w:val="lowerRoman"/>
      <w:lvlText w:val="%3."/>
      <w:lvlJc w:val="left"/>
      <w:pPr>
        <w:ind w:left="1440" w:hanging="6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3223F8">
      <w:start w:val="1"/>
      <w:numFmt w:val="decimal"/>
      <w:lvlText w:val="%4."/>
      <w:lvlJc w:val="left"/>
      <w:pPr>
        <w:ind w:left="2160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46E9CBA">
      <w:start w:val="1"/>
      <w:numFmt w:val="lowerLetter"/>
      <w:lvlText w:val="%5."/>
      <w:lvlJc w:val="left"/>
      <w:pPr>
        <w:ind w:left="288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CAEA46">
      <w:start w:val="1"/>
      <w:numFmt w:val="lowerRoman"/>
      <w:lvlText w:val="%6."/>
      <w:lvlJc w:val="left"/>
      <w:pPr>
        <w:ind w:left="3600" w:hanging="6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F60DB36">
      <w:start w:val="1"/>
      <w:numFmt w:val="decimal"/>
      <w:lvlText w:val="%7."/>
      <w:lvlJc w:val="left"/>
      <w:pPr>
        <w:ind w:left="4320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E2D644">
      <w:start w:val="1"/>
      <w:numFmt w:val="lowerLetter"/>
      <w:lvlText w:val="%8."/>
      <w:lvlJc w:val="left"/>
      <w:pPr>
        <w:ind w:left="5040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0104740">
      <w:start w:val="1"/>
      <w:numFmt w:val="lowerRoman"/>
      <w:lvlText w:val="%9."/>
      <w:lvlJc w:val="left"/>
      <w:pPr>
        <w:ind w:left="5760" w:hanging="5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" w15:restartNumberingAfterBreak="0">
    <w:nsid w:val="545503A4"/>
    <w:multiLevelType w:val="hybridMultilevel"/>
    <w:tmpl w:val="AA9CBD96"/>
    <w:styleLink w:val="Zaimportowanystyl95"/>
    <w:lvl w:ilvl="0" w:tplc="A09C21EC">
      <w:start w:val="1"/>
      <w:numFmt w:val="upperLetter"/>
      <w:lvlText w:val="%1."/>
      <w:lvlJc w:val="left"/>
      <w:pPr>
        <w:ind w:left="284" w:hanging="28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1698E4">
      <w:start w:val="1"/>
      <w:numFmt w:val="lowerLetter"/>
      <w:lvlText w:val="%2."/>
      <w:lvlJc w:val="left"/>
      <w:pPr>
        <w:ind w:left="1004" w:hanging="28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7462EC">
      <w:start w:val="1"/>
      <w:numFmt w:val="lowerRoman"/>
      <w:lvlText w:val="%3."/>
      <w:lvlJc w:val="left"/>
      <w:pPr>
        <w:ind w:left="1724" w:hanging="24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86F2E4">
      <w:start w:val="1"/>
      <w:numFmt w:val="decimal"/>
      <w:lvlText w:val="%4."/>
      <w:lvlJc w:val="left"/>
      <w:pPr>
        <w:ind w:left="2444" w:hanging="28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223F0E">
      <w:start w:val="1"/>
      <w:numFmt w:val="lowerLetter"/>
      <w:lvlText w:val="%5."/>
      <w:lvlJc w:val="left"/>
      <w:pPr>
        <w:ind w:left="3164" w:hanging="28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A0A8A0">
      <w:start w:val="1"/>
      <w:numFmt w:val="lowerRoman"/>
      <w:lvlText w:val="%6."/>
      <w:lvlJc w:val="left"/>
      <w:pPr>
        <w:ind w:left="3884" w:hanging="24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366FC6">
      <w:start w:val="1"/>
      <w:numFmt w:val="decimal"/>
      <w:lvlText w:val="%7."/>
      <w:lvlJc w:val="left"/>
      <w:pPr>
        <w:ind w:left="4604" w:hanging="28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C8A47E4">
      <w:start w:val="1"/>
      <w:numFmt w:val="lowerLetter"/>
      <w:lvlText w:val="%8."/>
      <w:lvlJc w:val="left"/>
      <w:pPr>
        <w:ind w:left="5324" w:hanging="28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0E47D0A">
      <w:start w:val="1"/>
      <w:numFmt w:val="lowerRoman"/>
      <w:lvlText w:val="%9."/>
      <w:lvlJc w:val="left"/>
      <w:pPr>
        <w:ind w:left="6044" w:hanging="24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" w15:restartNumberingAfterBreak="0">
    <w:nsid w:val="549A69BF"/>
    <w:multiLevelType w:val="hybridMultilevel"/>
    <w:tmpl w:val="10F4D742"/>
    <w:styleLink w:val="Zaimportowanystyl9"/>
    <w:lvl w:ilvl="0" w:tplc="B02E53A2">
      <w:start w:val="1"/>
      <w:numFmt w:val="decimal"/>
      <w:lvlText w:val="%1.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E1E7346">
      <w:start w:val="1"/>
      <w:numFmt w:val="lowerLetter"/>
      <w:lvlText w:val="%2."/>
      <w:lvlJc w:val="left"/>
      <w:pPr>
        <w:tabs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32E6752">
      <w:start w:val="1"/>
      <w:numFmt w:val="lowerRoman"/>
      <w:lvlText w:val="%3."/>
      <w:lvlJc w:val="left"/>
      <w:pPr>
        <w:tabs>
          <w:tab w:val="num" w:pos="2856"/>
        </w:tabs>
        <w:ind w:left="2160" w:firstLine="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FD4FC8C">
      <w:start w:val="1"/>
      <w:numFmt w:val="decimal"/>
      <w:lvlText w:val="%4."/>
      <w:lvlJc w:val="left"/>
      <w:pPr>
        <w:tabs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F447578">
      <w:start w:val="1"/>
      <w:numFmt w:val="lowerLetter"/>
      <w:lvlText w:val="%5."/>
      <w:lvlJc w:val="left"/>
      <w:pPr>
        <w:tabs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FB4B888">
      <w:start w:val="1"/>
      <w:numFmt w:val="lowerRoman"/>
      <w:lvlText w:val="%6."/>
      <w:lvlJc w:val="left"/>
      <w:pPr>
        <w:tabs>
          <w:tab w:val="num" w:pos="5016"/>
        </w:tabs>
        <w:ind w:left="4320" w:firstLine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D420CEA">
      <w:start w:val="1"/>
      <w:numFmt w:val="decimal"/>
      <w:lvlText w:val="%7."/>
      <w:lvlJc w:val="left"/>
      <w:pPr>
        <w:tabs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DB07934">
      <w:start w:val="1"/>
      <w:numFmt w:val="lowerLetter"/>
      <w:lvlText w:val="%8."/>
      <w:lvlJc w:val="left"/>
      <w:pPr>
        <w:tabs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D1A84E2">
      <w:start w:val="1"/>
      <w:numFmt w:val="lowerRoman"/>
      <w:lvlText w:val="%9."/>
      <w:lvlJc w:val="left"/>
      <w:pPr>
        <w:tabs>
          <w:tab w:val="num" w:pos="7176"/>
        </w:tabs>
        <w:ind w:left="6480" w:firstLine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 w15:restartNumberingAfterBreak="0">
    <w:nsid w:val="54C844F8"/>
    <w:multiLevelType w:val="hybridMultilevel"/>
    <w:tmpl w:val="64B60E10"/>
    <w:styleLink w:val="Zaimportowanystyl106"/>
    <w:lvl w:ilvl="0" w:tplc="C87AACC4">
      <w:start w:val="1"/>
      <w:numFmt w:val="bullet"/>
      <w:lvlText w:val="-"/>
      <w:lvlJc w:val="left"/>
      <w:pPr>
        <w:tabs>
          <w:tab w:val="num" w:pos="1416"/>
        </w:tabs>
        <w:ind w:left="993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120F388">
      <w:start w:val="1"/>
      <w:numFmt w:val="bullet"/>
      <w:lvlText w:val="o"/>
      <w:lvlJc w:val="left"/>
      <w:pPr>
        <w:tabs>
          <w:tab w:val="num" w:pos="2136"/>
        </w:tabs>
        <w:ind w:left="1713" w:firstLine="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5D8D296">
      <w:start w:val="1"/>
      <w:numFmt w:val="bullet"/>
      <w:lvlText w:val="▪"/>
      <w:lvlJc w:val="left"/>
      <w:pPr>
        <w:tabs>
          <w:tab w:val="num" w:pos="2856"/>
        </w:tabs>
        <w:ind w:left="2433" w:firstLine="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0EBB9A">
      <w:start w:val="1"/>
      <w:numFmt w:val="bullet"/>
      <w:lvlText w:val="·"/>
      <w:lvlJc w:val="left"/>
      <w:pPr>
        <w:tabs>
          <w:tab w:val="num" w:pos="3576"/>
        </w:tabs>
        <w:ind w:left="3153" w:firstLine="3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CBAAF56">
      <w:start w:val="1"/>
      <w:numFmt w:val="bullet"/>
      <w:lvlText w:val="o"/>
      <w:lvlJc w:val="left"/>
      <w:pPr>
        <w:tabs>
          <w:tab w:val="num" w:pos="4296"/>
        </w:tabs>
        <w:ind w:left="3873" w:firstLine="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31EBD18">
      <w:start w:val="1"/>
      <w:numFmt w:val="bullet"/>
      <w:lvlText w:val="▪"/>
      <w:lvlJc w:val="left"/>
      <w:pPr>
        <w:tabs>
          <w:tab w:val="num" w:pos="5016"/>
        </w:tabs>
        <w:ind w:left="4593" w:firstLine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9A05958">
      <w:start w:val="1"/>
      <w:numFmt w:val="bullet"/>
      <w:lvlText w:val="·"/>
      <w:lvlJc w:val="left"/>
      <w:pPr>
        <w:tabs>
          <w:tab w:val="num" w:pos="5736"/>
        </w:tabs>
        <w:ind w:left="5313" w:firstLine="7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E0E0F8">
      <w:start w:val="1"/>
      <w:numFmt w:val="bullet"/>
      <w:lvlText w:val="o"/>
      <w:lvlJc w:val="left"/>
      <w:pPr>
        <w:tabs>
          <w:tab w:val="num" w:pos="6456"/>
        </w:tabs>
        <w:ind w:left="6033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9CC9EE">
      <w:start w:val="1"/>
      <w:numFmt w:val="bullet"/>
      <w:lvlText w:val="▪"/>
      <w:lvlJc w:val="left"/>
      <w:pPr>
        <w:tabs>
          <w:tab w:val="num" w:pos="7176"/>
        </w:tabs>
        <w:ind w:left="6753" w:firstLine="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" w15:restartNumberingAfterBreak="0">
    <w:nsid w:val="54D77ACC"/>
    <w:multiLevelType w:val="hybridMultilevel"/>
    <w:tmpl w:val="91A27244"/>
    <w:styleLink w:val="Zaimportowanystyl99"/>
    <w:lvl w:ilvl="0" w:tplc="39CEFEB8">
      <w:start w:val="1"/>
      <w:numFmt w:val="decimal"/>
      <w:lvlText w:val="%1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7E6298">
      <w:start w:val="1"/>
      <w:numFmt w:val="lowerLetter"/>
      <w:lvlText w:val="%2."/>
      <w:lvlJc w:val="left"/>
      <w:pPr>
        <w:ind w:left="720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1E88A06">
      <w:start w:val="1"/>
      <w:numFmt w:val="lowerRoman"/>
      <w:lvlText w:val="%3."/>
      <w:lvlJc w:val="left"/>
      <w:pPr>
        <w:ind w:left="1440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876E098">
      <w:start w:val="1"/>
      <w:numFmt w:val="decimal"/>
      <w:lvlText w:val="%4."/>
      <w:lvlJc w:val="left"/>
      <w:pPr>
        <w:ind w:left="2160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44CEEE8">
      <w:start w:val="1"/>
      <w:numFmt w:val="lowerLetter"/>
      <w:lvlText w:val="%5."/>
      <w:lvlJc w:val="left"/>
      <w:pPr>
        <w:ind w:left="288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F41C88">
      <w:start w:val="1"/>
      <w:numFmt w:val="lowerRoman"/>
      <w:lvlText w:val="%6."/>
      <w:lvlJc w:val="left"/>
      <w:pPr>
        <w:ind w:left="3600" w:hanging="6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2F24798">
      <w:start w:val="1"/>
      <w:numFmt w:val="decimal"/>
      <w:lvlText w:val="%7."/>
      <w:lvlJc w:val="left"/>
      <w:pPr>
        <w:ind w:left="4320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1E2A58">
      <w:start w:val="1"/>
      <w:numFmt w:val="lowerLetter"/>
      <w:lvlText w:val="%8."/>
      <w:lvlJc w:val="left"/>
      <w:pPr>
        <w:ind w:left="5040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B74AF70">
      <w:start w:val="1"/>
      <w:numFmt w:val="lowerRoman"/>
      <w:lvlText w:val="%9."/>
      <w:lvlJc w:val="left"/>
      <w:pPr>
        <w:ind w:left="5760" w:hanging="5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" w15:restartNumberingAfterBreak="0">
    <w:nsid w:val="56AC4566"/>
    <w:multiLevelType w:val="hybridMultilevel"/>
    <w:tmpl w:val="45AAD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6D57DE8"/>
    <w:multiLevelType w:val="hybridMultilevel"/>
    <w:tmpl w:val="08BEB33E"/>
    <w:styleLink w:val="Zaimportowanystyl78"/>
    <w:lvl w:ilvl="0" w:tplc="C58E50DA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D6CA44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381984">
      <w:start w:val="1"/>
      <w:numFmt w:val="lowerRoman"/>
      <w:lvlText w:val="%3."/>
      <w:lvlJc w:val="left"/>
      <w:pPr>
        <w:ind w:left="252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B24F9DA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8479A4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FA1562">
      <w:start w:val="1"/>
      <w:numFmt w:val="lowerRoman"/>
      <w:lvlText w:val="%6."/>
      <w:lvlJc w:val="left"/>
      <w:pPr>
        <w:ind w:left="468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65C84E0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9EE4AA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8ACC2C">
      <w:start w:val="1"/>
      <w:numFmt w:val="lowerRoman"/>
      <w:lvlText w:val="%9."/>
      <w:lvlJc w:val="left"/>
      <w:pPr>
        <w:ind w:left="684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" w15:restartNumberingAfterBreak="0">
    <w:nsid w:val="572A32A3"/>
    <w:multiLevelType w:val="hybridMultilevel"/>
    <w:tmpl w:val="92CE5D4A"/>
    <w:lvl w:ilvl="0" w:tplc="71DA57FA">
      <w:start w:val="1"/>
      <w:numFmt w:val="decimal"/>
      <w:lvlText w:val="%1)"/>
      <w:lvlJc w:val="left"/>
      <w:pPr>
        <w:ind w:left="1636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5" w15:restartNumberingAfterBreak="0">
    <w:nsid w:val="58323754"/>
    <w:multiLevelType w:val="hybridMultilevel"/>
    <w:tmpl w:val="A8868C38"/>
    <w:styleLink w:val="Zaimportowanystyl76"/>
    <w:lvl w:ilvl="0" w:tplc="A8868C38">
      <w:start w:val="1"/>
      <w:numFmt w:val="bullet"/>
      <w:lvlText w:val="▪"/>
      <w:lvlJc w:val="left"/>
      <w:pPr>
        <w:tabs>
          <w:tab w:val="num" w:pos="1416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35C1066">
      <w:start w:val="1"/>
      <w:numFmt w:val="bullet"/>
      <w:lvlText w:val="o"/>
      <w:lvlJc w:val="left"/>
      <w:pPr>
        <w:tabs>
          <w:tab w:val="num" w:pos="2136"/>
        </w:tabs>
        <w:ind w:left="1440" w:firstLine="1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1EDB26">
      <w:start w:val="1"/>
      <w:numFmt w:val="bullet"/>
      <w:lvlText w:val="▪"/>
      <w:lvlJc w:val="left"/>
      <w:pPr>
        <w:tabs>
          <w:tab w:val="num" w:pos="2856"/>
        </w:tabs>
        <w:ind w:left="2160" w:firstLine="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102E6B4">
      <w:start w:val="1"/>
      <w:numFmt w:val="bullet"/>
      <w:lvlText w:val="•"/>
      <w:lvlJc w:val="left"/>
      <w:pPr>
        <w:tabs>
          <w:tab w:val="num" w:pos="3576"/>
        </w:tabs>
        <w:ind w:left="288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9E23C8">
      <w:start w:val="1"/>
      <w:numFmt w:val="bullet"/>
      <w:lvlText w:val="o"/>
      <w:lvlJc w:val="left"/>
      <w:pPr>
        <w:tabs>
          <w:tab w:val="num" w:pos="4296"/>
        </w:tabs>
        <w:ind w:left="3600" w:firstLine="48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35009E2">
      <w:start w:val="1"/>
      <w:numFmt w:val="bullet"/>
      <w:lvlText w:val="▪"/>
      <w:lvlJc w:val="left"/>
      <w:pPr>
        <w:tabs>
          <w:tab w:val="num" w:pos="5016"/>
        </w:tabs>
        <w:ind w:left="4320" w:firstLine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9C2F52">
      <w:start w:val="1"/>
      <w:numFmt w:val="bullet"/>
      <w:lvlText w:val="•"/>
      <w:lvlJc w:val="left"/>
      <w:pPr>
        <w:tabs>
          <w:tab w:val="num" w:pos="5736"/>
        </w:tabs>
        <w:ind w:left="504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7495BC">
      <w:start w:val="1"/>
      <w:numFmt w:val="bullet"/>
      <w:lvlText w:val="o"/>
      <w:lvlJc w:val="left"/>
      <w:pPr>
        <w:tabs>
          <w:tab w:val="num" w:pos="6456"/>
        </w:tabs>
        <w:ind w:left="5760" w:firstLine="84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9A29022">
      <w:start w:val="1"/>
      <w:numFmt w:val="bullet"/>
      <w:lvlText w:val="▪"/>
      <w:lvlJc w:val="left"/>
      <w:pPr>
        <w:tabs>
          <w:tab w:val="num" w:pos="7176"/>
        </w:tabs>
        <w:ind w:left="6480" w:firstLine="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" w15:restartNumberingAfterBreak="0">
    <w:nsid w:val="58904CC9"/>
    <w:multiLevelType w:val="hybridMultilevel"/>
    <w:tmpl w:val="EBE43E04"/>
    <w:styleLink w:val="Zaimportowanystyl97"/>
    <w:lvl w:ilvl="0" w:tplc="915E2D5A">
      <w:start w:val="1"/>
      <w:numFmt w:val="lowerLetter"/>
      <w:lvlText w:val="%1)"/>
      <w:lvlJc w:val="left"/>
      <w:pPr>
        <w:tabs>
          <w:tab w:val="num" w:pos="1416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64289F0">
      <w:start w:val="1"/>
      <w:numFmt w:val="lowerLetter"/>
      <w:lvlText w:val="%2."/>
      <w:lvlJc w:val="left"/>
      <w:pPr>
        <w:tabs>
          <w:tab w:val="num" w:pos="2136"/>
        </w:tabs>
        <w:ind w:left="1429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A6BE70">
      <w:start w:val="1"/>
      <w:numFmt w:val="lowerRoman"/>
      <w:lvlText w:val="%3."/>
      <w:lvlJc w:val="left"/>
      <w:pPr>
        <w:tabs>
          <w:tab w:val="num" w:pos="2856"/>
        </w:tabs>
        <w:ind w:left="2149" w:firstLine="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EA057C8">
      <w:start w:val="1"/>
      <w:numFmt w:val="decimal"/>
      <w:lvlText w:val="%4."/>
      <w:lvlJc w:val="left"/>
      <w:pPr>
        <w:tabs>
          <w:tab w:val="num" w:pos="3576"/>
        </w:tabs>
        <w:ind w:left="2869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1BEC8E0">
      <w:start w:val="1"/>
      <w:numFmt w:val="lowerLetter"/>
      <w:lvlText w:val="%5."/>
      <w:lvlJc w:val="left"/>
      <w:pPr>
        <w:tabs>
          <w:tab w:val="num" w:pos="4296"/>
        </w:tabs>
        <w:ind w:left="3589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6922D78">
      <w:start w:val="1"/>
      <w:numFmt w:val="lowerRoman"/>
      <w:lvlText w:val="%6."/>
      <w:lvlJc w:val="left"/>
      <w:pPr>
        <w:tabs>
          <w:tab w:val="num" w:pos="5016"/>
        </w:tabs>
        <w:ind w:left="4309" w:firstLine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5E1BBE">
      <w:start w:val="1"/>
      <w:numFmt w:val="decimal"/>
      <w:lvlText w:val="%7."/>
      <w:lvlJc w:val="left"/>
      <w:pPr>
        <w:tabs>
          <w:tab w:val="num" w:pos="5736"/>
        </w:tabs>
        <w:ind w:left="5029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BE60B4">
      <w:start w:val="1"/>
      <w:numFmt w:val="lowerLetter"/>
      <w:lvlText w:val="%8."/>
      <w:lvlJc w:val="left"/>
      <w:pPr>
        <w:tabs>
          <w:tab w:val="num" w:pos="6456"/>
        </w:tabs>
        <w:ind w:left="5749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F744A44">
      <w:start w:val="1"/>
      <w:numFmt w:val="lowerRoman"/>
      <w:lvlText w:val="%9."/>
      <w:lvlJc w:val="left"/>
      <w:pPr>
        <w:tabs>
          <w:tab w:val="num" w:pos="7176"/>
        </w:tabs>
        <w:ind w:left="6469" w:firstLine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" w15:restartNumberingAfterBreak="0">
    <w:nsid w:val="58E1727C"/>
    <w:multiLevelType w:val="hybridMultilevel"/>
    <w:tmpl w:val="838C28E0"/>
    <w:styleLink w:val="Zaimportowanystyl67"/>
    <w:lvl w:ilvl="0" w:tplc="A5B0E336">
      <w:start w:val="1"/>
      <w:numFmt w:val="bullet"/>
      <w:lvlText w:val="▪"/>
      <w:lvlJc w:val="left"/>
      <w:pPr>
        <w:ind w:left="4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EAE75C">
      <w:start w:val="1"/>
      <w:numFmt w:val="bullet"/>
      <w:lvlText w:val="o"/>
      <w:lvlJc w:val="left"/>
      <w:pPr>
        <w:ind w:left="114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42A0A4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52D702">
      <w:start w:val="1"/>
      <w:numFmt w:val="bullet"/>
      <w:lvlText w:val="•"/>
      <w:lvlJc w:val="left"/>
      <w:pPr>
        <w:ind w:left="25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0B0713A">
      <w:start w:val="1"/>
      <w:numFmt w:val="bullet"/>
      <w:lvlText w:val="o"/>
      <w:lvlJc w:val="left"/>
      <w:pPr>
        <w:ind w:left="330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8C3C9E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26872C">
      <w:start w:val="1"/>
      <w:numFmt w:val="bullet"/>
      <w:lvlText w:val="•"/>
      <w:lvlJc w:val="left"/>
      <w:pPr>
        <w:ind w:left="47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AB2A738">
      <w:start w:val="1"/>
      <w:numFmt w:val="bullet"/>
      <w:lvlText w:val="o"/>
      <w:lvlJc w:val="left"/>
      <w:pPr>
        <w:ind w:left="546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148332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" w15:restartNumberingAfterBreak="0">
    <w:nsid w:val="598C072C"/>
    <w:multiLevelType w:val="hybridMultilevel"/>
    <w:tmpl w:val="9948F2CE"/>
    <w:styleLink w:val="Zaimportowanystyl84"/>
    <w:lvl w:ilvl="0" w:tplc="4C92D3A0">
      <w:start w:val="1"/>
      <w:numFmt w:val="decimal"/>
      <w:lvlText w:val="%1."/>
      <w:lvlJc w:val="left"/>
      <w:pPr>
        <w:tabs>
          <w:tab w:val="num" w:pos="1416"/>
        </w:tabs>
        <w:ind w:left="851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3EC22C6">
      <w:start w:val="1"/>
      <w:numFmt w:val="lowerLetter"/>
      <w:lvlText w:val="%2."/>
      <w:lvlJc w:val="left"/>
      <w:pPr>
        <w:tabs>
          <w:tab w:val="num" w:pos="2136"/>
        </w:tabs>
        <w:ind w:left="1571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F10547C">
      <w:start w:val="1"/>
      <w:numFmt w:val="lowerRoman"/>
      <w:lvlText w:val="%3."/>
      <w:lvlJc w:val="left"/>
      <w:pPr>
        <w:tabs>
          <w:tab w:val="num" w:pos="2856"/>
        </w:tabs>
        <w:ind w:left="2291" w:firstLine="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286D5E2">
      <w:start w:val="1"/>
      <w:numFmt w:val="decimal"/>
      <w:lvlText w:val="%4."/>
      <w:lvlJc w:val="left"/>
      <w:pPr>
        <w:tabs>
          <w:tab w:val="num" w:pos="3576"/>
        </w:tabs>
        <w:ind w:left="3011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504768">
      <w:start w:val="1"/>
      <w:numFmt w:val="lowerLetter"/>
      <w:lvlText w:val="%5."/>
      <w:lvlJc w:val="left"/>
      <w:pPr>
        <w:tabs>
          <w:tab w:val="num" w:pos="4296"/>
        </w:tabs>
        <w:ind w:left="3731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D2771C">
      <w:start w:val="1"/>
      <w:numFmt w:val="lowerRoman"/>
      <w:lvlText w:val="%6."/>
      <w:lvlJc w:val="left"/>
      <w:pPr>
        <w:tabs>
          <w:tab w:val="num" w:pos="5016"/>
        </w:tabs>
        <w:ind w:left="4451" w:firstLine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1A285FA">
      <w:start w:val="1"/>
      <w:numFmt w:val="decimal"/>
      <w:lvlText w:val="%7."/>
      <w:lvlJc w:val="left"/>
      <w:pPr>
        <w:tabs>
          <w:tab w:val="num" w:pos="5736"/>
        </w:tabs>
        <w:ind w:left="5171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B4D034">
      <w:start w:val="1"/>
      <w:numFmt w:val="lowerLetter"/>
      <w:lvlText w:val="%8."/>
      <w:lvlJc w:val="left"/>
      <w:pPr>
        <w:tabs>
          <w:tab w:val="num" w:pos="6456"/>
        </w:tabs>
        <w:ind w:left="5891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2DAA640">
      <w:start w:val="1"/>
      <w:numFmt w:val="lowerRoman"/>
      <w:lvlText w:val="%9."/>
      <w:lvlJc w:val="left"/>
      <w:pPr>
        <w:tabs>
          <w:tab w:val="num" w:pos="7176"/>
        </w:tabs>
        <w:ind w:left="6611" w:firstLine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" w15:restartNumberingAfterBreak="0">
    <w:nsid w:val="59CA6879"/>
    <w:multiLevelType w:val="hybridMultilevel"/>
    <w:tmpl w:val="8EA60E2C"/>
    <w:styleLink w:val="Zaimportowanystyl64"/>
    <w:lvl w:ilvl="0" w:tplc="FC54B598">
      <w:start w:val="1"/>
      <w:numFmt w:val="bullet"/>
      <w:lvlText w:val="▪"/>
      <w:lvlJc w:val="left"/>
      <w:pPr>
        <w:ind w:left="4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B940A7E">
      <w:start w:val="1"/>
      <w:numFmt w:val="bullet"/>
      <w:lvlText w:val="·"/>
      <w:lvlJc w:val="left"/>
      <w:pPr>
        <w:ind w:left="114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F237D8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F4E0A6">
      <w:start w:val="1"/>
      <w:numFmt w:val="bullet"/>
      <w:lvlText w:val="•"/>
      <w:lvlJc w:val="left"/>
      <w:pPr>
        <w:ind w:left="25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AE84CFC">
      <w:start w:val="1"/>
      <w:numFmt w:val="bullet"/>
      <w:lvlText w:val="o"/>
      <w:lvlJc w:val="left"/>
      <w:pPr>
        <w:ind w:left="330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2E0A05A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1641D22">
      <w:start w:val="1"/>
      <w:numFmt w:val="bullet"/>
      <w:lvlText w:val="•"/>
      <w:lvlJc w:val="left"/>
      <w:pPr>
        <w:ind w:left="47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4E26990">
      <w:start w:val="1"/>
      <w:numFmt w:val="bullet"/>
      <w:lvlText w:val="o"/>
      <w:lvlJc w:val="left"/>
      <w:pPr>
        <w:ind w:left="546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996A21C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" w15:restartNumberingAfterBreak="0">
    <w:nsid w:val="59EA1FC2"/>
    <w:multiLevelType w:val="hybridMultilevel"/>
    <w:tmpl w:val="0E342A2C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1" w15:restartNumberingAfterBreak="0">
    <w:nsid w:val="5A192B36"/>
    <w:multiLevelType w:val="hybridMultilevel"/>
    <w:tmpl w:val="ED2088BE"/>
    <w:styleLink w:val="Zaimportowanystyl53"/>
    <w:lvl w:ilvl="0" w:tplc="7608A7D4">
      <w:start w:val="1"/>
      <w:numFmt w:val="upperLetter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00154E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E20F892">
      <w:start w:val="1"/>
      <w:numFmt w:val="lowerRoman"/>
      <w:lvlText w:val="%3."/>
      <w:lvlJc w:val="left"/>
      <w:pPr>
        <w:ind w:left="172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A7EBEA0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4B8E464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BC7ABC">
      <w:start w:val="1"/>
      <w:numFmt w:val="lowerRoman"/>
      <w:lvlText w:val="%6."/>
      <w:lvlJc w:val="left"/>
      <w:pPr>
        <w:ind w:left="388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C401BB2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2E6A620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E6F448">
      <w:start w:val="1"/>
      <w:numFmt w:val="lowerRoman"/>
      <w:lvlText w:val="%9."/>
      <w:lvlJc w:val="left"/>
      <w:pPr>
        <w:ind w:left="604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" w15:restartNumberingAfterBreak="0">
    <w:nsid w:val="5BA93C7C"/>
    <w:multiLevelType w:val="multilevel"/>
    <w:tmpl w:val="4AEEE06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3" w15:restartNumberingAfterBreak="0">
    <w:nsid w:val="5DA55284"/>
    <w:multiLevelType w:val="hybridMultilevel"/>
    <w:tmpl w:val="AC06D47C"/>
    <w:styleLink w:val="Zaimportowanystyl32"/>
    <w:lvl w:ilvl="0" w:tplc="2632B2F4">
      <w:start w:val="1"/>
      <w:numFmt w:val="lowerLetter"/>
      <w:lvlText w:val="%1)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B07704">
      <w:start w:val="1"/>
      <w:numFmt w:val="lowerLetter"/>
      <w:lvlText w:val="%2."/>
      <w:lvlJc w:val="left"/>
      <w:pPr>
        <w:ind w:left="720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B87904">
      <w:start w:val="1"/>
      <w:numFmt w:val="lowerRoman"/>
      <w:lvlText w:val="%3."/>
      <w:lvlJc w:val="left"/>
      <w:pPr>
        <w:ind w:left="1440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6C8F6AE">
      <w:start w:val="1"/>
      <w:numFmt w:val="decimal"/>
      <w:lvlText w:val="%4."/>
      <w:lvlJc w:val="left"/>
      <w:pPr>
        <w:ind w:left="2160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85460F4">
      <w:start w:val="1"/>
      <w:numFmt w:val="lowerLetter"/>
      <w:lvlText w:val="%5."/>
      <w:lvlJc w:val="left"/>
      <w:pPr>
        <w:ind w:left="288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3A4EAE">
      <w:start w:val="1"/>
      <w:numFmt w:val="lowerRoman"/>
      <w:lvlText w:val="%6."/>
      <w:lvlJc w:val="left"/>
      <w:pPr>
        <w:ind w:left="3600" w:hanging="6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BB4B37C">
      <w:start w:val="1"/>
      <w:numFmt w:val="decimal"/>
      <w:lvlText w:val="%7."/>
      <w:lvlJc w:val="left"/>
      <w:pPr>
        <w:ind w:left="4320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BC6124">
      <w:start w:val="1"/>
      <w:numFmt w:val="lowerLetter"/>
      <w:lvlText w:val="%8."/>
      <w:lvlJc w:val="left"/>
      <w:pPr>
        <w:ind w:left="5040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0B047F4">
      <w:start w:val="1"/>
      <w:numFmt w:val="lowerRoman"/>
      <w:lvlText w:val="%9."/>
      <w:lvlJc w:val="left"/>
      <w:pPr>
        <w:ind w:left="5760" w:hanging="5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" w15:restartNumberingAfterBreak="0">
    <w:nsid w:val="5E524A3B"/>
    <w:multiLevelType w:val="hybridMultilevel"/>
    <w:tmpl w:val="03E00DB8"/>
    <w:lvl w:ilvl="0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5E6E7153"/>
    <w:multiLevelType w:val="hybridMultilevel"/>
    <w:tmpl w:val="AC7EDA3A"/>
    <w:styleLink w:val="Zaimportowanystyl38"/>
    <w:lvl w:ilvl="0" w:tplc="A30460A0">
      <w:start w:val="1"/>
      <w:numFmt w:val="bullet"/>
      <w:lvlText w:val="▪"/>
      <w:lvlJc w:val="left"/>
      <w:pPr>
        <w:tabs>
          <w:tab w:val="num" w:pos="1416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F6C37C">
      <w:start w:val="1"/>
      <w:numFmt w:val="bullet"/>
      <w:lvlText w:val="o"/>
      <w:lvlJc w:val="left"/>
      <w:pPr>
        <w:tabs>
          <w:tab w:val="num" w:pos="2136"/>
        </w:tabs>
        <w:ind w:left="1440" w:firstLine="1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765674">
      <w:start w:val="1"/>
      <w:numFmt w:val="bullet"/>
      <w:lvlText w:val="▪"/>
      <w:lvlJc w:val="left"/>
      <w:pPr>
        <w:tabs>
          <w:tab w:val="num" w:pos="2856"/>
        </w:tabs>
        <w:ind w:left="2160" w:firstLine="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1CF308">
      <w:start w:val="1"/>
      <w:numFmt w:val="bullet"/>
      <w:lvlText w:val="•"/>
      <w:lvlJc w:val="left"/>
      <w:pPr>
        <w:tabs>
          <w:tab w:val="num" w:pos="3576"/>
        </w:tabs>
        <w:ind w:left="288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4E2C9B0">
      <w:start w:val="1"/>
      <w:numFmt w:val="bullet"/>
      <w:lvlText w:val="o"/>
      <w:lvlJc w:val="left"/>
      <w:pPr>
        <w:tabs>
          <w:tab w:val="num" w:pos="4296"/>
        </w:tabs>
        <w:ind w:left="3600" w:firstLine="48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808E66">
      <w:start w:val="1"/>
      <w:numFmt w:val="bullet"/>
      <w:lvlText w:val="▪"/>
      <w:lvlJc w:val="left"/>
      <w:pPr>
        <w:tabs>
          <w:tab w:val="num" w:pos="5016"/>
        </w:tabs>
        <w:ind w:left="4320" w:firstLine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C48BD36">
      <w:start w:val="1"/>
      <w:numFmt w:val="bullet"/>
      <w:lvlText w:val="•"/>
      <w:lvlJc w:val="left"/>
      <w:pPr>
        <w:tabs>
          <w:tab w:val="num" w:pos="5736"/>
        </w:tabs>
        <w:ind w:left="504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6C2CDC">
      <w:start w:val="1"/>
      <w:numFmt w:val="bullet"/>
      <w:lvlText w:val="o"/>
      <w:lvlJc w:val="left"/>
      <w:pPr>
        <w:tabs>
          <w:tab w:val="num" w:pos="6456"/>
        </w:tabs>
        <w:ind w:left="5760" w:firstLine="84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3C097E">
      <w:start w:val="1"/>
      <w:numFmt w:val="bullet"/>
      <w:lvlText w:val="▪"/>
      <w:lvlJc w:val="left"/>
      <w:pPr>
        <w:tabs>
          <w:tab w:val="num" w:pos="7176"/>
        </w:tabs>
        <w:ind w:left="6480" w:firstLine="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 w15:restartNumberingAfterBreak="0">
    <w:nsid w:val="614F5645"/>
    <w:multiLevelType w:val="hybridMultilevel"/>
    <w:tmpl w:val="AB964E06"/>
    <w:lvl w:ilvl="0" w:tplc="83DE40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1A3632B"/>
    <w:multiLevelType w:val="multilevel"/>
    <w:tmpl w:val="6CC8C788"/>
    <w:styleLink w:val="NagwkiKPD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2.1.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lvlText w:val="%3.1.1."/>
      <w:lvlJc w:val="left"/>
      <w:pPr>
        <w:ind w:left="340" w:hanging="340"/>
      </w:pPr>
      <w:rPr>
        <w:rFonts w:hint="default"/>
      </w:rPr>
    </w:lvl>
    <w:lvl w:ilvl="3">
      <w:start w:val="1"/>
      <w:numFmt w:val="decimal"/>
      <w:lvlText w:val="%4.1.1.1."/>
      <w:lvlJc w:val="left"/>
      <w:pPr>
        <w:ind w:left="340" w:hanging="340"/>
      </w:pPr>
      <w:rPr>
        <w:rFonts w:hint="default"/>
      </w:rPr>
    </w:lvl>
    <w:lvl w:ilvl="4">
      <w:start w:val="1"/>
      <w:numFmt w:val="decimal"/>
      <w:lvlText w:val="%5.1.1.1.1."/>
      <w:lvlJc w:val="left"/>
      <w:pPr>
        <w:ind w:left="340" w:hanging="340"/>
      </w:pPr>
      <w:rPr>
        <w:rFonts w:hint="default"/>
      </w:rPr>
    </w:lvl>
    <w:lvl w:ilvl="5">
      <w:start w:val="1"/>
      <w:numFmt w:val="decimal"/>
      <w:lvlText w:val="%6.1.1.1.1.1."/>
      <w:lvlJc w:val="lef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40" w:hanging="340"/>
      </w:pPr>
      <w:rPr>
        <w:rFonts w:hint="default"/>
      </w:rPr>
    </w:lvl>
  </w:abstractNum>
  <w:abstractNum w:abstractNumId="108" w15:restartNumberingAfterBreak="0">
    <w:nsid w:val="61CD4484"/>
    <w:multiLevelType w:val="hybridMultilevel"/>
    <w:tmpl w:val="62B640C4"/>
    <w:styleLink w:val="Zaimportowanystyl28"/>
    <w:lvl w:ilvl="0" w:tplc="EF7CF4B4">
      <w:start w:val="1"/>
      <w:numFmt w:val="upperLetter"/>
      <w:lvlText w:val="%1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D47074">
      <w:start w:val="1"/>
      <w:numFmt w:val="lowerLetter"/>
      <w:lvlText w:val="%2."/>
      <w:lvlJc w:val="left"/>
      <w:pPr>
        <w:ind w:left="720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22DF26">
      <w:start w:val="1"/>
      <w:numFmt w:val="lowerRoman"/>
      <w:lvlText w:val="%3."/>
      <w:lvlJc w:val="left"/>
      <w:pPr>
        <w:ind w:left="1440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F0FDB0">
      <w:start w:val="1"/>
      <w:numFmt w:val="decimal"/>
      <w:lvlText w:val="%4."/>
      <w:lvlJc w:val="left"/>
      <w:pPr>
        <w:ind w:left="2160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DA155C">
      <w:start w:val="1"/>
      <w:numFmt w:val="lowerLetter"/>
      <w:lvlText w:val="%5."/>
      <w:lvlJc w:val="left"/>
      <w:pPr>
        <w:ind w:left="288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BCC7660">
      <w:start w:val="1"/>
      <w:numFmt w:val="lowerRoman"/>
      <w:lvlText w:val="%6."/>
      <w:lvlJc w:val="left"/>
      <w:pPr>
        <w:ind w:left="3600" w:hanging="6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BA0EA6">
      <w:start w:val="1"/>
      <w:numFmt w:val="decimal"/>
      <w:lvlText w:val="%7."/>
      <w:lvlJc w:val="left"/>
      <w:pPr>
        <w:ind w:left="4320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5C08D12">
      <w:start w:val="1"/>
      <w:numFmt w:val="lowerLetter"/>
      <w:lvlText w:val="%8."/>
      <w:lvlJc w:val="left"/>
      <w:pPr>
        <w:ind w:left="5040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61407A6">
      <w:start w:val="1"/>
      <w:numFmt w:val="lowerRoman"/>
      <w:lvlText w:val="%9."/>
      <w:lvlJc w:val="left"/>
      <w:pPr>
        <w:ind w:left="5760" w:hanging="5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" w15:restartNumberingAfterBreak="0">
    <w:nsid w:val="623A1D52"/>
    <w:multiLevelType w:val="multilevel"/>
    <w:tmpl w:val="C83A0936"/>
    <w:styleLink w:val="Zaimportowanystyl8"/>
    <w:lvl w:ilvl="0">
      <w:start w:val="1"/>
      <w:numFmt w:val="decimal"/>
      <w:lvlText w:val="%1.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" w15:restartNumberingAfterBreak="0">
    <w:nsid w:val="626B7247"/>
    <w:multiLevelType w:val="hybridMultilevel"/>
    <w:tmpl w:val="A48C36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34C32BD"/>
    <w:multiLevelType w:val="hybridMultilevel"/>
    <w:tmpl w:val="528E70B4"/>
    <w:styleLink w:val="Zaimportowanystyl11"/>
    <w:lvl w:ilvl="0" w:tplc="4A10C046">
      <w:start w:val="1"/>
      <w:numFmt w:val="decimal"/>
      <w:lvlText w:val="%1.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747914">
      <w:start w:val="1"/>
      <w:numFmt w:val="lowerLetter"/>
      <w:lvlText w:val="%2."/>
      <w:lvlJc w:val="left"/>
      <w:pPr>
        <w:tabs>
          <w:tab w:val="num" w:pos="2212"/>
        </w:tabs>
        <w:ind w:left="1516" w:firstLine="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9620226">
      <w:start w:val="1"/>
      <w:numFmt w:val="lowerRoman"/>
      <w:lvlText w:val="%3."/>
      <w:lvlJc w:val="left"/>
      <w:pPr>
        <w:tabs>
          <w:tab w:val="num" w:pos="2932"/>
        </w:tabs>
        <w:ind w:left="2236" w:firstLine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C1EF786">
      <w:start w:val="1"/>
      <w:numFmt w:val="decimal"/>
      <w:lvlText w:val="%4."/>
      <w:lvlJc w:val="left"/>
      <w:pPr>
        <w:tabs>
          <w:tab w:val="num" w:pos="3652"/>
        </w:tabs>
        <w:ind w:left="2956" w:firstLine="1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F8FE8A">
      <w:start w:val="1"/>
      <w:numFmt w:val="lowerLetter"/>
      <w:lvlText w:val="%5."/>
      <w:lvlJc w:val="left"/>
      <w:pPr>
        <w:tabs>
          <w:tab w:val="num" w:pos="4372"/>
        </w:tabs>
        <w:ind w:left="3676" w:firstLine="1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302F720">
      <w:start w:val="1"/>
      <w:numFmt w:val="lowerRoman"/>
      <w:lvlText w:val="%6."/>
      <w:lvlJc w:val="left"/>
      <w:pPr>
        <w:tabs>
          <w:tab w:val="num" w:pos="5092"/>
        </w:tabs>
        <w:ind w:left="4396" w:firstLine="1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EE6CBA6">
      <w:start w:val="1"/>
      <w:numFmt w:val="decimal"/>
      <w:lvlText w:val="%7."/>
      <w:lvlJc w:val="left"/>
      <w:pPr>
        <w:tabs>
          <w:tab w:val="num" w:pos="5812"/>
        </w:tabs>
        <w:ind w:left="5116" w:firstLine="1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B74818E">
      <w:start w:val="1"/>
      <w:numFmt w:val="lowerLetter"/>
      <w:lvlText w:val="%8."/>
      <w:lvlJc w:val="left"/>
      <w:pPr>
        <w:tabs>
          <w:tab w:val="num" w:pos="6532"/>
        </w:tabs>
        <w:ind w:left="5836" w:firstLine="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3D84274">
      <w:start w:val="1"/>
      <w:numFmt w:val="lowerRoman"/>
      <w:lvlText w:val="%9."/>
      <w:lvlJc w:val="left"/>
      <w:pPr>
        <w:tabs>
          <w:tab w:val="num" w:pos="7252"/>
        </w:tabs>
        <w:ind w:left="6556" w:firstLine="2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" w15:restartNumberingAfterBreak="0">
    <w:nsid w:val="63F16269"/>
    <w:multiLevelType w:val="hybridMultilevel"/>
    <w:tmpl w:val="3B5C9BCE"/>
    <w:styleLink w:val="Zaimportowanystyl18"/>
    <w:lvl w:ilvl="0" w:tplc="DD7C9B24">
      <w:start w:val="1"/>
      <w:numFmt w:val="decimal"/>
      <w:lvlText w:val="%1.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720CCA">
      <w:start w:val="1"/>
      <w:numFmt w:val="lowerLetter"/>
      <w:lvlText w:val="%2."/>
      <w:lvlJc w:val="left"/>
      <w:pPr>
        <w:tabs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57EB3C4">
      <w:start w:val="1"/>
      <w:numFmt w:val="lowerRoman"/>
      <w:lvlText w:val="%3."/>
      <w:lvlJc w:val="left"/>
      <w:pPr>
        <w:tabs>
          <w:tab w:val="num" w:pos="2856"/>
        </w:tabs>
        <w:ind w:left="2160" w:firstLine="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169582">
      <w:start w:val="1"/>
      <w:numFmt w:val="decimal"/>
      <w:lvlText w:val="%4."/>
      <w:lvlJc w:val="left"/>
      <w:pPr>
        <w:tabs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AF8A87A">
      <w:start w:val="1"/>
      <w:numFmt w:val="lowerLetter"/>
      <w:lvlText w:val="%5."/>
      <w:lvlJc w:val="left"/>
      <w:pPr>
        <w:tabs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9E475C">
      <w:start w:val="1"/>
      <w:numFmt w:val="lowerRoman"/>
      <w:lvlText w:val="%6."/>
      <w:lvlJc w:val="left"/>
      <w:pPr>
        <w:tabs>
          <w:tab w:val="num" w:pos="5016"/>
        </w:tabs>
        <w:ind w:left="4320" w:firstLine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27C4E8A">
      <w:start w:val="1"/>
      <w:numFmt w:val="decimal"/>
      <w:lvlText w:val="%7."/>
      <w:lvlJc w:val="left"/>
      <w:pPr>
        <w:tabs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FB8134A">
      <w:start w:val="1"/>
      <w:numFmt w:val="lowerLetter"/>
      <w:lvlText w:val="%8."/>
      <w:lvlJc w:val="left"/>
      <w:pPr>
        <w:tabs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E864C2">
      <w:start w:val="1"/>
      <w:numFmt w:val="lowerRoman"/>
      <w:lvlText w:val="%9."/>
      <w:lvlJc w:val="left"/>
      <w:pPr>
        <w:tabs>
          <w:tab w:val="num" w:pos="7176"/>
        </w:tabs>
        <w:ind w:left="6480" w:firstLine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" w15:restartNumberingAfterBreak="0">
    <w:nsid w:val="65B06978"/>
    <w:multiLevelType w:val="hybridMultilevel"/>
    <w:tmpl w:val="C57E0BB6"/>
    <w:styleLink w:val="Zaimportowanystyl71"/>
    <w:lvl w:ilvl="0" w:tplc="88BE7FFA">
      <w:start w:val="1"/>
      <w:numFmt w:val="upperLetter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4203DFE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98F306">
      <w:start w:val="1"/>
      <w:numFmt w:val="lowerRoman"/>
      <w:lvlText w:val="%3."/>
      <w:lvlJc w:val="left"/>
      <w:pPr>
        <w:ind w:left="172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3AA6BDE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5903C0A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E266818">
      <w:start w:val="1"/>
      <w:numFmt w:val="lowerRoman"/>
      <w:lvlText w:val="%6."/>
      <w:lvlJc w:val="left"/>
      <w:pPr>
        <w:ind w:left="388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650AF5A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64DD68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EA4E1C">
      <w:start w:val="1"/>
      <w:numFmt w:val="lowerRoman"/>
      <w:lvlText w:val="%9."/>
      <w:lvlJc w:val="left"/>
      <w:pPr>
        <w:ind w:left="604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" w15:restartNumberingAfterBreak="0">
    <w:nsid w:val="65D30F74"/>
    <w:multiLevelType w:val="hybridMultilevel"/>
    <w:tmpl w:val="2362B4FE"/>
    <w:styleLink w:val="Zaimportowanystyl42"/>
    <w:lvl w:ilvl="0" w:tplc="1820C532">
      <w:start w:val="1"/>
      <w:numFmt w:val="bullet"/>
      <w:lvlText w:val="▪"/>
      <w:lvlJc w:val="left"/>
      <w:pPr>
        <w:tabs>
          <w:tab w:val="num" w:pos="1416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5EA486">
      <w:start w:val="1"/>
      <w:numFmt w:val="bullet"/>
      <w:lvlText w:val="o"/>
      <w:lvlJc w:val="left"/>
      <w:pPr>
        <w:tabs>
          <w:tab w:val="num" w:pos="2136"/>
        </w:tabs>
        <w:ind w:left="1440" w:firstLine="1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150C766">
      <w:start w:val="1"/>
      <w:numFmt w:val="bullet"/>
      <w:lvlText w:val="▪"/>
      <w:lvlJc w:val="left"/>
      <w:pPr>
        <w:tabs>
          <w:tab w:val="num" w:pos="2856"/>
        </w:tabs>
        <w:ind w:left="2160" w:firstLine="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B444C8">
      <w:start w:val="1"/>
      <w:numFmt w:val="bullet"/>
      <w:lvlText w:val="•"/>
      <w:lvlJc w:val="left"/>
      <w:pPr>
        <w:tabs>
          <w:tab w:val="num" w:pos="3576"/>
        </w:tabs>
        <w:ind w:left="288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6422E44">
      <w:start w:val="1"/>
      <w:numFmt w:val="bullet"/>
      <w:lvlText w:val="o"/>
      <w:lvlJc w:val="left"/>
      <w:pPr>
        <w:tabs>
          <w:tab w:val="num" w:pos="4296"/>
        </w:tabs>
        <w:ind w:left="3600" w:firstLine="48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4E9D74">
      <w:start w:val="1"/>
      <w:numFmt w:val="bullet"/>
      <w:lvlText w:val="▪"/>
      <w:lvlJc w:val="left"/>
      <w:pPr>
        <w:tabs>
          <w:tab w:val="num" w:pos="5016"/>
        </w:tabs>
        <w:ind w:left="4320" w:firstLine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D83D24">
      <w:start w:val="1"/>
      <w:numFmt w:val="bullet"/>
      <w:lvlText w:val="•"/>
      <w:lvlJc w:val="left"/>
      <w:pPr>
        <w:tabs>
          <w:tab w:val="num" w:pos="5736"/>
        </w:tabs>
        <w:ind w:left="504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3C19FA">
      <w:start w:val="1"/>
      <w:numFmt w:val="bullet"/>
      <w:lvlText w:val="o"/>
      <w:lvlJc w:val="left"/>
      <w:pPr>
        <w:tabs>
          <w:tab w:val="num" w:pos="6456"/>
        </w:tabs>
        <w:ind w:left="5760" w:firstLine="84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BE6782">
      <w:start w:val="1"/>
      <w:numFmt w:val="bullet"/>
      <w:lvlText w:val="▪"/>
      <w:lvlJc w:val="left"/>
      <w:pPr>
        <w:tabs>
          <w:tab w:val="num" w:pos="7176"/>
        </w:tabs>
        <w:ind w:left="6480" w:firstLine="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" w15:restartNumberingAfterBreak="0">
    <w:nsid w:val="66AE746D"/>
    <w:multiLevelType w:val="multilevel"/>
    <w:tmpl w:val="F8DC91B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5"/>
      <w:numFmt w:val="decimal"/>
      <w:lvlText w:val="%2."/>
      <w:lvlJc w:val="left"/>
      <w:pPr>
        <w:ind w:left="576" w:hanging="576"/>
      </w:pPr>
      <w:rPr>
        <w:rFonts w:hint="default"/>
        <w:b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" w15:restartNumberingAfterBreak="0">
    <w:nsid w:val="66BF7538"/>
    <w:multiLevelType w:val="hybridMultilevel"/>
    <w:tmpl w:val="8FCCE81E"/>
    <w:styleLink w:val="Zaimportowanystyl36"/>
    <w:lvl w:ilvl="0" w:tplc="8D86C44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38D4E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663C8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DC09D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F2032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1621B0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2EA86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C2A380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40A2BD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" w15:restartNumberingAfterBreak="0">
    <w:nsid w:val="66C4376F"/>
    <w:multiLevelType w:val="hybridMultilevel"/>
    <w:tmpl w:val="A5E49C6A"/>
    <w:styleLink w:val="Zaimportowanystyl111"/>
    <w:lvl w:ilvl="0" w:tplc="0ECE38B4">
      <w:start w:val="1"/>
      <w:numFmt w:val="upperLetter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D04B20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62E64E">
      <w:start w:val="1"/>
      <w:numFmt w:val="lowerRoman"/>
      <w:lvlText w:val="%3."/>
      <w:lvlJc w:val="left"/>
      <w:pPr>
        <w:ind w:left="172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8EC308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EDE842A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1265E9C">
      <w:start w:val="1"/>
      <w:numFmt w:val="lowerRoman"/>
      <w:lvlText w:val="%6."/>
      <w:lvlJc w:val="left"/>
      <w:pPr>
        <w:ind w:left="388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392B496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5437D6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D46D22">
      <w:start w:val="1"/>
      <w:numFmt w:val="lowerRoman"/>
      <w:lvlText w:val="%9."/>
      <w:lvlJc w:val="left"/>
      <w:pPr>
        <w:ind w:left="604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" w15:restartNumberingAfterBreak="0">
    <w:nsid w:val="699D7FC0"/>
    <w:multiLevelType w:val="hybridMultilevel"/>
    <w:tmpl w:val="8150505C"/>
    <w:styleLink w:val="Zaimportowanystyl56"/>
    <w:lvl w:ilvl="0" w:tplc="4A0887DA">
      <w:start w:val="1"/>
      <w:numFmt w:val="bullet"/>
      <w:lvlText w:val="▪"/>
      <w:lvlJc w:val="left"/>
      <w:pPr>
        <w:ind w:left="4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965C0E">
      <w:start w:val="1"/>
      <w:numFmt w:val="bullet"/>
      <w:lvlText w:val="o"/>
      <w:lvlJc w:val="left"/>
      <w:pPr>
        <w:ind w:left="114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D0B03E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B26C3DA">
      <w:start w:val="1"/>
      <w:numFmt w:val="bullet"/>
      <w:lvlText w:val="•"/>
      <w:lvlJc w:val="left"/>
      <w:pPr>
        <w:ind w:left="25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99ED218">
      <w:start w:val="1"/>
      <w:numFmt w:val="bullet"/>
      <w:lvlText w:val="o"/>
      <w:lvlJc w:val="left"/>
      <w:pPr>
        <w:ind w:left="330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58015EC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9EA098">
      <w:start w:val="1"/>
      <w:numFmt w:val="bullet"/>
      <w:lvlText w:val="•"/>
      <w:lvlJc w:val="left"/>
      <w:pPr>
        <w:ind w:left="47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C6490E">
      <w:start w:val="1"/>
      <w:numFmt w:val="bullet"/>
      <w:lvlText w:val="o"/>
      <w:lvlJc w:val="left"/>
      <w:pPr>
        <w:ind w:left="546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EAF642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" w15:restartNumberingAfterBreak="0">
    <w:nsid w:val="6AD81C88"/>
    <w:multiLevelType w:val="hybridMultilevel"/>
    <w:tmpl w:val="9C3AFF1E"/>
    <w:styleLink w:val="Zaimportowanystyl81"/>
    <w:lvl w:ilvl="0" w:tplc="D1F2D3BE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7D2BFB6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6A5F5E">
      <w:start w:val="1"/>
      <w:numFmt w:val="lowerRoman"/>
      <w:lvlText w:val="%3."/>
      <w:lvlJc w:val="left"/>
      <w:pPr>
        <w:ind w:left="172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D6C0A04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5DAA0CC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7901AF8">
      <w:start w:val="1"/>
      <w:numFmt w:val="lowerRoman"/>
      <w:lvlText w:val="%6."/>
      <w:lvlJc w:val="left"/>
      <w:pPr>
        <w:ind w:left="388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70C484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B28304C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74CAD8">
      <w:start w:val="1"/>
      <w:numFmt w:val="lowerRoman"/>
      <w:lvlText w:val="%9."/>
      <w:lvlJc w:val="left"/>
      <w:pPr>
        <w:ind w:left="604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" w15:restartNumberingAfterBreak="0">
    <w:nsid w:val="6BBC4F53"/>
    <w:multiLevelType w:val="hybridMultilevel"/>
    <w:tmpl w:val="C636AFB4"/>
    <w:styleLink w:val="Zaimportowanystyl44"/>
    <w:lvl w:ilvl="0" w:tplc="2460DF90">
      <w:start w:val="1"/>
      <w:numFmt w:val="bullet"/>
      <w:lvlText w:val="▪"/>
      <w:lvlJc w:val="left"/>
      <w:pPr>
        <w:tabs>
          <w:tab w:val="num" w:pos="1416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9093E0">
      <w:start w:val="1"/>
      <w:numFmt w:val="bullet"/>
      <w:lvlText w:val="o"/>
      <w:lvlJc w:val="left"/>
      <w:pPr>
        <w:tabs>
          <w:tab w:val="num" w:pos="2136"/>
        </w:tabs>
        <w:ind w:left="1440" w:firstLine="1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809822">
      <w:start w:val="1"/>
      <w:numFmt w:val="bullet"/>
      <w:lvlText w:val="▪"/>
      <w:lvlJc w:val="left"/>
      <w:pPr>
        <w:tabs>
          <w:tab w:val="num" w:pos="2856"/>
        </w:tabs>
        <w:ind w:left="2160" w:firstLine="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56969A">
      <w:start w:val="1"/>
      <w:numFmt w:val="bullet"/>
      <w:lvlText w:val="•"/>
      <w:lvlJc w:val="left"/>
      <w:pPr>
        <w:tabs>
          <w:tab w:val="num" w:pos="3576"/>
        </w:tabs>
        <w:ind w:left="288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27092A4">
      <w:start w:val="1"/>
      <w:numFmt w:val="bullet"/>
      <w:lvlText w:val="o"/>
      <w:lvlJc w:val="left"/>
      <w:pPr>
        <w:tabs>
          <w:tab w:val="num" w:pos="4296"/>
        </w:tabs>
        <w:ind w:left="3600" w:firstLine="48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A6236CA">
      <w:start w:val="1"/>
      <w:numFmt w:val="bullet"/>
      <w:lvlText w:val="▪"/>
      <w:lvlJc w:val="left"/>
      <w:pPr>
        <w:tabs>
          <w:tab w:val="num" w:pos="5016"/>
        </w:tabs>
        <w:ind w:left="4320" w:firstLine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526978">
      <w:start w:val="1"/>
      <w:numFmt w:val="bullet"/>
      <w:lvlText w:val="•"/>
      <w:lvlJc w:val="left"/>
      <w:pPr>
        <w:tabs>
          <w:tab w:val="num" w:pos="5736"/>
        </w:tabs>
        <w:ind w:left="504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844483C">
      <w:start w:val="1"/>
      <w:numFmt w:val="bullet"/>
      <w:lvlText w:val="o"/>
      <w:lvlJc w:val="left"/>
      <w:pPr>
        <w:tabs>
          <w:tab w:val="num" w:pos="6456"/>
        </w:tabs>
        <w:ind w:left="5760" w:firstLine="84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108B136">
      <w:start w:val="1"/>
      <w:numFmt w:val="bullet"/>
      <w:lvlText w:val="▪"/>
      <w:lvlJc w:val="left"/>
      <w:pPr>
        <w:tabs>
          <w:tab w:val="num" w:pos="7176"/>
        </w:tabs>
        <w:ind w:left="6480" w:firstLine="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" w15:restartNumberingAfterBreak="0">
    <w:nsid w:val="6C653A6D"/>
    <w:multiLevelType w:val="hybridMultilevel"/>
    <w:tmpl w:val="587CF1FC"/>
    <w:styleLink w:val="Zaimportowanystyl4"/>
    <w:lvl w:ilvl="0" w:tplc="06148BF8">
      <w:start w:val="1"/>
      <w:numFmt w:val="decimal"/>
      <w:lvlText w:val="%1."/>
      <w:lvlJc w:val="left"/>
      <w:pPr>
        <w:tabs>
          <w:tab w:val="num" w:pos="1416"/>
        </w:tabs>
        <w:ind w:left="720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E54B098">
      <w:start w:val="1"/>
      <w:numFmt w:val="lowerLetter"/>
      <w:lvlText w:val="%2."/>
      <w:lvlJc w:val="left"/>
      <w:pPr>
        <w:tabs>
          <w:tab w:val="num" w:pos="2136"/>
        </w:tabs>
        <w:ind w:left="1440" w:firstLine="1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1D24144">
      <w:start w:val="1"/>
      <w:numFmt w:val="lowerRoman"/>
      <w:lvlText w:val="%3."/>
      <w:lvlJc w:val="left"/>
      <w:pPr>
        <w:tabs>
          <w:tab w:val="num" w:pos="2856"/>
        </w:tabs>
        <w:ind w:left="2160" w:firstLine="4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7FE4FC6">
      <w:start w:val="1"/>
      <w:numFmt w:val="decimal"/>
      <w:lvlText w:val="%4."/>
      <w:lvlJc w:val="left"/>
      <w:pPr>
        <w:tabs>
          <w:tab w:val="num" w:pos="3576"/>
        </w:tabs>
        <w:ind w:left="2880" w:firstLine="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6AA52C">
      <w:start w:val="1"/>
      <w:numFmt w:val="lowerLetter"/>
      <w:lvlText w:val="%5."/>
      <w:lvlJc w:val="left"/>
      <w:pPr>
        <w:tabs>
          <w:tab w:val="num" w:pos="4296"/>
        </w:tabs>
        <w:ind w:left="3600" w:firstLine="4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F87B28">
      <w:start w:val="1"/>
      <w:numFmt w:val="lowerRoman"/>
      <w:lvlText w:val="%6."/>
      <w:lvlJc w:val="left"/>
      <w:pPr>
        <w:tabs>
          <w:tab w:val="num" w:pos="5016"/>
        </w:tabs>
        <w:ind w:left="4320" w:firstLine="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F8A69D2">
      <w:start w:val="1"/>
      <w:numFmt w:val="decimal"/>
      <w:lvlText w:val="%7."/>
      <w:lvlJc w:val="left"/>
      <w:pPr>
        <w:tabs>
          <w:tab w:val="num" w:pos="5736"/>
        </w:tabs>
        <w:ind w:left="5040" w:firstLine="7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498F462">
      <w:start w:val="1"/>
      <w:numFmt w:val="lowerLetter"/>
      <w:lvlText w:val="%8."/>
      <w:lvlJc w:val="left"/>
      <w:pPr>
        <w:tabs>
          <w:tab w:val="num" w:pos="6456"/>
        </w:tabs>
        <w:ind w:left="5760" w:firstLine="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AEAD18">
      <w:start w:val="1"/>
      <w:numFmt w:val="lowerRoman"/>
      <w:lvlText w:val="%9."/>
      <w:lvlJc w:val="left"/>
      <w:pPr>
        <w:tabs>
          <w:tab w:val="num" w:pos="7176"/>
        </w:tabs>
        <w:ind w:left="6480" w:firstLine="1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" w15:restartNumberingAfterBreak="0">
    <w:nsid w:val="6C997961"/>
    <w:multiLevelType w:val="hybridMultilevel"/>
    <w:tmpl w:val="9D1CC5CC"/>
    <w:lvl w:ilvl="0" w:tplc="3C10923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CF83E62"/>
    <w:multiLevelType w:val="hybridMultilevel"/>
    <w:tmpl w:val="0C5A4A5C"/>
    <w:styleLink w:val="Zaimportowanystyl119"/>
    <w:lvl w:ilvl="0" w:tplc="3C7000D4">
      <w:start w:val="1"/>
      <w:numFmt w:val="bullet"/>
      <w:lvlText w:val="·"/>
      <w:lvlJc w:val="left"/>
      <w:pPr>
        <w:tabs>
          <w:tab w:val="num" w:pos="1416"/>
        </w:tabs>
        <w:ind w:left="7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82864A">
      <w:start w:val="1"/>
      <w:numFmt w:val="bullet"/>
      <w:lvlText w:val="o"/>
      <w:lvlJc w:val="left"/>
      <w:pPr>
        <w:tabs>
          <w:tab w:val="num" w:pos="2136"/>
        </w:tabs>
        <w:ind w:left="1440" w:firstLine="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6FE132C">
      <w:start w:val="1"/>
      <w:numFmt w:val="bullet"/>
      <w:lvlText w:val="▪"/>
      <w:lvlJc w:val="left"/>
      <w:pPr>
        <w:tabs>
          <w:tab w:val="num" w:pos="2856"/>
        </w:tabs>
        <w:ind w:left="2160" w:firstLine="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EBE0646">
      <w:start w:val="1"/>
      <w:numFmt w:val="bullet"/>
      <w:lvlText w:val="·"/>
      <w:lvlJc w:val="left"/>
      <w:pPr>
        <w:tabs>
          <w:tab w:val="num" w:pos="3576"/>
        </w:tabs>
        <w:ind w:left="2880" w:firstLine="3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E0ACEC">
      <w:start w:val="1"/>
      <w:numFmt w:val="bullet"/>
      <w:lvlText w:val="o"/>
      <w:lvlJc w:val="left"/>
      <w:pPr>
        <w:tabs>
          <w:tab w:val="num" w:pos="4296"/>
        </w:tabs>
        <w:ind w:left="3600" w:firstLine="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338118E">
      <w:start w:val="1"/>
      <w:numFmt w:val="bullet"/>
      <w:lvlText w:val="▪"/>
      <w:lvlJc w:val="left"/>
      <w:pPr>
        <w:tabs>
          <w:tab w:val="num" w:pos="5016"/>
        </w:tabs>
        <w:ind w:left="4320" w:firstLine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2A0E4E">
      <w:start w:val="1"/>
      <w:numFmt w:val="bullet"/>
      <w:lvlText w:val="·"/>
      <w:lvlJc w:val="left"/>
      <w:pPr>
        <w:tabs>
          <w:tab w:val="num" w:pos="5736"/>
        </w:tabs>
        <w:ind w:left="5040" w:firstLine="7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05C930A">
      <w:start w:val="1"/>
      <w:numFmt w:val="bullet"/>
      <w:lvlText w:val="o"/>
      <w:lvlJc w:val="left"/>
      <w:pPr>
        <w:tabs>
          <w:tab w:val="num" w:pos="6456"/>
        </w:tabs>
        <w:ind w:left="5760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4242812">
      <w:start w:val="1"/>
      <w:numFmt w:val="bullet"/>
      <w:lvlText w:val="▪"/>
      <w:lvlJc w:val="left"/>
      <w:pPr>
        <w:tabs>
          <w:tab w:val="num" w:pos="7176"/>
        </w:tabs>
        <w:ind w:left="6480" w:firstLine="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" w15:restartNumberingAfterBreak="0">
    <w:nsid w:val="6CFA0E48"/>
    <w:multiLevelType w:val="hybridMultilevel"/>
    <w:tmpl w:val="17F46AB6"/>
    <w:lvl w:ilvl="0" w:tplc="C0422364">
      <w:start w:val="1"/>
      <w:numFmt w:val="upperLetter"/>
      <w:pStyle w:val="Podtytu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D9B1F26"/>
    <w:multiLevelType w:val="hybridMultilevel"/>
    <w:tmpl w:val="7648335E"/>
    <w:styleLink w:val="Zaimportowanystyl25"/>
    <w:lvl w:ilvl="0" w:tplc="1BAE4788">
      <w:start w:val="1"/>
      <w:numFmt w:val="bullet"/>
      <w:lvlText w:val="·"/>
      <w:lvlJc w:val="left"/>
      <w:pPr>
        <w:ind w:left="708" w:hanging="70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62857E">
      <w:start w:val="1"/>
      <w:numFmt w:val="bullet"/>
      <w:lvlText w:val="o"/>
      <w:lvlJc w:val="left"/>
      <w:pPr>
        <w:ind w:left="720" w:hanging="6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A90754C">
      <w:start w:val="1"/>
      <w:numFmt w:val="bullet"/>
      <w:lvlText w:val="▪"/>
      <w:lvlJc w:val="left"/>
      <w:pPr>
        <w:ind w:left="1440" w:hanging="6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468239A">
      <w:start w:val="1"/>
      <w:numFmt w:val="bullet"/>
      <w:lvlText w:val="·"/>
      <w:lvlJc w:val="left"/>
      <w:pPr>
        <w:ind w:left="2160" w:hanging="67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E1EE626">
      <w:start w:val="1"/>
      <w:numFmt w:val="bullet"/>
      <w:lvlText w:val="o"/>
      <w:lvlJc w:val="left"/>
      <w:pPr>
        <w:ind w:left="2880" w:hanging="6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55006AC">
      <w:start w:val="1"/>
      <w:numFmt w:val="bullet"/>
      <w:lvlText w:val="▪"/>
      <w:lvlJc w:val="left"/>
      <w:pPr>
        <w:ind w:left="3600" w:hanging="6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EF07B50">
      <w:start w:val="1"/>
      <w:numFmt w:val="bullet"/>
      <w:lvlText w:val="·"/>
      <w:lvlJc w:val="left"/>
      <w:pPr>
        <w:ind w:left="4320" w:hanging="63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0DA1F3C">
      <w:start w:val="1"/>
      <w:numFmt w:val="bullet"/>
      <w:lvlText w:val="o"/>
      <w:lvlJc w:val="left"/>
      <w:pPr>
        <w:ind w:left="5040" w:hanging="6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A81CE2">
      <w:start w:val="1"/>
      <w:numFmt w:val="bullet"/>
      <w:lvlText w:val="▪"/>
      <w:lvlJc w:val="left"/>
      <w:pPr>
        <w:ind w:left="5760" w:hanging="6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" w15:restartNumberingAfterBreak="0">
    <w:nsid w:val="6DD37737"/>
    <w:multiLevelType w:val="hybridMultilevel"/>
    <w:tmpl w:val="966AD9F2"/>
    <w:styleLink w:val="Zaimportowanystyl50"/>
    <w:lvl w:ilvl="0" w:tplc="952C2354">
      <w:start w:val="1"/>
      <w:numFmt w:val="bullet"/>
      <w:lvlText w:val="▪"/>
      <w:lvlJc w:val="left"/>
      <w:pPr>
        <w:ind w:left="4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94CED6">
      <w:start w:val="1"/>
      <w:numFmt w:val="bullet"/>
      <w:lvlText w:val="▪"/>
      <w:lvlJc w:val="left"/>
      <w:pPr>
        <w:ind w:left="11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DE135A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B9A363C">
      <w:start w:val="1"/>
      <w:numFmt w:val="bullet"/>
      <w:lvlText w:val="▪"/>
      <w:lvlJc w:val="left"/>
      <w:pPr>
        <w:ind w:left="25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B40C5C6">
      <w:start w:val="1"/>
      <w:numFmt w:val="bullet"/>
      <w:lvlText w:val="▪"/>
      <w:lvlJc w:val="left"/>
      <w:pPr>
        <w:ind w:left="330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10C2208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09687E4">
      <w:start w:val="1"/>
      <w:numFmt w:val="bullet"/>
      <w:lvlText w:val="▪"/>
      <w:lvlJc w:val="left"/>
      <w:pPr>
        <w:ind w:left="47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A7606FA">
      <w:start w:val="1"/>
      <w:numFmt w:val="bullet"/>
      <w:lvlText w:val="▪"/>
      <w:lvlJc w:val="left"/>
      <w:pPr>
        <w:ind w:left="54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B1A009E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" w15:restartNumberingAfterBreak="0">
    <w:nsid w:val="6EB61097"/>
    <w:multiLevelType w:val="multilevel"/>
    <w:tmpl w:val="3F40DED0"/>
    <w:lvl w:ilvl="0">
      <w:start w:val="1"/>
      <w:numFmt w:val="decimal"/>
      <w:lvlText w:val="%1."/>
      <w:lvlJc w:val="left"/>
      <w:pPr>
        <w:ind w:left="432" w:hanging="432"/>
      </w:pPr>
      <w:rPr>
        <w:b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highlight w:val="none"/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" w15:restartNumberingAfterBreak="0">
    <w:nsid w:val="6EDA6A32"/>
    <w:multiLevelType w:val="hybridMultilevel"/>
    <w:tmpl w:val="7A42C87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9" w15:restartNumberingAfterBreak="0">
    <w:nsid w:val="6F097237"/>
    <w:multiLevelType w:val="multilevel"/>
    <w:tmpl w:val="1130C186"/>
    <w:styleLink w:val="Zaimportowanystyl61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" w15:restartNumberingAfterBreak="0">
    <w:nsid w:val="700E06F7"/>
    <w:multiLevelType w:val="hybridMultilevel"/>
    <w:tmpl w:val="D86E9B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14A03E2"/>
    <w:multiLevelType w:val="hybridMultilevel"/>
    <w:tmpl w:val="62F855E6"/>
    <w:styleLink w:val="Zaimportowanystyl85"/>
    <w:lvl w:ilvl="0" w:tplc="E57C4CD2">
      <w:start w:val="1"/>
      <w:numFmt w:val="decimal"/>
      <w:lvlText w:val="%1."/>
      <w:lvlJc w:val="left"/>
      <w:pPr>
        <w:tabs>
          <w:tab w:val="num" w:pos="708"/>
        </w:tabs>
        <w:ind w:left="426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42C844C">
      <w:start w:val="1"/>
      <w:numFmt w:val="lowerLetter"/>
      <w:lvlText w:val="%2."/>
      <w:lvlJc w:val="left"/>
      <w:pPr>
        <w:tabs>
          <w:tab w:val="num" w:pos="1428"/>
        </w:tabs>
        <w:ind w:left="1146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3091A0">
      <w:start w:val="1"/>
      <w:numFmt w:val="lowerRoman"/>
      <w:lvlText w:val="%3."/>
      <w:lvlJc w:val="left"/>
      <w:pPr>
        <w:tabs>
          <w:tab w:val="num" w:pos="2148"/>
        </w:tabs>
        <w:ind w:left="1866" w:firstLine="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24588E">
      <w:start w:val="1"/>
      <w:numFmt w:val="decimal"/>
      <w:lvlText w:val="%4."/>
      <w:lvlJc w:val="left"/>
      <w:pPr>
        <w:tabs>
          <w:tab w:val="num" w:pos="2868"/>
        </w:tabs>
        <w:ind w:left="2586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36581A">
      <w:start w:val="1"/>
      <w:numFmt w:val="lowerLetter"/>
      <w:lvlText w:val="%5."/>
      <w:lvlJc w:val="left"/>
      <w:pPr>
        <w:tabs>
          <w:tab w:val="num" w:pos="3588"/>
        </w:tabs>
        <w:ind w:left="3306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3C1CDE">
      <w:start w:val="1"/>
      <w:numFmt w:val="lowerRoman"/>
      <w:suff w:val="nothing"/>
      <w:lvlText w:val="%6."/>
      <w:lvlJc w:val="left"/>
      <w:pPr>
        <w:ind w:left="4026" w:firstLine="1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90789A">
      <w:start w:val="1"/>
      <w:numFmt w:val="decimal"/>
      <w:lvlText w:val="%7."/>
      <w:lvlJc w:val="left"/>
      <w:pPr>
        <w:tabs>
          <w:tab w:val="num" w:pos="5028"/>
        </w:tabs>
        <w:ind w:left="4746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1108C7A">
      <w:start w:val="1"/>
      <w:numFmt w:val="lowerLetter"/>
      <w:lvlText w:val="%8."/>
      <w:lvlJc w:val="left"/>
      <w:pPr>
        <w:tabs>
          <w:tab w:val="num" w:pos="5748"/>
        </w:tabs>
        <w:ind w:left="5466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E6EAD78">
      <w:start w:val="1"/>
      <w:numFmt w:val="lowerRoman"/>
      <w:suff w:val="nothing"/>
      <w:lvlText w:val="%9."/>
      <w:lvlJc w:val="left"/>
      <w:pPr>
        <w:ind w:left="6186" w:firstLine="1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" w15:restartNumberingAfterBreak="0">
    <w:nsid w:val="71550A04"/>
    <w:multiLevelType w:val="hybridMultilevel"/>
    <w:tmpl w:val="ECD2BC46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18B2658"/>
    <w:multiLevelType w:val="hybridMultilevel"/>
    <w:tmpl w:val="8DD6BC22"/>
    <w:styleLink w:val="Zaimportowanystyl39"/>
    <w:lvl w:ilvl="0" w:tplc="00CC09F6">
      <w:start w:val="1"/>
      <w:numFmt w:val="bullet"/>
      <w:lvlText w:val="-"/>
      <w:lvlJc w:val="left"/>
      <w:pPr>
        <w:tabs>
          <w:tab w:val="num" w:pos="708"/>
        </w:tabs>
        <w:ind w:left="567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94C7F7C">
      <w:start w:val="1"/>
      <w:numFmt w:val="bullet"/>
      <w:lvlText w:val="o"/>
      <w:lvlJc w:val="left"/>
      <w:pPr>
        <w:ind w:left="1287" w:hanging="6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CA0BEC">
      <w:start w:val="1"/>
      <w:numFmt w:val="bullet"/>
      <w:lvlText w:val="▪"/>
      <w:lvlJc w:val="left"/>
      <w:pPr>
        <w:ind w:left="2007" w:hanging="6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E2ECA6">
      <w:start w:val="1"/>
      <w:numFmt w:val="bullet"/>
      <w:lvlText w:val="·"/>
      <w:lvlJc w:val="left"/>
      <w:pPr>
        <w:ind w:left="2727" w:hanging="67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4D4F8B8">
      <w:start w:val="1"/>
      <w:numFmt w:val="bullet"/>
      <w:lvlText w:val="o"/>
      <w:lvlJc w:val="left"/>
      <w:pPr>
        <w:ind w:left="3447" w:hanging="6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6E5914">
      <w:start w:val="1"/>
      <w:numFmt w:val="bullet"/>
      <w:lvlText w:val="▪"/>
      <w:lvlJc w:val="left"/>
      <w:pPr>
        <w:ind w:left="4167" w:hanging="6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F25490">
      <w:start w:val="1"/>
      <w:numFmt w:val="bullet"/>
      <w:lvlText w:val="·"/>
      <w:lvlJc w:val="left"/>
      <w:pPr>
        <w:ind w:left="4887" w:hanging="63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61AAC50">
      <w:start w:val="1"/>
      <w:numFmt w:val="bullet"/>
      <w:lvlText w:val="o"/>
      <w:lvlJc w:val="left"/>
      <w:pPr>
        <w:ind w:left="5607" w:hanging="6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508E98">
      <w:start w:val="1"/>
      <w:numFmt w:val="bullet"/>
      <w:lvlText w:val="▪"/>
      <w:lvlJc w:val="left"/>
      <w:pPr>
        <w:ind w:left="6327" w:hanging="6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" w15:restartNumberingAfterBreak="0">
    <w:nsid w:val="71E6422E"/>
    <w:multiLevelType w:val="hybridMultilevel"/>
    <w:tmpl w:val="20AE147C"/>
    <w:styleLink w:val="Zaimportowanystyl13"/>
    <w:lvl w:ilvl="0" w:tplc="402650FA">
      <w:start w:val="1"/>
      <w:numFmt w:val="upperLetter"/>
      <w:lvlText w:val="%1."/>
      <w:lvlJc w:val="left"/>
      <w:pPr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C88EC22">
      <w:start w:val="1"/>
      <w:numFmt w:val="lowerLetter"/>
      <w:lvlText w:val="%2."/>
      <w:lvlJc w:val="left"/>
      <w:pPr>
        <w:ind w:left="157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E443DC8">
      <w:start w:val="1"/>
      <w:numFmt w:val="lowerRoman"/>
      <w:lvlText w:val="%3."/>
      <w:lvlJc w:val="left"/>
      <w:pPr>
        <w:ind w:left="2291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44F22C">
      <w:start w:val="1"/>
      <w:numFmt w:val="decimal"/>
      <w:lvlText w:val="%4."/>
      <w:lvlJc w:val="left"/>
      <w:pPr>
        <w:ind w:left="301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C6A732E">
      <w:start w:val="1"/>
      <w:numFmt w:val="lowerLetter"/>
      <w:lvlText w:val="%5."/>
      <w:lvlJc w:val="left"/>
      <w:pPr>
        <w:ind w:left="373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828FE72">
      <w:start w:val="1"/>
      <w:numFmt w:val="lowerRoman"/>
      <w:lvlText w:val="%6."/>
      <w:lvlJc w:val="left"/>
      <w:pPr>
        <w:ind w:left="4451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64A10C0">
      <w:start w:val="1"/>
      <w:numFmt w:val="decimal"/>
      <w:lvlText w:val="%7."/>
      <w:lvlJc w:val="left"/>
      <w:pPr>
        <w:ind w:left="517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8B86A2C">
      <w:start w:val="1"/>
      <w:numFmt w:val="lowerLetter"/>
      <w:lvlText w:val="%8."/>
      <w:lvlJc w:val="left"/>
      <w:pPr>
        <w:ind w:left="589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0C8D7D0">
      <w:start w:val="1"/>
      <w:numFmt w:val="lowerRoman"/>
      <w:lvlText w:val="%9."/>
      <w:lvlJc w:val="left"/>
      <w:pPr>
        <w:ind w:left="6611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" w15:restartNumberingAfterBreak="0">
    <w:nsid w:val="72236FF6"/>
    <w:multiLevelType w:val="hybridMultilevel"/>
    <w:tmpl w:val="1E1EE0B8"/>
    <w:styleLink w:val="Zaimportowanystyl104"/>
    <w:lvl w:ilvl="0" w:tplc="98EE9058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AA0822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64C5DB8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4A178A">
      <w:start w:val="1"/>
      <w:numFmt w:val="bullet"/>
      <w:lvlText w:val="·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62C2828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C8A13A4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B824B2">
      <w:start w:val="1"/>
      <w:numFmt w:val="bullet"/>
      <w:lvlText w:val="·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758E904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5637BC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" w15:restartNumberingAfterBreak="0">
    <w:nsid w:val="722F4201"/>
    <w:multiLevelType w:val="hybridMultilevel"/>
    <w:tmpl w:val="AFA83762"/>
    <w:styleLink w:val="Zaimportowanystyl109"/>
    <w:lvl w:ilvl="0" w:tplc="07742B2A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8CFC82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8E5278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7C5246">
      <w:start w:val="1"/>
      <w:numFmt w:val="bullet"/>
      <w:lvlText w:val="·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583506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982D178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B105D86">
      <w:start w:val="1"/>
      <w:numFmt w:val="bullet"/>
      <w:lvlText w:val="·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D0F524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E2227C6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" w15:restartNumberingAfterBreak="0">
    <w:nsid w:val="72980069"/>
    <w:multiLevelType w:val="hybridMultilevel"/>
    <w:tmpl w:val="CE02A110"/>
    <w:styleLink w:val="Zaimportowanystyl86"/>
    <w:lvl w:ilvl="0" w:tplc="8326C03A">
      <w:start w:val="1"/>
      <w:numFmt w:val="decimal"/>
      <w:lvlText w:val="%1."/>
      <w:lvlJc w:val="left"/>
      <w:pPr>
        <w:tabs>
          <w:tab w:val="num" w:pos="708"/>
        </w:tabs>
        <w:ind w:left="428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B9A56FE">
      <w:start w:val="1"/>
      <w:numFmt w:val="lowerLetter"/>
      <w:lvlText w:val="%2."/>
      <w:lvlJc w:val="left"/>
      <w:pPr>
        <w:tabs>
          <w:tab w:val="num" w:pos="1428"/>
        </w:tabs>
        <w:ind w:left="1148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4A6DA50">
      <w:start w:val="1"/>
      <w:numFmt w:val="lowerRoman"/>
      <w:lvlText w:val="%3."/>
      <w:lvlJc w:val="left"/>
      <w:pPr>
        <w:tabs>
          <w:tab w:val="num" w:pos="2148"/>
        </w:tabs>
        <w:ind w:left="1868" w:firstLine="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6053FA">
      <w:start w:val="1"/>
      <w:numFmt w:val="decimal"/>
      <w:lvlText w:val="%4."/>
      <w:lvlJc w:val="left"/>
      <w:pPr>
        <w:tabs>
          <w:tab w:val="num" w:pos="2868"/>
        </w:tabs>
        <w:ind w:left="2588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CEDCF2">
      <w:start w:val="1"/>
      <w:numFmt w:val="lowerLetter"/>
      <w:lvlText w:val="%5."/>
      <w:lvlJc w:val="left"/>
      <w:pPr>
        <w:tabs>
          <w:tab w:val="num" w:pos="3588"/>
        </w:tabs>
        <w:ind w:left="3308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49C8D46">
      <w:start w:val="1"/>
      <w:numFmt w:val="lowerRoman"/>
      <w:suff w:val="nothing"/>
      <w:lvlText w:val="%6."/>
      <w:lvlJc w:val="left"/>
      <w:pPr>
        <w:ind w:left="4028" w:firstLine="1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D9CAFE4">
      <w:start w:val="1"/>
      <w:numFmt w:val="decimal"/>
      <w:lvlText w:val="%7."/>
      <w:lvlJc w:val="left"/>
      <w:pPr>
        <w:tabs>
          <w:tab w:val="num" w:pos="5028"/>
        </w:tabs>
        <w:ind w:left="4748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43C941A">
      <w:start w:val="1"/>
      <w:numFmt w:val="lowerLetter"/>
      <w:lvlText w:val="%8."/>
      <w:lvlJc w:val="left"/>
      <w:pPr>
        <w:tabs>
          <w:tab w:val="num" w:pos="5748"/>
        </w:tabs>
        <w:ind w:left="5468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B4C7350">
      <w:start w:val="1"/>
      <w:numFmt w:val="lowerRoman"/>
      <w:suff w:val="nothing"/>
      <w:lvlText w:val="%9."/>
      <w:lvlJc w:val="left"/>
      <w:pPr>
        <w:ind w:left="6188" w:firstLine="1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" w15:restartNumberingAfterBreak="0">
    <w:nsid w:val="72DD56D2"/>
    <w:multiLevelType w:val="hybridMultilevel"/>
    <w:tmpl w:val="F8C64B34"/>
    <w:styleLink w:val="Zaimportowanystyl70"/>
    <w:lvl w:ilvl="0" w:tplc="7EC606C2">
      <w:start w:val="1"/>
      <w:numFmt w:val="upperLetter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003DD2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3E8C94">
      <w:start w:val="1"/>
      <w:numFmt w:val="lowerRoman"/>
      <w:lvlText w:val="%3."/>
      <w:lvlJc w:val="left"/>
      <w:pPr>
        <w:ind w:left="172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546944C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6E422E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080CA6">
      <w:start w:val="1"/>
      <w:numFmt w:val="lowerRoman"/>
      <w:lvlText w:val="%6."/>
      <w:lvlJc w:val="left"/>
      <w:pPr>
        <w:ind w:left="388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D07BDA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6F812C8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012117A">
      <w:start w:val="1"/>
      <w:numFmt w:val="lowerRoman"/>
      <w:lvlText w:val="%9."/>
      <w:lvlJc w:val="left"/>
      <w:pPr>
        <w:ind w:left="604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" w15:restartNumberingAfterBreak="0">
    <w:nsid w:val="73640965"/>
    <w:multiLevelType w:val="hybridMultilevel"/>
    <w:tmpl w:val="0D1C36D8"/>
    <w:styleLink w:val="Zaimportowanystyl68"/>
    <w:lvl w:ilvl="0" w:tplc="5D3C3AA8">
      <w:start w:val="1"/>
      <w:numFmt w:val="decimal"/>
      <w:lvlText w:val="%1.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D26907E">
      <w:start w:val="1"/>
      <w:numFmt w:val="lowerLetter"/>
      <w:lvlText w:val="%2."/>
      <w:lvlJc w:val="left"/>
      <w:pPr>
        <w:tabs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C629F80">
      <w:start w:val="1"/>
      <w:numFmt w:val="lowerRoman"/>
      <w:lvlText w:val="%3."/>
      <w:lvlJc w:val="left"/>
      <w:pPr>
        <w:tabs>
          <w:tab w:val="num" w:pos="2856"/>
        </w:tabs>
        <w:ind w:left="2160" w:firstLine="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52C5962">
      <w:start w:val="1"/>
      <w:numFmt w:val="decimal"/>
      <w:lvlText w:val="%4."/>
      <w:lvlJc w:val="left"/>
      <w:pPr>
        <w:tabs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ACCB50">
      <w:start w:val="1"/>
      <w:numFmt w:val="lowerLetter"/>
      <w:lvlText w:val="%5."/>
      <w:lvlJc w:val="left"/>
      <w:pPr>
        <w:tabs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0610F8">
      <w:start w:val="1"/>
      <w:numFmt w:val="lowerRoman"/>
      <w:lvlText w:val="%6."/>
      <w:lvlJc w:val="left"/>
      <w:pPr>
        <w:tabs>
          <w:tab w:val="num" w:pos="5016"/>
        </w:tabs>
        <w:ind w:left="4320" w:firstLine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1E8F6C2">
      <w:start w:val="1"/>
      <w:numFmt w:val="decimal"/>
      <w:lvlText w:val="%7."/>
      <w:lvlJc w:val="left"/>
      <w:pPr>
        <w:tabs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7422ABE">
      <w:start w:val="1"/>
      <w:numFmt w:val="lowerLetter"/>
      <w:lvlText w:val="%8."/>
      <w:lvlJc w:val="left"/>
      <w:pPr>
        <w:tabs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13C70AA">
      <w:start w:val="1"/>
      <w:numFmt w:val="lowerRoman"/>
      <w:lvlText w:val="%9."/>
      <w:lvlJc w:val="left"/>
      <w:pPr>
        <w:tabs>
          <w:tab w:val="num" w:pos="7176"/>
        </w:tabs>
        <w:ind w:left="6480" w:firstLine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" w15:restartNumberingAfterBreak="0">
    <w:nsid w:val="74C4468E"/>
    <w:multiLevelType w:val="hybridMultilevel"/>
    <w:tmpl w:val="DB44662E"/>
    <w:styleLink w:val="Zaimportowanystyl57"/>
    <w:lvl w:ilvl="0" w:tplc="64021EE8">
      <w:start w:val="1"/>
      <w:numFmt w:val="bullet"/>
      <w:lvlText w:val="▪"/>
      <w:lvlJc w:val="left"/>
      <w:pPr>
        <w:ind w:left="425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527FF6">
      <w:start w:val="1"/>
      <w:numFmt w:val="bullet"/>
      <w:lvlText w:val="o"/>
      <w:lvlJc w:val="left"/>
      <w:pPr>
        <w:ind w:left="1145" w:hanging="425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E05C58">
      <w:start w:val="1"/>
      <w:numFmt w:val="bullet"/>
      <w:lvlText w:val="▪"/>
      <w:lvlJc w:val="left"/>
      <w:pPr>
        <w:ind w:left="1865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D24480">
      <w:start w:val="1"/>
      <w:numFmt w:val="bullet"/>
      <w:lvlText w:val="•"/>
      <w:lvlJc w:val="left"/>
      <w:pPr>
        <w:ind w:left="2585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14E58E">
      <w:start w:val="1"/>
      <w:numFmt w:val="bullet"/>
      <w:lvlText w:val="o"/>
      <w:lvlJc w:val="left"/>
      <w:pPr>
        <w:ind w:left="3305" w:hanging="425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76DFAA">
      <w:start w:val="1"/>
      <w:numFmt w:val="bullet"/>
      <w:lvlText w:val="▪"/>
      <w:lvlJc w:val="left"/>
      <w:pPr>
        <w:ind w:left="4025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ED860E4">
      <w:start w:val="1"/>
      <w:numFmt w:val="bullet"/>
      <w:lvlText w:val="•"/>
      <w:lvlJc w:val="left"/>
      <w:pPr>
        <w:ind w:left="4745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5C0A39A">
      <w:start w:val="1"/>
      <w:numFmt w:val="bullet"/>
      <w:lvlText w:val="o"/>
      <w:lvlJc w:val="left"/>
      <w:pPr>
        <w:ind w:left="5465" w:hanging="425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167DC8">
      <w:start w:val="1"/>
      <w:numFmt w:val="bullet"/>
      <w:lvlText w:val="▪"/>
      <w:lvlJc w:val="left"/>
      <w:pPr>
        <w:ind w:left="6185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" w15:restartNumberingAfterBreak="0">
    <w:nsid w:val="76840282"/>
    <w:multiLevelType w:val="hybridMultilevel"/>
    <w:tmpl w:val="C3345422"/>
    <w:styleLink w:val="Zaimportowanystyl48"/>
    <w:lvl w:ilvl="0" w:tplc="FB2ED76A">
      <w:start w:val="1"/>
      <w:numFmt w:val="bullet"/>
      <w:lvlText w:val="▪"/>
      <w:lvlJc w:val="left"/>
      <w:pPr>
        <w:tabs>
          <w:tab w:val="num" w:pos="1416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52A91A6">
      <w:start w:val="1"/>
      <w:numFmt w:val="bullet"/>
      <w:lvlText w:val="o"/>
      <w:lvlJc w:val="left"/>
      <w:pPr>
        <w:tabs>
          <w:tab w:val="num" w:pos="2136"/>
        </w:tabs>
        <w:ind w:left="1440" w:firstLine="1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90C004">
      <w:start w:val="1"/>
      <w:numFmt w:val="bullet"/>
      <w:lvlText w:val="▪"/>
      <w:lvlJc w:val="left"/>
      <w:pPr>
        <w:tabs>
          <w:tab w:val="num" w:pos="2856"/>
        </w:tabs>
        <w:ind w:left="2160" w:firstLine="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8CFA0A">
      <w:start w:val="1"/>
      <w:numFmt w:val="bullet"/>
      <w:lvlText w:val="•"/>
      <w:lvlJc w:val="left"/>
      <w:pPr>
        <w:tabs>
          <w:tab w:val="num" w:pos="3576"/>
        </w:tabs>
        <w:ind w:left="288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5CFB7C">
      <w:start w:val="1"/>
      <w:numFmt w:val="bullet"/>
      <w:lvlText w:val="o"/>
      <w:lvlJc w:val="left"/>
      <w:pPr>
        <w:tabs>
          <w:tab w:val="num" w:pos="4296"/>
        </w:tabs>
        <w:ind w:left="3600" w:firstLine="48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B40B242">
      <w:start w:val="1"/>
      <w:numFmt w:val="bullet"/>
      <w:lvlText w:val="▪"/>
      <w:lvlJc w:val="left"/>
      <w:pPr>
        <w:tabs>
          <w:tab w:val="num" w:pos="5016"/>
        </w:tabs>
        <w:ind w:left="4320" w:firstLine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8E3D42">
      <w:start w:val="1"/>
      <w:numFmt w:val="bullet"/>
      <w:lvlText w:val="•"/>
      <w:lvlJc w:val="left"/>
      <w:pPr>
        <w:tabs>
          <w:tab w:val="num" w:pos="5736"/>
        </w:tabs>
        <w:ind w:left="504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BB2EA86">
      <w:start w:val="1"/>
      <w:numFmt w:val="bullet"/>
      <w:lvlText w:val="o"/>
      <w:lvlJc w:val="left"/>
      <w:pPr>
        <w:tabs>
          <w:tab w:val="num" w:pos="6456"/>
        </w:tabs>
        <w:ind w:left="5760" w:firstLine="84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F6E3C98">
      <w:start w:val="1"/>
      <w:numFmt w:val="bullet"/>
      <w:lvlText w:val="▪"/>
      <w:lvlJc w:val="left"/>
      <w:pPr>
        <w:tabs>
          <w:tab w:val="num" w:pos="7176"/>
        </w:tabs>
        <w:ind w:left="6480" w:firstLine="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" w15:restartNumberingAfterBreak="0">
    <w:nsid w:val="771541D7"/>
    <w:multiLevelType w:val="hybridMultilevel"/>
    <w:tmpl w:val="22208E0E"/>
    <w:styleLink w:val="Zaimportowanystyl19"/>
    <w:lvl w:ilvl="0" w:tplc="1A987CB6">
      <w:start w:val="1"/>
      <w:numFmt w:val="decimal"/>
      <w:lvlText w:val="%1.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0409EE">
      <w:start w:val="1"/>
      <w:numFmt w:val="lowerLetter"/>
      <w:lvlText w:val="%2."/>
      <w:lvlJc w:val="left"/>
      <w:pPr>
        <w:tabs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5DE9F2C">
      <w:start w:val="1"/>
      <w:numFmt w:val="lowerRoman"/>
      <w:lvlText w:val="%3."/>
      <w:lvlJc w:val="left"/>
      <w:pPr>
        <w:tabs>
          <w:tab w:val="num" w:pos="2856"/>
        </w:tabs>
        <w:ind w:left="2160" w:firstLine="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486D92">
      <w:start w:val="1"/>
      <w:numFmt w:val="decimal"/>
      <w:lvlText w:val="%4."/>
      <w:lvlJc w:val="left"/>
      <w:pPr>
        <w:tabs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3F60AD0">
      <w:start w:val="1"/>
      <w:numFmt w:val="lowerLetter"/>
      <w:lvlText w:val="%5."/>
      <w:lvlJc w:val="left"/>
      <w:pPr>
        <w:tabs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998EB46">
      <w:start w:val="1"/>
      <w:numFmt w:val="lowerRoman"/>
      <w:lvlText w:val="%6."/>
      <w:lvlJc w:val="left"/>
      <w:pPr>
        <w:tabs>
          <w:tab w:val="num" w:pos="5016"/>
        </w:tabs>
        <w:ind w:left="4320" w:firstLine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2002BB8">
      <w:start w:val="1"/>
      <w:numFmt w:val="decimal"/>
      <w:lvlText w:val="%7."/>
      <w:lvlJc w:val="left"/>
      <w:pPr>
        <w:tabs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C6FA2A">
      <w:start w:val="1"/>
      <w:numFmt w:val="lowerLetter"/>
      <w:lvlText w:val="%8."/>
      <w:lvlJc w:val="left"/>
      <w:pPr>
        <w:tabs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0EDADC">
      <w:start w:val="1"/>
      <w:numFmt w:val="lowerRoman"/>
      <w:lvlText w:val="%9."/>
      <w:lvlJc w:val="left"/>
      <w:pPr>
        <w:tabs>
          <w:tab w:val="num" w:pos="7176"/>
        </w:tabs>
        <w:ind w:left="6480" w:firstLine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" w15:restartNumberingAfterBreak="0">
    <w:nsid w:val="772D538F"/>
    <w:multiLevelType w:val="hybridMultilevel"/>
    <w:tmpl w:val="A61299DA"/>
    <w:styleLink w:val="Zaimportowanystyl51"/>
    <w:lvl w:ilvl="0" w:tplc="BD90D102">
      <w:start w:val="1"/>
      <w:numFmt w:val="upperLetter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644FC8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08F63A">
      <w:start w:val="1"/>
      <w:numFmt w:val="lowerRoman"/>
      <w:lvlText w:val="%3."/>
      <w:lvlJc w:val="left"/>
      <w:pPr>
        <w:ind w:left="172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88ABA32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9EC266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C8CBE0E">
      <w:start w:val="1"/>
      <w:numFmt w:val="lowerRoman"/>
      <w:lvlText w:val="%6."/>
      <w:lvlJc w:val="left"/>
      <w:pPr>
        <w:ind w:left="388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BCE7E86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9846808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D8CD104">
      <w:start w:val="1"/>
      <w:numFmt w:val="lowerRoman"/>
      <w:lvlText w:val="%9."/>
      <w:lvlJc w:val="left"/>
      <w:pPr>
        <w:ind w:left="604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" w15:restartNumberingAfterBreak="0">
    <w:nsid w:val="77A303FF"/>
    <w:multiLevelType w:val="multilevel"/>
    <w:tmpl w:val="F8126B5A"/>
    <w:styleLink w:val="Zaimportowanystyl89"/>
    <w:lvl w:ilvl="0">
      <w:start w:val="1"/>
      <w:numFmt w:val="decimal"/>
      <w:lvlText w:val="%1."/>
      <w:lvlJc w:val="left"/>
      <w:pPr>
        <w:tabs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644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644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004" w:hanging="10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004" w:hanging="10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4" w:hanging="13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4" w:hanging="13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724" w:hanging="1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" w15:restartNumberingAfterBreak="0">
    <w:nsid w:val="77C21EDC"/>
    <w:multiLevelType w:val="hybridMultilevel"/>
    <w:tmpl w:val="39061F88"/>
    <w:styleLink w:val="Zaimportowanystyl55"/>
    <w:lvl w:ilvl="0" w:tplc="13D4FF36">
      <w:start w:val="1"/>
      <w:numFmt w:val="bullet"/>
      <w:lvlText w:val="▪"/>
      <w:lvlJc w:val="left"/>
      <w:pPr>
        <w:ind w:left="4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3A0AED4">
      <w:start w:val="1"/>
      <w:numFmt w:val="bullet"/>
      <w:lvlText w:val="o"/>
      <w:lvlJc w:val="left"/>
      <w:pPr>
        <w:ind w:left="114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AC2DE8A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8CC9DC">
      <w:start w:val="1"/>
      <w:numFmt w:val="bullet"/>
      <w:lvlText w:val="•"/>
      <w:lvlJc w:val="left"/>
      <w:pPr>
        <w:ind w:left="25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C482D2">
      <w:start w:val="1"/>
      <w:numFmt w:val="bullet"/>
      <w:lvlText w:val="o"/>
      <w:lvlJc w:val="left"/>
      <w:pPr>
        <w:ind w:left="330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AE3C90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044FEA">
      <w:start w:val="1"/>
      <w:numFmt w:val="bullet"/>
      <w:lvlText w:val="•"/>
      <w:lvlJc w:val="left"/>
      <w:pPr>
        <w:ind w:left="47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E6690B8">
      <w:start w:val="1"/>
      <w:numFmt w:val="bullet"/>
      <w:lvlText w:val="o"/>
      <w:lvlJc w:val="left"/>
      <w:pPr>
        <w:ind w:left="546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A01492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" w15:restartNumberingAfterBreak="0">
    <w:nsid w:val="79F32785"/>
    <w:multiLevelType w:val="hybridMultilevel"/>
    <w:tmpl w:val="8E586D64"/>
    <w:styleLink w:val="Zaimportowanystyl72"/>
    <w:lvl w:ilvl="0" w:tplc="34B2F18C">
      <w:start w:val="1"/>
      <w:numFmt w:val="bullet"/>
      <w:lvlText w:val="▪"/>
      <w:lvlJc w:val="left"/>
      <w:pPr>
        <w:ind w:left="4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E6F11A">
      <w:start w:val="1"/>
      <w:numFmt w:val="bullet"/>
      <w:lvlText w:val="o"/>
      <w:lvlJc w:val="left"/>
      <w:pPr>
        <w:ind w:left="114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D64574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2C37F6">
      <w:start w:val="1"/>
      <w:numFmt w:val="bullet"/>
      <w:lvlText w:val="•"/>
      <w:lvlJc w:val="left"/>
      <w:pPr>
        <w:ind w:left="25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B078F8">
      <w:start w:val="1"/>
      <w:numFmt w:val="bullet"/>
      <w:lvlText w:val="o"/>
      <w:lvlJc w:val="left"/>
      <w:pPr>
        <w:ind w:left="330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14CFAC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1C83F0">
      <w:start w:val="1"/>
      <w:numFmt w:val="bullet"/>
      <w:lvlText w:val="•"/>
      <w:lvlJc w:val="left"/>
      <w:pPr>
        <w:ind w:left="47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7309118">
      <w:start w:val="1"/>
      <w:numFmt w:val="bullet"/>
      <w:lvlText w:val="o"/>
      <w:lvlJc w:val="left"/>
      <w:pPr>
        <w:ind w:left="546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364818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" w15:restartNumberingAfterBreak="0">
    <w:nsid w:val="7A4927D4"/>
    <w:multiLevelType w:val="hybridMultilevel"/>
    <w:tmpl w:val="3CF4EE58"/>
    <w:styleLink w:val="Zaimportowanystyl16"/>
    <w:lvl w:ilvl="0" w:tplc="55644A2C">
      <w:start w:val="1"/>
      <w:numFmt w:val="upperLetter"/>
      <w:lvlText w:val="%1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FAC54E">
      <w:start w:val="1"/>
      <w:numFmt w:val="lowerLetter"/>
      <w:lvlText w:val="%2."/>
      <w:lvlJc w:val="left"/>
      <w:pPr>
        <w:ind w:left="720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D81D20">
      <w:start w:val="1"/>
      <w:numFmt w:val="lowerRoman"/>
      <w:lvlText w:val="%3."/>
      <w:lvlJc w:val="left"/>
      <w:pPr>
        <w:ind w:left="1440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BAED4B0">
      <w:start w:val="1"/>
      <w:numFmt w:val="decimal"/>
      <w:lvlText w:val="%4."/>
      <w:lvlJc w:val="left"/>
      <w:pPr>
        <w:ind w:left="2160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7C6AC4">
      <w:start w:val="1"/>
      <w:numFmt w:val="lowerLetter"/>
      <w:lvlText w:val="%5."/>
      <w:lvlJc w:val="left"/>
      <w:pPr>
        <w:ind w:left="288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B253F6">
      <w:start w:val="1"/>
      <w:numFmt w:val="lowerRoman"/>
      <w:lvlText w:val="%6."/>
      <w:lvlJc w:val="left"/>
      <w:pPr>
        <w:ind w:left="3600" w:hanging="6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6006FAC">
      <w:start w:val="1"/>
      <w:numFmt w:val="decimal"/>
      <w:lvlText w:val="%7."/>
      <w:lvlJc w:val="left"/>
      <w:pPr>
        <w:ind w:left="4320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D10E784">
      <w:start w:val="1"/>
      <w:numFmt w:val="lowerLetter"/>
      <w:lvlText w:val="%8."/>
      <w:lvlJc w:val="left"/>
      <w:pPr>
        <w:ind w:left="5040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D6A666">
      <w:start w:val="1"/>
      <w:numFmt w:val="lowerRoman"/>
      <w:lvlText w:val="%9."/>
      <w:lvlJc w:val="left"/>
      <w:pPr>
        <w:ind w:left="5760" w:hanging="5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" w15:restartNumberingAfterBreak="0">
    <w:nsid w:val="7D253706"/>
    <w:multiLevelType w:val="hybridMultilevel"/>
    <w:tmpl w:val="550073D4"/>
    <w:styleLink w:val="Zaimportowanystyl60"/>
    <w:lvl w:ilvl="0" w:tplc="2AA2D5D4">
      <w:start w:val="1"/>
      <w:numFmt w:val="bullet"/>
      <w:lvlText w:val="▪"/>
      <w:lvlJc w:val="left"/>
      <w:pPr>
        <w:ind w:left="4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0C3514">
      <w:start w:val="1"/>
      <w:numFmt w:val="bullet"/>
      <w:lvlText w:val="o"/>
      <w:lvlJc w:val="left"/>
      <w:pPr>
        <w:ind w:left="114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F08AA6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CD456CE">
      <w:start w:val="1"/>
      <w:numFmt w:val="bullet"/>
      <w:lvlText w:val="•"/>
      <w:lvlJc w:val="left"/>
      <w:pPr>
        <w:ind w:left="25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BCD450">
      <w:start w:val="1"/>
      <w:numFmt w:val="bullet"/>
      <w:lvlText w:val="o"/>
      <w:lvlJc w:val="left"/>
      <w:pPr>
        <w:ind w:left="330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6CCC44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FC63F22">
      <w:start w:val="1"/>
      <w:numFmt w:val="bullet"/>
      <w:lvlText w:val="•"/>
      <w:lvlJc w:val="left"/>
      <w:pPr>
        <w:ind w:left="47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861D14">
      <w:start w:val="1"/>
      <w:numFmt w:val="bullet"/>
      <w:lvlText w:val="o"/>
      <w:lvlJc w:val="left"/>
      <w:pPr>
        <w:ind w:left="546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63039EE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" w15:restartNumberingAfterBreak="0">
    <w:nsid w:val="7D2A0D45"/>
    <w:multiLevelType w:val="hybridMultilevel"/>
    <w:tmpl w:val="A1FE3066"/>
    <w:styleLink w:val="Zaimportowanystyl46"/>
    <w:lvl w:ilvl="0" w:tplc="36C82210">
      <w:start w:val="1"/>
      <w:numFmt w:val="bullet"/>
      <w:lvlText w:val="▪"/>
      <w:lvlJc w:val="left"/>
      <w:pPr>
        <w:tabs>
          <w:tab w:val="num" w:pos="1416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A8A9048">
      <w:start w:val="1"/>
      <w:numFmt w:val="bullet"/>
      <w:lvlText w:val="o"/>
      <w:lvlJc w:val="left"/>
      <w:pPr>
        <w:tabs>
          <w:tab w:val="num" w:pos="2136"/>
        </w:tabs>
        <w:ind w:left="1440" w:firstLine="1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AC5B3A">
      <w:start w:val="1"/>
      <w:numFmt w:val="bullet"/>
      <w:lvlText w:val="▪"/>
      <w:lvlJc w:val="left"/>
      <w:pPr>
        <w:tabs>
          <w:tab w:val="num" w:pos="2856"/>
        </w:tabs>
        <w:ind w:left="2160" w:firstLine="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72F8C6">
      <w:start w:val="1"/>
      <w:numFmt w:val="bullet"/>
      <w:lvlText w:val="•"/>
      <w:lvlJc w:val="left"/>
      <w:pPr>
        <w:tabs>
          <w:tab w:val="num" w:pos="3576"/>
        </w:tabs>
        <w:ind w:left="288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EB47ECC">
      <w:start w:val="1"/>
      <w:numFmt w:val="bullet"/>
      <w:lvlText w:val="o"/>
      <w:lvlJc w:val="left"/>
      <w:pPr>
        <w:tabs>
          <w:tab w:val="num" w:pos="4296"/>
        </w:tabs>
        <w:ind w:left="3600" w:firstLine="48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1D4484A">
      <w:start w:val="1"/>
      <w:numFmt w:val="bullet"/>
      <w:lvlText w:val="▪"/>
      <w:lvlJc w:val="left"/>
      <w:pPr>
        <w:tabs>
          <w:tab w:val="num" w:pos="5016"/>
        </w:tabs>
        <w:ind w:left="4320" w:firstLine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228BC4">
      <w:start w:val="1"/>
      <w:numFmt w:val="bullet"/>
      <w:lvlText w:val="•"/>
      <w:lvlJc w:val="left"/>
      <w:pPr>
        <w:tabs>
          <w:tab w:val="num" w:pos="5736"/>
        </w:tabs>
        <w:ind w:left="504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03458A4">
      <w:start w:val="1"/>
      <w:numFmt w:val="bullet"/>
      <w:lvlText w:val="o"/>
      <w:lvlJc w:val="left"/>
      <w:pPr>
        <w:tabs>
          <w:tab w:val="num" w:pos="6456"/>
        </w:tabs>
        <w:ind w:left="5760" w:firstLine="84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8626A98">
      <w:start w:val="1"/>
      <w:numFmt w:val="bullet"/>
      <w:lvlText w:val="▪"/>
      <w:lvlJc w:val="left"/>
      <w:pPr>
        <w:tabs>
          <w:tab w:val="num" w:pos="7176"/>
        </w:tabs>
        <w:ind w:left="6480" w:firstLine="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" w15:restartNumberingAfterBreak="0">
    <w:nsid w:val="7DB722C5"/>
    <w:multiLevelType w:val="hybridMultilevel"/>
    <w:tmpl w:val="404CEEB0"/>
    <w:styleLink w:val="Zaimportowanystyl75"/>
    <w:lvl w:ilvl="0" w:tplc="6E123D64">
      <w:start w:val="1"/>
      <w:numFmt w:val="bullet"/>
      <w:lvlText w:val="▪"/>
      <w:lvlJc w:val="left"/>
      <w:pPr>
        <w:ind w:left="4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3BA8F0C">
      <w:start w:val="1"/>
      <w:numFmt w:val="bullet"/>
      <w:lvlText w:val="o"/>
      <w:lvlJc w:val="left"/>
      <w:pPr>
        <w:ind w:left="114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74889A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BA66AC">
      <w:start w:val="1"/>
      <w:numFmt w:val="bullet"/>
      <w:lvlText w:val="•"/>
      <w:lvlJc w:val="left"/>
      <w:pPr>
        <w:ind w:left="25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54682DC">
      <w:start w:val="1"/>
      <w:numFmt w:val="bullet"/>
      <w:lvlText w:val="o"/>
      <w:lvlJc w:val="left"/>
      <w:pPr>
        <w:ind w:left="330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EA4CDA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3D080E0">
      <w:start w:val="1"/>
      <w:numFmt w:val="bullet"/>
      <w:lvlText w:val="•"/>
      <w:lvlJc w:val="left"/>
      <w:pPr>
        <w:ind w:left="47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0EB1F6">
      <w:start w:val="1"/>
      <w:numFmt w:val="bullet"/>
      <w:lvlText w:val="o"/>
      <w:lvlJc w:val="left"/>
      <w:pPr>
        <w:ind w:left="546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84C0B2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" w15:restartNumberingAfterBreak="0">
    <w:nsid w:val="7F4547AF"/>
    <w:multiLevelType w:val="hybridMultilevel"/>
    <w:tmpl w:val="A092AD42"/>
    <w:styleLink w:val="Zaimportowanystyl35"/>
    <w:lvl w:ilvl="0" w:tplc="5198A6CE">
      <w:start w:val="1"/>
      <w:numFmt w:val="upperLetter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8D0A3FA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6E89DCE">
      <w:start w:val="1"/>
      <w:numFmt w:val="lowerRoman"/>
      <w:lvlText w:val="%3."/>
      <w:lvlJc w:val="left"/>
      <w:pPr>
        <w:ind w:left="172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7F8C9A8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A48B08C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BADC7C">
      <w:start w:val="1"/>
      <w:numFmt w:val="lowerRoman"/>
      <w:lvlText w:val="%6."/>
      <w:lvlJc w:val="left"/>
      <w:pPr>
        <w:ind w:left="388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7A43A6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8A6A576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EEA67C">
      <w:start w:val="1"/>
      <w:numFmt w:val="lowerRoman"/>
      <w:lvlText w:val="%9."/>
      <w:lvlJc w:val="left"/>
      <w:pPr>
        <w:ind w:left="604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" w15:restartNumberingAfterBreak="0">
    <w:nsid w:val="7F7168F6"/>
    <w:multiLevelType w:val="hybridMultilevel"/>
    <w:tmpl w:val="F29C12A6"/>
    <w:styleLink w:val="Zaimportowanystyl54"/>
    <w:lvl w:ilvl="0" w:tplc="ACCC7800">
      <w:start w:val="1"/>
      <w:numFmt w:val="bullet"/>
      <w:lvlText w:val="▪"/>
      <w:lvlJc w:val="left"/>
      <w:pPr>
        <w:ind w:left="4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C4ABAA6">
      <w:start w:val="1"/>
      <w:numFmt w:val="bullet"/>
      <w:lvlText w:val="o"/>
      <w:lvlJc w:val="left"/>
      <w:pPr>
        <w:ind w:left="114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EAC93A4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20D9A">
      <w:start w:val="1"/>
      <w:numFmt w:val="bullet"/>
      <w:lvlText w:val="•"/>
      <w:lvlJc w:val="left"/>
      <w:pPr>
        <w:ind w:left="25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2D8319A">
      <w:start w:val="1"/>
      <w:numFmt w:val="bullet"/>
      <w:lvlText w:val="o"/>
      <w:lvlJc w:val="left"/>
      <w:pPr>
        <w:ind w:left="330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E66F48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96872E">
      <w:start w:val="1"/>
      <w:numFmt w:val="bullet"/>
      <w:lvlText w:val="•"/>
      <w:lvlJc w:val="left"/>
      <w:pPr>
        <w:ind w:left="47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6EB9D0">
      <w:start w:val="1"/>
      <w:numFmt w:val="bullet"/>
      <w:lvlText w:val="o"/>
      <w:lvlJc w:val="left"/>
      <w:pPr>
        <w:ind w:left="5466" w:hanging="42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56E335C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9"/>
  </w:num>
  <w:num w:numId="2">
    <w:abstractNumId w:val="18"/>
  </w:num>
  <w:num w:numId="3">
    <w:abstractNumId w:val="23"/>
  </w:num>
  <w:num w:numId="4">
    <w:abstractNumId w:val="121"/>
  </w:num>
  <w:num w:numId="5">
    <w:abstractNumId w:val="87"/>
  </w:num>
  <w:num w:numId="6">
    <w:abstractNumId w:val="82"/>
  </w:num>
  <w:num w:numId="7">
    <w:abstractNumId w:val="109"/>
  </w:num>
  <w:num w:numId="8">
    <w:abstractNumId w:val="89"/>
  </w:num>
  <w:num w:numId="9">
    <w:abstractNumId w:val="4"/>
  </w:num>
  <w:num w:numId="10">
    <w:abstractNumId w:val="111"/>
  </w:num>
  <w:num w:numId="11">
    <w:abstractNumId w:val="52"/>
  </w:num>
  <w:num w:numId="12">
    <w:abstractNumId w:val="134"/>
  </w:num>
  <w:num w:numId="13">
    <w:abstractNumId w:val="43"/>
  </w:num>
  <w:num w:numId="14">
    <w:abstractNumId w:val="45"/>
  </w:num>
  <w:num w:numId="15">
    <w:abstractNumId w:val="147"/>
  </w:num>
  <w:num w:numId="16">
    <w:abstractNumId w:val="28"/>
  </w:num>
  <w:num w:numId="17">
    <w:abstractNumId w:val="112"/>
  </w:num>
  <w:num w:numId="18">
    <w:abstractNumId w:val="142"/>
  </w:num>
  <w:num w:numId="19">
    <w:abstractNumId w:val="14"/>
  </w:num>
  <w:num w:numId="20">
    <w:abstractNumId w:val="9"/>
  </w:num>
  <w:num w:numId="21">
    <w:abstractNumId w:val="71"/>
  </w:num>
  <w:num w:numId="22">
    <w:abstractNumId w:val="17"/>
  </w:num>
  <w:num w:numId="23">
    <w:abstractNumId w:val="60"/>
  </w:num>
  <w:num w:numId="24">
    <w:abstractNumId w:val="125"/>
  </w:num>
  <w:num w:numId="25">
    <w:abstractNumId w:val="24"/>
  </w:num>
  <w:num w:numId="26">
    <w:abstractNumId w:val="29"/>
  </w:num>
  <w:num w:numId="27">
    <w:abstractNumId w:val="108"/>
  </w:num>
  <w:num w:numId="28">
    <w:abstractNumId w:val="31"/>
  </w:num>
  <w:num w:numId="29">
    <w:abstractNumId w:val="6"/>
  </w:num>
  <w:num w:numId="30">
    <w:abstractNumId w:val="103"/>
  </w:num>
  <w:num w:numId="31">
    <w:abstractNumId w:val="72"/>
  </w:num>
  <w:num w:numId="32">
    <w:abstractNumId w:val="34"/>
  </w:num>
  <w:num w:numId="33">
    <w:abstractNumId w:val="151"/>
  </w:num>
  <w:num w:numId="34">
    <w:abstractNumId w:val="116"/>
  </w:num>
  <w:num w:numId="35">
    <w:abstractNumId w:val="83"/>
  </w:num>
  <w:num w:numId="36">
    <w:abstractNumId w:val="105"/>
  </w:num>
  <w:num w:numId="37">
    <w:abstractNumId w:val="133"/>
  </w:num>
  <w:num w:numId="38">
    <w:abstractNumId w:val="78"/>
  </w:num>
  <w:num w:numId="39">
    <w:abstractNumId w:val="79"/>
  </w:num>
  <w:num w:numId="40">
    <w:abstractNumId w:val="114"/>
  </w:num>
  <w:num w:numId="41">
    <w:abstractNumId w:val="47"/>
  </w:num>
  <w:num w:numId="42">
    <w:abstractNumId w:val="120"/>
  </w:num>
  <w:num w:numId="43">
    <w:abstractNumId w:val="46"/>
  </w:num>
  <w:num w:numId="44">
    <w:abstractNumId w:val="149"/>
  </w:num>
  <w:num w:numId="45">
    <w:abstractNumId w:val="37"/>
  </w:num>
  <w:num w:numId="46">
    <w:abstractNumId w:val="141"/>
  </w:num>
  <w:num w:numId="47">
    <w:abstractNumId w:val="42"/>
  </w:num>
  <w:num w:numId="48">
    <w:abstractNumId w:val="126"/>
  </w:num>
  <w:num w:numId="49">
    <w:abstractNumId w:val="143"/>
  </w:num>
  <w:num w:numId="50">
    <w:abstractNumId w:val="39"/>
  </w:num>
  <w:num w:numId="51">
    <w:abstractNumId w:val="101"/>
  </w:num>
  <w:num w:numId="52">
    <w:abstractNumId w:val="152"/>
  </w:num>
  <w:num w:numId="53">
    <w:abstractNumId w:val="145"/>
  </w:num>
  <w:num w:numId="54">
    <w:abstractNumId w:val="118"/>
  </w:num>
  <w:num w:numId="55">
    <w:abstractNumId w:val="140"/>
  </w:num>
  <w:num w:numId="56">
    <w:abstractNumId w:val="63"/>
  </w:num>
  <w:num w:numId="57">
    <w:abstractNumId w:val="38"/>
  </w:num>
  <w:num w:numId="58">
    <w:abstractNumId w:val="148"/>
  </w:num>
  <w:num w:numId="59">
    <w:abstractNumId w:val="129"/>
  </w:num>
  <w:num w:numId="60">
    <w:abstractNumId w:val="19"/>
  </w:num>
  <w:num w:numId="61">
    <w:abstractNumId w:val="33"/>
  </w:num>
  <w:num w:numId="62">
    <w:abstractNumId w:val="99"/>
  </w:num>
  <w:num w:numId="63">
    <w:abstractNumId w:val="10"/>
  </w:num>
  <w:num w:numId="64">
    <w:abstractNumId w:val="50"/>
  </w:num>
  <w:num w:numId="65">
    <w:abstractNumId w:val="97"/>
  </w:num>
  <w:num w:numId="66">
    <w:abstractNumId w:val="139"/>
  </w:num>
  <w:num w:numId="67">
    <w:abstractNumId w:val="70"/>
  </w:num>
  <w:num w:numId="68">
    <w:abstractNumId w:val="138"/>
  </w:num>
  <w:num w:numId="69">
    <w:abstractNumId w:val="113"/>
  </w:num>
  <w:num w:numId="70">
    <w:abstractNumId w:val="146"/>
  </w:num>
  <w:num w:numId="71">
    <w:abstractNumId w:val="15"/>
  </w:num>
  <w:num w:numId="72">
    <w:abstractNumId w:val="75"/>
  </w:num>
  <w:num w:numId="73">
    <w:abstractNumId w:val="150"/>
  </w:num>
  <w:num w:numId="74">
    <w:abstractNumId w:val="95"/>
  </w:num>
  <w:num w:numId="75">
    <w:abstractNumId w:val="51"/>
  </w:num>
  <w:num w:numId="76">
    <w:abstractNumId w:val="93"/>
  </w:num>
  <w:num w:numId="77">
    <w:abstractNumId w:val="16"/>
  </w:num>
  <w:num w:numId="78">
    <w:abstractNumId w:val="32"/>
  </w:num>
  <w:num w:numId="79">
    <w:abstractNumId w:val="119"/>
  </w:num>
  <w:num w:numId="80">
    <w:abstractNumId w:val="41"/>
  </w:num>
  <w:num w:numId="81">
    <w:abstractNumId w:val="7"/>
  </w:num>
  <w:num w:numId="82">
    <w:abstractNumId w:val="98"/>
  </w:num>
  <w:num w:numId="83">
    <w:abstractNumId w:val="131"/>
  </w:num>
  <w:num w:numId="84">
    <w:abstractNumId w:val="137"/>
  </w:num>
  <w:num w:numId="85">
    <w:abstractNumId w:val="21"/>
  </w:num>
  <w:num w:numId="86">
    <w:abstractNumId w:val="86"/>
  </w:num>
  <w:num w:numId="87">
    <w:abstractNumId w:val="144"/>
  </w:num>
  <w:num w:numId="88">
    <w:abstractNumId w:val="84"/>
  </w:num>
  <w:num w:numId="89">
    <w:abstractNumId w:val="81"/>
  </w:num>
  <w:num w:numId="90">
    <w:abstractNumId w:val="25"/>
  </w:num>
  <w:num w:numId="91">
    <w:abstractNumId w:val="20"/>
  </w:num>
  <w:num w:numId="92">
    <w:abstractNumId w:val="48"/>
  </w:num>
  <w:num w:numId="93">
    <w:abstractNumId w:val="88"/>
  </w:num>
  <w:num w:numId="94">
    <w:abstractNumId w:val="26"/>
  </w:num>
  <w:num w:numId="95">
    <w:abstractNumId w:val="96"/>
  </w:num>
  <w:num w:numId="96">
    <w:abstractNumId w:val="77"/>
  </w:num>
  <w:num w:numId="97">
    <w:abstractNumId w:val="91"/>
  </w:num>
  <w:num w:numId="98">
    <w:abstractNumId w:val="56"/>
  </w:num>
  <w:num w:numId="99">
    <w:abstractNumId w:val="30"/>
  </w:num>
  <w:num w:numId="100">
    <w:abstractNumId w:val="68"/>
  </w:num>
  <w:num w:numId="101">
    <w:abstractNumId w:val="64"/>
  </w:num>
  <w:num w:numId="102">
    <w:abstractNumId w:val="135"/>
  </w:num>
  <w:num w:numId="103">
    <w:abstractNumId w:val="35"/>
  </w:num>
  <w:num w:numId="104">
    <w:abstractNumId w:val="90"/>
  </w:num>
  <w:num w:numId="105">
    <w:abstractNumId w:val="49"/>
  </w:num>
  <w:num w:numId="106">
    <w:abstractNumId w:val="74"/>
  </w:num>
  <w:num w:numId="107">
    <w:abstractNumId w:val="136"/>
  </w:num>
  <w:num w:numId="108">
    <w:abstractNumId w:val="57"/>
  </w:num>
  <w:num w:numId="109">
    <w:abstractNumId w:val="117"/>
  </w:num>
  <w:num w:numId="110">
    <w:abstractNumId w:val="69"/>
  </w:num>
  <w:num w:numId="111">
    <w:abstractNumId w:val="65"/>
  </w:num>
  <w:num w:numId="112">
    <w:abstractNumId w:val="2"/>
  </w:num>
  <w:num w:numId="113">
    <w:abstractNumId w:val="5"/>
  </w:num>
  <w:num w:numId="114">
    <w:abstractNumId w:val="53"/>
  </w:num>
  <w:num w:numId="115">
    <w:abstractNumId w:val="12"/>
  </w:num>
  <w:num w:numId="116">
    <w:abstractNumId w:val="61"/>
  </w:num>
  <w:num w:numId="117">
    <w:abstractNumId w:val="40"/>
  </w:num>
  <w:num w:numId="118">
    <w:abstractNumId w:val="123"/>
  </w:num>
  <w:num w:numId="119">
    <w:abstractNumId w:val="85"/>
  </w:num>
  <w:num w:numId="120">
    <w:abstractNumId w:val="124"/>
  </w:num>
  <w:num w:numId="121">
    <w:abstractNumId w:val="107"/>
  </w:num>
  <w:num w:numId="122">
    <w:abstractNumId w:val="73"/>
  </w:num>
  <w:num w:numId="123">
    <w:abstractNumId w:val="44"/>
  </w:num>
  <w:num w:numId="124">
    <w:abstractNumId w:val="76"/>
  </w:num>
  <w:num w:numId="125">
    <w:abstractNumId w:val="55"/>
  </w:num>
  <w:num w:numId="126">
    <w:abstractNumId w:val="106"/>
  </w:num>
  <w:num w:numId="127">
    <w:abstractNumId w:val="0"/>
  </w:num>
  <w:num w:numId="128">
    <w:abstractNumId w:val="102"/>
  </w:num>
  <w:num w:numId="129">
    <w:abstractNumId w:val="67"/>
  </w:num>
  <w:num w:numId="130">
    <w:abstractNumId w:val="132"/>
  </w:num>
  <w:num w:numId="131">
    <w:abstractNumId w:val="66"/>
  </w:num>
  <w:num w:numId="132">
    <w:abstractNumId w:val="104"/>
  </w:num>
  <w:num w:numId="133">
    <w:abstractNumId w:val="110"/>
  </w:num>
  <w:num w:numId="134">
    <w:abstractNumId w:val="130"/>
  </w:num>
  <w:num w:numId="135">
    <w:abstractNumId w:val="122"/>
  </w:num>
  <w:num w:numId="136">
    <w:abstractNumId w:val="115"/>
  </w:num>
  <w:num w:numId="137">
    <w:abstractNumId w:val="127"/>
  </w:num>
  <w:num w:numId="138">
    <w:abstractNumId w:val="3"/>
  </w:num>
  <w:num w:numId="139">
    <w:abstractNumId w:val="115"/>
  </w:num>
  <w:num w:numId="140">
    <w:abstractNumId w:val="115"/>
  </w:num>
  <w:num w:numId="141">
    <w:abstractNumId w:val="1"/>
  </w:num>
  <w:num w:numId="142">
    <w:abstractNumId w:val="22"/>
  </w:num>
  <w:num w:numId="143">
    <w:abstractNumId w:val="8"/>
  </w:num>
  <w:num w:numId="144">
    <w:abstractNumId w:val="36"/>
  </w:num>
  <w:num w:numId="145">
    <w:abstractNumId w:val="94"/>
  </w:num>
  <w:num w:numId="146">
    <w:abstractNumId w:val="100"/>
  </w:num>
  <w:num w:numId="147">
    <w:abstractNumId w:val="62"/>
  </w:num>
  <w:num w:numId="148">
    <w:abstractNumId w:val="128"/>
  </w:num>
  <w:num w:numId="149">
    <w:abstractNumId w:val="80"/>
  </w:num>
  <w:num w:numId="150">
    <w:abstractNumId w:val="27"/>
  </w:num>
  <w:num w:numId="151">
    <w:abstractNumId w:val="92"/>
  </w:num>
  <w:num w:numId="152">
    <w:abstractNumId w:val="58"/>
  </w:num>
  <w:num w:numId="153">
    <w:abstractNumId w:val="115"/>
  </w:num>
  <w:num w:numId="154">
    <w:abstractNumId w:val="115"/>
  </w:num>
  <w:num w:numId="155">
    <w:abstractNumId w:val="115"/>
  </w:num>
  <w:num w:numId="156">
    <w:abstractNumId w:val="115"/>
  </w:num>
  <w:num w:numId="157">
    <w:abstractNumId w:val="11"/>
  </w:num>
  <w:num w:numId="158">
    <w:abstractNumId w:val="13"/>
  </w:num>
  <w:num w:numId="159">
    <w:abstractNumId w:val="13"/>
  </w:num>
  <w:num w:numId="160">
    <w:abstractNumId w:val="13"/>
  </w:num>
  <w:num w:numId="161">
    <w:abstractNumId w:val="54"/>
  </w:num>
  <w:numIdMacAtCleanup w:val="1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mirrorMargins/>
  <w:hideSpellingErrors/>
  <w:proofState w:spelling="clean"/>
  <w:defaultTabStop w:val="708"/>
  <w:hyphenationZone w:val="425"/>
  <w:evenAndOddHeaders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55F"/>
    <w:rsid w:val="00001FA9"/>
    <w:rsid w:val="00002424"/>
    <w:rsid w:val="0000276A"/>
    <w:rsid w:val="0000433A"/>
    <w:rsid w:val="000122E8"/>
    <w:rsid w:val="00013234"/>
    <w:rsid w:val="00015A95"/>
    <w:rsid w:val="00020493"/>
    <w:rsid w:val="00020CBD"/>
    <w:rsid w:val="00022B22"/>
    <w:rsid w:val="0002309B"/>
    <w:rsid w:val="00023B93"/>
    <w:rsid w:val="00024AB8"/>
    <w:rsid w:val="000300D3"/>
    <w:rsid w:val="000301B9"/>
    <w:rsid w:val="0003087E"/>
    <w:rsid w:val="00031192"/>
    <w:rsid w:val="0003126F"/>
    <w:rsid w:val="00031EB1"/>
    <w:rsid w:val="00033D0A"/>
    <w:rsid w:val="000343CF"/>
    <w:rsid w:val="00034901"/>
    <w:rsid w:val="00035590"/>
    <w:rsid w:val="00036130"/>
    <w:rsid w:val="00041559"/>
    <w:rsid w:val="00043E74"/>
    <w:rsid w:val="00044B5B"/>
    <w:rsid w:val="00045B1E"/>
    <w:rsid w:val="000464C6"/>
    <w:rsid w:val="0005034A"/>
    <w:rsid w:val="00051D35"/>
    <w:rsid w:val="00053180"/>
    <w:rsid w:val="00054975"/>
    <w:rsid w:val="00055BC0"/>
    <w:rsid w:val="00056259"/>
    <w:rsid w:val="00056B73"/>
    <w:rsid w:val="00057268"/>
    <w:rsid w:val="00057F15"/>
    <w:rsid w:val="00061103"/>
    <w:rsid w:val="00062989"/>
    <w:rsid w:val="00062B29"/>
    <w:rsid w:val="0006476C"/>
    <w:rsid w:val="00066517"/>
    <w:rsid w:val="00066EC9"/>
    <w:rsid w:val="0006735C"/>
    <w:rsid w:val="00070161"/>
    <w:rsid w:val="000709B0"/>
    <w:rsid w:val="00070A26"/>
    <w:rsid w:val="000736DA"/>
    <w:rsid w:val="0007374A"/>
    <w:rsid w:val="00073DB9"/>
    <w:rsid w:val="00074924"/>
    <w:rsid w:val="0007699B"/>
    <w:rsid w:val="000804DE"/>
    <w:rsid w:val="00083642"/>
    <w:rsid w:val="00090515"/>
    <w:rsid w:val="00090DFC"/>
    <w:rsid w:val="000918B0"/>
    <w:rsid w:val="00091D3F"/>
    <w:rsid w:val="00091F12"/>
    <w:rsid w:val="0009216B"/>
    <w:rsid w:val="000957F8"/>
    <w:rsid w:val="0009778E"/>
    <w:rsid w:val="000A01BB"/>
    <w:rsid w:val="000A1CD9"/>
    <w:rsid w:val="000A1DBC"/>
    <w:rsid w:val="000A31B6"/>
    <w:rsid w:val="000A69E6"/>
    <w:rsid w:val="000A7C3C"/>
    <w:rsid w:val="000A7EB1"/>
    <w:rsid w:val="000B00BD"/>
    <w:rsid w:val="000B0390"/>
    <w:rsid w:val="000B21DD"/>
    <w:rsid w:val="000B35C7"/>
    <w:rsid w:val="000B4124"/>
    <w:rsid w:val="000B42DA"/>
    <w:rsid w:val="000B4392"/>
    <w:rsid w:val="000B4623"/>
    <w:rsid w:val="000B4F4C"/>
    <w:rsid w:val="000B6185"/>
    <w:rsid w:val="000B76C8"/>
    <w:rsid w:val="000C1E01"/>
    <w:rsid w:val="000C334A"/>
    <w:rsid w:val="000C45F4"/>
    <w:rsid w:val="000C4913"/>
    <w:rsid w:val="000C6A01"/>
    <w:rsid w:val="000D040E"/>
    <w:rsid w:val="000D0502"/>
    <w:rsid w:val="000D0795"/>
    <w:rsid w:val="000D1CBD"/>
    <w:rsid w:val="000D415A"/>
    <w:rsid w:val="000D7E70"/>
    <w:rsid w:val="000E01B8"/>
    <w:rsid w:val="000E2303"/>
    <w:rsid w:val="000E491F"/>
    <w:rsid w:val="000F0940"/>
    <w:rsid w:val="000F2D56"/>
    <w:rsid w:val="000F30D4"/>
    <w:rsid w:val="000F4CBE"/>
    <w:rsid w:val="000F77FE"/>
    <w:rsid w:val="001008D3"/>
    <w:rsid w:val="00101795"/>
    <w:rsid w:val="0010318F"/>
    <w:rsid w:val="00104FD7"/>
    <w:rsid w:val="0010527A"/>
    <w:rsid w:val="00107473"/>
    <w:rsid w:val="00107893"/>
    <w:rsid w:val="00111122"/>
    <w:rsid w:val="00111B5A"/>
    <w:rsid w:val="00111B5B"/>
    <w:rsid w:val="001143DB"/>
    <w:rsid w:val="00120377"/>
    <w:rsid w:val="001208C3"/>
    <w:rsid w:val="00122B0A"/>
    <w:rsid w:val="001249CF"/>
    <w:rsid w:val="00124AF5"/>
    <w:rsid w:val="001257AA"/>
    <w:rsid w:val="00125FEA"/>
    <w:rsid w:val="0012637A"/>
    <w:rsid w:val="0012687E"/>
    <w:rsid w:val="0012738F"/>
    <w:rsid w:val="001276D3"/>
    <w:rsid w:val="00127847"/>
    <w:rsid w:val="00131952"/>
    <w:rsid w:val="0013228A"/>
    <w:rsid w:val="0013231D"/>
    <w:rsid w:val="00133794"/>
    <w:rsid w:val="001351D5"/>
    <w:rsid w:val="00135506"/>
    <w:rsid w:val="00136D86"/>
    <w:rsid w:val="00137550"/>
    <w:rsid w:val="0013766B"/>
    <w:rsid w:val="001407F8"/>
    <w:rsid w:val="001409B2"/>
    <w:rsid w:val="00141EBC"/>
    <w:rsid w:val="00142F0C"/>
    <w:rsid w:val="00143107"/>
    <w:rsid w:val="00143577"/>
    <w:rsid w:val="00145FA5"/>
    <w:rsid w:val="001522A1"/>
    <w:rsid w:val="0015230C"/>
    <w:rsid w:val="0015300C"/>
    <w:rsid w:val="0015465B"/>
    <w:rsid w:val="001566DF"/>
    <w:rsid w:val="00157B15"/>
    <w:rsid w:val="00157BAC"/>
    <w:rsid w:val="0016297D"/>
    <w:rsid w:val="00162A00"/>
    <w:rsid w:val="001634D2"/>
    <w:rsid w:val="00167DA8"/>
    <w:rsid w:val="00171E1A"/>
    <w:rsid w:val="001755D7"/>
    <w:rsid w:val="00175818"/>
    <w:rsid w:val="00180F92"/>
    <w:rsid w:val="00181CD3"/>
    <w:rsid w:val="00182CB1"/>
    <w:rsid w:val="00187EEE"/>
    <w:rsid w:val="00190087"/>
    <w:rsid w:val="00190973"/>
    <w:rsid w:val="00191421"/>
    <w:rsid w:val="001959EB"/>
    <w:rsid w:val="001A19F7"/>
    <w:rsid w:val="001A1A2B"/>
    <w:rsid w:val="001B1D54"/>
    <w:rsid w:val="001B2B27"/>
    <w:rsid w:val="001B3066"/>
    <w:rsid w:val="001C0D07"/>
    <w:rsid w:val="001C2F3E"/>
    <w:rsid w:val="001C3629"/>
    <w:rsid w:val="001C53D7"/>
    <w:rsid w:val="001C7C35"/>
    <w:rsid w:val="001C7FC3"/>
    <w:rsid w:val="001D1F1A"/>
    <w:rsid w:val="001D25F4"/>
    <w:rsid w:val="001D3325"/>
    <w:rsid w:val="001D693A"/>
    <w:rsid w:val="001D6D44"/>
    <w:rsid w:val="001E00D0"/>
    <w:rsid w:val="001E0A08"/>
    <w:rsid w:val="001E1833"/>
    <w:rsid w:val="001E1A88"/>
    <w:rsid w:val="001E22AC"/>
    <w:rsid w:val="001E2B7D"/>
    <w:rsid w:val="001E4F0A"/>
    <w:rsid w:val="001E5DED"/>
    <w:rsid w:val="001E6F77"/>
    <w:rsid w:val="001E7874"/>
    <w:rsid w:val="001F17DC"/>
    <w:rsid w:val="001F39B7"/>
    <w:rsid w:val="001F51E3"/>
    <w:rsid w:val="00204D63"/>
    <w:rsid w:val="002060FD"/>
    <w:rsid w:val="0021358F"/>
    <w:rsid w:val="00214999"/>
    <w:rsid w:val="00217E0B"/>
    <w:rsid w:val="00217EAB"/>
    <w:rsid w:val="002233C3"/>
    <w:rsid w:val="00223A5C"/>
    <w:rsid w:val="002264B2"/>
    <w:rsid w:val="00227701"/>
    <w:rsid w:val="002304A7"/>
    <w:rsid w:val="0023321F"/>
    <w:rsid w:val="0023327C"/>
    <w:rsid w:val="002375F8"/>
    <w:rsid w:val="00237ABF"/>
    <w:rsid w:val="002410D7"/>
    <w:rsid w:val="00241A78"/>
    <w:rsid w:val="00243BC3"/>
    <w:rsid w:val="002449F2"/>
    <w:rsid w:val="00245B10"/>
    <w:rsid w:val="002464EF"/>
    <w:rsid w:val="00246AC9"/>
    <w:rsid w:val="00247744"/>
    <w:rsid w:val="002511F9"/>
    <w:rsid w:val="00253430"/>
    <w:rsid w:val="0025474E"/>
    <w:rsid w:val="00254967"/>
    <w:rsid w:val="00255025"/>
    <w:rsid w:val="002553E7"/>
    <w:rsid w:val="00260839"/>
    <w:rsid w:val="002608AA"/>
    <w:rsid w:val="002610FE"/>
    <w:rsid w:val="00261ECF"/>
    <w:rsid w:val="00262084"/>
    <w:rsid w:val="002624C4"/>
    <w:rsid w:val="00263D7D"/>
    <w:rsid w:val="00263DF5"/>
    <w:rsid w:val="00266C28"/>
    <w:rsid w:val="00267062"/>
    <w:rsid w:val="00270794"/>
    <w:rsid w:val="00270A05"/>
    <w:rsid w:val="00271361"/>
    <w:rsid w:val="00273867"/>
    <w:rsid w:val="002749EB"/>
    <w:rsid w:val="00275E25"/>
    <w:rsid w:val="00280559"/>
    <w:rsid w:val="002811F4"/>
    <w:rsid w:val="00283C2F"/>
    <w:rsid w:val="00287E25"/>
    <w:rsid w:val="00287EC2"/>
    <w:rsid w:val="002909FC"/>
    <w:rsid w:val="002918E9"/>
    <w:rsid w:val="00292815"/>
    <w:rsid w:val="00292C91"/>
    <w:rsid w:val="002931B9"/>
    <w:rsid w:val="00294F8A"/>
    <w:rsid w:val="00296AFB"/>
    <w:rsid w:val="002A0B55"/>
    <w:rsid w:val="002A0E5F"/>
    <w:rsid w:val="002A79DE"/>
    <w:rsid w:val="002B0F03"/>
    <w:rsid w:val="002B2D99"/>
    <w:rsid w:val="002B361E"/>
    <w:rsid w:val="002B5067"/>
    <w:rsid w:val="002B51F6"/>
    <w:rsid w:val="002C2874"/>
    <w:rsid w:val="002C342E"/>
    <w:rsid w:val="002C535D"/>
    <w:rsid w:val="002C611D"/>
    <w:rsid w:val="002C630B"/>
    <w:rsid w:val="002C7DF2"/>
    <w:rsid w:val="002D3350"/>
    <w:rsid w:val="002D439E"/>
    <w:rsid w:val="002D5534"/>
    <w:rsid w:val="002D6A46"/>
    <w:rsid w:val="002E0127"/>
    <w:rsid w:val="002E0AE0"/>
    <w:rsid w:val="002E0E16"/>
    <w:rsid w:val="002E20DB"/>
    <w:rsid w:val="002E2F4B"/>
    <w:rsid w:val="002E3C61"/>
    <w:rsid w:val="002E4CB9"/>
    <w:rsid w:val="002E7AEC"/>
    <w:rsid w:val="002F0013"/>
    <w:rsid w:val="002F0670"/>
    <w:rsid w:val="002F0904"/>
    <w:rsid w:val="002F4B82"/>
    <w:rsid w:val="002F7973"/>
    <w:rsid w:val="002F7AF6"/>
    <w:rsid w:val="00300EB1"/>
    <w:rsid w:val="0030139A"/>
    <w:rsid w:val="003022E1"/>
    <w:rsid w:val="003023E9"/>
    <w:rsid w:val="00302C69"/>
    <w:rsid w:val="00303474"/>
    <w:rsid w:val="003039BE"/>
    <w:rsid w:val="00303A1E"/>
    <w:rsid w:val="00305042"/>
    <w:rsid w:val="003050B2"/>
    <w:rsid w:val="00312698"/>
    <w:rsid w:val="00313084"/>
    <w:rsid w:val="00313B8B"/>
    <w:rsid w:val="00314D5F"/>
    <w:rsid w:val="0031624B"/>
    <w:rsid w:val="00316740"/>
    <w:rsid w:val="0031726B"/>
    <w:rsid w:val="00317C8D"/>
    <w:rsid w:val="00321B2C"/>
    <w:rsid w:val="00324B18"/>
    <w:rsid w:val="003253E3"/>
    <w:rsid w:val="003279E3"/>
    <w:rsid w:val="00330760"/>
    <w:rsid w:val="00331534"/>
    <w:rsid w:val="0033373F"/>
    <w:rsid w:val="003371A2"/>
    <w:rsid w:val="003379E4"/>
    <w:rsid w:val="00337C7B"/>
    <w:rsid w:val="00341688"/>
    <w:rsid w:val="00346EFD"/>
    <w:rsid w:val="00347045"/>
    <w:rsid w:val="00350960"/>
    <w:rsid w:val="0035171E"/>
    <w:rsid w:val="00354E6C"/>
    <w:rsid w:val="00357DF4"/>
    <w:rsid w:val="00360499"/>
    <w:rsid w:val="003605B0"/>
    <w:rsid w:val="0036486D"/>
    <w:rsid w:val="0036688A"/>
    <w:rsid w:val="003707C3"/>
    <w:rsid w:val="00370809"/>
    <w:rsid w:val="00370909"/>
    <w:rsid w:val="00373326"/>
    <w:rsid w:val="0037411F"/>
    <w:rsid w:val="00376D8A"/>
    <w:rsid w:val="0038054E"/>
    <w:rsid w:val="00380B78"/>
    <w:rsid w:val="00381675"/>
    <w:rsid w:val="00383706"/>
    <w:rsid w:val="00384507"/>
    <w:rsid w:val="0038564D"/>
    <w:rsid w:val="003872A5"/>
    <w:rsid w:val="00387554"/>
    <w:rsid w:val="00392A01"/>
    <w:rsid w:val="00392F3C"/>
    <w:rsid w:val="003945CA"/>
    <w:rsid w:val="0039496E"/>
    <w:rsid w:val="00394C41"/>
    <w:rsid w:val="00395E45"/>
    <w:rsid w:val="00397C38"/>
    <w:rsid w:val="003A05C5"/>
    <w:rsid w:val="003A194C"/>
    <w:rsid w:val="003A23D2"/>
    <w:rsid w:val="003A2E81"/>
    <w:rsid w:val="003A301B"/>
    <w:rsid w:val="003A4144"/>
    <w:rsid w:val="003A4559"/>
    <w:rsid w:val="003A5900"/>
    <w:rsid w:val="003B0CF1"/>
    <w:rsid w:val="003B2009"/>
    <w:rsid w:val="003B381C"/>
    <w:rsid w:val="003B5ACC"/>
    <w:rsid w:val="003B6BFD"/>
    <w:rsid w:val="003B6EFC"/>
    <w:rsid w:val="003B7545"/>
    <w:rsid w:val="003B75EF"/>
    <w:rsid w:val="003C01F7"/>
    <w:rsid w:val="003C06A1"/>
    <w:rsid w:val="003C1762"/>
    <w:rsid w:val="003C4536"/>
    <w:rsid w:val="003C49F9"/>
    <w:rsid w:val="003C5254"/>
    <w:rsid w:val="003D2911"/>
    <w:rsid w:val="003D3570"/>
    <w:rsid w:val="003D4D99"/>
    <w:rsid w:val="003E1ACE"/>
    <w:rsid w:val="003E3F2C"/>
    <w:rsid w:val="003E5357"/>
    <w:rsid w:val="003F2673"/>
    <w:rsid w:val="003F2AEE"/>
    <w:rsid w:val="003F49BA"/>
    <w:rsid w:val="003F544B"/>
    <w:rsid w:val="003F58E7"/>
    <w:rsid w:val="003F6DEF"/>
    <w:rsid w:val="004019D7"/>
    <w:rsid w:val="00401AC6"/>
    <w:rsid w:val="0040254A"/>
    <w:rsid w:val="00403307"/>
    <w:rsid w:val="0040342F"/>
    <w:rsid w:val="00403D1B"/>
    <w:rsid w:val="004043A5"/>
    <w:rsid w:val="0040469C"/>
    <w:rsid w:val="00404979"/>
    <w:rsid w:val="0040694F"/>
    <w:rsid w:val="00407688"/>
    <w:rsid w:val="00414F2E"/>
    <w:rsid w:val="004163DC"/>
    <w:rsid w:val="004165CF"/>
    <w:rsid w:val="0041797F"/>
    <w:rsid w:val="0042073F"/>
    <w:rsid w:val="00420D24"/>
    <w:rsid w:val="004239B7"/>
    <w:rsid w:val="00423EA4"/>
    <w:rsid w:val="00424F8F"/>
    <w:rsid w:val="004310D6"/>
    <w:rsid w:val="00433AB2"/>
    <w:rsid w:val="0043406B"/>
    <w:rsid w:val="00434605"/>
    <w:rsid w:val="0044089F"/>
    <w:rsid w:val="00441960"/>
    <w:rsid w:val="00442A2E"/>
    <w:rsid w:val="00443E2F"/>
    <w:rsid w:val="004442DE"/>
    <w:rsid w:val="00444745"/>
    <w:rsid w:val="00445910"/>
    <w:rsid w:val="004504E4"/>
    <w:rsid w:val="00452162"/>
    <w:rsid w:val="00452C74"/>
    <w:rsid w:val="0045328A"/>
    <w:rsid w:val="004552FE"/>
    <w:rsid w:val="0045568D"/>
    <w:rsid w:val="004561FA"/>
    <w:rsid w:val="00456555"/>
    <w:rsid w:val="00456D24"/>
    <w:rsid w:val="00461296"/>
    <w:rsid w:val="004623EF"/>
    <w:rsid w:val="004648ED"/>
    <w:rsid w:val="00466EAC"/>
    <w:rsid w:val="004670F8"/>
    <w:rsid w:val="00467184"/>
    <w:rsid w:val="00467239"/>
    <w:rsid w:val="00472F8F"/>
    <w:rsid w:val="0047308C"/>
    <w:rsid w:val="00473BC8"/>
    <w:rsid w:val="00475719"/>
    <w:rsid w:val="0047708F"/>
    <w:rsid w:val="0047782F"/>
    <w:rsid w:val="0047798A"/>
    <w:rsid w:val="00480330"/>
    <w:rsid w:val="00483F57"/>
    <w:rsid w:val="00484B72"/>
    <w:rsid w:val="00484CAD"/>
    <w:rsid w:val="00485845"/>
    <w:rsid w:val="00485945"/>
    <w:rsid w:val="0048667F"/>
    <w:rsid w:val="00487198"/>
    <w:rsid w:val="00487712"/>
    <w:rsid w:val="00492CB8"/>
    <w:rsid w:val="004931C3"/>
    <w:rsid w:val="0049372C"/>
    <w:rsid w:val="00494D20"/>
    <w:rsid w:val="00495C0A"/>
    <w:rsid w:val="00497A5B"/>
    <w:rsid w:val="004A0039"/>
    <w:rsid w:val="004A0339"/>
    <w:rsid w:val="004A1877"/>
    <w:rsid w:val="004A467D"/>
    <w:rsid w:val="004A5FE9"/>
    <w:rsid w:val="004A7A49"/>
    <w:rsid w:val="004B130B"/>
    <w:rsid w:val="004B3D35"/>
    <w:rsid w:val="004B4B6E"/>
    <w:rsid w:val="004B58D2"/>
    <w:rsid w:val="004C1DB4"/>
    <w:rsid w:val="004C35B0"/>
    <w:rsid w:val="004C361B"/>
    <w:rsid w:val="004C3ADC"/>
    <w:rsid w:val="004C3EF4"/>
    <w:rsid w:val="004C49EC"/>
    <w:rsid w:val="004C660E"/>
    <w:rsid w:val="004C6B0C"/>
    <w:rsid w:val="004C6CF3"/>
    <w:rsid w:val="004D1A7F"/>
    <w:rsid w:val="004D1B8F"/>
    <w:rsid w:val="004D581D"/>
    <w:rsid w:val="004D7764"/>
    <w:rsid w:val="004D7A80"/>
    <w:rsid w:val="004E03D5"/>
    <w:rsid w:val="004E0D21"/>
    <w:rsid w:val="004E0E96"/>
    <w:rsid w:val="004E3A35"/>
    <w:rsid w:val="004E4FC7"/>
    <w:rsid w:val="004E5316"/>
    <w:rsid w:val="004E6131"/>
    <w:rsid w:val="004E7B8B"/>
    <w:rsid w:val="004F01E1"/>
    <w:rsid w:val="004F3E23"/>
    <w:rsid w:val="004F5453"/>
    <w:rsid w:val="00501523"/>
    <w:rsid w:val="005018CF"/>
    <w:rsid w:val="00501A86"/>
    <w:rsid w:val="00501CF3"/>
    <w:rsid w:val="0050257C"/>
    <w:rsid w:val="005047E5"/>
    <w:rsid w:val="00505009"/>
    <w:rsid w:val="0050562D"/>
    <w:rsid w:val="005064B6"/>
    <w:rsid w:val="0051022D"/>
    <w:rsid w:val="0051264A"/>
    <w:rsid w:val="00512B98"/>
    <w:rsid w:val="0051348F"/>
    <w:rsid w:val="00515CBC"/>
    <w:rsid w:val="0052079F"/>
    <w:rsid w:val="00521977"/>
    <w:rsid w:val="00522782"/>
    <w:rsid w:val="00522FF8"/>
    <w:rsid w:val="005243FB"/>
    <w:rsid w:val="00524F60"/>
    <w:rsid w:val="00530E16"/>
    <w:rsid w:val="0053142C"/>
    <w:rsid w:val="00532D1B"/>
    <w:rsid w:val="005343C5"/>
    <w:rsid w:val="00534CB7"/>
    <w:rsid w:val="005350A3"/>
    <w:rsid w:val="005351E9"/>
    <w:rsid w:val="005360D9"/>
    <w:rsid w:val="005362DD"/>
    <w:rsid w:val="00541028"/>
    <w:rsid w:val="00541555"/>
    <w:rsid w:val="005445BF"/>
    <w:rsid w:val="00545A29"/>
    <w:rsid w:val="00546AE5"/>
    <w:rsid w:val="00546B0F"/>
    <w:rsid w:val="00547475"/>
    <w:rsid w:val="005508A3"/>
    <w:rsid w:val="00552B75"/>
    <w:rsid w:val="00554514"/>
    <w:rsid w:val="00555244"/>
    <w:rsid w:val="005564D4"/>
    <w:rsid w:val="005566A7"/>
    <w:rsid w:val="0055698A"/>
    <w:rsid w:val="005625D4"/>
    <w:rsid w:val="00563BC2"/>
    <w:rsid w:val="005646F9"/>
    <w:rsid w:val="00565B4F"/>
    <w:rsid w:val="00565D68"/>
    <w:rsid w:val="00566C18"/>
    <w:rsid w:val="00566E52"/>
    <w:rsid w:val="00570049"/>
    <w:rsid w:val="00574CD2"/>
    <w:rsid w:val="00574DF8"/>
    <w:rsid w:val="0057590B"/>
    <w:rsid w:val="00575B2D"/>
    <w:rsid w:val="00575FE0"/>
    <w:rsid w:val="005769F8"/>
    <w:rsid w:val="00577151"/>
    <w:rsid w:val="00577C75"/>
    <w:rsid w:val="00580140"/>
    <w:rsid w:val="005827E6"/>
    <w:rsid w:val="00583288"/>
    <w:rsid w:val="00583478"/>
    <w:rsid w:val="00584BCA"/>
    <w:rsid w:val="00585DCC"/>
    <w:rsid w:val="00586AC0"/>
    <w:rsid w:val="005872AA"/>
    <w:rsid w:val="00590073"/>
    <w:rsid w:val="005905C5"/>
    <w:rsid w:val="00590E1C"/>
    <w:rsid w:val="0059159B"/>
    <w:rsid w:val="0059554A"/>
    <w:rsid w:val="00595FBD"/>
    <w:rsid w:val="00596489"/>
    <w:rsid w:val="00597379"/>
    <w:rsid w:val="00597CA4"/>
    <w:rsid w:val="00597FE0"/>
    <w:rsid w:val="005A1629"/>
    <w:rsid w:val="005A1759"/>
    <w:rsid w:val="005A1E90"/>
    <w:rsid w:val="005A3405"/>
    <w:rsid w:val="005A4759"/>
    <w:rsid w:val="005A5D77"/>
    <w:rsid w:val="005B16E9"/>
    <w:rsid w:val="005B1ACD"/>
    <w:rsid w:val="005B1CF3"/>
    <w:rsid w:val="005B2E1C"/>
    <w:rsid w:val="005B3183"/>
    <w:rsid w:val="005B36F0"/>
    <w:rsid w:val="005B5B70"/>
    <w:rsid w:val="005B633F"/>
    <w:rsid w:val="005C164C"/>
    <w:rsid w:val="005C1913"/>
    <w:rsid w:val="005C1AF9"/>
    <w:rsid w:val="005C3435"/>
    <w:rsid w:val="005C5350"/>
    <w:rsid w:val="005D03C8"/>
    <w:rsid w:val="005D2030"/>
    <w:rsid w:val="005D3999"/>
    <w:rsid w:val="005D4A50"/>
    <w:rsid w:val="005D56F9"/>
    <w:rsid w:val="005D5D6D"/>
    <w:rsid w:val="005D797B"/>
    <w:rsid w:val="005E3BBB"/>
    <w:rsid w:val="005E3E53"/>
    <w:rsid w:val="005E4B83"/>
    <w:rsid w:val="005E5092"/>
    <w:rsid w:val="005E5E3A"/>
    <w:rsid w:val="005E6D72"/>
    <w:rsid w:val="005E6F4D"/>
    <w:rsid w:val="005F103E"/>
    <w:rsid w:val="005F13F0"/>
    <w:rsid w:val="005F22F7"/>
    <w:rsid w:val="005F2644"/>
    <w:rsid w:val="005F39E5"/>
    <w:rsid w:val="005F58AB"/>
    <w:rsid w:val="005F5D0D"/>
    <w:rsid w:val="006011E9"/>
    <w:rsid w:val="006017D8"/>
    <w:rsid w:val="006059D5"/>
    <w:rsid w:val="00606802"/>
    <w:rsid w:val="006078B3"/>
    <w:rsid w:val="006118BB"/>
    <w:rsid w:val="0061243E"/>
    <w:rsid w:val="00612B98"/>
    <w:rsid w:val="00613FD8"/>
    <w:rsid w:val="006156E1"/>
    <w:rsid w:val="00615C7F"/>
    <w:rsid w:val="00617DAD"/>
    <w:rsid w:val="0062169D"/>
    <w:rsid w:val="00622B76"/>
    <w:rsid w:val="00622C4F"/>
    <w:rsid w:val="0062320B"/>
    <w:rsid w:val="006240FF"/>
    <w:rsid w:val="00624830"/>
    <w:rsid w:val="00624883"/>
    <w:rsid w:val="00624AE3"/>
    <w:rsid w:val="00626E29"/>
    <w:rsid w:val="006311C6"/>
    <w:rsid w:val="006335BC"/>
    <w:rsid w:val="00635841"/>
    <w:rsid w:val="00641B6B"/>
    <w:rsid w:val="00642414"/>
    <w:rsid w:val="006442B5"/>
    <w:rsid w:val="006443D7"/>
    <w:rsid w:val="00644A27"/>
    <w:rsid w:val="00651167"/>
    <w:rsid w:val="00652113"/>
    <w:rsid w:val="00652B89"/>
    <w:rsid w:val="00653ACE"/>
    <w:rsid w:val="00653C81"/>
    <w:rsid w:val="006547F4"/>
    <w:rsid w:val="00654C32"/>
    <w:rsid w:val="006562B1"/>
    <w:rsid w:val="00656529"/>
    <w:rsid w:val="00657E5F"/>
    <w:rsid w:val="0066028C"/>
    <w:rsid w:val="00663768"/>
    <w:rsid w:val="006651F6"/>
    <w:rsid w:val="0066544D"/>
    <w:rsid w:val="00666F93"/>
    <w:rsid w:val="00670439"/>
    <w:rsid w:val="00671EA2"/>
    <w:rsid w:val="00671F1E"/>
    <w:rsid w:val="00672DF1"/>
    <w:rsid w:val="006730EA"/>
    <w:rsid w:val="00673B39"/>
    <w:rsid w:val="00673C42"/>
    <w:rsid w:val="006742A6"/>
    <w:rsid w:val="00674858"/>
    <w:rsid w:val="00677FEB"/>
    <w:rsid w:val="00682C03"/>
    <w:rsid w:val="00683314"/>
    <w:rsid w:val="00687A2D"/>
    <w:rsid w:val="006905CC"/>
    <w:rsid w:val="006911B2"/>
    <w:rsid w:val="006916EC"/>
    <w:rsid w:val="006927E8"/>
    <w:rsid w:val="00692A91"/>
    <w:rsid w:val="0069374D"/>
    <w:rsid w:val="0069416A"/>
    <w:rsid w:val="00697BEE"/>
    <w:rsid w:val="006A2295"/>
    <w:rsid w:val="006A28FE"/>
    <w:rsid w:val="006A3B00"/>
    <w:rsid w:val="006A4B7B"/>
    <w:rsid w:val="006A604C"/>
    <w:rsid w:val="006A683F"/>
    <w:rsid w:val="006A763C"/>
    <w:rsid w:val="006B039A"/>
    <w:rsid w:val="006B1AF0"/>
    <w:rsid w:val="006B5F1D"/>
    <w:rsid w:val="006C017D"/>
    <w:rsid w:val="006C2FAE"/>
    <w:rsid w:val="006C3859"/>
    <w:rsid w:val="006C3B36"/>
    <w:rsid w:val="006C5F72"/>
    <w:rsid w:val="006C7904"/>
    <w:rsid w:val="006C7B78"/>
    <w:rsid w:val="006D1009"/>
    <w:rsid w:val="006D15F2"/>
    <w:rsid w:val="006D1B82"/>
    <w:rsid w:val="006D2EAC"/>
    <w:rsid w:val="006D53AD"/>
    <w:rsid w:val="006D544E"/>
    <w:rsid w:val="006D74F5"/>
    <w:rsid w:val="006E2A3E"/>
    <w:rsid w:val="006E3C10"/>
    <w:rsid w:val="006E563F"/>
    <w:rsid w:val="006E6B80"/>
    <w:rsid w:val="006E7C87"/>
    <w:rsid w:val="006E7F8B"/>
    <w:rsid w:val="006F1A70"/>
    <w:rsid w:val="006F1B61"/>
    <w:rsid w:val="006F75CF"/>
    <w:rsid w:val="0070106E"/>
    <w:rsid w:val="0070317F"/>
    <w:rsid w:val="00704A64"/>
    <w:rsid w:val="007053E9"/>
    <w:rsid w:val="00705426"/>
    <w:rsid w:val="007073D5"/>
    <w:rsid w:val="00707989"/>
    <w:rsid w:val="00707E55"/>
    <w:rsid w:val="007116D3"/>
    <w:rsid w:val="00712290"/>
    <w:rsid w:val="00714A7D"/>
    <w:rsid w:val="0071534C"/>
    <w:rsid w:val="0071618F"/>
    <w:rsid w:val="0071711C"/>
    <w:rsid w:val="00717321"/>
    <w:rsid w:val="00720CB5"/>
    <w:rsid w:val="00721BE3"/>
    <w:rsid w:val="00725773"/>
    <w:rsid w:val="00725AC3"/>
    <w:rsid w:val="0073125F"/>
    <w:rsid w:val="00732CA9"/>
    <w:rsid w:val="00735FF2"/>
    <w:rsid w:val="00736356"/>
    <w:rsid w:val="00740F54"/>
    <w:rsid w:val="00741092"/>
    <w:rsid w:val="00744391"/>
    <w:rsid w:val="00744E2C"/>
    <w:rsid w:val="0074500F"/>
    <w:rsid w:val="007465AC"/>
    <w:rsid w:val="0075008A"/>
    <w:rsid w:val="00750560"/>
    <w:rsid w:val="007507FE"/>
    <w:rsid w:val="00753083"/>
    <w:rsid w:val="0075625D"/>
    <w:rsid w:val="00756348"/>
    <w:rsid w:val="0075635C"/>
    <w:rsid w:val="00763465"/>
    <w:rsid w:val="007637BD"/>
    <w:rsid w:val="00764A8E"/>
    <w:rsid w:val="00766672"/>
    <w:rsid w:val="00772616"/>
    <w:rsid w:val="00784DD9"/>
    <w:rsid w:val="00785A56"/>
    <w:rsid w:val="00787643"/>
    <w:rsid w:val="00787C40"/>
    <w:rsid w:val="00790FC7"/>
    <w:rsid w:val="007917EF"/>
    <w:rsid w:val="00794D1A"/>
    <w:rsid w:val="00795B7A"/>
    <w:rsid w:val="00796D06"/>
    <w:rsid w:val="007A00A7"/>
    <w:rsid w:val="007A0907"/>
    <w:rsid w:val="007A0ACB"/>
    <w:rsid w:val="007A0C20"/>
    <w:rsid w:val="007A1C1D"/>
    <w:rsid w:val="007A272D"/>
    <w:rsid w:val="007A2907"/>
    <w:rsid w:val="007A29B6"/>
    <w:rsid w:val="007A2C9B"/>
    <w:rsid w:val="007A4704"/>
    <w:rsid w:val="007A74B8"/>
    <w:rsid w:val="007B0012"/>
    <w:rsid w:val="007B1838"/>
    <w:rsid w:val="007B30FB"/>
    <w:rsid w:val="007B4BD6"/>
    <w:rsid w:val="007B52B7"/>
    <w:rsid w:val="007B6F4F"/>
    <w:rsid w:val="007C0EBE"/>
    <w:rsid w:val="007C19C6"/>
    <w:rsid w:val="007C323D"/>
    <w:rsid w:val="007C6824"/>
    <w:rsid w:val="007C7D21"/>
    <w:rsid w:val="007D07E8"/>
    <w:rsid w:val="007D2335"/>
    <w:rsid w:val="007D371C"/>
    <w:rsid w:val="007E0EC5"/>
    <w:rsid w:val="007E1066"/>
    <w:rsid w:val="007E419C"/>
    <w:rsid w:val="007F151E"/>
    <w:rsid w:val="007F1A3D"/>
    <w:rsid w:val="007F531A"/>
    <w:rsid w:val="007F66A2"/>
    <w:rsid w:val="007F72F1"/>
    <w:rsid w:val="00802A3C"/>
    <w:rsid w:val="00804C77"/>
    <w:rsid w:val="00805287"/>
    <w:rsid w:val="00805D9A"/>
    <w:rsid w:val="00806C2A"/>
    <w:rsid w:val="008075C1"/>
    <w:rsid w:val="008104B7"/>
    <w:rsid w:val="00812DE5"/>
    <w:rsid w:val="008144B2"/>
    <w:rsid w:val="00814F98"/>
    <w:rsid w:val="00815C65"/>
    <w:rsid w:val="00815D40"/>
    <w:rsid w:val="0082088C"/>
    <w:rsid w:val="00820CBE"/>
    <w:rsid w:val="00820EFD"/>
    <w:rsid w:val="008228BD"/>
    <w:rsid w:val="00822CE2"/>
    <w:rsid w:val="00822DCF"/>
    <w:rsid w:val="008236E3"/>
    <w:rsid w:val="00825E61"/>
    <w:rsid w:val="008263DB"/>
    <w:rsid w:val="008332D5"/>
    <w:rsid w:val="00834425"/>
    <w:rsid w:val="00837E9B"/>
    <w:rsid w:val="008401BA"/>
    <w:rsid w:val="008422C2"/>
    <w:rsid w:val="00842498"/>
    <w:rsid w:val="0084399A"/>
    <w:rsid w:val="00844643"/>
    <w:rsid w:val="0084489C"/>
    <w:rsid w:val="00851FB3"/>
    <w:rsid w:val="00852317"/>
    <w:rsid w:val="00852DBD"/>
    <w:rsid w:val="008532C8"/>
    <w:rsid w:val="0085457F"/>
    <w:rsid w:val="00855275"/>
    <w:rsid w:val="0085737F"/>
    <w:rsid w:val="00857971"/>
    <w:rsid w:val="00857C57"/>
    <w:rsid w:val="00860E54"/>
    <w:rsid w:val="00861585"/>
    <w:rsid w:val="00861C82"/>
    <w:rsid w:val="0086304C"/>
    <w:rsid w:val="008633B1"/>
    <w:rsid w:val="008664C9"/>
    <w:rsid w:val="0087013A"/>
    <w:rsid w:val="00870D9F"/>
    <w:rsid w:val="008713B1"/>
    <w:rsid w:val="00871CB0"/>
    <w:rsid w:val="00871E81"/>
    <w:rsid w:val="008758F7"/>
    <w:rsid w:val="00877CFF"/>
    <w:rsid w:val="00881966"/>
    <w:rsid w:val="00882D10"/>
    <w:rsid w:val="0088336A"/>
    <w:rsid w:val="0088360E"/>
    <w:rsid w:val="00883895"/>
    <w:rsid w:val="0088630D"/>
    <w:rsid w:val="00886985"/>
    <w:rsid w:val="0089489D"/>
    <w:rsid w:val="0089659A"/>
    <w:rsid w:val="00897499"/>
    <w:rsid w:val="008974FB"/>
    <w:rsid w:val="008A3FBA"/>
    <w:rsid w:val="008A5DD6"/>
    <w:rsid w:val="008A65D5"/>
    <w:rsid w:val="008A66FB"/>
    <w:rsid w:val="008A6F21"/>
    <w:rsid w:val="008A6FF5"/>
    <w:rsid w:val="008A7600"/>
    <w:rsid w:val="008B3A14"/>
    <w:rsid w:val="008B4A2F"/>
    <w:rsid w:val="008B74AD"/>
    <w:rsid w:val="008B7E89"/>
    <w:rsid w:val="008C1A14"/>
    <w:rsid w:val="008C2785"/>
    <w:rsid w:val="008C2E19"/>
    <w:rsid w:val="008C5638"/>
    <w:rsid w:val="008C6500"/>
    <w:rsid w:val="008C7B35"/>
    <w:rsid w:val="008D0AB0"/>
    <w:rsid w:val="008D12C5"/>
    <w:rsid w:val="008D23EF"/>
    <w:rsid w:val="008D2E4D"/>
    <w:rsid w:val="008D7558"/>
    <w:rsid w:val="008D79F2"/>
    <w:rsid w:val="008E0A08"/>
    <w:rsid w:val="008E3D79"/>
    <w:rsid w:val="008E54F6"/>
    <w:rsid w:val="008E6476"/>
    <w:rsid w:val="008E66A2"/>
    <w:rsid w:val="008F0759"/>
    <w:rsid w:val="008F17A0"/>
    <w:rsid w:val="008F37DB"/>
    <w:rsid w:val="008F46DC"/>
    <w:rsid w:val="008F46FB"/>
    <w:rsid w:val="008F4796"/>
    <w:rsid w:val="008F4F33"/>
    <w:rsid w:val="008F68C7"/>
    <w:rsid w:val="008F70E7"/>
    <w:rsid w:val="00901492"/>
    <w:rsid w:val="00906666"/>
    <w:rsid w:val="00907B62"/>
    <w:rsid w:val="0091065C"/>
    <w:rsid w:val="00911349"/>
    <w:rsid w:val="00912836"/>
    <w:rsid w:val="00912A36"/>
    <w:rsid w:val="0091758C"/>
    <w:rsid w:val="00917632"/>
    <w:rsid w:val="00922AB4"/>
    <w:rsid w:val="00922FEF"/>
    <w:rsid w:val="009251A5"/>
    <w:rsid w:val="009254C3"/>
    <w:rsid w:val="00931F00"/>
    <w:rsid w:val="00935B9C"/>
    <w:rsid w:val="00935C86"/>
    <w:rsid w:val="0093639F"/>
    <w:rsid w:val="0094383C"/>
    <w:rsid w:val="00943938"/>
    <w:rsid w:val="009439EE"/>
    <w:rsid w:val="00943D5A"/>
    <w:rsid w:val="00946B85"/>
    <w:rsid w:val="009500C9"/>
    <w:rsid w:val="0095175D"/>
    <w:rsid w:val="00951BDB"/>
    <w:rsid w:val="009526A0"/>
    <w:rsid w:val="00953743"/>
    <w:rsid w:val="00954889"/>
    <w:rsid w:val="00955046"/>
    <w:rsid w:val="00956BA5"/>
    <w:rsid w:val="00956C05"/>
    <w:rsid w:val="009611FD"/>
    <w:rsid w:val="00964596"/>
    <w:rsid w:val="00965859"/>
    <w:rsid w:val="009676A8"/>
    <w:rsid w:val="009709CE"/>
    <w:rsid w:val="009728B1"/>
    <w:rsid w:val="00974092"/>
    <w:rsid w:val="00974244"/>
    <w:rsid w:val="009752CD"/>
    <w:rsid w:val="00976E29"/>
    <w:rsid w:val="00984E2A"/>
    <w:rsid w:val="00986AAD"/>
    <w:rsid w:val="00987232"/>
    <w:rsid w:val="00991902"/>
    <w:rsid w:val="009A1E8D"/>
    <w:rsid w:val="009A2B44"/>
    <w:rsid w:val="009A2F98"/>
    <w:rsid w:val="009A39CB"/>
    <w:rsid w:val="009A3C26"/>
    <w:rsid w:val="009A4BCB"/>
    <w:rsid w:val="009A6796"/>
    <w:rsid w:val="009B036C"/>
    <w:rsid w:val="009B0F05"/>
    <w:rsid w:val="009B6435"/>
    <w:rsid w:val="009B6FCA"/>
    <w:rsid w:val="009C0F2F"/>
    <w:rsid w:val="009C39F8"/>
    <w:rsid w:val="009C745B"/>
    <w:rsid w:val="009C76CE"/>
    <w:rsid w:val="009C780B"/>
    <w:rsid w:val="009C7CA1"/>
    <w:rsid w:val="009D1260"/>
    <w:rsid w:val="009D2935"/>
    <w:rsid w:val="009D29E1"/>
    <w:rsid w:val="009D5383"/>
    <w:rsid w:val="009E500E"/>
    <w:rsid w:val="009E6145"/>
    <w:rsid w:val="009E6D1B"/>
    <w:rsid w:val="009F0D3C"/>
    <w:rsid w:val="009F264F"/>
    <w:rsid w:val="009F2FC9"/>
    <w:rsid w:val="009F4C8E"/>
    <w:rsid w:val="009F5A8D"/>
    <w:rsid w:val="009F63B0"/>
    <w:rsid w:val="009F660F"/>
    <w:rsid w:val="00A0126B"/>
    <w:rsid w:val="00A02852"/>
    <w:rsid w:val="00A047FF"/>
    <w:rsid w:val="00A0486F"/>
    <w:rsid w:val="00A07AA3"/>
    <w:rsid w:val="00A10018"/>
    <w:rsid w:val="00A11527"/>
    <w:rsid w:val="00A14750"/>
    <w:rsid w:val="00A172E5"/>
    <w:rsid w:val="00A2096D"/>
    <w:rsid w:val="00A21CE0"/>
    <w:rsid w:val="00A23515"/>
    <w:rsid w:val="00A241AA"/>
    <w:rsid w:val="00A24F5B"/>
    <w:rsid w:val="00A25CC8"/>
    <w:rsid w:val="00A263D1"/>
    <w:rsid w:val="00A26606"/>
    <w:rsid w:val="00A275E3"/>
    <w:rsid w:val="00A33C5D"/>
    <w:rsid w:val="00A35900"/>
    <w:rsid w:val="00A35CF4"/>
    <w:rsid w:val="00A36B01"/>
    <w:rsid w:val="00A42F3D"/>
    <w:rsid w:val="00A44124"/>
    <w:rsid w:val="00A45298"/>
    <w:rsid w:val="00A4533C"/>
    <w:rsid w:val="00A4758D"/>
    <w:rsid w:val="00A476B8"/>
    <w:rsid w:val="00A476E8"/>
    <w:rsid w:val="00A479C3"/>
    <w:rsid w:val="00A503A7"/>
    <w:rsid w:val="00A51260"/>
    <w:rsid w:val="00A538E6"/>
    <w:rsid w:val="00A56276"/>
    <w:rsid w:val="00A5783E"/>
    <w:rsid w:val="00A60524"/>
    <w:rsid w:val="00A612DD"/>
    <w:rsid w:val="00A617CE"/>
    <w:rsid w:val="00A63FA6"/>
    <w:rsid w:val="00A643CC"/>
    <w:rsid w:val="00A65C16"/>
    <w:rsid w:val="00A65FDD"/>
    <w:rsid w:val="00A66405"/>
    <w:rsid w:val="00A676B6"/>
    <w:rsid w:val="00A724B3"/>
    <w:rsid w:val="00A72BB2"/>
    <w:rsid w:val="00A739F9"/>
    <w:rsid w:val="00A75647"/>
    <w:rsid w:val="00A7570F"/>
    <w:rsid w:val="00A75C9D"/>
    <w:rsid w:val="00A84106"/>
    <w:rsid w:val="00A86DCB"/>
    <w:rsid w:val="00A914C2"/>
    <w:rsid w:val="00A91D7B"/>
    <w:rsid w:val="00A9236E"/>
    <w:rsid w:val="00A958DD"/>
    <w:rsid w:val="00AA04E2"/>
    <w:rsid w:val="00AA10D3"/>
    <w:rsid w:val="00AA19F3"/>
    <w:rsid w:val="00AA25EC"/>
    <w:rsid w:val="00AA37EA"/>
    <w:rsid w:val="00AA6A88"/>
    <w:rsid w:val="00AC10A0"/>
    <w:rsid w:val="00AC1492"/>
    <w:rsid w:val="00AC4E5D"/>
    <w:rsid w:val="00AC5D35"/>
    <w:rsid w:val="00AC7D74"/>
    <w:rsid w:val="00AD0B72"/>
    <w:rsid w:val="00AE3049"/>
    <w:rsid w:val="00AE66B8"/>
    <w:rsid w:val="00AE6753"/>
    <w:rsid w:val="00AF26FA"/>
    <w:rsid w:val="00AF338A"/>
    <w:rsid w:val="00AF3856"/>
    <w:rsid w:val="00AF41DC"/>
    <w:rsid w:val="00AF46A5"/>
    <w:rsid w:val="00AF7298"/>
    <w:rsid w:val="00B001C0"/>
    <w:rsid w:val="00B004F1"/>
    <w:rsid w:val="00B019A5"/>
    <w:rsid w:val="00B02AED"/>
    <w:rsid w:val="00B03AA2"/>
    <w:rsid w:val="00B054A7"/>
    <w:rsid w:val="00B056BB"/>
    <w:rsid w:val="00B06EFB"/>
    <w:rsid w:val="00B10258"/>
    <w:rsid w:val="00B15EB6"/>
    <w:rsid w:val="00B165A5"/>
    <w:rsid w:val="00B177FA"/>
    <w:rsid w:val="00B210E8"/>
    <w:rsid w:val="00B21106"/>
    <w:rsid w:val="00B2210E"/>
    <w:rsid w:val="00B231B9"/>
    <w:rsid w:val="00B257CD"/>
    <w:rsid w:val="00B261DA"/>
    <w:rsid w:val="00B262D3"/>
    <w:rsid w:val="00B3050F"/>
    <w:rsid w:val="00B318EA"/>
    <w:rsid w:val="00B33212"/>
    <w:rsid w:val="00B34FF6"/>
    <w:rsid w:val="00B3754D"/>
    <w:rsid w:val="00B40817"/>
    <w:rsid w:val="00B41ABA"/>
    <w:rsid w:val="00B43E5C"/>
    <w:rsid w:val="00B450D4"/>
    <w:rsid w:val="00B45ADD"/>
    <w:rsid w:val="00B46AE0"/>
    <w:rsid w:val="00B47168"/>
    <w:rsid w:val="00B47229"/>
    <w:rsid w:val="00B5093F"/>
    <w:rsid w:val="00B515F0"/>
    <w:rsid w:val="00B52CFA"/>
    <w:rsid w:val="00B5318D"/>
    <w:rsid w:val="00B53F4A"/>
    <w:rsid w:val="00B55EBA"/>
    <w:rsid w:val="00B56301"/>
    <w:rsid w:val="00B60E1C"/>
    <w:rsid w:val="00B61F83"/>
    <w:rsid w:val="00B62D4A"/>
    <w:rsid w:val="00B649BD"/>
    <w:rsid w:val="00B65E46"/>
    <w:rsid w:val="00B7012B"/>
    <w:rsid w:val="00B70157"/>
    <w:rsid w:val="00B71340"/>
    <w:rsid w:val="00B82291"/>
    <w:rsid w:val="00B84FB1"/>
    <w:rsid w:val="00B850A0"/>
    <w:rsid w:val="00B906F0"/>
    <w:rsid w:val="00B90735"/>
    <w:rsid w:val="00B90F42"/>
    <w:rsid w:val="00B914F0"/>
    <w:rsid w:val="00B95672"/>
    <w:rsid w:val="00B9644C"/>
    <w:rsid w:val="00B96C48"/>
    <w:rsid w:val="00BA27BD"/>
    <w:rsid w:val="00BA532B"/>
    <w:rsid w:val="00BA5E7F"/>
    <w:rsid w:val="00BA65D2"/>
    <w:rsid w:val="00BA6BCB"/>
    <w:rsid w:val="00BB1643"/>
    <w:rsid w:val="00BB17D9"/>
    <w:rsid w:val="00BB2288"/>
    <w:rsid w:val="00BB3629"/>
    <w:rsid w:val="00BB7617"/>
    <w:rsid w:val="00BB7D75"/>
    <w:rsid w:val="00BB7E29"/>
    <w:rsid w:val="00BC248B"/>
    <w:rsid w:val="00BC3159"/>
    <w:rsid w:val="00BC428E"/>
    <w:rsid w:val="00BC6622"/>
    <w:rsid w:val="00BC7043"/>
    <w:rsid w:val="00BC708A"/>
    <w:rsid w:val="00BC77DA"/>
    <w:rsid w:val="00BD10E8"/>
    <w:rsid w:val="00BD1FC2"/>
    <w:rsid w:val="00BD2290"/>
    <w:rsid w:val="00BD3D49"/>
    <w:rsid w:val="00BD561F"/>
    <w:rsid w:val="00BD7042"/>
    <w:rsid w:val="00BD7EA9"/>
    <w:rsid w:val="00BE0EE8"/>
    <w:rsid w:val="00BE6087"/>
    <w:rsid w:val="00BE63E0"/>
    <w:rsid w:val="00BE64C9"/>
    <w:rsid w:val="00BF0DEE"/>
    <w:rsid w:val="00BF15CF"/>
    <w:rsid w:val="00BF1C7E"/>
    <w:rsid w:val="00BF2F8D"/>
    <w:rsid w:val="00BF31B0"/>
    <w:rsid w:val="00BF32EE"/>
    <w:rsid w:val="00BF5C8D"/>
    <w:rsid w:val="00C01AA0"/>
    <w:rsid w:val="00C04AE3"/>
    <w:rsid w:val="00C04E91"/>
    <w:rsid w:val="00C05E37"/>
    <w:rsid w:val="00C0673A"/>
    <w:rsid w:val="00C07190"/>
    <w:rsid w:val="00C07F63"/>
    <w:rsid w:val="00C10C64"/>
    <w:rsid w:val="00C10DAB"/>
    <w:rsid w:val="00C12B93"/>
    <w:rsid w:val="00C165D9"/>
    <w:rsid w:val="00C20C0B"/>
    <w:rsid w:val="00C21347"/>
    <w:rsid w:val="00C2471B"/>
    <w:rsid w:val="00C248F1"/>
    <w:rsid w:val="00C254F4"/>
    <w:rsid w:val="00C25CDB"/>
    <w:rsid w:val="00C2719B"/>
    <w:rsid w:val="00C30AAF"/>
    <w:rsid w:val="00C31896"/>
    <w:rsid w:val="00C31B7A"/>
    <w:rsid w:val="00C32BB3"/>
    <w:rsid w:val="00C35A37"/>
    <w:rsid w:val="00C366B8"/>
    <w:rsid w:val="00C40402"/>
    <w:rsid w:val="00C4144F"/>
    <w:rsid w:val="00C420CC"/>
    <w:rsid w:val="00C42878"/>
    <w:rsid w:val="00C44518"/>
    <w:rsid w:val="00C4628C"/>
    <w:rsid w:val="00C463BB"/>
    <w:rsid w:val="00C47E97"/>
    <w:rsid w:val="00C500F9"/>
    <w:rsid w:val="00C55889"/>
    <w:rsid w:val="00C563D4"/>
    <w:rsid w:val="00C60A2B"/>
    <w:rsid w:val="00C62FBE"/>
    <w:rsid w:val="00C64089"/>
    <w:rsid w:val="00C64F23"/>
    <w:rsid w:val="00C65424"/>
    <w:rsid w:val="00C6609E"/>
    <w:rsid w:val="00C67868"/>
    <w:rsid w:val="00C70DE0"/>
    <w:rsid w:val="00C73FC2"/>
    <w:rsid w:val="00C81196"/>
    <w:rsid w:val="00C83DB9"/>
    <w:rsid w:val="00C83DF2"/>
    <w:rsid w:val="00C846AC"/>
    <w:rsid w:val="00C85353"/>
    <w:rsid w:val="00C86B73"/>
    <w:rsid w:val="00C873D8"/>
    <w:rsid w:val="00C8743F"/>
    <w:rsid w:val="00C90277"/>
    <w:rsid w:val="00C93C7B"/>
    <w:rsid w:val="00C94005"/>
    <w:rsid w:val="00CA0C35"/>
    <w:rsid w:val="00CA22F6"/>
    <w:rsid w:val="00CA272D"/>
    <w:rsid w:val="00CA3AB3"/>
    <w:rsid w:val="00CA575D"/>
    <w:rsid w:val="00CA5993"/>
    <w:rsid w:val="00CB0371"/>
    <w:rsid w:val="00CB2279"/>
    <w:rsid w:val="00CB26CB"/>
    <w:rsid w:val="00CB2EF0"/>
    <w:rsid w:val="00CB3485"/>
    <w:rsid w:val="00CB4E83"/>
    <w:rsid w:val="00CB546B"/>
    <w:rsid w:val="00CB6184"/>
    <w:rsid w:val="00CB6BAD"/>
    <w:rsid w:val="00CB735F"/>
    <w:rsid w:val="00CC316E"/>
    <w:rsid w:val="00CC5CD5"/>
    <w:rsid w:val="00CC76E2"/>
    <w:rsid w:val="00CD022E"/>
    <w:rsid w:val="00CD3351"/>
    <w:rsid w:val="00CD3895"/>
    <w:rsid w:val="00CD3DC0"/>
    <w:rsid w:val="00CD420F"/>
    <w:rsid w:val="00CD44AE"/>
    <w:rsid w:val="00CD5239"/>
    <w:rsid w:val="00CD5564"/>
    <w:rsid w:val="00CD5C46"/>
    <w:rsid w:val="00CD7EDE"/>
    <w:rsid w:val="00CE0994"/>
    <w:rsid w:val="00CE0F6A"/>
    <w:rsid w:val="00CE1E2A"/>
    <w:rsid w:val="00CE30B0"/>
    <w:rsid w:val="00CE3800"/>
    <w:rsid w:val="00CE4EE7"/>
    <w:rsid w:val="00CE7088"/>
    <w:rsid w:val="00CE7B71"/>
    <w:rsid w:val="00CE7F57"/>
    <w:rsid w:val="00CF1D44"/>
    <w:rsid w:val="00CF2735"/>
    <w:rsid w:val="00CF3504"/>
    <w:rsid w:val="00CF3E4E"/>
    <w:rsid w:val="00CF5F21"/>
    <w:rsid w:val="00CF60D2"/>
    <w:rsid w:val="00CF61BC"/>
    <w:rsid w:val="00CF69E4"/>
    <w:rsid w:val="00CF6A0B"/>
    <w:rsid w:val="00CF7AB7"/>
    <w:rsid w:val="00D01673"/>
    <w:rsid w:val="00D02816"/>
    <w:rsid w:val="00D056FF"/>
    <w:rsid w:val="00D124B8"/>
    <w:rsid w:val="00D13E57"/>
    <w:rsid w:val="00D167FE"/>
    <w:rsid w:val="00D21EC3"/>
    <w:rsid w:val="00D2524D"/>
    <w:rsid w:val="00D2738E"/>
    <w:rsid w:val="00D27786"/>
    <w:rsid w:val="00D32726"/>
    <w:rsid w:val="00D334CD"/>
    <w:rsid w:val="00D34BF6"/>
    <w:rsid w:val="00D35821"/>
    <w:rsid w:val="00D35B60"/>
    <w:rsid w:val="00D35FFF"/>
    <w:rsid w:val="00D402AF"/>
    <w:rsid w:val="00D4123B"/>
    <w:rsid w:val="00D41D45"/>
    <w:rsid w:val="00D444B5"/>
    <w:rsid w:val="00D447AC"/>
    <w:rsid w:val="00D44EDD"/>
    <w:rsid w:val="00D472B7"/>
    <w:rsid w:val="00D4764E"/>
    <w:rsid w:val="00D47CD8"/>
    <w:rsid w:val="00D47F17"/>
    <w:rsid w:val="00D47F22"/>
    <w:rsid w:val="00D51E45"/>
    <w:rsid w:val="00D5530A"/>
    <w:rsid w:val="00D57ECB"/>
    <w:rsid w:val="00D61667"/>
    <w:rsid w:val="00D62D71"/>
    <w:rsid w:val="00D64CE7"/>
    <w:rsid w:val="00D6658C"/>
    <w:rsid w:val="00D67595"/>
    <w:rsid w:val="00D67F4E"/>
    <w:rsid w:val="00D72478"/>
    <w:rsid w:val="00D72B63"/>
    <w:rsid w:val="00D72FB4"/>
    <w:rsid w:val="00D7462C"/>
    <w:rsid w:val="00D75709"/>
    <w:rsid w:val="00D759C1"/>
    <w:rsid w:val="00D75D98"/>
    <w:rsid w:val="00D76BC0"/>
    <w:rsid w:val="00D77326"/>
    <w:rsid w:val="00D773E4"/>
    <w:rsid w:val="00D77A37"/>
    <w:rsid w:val="00D80FF9"/>
    <w:rsid w:val="00D81ECD"/>
    <w:rsid w:val="00D82691"/>
    <w:rsid w:val="00D82BEF"/>
    <w:rsid w:val="00D837E7"/>
    <w:rsid w:val="00D842D8"/>
    <w:rsid w:val="00D9000D"/>
    <w:rsid w:val="00D9089E"/>
    <w:rsid w:val="00D930F7"/>
    <w:rsid w:val="00D93AE5"/>
    <w:rsid w:val="00D95D74"/>
    <w:rsid w:val="00DA00CF"/>
    <w:rsid w:val="00DA1B11"/>
    <w:rsid w:val="00DA3264"/>
    <w:rsid w:val="00DA3841"/>
    <w:rsid w:val="00DA5C57"/>
    <w:rsid w:val="00DA7B6D"/>
    <w:rsid w:val="00DB0AB2"/>
    <w:rsid w:val="00DB10CC"/>
    <w:rsid w:val="00DB19FB"/>
    <w:rsid w:val="00DB210C"/>
    <w:rsid w:val="00DB4A77"/>
    <w:rsid w:val="00DB6184"/>
    <w:rsid w:val="00DC1A82"/>
    <w:rsid w:val="00DC2806"/>
    <w:rsid w:val="00DC378B"/>
    <w:rsid w:val="00DC59BD"/>
    <w:rsid w:val="00DC7C03"/>
    <w:rsid w:val="00DC7E1F"/>
    <w:rsid w:val="00DD0025"/>
    <w:rsid w:val="00DD122B"/>
    <w:rsid w:val="00DD296D"/>
    <w:rsid w:val="00DD39AF"/>
    <w:rsid w:val="00DD3E5D"/>
    <w:rsid w:val="00DD3EAF"/>
    <w:rsid w:val="00DD53AA"/>
    <w:rsid w:val="00DD5DF5"/>
    <w:rsid w:val="00DD6CBA"/>
    <w:rsid w:val="00DD70F2"/>
    <w:rsid w:val="00DD7CFA"/>
    <w:rsid w:val="00DE0164"/>
    <w:rsid w:val="00DE0D70"/>
    <w:rsid w:val="00DE126E"/>
    <w:rsid w:val="00DE47BD"/>
    <w:rsid w:val="00DE69C5"/>
    <w:rsid w:val="00DF1D79"/>
    <w:rsid w:val="00DF454C"/>
    <w:rsid w:val="00DF47F1"/>
    <w:rsid w:val="00E02F4F"/>
    <w:rsid w:val="00E03144"/>
    <w:rsid w:val="00E03812"/>
    <w:rsid w:val="00E05030"/>
    <w:rsid w:val="00E05088"/>
    <w:rsid w:val="00E05D2F"/>
    <w:rsid w:val="00E0700E"/>
    <w:rsid w:val="00E11A2E"/>
    <w:rsid w:val="00E1208F"/>
    <w:rsid w:val="00E160EC"/>
    <w:rsid w:val="00E17534"/>
    <w:rsid w:val="00E17911"/>
    <w:rsid w:val="00E219A0"/>
    <w:rsid w:val="00E230F8"/>
    <w:rsid w:val="00E25A31"/>
    <w:rsid w:val="00E27867"/>
    <w:rsid w:val="00E30440"/>
    <w:rsid w:val="00E30ADB"/>
    <w:rsid w:val="00E456FF"/>
    <w:rsid w:val="00E46605"/>
    <w:rsid w:val="00E50682"/>
    <w:rsid w:val="00E513A2"/>
    <w:rsid w:val="00E51508"/>
    <w:rsid w:val="00E51B1D"/>
    <w:rsid w:val="00E53C85"/>
    <w:rsid w:val="00E63A62"/>
    <w:rsid w:val="00E64B5A"/>
    <w:rsid w:val="00E64CF6"/>
    <w:rsid w:val="00E65ACE"/>
    <w:rsid w:val="00E66B8D"/>
    <w:rsid w:val="00E66E93"/>
    <w:rsid w:val="00E672C0"/>
    <w:rsid w:val="00E747E6"/>
    <w:rsid w:val="00E76A77"/>
    <w:rsid w:val="00E776E5"/>
    <w:rsid w:val="00E82E44"/>
    <w:rsid w:val="00E83E64"/>
    <w:rsid w:val="00E84306"/>
    <w:rsid w:val="00E85959"/>
    <w:rsid w:val="00E8600C"/>
    <w:rsid w:val="00E90469"/>
    <w:rsid w:val="00E946C6"/>
    <w:rsid w:val="00E94FAA"/>
    <w:rsid w:val="00E971ED"/>
    <w:rsid w:val="00EA123D"/>
    <w:rsid w:val="00EA3CDF"/>
    <w:rsid w:val="00EA3D9A"/>
    <w:rsid w:val="00EA53DA"/>
    <w:rsid w:val="00EA634E"/>
    <w:rsid w:val="00EA69C4"/>
    <w:rsid w:val="00EB0FB8"/>
    <w:rsid w:val="00EB1A69"/>
    <w:rsid w:val="00EB1F5B"/>
    <w:rsid w:val="00EB2B3A"/>
    <w:rsid w:val="00EB5314"/>
    <w:rsid w:val="00EB5924"/>
    <w:rsid w:val="00EB7B15"/>
    <w:rsid w:val="00EC3FA8"/>
    <w:rsid w:val="00EC5C98"/>
    <w:rsid w:val="00EC63E9"/>
    <w:rsid w:val="00ED0342"/>
    <w:rsid w:val="00ED0B70"/>
    <w:rsid w:val="00ED0EB8"/>
    <w:rsid w:val="00ED1A22"/>
    <w:rsid w:val="00ED2238"/>
    <w:rsid w:val="00ED2BCC"/>
    <w:rsid w:val="00ED3684"/>
    <w:rsid w:val="00ED3B29"/>
    <w:rsid w:val="00ED4A2A"/>
    <w:rsid w:val="00ED6C96"/>
    <w:rsid w:val="00ED6DD7"/>
    <w:rsid w:val="00ED7578"/>
    <w:rsid w:val="00EE063D"/>
    <w:rsid w:val="00EE0B6D"/>
    <w:rsid w:val="00EE0D1E"/>
    <w:rsid w:val="00EE3079"/>
    <w:rsid w:val="00EE3D91"/>
    <w:rsid w:val="00EE5CC8"/>
    <w:rsid w:val="00EE7BB1"/>
    <w:rsid w:val="00EE7E1E"/>
    <w:rsid w:val="00EF00FD"/>
    <w:rsid w:val="00EF04F9"/>
    <w:rsid w:val="00EF2C82"/>
    <w:rsid w:val="00EF2D2E"/>
    <w:rsid w:val="00EF3B88"/>
    <w:rsid w:val="00EF48C4"/>
    <w:rsid w:val="00EF50C2"/>
    <w:rsid w:val="00EF5D57"/>
    <w:rsid w:val="00F00A18"/>
    <w:rsid w:val="00F00B41"/>
    <w:rsid w:val="00F0185C"/>
    <w:rsid w:val="00F0392D"/>
    <w:rsid w:val="00F049B5"/>
    <w:rsid w:val="00F04F0E"/>
    <w:rsid w:val="00F05AD4"/>
    <w:rsid w:val="00F06674"/>
    <w:rsid w:val="00F10386"/>
    <w:rsid w:val="00F1111D"/>
    <w:rsid w:val="00F11C9E"/>
    <w:rsid w:val="00F11F73"/>
    <w:rsid w:val="00F12250"/>
    <w:rsid w:val="00F1277A"/>
    <w:rsid w:val="00F15BE5"/>
    <w:rsid w:val="00F20C56"/>
    <w:rsid w:val="00F21DE4"/>
    <w:rsid w:val="00F22330"/>
    <w:rsid w:val="00F233FC"/>
    <w:rsid w:val="00F2750F"/>
    <w:rsid w:val="00F2766A"/>
    <w:rsid w:val="00F276BA"/>
    <w:rsid w:val="00F30F32"/>
    <w:rsid w:val="00F316B5"/>
    <w:rsid w:val="00F31E29"/>
    <w:rsid w:val="00F32FF8"/>
    <w:rsid w:val="00F33C14"/>
    <w:rsid w:val="00F34565"/>
    <w:rsid w:val="00F35252"/>
    <w:rsid w:val="00F41FFA"/>
    <w:rsid w:val="00F42839"/>
    <w:rsid w:val="00F4455F"/>
    <w:rsid w:val="00F45C3B"/>
    <w:rsid w:val="00F45DB6"/>
    <w:rsid w:val="00F46B9B"/>
    <w:rsid w:val="00F51681"/>
    <w:rsid w:val="00F52E04"/>
    <w:rsid w:val="00F52FDE"/>
    <w:rsid w:val="00F543D7"/>
    <w:rsid w:val="00F550A2"/>
    <w:rsid w:val="00F575F8"/>
    <w:rsid w:val="00F57CBA"/>
    <w:rsid w:val="00F60C77"/>
    <w:rsid w:val="00F61DE2"/>
    <w:rsid w:val="00F633C0"/>
    <w:rsid w:val="00F64678"/>
    <w:rsid w:val="00F6790F"/>
    <w:rsid w:val="00F67C55"/>
    <w:rsid w:val="00F70074"/>
    <w:rsid w:val="00F72FC6"/>
    <w:rsid w:val="00F757B2"/>
    <w:rsid w:val="00F759A4"/>
    <w:rsid w:val="00F768D8"/>
    <w:rsid w:val="00F77A6D"/>
    <w:rsid w:val="00F87867"/>
    <w:rsid w:val="00F87C5B"/>
    <w:rsid w:val="00F900C2"/>
    <w:rsid w:val="00F90182"/>
    <w:rsid w:val="00F9326E"/>
    <w:rsid w:val="00F94153"/>
    <w:rsid w:val="00F94C23"/>
    <w:rsid w:val="00F97148"/>
    <w:rsid w:val="00FA065F"/>
    <w:rsid w:val="00FA1D7F"/>
    <w:rsid w:val="00FA2944"/>
    <w:rsid w:val="00FA3078"/>
    <w:rsid w:val="00FA347C"/>
    <w:rsid w:val="00FA3B83"/>
    <w:rsid w:val="00FA46CD"/>
    <w:rsid w:val="00FA4A53"/>
    <w:rsid w:val="00FA4EF4"/>
    <w:rsid w:val="00FA5CE6"/>
    <w:rsid w:val="00FA7258"/>
    <w:rsid w:val="00FA7932"/>
    <w:rsid w:val="00FB0900"/>
    <w:rsid w:val="00FB2C82"/>
    <w:rsid w:val="00FB3E9B"/>
    <w:rsid w:val="00FB4BA3"/>
    <w:rsid w:val="00FB72CF"/>
    <w:rsid w:val="00FB7CD0"/>
    <w:rsid w:val="00FB7F91"/>
    <w:rsid w:val="00FC092A"/>
    <w:rsid w:val="00FC2288"/>
    <w:rsid w:val="00FC2B9F"/>
    <w:rsid w:val="00FC2DFB"/>
    <w:rsid w:val="00FC2F7C"/>
    <w:rsid w:val="00FC2F9C"/>
    <w:rsid w:val="00FC3201"/>
    <w:rsid w:val="00FC3385"/>
    <w:rsid w:val="00FC797B"/>
    <w:rsid w:val="00FD0B1E"/>
    <w:rsid w:val="00FD1013"/>
    <w:rsid w:val="00FD1415"/>
    <w:rsid w:val="00FD1955"/>
    <w:rsid w:val="00FD2681"/>
    <w:rsid w:val="00FD4703"/>
    <w:rsid w:val="00FD7A4D"/>
    <w:rsid w:val="00FE0285"/>
    <w:rsid w:val="00FE2F3C"/>
    <w:rsid w:val="00FE66C0"/>
    <w:rsid w:val="00FE76C1"/>
    <w:rsid w:val="00FE7BC3"/>
    <w:rsid w:val="00FF0ADD"/>
    <w:rsid w:val="00FF4B73"/>
    <w:rsid w:val="00FF62B8"/>
    <w:rsid w:val="00FF668F"/>
    <w:rsid w:val="00FF7868"/>
    <w:rsid w:val="06AA2373"/>
    <w:rsid w:val="08A541F7"/>
    <w:rsid w:val="2505F2A5"/>
    <w:rsid w:val="28014C8E"/>
    <w:rsid w:val="2D1CFD30"/>
    <w:rsid w:val="355EC7DD"/>
    <w:rsid w:val="42600AFE"/>
    <w:rsid w:val="44A21443"/>
    <w:rsid w:val="4A337B17"/>
    <w:rsid w:val="53D94FEF"/>
    <w:rsid w:val="594CE5F9"/>
    <w:rsid w:val="5D04A2A2"/>
    <w:rsid w:val="600B0EE1"/>
    <w:rsid w:val="6375DABE"/>
    <w:rsid w:val="64763418"/>
    <w:rsid w:val="7202C1CD"/>
    <w:rsid w:val="7209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1BB5A997"/>
  <w15:docId w15:val="{459F9DB0-EBCC-4722-BBF7-916D4290D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pl-PL" w:eastAsia="pl-PL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3794"/>
    <w:pPr>
      <w:spacing w:after="240"/>
    </w:pPr>
    <w:rPr>
      <w:rFonts w:ascii="Calibri" w:eastAsia="Open Sans" w:hAnsi="Calibri" w:cs="Calibri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agwek1">
    <w:name w:val="heading 1"/>
    <w:basedOn w:val="Normalny"/>
    <w:next w:val="Normalny"/>
    <w:link w:val="Nagwek1Znak"/>
    <w:uiPriority w:val="9"/>
    <w:qFormat/>
    <w:rsid w:val="00266C28"/>
    <w:pPr>
      <w:keepNext/>
      <w:keepLines/>
      <w:numPr>
        <w:numId w:val="158"/>
      </w:numPr>
      <w:spacing w:before="120"/>
      <w:outlineLvl w:val="0"/>
    </w:pPr>
    <w:rPr>
      <w:b/>
      <w:color w:val="396D2D"/>
      <w:sz w:val="28"/>
      <w:szCs w:val="26"/>
      <w:u w:color="538135"/>
    </w:rPr>
  </w:style>
  <w:style w:type="paragraph" w:styleId="Nagwek2">
    <w:name w:val="heading 2"/>
    <w:basedOn w:val="Standard1Poziom2"/>
    <w:next w:val="Normalny"/>
    <w:link w:val="Nagwek2Znak"/>
    <w:uiPriority w:val="9"/>
    <w:unhideWhenUsed/>
    <w:qFormat/>
    <w:rsid w:val="00266C28"/>
    <w:pPr>
      <w:numPr>
        <w:ilvl w:val="1"/>
        <w:numId w:val="158"/>
      </w:numPr>
      <w:spacing w:line="300" w:lineRule="auto"/>
      <w:outlineLvl w:val="1"/>
    </w:pPr>
    <w:rPr>
      <w:rFonts w:ascii="Calibri" w:hAnsi="Calibri" w:cs="Calibri"/>
      <w:b/>
      <w:sz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66C28"/>
    <w:pPr>
      <w:keepNext/>
      <w:keepLines/>
      <w:numPr>
        <w:ilvl w:val="2"/>
        <w:numId w:val="158"/>
      </w:numPr>
      <w:spacing w:before="120"/>
      <w:outlineLvl w:val="2"/>
    </w:pPr>
    <w:rPr>
      <w:b/>
      <w:color w:val="396D2D"/>
      <w:szCs w:val="32"/>
      <w:u w:color="538135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F3B88"/>
    <w:pPr>
      <w:keepNext/>
      <w:keepLines/>
      <w:numPr>
        <w:ilvl w:val="3"/>
        <w:numId w:val="158"/>
      </w:numPr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F3B88"/>
    <w:pPr>
      <w:keepNext/>
      <w:keepLines/>
      <w:numPr>
        <w:ilvl w:val="4"/>
        <w:numId w:val="158"/>
      </w:numPr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F3B88"/>
    <w:pPr>
      <w:keepNext/>
      <w:keepLines/>
      <w:numPr>
        <w:ilvl w:val="5"/>
        <w:numId w:val="158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F3B88"/>
    <w:pPr>
      <w:keepNext/>
      <w:keepLines/>
      <w:numPr>
        <w:ilvl w:val="6"/>
        <w:numId w:val="158"/>
      </w:numPr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F3B88"/>
    <w:pPr>
      <w:keepNext/>
      <w:keepLines/>
      <w:numPr>
        <w:ilvl w:val="7"/>
        <w:numId w:val="158"/>
      </w:numPr>
      <w:spacing w:before="40" w:after="0"/>
      <w:outlineLvl w:val="7"/>
    </w:pPr>
    <w:rPr>
      <w:rFonts w:asciiTheme="majorHAnsi" w:eastAsiaTheme="majorEastAsia" w:hAnsiTheme="majorHAnsi" w:cstheme="majorBidi"/>
      <w:i/>
      <w:i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F3B88"/>
    <w:pPr>
      <w:keepNext/>
      <w:keepLines/>
      <w:numPr>
        <w:ilvl w:val="8"/>
        <w:numId w:val="158"/>
      </w:numPr>
      <w:spacing w:before="40" w:after="0"/>
      <w:outlineLvl w:val="8"/>
    </w:pPr>
    <w:rPr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Pr>
      <w:u w:val="single"/>
    </w:rPr>
  </w:style>
  <w:style w:type="table" w:customStyle="1" w:styleId="NormalTable0">
    <w:name w:val="Normal Tabl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Stopka">
    <w:name w:val="footer"/>
    <w:link w:val="StopkaZnak"/>
    <w:uiPriority w:val="99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Tytu">
    <w:name w:val="Title"/>
    <w:basedOn w:val="Normalny"/>
    <w:next w:val="Normalny"/>
    <w:link w:val="TytuZnak"/>
    <w:uiPriority w:val="10"/>
    <w:qFormat/>
    <w:rsid w:val="00EF3B88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A7A7A7" w:themeColor="text2"/>
      <w:spacing w:val="30"/>
      <w:sz w:val="72"/>
      <w:szCs w:val="72"/>
    </w:rPr>
  </w:style>
  <w:style w:type="paragraph" w:customStyle="1" w:styleId="Tre">
    <w:name w:val="Treść"/>
    <w:link w:val="TreZnak"/>
    <w:pPr>
      <w:spacing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kapitzlist">
    <w:name w:val="List Paragraph"/>
    <w:uiPriority w:val="34"/>
    <w:qFormat/>
    <w:rsid w:val="0055698A"/>
    <w:pPr>
      <w:ind w:left="720"/>
      <w:contextualSpacing/>
    </w:pPr>
    <w:rPr>
      <w:sz w:val="22"/>
    </w:rPr>
  </w:style>
  <w:style w:type="numbering" w:customStyle="1" w:styleId="Zaimportowanystyl1">
    <w:name w:val="Zaimportowany styl 1"/>
    <w:pPr>
      <w:numPr>
        <w:numId w:val="1"/>
      </w:numPr>
    </w:pPr>
  </w:style>
  <w:style w:type="numbering" w:customStyle="1" w:styleId="Zaimportowanystyl2">
    <w:name w:val="Zaimportowany styl 2"/>
    <w:pPr>
      <w:numPr>
        <w:numId w:val="2"/>
      </w:numPr>
    </w:pPr>
  </w:style>
  <w:style w:type="paragraph" w:styleId="Nagwek">
    <w:name w:val="header"/>
    <w:next w:val="Tre"/>
    <w:link w:val="NagwekZnak"/>
    <w:uiPriority w:val="99"/>
    <w:pPr>
      <w:keepNext/>
      <w:keepLines/>
      <w:spacing w:before="240" w:line="259" w:lineRule="auto"/>
      <w:outlineLvl w:val="0"/>
    </w:pPr>
    <w:rPr>
      <w:rFonts w:ascii="Calibri Light" w:hAnsi="Calibri Light" w:cs="Arial Unicode MS"/>
      <w:color w:val="2F5496"/>
      <w:sz w:val="32"/>
      <w:szCs w:val="32"/>
      <w:u w:color="2F5496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3">
    <w:name w:val="Zaimportowany styl 3"/>
    <w:pPr>
      <w:numPr>
        <w:numId w:val="3"/>
      </w:numPr>
    </w:pPr>
  </w:style>
  <w:style w:type="paragraph" w:customStyle="1" w:styleId="Textbody">
    <w:name w:val="Text body"/>
    <w:pPr>
      <w:widowControl w:val="0"/>
      <w:suppressAutoHyphens/>
      <w:spacing w:after="120"/>
    </w:pPr>
    <w:rPr>
      <w:rFonts w:cs="Arial Unicode MS"/>
      <w:color w:val="000000"/>
      <w:kern w:val="3"/>
      <w:sz w:val="24"/>
      <w:szCs w:val="24"/>
      <w:u w:color="000000"/>
    </w:rPr>
  </w:style>
  <w:style w:type="numbering" w:customStyle="1" w:styleId="Zaimportowanystyl4">
    <w:name w:val="Zaimportowany styl 4"/>
    <w:pPr>
      <w:numPr>
        <w:numId w:val="4"/>
      </w:numPr>
    </w:pPr>
  </w:style>
  <w:style w:type="paragraph" w:styleId="Nagwekspisutreci">
    <w:name w:val="TOC Heading"/>
    <w:basedOn w:val="Nagwek1"/>
    <w:next w:val="Normalny"/>
    <w:link w:val="NagwekspisutreciZnak"/>
    <w:uiPriority w:val="39"/>
    <w:unhideWhenUsed/>
    <w:qFormat/>
    <w:rsid w:val="00EF3B88"/>
    <w:pPr>
      <w:outlineLvl w:val="9"/>
    </w:pPr>
  </w:style>
  <w:style w:type="numbering" w:customStyle="1" w:styleId="Zaimportowanystyl5">
    <w:name w:val="Zaimportowany styl 5"/>
    <w:pPr>
      <w:numPr>
        <w:numId w:val="5"/>
      </w:numPr>
    </w:pPr>
  </w:style>
  <w:style w:type="numbering" w:customStyle="1" w:styleId="Zaimportowanystyl6">
    <w:name w:val="Zaimportowany styl 6"/>
    <w:pPr>
      <w:numPr>
        <w:numId w:val="6"/>
      </w:numPr>
    </w:pPr>
  </w:style>
  <w:style w:type="numbering" w:customStyle="1" w:styleId="Zaimportowanystyl8">
    <w:name w:val="Zaimportowany styl 8"/>
    <w:pPr>
      <w:numPr>
        <w:numId w:val="7"/>
      </w:numPr>
    </w:pPr>
  </w:style>
  <w:style w:type="numbering" w:customStyle="1" w:styleId="Zaimportowanystyl9">
    <w:name w:val="Zaimportowany styl 9"/>
    <w:pPr>
      <w:numPr>
        <w:numId w:val="8"/>
      </w:numPr>
    </w:pPr>
  </w:style>
  <w:style w:type="numbering" w:customStyle="1" w:styleId="Zaimportowanystyl10">
    <w:name w:val="Zaimportowany styl 10"/>
    <w:pPr>
      <w:numPr>
        <w:numId w:val="9"/>
      </w:numPr>
    </w:pPr>
  </w:style>
  <w:style w:type="numbering" w:customStyle="1" w:styleId="Zaimportowanystyl11">
    <w:name w:val="Zaimportowany styl 11"/>
    <w:pPr>
      <w:numPr>
        <w:numId w:val="10"/>
      </w:numPr>
    </w:pPr>
  </w:style>
  <w:style w:type="numbering" w:customStyle="1" w:styleId="Zaimportowanystyl12">
    <w:name w:val="Zaimportowany styl 12"/>
    <w:pPr>
      <w:numPr>
        <w:numId w:val="11"/>
      </w:numPr>
    </w:pPr>
  </w:style>
  <w:style w:type="numbering" w:customStyle="1" w:styleId="Zaimportowanystyl13">
    <w:name w:val="Zaimportowany styl 13"/>
    <w:pPr>
      <w:numPr>
        <w:numId w:val="12"/>
      </w:numPr>
    </w:pPr>
  </w:style>
  <w:style w:type="paragraph" w:styleId="Normalny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cs="Arial Unicode MS"/>
      <w:color w:val="000000"/>
      <w:sz w:val="24"/>
      <w:szCs w:val="24"/>
      <w:u w:color="000000"/>
    </w:rPr>
  </w:style>
  <w:style w:type="numbering" w:customStyle="1" w:styleId="Zaimportowanystyl14">
    <w:name w:val="Zaimportowany styl 14"/>
    <w:pPr>
      <w:numPr>
        <w:numId w:val="13"/>
      </w:numPr>
    </w:pPr>
  </w:style>
  <w:style w:type="numbering" w:customStyle="1" w:styleId="Zaimportowanystyl15">
    <w:name w:val="Zaimportowany styl 15"/>
    <w:pPr>
      <w:numPr>
        <w:numId w:val="14"/>
      </w:numPr>
    </w:pPr>
  </w:style>
  <w:style w:type="numbering" w:customStyle="1" w:styleId="Zaimportowanystyl16">
    <w:name w:val="Zaimportowany styl 16"/>
    <w:pPr>
      <w:numPr>
        <w:numId w:val="15"/>
      </w:numPr>
    </w:pPr>
  </w:style>
  <w:style w:type="numbering" w:customStyle="1" w:styleId="Zaimportowanystyl17">
    <w:name w:val="Zaimportowany styl 17"/>
    <w:pPr>
      <w:numPr>
        <w:numId w:val="16"/>
      </w:numPr>
    </w:pPr>
  </w:style>
  <w:style w:type="numbering" w:customStyle="1" w:styleId="Zaimportowanystyl18">
    <w:name w:val="Zaimportowany styl 18"/>
    <w:pPr>
      <w:numPr>
        <w:numId w:val="17"/>
      </w:numPr>
    </w:pPr>
  </w:style>
  <w:style w:type="numbering" w:customStyle="1" w:styleId="Zaimportowanystyl19">
    <w:name w:val="Zaimportowany styl 19"/>
    <w:pPr>
      <w:numPr>
        <w:numId w:val="18"/>
      </w:numPr>
    </w:pPr>
  </w:style>
  <w:style w:type="numbering" w:customStyle="1" w:styleId="Zaimportowanystyl20">
    <w:name w:val="Zaimportowany styl 20"/>
    <w:pPr>
      <w:numPr>
        <w:numId w:val="19"/>
      </w:numPr>
    </w:pPr>
  </w:style>
  <w:style w:type="numbering" w:customStyle="1" w:styleId="Zaimportowanystyl21">
    <w:name w:val="Zaimportowany styl 21"/>
    <w:pPr>
      <w:numPr>
        <w:numId w:val="20"/>
      </w:numPr>
    </w:pPr>
  </w:style>
  <w:style w:type="numbering" w:customStyle="1" w:styleId="Zaimportowanystyl22">
    <w:name w:val="Zaimportowany styl 22"/>
    <w:pPr>
      <w:numPr>
        <w:numId w:val="21"/>
      </w:numPr>
    </w:pPr>
  </w:style>
  <w:style w:type="numbering" w:customStyle="1" w:styleId="Zaimportowanystyl23">
    <w:name w:val="Zaimportowany styl 23"/>
    <w:pPr>
      <w:numPr>
        <w:numId w:val="22"/>
      </w:numPr>
    </w:pPr>
  </w:style>
  <w:style w:type="paragraph" w:styleId="Tekstprzypisudolnego">
    <w:name w:val="footnote text"/>
    <w:link w:val="TekstprzypisudolnegoZnak"/>
    <w:rPr>
      <w:rFonts w:eastAsia="Times New Roman"/>
      <w:color w:val="000000"/>
      <w:u w:color="000000"/>
    </w:rPr>
  </w:style>
  <w:style w:type="numbering" w:customStyle="1" w:styleId="Zaimportowanystyl24">
    <w:name w:val="Zaimportowany styl 24"/>
    <w:pPr>
      <w:numPr>
        <w:numId w:val="23"/>
      </w:numPr>
    </w:pPr>
  </w:style>
  <w:style w:type="numbering" w:customStyle="1" w:styleId="Zaimportowanystyl25">
    <w:name w:val="Zaimportowany styl 25"/>
    <w:pPr>
      <w:numPr>
        <w:numId w:val="24"/>
      </w:numPr>
    </w:pPr>
  </w:style>
  <w:style w:type="numbering" w:customStyle="1" w:styleId="Zaimportowanystyl26">
    <w:name w:val="Zaimportowany styl 26"/>
    <w:pPr>
      <w:numPr>
        <w:numId w:val="25"/>
      </w:numPr>
    </w:pPr>
  </w:style>
  <w:style w:type="numbering" w:customStyle="1" w:styleId="Zaimportowanystyl27">
    <w:name w:val="Zaimportowany styl 27"/>
    <w:pPr>
      <w:numPr>
        <w:numId w:val="26"/>
      </w:numPr>
    </w:pPr>
  </w:style>
  <w:style w:type="numbering" w:customStyle="1" w:styleId="Zaimportowanystyl28">
    <w:name w:val="Zaimportowany styl 28"/>
    <w:pPr>
      <w:numPr>
        <w:numId w:val="27"/>
      </w:numPr>
    </w:pPr>
  </w:style>
  <w:style w:type="numbering" w:customStyle="1" w:styleId="Zaimportowanystyl30">
    <w:name w:val="Zaimportowany styl 30"/>
    <w:pPr>
      <w:numPr>
        <w:numId w:val="28"/>
      </w:numPr>
    </w:pPr>
  </w:style>
  <w:style w:type="numbering" w:customStyle="1" w:styleId="Zaimportowanystyl31">
    <w:name w:val="Zaimportowany styl 31"/>
    <w:pPr>
      <w:numPr>
        <w:numId w:val="29"/>
      </w:numPr>
    </w:pPr>
  </w:style>
  <w:style w:type="numbering" w:customStyle="1" w:styleId="Zaimportowanystyl32">
    <w:name w:val="Zaimportowany styl 32"/>
    <w:pPr>
      <w:numPr>
        <w:numId w:val="30"/>
      </w:numPr>
    </w:pPr>
  </w:style>
  <w:style w:type="numbering" w:customStyle="1" w:styleId="Zaimportowanystyl33">
    <w:name w:val="Zaimportowany styl 33"/>
    <w:pPr>
      <w:numPr>
        <w:numId w:val="31"/>
      </w:numPr>
    </w:pPr>
  </w:style>
  <w:style w:type="numbering" w:customStyle="1" w:styleId="Zaimportowanystyl34">
    <w:name w:val="Zaimportowany styl 34"/>
    <w:pPr>
      <w:numPr>
        <w:numId w:val="32"/>
      </w:numPr>
    </w:pPr>
  </w:style>
  <w:style w:type="numbering" w:customStyle="1" w:styleId="Zaimportowanystyl35">
    <w:name w:val="Zaimportowany styl 35"/>
    <w:pPr>
      <w:numPr>
        <w:numId w:val="33"/>
      </w:numPr>
    </w:pPr>
  </w:style>
  <w:style w:type="numbering" w:customStyle="1" w:styleId="Zaimportowanystyl36">
    <w:name w:val="Zaimportowany styl 36"/>
    <w:pPr>
      <w:numPr>
        <w:numId w:val="34"/>
      </w:numPr>
    </w:pPr>
  </w:style>
  <w:style w:type="numbering" w:customStyle="1" w:styleId="Zaimportowanystyl37">
    <w:name w:val="Zaimportowany styl 37"/>
    <w:pPr>
      <w:numPr>
        <w:numId w:val="35"/>
      </w:numPr>
    </w:pPr>
  </w:style>
  <w:style w:type="numbering" w:customStyle="1" w:styleId="Zaimportowanystyl38">
    <w:name w:val="Zaimportowany styl 38"/>
    <w:pPr>
      <w:numPr>
        <w:numId w:val="36"/>
      </w:numPr>
    </w:pPr>
  </w:style>
  <w:style w:type="numbering" w:customStyle="1" w:styleId="Zaimportowanystyl39">
    <w:name w:val="Zaimportowany styl 39"/>
    <w:pPr>
      <w:numPr>
        <w:numId w:val="37"/>
      </w:numPr>
    </w:pPr>
  </w:style>
  <w:style w:type="numbering" w:customStyle="1" w:styleId="Zaimportowanystyl40">
    <w:name w:val="Zaimportowany styl 40"/>
    <w:pPr>
      <w:numPr>
        <w:numId w:val="38"/>
      </w:numPr>
    </w:pPr>
  </w:style>
  <w:style w:type="numbering" w:customStyle="1" w:styleId="Zaimportowanystyl41">
    <w:name w:val="Zaimportowany styl 41"/>
    <w:pPr>
      <w:numPr>
        <w:numId w:val="39"/>
      </w:numPr>
    </w:pPr>
  </w:style>
  <w:style w:type="numbering" w:customStyle="1" w:styleId="Zaimportowanystyl42">
    <w:name w:val="Zaimportowany styl 42"/>
    <w:pPr>
      <w:numPr>
        <w:numId w:val="40"/>
      </w:numPr>
    </w:pPr>
  </w:style>
  <w:style w:type="numbering" w:customStyle="1" w:styleId="Zaimportowanystyl43">
    <w:name w:val="Zaimportowany styl 43"/>
    <w:pPr>
      <w:numPr>
        <w:numId w:val="41"/>
      </w:numPr>
    </w:pPr>
  </w:style>
  <w:style w:type="numbering" w:customStyle="1" w:styleId="Zaimportowanystyl44">
    <w:name w:val="Zaimportowany styl 44"/>
    <w:pPr>
      <w:numPr>
        <w:numId w:val="42"/>
      </w:numPr>
    </w:pPr>
  </w:style>
  <w:style w:type="numbering" w:customStyle="1" w:styleId="Zaimportowanystyl45">
    <w:name w:val="Zaimportowany styl 45"/>
    <w:pPr>
      <w:numPr>
        <w:numId w:val="43"/>
      </w:numPr>
    </w:pPr>
  </w:style>
  <w:style w:type="numbering" w:customStyle="1" w:styleId="Zaimportowanystyl46">
    <w:name w:val="Zaimportowany styl 46"/>
    <w:pPr>
      <w:numPr>
        <w:numId w:val="44"/>
      </w:numPr>
    </w:pPr>
  </w:style>
  <w:style w:type="numbering" w:customStyle="1" w:styleId="Zaimportowanystyl47">
    <w:name w:val="Zaimportowany styl 47"/>
    <w:pPr>
      <w:numPr>
        <w:numId w:val="45"/>
      </w:numPr>
    </w:pPr>
  </w:style>
  <w:style w:type="numbering" w:customStyle="1" w:styleId="Zaimportowanystyl48">
    <w:name w:val="Zaimportowany styl 48"/>
    <w:pPr>
      <w:numPr>
        <w:numId w:val="46"/>
      </w:numPr>
    </w:pPr>
  </w:style>
  <w:style w:type="numbering" w:customStyle="1" w:styleId="Zaimportowanystyl49">
    <w:name w:val="Zaimportowany styl 49"/>
    <w:pPr>
      <w:numPr>
        <w:numId w:val="47"/>
      </w:numPr>
    </w:pPr>
  </w:style>
  <w:style w:type="numbering" w:customStyle="1" w:styleId="Zaimportowanystyl50">
    <w:name w:val="Zaimportowany styl 50"/>
    <w:pPr>
      <w:numPr>
        <w:numId w:val="48"/>
      </w:numPr>
    </w:pPr>
  </w:style>
  <w:style w:type="numbering" w:customStyle="1" w:styleId="Zaimportowanystyl51">
    <w:name w:val="Zaimportowany styl 51"/>
    <w:pPr>
      <w:numPr>
        <w:numId w:val="49"/>
      </w:numPr>
    </w:pPr>
  </w:style>
  <w:style w:type="numbering" w:customStyle="1" w:styleId="Zaimportowanystyl52">
    <w:name w:val="Zaimportowany styl 52"/>
    <w:pPr>
      <w:numPr>
        <w:numId w:val="50"/>
      </w:numPr>
    </w:pPr>
  </w:style>
  <w:style w:type="numbering" w:customStyle="1" w:styleId="Zaimportowanystyl53">
    <w:name w:val="Zaimportowany styl 53"/>
    <w:pPr>
      <w:numPr>
        <w:numId w:val="51"/>
      </w:numPr>
    </w:pPr>
  </w:style>
  <w:style w:type="numbering" w:customStyle="1" w:styleId="Zaimportowanystyl54">
    <w:name w:val="Zaimportowany styl 54"/>
    <w:pPr>
      <w:numPr>
        <w:numId w:val="52"/>
      </w:numPr>
    </w:pPr>
  </w:style>
  <w:style w:type="numbering" w:customStyle="1" w:styleId="Zaimportowanystyl55">
    <w:name w:val="Zaimportowany styl 55"/>
    <w:pPr>
      <w:numPr>
        <w:numId w:val="53"/>
      </w:numPr>
    </w:pPr>
  </w:style>
  <w:style w:type="numbering" w:customStyle="1" w:styleId="Zaimportowanystyl56">
    <w:name w:val="Zaimportowany styl 56"/>
    <w:pPr>
      <w:numPr>
        <w:numId w:val="54"/>
      </w:numPr>
    </w:pPr>
  </w:style>
  <w:style w:type="numbering" w:customStyle="1" w:styleId="Zaimportowanystyl57">
    <w:name w:val="Zaimportowany styl 57"/>
    <w:pPr>
      <w:numPr>
        <w:numId w:val="55"/>
      </w:numPr>
    </w:pPr>
  </w:style>
  <w:style w:type="numbering" w:customStyle="1" w:styleId="Zaimportowanystyl58">
    <w:name w:val="Zaimportowany styl 58"/>
    <w:pPr>
      <w:numPr>
        <w:numId w:val="56"/>
      </w:numPr>
    </w:pPr>
  </w:style>
  <w:style w:type="numbering" w:customStyle="1" w:styleId="Zaimportowanystyl59">
    <w:name w:val="Zaimportowany styl 59"/>
    <w:pPr>
      <w:numPr>
        <w:numId w:val="57"/>
      </w:numPr>
    </w:pPr>
  </w:style>
  <w:style w:type="numbering" w:customStyle="1" w:styleId="Zaimportowanystyl60">
    <w:name w:val="Zaimportowany styl 60"/>
    <w:pPr>
      <w:numPr>
        <w:numId w:val="58"/>
      </w:numPr>
    </w:pPr>
  </w:style>
  <w:style w:type="numbering" w:customStyle="1" w:styleId="Zaimportowanystyl61">
    <w:name w:val="Zaimportowany styl 61"/>
    <w:pPr>
      <w:numPr>
        <w:numId w:val="59"/>
      </w:numPr>
    </w:pPr>
  </w:style>
  <w:style w:type="numbering" w:customStyle="1" w:styleId="Zaimportowanystyl62">
    <w:name w:val="Zaimportowany styl 62"/>
    <w:pPr>
      <w:numPr>
        <w:numId w:val="60"/>
      </w:numPr>
    </w:pPr>
  </w:style>
  <w:style w:type="numbering" w:customStyle="1" w:styleId="Zaimportowanystyl63">
    <w:name w:val="Zaimportowany styl 63"/>
    <w:pPr>
      <w:numPr>
        <w:numId w:val="61"/>
      </w:numPr>
    </w:pPr>
  </w:style>
  <w:style w:type="numbering" w:customStyle="1" w:styleId="Zaimportowanystyl64">
    <w:name w:val="Zaimportowany styl 64"/>
    <w:pPr>
      <w:numPr>
        <w:numId w:val="62"/>
      </w:numPr>
    </w:pPr>
  </w:style>
  <w:style w:type="numbering" w:customStyle="1" w:styleId="Zaimportowanystyl65">
    <w:name w:val="Zaimportowany styl 65"/>
    <w:pPr>
      <w:numPr>
        <w:numId w:val="63"/>
      </w:numPr>
    </w:pPr>
  </w:style>
  <w:style w:type="numbering" w:customStyle="1" w:styleId="Zaimportowanystyl66">
    <w:name w:val="Zaimportowany styl 66"/>
    <w:pPr>
      <w:numPr>
        <w:numId w:val="64"/>
      </w:numPr>
    </w:pPr>
  </w:style>
  <w:style w:type="numbering" w:customStyle="1" w:styleId="Zaimportowanystyl67">
    <w:name w:val="Zaimportowany styl 67"/>
    <w:pPr>
      <w:numPr>
        <w:numId w:val="65"/>
      </w:numPr>
    </w:pPr>
  </w:style>
  <w:style w:type="numbering" w:customStyle="1" w:styleId="Zaimportowanystyl68">
    <w:name w:val="Zaimportowany styl 68"/>
    <w:pPr>
      <w:numPr>
        <w:numId w:val="66"/>
      </w:numPr>
    </w:pPr>
  </w:style>
  <w:style w:type="numbering" w:customStyle="1" w:styleId="Zaimportowanystyl69">
    <w:name w:val="Zaimportowany styl 69"/>
    <w:pPr>
      <w:numPr>
        <w:numId w:val="67"/>
      </w:numPr>
    </w:pPr>
  </w:style>
  <w:style w:type="numbering" w:customStyle="1" w:styleId="Zaimportowanystyl70">
    <w:name w:val="Zaimportowany styl 70"/>
    <w:pPr>
      <w:numPr>
        <w:numId w:val="68"/>
      </w:numPr>
    </w:pPr>
  </w:style>
  <w:style w:type="numbering" w:customStyle="1" w:styleId="Zaimportowanystyl71">
    <w:name w:val="Zaimportowany styl 71"/>
    <w:pPr>
      <w:numPr>
        <w:numId w:val="69"/>
      </w:numPr>
    </w:pPr>
  </w:style>
  <w:style w:type="numbering" w:customStyle="1" w:styleId="Zaimportowanystyl72">
    <w:name w:val="Zaimportowany styl 72"/>
    <w:pPr>
      <w:numPr>
        <w:numId w:val="70"/>
      </w:numPr>
    </w:pPr>
  </w:style>
  <w:style w:type="numbering" w:customStyle="1" w:styleId="Zaimportowanystyl73">
    <w:name w:val="Zaimportowany styl 73"/>
    <w:pPr>
      <w:numPr>
        <w:numId w:val="71"/>
      </w:numPr>
    </w:pPr>
  </w:style>
  <w:style w:type="numbering" w:customStyle="1" w:styleId="Zaimportowanystyl74">
    <w:name w:val="Zaimportowany styl 74"/>
    <w:pPr>
      <w:numPr>
        <w:numId w:val="72"/>
      </w:numPr>
    </w:pPr>
  </w:style>
  <w:style w:type="numbering" w:customStyle="1" w:styleId="Zaimportowanystyl75">
    <w:name w:val="Zaimportowany styl 75"/>
    <w:pPr>
      <w:numPr>
        <w:numId w:val="73"/>
      </w:numPr>
    </w:pPr>
  </w:style>
  <w:style w:type="numbering" w:customStyle="1" w:styleId="Zaimportowanystyl76">
    <w:name w:val="Zaimportowany styl 76"/>
    <w:pPr>
      <w:numPr>
        <w:numId w:val="74"/>
      </w:numPr>
    </w:pPr>
  </w:style>
  <w:style w:type="numbering" w:customStyle="1" w:styleId="ListaKPD">
    <w:name w:val="Lista KPD"/>
    <w:rsid w:val="001208C3"/>
    <w:pPr>
      <w:numPr>
        <w:numId w:val="75"/>
      </w:numPr>
    </w:pPr>
  </w:style>
  <w:style w:type="numbering" w:customStyle="1" w:styleId="Zaimportowanystyl78">
    <w:name w:val="Zaimportowany styl 78"/>
    <w:pPr>
      <w:numPr>
        <w:numId w:val="76"/>
      </w:numPr>
    </w:pPr>
  </w:style>
  <w:style w:type="numbering" w:customStyle="1" w:styleId="Zaimportowanystyl79">
    <w:name w:val="Zaimportowany styl 79"/>
    <w:pPr>
      <w:numPr>
        <w:numId w:val="77"/>
      </w:numPr>
    </w:pPr>
  </w:style>
  <w:style w:type="numbering" w:customStyle="1" w:styleId="Zaimportowanystyl80">
    <w:name w:val="Zaimportowany styl 80"/>
    <w:pPr>
      <w:numPr>
        <w:numId w:val="78"/>
      </w:numPr>
    </w:pPr>
  </w:style>
  <w:style w:type="paragraph" w:styleId="Tekstkomentarza">
    <w:name w:val="annotation text"/>
    <w:link w:val="TekstkomentarzaZnak"/>
    <w:uiPriority w:val="99"/>
    <w:rPr>
      <w:rFonts w:ascii="Calibri" w:hAnsi="Calibri" w:cs="Arial Unicode MS"/>
      <w:color w:val="000000"/>
      <w:u w:color="000000"/>
    </w:rPr>
  </w:style>
  <w:style w:type="numbering" w:customStyle="1" w:styleId="Zaimportowanystyl81">
    <w:name w:val="Zaimportowany styl 81"/>
    <w:pPr>
      <w:numPr>
        <w:numId w:val="79"/>
      </w:numPr>
    </w:pPr>
  </w:style>
  <w:style w:type="numbering" w:customStyle="1" w:styleId="Zaimportowanystyl82">
    <w:name w:val="Zaimportowany styl 82"/>
    <w:pPr>
      <w:numPr>
        <w:numId w:val="80"/>
      </w:numPr>
    </w:pPr>
  </w:style>
  <w:style w:type="numbering" w:customStyle="1" w:styleId="Zaimportowanystyl83">
    <w:name w:val="Zaimportowany styl 83"/>
    <w:pPr>
      <w:numPr>
        <w:numId w:val="81"/>
      </w:numPr>
    </w:pPr>
  </w:style>
  <w:style w:type="numbering" w:customStyle="1" w:styleId="Zaimportowanystyl84">
    <w:name w:val="Zaimportowany styl 84"/>
    <w:pPr>
      <w:numPr>
        <w:numId w:val="82"/>
      </w:numPr>
    </w:pPr>
  </w:style>
  <w:style w:type="numbering" w:customStyle="1" w:styleId="Zaimportowanystyl85">
    <w:name w:val="Zaimportowany styl 85"/>
    <w:pPr>
      <w:numPr>
        <w:numId w:val="83"/>
      </w:numPr>
    </w:pPr>
  </w:style>
  <w:style w:type="numbering" w:customStyle="1" w:styleId="Zaimportowanystyl86">
    <w:name w:val="Zaimportowany styl 86"/>
    <w:pPr>
      <w:numPr>
        <w:numId w:val="84"/>
      </w:numPr>
    </w:pPr>
  </w:style>
  <w:style w:type="numbering" w:customStyle="1" w:styleId="Zaimportowanystyl87">
    <w:name w:val="Zaimportowany styl 87"/>
    <w:pPr>
      <w:numPr>
        <w:numId w:val="85"/>
      </w:numPr>
    </w:pPr>
  </w:style>
  <w:style w:type="numbering" w:customStyle="1" w:styleId="Zaimportowanystyl88">
    <w:name w:val="Zaimportowany styl 88"/>
    <w:pPr>
      <w:numPr>
        <w:numId w:val="86"/>
      </w:numPr>
    </w:pPr>
  </w:style>
  <w:style w:type="numbering" w:customStyle="1" w:styleId="Zaimportowanystyl89">
    <w:name w:val="Zaimportowany styl 89"/>
    <w:pPr>
      <w:numPr>
        <w:numId w:val="87"/>
      </w:numPr>
    </w:pPr>
  </w:style>
  <w:style w:type="numbering" w:customStyle="1" w:styleId="Zaimportowanystyl90">
    <w:name w:val="Zaimportowany styl 90"/>
    <w:pPr>
      <w:numPr>
        <w:numId w:val="88"/>
      </w:numPr>
    </w:pPr>
  </w:style>
  <w:style w:type="numbering" w:customStyle="1" w:styleId="Zaimportowanystyl91">
    <w:name w:val="Zaimportowany styl 91"/>
    <w:pPr>
      <w:numPr>
        <w:numId w:val="89"/>
      </w:numPr>
    </w:pPr>
  </w:style>
  <w:style w:type="numbering" w:customStyle="1" w:styleId="KPD">
    <w:name w:val="KPD"/>
    <w:rsid w:val="005B633F"/>
    <w:pPr>
      <w:numPr>
        <w:numId w:val="90"/>
      </w:numPr>
    </w:pPr>
  </w:style>
  <w:style w:type="numbering" w:customStyle="1" w:styleId="Zaimportowanystyl93">
    <w:name w:val="Zaimportowany styl 93"/>
    <w:pPr>
      <w:numPr>
        <w:numId w:val="91"/>
      </w:numPr>
    </w:pPr>
  </w:style>
  <w:style w:type="numbering" w:customStyle="1" w:styleId="Zaimportowanystyl94">
    <w:name w:val="Zaimportowany styl 94"/>
    <w:pPr>
      <w:numPr>
        <w:numId w:val="92"/>
      </w:numPr>
    </w:pPr>
  </w:style>
  <w:style w:type="paragraph" w:styleId="Legenda">
    <w:name w:val="caption"/>
    <w:basedOn w:val="Normalny"/>
    <w:next w:val="Normalny"/>
    <w:link w:val="LegendaZnak"/>
    <w:unhideWhenUsed/>
    <w:rsid w:val="00D47F22"/>
    <w:pPr>
      <w:keepNext/>
      <w:spacing w:before="60"/>
    </w:pPr>
    <w:rPr>
      <w:b/>
      <w:bCs/>
    </w:rPr>
  </w:style>
  <w:style w:type="numbering" w:customStyle="1" w:styleId="Zaimportowanystyl95">
    <w:name w:val="Zaimportowany styl 95"/>
    <w:pPr>
      <w:numPr>
        <w:numId w:val="93"/>
      </w:numPr>
    </w:pPr>
  </w:style>
  <w:style w:type="numbering" w:customStyle="1" w:styleId="Zaimportowanystyl96">
    <w:name w:val="Zaimportowany styl 96"/>
    <w:pPr>
      <w:numPr>
        <w:numId w:val="94"/>
      </w:numPr>
    </w:pPr>
  </w:style>
  <w:style w:type="numbering" w:customStyle="1" w:styleId="Zaimportowanystyl97">
    <w:name w:val="Zaimportowany styl 97"/>
    <w:pPr>
      <w:numPr>
        <w:numId w:val="95"/>
      </w:numPr>
    </w:pPr>
  </w:style>
  <w:style w:type="numbering" w:customStyle="1" w:styleId="Zaimportowanystyl98">
    <w:name w:val="Zaimportowany styl 98"/>
    <w:pPr>
      <w:numPr>
        <w:numId w:val="96"/>
      </w:numPr>
    </w:pPr>
  </w:style>
  <w:style w:type="numbering" w:customStyle="1" w:styleId="Zaimportowanystyl99">
    <w:name w:val="Zaimportowany styl 99"/>
    <w:pPr>
      <w:numPr>
        <w:numId w:val="97"/>
      </w:numPr>
    </w:pPr>
  </w:style>
  <w:style w:type="numbering" w:customStyle="1" w:styleId="Zaimportowanystyl100">
    <w:name w:val="Zaimportowany styl 100"/>
    <w:pPr>
      <w:numPr>
        <w:numId w:val="98"/>
      </w:numPr>
    </w:pPr>
  </w:style>
  <w:style w:type="numbering" w:customStyle="1" w:styleId="Zaimportowanystyl101">
    <w:name w:val="Zaimportowany styl 101"/>
    <w:pPr>
      <w:numPr>
        <w:numId w:val="99"/>
      </w:numPr>
    </w:pPr>
  </w:style>
  <w:style w:type="numbering" w:customStyle="1" w:styleId="Zaimportowanystyl102">
    <w:name w:val="Zaimportowany styl 102"/>
    <w:pPr>
      <w:numPr>
        <w:numId w:val="100"/>
      </w:numPr>
    </w:pPr>
  </w:style>
  <w:style w:type="numbering" w:customStyle="1" w:styleId="Zaimportowanystyl103">
    <w:name w:val="Zaimportowany styl 103"/>
    <w:pPr>
      <w:numPr>
        <w:numId w:val="101"/>
      </w:numPr>
    </w:pPr>
  </w:style>
  <w:style w:type="numbering" w:customStyle="1" w:styleId="Zaimportowanystyl104">
    <w:name w:val="Zaimportowany styl 104"/>
    <w:pPr>
      <w:numPr>
        <w:numId w:val="102"/>
      </w:numPr>
    </w:pPr>
  </w:style>
  <w:style w:type="numbering" w:customStyle="1" w:styleId="Zaimportowanystyl105">
    <w:name w:val="Zaimportowany styl 105"/>
    <w:pPr>
      <w:numPr>
        <w:numId w:val="103"/>
      </w:numPr>
    </w:pPr>
  </w:style>
  <w:style w:type="numbering" w:customStyle="1" w:styleId="Zaimportowanystyl106">
    <w:name w:val="Zaimportowany styl 106"/>
    <w:pPr>
      <w:numPr>
        <w:numId w:val="104"/>
      </w:numPr>
    </w:pPr>
  </w:style>
  <w:style w:type="numbering" w:customStyle="1" w:styleId="Zaimportowanystyl107">
    <w:name w:val="Zaimportowany styl 107"/>
    <w:pPr>
      <w:numPr>
        <w:numId w:val="105"/>
      </w:numPr>
    </w:pPr>
  </w:style>
  <w:style w:type="numbering" w:customStyle="1" w:styleId="Zaimportowanystyl108">
    <w:name w:val="Zaimportowany styl 108"/>
    <w:pPr>
      <w:numPr>
        <w:numId w:val="106"/>
      </w:numPr>
    </w:pPr>
  </w:style>
  <w:style w:type="numbering" w:customStyle="1" w:styleId="Zaimportowanystyl109">
    <w:name w:val="Zaimportowany styl 109"/>
    <w:pPr>
      <w:numPr>
        <w:numId w:val="107"/>
      </w:numPr>
    </w:pPr>
  </w:style>
  <w:style w:type="numbering" w:customStyle="1" w:styleId="Zaimportowanystyl110">
    <w:name w:val="Zaimportowany styl 110"/>
    <w:pPr>
      <w:numPr>
        <w:numId w:val="108"/>
      </w:numPr>
    </w:pPr>
  </w:style>
  <w:style w:type="numbering" w:customStyle="1" w:styleId="Zaimportowanystyl111">
    <w:name w:val="Zaimportowany styl 111"/>
    <w:pPr>
      <w:numPr>
        <w:numId w:val="109"/>
      </w:numPr>
    </w:pPr>
  </w:style>
  <w:style w:type="numbering" w:customStyle="1" w:styleId="Zaimportowanystyl7">
    <w:name w:val="Zaimportowany styl 7"/>
    <w:pPr>
      <w:numPr>
        <w:numId w:val="110"/>
      </w:numPr>
    </w:pPr>
  </w:style>
  <w:style w:type="numbering" w:customStyle="1" w:styleId="Zaimportowanystyl112">
    <w:name w:val="Zaimportowany styl 112"/>
    <w:pPr>
      <w:numPr>
        <w:numId w:val="111"/>
      </w:numPr>
    </w:pPr>
  </w:style>
  <w:style w:type="numbering" w:customStyle="1" w:styleId="Zaimportowanystyl113">
    <w:name w:val="Zaimportowany styl 113"/>
    <w:pPr>
      <w:numPr>
        <w:numId w:val="112"/>
      </w:numPr>
    </w:pPr>
  </w:style>
  <w:style w:type="numbering" w:customStyle="1" w:styleId="Zaimportowanystyl114">
    <w:name w:val="Zaimportowany styl 114"/>
    <w:pPr>
      <w:numPr>
        <w:numId w:val="113"/>
      </w:numPr>
    </w:pPr>
  </w:style>
  <w:style w:type="numbering" w:customStyle="1" w:styleId="Zaimportowanystyl115">
    <w:name w:val="Zaimportowany styl 115"/>
    <w:pPr>
      <w:numPr>
        <w:numId w:val="114"/>
      </w:numPr>
    </w:pPr>
  </w:style>
  <w:style w:type="numbering" w:customStyle="1" w:styleId="Zaimportowanystyl116">
    <w:name w:val="Zaimportowany styl 116"/>
    <w:pPr>
      <w:numPr>
        <w:numId w:val="115"/>
      </w:numPr>
    </w:pPr>
  </w:style>
  <w:style w:type="numbering" w:customStyle="1" w:styleId="Zaimportowanystyl117">
    <w:name w:val="Zaimportowany styl 117"/>
    <w:pPr>
      <w:numPr>
        <w:numId w:val="116"/>
      </w:numPr>
    </w:pPr>
  </w:style>
  <w:style w:type="numbering" w:customStyle="1" w:styleId="Zaimportowanystyl118">
    <w:name w:val="Zaimportowany styl 118"/>
    <w:pPr>
      <w:numPr>
        <w:numId w:val="117"/>
      </w:numPr>
    </w:pPr>
  </w:style>
  <w:style w:type="numbering" w:customStyle="1" w:styleId="Zaimportowanystyl119">
    <w:name w:val="Zaimportowany styl 119"/>
    <w:pPr>
      <w:numPr>
        <w:numId w:val="118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130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130B"/>
    <w:rPr>
      <w:rFonts w:ascii="Segoe UI" w:hAnsi="Segoe UI" w:cs="Segoe UI"/>
      <w:sz w:val="18"/>
      <w:szCs w:val="18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130B"/>
    <w:pPr>
      <w:spacing w:after="0"/>
    </w:pPr>
    <w:rPr>
      <w:rFonts w:ascii="Times New Roman" w:hAnsi="Times New Roman" w:cs="Times New Roman"/>
      <w:b/>
      <w:bCs/>
      <w:color w:val="auto"/>
      <w:lang w:val="en-US"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B130B"/>
    <w:rPr>
      <w:rFonts w:ascii="Calibri" w:hAnsi="Calibri" w:cs="Arial Unicode MS"/>
      <w:color w:val="000000"/>
      <w:u w:color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130B"/>
    <w:rPr>
      <w:rFonts w:ascii="Calibri" w:hAnsi="Calibri" w:cs="Arial Unicode MS"/>
      <w:b/>
      <w:bCs/>
      <w:color w:val="000000"/>
      <w:u w:color="000000"/>
      <w:lang w:val="en-US" w:eastAsia="en-US"/>
    </w:rPr>
  </w:style>
  <w:style w:type="paragraph" w:customStyle="1" w:styleId="nagwkipozostae">
    <w:name w:val="nagłówki pozostałe"/>
    <w:basedOn w:val="Nagwek"/>
    <w:link w:val="nagwkipozostaeZnak"/>
    <w:rsid w:val="00897499"/>
    <w:pPr>
      <w:spacing w:before="0" w:after="240"/>
    </w:pPr>
    <w:rPr>
      <w:rFonts w:ascii="Open Sans" w:eastAsia="Open Sans" w:hAnsi="Open Sans" w:cs="Open Sans"/>
      <w:b/>
      <w:bCs/>
      <w:color w:val="529C40"/>
      <w:sz w:val="28"/>
      <w:szCs w:val="24"/>
      <w:u w:color="538135"/>
    </w:rPr>
  </w:style>
  <w:style w:type="paragraph" w:customStyle="1" w:styleId="Podpispodtabel">
    <w:name w:val="Podpis pod tabelą"/>
    <w:basedOn w:val="Legenda"/>
    <w:link w:val="PodpispodtabelZnak"/>
    <w:qFormat/>
    <w:rsid w:val="00ED2BCC"/>
    <w:pPr>
      <w:spacing w:after="120"/>
    </w:pPr>
    <w:rPr>
      <w:rFonts w:ascii="Open Sans" w:hAnsi="Open Sans"/>
      <w:b w:val="0"/>
      <w:i/>
      <w:sz w:val="18"/>
    </w:rPr>
  </w:style>
  <w:style w:type="character" w:customStyle="1" w:styleId="NagwekZnak">
    <w:name w:val="Nagłówek Znak"/>
    <w:basedOn w:val="Domylnaczcionkaakapitu"/>
    <w:link w:val="Nagwek"/>
    <w:uiPriority w:val="99"/>
    <w:rsid w:val="000B4392"/>
    <w:rPr>
      <w:rFonts w:ascii="Calibri Light" w:hAnsi="Calibri Light" w:cs="Arial Unicode MS"/>
      <w:color w:val="2F5496"/>
      <w:sz w:val="32"/>
      <w:szCs w:val="32"/>
      <w:u w:color="2F5496"/>
      <w14:textOutline w14:w="0" w14:cap="flat" w14:cmpd="sng" w14:algn="ctr">
        <w14:noFill/>
        <w14:prstDash w14:val="solid"/>
        <w14:bevel/>
      </w14:textOutline>
    </w:rPr>
  </w:style>
  <w:style w:type="character" w:customStyle="1" w:styleId="nagwkipozostaeZnak">
    <w:name w:val="nagłówki pozostałe Znak"/>
    <w:basedOn w:val="NagwekZnak"/>
    <w:link w:val="nagwkipozostae"/>
    <w:rsid w:val="00897499"/>
    <w:rPr>
      <w:rFonts w:ascii="Open Sans" w:eastAsia="Open Sans" w:hAnsi="Open Sans" w:cs="Open Sans"/>
      <w:b/>
      <w:bCs/>
      <w:color w:val="529C40"/>
      <w:sz w:val="28"/>
      <w:szCs w:val="24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PodpisTabel">
    <w:name w:val="Podpis Tabel"/>
    <w:aliases w:val="wykresów,rysunków"/>
    <w:basedOn w:val="Legenda"/>
    <w:link w:val="PodpisTabelZnak"/>
    <w:qFormat/>
    <w:rsid w:val="00577151"/>
    <w:pPr>
      <w:spacing w:before="120" w:after="120"/>
    </w:pPr>
    <w:rPr>
      <w:rFonts w:ascii="Open Sans" w:hAnsi="Open Sans"/>
    </w:rPr>
  </w:style>
  <w:style w:type="character" w:customStyle="1" w:styleId="LegendaZnak">
    <w:name w:val="Legenda Znak"/>
    <w:basedOn w:val="Domylnaczcionkaakapitu"/>
    <w:link w:val="Legenda"/>
    <w:rsid w:val="00D47F22"/>
    <w:rPr>
      <w:rFonts w:ascii="Calibri" w:eastAsia="Open Sans" w:hAnsi="Calibri" w:cs="Calibri"/>
      <w:b/>
      <w:bCs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PodpispodtabelZnak">
    <w:name w:val="Podpis pod tabelą Znak"/>
    <w:basedOn w:val="LegendaZnak"/>
    <w:link w:val="Podpispodtabel"/>
    <w:rsid w:val="00ED2BCC"/>
    <w:rPr>
      <w:rFonts w:ascii="Open Sans" w:eastAsia="Open Sans" w:hAnsi="Open Sans" w:cs="Arial Unicode MS"/>
      <w:b w:val="0"/>
      <w:bCs/>
      <w:i/>
      <w:color w:val="000000"/>
      <w:sz w:val="18"/>
      <w:szCs w:val="16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oprawka">
    <w:name w:val="Revision"/>
    <w:hidden/>
    <w:uiPriority w:val="99"/>
    <w:semiHidden/>
    <w:rsid w:val="00287E25"/>
    <w:rPr>
      <w:sz w:val="24"/>
      <w:szCs w:val="24"/>
      <w:lang w:val="en-US" w:eastAsia="en-US"/>
    </w:rPr>
  </w:style>
  <w:style w:type="character" w:customStyle="1" w:styleId="PodpisTabelZnak">
    <w:name w:val="Podpis Tabel Znak"/>
    <w:aliases w:val="wykresów Znak,rysunków Znak"/>
    <w:basedOn w:val="LegendaZnak"/>
    <w:link w:val="PodpisTabel"/>
    <w:rsid w:val="00577151"/>
    <w:rPr>
      <w:rFonts w:ascii="Open Sans" w:eastAsia="Open Sans" w:hAnsi="Open Sans" w:cs="Arial Unicode MS"/>
      <w:b/>
      <w:bCs/>
      <w:color w:val="000000"/>
      <w:sz w:val="16"/>
      <w:szCs w:val="16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ronaTytuowa">
    <w:name w:val="Strona Tytułowa"/>
    <w:basedOn w:val="Tytu"/>
    <w:link w:val="StronaTytuowaZnak"/>
    <w:rsid w:val="00E946C6"/>
    <w:rPr>
      <w:rFonts w:ascii="Open Sans" w:eastAsia="Open Sans" w:hAnsi="Open Sans" w:cs="Open Sans"/>
      <w:b/>
      <w:bCs/>
      <w:color w:val="529C40"/>
      <w:u w:color="538135"/>
    </w:rPr>
  </w:style>
  <w:style w:type="character" w:customStyle="1" w:styleId="TytuZnak">
    <w:name w:val="Tytuł Znak"/>
    <w:basedOn w:val="Domylnaczcionkaakapitu"/>
    <w:link w:val="Tytu"/>
    <w:uiPriority w:val="10"/>
    <w:rsid w:val="00EF3B88"/>
    <w:rPr>
      <w:rFonts w:asciiTheme="majorHAnsi" w:eastAsiaTheme="majorEastAsia" w:hAnsiTheme="majorHAnsi" w:cstheme="majorBidi"/>
      <w:caps/>
      <w:color w:val="A7A7A7" w:themeColor="text2"/>
      <w:spacing w:val="30"/>
      <w:sz w:val="72"/>
      <w:szCs w:val="72"/>
    </w:rPr>
  </w:style>
  <w:style w:type="character" w:customStyle="1" w:styleId="StronaTytuowaZnak">
    <w:name w:val="Strona Tytułowa Znak"/>
    <w:basedOn w:val="TytuZnak"/>
    <w:link w:val="StronaTytuowa"/>
    <w:rsid w:val="00E946C6"/>
    <w:rPr>
      <w:rFonts w:ascii="Open Sans" w:eastAsia="Open Sans" w:hAnsi="Open Sans" w:cs="Open Sans"/>
      <w:b/>
      <w:bCs/>
      <w:caps/>
      <w:color w:val="529C40"/>
      <w:spacing w:val="-10"/>
      <w:kern w:val="28"/>
      <w:sz w:val="56"/>
      <w:szCs w:val="56"/>
      <w:u w:color="538135"/>
    </w:rPr>
  </w:style>
  <w:style w:type="paragraph" w:customStyle="1" w:styleId="Rozdzia1">
    <w:name w:val="Rozdział 1"/>
    <w:basedOn w:val="Nagwekspisutreci"/>
    <w:link w:val="Rozdzia1Znak"/>
    <w:rsid w:val="003F58E7"/>
    <w:rPr>
      <w:rFonts w:ascii="Open Sans" w:hAnsi="Open Sans" w:cs="Open Sans"/>
      <w:b w:val="0"/>
      <w:sz w:val="26"/>
    </w:rPr>
  </w:style>
  <w:style w:type="numbering" w:customStyle="1" w:styleId="Styl1">
    <w:name w:val="Styl1"/>
    <w:uiPriority w:val="99"/>
    <w:rsid w:val="003A5900"/>
    <w:pPr>
      <w:numPr>
        <w:numId w:val="119"/>
      </w:numPr>
    </w:pPr>
  </w:style>
  <w:style w:type="character" w:customStyle="1" w:styleId="NagwekspisutreciZnak">
    <w:name w:val="Nagłówek spisu treści Znak"/>
    <w:basedOn w:val="Domylnaczcionkaakapitu"/>
    <w:link w:val="Nagwekspisutreci"/>
    <w:uiPriority w:val="39"/>
    <w:rsid w:val="003A5900"/>
    <w:rPr>
      <w:rFonts w:ascii="Calibri" w:eastAsia="Open Sans" w:hAnsi="Calibri" w:cs="Calibri"/>
      <w:b/>
      <w:color w:val="396D2D"/>
      <w:sz w:val="28"/>
      <w:szCs w:val="26"/>
      <w:u w:color="538135"/>
      <w14:textOutline w14:w="0" w14:cap="flat" w14:cmpd="sng" w14:algn="ctr">
        <w14:noFill/>
        <w14:prstDash w14:val="solid"/>
        <w14:bevel/>
      </w14:textOutline>
    </w:rPr>
  </w:style>
  <w:style w:type="character" w:customStyle="1" w:styleId="Rozdzia1Znak">
    <w:name w:val="Rozdział 1 Znak"/>
    <w:basedOn w:val="NagwekspisutreciZnak"/>
    <w:link w:val="Rozdzia1"/>
    <w:rsid w:val="003F58E7"/>
    <w:rPr>
      <w:rFonts w:ascii="Open Sans" w:eastAsia="Open Sans" w:hAnsi="Open Sans" w:cs="Open Sans"/>
      <w:b w:val="0"/>
      <w:color w:val="396D2D"/>
      <w:sz w:val="26"/>
      <w:szCs w:val="26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Podrozdzia1">
    <w:name w:val="Podrozdział 1"/>
    <w:basedOn w:val="Nagwek3"/>
    <w:link w:val="Podrozdzia1Znak"/>
    <w:rsid w:val="00EA634E"/>
    <w:pPr>
      <w:numPr>
        <w:ilvl w:val="0"/>
        <w:numId w:val="0"/>
      </w:numPr>
      <w:spacing w:line="240" w:lineRule="auto"/>
    </w:pPr>
    <w:rPr>
      <w:rFonts w:ascii="Open Sans" w:hAnsi="Open Sans" w:cs="Open Sans"/>
      <w:b w:val="0"/>
    </w:rPr>
  </w:style>
  <w:style w:type="paragraph" w:customStyle="1" w:styleId="Wyrnienia">
    <w:name w:val="Wyróżnienia"/>
    <w:basedOn w:val="Nagwek4"/>
    <w:link w:val="WyrnieniaZnak"/>
    <w:rsid w:val="00E946C6"/>
    <w:pPr>
      <w:spacing w:before="120" w:after="120" w:line="240" w:lineRule="auto"/>
    </w:pPr>
    <w:rPr>
      <w:rFonts w:ascii="Open Sans" w:eastAsia="Open Sans" w:hAnsi="Open Sans" w:cs="Open Sans"/>
      <w:b/>
      <w:bCs/>
      <w:i w:val="0"/>
      <w:iCs w:val="0"/>
      <w:color w:val="529C40"/>
      <w:u w:color="538135"/>
    </w:rPr>
  </w:style>
  <w:style w:type="character" w:customStyle="1" w:styleId="Nagwek3Znak">
    <w:name w:val="Nagłówek 3 Znak"/>
    <w:basedOn w:val="Domylnaczcionkaakapitu"/>
    <w:link w:val="Nagwek3"/>
    <w:uiPriority w:val="9"/>
    <w:rsid w:val="00266C28"/>
    <w:rPr>
      <w:rFonts w:ascii="Calibri" w:eastAsia="Open Sans" w:hAnsi="Calibri" w:cs="Calibri"/>
      <w:b/>
      <w:color w:val="396D2D"/>
      <w:sz w:val="22"/>
      <w:szCs w:val="32"/>
      <w:u w:color="538135"/>
      <w14:textOutline w14:w="0" w14:cap="flat" w14:cmpd="sng" w14:algn="ctr">
        <w14:noFill/>
        <w14:prstDash w14:val="solid"/>
        <w14:bevel/>
      </w14:textOutline>
    </w:rPr>
  </w:style>
  <w:style w:type="character" w:customStyle="1" w:styleId="Podrozdzia1Znak">
    <w:name w:val="Podrozdział 1 Znak"/>
    <w:basedOn w:val="Nagwek3Znak"/>
    <w:link w:val="Podrozdzia1"/>
    <w:rsid w:val="00EA634E"/>
    <w:rPr>
      <w:rFonts w:ascii="Open Sans" w:eastAsia="Open Sans" w:hAnsi="Open Sans" w:cs="Open Sans"/>
      <w:b w:val="0"/>
      <w:color w:val="529C40"/>
      <w:sz w:val="24"/>
      <w:szCs w:val="24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trtytd">
    <w:name w:val="Str tyt dół"/>
    <w:basedOn w:val="Tre"/>
    <w:link w:val="StrtytdZnak"/>
    <w:rsid w:val="00897499"/>
    <w:pPr>
      <w:spacing w:after="0"/>
      <w:jc w:val="center"/>
    </w:pPr>
    <w:rPr>
      <w:rFonts w:ascii="Open Sans" w:eastAsia="Open Sans" w:hAnsi="Open Sans" w:cs="Open Sans"/>
      <w:b/>
      <w:bCs/>
      <w:color w:val="529C40"/>
      <w:sz w:val="28"/>
      <w:szCs w:val="28"/>
      <w:u w:color="538135"/>
    </w:rPr>
  </w:style>
  <w:style w:type="character" w:customStyle="1" w:styleId="Nagwek4Znak">
    <w:name w:val="Nagłówek 4 Znak"/>
    <w:basedOn w:val="Domylnaczcionkaakapitu"/>
    <w:link w:val="Nagwek4"/>
    <w:uiPriority w:val="9"/>
    <w:rsid w:val="00EF3B88"/>
    <w:rPr>
      <w:rFonts w:asciiTheme="majorHAnsi" w:eastAsiaTheme="majorEastAsia" w:hAnsiTheme="majorHAnsi" w:cstheme="majorBidi"/>
      <w:i/>
      <w:iCs/>
      <w:sz w:val="30"/>
      <w:szCs w:val="3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WyrnieniaZnak">
    <w:name w:val="Wyróżnienia Znak"/>
    <w:basedOn w:val="Nagwek4Znak"/>
    <w:link w:val="Wyrnienia"/>
    <w:rsid w:val="00E946C6"/>
    <w:rPr>
      <w:rFonts w:ascii="Open Sans" w:eastAsia="Open Sans" w:hAnsi="Open Sans" w:cs="Open Sans"/>
      <w:b/>
      <w:bCs/>
      <w:i w:val="0"/>
      <w:iCs w:val="0"/>
      <w:color w:val="529C40"/>
      <w:sz w:val="30"/>
      <w:szCs w:val="30"/>
      <w:u w:color="538135"/>
      <w14:textOutline w14:w="0" w14:cap="flat" w14:cmpd="sng" w14:algn="ctr">
        <w14:noFill/>
        <w14:prstDash w14:val="solid"/>
        <w14:bevel/>
      </w14:textOutline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3DF5"/>
    <w:rPr>
      <w:vertAlign w:val="superscript"/>
    </w:rPr>
  </w:style>
  <w:style w:type="character" w:customStyle="1" w:styleId="TreZnak">
    <w:name w:val="Treść Znak"/>
    <w:basedOn w:val="Domylnaczcionkaakapitu"/>
    <w:link w:val="Tre"/>
    <w:rsid w:val="00897499"/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StrtytdZnak">
    <w:name w:val="Str tyt dół Znak"/>
    <w:basedOn w:val="TreZnak"/>
    <w:link w:val="Strtytd"/>
    <w:rsid w:val="00897499"/>
    <w:rPr>
      <w:rFonts w:ascii="Open Sans" w:eastAsia="Open Sans" w:hAnsi="Open Sans" w:cs="Open Sans"/>
      <w:b/>
      <w:bCs/>
      <w:color w:val="529C40"/>
      <w:sz w:val="28"/>
      <w:szCs w:val="28"/>
      <w:u w:color="538135"/>
      <w14:textOutline w14:w="0" w14:cap="flat" w14:cmpd="sng" w14:algn="ctr">
        <w14:noFill/>
        <w14:prstDash w14:val="solid"/>
        <w14:bevel/>
      </w14:textOutline>
    </w:rPr>
  </w:style>
  <w:style w:type="paragraph" w:styleId="Spisilustracji">
    <w:name w:val="table of figures"/>
    <w:basedOn w:val="Normalny"/>
    <w:next w:val="Normalny"/>
    <w:uiPriority w:val="99"/>
    <w:unhideWhenUsed/>
    <w:rsid w:val="00EE3D91"/>
    <w:rPr>
      <w:rFonts w:ascii="Open Sans" w:hAnsi="Open Sans"/>
    </w:rPr>
  </w:style>
  <w:style w:type="table" w:styleId="Tabela-Siatka">
    <w:name w:val="Table Grid"/>
    <w:basedOn w:val="Standardowy"/>
    <w:uiPriority w:val="39"/>
    <w:rsid w:val="00E843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zypisydolne">
    <w:name w:val="Przypisy dolne"/>
    <w:basedOn w:val="Tekstprzypisudolnego"/>
    <w:link w:val="PrzypisydolneZnak"/>
    <w:rsid w:val="001E1833"/>
    <w:rPr>
      <w:rFonts w:ascii="Open Sans" w:eastAsia="Arial Unicode MS" w:hAnsi="Open Sans" w:cs="Open Sans"/>
      <w:sz w:val="18"/>
      <w:szCs w:val="18"/>
    </w:rPr>
  </w:style>
  <w:style w:type="paragraph" w:styleId="Spistreci1">
    <w:name w:val="toc 1"/>
    <w:aliases w:val="Open Sans"/>
    <w:basedOn w:val="Normalny"/>
    <w:next w:val="Normalny"/>
    <w:autoRedefine/>
    <w:uiPriority w:val="39"/>
    <w:unhideWhenUsed/>
    <w:rsid w:val="00467239"/>
    <w:pPr>
      <w:tabs>
        <w:tab w:val="left" w:pos="480"/>
        <w:tab w:val="right" w:leader="dot" w:pos="9054"/>
      </w:tabs>
      <w:spacing w:after="0"/>
      <w:ind w:left="480" w:hanging="480"/>
    </w:pPr>
  </w:style>
  <w:style w:type="character" w:customStyle="1" w:styleId="TekstprzypisudolnegoZnak">
    <w:name w:val="Tekst przypisu dolnego Znak"/>
    <w:basedOn w:val="Domylnaczcionkaakapitu"/>
    <w:link w:val="Tekstprzypisudolnego"/>
    <w:rsid w:val="001E1833"/>
    <w:rPr>
      <w:rFonts w:eastAsia="Times New Roman"/>
      <w:color w:val="000000"/>
      <w:u w:color="000000"/>
    </w:rPr>
  </w:style>
  <w:style w:type="character" w:customStyle="1" w:styleId="PrzypisydolneZnak">
    <w:name w:val="Przypisy dolne Znak"/>
    <w:basedOn w:val="TekstprzypisudolnegoZnak"/>
    <w:link w:val="Przypisydolne"/>
    <w:rsid w:val="001E1833"/>
    <w:rPr>
      <w:rFonts w:ascii="Open Sans" w:eastAsia="Times New Roman" w:hAnsi="Open Sans" w:cs="Open Sans"/>
      <w:color w:val="000000"/>
      <w:sz w:val="18"/>
      <w:szCs w:val="18"/>
      <w:u w:color="000000"/>
    </w:rPr>
  </w:style>
  <w:style w:type="paragraph" w:styleId="Spistreci3">
    <w:name w:val="toc 3"/>
    <w:basedOn w:val="Normalny"/>
    <w:next w:val="Normalny"/>
    <w:autoRedefine/>
    <w:uiPriority w:val="39"/>
    <w:unhideWhenUsed/>
    <w:rsid w:val="00467239"/>
    <w:pPr>
      <w:tabs>
        <w:tab w:val="right" w:leader="dot" w:pos="8653"/>
      </w:tabs>
      <w:spacing w:after="100"/>
      <w:ind w:left="480"/>
    </w:pPr>
  </w:style>
  <w:style w:type="paragraph" w:styleId="Spistreci2">
    <w:name w:val="toc 2"/>
    <w:basedOn w:val="Normalny"/>
    <w:next w:val="Normalny"/>
    <w:autoRedefine/>
    <w:uiPriority w:val="39"/>
    <w:unhideWhenUsed/>
    <w:rsid w:val="00467239"/>
    <w:pPr>
      <w:tabs>
        <w:tab w:val="left" w:pos="880"/>
        <w:tab w:val="right" w:leader="dot" w:pos="9054"/>
      </w:tabs>
      <w:spacing w:after="0"/>
      <w:ind w:left="240"/>
    </w:pPr>
  </w:style>
  <w:style w:type="paragraph" w:styleId="Spistreci4">
    <w:name w:val="toc 4"/>
    <w:basedOn w:val="Normalny"/>
    <w:next w:val="Normalny"/>
    <w:autoRedefine/>
    <w:uiPriority w:val="39"/>
    <w:unhideWhenUsed/>
    <w:rsid w:val="00FE2F3C"/>
    <w:pPr>
      <w:spacing w:after="100" w:line="259" w:lineRule="auto"/>
      <w:ind w:left="660"/>
    </w:pPr>
  </w:style>
  <w:style w:type="paragraph" w:styleId="Spistreci5">
    <w:name w:val="toc 5"/>
    <w:basedOn w:val="Normalny"/>
    <w:next w:val="Normalny"/>
    <w:autoRedefine/>
    <w:uiPriority w:val="39"/>
    <w:unhideWhenUsed/>
    <w:rsid w:val="00FE2F3C"/>
    <w:pPr>
      <w:spacing w:after="100" w:line="259" w:lineRule="auto"/>
      <w:ind w:left="880"/>
    </w:pPr>
  </w:style>
  <w:style w:type="paragraph" w:styleId="Spistreci6">
    <w:name w:val="toc 6"/>
    <w:basedOn w:val="Normalny"/>
    <w:next w:val="Normalny"/>
    <w:autoRedefine/>
    <w:uiPriority w:val="39"/>
    <w:unhideWhenUsed/>
    <w:rsid w:val="00FE2F3C"/>
    <w:pPr>
      <w:spacing w:after="100" w:line="259" w:lineRule="auto"/>
      <w:ind w:left="1100"/>
    </w:pPr>
  </w:style>
  <w:style w:type="paragraph" w:styleId="Spistreci7">
    <w:name w:val="toc 7"/>
    <w:basedOn w:val="Normalny"/>
    <w:next w:val="Normalny"/>
    <w:autoRedefine/>
    <w:uiPriority w:val="39"/>
    <w:unhideWhenUsed/>
    <w:rsid w:val="00FE2F3C"/>
    <w:pPr>
      <w:spacing w:after="100" w:line="259" w:lineRule="auto"/>
      <w:ind w:left="1320"/>
    </w:pPr>
  </w:style>
  <w:style w:type="paragraph" w:styleId="Spistreci8">
    <w:name w:val="toc 8"/>
    <w:basedOn w:val="Normalny"/>
    <w:next w:val="Normalny"/>
    <w:autoRedefine/>
    <w:uiPriority w:val="39"/>
    <w:unhideWhenUsed/>
    <w:rsid w:val="00FE2F3C"/>
    <w:pPr>
      <w:spacing w:after="100" w:line="259" w:lineRule="auto"/>
      <w:ind w:left="1540"/>
    </w:pPr>
  </w:style>
  <w:style w:type="paragraph" w:styleId="Spistreci9">
    <w:name w:val="toc 9"/>
    <w:basedOn w:val="Normalny"/>
    <w:next w:val="Normalny"/>
    <w:autoRedefine/>
    <w:uiPriority w:val="39"/>
    <w:unhideWhenUsed/>
    <w:rsid w:val="00FE2F3C"/>
    <w:pPr>
      <w:spacing w:after="100" w:line="259" w:lineRule="auto"/>
      <w:ind w:left="1760"/>
    </w:pPr>
  </w:style>
  <w:style w:type="character" w:customStyle="1" w:styleId="StopkaZnak">
    <w:name w:val="Stopka Znak"/>
    <w:basedOn w:val="Domylnaczcionkaakapitu"/>
    <w:link w:val="Stopka"/>
    <w:uiPriority w:val="99"/>
    <w:rsid w:val="00C563D4"/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F3B88"/>
    <w:rPr>
      <w:rFonts w:ascii="Calibri" w:eastAsia="Open Sans" w:hAnsi="Calibri" w:cs="Calibri"/>
      <w:b/>
      <w:bCs/>
      <w:i/>
      <w:iCs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F3B88"/>
    <w:rPr>
      <w:rFonts w:asciiTheme="majorHAnsi" w:eastAsiaTheme="majorEastAsia" w:hAnsiTheme="majorHAnsi" w:cstheme="majorBidi"/>
      <w:i/>
      <w:iCs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F3B88"/>
    <w:rPr>
      <w:rFonts w:asciiTheme="majorHAnsi" w:eastAsiaTheme="majorEastAsia" w:hAnsiTheme="majorHAnsi" w:cstheme="majorBidi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F3B88"/>
    <w:rPr>
      <w:rFonts w:asciiTheme="majorHAnsi" w:eastAsiaTheme="majorEastAsia" w:hAnsiTheme="majorHAnsi" w:cstheme="majorBidi"/>
      <w:i/>
      <w:iCs/>
      <w:sz w:val="26"/>
      <w:szCs w:val="26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F3B88"/>
    <w:rPr>
      <w:rFonts w:asciiTheme="majorHAnsi" w:eastAsiaTheme="majorEastAsia" w:hAnsiTheme="majorHAnsi" w:cstheme="majorBidi"/>
      <w:sz w:val="28"/>
      <w:szCs w:val="28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agwek1Znak">
    <w:name w:val="Nagłówek 1 Znak"/>
    <w:basedOn w:val="Domylnaczcionkaakapitu"/>
    <w:link w:val="Nagwek1"/>
    <w:uiPriority w:val="9"/>
    <w:rsid w:val="00266C28"/>
    <w:rPr>
      <w:rFonts w:ascii="Calibri" w:eastAsia="Open Sans" w:hAnsi="Calibri" w:cs="Calibri"/>
      <w:b/>
      <w:color w:val="396D2D"/>
      <w:sz w:val="28"/>
      <w:szCs w:val="26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1Poziom1">
    <w:name w:val="Standard 1 Poziom 1"/>
    <w:basedOn w:val="Rozdzia1"/>
    <w:link w:val="Standard1Poziom1Znak"/>
    <w:rsid w:val="00C165D9"/>
  </w:style>
  <w:style w:type="paragraph" w:customStyle="1" w:styleId="Standard1Poziom2">
    <w:name w:val="Standard 1 Poziom 2"/>
    <w:basedOn w:val="Podrozdzia1"/>
    <w:link w:val="Standard1Poziom2Znak"/>
    <w:rsid w:val="00C165D9"/>
  </w:style>
  <w:style w:type="character" w:customStyle="1" w:styleId="Standard1Poziom1Znak">
    <w:name w:val="Standard 1 Poziom 1 Znak"/>
    <w:basedOn w:val="Rozdzia1Znak"/>
    <w:link w:val="Standard1Poziom1"/>
    <w:rsid w:val="00C165D9"/>
    <w:rPr>
      <w:rFonts w:ascii="Open Sans" w:eastAsia="Open Sans" w:hAnsi="Open Sans" w:cs="Open Sans"/>
      <w:b w:val="0"/>
      <w:color w:val="396D2D"/>
      <w:sz w:val="26"/>
      <w:szCs w:val="26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1Poziom3">
    <w:name w:val="Standard 1 Poziom 3"/>
    <w:basedOn w:val="Podrozdzia1"/>
    <w:link w:val="Standard1Poziom3Znak"/>
    <w:rsid w:val="00273867"/>
  </w:style>
  <w:style w:type="character" w:customStyle="1" w:styleId="Standard1Poziom2Znak">
    <w:name w:val="Standard 1 Poziom 2 Znak"/>
    <w:basedOn w:val="Podrozdzia1Znak"/>
    <w:link w:val="Standard1Poziom2"/>
    <w:rsid w:val="00C165D9"/>
    <w:rPr>
      <w:rFonts w:ascii="Open Sans" w:eastAsia="Open Sans" w:hAnsi="Open Sans" w:cs="Open Sans"/>
      <w:b w:val="0"/>
      <w:color w:val="529C40"/>
      <w:sz w:val="24"/>
      <w:szCs w:val="24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1Poziom4">
    <w:name w:val="Standard 1 Poziom 4"/>
    <w:basedOn w:val="Podrozdzia1"/>
    <w:link w:val="Standard1Poziom4Znak"/>
    <w:rsid w:val="00303474"/>
    <w:pPr>
      <w:tabs>
        <w:tab w:val="left" w:pos="1985"/>
      </w:tabs>
    </w:pPr>
  </w:style>
  <w:style w:type="character" w:customStyle="1" w:styleId="Standard1Poziom3Znak">
    <w:name w:val="Standard 1 Poziom 3 Znak"/>
    <w:basedOn w:val="Podrozdzia1Znak"/>
    <w:link w:val="Standard1Poziom3"/>
    <w:rsid w:val="00273867"/>
    <w:rPr>
      <w:rFonts w:ascii="Open Sans" w:eastAsia="Open Sans" w:hAnsi="Open Sans" w:cs="Open Sans"/>
      <w:b w:val="0"/>
      <w:color w:val="529C40"/>
      <w:sz w:val="24"/>
      <w:szCs w:val="24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t2Poziom1">
    <w:name w:val="St 2 Poziom 1"/>
    <w:basedOn w:val="Rozdzia1"/>
    <w:link w:val="St2Poziom1Znak"/>
    <w:rsid w:val="0045568D"/>
  </w:style>
  <w:style w:type="character" w:customStyle="1" w:styleId="Standard1Poziom4Znak">
    <w:name w:val="Standard 1 Poziom 4 Znak"/>
    <w:basedOn w:val="Podrozdzia1Znak"/>
    <w:link w:val="Standard1Poziom4"/>
    <w:rsid w:val="00303474"/>
    <w:rPr>
      <w:rFonts w:ascii="Open Sans" w:eastAsia="Open Sans" w:hAnsi="Open Sans" w:cs="Open Sans"/>
      <w:b w:val="0"/>
      <w:color w:val="529C40"/>
      <w:sz w:val="24"/>
      <w:szCs w:val="24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t2Poziom2">
    <w:name w:val="St 2 Poziom 2"/>
    <w:basedOn w:val="Podrozdzia1"/>
    <w:link w:val="St2Poziom2Znak"/>
    <w:rsid w:val="0045568D"/>
  </w:style>
  <w:style w:type="character" w:customStyle="1" w:styleId="St2Poziom1Znak">
    <w:name w:val="St 2 Poziom 1 Znak"/>
    <w:basedOn w:val="Rozdzia1Znak"/>
    <w:link w:val="St2Poziom1"/>
    <w:rsid w:val="0045568D"/>
    <w:rPr>
      <w:rFonts w:ascii="Open Sans" w:eastAsia="Open Sans" w:hAnsi="Open Sans" w:cs="Open Sans"/>
      <w:b w:val="0"/>
      <w:color w:val="396D2D"/>
      <w:sz w:val="26"/>
      <w:szCs w:val="26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t2Poziom3">
    <w:name w:val="St 2 Poziom 3"/>
    <w:basedOn w:val="Podrozdzia1"/>
    <w:link w:val="St2Poziom3Znak"/>
    <w:rsid w:val="0045568D"/>
  </w:style>
  <w:style w:type="character" w:customStyle="1" w:styleId="St2Poziom2Znak">
    <w:name w:val="St 2 Poziom 2 Znak"/>
    <w:basedOn w:val="Podrozdzia1Znak"/>
    <w:link w:val="St2Poziom2"/>
    <w:rsid w:val="0045568D"/>
    <w:rPr>
      <w:rFonts w:ascii="Open Sans" w:eastAsia="Open Sans" w:hAnsi="Open Sans" w:cs="Open Sans"/>
      <w:b w:val="0"/>
      <w:color w:val="529C40"/>
      <w:sz w:val="24"/>
      <w:szCs w:val="24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3Poziom1">
    <w:name w:val="Stan 3 Poziom 1"/>
    <w:basedOn w:val="Rozdzia1"/>
    <w:link w:val="Stan3Poziom1Znak"/>
    <w:rsid w:val="008E0A08"/>
  </w:style>
  <w:style w:type="character" w:customStyle="1" w:styleId="St2Poziom3Znak">
    <w:name w:val="St 2 Poziom 3 Znak"/>
    <w:basedOn w:val="Podrozdzia1Znak"/>
    <w:link w:val="St2Poziom3"/>
    <w:rsid w:val="0045568D"/>
    <w:rPr>
      <w:rFonts w:ascii="Open Sans" w:eastAsia="Open Sans" w:hAnsi="Open Sans" w:cs="Open Sans"/>
      <w:b w:val="0"/>
      <w:color w:val="529C40"/>
      <w:sz w:val="24"/>
      <w:szCs w:val="24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3Poziom2">
    <w:name w:val="Stan 3 Poziom 2"/>
    <w:basedOn w:val="Podrozdzia1"/>
    <w:link w:val="Stan3Poziom2Znak"/>
    <w:rsid w:val="008E0A08"/>
  </w:style>
  <w:style w:type="character" w:customStyle="1" w:styleId="Stan3Poziom1Znak">
    <w:name w:val="Stan 3 Poziom 1 Znak"/>
    <w:basedOn w:val="Rozdzia1Znak"/>
    <w:link w:val="Stan3Poziom1"/>
    <w:rsid w:val="008E0A08"/>
    <w:rPr>
      <w:rFonts w:ascii="Open Sans" w:eastAsia="Open Sans" w:hAnsi="Open Sans" w:cs="Open Sans"/>
      <w:b w:val="0"/>
      <w:color w:val="396D2D"/>
      <w:sz w:val="26"/>
      <w:szCs w:val="26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3Poziom3">
    <w:name w:val="Stan 3 Poziom 3"/>
    <w:basedOn w:val="Podrozdzia1"/>
    <w:link w:val="Stan3Poziom3Znak"/>
    <w:rsid w:val="00D61667"/>
  </w:style>
  <w:style w:type="character" w:customStyle="1" w:styleId="Stan3Poziom2Znak">
    <w:name w:val="Stan 3 Poziom 2 Znak"/>
    <w:basedOn w:val="Podrozdzia1Znak"/>
    <w:link w:val="Stan3Poziom2"/>
    <w:rsid w:val="008E0A08"/>
    <w:rPr>
      <w:rFonts w:ascii="Open Sans" w:eastAsia="Open Sans" w:hAnsi="Open Sans" w:cs="Open Sans"/>
      <w:b w:val="0"/>
      <w:color w:val="529C40"/>
      <w:sz w:val="24"/>
      <w:szCs w:val="24"/>
      <w:u w:color="538135"/>
      <w14:textOutline w14:w="0" w14:cap="flat" w14:cmpd="sng" w14:algn="ctr">
        <w14:noFill/>
        <w14:prstDash w14:val="solid"/>
        <w14:bevel/>
      </w14:textOutline>
    </w:rPr>
  </w:style>
  <w:style w:type="character" w:customStyle="1" w:styleId="Stan3Poziom3Znak">
    <w:name w:val="Stan 3 Poziom 3 Znak"/>
    <w:basedOn w:val="Podrozdzia1Znak"/>
    <w:link w:val="Stan3Poziom3"/>
    <w:rsid w:val="00D61667"/>
    <w:rPr>
      <w:rFonts w:ascii="Open Sans" w:eastAsia="Open Sans" w:hAnsi="Open Sans" w:cs="Open Sans"/>
      <w:b w:val="0"/>
      <w:color w:val="529C40"/>
      <w:sz w:val="24"/>
      <w:szCs w:val="24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ta4Poziom1">
    <w:name w:val="Sta 4 Poziom 1"/>
    <w:basedOn w:val="Rozdzia1"/>
    <w:link w:val="Sta4Poziom1Znak"/>
    <w:rsid w:val="008F4796"/>
  </w:style>
  <w:style w:type="paragraph" w:customStyle="1" w:styleId="Sta4Poziom2">
    <w:name w:val="Sta 4 Poziom 2"/>
    <w:basedOn w:val="Podrozdzia1"/>
    <w:link w:val="Sta4Poziom2Znak"/>
    <w:rsid w:val="008F4796"/>
  </w:style>
  <w:style w:type="character" w:customStyle="1" w:styleId="Sta4Poziom1Znak">
    <w:name w:val="Sta 4 Poziom 1 Znak"/>
    <w:basedOn w:val="Rozdzia1Znak"/>
    <w:link w:val="Sta4Poziom1"/>
    <w:rsid w:val="008F4796"/>
    <w:rPr>
      <w:rFonts w:ascii="Open Sans" w:eastAsia="Open Sans" w:hAnsi="Open Sans" w:cs="Open Sans"/>
      <w:b w:val="0"/>
      <w:color w:val="396D2D"/>
      <w:sz w:val="26"/>
      <w:szCs w:val="26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ta4Poziom3">
    <w:name w:val="Sta 4 Poziom 3"/>
    <w:basedOn w:val="Podrozdzia1"/>
    <w:link w:val="Sta4Poziom3Znak"/>
    <w:rsid w:val="006A604C"/>
  </w:style>
  <w:style w:type="character" w:customStyle="1" w:styleId="Sta4Poziom2Znak">
    <w:name w:val="Sta 4 Poziom 2 Znak"/>
    <w:basedOn w:val="Podrozdzia1Znak"/>
    <w:link w:val="Sta4Poziom2"/>
    <w:rsid w:val="008F4796"/>
    <w:rPr>
      <w:rFonts w:ascii="Open Sans" w:eastAsia="Open Sans" w:hAnsi="Open Sans" w:cs="Open Sans"/>
      <w:b w:val="0"/>
      <w:color w:val="529C40"/>
      <w:sz w:val="24"/>
      <w:szCs w:val="24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t5Poziom1">
    <w:name w:val="St 5 Poziom 1"/>
    <w:basedOn w:val="Rozdzia1"/>
    <w:link w:val="St5Poziom1Znak"/>
    <w:rsid w:val="00EE7BB1"/>
  </w:style>
  <w:style w:type="character" w:customStyle="1" w:styleId="Sta4Poziom3Znak">
    <w:name w:val="Sta 4 Poziom 3 Znak"/>
    <w:basedOn w:val="Podrozdzia1Znak"/>
    <w:link w:val="Sta4Poziom3"/>
    <w:rsid w:val="006A604C"/>
    <w:rPr>
      <w:rFonts w:ascii="Open Sans" w:eastAsia="Open Sans" w:hAnsi="Open Sans" w:cs="Open Sans"/>
      <w:b w:val="0"/>
      <w:color w:val="529C40"/>
      <w:sz w:val="24"/>
      <w:szCs w:val="24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t5Poziom2">
    <w:name w:val="St 5 Poziom 2"/>
    <w:basedOn w:val="Podrozdzia1"/>
    <w:link w:val="St5Poziom2Znak"/>
    <w:rsid w:val="00DC7E1F"/>
  </w:style>
  <w:style w:type="character" w:customStyle="1" w:styleId="St5Poziom1Znak">
    <w:name w:val="St 5 Poziom 1 Znak"/>
    <w:basedOn w:val="Rozdzia1Znak"/>
    <w:link w:val="St5Poziom1"/>
    <w:rsid w:val="00EE7BB1"/>
    <w:rPr>
      <w:rFonts w:ascii="Open Sans" w:eastAsia="Open Sans" w:hAnsi="Open Sans" w:cs="Open Sans"/>
      <w:b w:val="0"/>
      <w:color w:val="396D2D"/>
      <w:sz w:val="26"/>
      <w:szCs w:val="26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t5Poziom3">
    <w:name w:val="St 5 Poziom 3"/>
    <w:basedOn w:val="Podrozdzia1"/>
    <w:link w:val="St5Poziom3Znak"/>
    <w:rsid w:val="00DC7E1F"/>
  </w:style>
  <w:style w:type="character" w:customStyle="1" w:styleId="St5Poziom2Znak">
    <w:name w:val="St 5 Poziom 2 Znak"/>
    <w:basedOn w:val="Podrozdzia1Znak"/>
    <w:link w:val="St5Poziom2"/>
    <w:rsid w:val="00DC7E1F"/>
    <w:rPr>
      <w:rFonts w:ascii="Open Sans" w:eastAsia="Open Sans" w:hAnsi="Open Sans" w:cs="Open Sans"/>
      <w:b w:val="0"/>
      <w:color w:val="529C40"/>
      <w:sz w:val="24"/>
      <w:szCs w:val="24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6Poz1">
    <w:name w:val="Standar 6 Poz 1"/>
    <w:basedOn w:val="Rozdzia1"/>
    <w:link w:val="Standar6Poz1Znak"/>
    <w:rsid w:val="001E7874"/>
  </w:style>
  <w:style w:type="character" w:customStyle="1" w:styleId="St5Poziom3Znak">
    <w:name w:val="St 5 Poziom 3 Znak"/>
    <w:basedOn w:val="Podrozdzia1Znak"/>
    <w:link w:val="St5Poziom3"/>
    <w:rsid w:val="00DC7E1F"/>
    <w:rPr>
      <w:rFonts w:ascii="Open Sans" w:eastAsia="Open Sans" w:hAnsi="Open Sans" w:cs="Open Sans"/>
      <w:b w:val="0"/>
      <w:color w:val="529C40"/>
      <w:sz w:val="24"/>
      <w:szCs w:val="24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6Poz2">
    <w:name w:val="Standar 6 Poz 2"/>
    <w:basedOn w:val="Podrozdzia1"/>
    <w:link w:val="Standar6Poz2Znak"/>
    <w:rsid w:val="00FA7932"/>
  </w:style>
  <w:style w:type="character" w:customStyle="1" w:styleId="Standar6Poz1Znak">
    <w:name w:val="Standar 6 Poz 1 Znak"/>
    <w:basedOn w:val="Rozdzia1Znak"/>
    <w:link w:val="Standar6Poz1"/>
    <w:rsid w:val="001E7874"/>
    <w:rPr>
      <w:rFonts w:ascii="Open Sans" w:eastAsia="Open Sans" w:hAnsi="Open Sans" w:cs="Open Sans"/>
      <w:b w:val="0"/>
      <w:color w:val="396D2D"/>
      <w:sz w:val="26"/>
      <w:szCs w:val="26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6Poz3">
    <w:name w:val="Standar 6 Poz 3"/>
    <w:basedOn w:val="Podrozdzia1"/>
    <w:link w:val="Standar6Poz3Znak"/>
    <w:rsid w:val="00FA7932"/>
  </w:style>
  <w:style w:type="character" w:customStyle="1" w:styleId="Standar6Poz2Znak">
    <w:name w:val="Standar 6 Poz 2 Znak"/>
    <w:basedOn w:val="Podrozdzia1Znak"/>
    <w:link w:val="Standar6Poz2"/>
    <w:rsid w:val="00FA7932"/>
    <w:rPr>
      <w:rFonts w:ascii="Open Sans" w:eastAsia="Open Sans" w:hAnsi="Open Sans" w:cs="Open Sans"/>
      <w:b w:val="0"/>
      <w:color w:val="529C40"/>
      <w:sz w:val="24"/>
      <w:szCs w:val="24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pisoglny">
    <w:name w:val="Spis ogólny"/>
    <w:basedOn w:val="nagwkipozostae"/>
    <w:link w:val="SpisoglnyZnak"/>
    <w:rsid w:val="00935C86"/>
    <w:pPr>
      <w:spacing w:line="240" w:lineRule="auto"/>
    </w:pPr>
    <w:rPr>
      <w:szCs w:val="28"/>
    </w:rPr>
  </w:style>
  <w:style w:type="character" w:customStyle="1" w:styleId="Standar6Poz3Znak">
    <w:name w:val="Standar 6 Poz 3 Znak"/>
    <w:basedOn w:val="Podrozdzia1Znak"/>
    <w:link w:val="Standar6Poz3"/>
    <w:rsid w:val="00FA7932"/>
    <w:rPr>
      <w:rFonts w:ascii="Open Sans" w:eastAsia="Open Sans" w:hAnsi="Open Sans" w:cs="Open Sans"/>
      <w:b w:val="0"/>
      <w:color w:val="529C40"/>
      <w:sz w:val="24"/>
      <w:szCs w:val="24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pisOglny2">
    <w:name w:val="Spis Ogólny 2"/>
    <w:basedOn w:val="StronaTytuowa"/>
    <w:link w:val="SpisOglny2Znak"/>
    <w:rsid w:val="00935C86"/>
    <w:rPr>
      <w:sz w:val="96"/>
      <w:szCs w:val="96"/>
    </w:rPr>
  </w:style>
  <w:style w:type="character" w:customStyle="1" w:styleId="SpisoglnyZnak">
    <w:name w:val="Spis ogólny Znak"/>
    <w:basedOn w:val="nagwkipozostaeZnak"/>
    <w:link w:val="Spisoglny"/>
    <w:rsid w:val="00935C86"/>
    <w:rPr>
      <w:rFonts w:ascii="Open Sans" w:eastAsia="Open Sans" w:hAnsi="Open Sans" w:cs="Open Sans"/>
      <w:b/>
      <w:bCs/>
      <w:color w:val="529C40"/>
      <w:sz w:val="28"/>
      <w:szCs w:val="28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pisOglny3">
    <w:name w:val="Spis Ogólny 3"/>
    <w:basedOn w:val="StronaTytuowa"/>
    <w:link w:val="SpisOglny3Znak"/>
    <w:rsid w:val="00935C86"/>
    <w:rPr>
      <w:sz w:val="64"/>
      <w:szCs w:val="64"/>
    </w:rPr>
  </w:style>
  <w:style w:type="character" w:customStyle="1" w:styleId="SpisOglny2Znak">
    <w:name w:val="Spis Ogólny 2 Znak"/>
    <w:basedOn w:val="StronaTytuowaZnak"/>
    <w:link w:val="SpisOglny2"/>
    <w:rsid w:val="00935C86"/>
    <w:rPr>
      <w:rFonts w:ascii="Open Sans" w:eastAsia="Open Sans" w:hAnsi="Open Sans" w:cs="Open Sans"/>
      <w:b/>
      <w:bCs/>
      <w:caps/>
      <w:color w:val="529C40"/>
      <w:spacing w:val="-10"/>
      <w:kern w:val="28"/>
      <w:sz w:val="96"/>
      <w:szCs w:val="96"/>
      <w:u w:color="538135"/>
    </w:rPr>
  </w:style>
  <w:style w:type="paragraph" w:customStyle="1" w:styleId="SpisOglny4">
    <w:name w:val="Spis Ogólny 4"/>
    <w:basedOn w:val="StronaTytuowa"/>
    <w:link w:val="SpisOglny4Znak"/>
    <w:rsid w:val="00935C86"/>
    <w:rPr>
      <w:sz w:val="52"/>
      <w:szCs w:val="52"/>
    </w:rPr>
  </w:style>
  <w:style w:type="character" w:customStyle="1" w:styleId="SpisOglny3Znak">
    <w:name w:val="Spis Ogólny 3 Znak"/>
    <w:basedOn w:val="StronaTytuowaZnak"/>
    <w:link w:val="SpisOglny3"/>
    <w:rsid w:val="00935C86"/>
    <w:rPr>
      <w:rFonts w:ascii="Open Sans" w:eastAsia="Open Sans" w:hAnsi="Open Sans" w:cs="Open Sans"/>
      <w:b/>
      <w:bCs/>
      <w:caps/>
      <w:color w:val="529C40"/>
      <w:spacing w:val="-10"/>
      <w:kern w:val="28"/>
      <w:sz w:val="64"/>
      <w:szCs w:val="64"/>
      <w:u w:color="538135"/>
    </w:rPr>
  </w:style>
  <w:style w:type="paragraph" w:customStyle="1" w:styleId="SpisOglny5">
    <w:name w:val="Spis Ogólny 5"/>
    <w:basedOn w:val="StronaTytuowa"/>
    <w:link w:val="SpisOglny5Znak"/>
    <w:rsid w:val="00935C86"/>
    <w:rPr>
      <w:sz w:val="52"/>
      <w:szCs w:val="52"/>
    </w:rPr>
  </w:style>
  <w:style w:type="character" w:customStyle="1" w:styleId="SpisOglny4Znak">
    <w:name w:val="Spis Ogólny 4 Znak"/>
    <w:basedOn w:val="StronaTytuowaZnak"/>
    <w:link w:val="SpisOglny4"/>
    <w:rsid w:val="00935C86"/>
    <w:rPr>
      <w:rFonts w:ascii="Open Sans" w:eastAsia="Open Sans" w:hAnsi="Open Sans" w:cs="Open Sans"/>
      <w:b/>
      <w:bCs/>
      <w:caps/>
      <w:color w:val="529C40"/>
      <w:spacing w:val="-10"/>
      <w:kern w:val="28"/>
      <w:sz w:val="52"/>
      <w:szCs w:val="52"/>
      <w:u w:color="538135"/>
    </w:rPr>
  </w:style>
  <w:style w:type="paragraph" w:customStyle="1" w:styleId="SpisOglny6">
    <w:name w:val="Spis Ogólny 6"/>
    <w:basedOn w:val="StronaTytuowa"/>
    <w:link w:val="SpisOglny6Znak"/>
    <w:rsid w:val="00935C86"/>
    <w:rPr>
      <w:sz w:val="52"/>
      <w:szCs w:val="52"/>
    </w:rPr>
  </w:style>
  <w:style w:type="character" w:customStyle="1" w:styleId="SpisOglny5Znak">
    <w:name w:val="Spis Ogólny 5 Znak"/>
    <w:basedOn w:val="StronaTytuowaZnak"/>
    <w:link w:val="SpisOglny5"/>
    <w:rsid w:val="00935C86"/>
    <w:rPr>
      <w:rFonts w:ascii="Open Sans" w:eastAsia="Open Sans" w:hAnsi="Open Sans" w:cs="Open Sans"/>
      <w:b/>
      <w:bCs/>
      <w:caps/>
      <w:color w:val="529C40"/>
      <w:spacing w:val="-10"/>
      <w:kern w:val="28"/>
      <w:sz w:val="52"/>
      <w:szCs w:val="52"/>
      <w:u w:color="538135"/>
    </w:rPr>
  </w:style>
  <w:style w:type="paragraph" w:customStyle="1" w:styleId="SpisOglny7">
    <w:name w:val="Spis Ogólny 7"/>
    <w:basedOn w:val="Strtytd"/>
    <w:link w:val="SpisOglny7Znak"/>
    <w:rsid w:val="00935C86"/>
    <w:rPr>
      <w:spacing w:val="-10"/>
      <w:kern w:val="28"/>
      <w:sz w:val="68"/>
      <w:szCs w:val="68"/>
      <w14:textOutline w14:w="0" w14:cap="rnd" w14:cmpd="sng" w14:algn="ctr">
        <w14:noFill/>
        <w14:prstDash w14:val="solid"/>
        <w14:bevel/>
      </w14:textOutline>
    </w:rPr>
  </w:style>
  <w:style w:type="character" w:customStyle="1" w:styleId="SpisOglny6Znak">
    <w:name w:val="Spis Ogólny 6 Znak"/>
    <w:basedOn w:val="StronaTytuowaZnak"/>
    <w:link w:val="SpisOglny6"/>
    <w:rsid w:val="00935C86"/>
    <w:rPr>
      <w:rFonts w:ascii="Open Sans" w:eastAsia="Open Sans" w:hAnsi="Open Sans" w:cs="Open Sans"/>
      <w:b/>
      <w:bCs/>
      <w:caps/>
      <w:color w:val="529C40"/>
      <w:spacing w:val="-10"/>
      <w:kern w:val="28"/>
      <w:sz w:val="52"/>
      <w:szCs w:val="52"/>
      <w:u w:color="538135"/>
    </w:rPr>
  </w:style>
  <w:style w:type="paragraph" w:customStyle="1" w:styleId="SpisOglny8">
    <w:name w:val="Spis Ogólny 8"/>
    <w:basedOn w:val="StronaTytuowa"/>
    <w:link w:val="SpisOglny8Znak"/>
    <w:rsid w:val="00935C86"/>
    <w:rPr>
      <w:sz w:val="48"/>
      <w:szCs w:val="48"/>
    </w:rPr>
  </w:style>
  <w:style w:type="character" w:customStyle="1" w:styleId="SpisOglny7Znak">
    <w:name w:val="Spis Ogólny 7 Znak"/>
    <w:basedOn w:val="StrtytdZnak"/>
    <w:link w:val="SpisOglny7"/>
    <w:rsid w:val="00935C86"/>
    <w:rPr>
      <w:rFonts w:ascii="Open Sans" w:eastAsia="Open Sans" w:hAnsi="Open Sans" w:cs="Open Sans"/>
      <w:b/>
      <w:bCs/>
      <w:color w:val="529C40"/>
      <w:spacing w:val="-10"/>
      <w:kern w:val="28"/>
      <w:sz w:val="68"/>
      <w:szCs w:val="68"/>
      <w:u w:color="538135"/>
      <w14:textOutline w14:w="0" w14:cap="flat" w14:cmpd="sng" w14:algn="ctr">
        <w14:noFill/>
        <w14:prstDash w14:val="solid"/>
        <w14:bevel/>
      </w14:textOutline>
    </w:rPr>
  </w:style>
  <w:style w:type="paragraph" w:customStyle="1" w:styleId="SpisOglny9">
    <w:name w:val="Spis Ogólny 9"/>
    <w:basedOn w:val="StronaTytuowa"/>
    <w:link w:val="SpisOglny9Znak"/>
    <w:rsid w:val="00935C86"/>
  </w:style>
  <w:style w:type="character" w:customStyle="1" w:styleId="SpisOglny8Znak">
    <w:name w:val="Spis Ogólny 8 Znak"/>
    <w:basedOn w:val="StronaTytuowaZnak"/>
    <w:link w:val="SpisOglny8"/>
    <w:rsid w:val="00935C86"/>
    <w:rPr>
      <w:rFonts w:ascii="Open Sans" w:eastAsia="Open Sans" w:hAnsi="Open Sans" w:cs="Open Sans"/>
      <w:b/>
      <w:bCs/>
      <w:caps/>
      <w:color w:val="529C40"/>
      <w:spacing w:val="-10"/>
      <w:kern w:val="28"/>
      <w:sz w:val="48"/>
      <w:szCs w:val="48"/>
      <w:u w:color="538135"/>
    </w:rPr>
  </w:style>
  <w:style w:type="paragraph" w:customStyle="1" w:styleId="Spisoglny10">
    <w:name w:val="Spis ogólny 10"/>
    <w:basedOn w:val="nagwkipozostae"/>
    <w:link w:val="Spisoglny10Znak"/>
    <w:rsid w:val="00935C86"/>
  </w:style>
  <w:style w:type="character" w:customStyle="1" w:styleId="SpisOglny9Znak">
    <w:name w:val="Spis Ogólny 9 Znak"/>
    <w:basedOn w:val="StronaTytuowaZnak"/>
    <w:link w:val="SpisOglny9"/>
    <w:rsid w:val="00935C86"/>
    <w:rPr>
      <w:rFonts w:ascii="Open Sans" w:eastAsia="Open Sans" w:hAnsi="Open Sans" w:cs="Open Sans"/>
      <w:b/>
      <w:bCs/>
      <w:caps/>
      <w:color w:val="529C40"/>
      <w:spacing w:val="-10"/>
      <w:kern w:val="28"/>
      <w:sz w:val="56"/>
      <w:szCs w:val="56"/>
      <w:u w:color="538135"/>
    </w:rPr>
  </w:style>
  <w:style w:type="paragraph" w:customStyle="1" w:styleId="SpisOglny11">
    <w:name w:val="Spis Ogólny 11"/>
    <w:basedOn w:val="nagwkipozostae"/>
    <w:link w:val="SpisOglny11Znak"/>
    <w:rsid w:val="00935C86"/>
  </w:style>
  <w:style w:type="character" w:customStyle="1" w:styleId="Spisoglny10Znak">
    <w:name w:val="Spis ogólny 10 Znak"/>
    <w:basedOn w:val="nagwkipozostaeZnak"/>
    <w:link w:val="Spisoglny10"/>
    <w:rsid w:val="00935C86"/>
    <w:rPr>
      <w:rFonts w:ascii="Open Sans" w:eastAsia="Open Sans" w:hAnsi="Open Sans" w:cs="Open Sans"/>
      <w:b/>
      <w:bCs/>
      <w:color w:val="529C40"/>
      <w:sz w:val="28"/>
      <w:szCs w:val="24"/>
      <w:u w:color="538135"/>
      <w14:textOutline w14:w="0" w14:cap="flat" w14:cmpd="sng" w14:algn="ctr">
        <w14:noFill/>
        <w14:prstDash w14:val="solid"/>
        <w14:bevel/>
      </w14:textOutline>
    </w:rPr>
  </w:style>
  <w:style w:type="character" w:customStyle="1" w:styleId="SpisOglny11Znak">
    <w:name w:val="Spis Ogólny 11 Znak"/>
    <w:basedOn w:val="nagwkipozostaeZnak"/>
    <w:link w:val="SpisOglny11"/>
    <w:rsid w:val="00935C86"/>
    <w:rPr>
      <w:rFonts w:ascii="Open Sans" w:eastAsia="Open Sans" w:hAnsi="Open Sans" w:cs="Open Sans"/>
      <w:b/>
      <w:bCs/>
      <w:color w:val="529C40"/>
      <w:sz w:val="28"/>
      <w:szCs w:val="24"/>
      <w:u w:color="538135"/>
      <w14:textOutline w14:w="0" w14:cap="flat" w14:cmpd="sng" w14:algn="ctr">
        <w14:noFill/>
        <w14:prstDash w14:val="solid"/>
        <w14:bevel/>
      </w14:textOutline>
    </w:rPr>
  </w:style>
  <w:style w:type="paragraph" w:styleId="Bezodstpw">
    <w:name w:val="No Spacing"/>
    <w:link w:val="BezodstpwZnak"/>
    <w:uiPriority w:val="1"/>
    <w:qFormat/>
    <w:rsid w:val="00EF3B88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BA5E7F"/>
  </w:style>
  <w:style w:type="character" w:customStyle="1" w:styleId="Nagwek2Znak">
    <w:name w:val="Nagłówek 2 Znak"/>
    <w:basedOn w:val="Domylnaczcionkaakapitu"/>
    <w:link w:val="Nagwek2"/>
    <w:uiPriority w:val="9"/>
    <w:rsid w:val="00266C28"/>
    <w:rPr>
      <w:rFonts w:ascii="Calibri" w:eastAsia="Open Sans" w:hAnsi="Calibri" w:cs="Calibri"/>
      <w:b/>
      <w:color w:val="396D2D"/>
      <w:sz w:val="24"/>
      <w:szCs w:val="32"/>
      <w:u w:color="538135"/>
      <w14:textOutline w14:w="0" w14:cap="flat" w14:cmpd="sng" w14:algn="ctr">
        <w14:noFill/>
        <w14:prstDash w14:val="solid"/>
        <w14:bevel/>
      </w14:textOutline>
    </w:rPr>
  </w:style>
  <w:style w:type="paragraph" w:styleId="Podtytu">
    <w:name w:val="Subtitle"/>
    <w:next w:val="Normalny"/>
    <w:link w:val="PodtytuZnak"/>
    <w:uiPriority w:val="11"/>
    <w:qFormat/>
    <w:rsid w:val="00266C28"/>
    <w:pPr>
      <w:numPr>
        <w:numId w:val="120"/>
      </w:numPr>
      <w:spacing w:before="120" w:after="240"/>
    </w:pPr>
    <w:rPr>
      <w:rFonts w:ascii="Calibri" w:eastAsia="Open Sans" w:hAnsi="Calibri" w:cs="Open Sans"/>
      <w:b/>
      <w:bCs/>
      <w:color w:val="396D2D"/>
      <w:sz w:val="22"/>
      <w:szCs w:val="30"/>
      <w:u w:color="538135"/>
    </w:rPr>
  </w:style>
  <w:style w:type="character" w:customStyle="1" w:styleId="PodtytuZnak">
    <w:name w:val="Podtytuł Znak"/>
    <w:basedOn w:val="Domylnaczcionkaakapitu"/>
    <w:link w:val="Podtytu"/>
    <w:uiPriority w:val="11"/>
    <w:rsid w:val="00266C28"/>
    <w:rPr>
      <w:rFonts w:ascii="Calibri" w:eastAsia="Open Sans" w:hAnsi="Calibri" w:cs="Open Sans"/>
      <w:b/>
      <w:bCs/>
      <w:color w:val="396D2D"/>
      <w:sz w:val="22"/>
      <w:szCs w:val="30"/>
      <w:u w:color="538135"/>
    </w:rPr>
  </w:style>
  <w:style w:type="character" w:styleId="Pogrubienie">
    <w:name w:val="Strong"/>
    <w:basedOn w:val="Domylnaczcionkaakapitu"/>
    <w:uiPriority w:val="22"/>
    <w:qFormat/>
    <w:rsid w:val="00EF3B88"/>
    <w:rPr>
      <w:b/>
      <w:bCs/>
    </w:rPr>
  </w:style>
  <w:style w:type="character" w:styleId="Uwydatnienie">
    <w:name w:val="Emphasis"/>
    <w:basedOn w:val="Domylnaczcionkaakapitu"/>
    <w:uiPriority w:val="20"/>
    <w:qFormat/>
    <w:rsid w:val="00EF3B88"/>
    <w:rPr>
      <w:i/>
      <w:iCs/>
      <w:color w:val="000000" w:themeColor="text1"/>
    </w:rPr>
  </w:style>
  <w:style w:type="paragraph" w:styleId="Cytat">
    <w:name w:val="Quote"/>
    <w:basedOn w:val="Normalny"/>
    <w:next w:val="Normalny"/>
    <w:link w:val="CytatZnak"/>
    <w:uiPriority w:val="29"/>
    <w:qFormat/>
    <w:rsid w:val="00EF3B88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EF3B88"/>
    <w:rPr>
      <w:i/>
      <w:iCs/>
      <w:color w:val="7B7B7B" w:themeColor="accent3" w:themeShade="BF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F3B88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F3B88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Wyrnieniedelikatne">
    <w:name w:val="Subtle Emphasis"/>
    <w:uiPriority w:val="19"/>
    <w:rsid w:val="00A047FF"/>
    <w:rPr>
      <w:rFonts w:ascii="Calibri" w:hAnsi="Calibri"/>
      <w:sz w:val="22"/>
    </w:rPr>
  </w:style>
  <w:style w:type="character" w:styleId="Wyrnienieintensywne">
    <w:name w:val="Intense Emphasis"/>
    <w:uiPriority w:val="21"/>
    <w:qFormat/>
    <w:rsid w:val="00A047FF"/>
    <w:rPr>
      <w:rFonts w:ascii="Calibri" w:hAnsi="Calibri" w:cs="Calibri"/>
    </w:rPr>
  </w:style>
  <w:style w:type="character" w:styleId="Odwoaniedelikatne">
    <w:name w:val="Subtle Reference"/>
    <w:basedOn w:val="Domylnaczcionkaakapitu"/>
    <w:uiPriority w:val="31"/>
    <w:qFormat/>
    <w:rsid w:val="00EF3B8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EF3B88"/>
    <w:rPr>
      <w:b/>
      <w:bCs/>
      <w:caps w:val="0"/>
      <w:smallCaps/>
      <w:color w:val="auto"/>
      <w:spacing w:val="0"/>
      <w:u w:val="single"/>
    </w:rPr>
  </w:style>
  <w:style w:type="character" w:styleId="Tytuksiki">
    <w:name w:val="Book Title"/>
    <w:basedOn w:val="Domylnaczcionkaakapitu"/>
    <w:uiPriority w:val="33"/>
    <w:qFormat/>
    <w:rsid w:val="00EF3B88"/>
    <w:rPr>
      <w:b/>
      <w:bCs/>
      <w:caps w:val="0"/>
      <w:smallCaps/>
      <w:spacing w:val="0"/>
    </w:rPr>
  </w:style>
  <w:style w:type="numbering" w:customStyle="1" w:styleId="NagwkiKPD">
    <w:name w:val="Nagłówki KPD"/>
    <w:uiPriority w:val="99"/>
    <w:rsid w:val="001208C3"/>
    <w:pPr>
      <w:numPr>
        <w:numId w:val="121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4DF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4DF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4DF8"/>
    <w:rPr>
      <w:vertAlign w:val="superscript"/>
    </w:rPr>
  </w:style>
  <w:style w:type="numbering" w:customStyle="1" w:styleId="Zaimportowanystyl77">
    <w:name w:val="Zaimportowany styl 77"/>
    <w:rsid w:val="00ED7578"/>
    <w:pPr>
      <w:numPr>
        <w:numId w:val="122"/>
      </w:numPr>
    </w:pPr>
  </w:style>
  <w:style w:type="numbering" w:customStyle="1" w:styleId="Zaimportowanystyl92">
    <w:name w:val="Zaimportowany styl 92"/>
    <w:rsid w:val="00ED7578"/>
    <w:pPr>
      <w:numPr>
        <w:numId w:val="123"/>
      </w:numPr>
    </w:pPr>
  </w:style>
  <w:style w:type="table" w:customStyle="1" w:styleId="NormalTable01">
    <w:name w:val="Normal Table01"/>
    <w:rsid w:val="008075C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mpoz1">
    <w:name w:val="Kom poz 1"/>
    <w:basedOn w:val="Standar6Poz1"/>
    <w:link w:val="Kompoz1Znak"/>
    <w:rsid w:val="00D2524D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</w:pPr>
    <w:rPr>
      <w:b/>
      <w:color w:val="529C40"/>
      <w:bdr w:val="nil"/>
      <w14:textOutline w14:w="0" w14:cap="rnd" w14:cmpd="sng" w14:algn="ctr">
        <w14:noFill/>
        <w14:prstDash w14:val="solid"/>
        <w14:bevel/>
      </w14:textOutline>
    </w:rPr>
  </w:style>
  <w:style w:type="paragraph" w:customStyle="1" w:styleId="Kompoz2">
    <w:name w:val="Kom poz 2"/>
    <w:basedOn w:val="Standar6Poz2"/>
    <w:link w:val="Kompoz2Znak"/>
    <w:rsid w:val="00D2524D"/>
    <w:pPr>
      <w:pBdr>
        <w:top w:val="nil"/>
        <w:left w:val="nil"/>
        <w:bottom w:val="nil"/>
        <w:right w:val="nil"/>
        <w:between w:val="nil"/>
        <w:bar w:val="nil"/>
      </w:pBdr>
      <w:spacing w:after="120"/>
    </w:pPr>
    <w:rPr>
      <w:b/>
      <w:color w:val="529C40"/>
      <w:sz w:val="24"/>
      <w:szCs w:val="24"/>
      <w:bdr w:val="nil"/>
    </w:rPr>
  </w:style>
  <w:style w:type="character" w:customStyle="1" w:styleId="Kompoz1Znak">
    <w:name w:val="Kom poz 1 Znak"/>
    <w:basedOn w:val="Domylnaczcionkaakapitu"/>
    <w:link w:val="Kompoz1"/>
    <w:rsid w:val="00D2524D"/>
    <w:rPr>
      <w:rFonts w:ascii="Open Sans" w:eastAsia="Open Sans" w:hAnsi="Open Sans" w:cs="Open Sans"/>
      <w:b/>
      <w:color w:val="529C40"/>
      <w:sz w:val="26"/>
      <w:szCs w:val="26"/>
      <w:u w:color="538135"/>
      <w:bdr w:val="nil"/>
    </w:rPr>
  </w:style>
  <w:style w:type="paragraph" w:customStyle="1" w:styleId="Kompoz3">
    <w:name w:val="Kom poz 3"/>
    <w:basedOn w:val="Standar6Poz3"/>
    <w:link w:val="Kompoz3Znak"/>
    <w:rsid w:val="00D2524D"/>
    <w:pPr>
      <w:pBdr>
        <w:top w:val="nil"/>
        <w:left w:val="nil"/>
        <w:bottom w:val="nil"/>
        <w:right w:val="nil"/>
        <w:between w:val="nil"/>
        <w:bar w:val="nil"/>
      </w:pBdr>
      <w:spacing w:after="120"/>
    </w:pPr>
    <w:rPr>
      <w:b/>
      <w:color w:val="529C40"/>
      <w:sz w:val="24"/>
      <w:szCs w:val="24"/>
      <w:bdr w:val="nil"/>
    </w:rPr>
  </w:style>
  <w:style w:type="character" w:customStyle="1" w:styleId="Kompoz2Znak">
    <w:name w:val="Kom poz 2 Znak"/>
    <w:basedOn w:val="Kompoz1Znak"/>
    <w:link w:val="Kompoz2"/>
    <w:rsid w:val="00D2524D"/>
    <w:rPr>
      <w:rFonts w:ascii="Open Sans" w:eastAsia="Open Sans" w:hAnsi="Open Sans" w:cs="Open Sans"/>
      <w:b/>
      <w:color w:val="529C40"/>
      <w:sz w:val="24"/>
      <w:szCs w:val="24"/>
      <w:u w:color="538135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SpisOglny12">
    <w:name w:val="Spis Ogólny 12"/>
    <w:basedOn w:val="Strtytd"/>
    <w:link w:val="SpisOglny12Znak"/>
    <w:rsid w:val="00D2524D"/>
    <w:pPr>
      <w:pBdr>
        <w:top w:val="nil"/>
        <w:left w:val="nil"/>
        <w:bottom w:val="nil"/>
        <w:right w:val="nil"/>
        <w:between w:val="nil"/>
        <w:bar w:val="nil"/>
      </w:pBdr>
    </w:pPr>
    <w:rPr>
      <w:spacing w:val="-10"/>
      <w:kern w:val="28"/>
      <w:sz w:val="56"/>
      <w:szCs w:val="56"/>
      <w:bdr w:val="nil"/>
    </w:rPr>
  </w:style>
  <w:style w:type="character" w:customStyle="1" w:styleId="Kompoz3Znak">
    <w:name w:val="Kom poz 3 Znak"/>
    <w:basedOn w:val="Standar6Poz3Znak"/>
    <w:link w:val="Kompoz3"/>
    <w:rsid w:val="00D2524D"/>
    <w:rPr>
      <w:rFonts w:ascii="Open Sans" w:eastAsia="Open Sans" w:hAnsi="Open Sans" w:cs="Open Sans"/>
      <w:b/>
      <w:color w:val="529C40"/>
      <w:sz w:val="24"/>
      <w:szCs w:val="24"/>
      <w:u w:color="538135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SpisOglny12Znak">
    <w:name w:val="Spis Ogólny 12 Znak"/>
    <w:basedOn w:val="StrtytdZnak"/>
    <w:link w:val="SpisOglny12"/>
    <w:rsid w:val="00D2524D"/>
    <w:rPr>
      <w:rFonts w:ascii="Open Sans" w:eastAsia="Open Sans" w:hAnsi="Open Sans" w:cs="Open Sans"/>
      <w:b/>
      <w:bCs/>
      <w:color w:val="529C40"/>
      <w:spacing w:val="-10"/>
      <w:kern w:val="28"/>
      <w:sz w:val="56"/>
      <w:szCs w:val="56"/>
      <w:u w:color="538135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UyteHipercze">
    <w:name w:val="FollowedHyperlink"/>
    <w:basedOn w:val="Domylnaczcionkaakapitu"/>
    <w:uiPriority w:val="99"/>
    <w:semiHidden/>
    <w:unhideWhenUsed/>
    <w:rsid w:val="003B6EFC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0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wycinki.koordynacja@um.warszawa.pl" TargetMode="Externa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://www.mapa.um.warszawa.pl" TargetMode="External"/><Relationship Id="rId17" Type="http://schemas.openxmlformats.org/officeDocument/2006/relationships/hyperlink" Target="http://mapa.um.warszawa.pl/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bip.warszawa.pl/" TargetMode="External"/><Relationship Id="rId23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image" Target="media/image3.jp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yperlink" Target="mailto:wydzialprasowy@um.warszawa.pl" TargetMode="External"/><Relationship Id="rId22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D1CBB885E5B4000B6506F626E7FCF8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1C7197B-3869-4D09-B32E-F89A661A945D}"/>
      </w:docPartPr>
      <w:docPartBody>
        <w:p w:rsidR="0008267F" w:rsidRDefault="00FE14C4" w:rsidP="00FE14C4">
          <w:pPr>
            <w:pStyle w:val="2D1CBB885E5B4000B6506F626E7FCF8B"/>
          </w:pPr>
          <w:r>
            <w:rPr>
              <w:color w:val="4472C4" w:themeColor="accent1"/>
              <w:sz w:val="28"/>
              <w:szCs w:val="28"/>
            </w:rPr>
            <w:t>[Podtytuł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6E3"/>
    <w:rsid w:val="00022EE6"/>
    <w:rsid w:val="0008267F"/>
    <w:rsid w:val="000A6E4F"/>
    <w:rsid w:val="001743DB"/>
    <w:rsid w:val="001E6F46"/>
    <w:rsid w:val="00200D5E"/>
    <w:rsid w:val="002136E3"/>
    <w:rsid w:val="002E7AA8"/>
    <w:rsid w:val="00353F6A"/>
    <w:rsid w:val="003745FC"/>
    <w:rsid w:val="00382FA0"/>
    <w:rsid w:val="003E5FA4"/>
    <w:rsid w:val="003F6B93"/>
    <w:rsid w:val="00500F49"/>
    <w:rsid w:val="005609BD"/>
    <w:rsid w:val="005A111D"/>
    <w:rsid w:val="005D55DD"/>
    <w:rsid w:val="007A1481"/>
    <w:rsid w:val="0084407B"/>
    <w:rsid w:val="00870A75"/>
    <w:rsid w:val="008D2163"/>
    <w:rsid w:val="00900CD4"/>
    <w:rsid w:val="009377A1"/>
    <w:rsid w:val="00A70433"/>
    <w:rsid w:val="00A752C9"/>
    <w:rsid w:val="00AB56BB"/>
    <w:rsid w:val="00AF4948"/>
    <w:rsid w:val="00B805B0"/>
    <w:rsid w:val="00C76B64"/>
    <w:rsid w:val="00C913CA"/>
    <w:rsid w:val="00D34487"/>
    <w:rsid w:val="00D41170"/>
    <w:rsid w:val="00DB1BC1"/>
    <w:rsid w:val="00DD4D07"/>
    <w:rsid w:val="00EA50D5"/>
    <w:rsid w:val="00ED5540"/>
    <w:rsid w:val="00EF40DC"/>
    <w:rsid w:val="00F279B2"/>
    <w:rsid w:val="00FE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2D1CBB885E5B4000B6506F626E7FCF8B">
    <w:name w:val="2D1CBB885E5B4000B6506F626E7FCF8B"/>
    <w:rsid w:val="00FE14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449580" rtl="0" fontAlgn="auto" latinLnBrk="0" hangingPunct="0">
          <a:lnSpc>
            <a:spcPct val="107916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0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Warszawa, 2021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FCFB054-1F1B-42B6-87BD-C9D5EEA69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3484</Words>
  <Characters>20906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Standard  informowania o wycinkach drzew rosnących na terenie m.st. Warszawy</vt:lpstr>
    </vt:vector>
  </TitlesOfParts>
  <Company/>
  <LinksUpToDate>false</LinksUpToDate>
  <CharactersWithSpaces>24342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 informowania o wycinkach drzew rosnących na terenie m.st. Warszawy</dc:title>
  <dc:subject>Standard informowania o wycinkach drzew w m.st. Warszawie</dc:subject>
  <dc:creator>Spóz-Byrska Katarzyna</dc:creator>
  <cp:keywords/>
  <dc:description/>
  <cp:lastModifiedBy>Dziedzic-Kurpińska Anna</cp:lastModifiedBy>
  <cp:revision>4</cp:revision>
  <cp:lastPrinted>2021-09-03T07:13:00Z</cp:lastPrinted>
  <dcterms:created xsi:type="dcterms:W3CDTF">2021-09-03T07:59:00Z</dcterms:created>
  <dcterms:modified xsi:type="dcterms:W3CDTF">2021-09-06T08:26:00Z</dcterms:modified>
</cp:coreProperties>
</file>