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5311" w14:textId="753C87E8" w:rsidR="00A429D2" w:rsidRDefault="009F0F9B" w:rsidP="00500652">
      <w:pPr>
        <w:pStyle w:val="Nagwek1"/>
        <w:contextualSpacing w:val="0"/>
      </w:pPr>
      <w:r w:rsidRPr="00500652">
        <w:t>ZARZĄDZENIE</w:t>
      </w:r>
      <w:r w:rsidR="00DF57CB" w:rsidRPr="00500652">
        <w:t xml:space="preserve"> N</w:t>
      </w:r>
      <w:r w:rsidR="00310D5C" w:rsidRPr="00500652">
        <w:t xml:space="preserve">R </w:t>
      </w:r>
      <w:r w:rsidR="00155686">
        <w:t>790</w:t>
      </w:r>
      <w:r w:rsidR="00FA0276" w:rsidRPr="00500652">
        <w:t>/20</w:t>
      </w:r>
      <w:r w:rsidR="009733CA">
        <w:t>2</w:t>
      </w:r>
      <w:r w:rsidR="00D21C6C">
        <w:t>4</w:t>
      </w:r>
      <w:r w:rsidR="006D06C6" w:rsidRPr="00500652">
        <w:br/>
      </w:r>
      <w:r w:rsidRPr="00500652">
        <w:t>PREZYDENTA</w:t>
      </w:r>
      <w:r w:rsidR="00E66A32" w:rsidRPr="00500652">
        <w:t xml:space="preserve"> MIASTA STOŁECZNEGO WARSZAWY</w:t>
      </w:r>
      <w:r w:rsidR="006D06C6" w:rsidRPr="00500652">
        <w:br/>
      </w:r>
      <w:r w:rsidR="00E97CE7" w:rsidRPr="00500652">
        <w:t xml:space="preserve">z </w:t>
      </w:r>
      <w:r w:rsidR="00155686">
        <w:t>29 kwietnia</w:t>
      </w:r>
      <w:r w:rsidR="00E97CE7" w:rsidRPr="00500652">
        <w:t xml:space="preserve"> 2</w:t>
      </w:r>
      <w:r w:rsidR="004C1432" w:rsidRPr="00500652">
        <w:t>0</w:t>
      </w:r>
      <w:r w:rsidR="009733CA">
        <w:t>2</w:t>
      </w:r>
      <w:r w:rsidR="00D21C6C">
        <w:t>4</w:t>
      </w:r>
      <w:r w:rsidR="009733CA">
        <w:t xml:space="preserve"> </w:t>
      </w:r>
      <w:r w:rsidR="004C1432" w:rsidRPr="00500652">
        <w:t>r</w:t>
      </w:r>
      <w:r w:rsidR="00FA0276" w:rsidRPr="00500652">
        <w:t>.</w:t>
      </w:r>
    </w:p>
    <w:p w14:paraId="7C8DB0FA" w14:textId="77777777" w:rsidR="00E10205" w:rsidRPr="00E10205" w:rsidRDefault="009A4B01" w:rsidP="00E10205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Cs w:val="32"/>
        </w:rPr>
      </w:pPr>
      <w:r w:rsidRPr="009A4B01">
        <w:rPr>
          <w:rFonts w:eastAsiaTheme="majorEastAsia" w:cstheme="majorBidi"/>
          <w:b/>
          <w:szCs w:val="32"/>
        </w:rPr>
        <w:t>zmieniające zarządzenie w sprawie Regulaminu zawieszenia/odwieszenia ważności biletu</w:t>
      </w:r>
    </w:p>
    <w:p w14:paraId="62CB661F" w14:textId="77777777" w:rsidR="00E61678" w:rsidRPr="00D21B6D" w:rsidRDefault="009A4B01" w:rsidP="005E1BF5">
      <w:r w:rsidRPr="009A4B01">
        <w:t>Na podstawie art. 7 ust. 1 pkt 1, art. 7 ust. 4 pkt 1 i 3, art. 8 pkt 2 oraz art. 15 ust. 1 pkt 10 i 11 ustawy z dnia 16 grudnia 2010 r. o publicznym transporcie zbiorowym (Dz. U. z 2023 r. poz. 2778 i poz. 1720) zarządza się, co następuje:</w:t>
      </w:r>
    </w:p>
    <w:p w14:paraId="3019A47B" w14:textId="77777777" w:rsidR="009A4B01" w:rsidRDefault="00DC797A" w:rsidP="009A4B01">
      <w:pPr>
        <w:pStyle w:val="Tekstpodstawowy"/>
        <w:spacing w:after="0"/>
        <w:ind w:firstLine="567"/>
        <w:rPr>
          <w:rFonts w:asciiTheme="minorHAnsi" w:hAnsiTheme="minorHAnsi"/>
          <w:b/>
        </w:rPr>
      </w:pPr>
      <w:r w:rsidRPr="00EE746E">
        <w:rPr>
          <w:rFonts w:asciiTheme="minorHAnsi" w:hAnsiTheme="minorHAnsi"/>
          <w:b/>
        </w:rPr>
        <w:t>§ 1.</w:t>
      </w:r>
      <w:r w:rsidR="009A4B01" w:rsidRPr="009A4B01">
        <w:t xml:space="preserve"> </w:t>
      </w:r>
      <w:r w:rsidR="009A4B01" w:rsidRPr="009A4B01">
        <w:rPr>
          <w:rFonts w:asciiTheme="minorHAnsi" w:hAnsiTheme="minorHAnsi"/>
        </w:rPr>
        <w:t>W zarządzeniu nr 1126/2023 Prezydenta Miasta Stołecznego Warszawy z dnia 28 czerwca 2023 r. w sprawie Regulaminu zawieszenia/odwieszenia ważności biletu, wprowadza się następujące zmiany:</w:t>
      </w:r>
    </w:p>
    <w:p w14:paraId="62C7C7C4" w14:textId="77777777" w:rsidR="009A4B01" w:rsidRPr="009A4B01" w:rsidRDefault="009A4B01" w:rsidP="00D675C1">
      <w:pPr>
        <w:pStyle w:val="Tekstpodstawowy"/>
        <w:numPr>
          <w:ilvl w:val="0"/>
          <w:numId w:val="17"/>
        </w:numPr>
        <w:spacing w:after="0"/>
        <w:ind w:left="851" w:hanging="284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 xml:space="preserve">w </w:t>
      </w:r>
      <w:r w:rsidR="00D675C1">
        <w:rPr>
          <w:rFonts w:asciiTheme="minorHAnsi" w:hAnsiTheme="minorHAnsi" w:cstheme="minorHAnsi"/>
          <w:szCs w:val="22"/>
        </w:rPr>
        <w:t>§ 2 ust. 5 otrzymuje brzmienie:</w:t>
      </w:r>
    </w:p>
    <w:p w14:paraId="2547962D" w14:textId="77777777" w:rsidR="009A4B01" w:rsidRPr="00065D51" w:rsidRDefault="009A4B01" w:rsidP="00D675C1">
      <w:pPr>
        <w:pStyle w:val="Tekstpodstawowy"/>
        <w:spacing w:after="0"/>
        <w:ind w:left="1134" w:hanging="283"/>
        <w:rPr>
          <w:rFonts w:asciiTheme="minorHAnsi" w:hAnsiTheme="minorHAnsi" w:cstheme="minorHAnsi"/>
          <w:strike/>
          <w:szCs w:val="22"/>
        </w:rPr>
      </w:pPr>
      <w:r w:rsidRPr="00E866FD">
        <w:rPr>
          <w:rFonts w:asciiTheme="minorHAnsi" w:hAnsiTheme="minorHAnsi" w:cstheme="minorHAnsi"/>
          <w:szCs w:val="22"/>
        </w:rPr>
        <w:t xml:space="preserve">„5. </w:t>
      </w:r>
      <w:r w:rsidR="00477204" w:rsidRPr="00E866FD">
        <w:rPr>
          <w:rFonts w:asciiTheme="minorHAnsi" w:hAnsiTheme="minorHAnsi" w:cstheme="minorHAnsi"/>
          <w:szCs w:val="22"/>
        </w:rPr>
        <w:t xml:space="preserve">Zgłoszenie zawieszenia biletu </w:t>
      </w:r>
      <w:r w:rsidR="00651397" w:rsidRPr="00E866FD">
        <w:rPr>
          <w:rFonts w:asciiTheme="minorHAnsi" w:hAnsiTheme="minorHAnsi" w:cstheme="minorHAnsi"/>
          <w:szCs w:val="22"/>
        </w:rPr>
        <w:t>jest równoznaczne ze złożeniem przez pasażera o</w:t>
      </w:r>
      <w:r w:rsidR="00477204" w:rsidRPr="00E866FD">
        <w:rPr>
          <w:rFonts w:asciiTheme="minorHAnsi" w:hAnsiTheme="minorHAnsi" w:cstheme="minorHAnsi"/>
          <w:szCs w:val="22"/>
        </w:rPr>
        <w:t xml:space="preserve">świadczenia o niekorzystaniu z komunikacji miejskiej w okresie od dnia zawieszenia </w:t>
      </w:r>
      <w:r w:rsidR="00065D51" w:rsidRPr="00E866FD">
        <w:rPr>
          <w:rFonts w:asciiTheme="minorHAnsi" w:hAnsiTheme="minorHAnsi" w:cstheme="minorHAnsi"/>
          <w:szCs w:val="22"/>
        </w:rPr>
        <w:t xml:space="preserve">biletu </w:t>
      </w:r>
      <w:r w:rsidR="00477204" w:rsidRPr="00E866FD">
        <w:rPr>
          <w:rFonts w:asciiTheme="minorHAnsi" w:hAnsiTheme="minorHAnsi" w:cstheme="minorHAnsi"/>
          <w:szCs w:val="22"/>
        </w:rPr>
        <w:t xml:space="preserve">do </w:t>
      </w:r>
      <w:r w:rsidR="00065D51" w:rsidRPr="00E866FD">
        <w:rPr>
          <w:rFonts w:asciiTheme="minorHAnsi" w:hAnsiTheme="minorHAnsi" w:cstheme="minorHAnsi"/>
          <w:szCs w:val="22"/>
        </w:rPr>
        <w:t>dnia poprzedzającego odwieszenie.”;</w:t>
      </w:r>
    </w:p>
    <w:p w14:paraId="46590C5F" w14:textId="77777777" w:rsidR="009A4B01" w:rsidRPr="009A4B01" w:rsidRDefault="009A4B01" w:rsidP="00D675C1">
      <w:pPr>
        <w:pStyle w:val="Tekstpodstawowy"/>
        <w:numPr>
          <w:ilvl w:val="0"/>
          <w:numId w:val="17"/>
        </w:numPr>
        <w:spacing w:after="0"/>
        <w:ind w:left="851" w:hanging="284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>w § 2 po ust. 5</w:t>
      </w:r>
      <w:r w:rsidR="00D675C1">
        <w:rPr>
          <w:rFonts w:asciiTheme="minorHAnsi" w:hAnsiTheme="minorHAnsi" w:cstheme="minorHAnsi"/>
          <w:szCs w:val="22"/>
        </w:rPr>
        <w:t xml:space="preserve"> dodaje się ust. 6 w brzmieniu:</w:t>
      </w:r>
    </w:p>
    <w:p w14:paraId="613C720D" w14:textId="77777777" w:rsidR="003F679A" w:rsidRPr="00AA388C" w:rsidRDefault="009A4B01" w:rsidP="00D675C1">
      <w:pPr>
        <w:pStyle w:val="Tekstpodstawowy"/>
        <w:spacing w:after="0"/>
        <w:ind w:left="1134" w:hanging="283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 xml:space="preserve">„6. Okazanie do kontroli biletowej zawieszonego biletu </w:t>
      </w:r>
      <w:r w:rsidRPr="00AA388C">
        <w:rPr>
          <w:rFonts w:asciiTheme="minorHAnsi" w:hAnsiTheme="minorHAnsi" w:cstheme="minorHAnsi"/>
          <w:szCs w:val="22"/>
        </w:rPr>
        <w:t>skutkuj</w:t>
      </w:r>
      <w:r w:rsidR="003F679A" w:rsidRPr="00AA388C">
        <w:rPr>
          <w:rFonts w:asciiTheme="minorHAnsi" w:hAnsiTheme="minorHAnsi" w:cstheme="minorHAnsi"/>
          <w:szCs w:val="22"/>
        </w:rPr>
        <w:t>e:</w:t>
      </w:r>
    </w:p>
    <w:p w14:paraId="66F038E2" w14:textId="77777777" w:rsidR="003F679A" w:rsidRPr="00AA388C" w:rsidRDefault="003F679A" w:rsidP="00D675C1">
      <w:pPr>
        <w:pStyle w:val="Tekstpodstawowy"/>
        <w:numPr>
          <w:ilvl w:val="0"/>
          <w:numId w:val="19"/>
        </w:numPr>
        <w:spacing w:after="0"/>
        <w:ind w:left="1418" w:hanging="284"/>
        <w:rPr>
          <w:rFonts w:asciiTheme="minorHAnsi" w:hAnsiTheme="minorHAnsi" w:cstheme="minorHAnsi"/>
          <w:szCs w:val="22"/>
        </w:rPr>
      </w:pPr>
      <w:r w:rsidRPr="00AA388C">
        <w:rPr>
          <w:rFonts w:asciiTheme="minorHAnsi" w:hAnsiTheme="minorHAnsi" w:cstheme="minorHAnsi"/>
          <w:szCs w:val="22"/>
        </w:rPr>
        <w:t xml:space="preserve">utratą </w:t>
      </w:r>
      <w:r w:rsidR="009A4B01" w:rsidRPr="00AA388C">
        <w:rPr>
          <w:rFonts w:asciiTheme="minorHAnsi" w:hAnsiTheme="minorHAnsi" w:cstheme="minorHAnsi"/>
          <w:szCs w:val="22"/>
        </w:rPr>
        <w:t xml:space="preserve">możliwości </w:t>
      </w:r>
      <w:r w:rsidR="00652B9F" w:rsidRPr="00AA388C">
        <w:rPr>
          <w:rFonts w:asciiTheme="minorHAnsi" w:hAnsiTheme="minorHAnsi" w:cstheme="minorHAnsi"/>
          <w:szCs w:val="22"/>
        </w:rPr>
        <w:t>zakodowania niewykorzystanej liczby dni zawieszonego biletu</w:t>
      </w:r>
      <w:r w:rsidR="00E866FD" w:rsidRPr="00AA388C">
        <w:rPr>
          <w:rFonts w:asciiTheme="minorHAnsi" w:hAnsiTheme="minorHAnsi" w:cstheme="minorHAnsi"/>
          <w:szCs w:val="22"/>
        </w:rPr>
        <w:t>;</w:t>
      </w:r>
    </w:p>
    <w:p w14:paraId="28C31FFA" w14:textId="77777777" w:rsidR="009A4B01" w:rsidRPr="00AA388C" w:rsidRDefault="003F679A" w:rsidP="00D675C1">
      <w:pPr>
        <w:pStyle w:val="Tekstpodstawowy"/>
        <w:numPr>
          <w:ilvl w:val="0"/>
          <w:numId w:val="19"/>
        </w:numPr>
        <w:tabs>
          <w:tab w:val="left" w:pos="1276"/>
        </w:tabs>
        <w:spacing w:after="0"/>
        <w:ind w:left="1418" w:hanging="284"/>
        <w:rPr>
          <w:rFonts w:asciiTheme="minorHAnsi" w:hAnsiTheme="minorHAnsi" w:cstheme="minorHAnsi"/>
          <w:szCs w:val="22"/>
        </w:rPr>
      </w:pPr>
      <w:r w:rsidRPr="00AA388C">
        <w:rPr>
          <w:rFonts w:asciiTheme="minorHAnsi" w:hAnsiTheme="minorHAnsi" w:cstheme="minorHAnsi"/>
          <w:szCs w:val="22"/>
        </w:rPr>
        <w:t xml:space="preserve">utratą możliwości ubiegania się o </w:t>
      </w:r>
      <w:r w:rsidR="009A4B01" w:rsidRPr="00AA388C">
        <w:rPr>
          <w:rFonts w:asciiTheme="minorHAnsi" w:hAnsiTheme="minorHAnsi" w:cstheme="minorHAnsi"/>
          <w:szCs w:val="22"/>
        </w:rPr>
        <w:t xml:space="preserve">zwrot </w:t>
      </w:r>
      <w:r w:rsidR="005A60B7" w:rsidRPr="00AA388C">
        <w:rPr>
          <w:rFonts w:asciiTheme="minorHAnsi" w:hAnsiTheme="minorHAnsi" w:cstheme="minorHAnsi"/>
          <w:szCs w:val="22"/>
        </w:rPr>
        <w:t xml:space="preserve">kwoty odpowiadającej </w:t>
      </w:r>
      <w:r w:rsidR="009E1C01" w:rsidRPr="00AA388C">
        <w:rPr>
          <w:rFonts w:asciiTheme="minorHAnsi" w:hAnsiTheme="minorHAnsi" w:cstheme="minorHAnsi"/>
          <w:szCs w:val="22"/>
        </w:rPr>
        <w:t>niewykorzystanym dniom z</w:t>
      </w:r>
      <w:r w:rsidR="00617231">
        <w:rPr>
          <w:rFonts w:asciiTheme="minorHAnsi" w:hAnsiTheme="minorHAnsi" w:cstheme="minorHAnsi"/>
          <w:szCs w:val="22"/>
        </w:rPr>
        <w:t>a</w:t>
      </w:r>
      <w:r w:rsidR="00D675C1">
        <w:rPr>
          <w:rFonts w:asciiTheme="minorHAnsi" w:hAnsiTheme="minorHAnsi" w:cstheme="minorHAnsi"/>
          <w:szCs w:val="22"/>
        </w:rPr>
        <w:t>wieszonego biletu.”;</w:t>
      </w:r>
    </w:p>
    <w:p w14:paraId="60AE868C" w14:textId="77777777" w:rsidR="009A4B01" w:rsidRPr="009A4B01" w:rsidRDefault="009A4B01" w:rsidP="00D675C1">
      <w:pPr>
        <w:pStyle w:val="Tekstpodstawowy"/>
        <w:numPr>
          <w:ilvl w:val="0"/>
          <w:numId w:val="17"/>
        </w:numPr>
        <w:spacing w:after="0"/>
        <w:ind w:left="851" w:hanging="284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>w § 4 ust. 4 otrzymuje brzmienie:</w:t>
      </w:r>
    </w:p>
    <w:p w14:paraId="226C82B3" w14:textId="77777777" w:rsidR="009A4B01" w:rsidRPr="009A4B01" w:rsidRDefault="009A4B01" w:rsidP="00D675C1">
      <w:pPr>
        <w:pStyle w:val="Tekstpodstawowy"/>
        <w:spacing w:after="0"/>
        <w:ind w:left="1134" w:hanging="283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 xml:space="preserve">„4. </w:t>
      </w:r>
      <w:r w:rsidR="00DA2BEC" w:rsidRPr="00DA2BEC">
        <w:rPr>
          <w:rFonts w:asciiTheme="minorHAnsi" w:hAnsiTheme="minorHAnsi" w:cstheme="minorHAnsi"/>
          <w:szCs w:val="22"/>
        </w:rPr>
        <w:t>Za wyjątkiem przypadku określonego w § 2 ust. 6</w:t>
      </w:r>
      <w:r w:rsidR="00F73204">
        <w:rPr>
          <w:rFonts w:asciiTheme="minorHAnsi" w:hAnsiTheme="minorHAnsi" w:cstheme="minorHAnsi"/>
          <w:szCs w:val="22"/>
        </w:rPr>
        <w:t>, p</w:t>
      </w:r>
      <w:r w:rsidRPr="009A4B01">
        <w:rPr>
          <w:rFonts w:asciiTheme="minorHAnsi" w:hAnsiTheme="minorHAnsi" w:cstheme="minorHAnsi"/>
          <w:szCs w:val="22"/>
        </w:rPr>
        <w:t>asażer może dokonać zakodowania niewykorzystanej liczby dni zawieszonego biletu w terminie 6 miesięcy:</w:t>
      </w:r>
    </w:p>
    <w:p w14:paraId="37DEDEB3" w14:textId="77777777" w:rsidR="009A4B01" w:rsidRPr="009A4B01" w:rsidRDefault="009A4B01" w:rsidP="00D675C1">
      <w:pPr>
        <w:pStyle w:val="Tekstpodstawowy"/>
        <w:numPr>
          <w:ilvl w:val="0"/>
          <w:numId w:val="20"/>
        </w:numPr>
        <w:spacing w:after="0"/>
        <w:ind w:left="1418" w:hanging="284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>od dnia jego odwieszenia, w sytuacji gdy nastąpiło ono przed datą końca ważności biletu, nadaną w trakcie jego aktywacji,</w:t>
      </w:r>
    </w:p>
    <w:p w14:paraId="7C12526A" w14:textId="77777777" w:rsidR="009A4B01" w:rsidRDefault="009A4B01" w:rsidP="00D675C1">
      <w:pPr>
        <w:pStyle w:val="Tekstpodstawowy"/>
        <w:numPr>
          <w:ilvl w:val="0"/>
          <w:numId w:val="20"/>
        </w:numPr>
        <w:spacing w:after="0"/>
        <w:ind w:left="1418" w:hanging="284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 xml:space="preserve">od dnia następującego po dacie wygaśnięcia ważności zawieszonego </w:t>
      </w:r>
      <w:r w:rsidR="00E866FD">
        <w:rPr>
          <w:rFonts w:asciiTheme="minorHAnsi" w:hAnsiTheme="minorHAnsi" w:cstheme="minorHAnsi"/>
          <w:szCs w:val="22"/>
        </w:rPr>
        <w:t>biletu,</w:t>
      </w:r>
      <w:r w:rsidR="00050F2F">
        <w:rPr>
          <w:rFonts w:asciiTheme="minorHAnsi" w:hAnsiTheme="minorHAnsi" w:cstheme="minorHAnsi"/>
          <w:szCs w:val="22"/>
        </w:rPr>
        <w:t xml:space="preserve"> </w:t>
      </w:r>
      <w:r w:rsidRPr="009A4B01">
        <w:rPr>
          <w:rFonts w:asciiTheme="minorHAnsi" w:hAnsiTheme="minorHAnsi" w:cstheme="minorHAnsi"/>
          <w:szCs w:val="22"/>
        </w:rPr>
        <w:t>w</w:t>
      </w:r>
      <w:r w:rsidR="00B648FB">
        <w:rPr>
          <w:rFonts w:asciiTheme="minorHAnsi" w:hAnsiTheme="minorHAnsi" w:cstheme="minorHAnsi"/>
          <w:szCs w:val="22"/>
        </w:rPr>
        <w:t> </w:t>
      </w:r>
      <w:r w:rsidRPr="009A4B01">
        <w:rPr>
          <w:rFonts w:asciiTheme="minorHAnsi" w:hAnsiTheme="minorHAnsi" w:cstheme="minorHAnsi"/>
          <w:szCs w:val="22"/>
        </w:rPr>
        <w:t>sytuacji braku odwieszenia lub zgłoszenia odwieszenia po terminie ważności biletu, nadanej w trakcie jego aktywacji.”;</w:t>
      </w:r>
    </w:p>
    <w:p w14:paraId="65F0A118" w14:textId="77777777" w:rsidR="009A4B01" w:rsidRPr="009A4B01" w:rsidRDefault="009A4B01" w:rsidP="00D675C1">
      <w:pPr>
        <w:pStyle w:val="Tekstpodstawowy"/>
        <w:numPr>
          <w:ilvl w:val="0"/>
          <w:numId w:val="17"/>
        </w:numPr>
        <w:spacing w:after="0"/>
        <w:ind w:left="851" w:hanging="284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>§ 5 otrzymuje brzmienie:</w:t>
      </w:r>
    </w:p>
    <w:p w14:paraId="5B6107D5" w14:textId="77777777" w:rsidR="009A4B01" w:rsidRDefault="009A4B01" w:rsidP="00D675C1">
      <w:pPr>
        <w:pStyle w:val="Tekstpodstawowy"/>
        <w:spacing w:after="240"/>
        <w:ind w:left="851"/>
        <w:rPr>
          <w:rFonts w:asciiTheme="minorHAnsi" w:hAnsiTheme="minorHAnsi" w:cstheme="minorHAnsi"/>
          <w:szCs w:val="22"/>
        </w:rPr>
      </w:pPr>
      <w:r w:rsidRPr="009A4B01">
        <w:rPr>
          <w:rFonts w:asciiTheme="minorHAnsi" w:hAnsiTheme="minorHAnsi" w:cstheme="minorHAnsi"/>
          <w:szCs w:val="22"/>
        </w:rPr>
        <w:t xml:space="preserve">„§ 5. </w:t>
      </w:r>
      <w:r w:rsidR="00E866FD" w:rsidRPr="00E866FD">
        <w:rPr>
          <w:rFonts w:asciiTheme="minorHAnsi" w:hAnsiTheme="minorHAnsi" w:cstheme="minorHAnsi"/>
          <w:szCs w:val="22"/>
        </w:rPr>
        <w:t xml:space="preserve">W przypadku żądania przez pasażera zwrotu kwoty za uprzednio zawieszony bilet, zwrot dokonywany jest z potrąceniem opłaty manipulacyjnej na zasadach jak za zwrot biletów, określonych w Tytule II, Dziale III, Rozdziale 3 Taryfy przewozowej stanowiącej załącznik do uchwały Nr XLVII/1139/2017 Rady Miasta Stołecznego Warszawy z dnia 6 kwietnia 2017 r. w sprawie opłat za usługi przewozowe środkami lokalnego transportu zbiorowego w m.st. Warszawie (Dz. Urz. Woj. </w:t>
      </w:r>
      <w:proofErr w:type="spellStart"/>
      <w:r w:rsidR="00E866FD" w:rsidRPr="00E866FD">
        <w:rPr>
          <w:rFonts w:asciiTheme="minorHAnsi" w:hAnsiTheme="minorHAnsi" w:cstheme="minorHAnsi"/>
          <w:szCs w:val="22"/>
        </w:rPr>
        <w:t>Maz</w:t>
      </w:r>
      <w:proofErr w:type="spellEnd"/>
      <w:r w:rsidR="00E866FD" w:rsidRPr="00E866FD">
        <w:rPr>
          <w:rFonts w:asciiTheme="minorHAnsi" w:hAnsiTheme="minorHAnsi" w:cstheme="minorHAnsi"/>
          <w:szCs w:val="22"/>
        </w:rPr>
        <w:t>. z 2017 r. poz. 4055, z 2018 r. poz. 5829 i poz. 7045 oraz z 2022 r. poz. 3547). Pasażer może zawnioskować o zwrot kwoty za uprzednio zawieszony bilet w terminie 6 miesięcy od dnia</w:t>
      </w:r>
      <w:r w:rsidR="00D675C1">
        <w:rPr>
          <w:rFonts w:asciiTheme="minorHAnsi" w:hAnsiTheme="minorHAnsi" w:cstheme="minorHAnsi"/>
          <w:szCs w:val="22"/>
        </w:rPr>
        <w:t xml:space="preserve"> zgłoszenia odwieszenia biletu.”.</w:t>
      </w:r>
    </w:p>
    <w:p w14:paraId="347668B8" w14:textId="77777777" w:rsidR="00851205" w:rsidRPr="00EE746E" w:rsidRDefault="00C25F99" w:rsidP="00D675C1">
      <w:pPr>
        <w:pStyle w:val="Bezodstpw"/>
        <w:ind w:firstLine="567"/>
        <w:contextualSpacing w:val="0"/>
        <w:rPr>
          <w:rFonts w:asciiTheme="minorHAnsi" w:hAnsiTheme="minorHAnsi"/>
        </w:rPr>
      </w:pPr>
      <w:r w:rsidRPr="00C25F99">
        <w:rPr>
          <w:rFonts w:asciiTheme="minorHAnsi" w:hAnsiTheme="minorHAnsi" w:cstheme="minorHAnsi"/>
          <w:b/>
        </w:rPr>
        <w:t>§</w:t>
      </w:r>
      <w:r w:rsidRPr="00C25F9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</w:t>
      </w:r>
      <w:r w:rsidRPr="00C25F99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</w:t>
      </w:r>
      <w:r w:rsidR="009733CA" w:rsidRPr="009733CA">
        <w:rPr>
          <w:rFonts w:asciiTheme="minorHAnsi" w:hAnsiTheme="minorHAnsi"/>
        </w:rPr>
        <w:t>Wykonanie zarządzenia powierza się Dyrektorowi Zarządu Transportu Miejskiego.</w:t>
      </w:r>
    </w:p>
    <w:p w14:paraId="3D9C3BBA" w14:textId="77777777" w:rsidR="00D25E6C" w:rsidRPr="00EE746E" w:rsidRDefault="007A2E71" w:rsidP="00D675C1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lastRenderedPageBreak/>
        <w:t>§ </w:t>
      </w:r>
      <w:r w:rsidR="00C25F99">
        <w:rPr>
          <w:rFonts w:asciiTheme="minorHAnsi" w:hAnsiTheme="minorHAnsi"/>
          <w:b/>
          <w:szCs w:val="22"/>
        </w:rPr>
        <w:t>3</w:t>
      </w:r>
      <w:r w:rsidR="00631383" w:rsidRPr="00EE746E">
        <w:rPr>
          <w:rFonts w:asciiTheme="minorHAnsi" w:hAnsiTheme="minorHAnsi"/>
          <w:b/>
          <w:szCs w:val="22"/>
        </w:rPr>
        <w:t>.</w:t>
      </w:r>
      <w:r w:rsidR="00631383" w:rsidRPr="00EE746E">
        <w:rPr>
          <w:rFonts w:asciiTheme="minorHAnsi" w:hAnsiTheme="minorHAnsi"/>
          <w:i/>
          <w:szCs w:val="22"/>
        </w:rPr>
        <w:t xml:space="preserve"> </w:t>
      </w:r>
      <w:r w:rsidR="00D25E6C" w:rsidRPr="00EE746E">
        <w:rPr>
          <w:rFonts w:asciiTheme="minorHAnsi" w:hAnsiTheme="minorHAnsi"/>
          <w:szCs w:val="22"/>
        </w:rPr>
        <w:t xml:space="preserve">1. </w:t>
      </w:r>
      <w:r w:rsidR="00A94586" w:rsidRPr="00EE746E">
        <w:rPr>
          <w:rFonts w:asciiTheme="minorHAnsi" w:hAnsiTheme="minorHAnsi"/>
          <w:szCs w:val="22"/>
        </w:rPr>
        <w:t>Zarządzenie</w:t>
      </w:r>
      <w:r w:rsidR="00D25E6C" w:rsidRPr="00EE746E">
        <w:rPr>
          <w:rFonts w:asciiTheme="minorHAnsi" w:hAnsiTheme="minorHAnsi"/>
          <w:szCs w:val="22"/>
        </w:rPr>
        <w:t xml:space="preserve"> podlega ogłoszeniu w</w:t>
      </w:r>
      <w:r w:rsidR="007315E0" w:rsidRPr="00EE746E">
        <w:rPr>
          <w:rFonts w:asciiTheme="minorHAnsi" w:hAnsiTheme="minorHAnsi"/>
          <w:szCs w:val="22"/>
        </w:rPr>
        <w:t xml:space="preserve"> Biuletynie Informacji Publicznej </w:t>
      </w:r>
      <w:r w:rsidR="003055FC" w:rsidRPr="00EE746E">
        <w:rPr>
          <w:rFonts w:asciiTheme="minorHAnsi" w:hAnsiTheme="minorHAnsi"/>
          <w:szCs w:val="22"/>
        </w:rPr>
        <w:t>Miasta Stołecznego</w:t>
      </w:r>
      <w:r w:rsidR="007315E0" w:rsidRPr="00EE746E">
        <w:rPr>
          <w:rFonts w:asciiTheme="minorHAnsi" w:hAnsiTheme="minorHAnsi"/>
          <w:szCs w:val="22"/>
        </w:rPr>
        <w:t xml:space="preserve"> Warszawy.</w:t>
      </w:r>
    </w:p>
    <w:p w14:paraId="2DAC2317" w14:textId="77777777" w:rsidR="00A10B0F" w:rsidRDefault="00D25E6C" w:rsidP="00D21B6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szCs w:val="22"/>
        </w:rPr>
        <w:t xml:space="preserve">2. </w:t>
      </w:r>
      <w:r w:rsidR="00A94586" w:rsidRPr="00D21B6D">
        <w:rPr>
          <w:rFonts w:asciiTheme="minorHAnsi" w:hAnsiTheme="minorHAnsi"/>
          <w:szCs w:val="22"/>
        </w:rPr>
        <w:t>Zarządzenie</w:t>
      </w:r>
      <w:r w:rsidR="00990D48" w:rsidRPr="00D21B6D">
        <w:rPr>
          <w:rFonts w:asciiTheme="minorHAnsi" w:hAnsiTheme="minorHAnsi"/>
          <w:szCs w:val="22"/>
        </w:rPr>
        <w:t xml:space="preserve"> wchodzi w życie</w:t>
      </w:r>
      <w:r w:rsidR="004906B9" w:rsidRPr="00D21B6D">
        <w:rPr>
          <w:rFonts w:asciiTheme="minorHAnsi" w:hAnsiTheme="minorHAnsi"/>
          <w:szCs w:val="22"/>
        </w:rPr>
        <w:t xml:space="preserve"> z dniem podpisania</w:t>
      </w:r>
      <w:r w:rsidR="00E17B09">
        <w:rPr>
          <w:rFonts w:asciiTheme="minorHAnsi" w:hAnsiTheme="minorHAnsi"/>
          <w:szCs w:val="22"/>
        </w:rPr>
        <w:t>.</w:t>
      </w:r>
    </w:p>
    <w:p w14:paraId="59750FF3" w14:textId="77777777" w:rsidR="00155686" w:rsidRPr="0092010E" w:rsidRDefault="00155686" w:rsidP="00155686">
      <w:pPr>
        <w:spacing w:after="0"/>
        <w:ind w:left="4536"/>
        <w:rPr>
          <w:rFonts w:asciiTheme="minorHAnsi" w:eastAsia="Calibri" w:hAnsiTheme="minorHAnsi"/>
          <w:b/>
          <w:szCs w:val="22"/>
          <w:lang w:eastAsia="en-US"/>
        </w:rPr>
      </w:pPr>
      <w:r w:rsidRPr="0092010E">
        <w:rPr>
          <w:rFonts w:asciiTheme="minorHAnsi" w:eastAsia="Calibri" w:hAnsiTheme="minorHAnsi"/>
          <w:b/>
          <w:szCs w:val="22"/>
          <w:lang w:eastAsia="en-US"/>
        </w:rPr>
        <w:t>z up. PREZYDENTA M.ST. WARSZAWY</w:t>
      </w:r>
    </w:p>
    <w:p w14:paraId="7AF1C7E6" w14:textId="77777777" w:rsidR="00155686" w:rsidRPr="0092010E" w:rsidRDefault="00155686" w:rsidP="00155686">
      <w:pPr>
        <w:spacing w:after="0"/>
        <w:ind w:left="5103"/>
        <w:rPr>
          <w:rFonts w:asciiTheme="minorHAnsi" w:eastAsia="Calibri" w:hAnsiTheme="minorHAnsi"/>
          <w:b/>
          <w:szCs w:val="22"/>
          <w:lang w:eastAsia="en-US"/>
        </w:rPr>
      </w:pPr>
      <w:r w:rsidRPr="0092010E">
        <w:rPr>
          <w:rFonts w:asciiTheme="minorHAnsi" w:eastAsia="Calibri" w:hAnsiTheme="minorHAnsi"/>
          <w:b/>
          <w:szCs w:val="22"/>
          <w:lang w:eastAsia="en-US"/>
        </w:rPr>
        <w:t>/-/ Michał Olszewski</w:t>
      </w:r>
    </w:p>
    <w:p w14:paraId="288EAE9A" w14:textId="77777777" w:rsidR="00155686" w:rsidRPr="0092010E" w:rsidRDefault="00155686" w:rsidP="00155686">
      <w:pPr>
        <w:spacing w:after="0"/>
        <w:ind w:left="4536"/>
        <w:rPr>
          <w:rFonts w:asciiTheme="minorHAnsi" w:eastAsia="Calibri" w:hAnsiTheme="minorHAnsi"/>
          <w:b/>
          <w:szCs w:val="22"/>
          <w:lang w:eastAsia="en-US"/>
        </w:rPr>
      </w:pPr>
      <w:r w:rsidRPr="0092010E">
        <w:rPr>
          <w:rFonts w:asciiTheme="minorHAnsi" w:eastAsia="Calibri" w:hAnsiTheme="minorHAnsi"/>
          <w:b/>
          <w:szCs w:val="22"/>
          <w:lang w:eastAsia="en-US"/>
        </w:rPr>
        <w:t>Zastępca Prezydenta m.st. Warszawy</w:t>
      </w:r>
    </w:p>
    <w:p w14:paraId="04785FC4" w14:textId="77777777" w:rsidR="00155686" w:rsidRDefault="00155686" w:rsidP="00D21B6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sectPr w:rsidR="00155686" w:rsidSect="00A77BFF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EBDB" w14:textId="77777777" w:rsidR="004725E4" w:rsidRDefault="004725E4">
      <w:r>
        <w:separator/>
      </w:r>
    </w:p>
  </w:endnote>
  <w:endnote w:type="continuationSeparator" w:id="0">
    <w:p w14:paraId="6DB1CF59" w14:textId="77777777" w:rsidR="004725E4" w:rsidRDefault="0047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0278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990B5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77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89262A" w14:textId="77777777" w:rsidR="00A77BFF" w:rsidRPr="00D675C1" w:rsidRDefault="006D06C6" w:rsidP="00D675C1">
            <w:pPr>
              <w:pStyle w:val="Stopka"/>
              <w:spacing w:after="0"/>
              <w:jc w:val="center"/>
            </w:pPr>
            <w:r w:rsidRPr="00D675C1">
              <w:rPr>
                <w:bCs/>
                <w:sz w:val="24"/>
              </w:rPr>
              <w:fldChar w:fldCharType="begin"/>
            </w:r>
            <w:r w:rsidRPr="00D675C1">
              <w:rPr>
                <w:bCs/>
              </w:rPr>
              <w:instrText>NUMPAGES</w:instrText>
            </w:r>
            <w:r w:rsidRPr="00D675C1">
              <w:rPr>
                <w:bCs/>
                <w:sz w:val="24"/>
              </w:rPr>
              <w:fldChar w:fldCharType="separate"/>
            </w:r>
            <w:r w:rsidR="00D675C1">
              <w:rPr>
                <w:bCs/>
                <w:noProof/>
              </w:rPr>
              <w:t>2</w:t>
            </w:r>
            <w:r w:rsidRPr="00D675C1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FF00" w14:textId="77777777" w:rsidR="004725E4" w:rsidRDefault="004725E4" w:rsidP="006D06C6">
      <w:pPr>
        <w:spacing w:after="0"/>
      </w:pPr>
      <w:r>
        <w:separator/>
      </w:r>
    </w:p>
  </w:footnote>
  <w:footnote w:type="continuationSeparator" w:id="0">
    <w:p w14:paraId="0A7CCF42" w14:textId="77777777" w:rsidR="004725E4" w:rsidRDefault="0047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CE2D" w14:textId="240B497C" w:rsidR="00155686" w:rsidRPr="00155686" w:rsidRDefault="00155686">
    <w:pPr>
      <w:pStyle w:val="Nagwek"/>
      <w:rPr>
        <w:b/>
        <w:bCs/>
      </w:rPr>
    </w:pPr>
    <w:r w:rsidRPr="00155686">
      <w:rPr>
        <w:b/>
        <w:bCs/>
      </w:rPr>
      <w:t>GP-OR.0050.790.2024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4005BC"/>
    <w:multiLevelType w:val="hybridMultilevel"/>
    <w:tmpl w:val="DD3CD4B4"/>
    <w:lvl w:ilvl="0" w:tplc="84BEEBF2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75416D0"/>
    <w:multiLevelType w:val="hybridMultilevel"/>
    <w:tmpl w:val="6C28D2B0"/>
    <w:lvl w:ilvl="0" w:tplc="224C2F8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E6F"/>
    <w:multiLevelType w:val="hybridMultilevel"/>
    <w:tmpl w:val="C3EA9FB8"/>
    <w:lvl w:ilvl="0" w:tplc="CFB00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6E592F"/>
    <w:multiLevelType w:val="hybridMultilevel"/>
    <w:tmpl w:val="6FA0CD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151947514">
    <w:abstractNumId w:val="3"/>
  </w:num>
  <w:num w:numId="2" w16cid:durableId="281351115">
    <w:abstractNumId w:val="7"/>
  </w:num>
  <w:num w:numId="3" w16cid:durableId="1035547681">
    <w:abstractNumId w:val="11"/>
  </w:num>
  <w:num w:numId="4" w16cid:durableId="449668264">
    <w:abstractNumId w:val="6"/>
  </w:num>
  <w:num w:numId="5" w16cid:durableId="2064327434">
    <w:abstractNumId w:val="18"/>
  </w:num>
  <w:num w:numId="6" w16cid:durableId="2136949899">
    <w:abstractNumId w:val="1"/>
  </w:num>
  <w:num w:numId="7" w16cid:durableId="284696522">
    <w:abstractNumId w:val="19"/>
  </w:num>
  <w:num w:numId="8" w16cid:durableId="65417391">
    <w:abstractNumId w:val="8"/>
  </w:num>
  <w:num w:numId="9" w16cid:durableId="1093017358">
    <w:abstractNumId w:val="0"/>
  </w:num>
  <w:num w:numId="10" w16cid:durableId="1021516829">
    <w:abstractNumId w:val="9"/>
  </w:num>
  <w:num w:numId="11" w16cid:durableId="935291679">
    <w:abstractNumId w:val="2"/>
  </w:num>
  <w:num w:numId="12" w16cid:durableId="666371965">
    <w:abstractNumId w:val="4"/>
  </w:num>
  <w:num w:numId="13" w16cid:durableId="1244872782">
    <w:abstractNumId w:val="12"/>
  </w:num>
  <w:num w:numId="14" w16cid:durableId="54554754">
    <w:abstractNumId w:val="14"/>
  </w:num>
  <w:num w:numId="15" w16cid:durableId="732654285">
    <w:abstractNumId w:val="17"/>
  </w:num>
  <w:num w:numId="16" w16cid:durableId="666441789">
    <w:abstractNumId w:val="5"/>
  </w:num>
  <w:num w:numId="17" w16cid:durableId="617106825">
    <w:abstractNumId w:val="15"/>
  </w:num>
  <w:num w:numId="18" w16cid:durableId="1023434087">
    <w:abstractNumId w:val="13"/>
  </w:num>
  <w:num w:numId="19" w16cid:durableId="268860319">
    <w:abstractNumId w:val="10"/>
  </w:num>
  <w:num w:numId="20" w16cid:durableId="1421947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39E8"/>
    <w:rsid w:val="00006858"/>
    <w:rsid w:val="000111E2"/>
    <w:rsid w:val="00016A01"/>
    <w:rsid w:val="00017A77"/>
    <w:rsid w:val="0002110A"/>
    <w:rsid w:val="000231F7"/>
    <w:rsid w:val="00025E18"/>
    <w:rsid w:val="00036D06"/>
    <w:rsid w:val="0004275A"/>
    <w:rsid w:val="00042D2A"/>
    <w:rsid w:val="00050F2F"/>
    <w:rsid w:val="00054046"/>
    <w:rsid w:val="000657AC"/>
    <w:rsid w:val="00065D51"/>
    <w:rsid w:val="000666AF"/>
    <w:rsid w:val="00071231"/>
    <w:rsid w:val="00072EA3"/>
    <w:rsid w:val="000743E8"/>
    <w:rsid w:val="0008254F"/>
    <w:rsid w:val="000C2BB0"/>
    <w:rsid w:val="000C4D87"/>
    <w:rsid w:val="000C4DC8"/>
    <w:rsid w:val="000C4F18"/>
    <w:rsid w:val="000D29BC"/>
    <w:rsid w:val="000D6D2C"/>
    <w:rsid w:val="000E3076"/>
    <w:rsid w:val="000E6642"/>
    <w:rsid w:val="000F0587"/>
    <w:rsid w:val="001008E4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55686"/>
    <w:rsid w:val="00166160"/>
    <w:rsid w:val="00171316"/>
    <w:rsid w:val="0017288F"/>
    <w:rsid w:val="001778A3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CB9"/>
    <w:rsid w:val="00245C46"/>
    <w:rsid w:val="002472A5"/>
    <w:rsid w:val="002542D0"/>
    <w:rsid w:val="00254F5D"/>
    <w:rsid w:val="0026232B"/>
    <w:rsid w:val="00262F71"/>
    <w:rsid w:val="002672E3"/>
    <w:rsid w:val="00270C8B"/>
    <w:rsid w:val="00273899"/>
    <w:rsid w:val="00284011"/>
    <w:rsid w:val="00284515"/>
    <w:rsid w:val="00287CE9"/>
    <w:rsid w:val="002939D1"/>
    <w:rsid w:val="002A1CBE"/>
    <w:rsid w:val="002A2A5E"/>
    <w:rsid w:val="002A4A35"/>
    <w:rsid w:val="002B2C81"/>
    <w:rsid w:val="002B5306"/>
    <w:rsid w:val="002B5801"/>
    <w:rsid w:val="002C0CF2"/>
    <w:rsid w:val="002C5517"/>
    <w:rsid w:val="002C66F1"/>
    <w:rsid w:val="002C7719"/>
    <w:rsid w:val="002E123A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36F2"/>
    <w:rsid w:val="00347C1D"/>
    <w:rsid w:val="0035133C"/>
    <w:rsid w:val="0035333E"/>
    <w:rsid w:val="00371568"/>
    <w:rsid w:val="00371BD3"/>
    <w:rsid w:val="00371E9C"/>
    <w:rsid w:val="00375C2E"/>
    <w:rsid w:val="00381714"/>
    <w:rsid w:val="0038579E"/>
    <w:rsid w:val="00395FCB"/>
    <w:rsid w:val="003A0041"/>
    <w:rsid w:val="003A10D1"/>
    <w:rsid w:val="003A42DF"/>
    <w:rsid w:val="003B78A1"/>
    <w:rsid w:val="003C0A97"/>
    <w:rsid w:val="003C1FEC"/>
    <w:rsid w:val="003D5923"/>
    <w:rsid w:val="003E093B"/>
    <w:rsid w:val="003E39C1"/>
    <w:rsid w:val="003E5A38"/>
    <w:rsid w:val="003E6AD4"/>
    <w:rsid w:val="003E7317"/>
    <w:rsid w:val="003F35B7"/>
    <w:rsid w:val="003F679A"/>
    <w:rsid w:val="003F6E2B"/>
    <w:rsid w:val="004016F1"/>
    <w:rsid w:val="00406502"/>
    <w:rsid w:val="00407088"/>
    <w:rsid w:val="0041402F"/>
    <w:rsid w:val="00427F2F"/>
    <w:rsid w:val="0043207B"/>
    <w:rsid w:val="004414C7"/>
    <w:rsid w:val="004430C8"/>
    <w:rsid w:val="00443B6E"/>
    <w:rsid w:val="00460246"/>
    <w:rsid w:val="004725E4"/>
    <w:rsid w:val="00474F62"/>
    <w:rsid w:val="00477204"/>
    <w:rsid w:val="00481C60"/>
    <w:rsid w:val="00482772"/>
    <w:rsid w:val="004874A1"/>
    <w:rsid w:val="004906B9"/>
    <w:rsid w:val="004919EE"/>
    <w:rsid w:val="00494398"/>
    <w:rsid w:val="004A0374"/>
    <w:rsid w:val="004A5560"/>
    <w:rsid w:val="004C0CFD"/>
    <w:rsid w:val="004C1432"/>
    <w:rsid w:val="004C4950"/>
    <w:rsid w:val="004E3104"/>
    <w:rsid w:val="004E3F8F"/>
    <w:rsid w:val="00500652"/>
    <w:rsid w:val="0050085E"/>
    <w:rsid w:val="00504398"/>
    <w:rsid w:val="0051293A"/>
    <w:rsid w:val="00512FB4"/>
    <w:rsid w:val="005163A1"/>
    <w:rsid w:val="005301DB"/>
    <w:rsid w:val="005310AD"/>
    <w:rsid w:val="00533798"/>
    <w:rsid w:val="0054499C"/>
    <w:rsid w:val="00553CB5"/>
    <w:rsid w:val="0055491D"/>
    <w:rsid w:val="00554DD5"/>
    <w:rsid w:val="00573936"/>
    <w:rsid w:val="005863F7"/>
    <w:rsid w:val="005975F6"/>
    <w:rsid w:val="005A3C8A"/>
    <w:rsid w:val="005A60B7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E701F"/>
    <w:rsid w:val="005F41C5"/>
    <w:rsid w:val="005F4BFB"/>
    <w:rsid w:val="005F502C"/>
    <w:rsid w:val="00611806"/>
    <w:rsid w:val="00611A28"/>
    <w:rsid w:val="00617231"/>
    <w:rsid w:val="00631383"/>
    <w:rsid w:val="00632372"/>
    <w:rsid w:val="00651397"/>
    <w:rsid w:val="00652B9F"/>
    <w:rsid w:val="00654CDA"/>
    <w:rsid w:val="00656015"/>
    <w:rsid w:val="00661DFD"/>
    <w:rsid w:val="00676EEE"/>
    <w:rsid w:val="006804A4"/>
    <w:rsid w:val="006855A4"/>
    <w:rsid w:val="00691F2D"/>
    <w:rsid w:val="00695D7E"/>
    <w:rsid w:val="006A08E3"/>
    <w:rsid w:val="006A7BCA"/>
    <w:rsid w:val="006B0D6F"/>
    <w:rsid w:val="006B4333"/>
    <w:rsid w:val="006B7906"/>
    <w:rsid w:val="006C08DC"/>
    <w:rsid w:val="006C10CC"/>
    <w:rsid w:val="006C2F0C"/>
    <w:rsid w:val="006C4942"/>
    <w:rsid w:val="006C69DD"/>
    <w:rsid w:val="006D06C6"/>
    <w:rsid w:val="006D26B3"/>
    <w:rsid w:val="006D3901"/>
    <w:rsid w:val="006D5A6B"/>
    <w:rsid w:val="006D7D3E"/>
    <w:rsid w:val="006E1FA1"/>
    <w:rsid w:val="007011D3"/>
    <w:rsid w:val="0070535F"/>
    <w:rsid w:val="00705DFD"/>
    <w:rsid w:val="00706113"/>
    <w:rsid w:val="00706D8B"/>
    <w:rsid w:val="00712C7A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5FD7"/>
    <w:rsid w:val="007663CE"/>
    <w:rsid w:val="007663DD"/>
    <w:rsid w:val="00767ADD"/>
    <w:rsid w:val="007825F6"/>
    <w:rsid w:val="00792C78"/>
    <w:rsid w:val="00795254"/>
    <w:rsid w:val="007A2E71"/>
    <w:rsid w:val="007A7EDE"/>
    <w:rsid w:val="007C0FCC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26851"/>
    <w:rsid w:val="0083249E"/>
    <w:rsid w:val="00833FA1"/>
    <w:rsid w:val="00851205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24EC"/>
    <w:rsid w:val="008B336A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3DE2"/>
    <w:rsid w:val="00914550"/>
    <w:rsid w:val="009156F4"/>
    <w:rsid w:val="00917B4D"/>
    <w:rsid w:val="009265B8"/>
    <w:rsid w:val="00930471"/>
    <w:rsid w:val="00931876"/>
    <w:rsid w:val="00933185"/>
    <w:rsid w:val="009422A4"/>
    <w:rsid w:val="00945794"/>
    <w:rsid w:val="00950943"/>
    <w:rsid w:val="009512EB"/>
    <w:rsid w:val="009514C4"/>
    <w:rsid w:val="0095667E"/>
    <w:rsid w:val="009733CA"/>
    <w:rsid w:val="009763FE"/>
    <w:rsid w:val="009839FC"/>
    <w:rsid w:val="00985663"/>
    <w:rsid w:val="0098656A"/>
    <w:rsid w:val="00990D48"/>
    <w:rsid w:val="009937A6"/>
    <w:rsid w:val="009A4B01"/>
    <w:rsid w:val="009B0AE7"/>
    <w:rsid w:val="009B35FF"/>
    <w:rsid w:val="009C0FF5"/>
    <w:rsid w:val="009C1A31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1C01"/>
    <w:rsid w:val="009F0F9B"/>
    <w:rsid w:val="009F5B3E"/>
    <w:rsid w:val="009F6933"/>
    <w:rsid w:val="00A03177"/>
    <w:rsid w:val="00A03CED"/>
    <w:rsid w:val="00A06170"/>
    <w:rsid w:val="00A10420"/>
    <w:rsid w:val="00A10A55"/>
    <w:rsid w:val="00A10B0F"/>
    <w:rsid w:val="00A1142F"/>
    <w:rsid w:val="00A12143"/>
    <w:rsid w:val="00A15EC9"/>
    <w:rsid w:val="00A21F1B"/>
    <w:rsid w:val="00A23863"/>
    <w:rsid w:val="00A302AC"/>
    <w:rsid w:val="00A32554"/>
    <w:rsid w:val="00A41643"/>
    <w:rsid w:val="00A429D2"/>
    <w:rsid w:val="00A46443"/>
    <w:rsid w:val="00A50140"/>
    <w:rsid w:val="00A63D97"/>
    <w:rsid w:val="00A65C4C"/>
    <w:rsid w:val="00A71608"/>
    <w:rsid w:val="00A770DB"/>
    <w:rsid w:val="00A77BFF"/>
    <w:rsid w:val="00A80370"/>
    <w:rsid w:val="00A83406"/>
    <w:rsid w:val="00A94586"/>
    <w:rsid w:val="00A94DAA"/>
    <w:rsid w:val="00A9558C"/>
    <w:rsid w:val="00A97542"/>
    <w:rsid w:val="00AA388C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C5FBA"/>
    <w:rsid w:val="00AD772C"/>
    <w:rsid w:val="00AD7C4D"/>
    <w:rsid w:val="00AE0268"/>
    <w:rsid w:val="00AE556E"/>
    <w:rsid w:val="00AF5729"/>
    <w:rsid w:val="00B0066B"/>
    <w:rsid w:val="00B00822"/>
    <w:rsid w:val="00B06089"/>
    <w:rsid w:val="00B10DCA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648FB"/>
    <w:rsid w:val="00B72B5B"/>
    <w:rsid w:val="00B7424F"/>
    <w:rsid w:val="00B75754"/>
    <w:rsid w:val="00B76D70"/>
    <w:rsid w:val="00B7761A"/>
    <w:rsid w:val="00B77A1B"/>
    <w:rsid w:val="00B845BB"/>
    <w:rsid w:val="00B85192"/>
    <w:rsid w:val="00B86325"/>
    <w:rsid w:val="00BA0489"/>
    <w:rsid w:val="00BA2E53"/>
    <w:rsid w:val="00BB3886"/>
    <w:rsid w:val="00BB7252"/>
    <w:rsid w:val="00BC4F9A"/>
    <w:rsid w:val="00BD029E"/>
    <w:rsid w:val="00BD2A50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2AB8"/>
    <w:rsid w:val="00C257D0"/>
    <w:rsid w:val="00C25F99"/>
    <w:rsid w:val="00C272C0"/>
    <w:rsid w:val="00C3165A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802D0"/>
    <w:rsid w:val="00C80849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43"/>
    <w:rsid w:val="00CC7A11"/>
    <w:rsid w:val="00CF232E"/>
    <w:rsid w:val="00CF7E51"/>
    <w:rsid w:val="00D07891"/>
    <w:rsid w:val="00D139BF"/>
    <w:rsid w:val="00D15EDD"/>
    <w:rsid w:val="00D215A9"/>
    <w:rsid w:val="00D21B6D"/>
    <w:rsid w:val="00D21C6C"/>
    <w:rsid w:val="00D2518F"/>
    <w:rsid w:val="00D25E6C"/>
    <w:rsid w:val="00D2787B"/>
    <w:rsid w:val="00D3209B"/>
    <w:rsid w:val="00D337F8"/>
    <w:rsid w:val="00D35749"/>
    <w:rsid w:val="00D36CD2"/>
    <w:rsid w:val="00D444B8"/>
    <w:rsid w:val="00D450AF"/>
    <w:rsid w:val="00D55561"/>
    <w:rsid w:val="00D57AC6"/>
    <w:rsid w:val="00D66029"/>
    <w:rsid w:val="00D675C1"/>
    <w:rsid w:val="00D703FE"/>
    <w:rsid w:val="00D724D4"/>
    <w:rsid w:val="00D95942"/>
    <w:rsid w:val="00DA2BEC"/>
    <w:rsid w:val="00DA666A"/>
    <w:rsid w:val="00DC250C"/>
    <w:rsid w:val="00DC797A"/>
    <w:rsid w:val="00DD6F84"/>
    <w:rsid w:val="00DE15BC"/>
    <w:rsid w:val="00DF57CB"/>
    <w:rsid w:val="00E0484C"/>
    <w:rsid w:val="00E07131"/>
    <w:rsid w:val="00E10205"/>
    <w:rsid w:val="00E130B4"/>
    <w:rsid w:val="00E14F67"/>
    <w:rsid w:val="00E17B09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74D06"/>
    <w:rsid w:val="00E83318"/>
    <w:rsid w:val="00E866FD"/>
    <w:rsid w:val="00E905B9"/>
    <w:rsid w:val="00E92E29"/>
    <w:rsid w:val="00E94415"/>
    <w:rsid w:val="00E97087"/>
    <w:rsid w:val="00E97CE7"/>
    <w:rsid w:val="00EA65CB"/>
    <w:rsid w:val="00EB0AF7"/>
    <w:rsid w:val="00EC2D27"/>
    <w:rsid w:val="00EC4F2C"/>
    <w:rsid w:val="00EC754A"/>
    <w:rsid w:val="00ED1C81"/>
    <w:rsid w:val="00ED2046"/>
    <w:rsid w:val="00ED41A7"/>
    <w:rsid w:val="00ED47EE"/>
    <w:rsid w:val="00EE10A4"/>
    <w:rsid w:val="00EE6B8A"/>
    <w:rsid w:val="00EE746E"/>
    <w:rsid w:val="00EE76F0"/>
    <w:rsid w:val="00EF3DC4"/>
    <w:rsid w:val="00EF3DE0"/>
    <w:rsid w:val="00EF5E49"/>
    <w:rsid w:val="00EF6ACC"/>
    <w:rsid w:val="00EF6E52"/>
    <w:rsid w:val="00F22E00"/>
    <w:rsid w:val="00F271AD"/>
    <w:rsid w:val="00F3535F"/>
    <w:rsid w:val="00F41B97"/>
    <w:rsid w:val="00F449EF"/>
    <w:rsid w:val="00F45AC9"/>
    <w:rsid w:val="00F46066"/>
    <w:rsid w:val="00F461CE"/>
    <w:rsid w:val="00F501EB"/>
    <w:rsid w:val="00F528A6"/>
    <w:rsid w:val="00F52DFD"/>
    <w:rsid w:val="00F553F2"/>
    <w:rsid w:val="00F604A0"/>
    <w:rsid w:val="00F7217B"/>
    <w:rsid w:val="00F73204"/>
    <w:rsid w:val="00F73BAA"/>
    <w:rsid w:val="00F75264"/>
    <w:rsid w:val="00F80D51"/>
    <w:rsid w:val="00F95288"/>
    <w:rsid w:val="00F97ECC"/>
    <w:rsid w:val="00FA0276"/>
    <w:rsid w:val="00FA1AD3"/>
    <w:rsid w:val="00FA51CE"/>
    <w:rsid w:val="00FB1BC0"/>
    <w:rsid w:val="00FC11FA"/>
    <w:rsid w:val="00FC3B66"/>
    <w:rsid w:val="00FC3FD8"/>
    <w:rsid w:val="00FC661C"/>
    <w:rsid w:val="00FD2409"/>
    <w:rsid w:val="00FD4E43"/>
    <w:rsid w:val="00FE1535"/>
    <w:rsid w:val="00FE79C5"/>
    <w:rsid w:val="287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F92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Bezodstpw"/>
    <w:next w:val="Normalny"/>
    <w:link w:val="Nagwek1Znak"/>
    <w:qFormat/>
    <w:rsid w:val="006D06C6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6D06C6"/>
    <w:rPr>
      <w:rFonts w:ascii="Calibri" w:eastAsia="Calibri" w:hAnsi="Calibr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D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D06C6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D06C6"/>
    <w:rPr>
      <w:rFonts w:ascii="Calibri" w:hAnsi="Calibri"/>
      <w:sz w:val="22"/>
      <w:szCs w:val="24"/>
    </w:rPr>
  </w:style>
  <w:style w:type="paragraph" w:styleId="Tekstpodstawowy">
    <w:name w:val="Body Text"/>
    <w:basedOn w:val="Normalny"/>
    <w:link w:val="TekstpodstawowyZnak"/>
    <w:rsid w:val="00284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4011"/>
    <w:rPr>
      <w:rFonts w:ascii="Calibri" w:hAnsi="Calibri"/>
      <w:sz w:val="22"/>
      <w:szCs w:val="24"/>
    </w:rPr>
  </w:style>
  <w:style w:type="character" w:customStyle="1" w:styleId="FontStyle11">
    <w:name w:val="Font Style11"/>
    <w:rsid w:val="002840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D931D-A952-4827-B940-BC3071D46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6ED23-F417-4112-BA6B-F9D451A0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475A-5521-488A-BCA7-261A53F90B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9b7c13-436e-4c7d-99dd-9a94d28a491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680cdd4-48f3-454d-9b65-ffd1076fcc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D29D10-0B96-440A-95BD-AEAE5DF26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Prezydenta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Prezydenta</dc:title>
  <dc:subject/>
  <dc:creator>ikobus</dc:creator>
  <cp:keywords/>
  <dc:description/>
  <cp:lastModifiedBy>Dziedzic-Kurpińska Anna (GP)</cp:lastModifiedBy>
  <cp:revision>4</cp:revision>
  <cp:lastPrinted>2024-04-25T09:59:00Z</cp:lastPrinted>
  <dcterms:created xsi:type="dcterms:W3CDTF">2024-04-25T10:01:00Z</dcterms:created>
  <dcterms:modified xsi:type="dcterms:W3CDTF">2024-04-29T10:54:00Z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