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9FF33" w14:textId="1369103F" w:rsidR="00961524" w:rsidRPr="00DC51B1" w:rsidRDefault="00961524" w:rsidP="00DC51B1">
      <w:pPr>
        <w:pStyle w:val="Bezodstpw"/>
        <w:spacing w:after="0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DC51B1">
        <w:rPr>
          <w:rFonts w:asciiTheme="minorHAnsi" w:hAnsiTheme="minorHAnsi" w:cstheme="minorHAnsi"/>
          <w:b/>
          <w:bCs/>
        </w:rPr>
        <w:t>ZARZĄDZENIE NR</w:t>
      </w:r>
      <w:r w:rsidR="002E07A2">
        <w:rPr>
          <w:rFonts w:asciiTheme="minorHAnsi" w:hAnsiTheme="minorHAnsi" w:cstheme="minorHAnsi"/>
          <w:b/>
          <w:bCs/>
        </w:rPr>
        <w:t xml:space="preserve"> 642</w:t>
      </w:r>
      <w:r w:rsidR="00EC322D" w:rsidRPr="00DC51B1">
        <w:rPr>
          <w:rFonts w:asciiTheme="minorHAnsi" w:hAnsiTheme="minorHAnsi" w:cstheme="minorHAnsi"/>
          <w:b/>
          <w:bCs/>
        </w:rPr>
        <w:t>/</w:t>
      </w:r>
      <w:r w:rsidRPr="00DC51B1">
        <w:rPr>
          <w:rFonts w:asciiTheme="minorHAnsi" w:hAnsiTheme="minorHAnsi" w:cstheme="minorHAnsi"/>
          <w:b/>
          <w:bCs/>
        </w:rPr>
        <w:t>202</w:t>
      </w:r>
      <w:r w:rsidR="001B6D37" w:rsidRPr="00DC51B1">
        <w:rPr>
          <w:rFonts w:asciiTheme="minorHAnsi" w:hAnsiTheme="minorHAnsi" w:cstheme="minorHAnsi"/>
          <w:b/>
          <w:bCs/>
        </w:rPr>
        <w:t>5</w:t>
      </w:r>
    </w:p>
    <w:p w14:paraId="2B404003" w14:textId="77777777" w:rsidR="00961524" w:rsidRPr="00DC51B1" w:rsidRDefault="00961524" w:rsidP="00DC51B1">
      <w:pPr>
        <w:pStyle w:val="Bezodstpw"/>
        <w:spacing w:after="0"/>
        <w:contextualSpacing w:val="0"/>
        <w:jc w:val="center"/>
        <w:rPr>
          <w:rFonts w:asciiTheme="minorHAnsi" w:hAnsiTheme="minorHAnsi" w:cstheme="minorHAnsi"/>
          <w:b/>
          <w:bCs/>
          <w:vertAlign w:val="superscript"/>
        </w:rPr>
      </w:pPr>
      <w:r w:rsidRPr="00DC51B1">
        <w:rPr>
          <w:rFonts w:asciiTheme="minorHAnsi" w:hAnsiTheme="minorHAnsi" w:cstheme="minorHAnsi"/>
          <w:b/>
          <w:bCs/>
        </w:rPr>
        <w:t>PREZYDENTA MIASTA STOŁECZNEGO WARSZAWY</w:t>
      </w:r>
    </w:p>
    <w:p w14:paraId="5AE48FED" w14:textId="34A98A9F" w:rsidR="00961524" w:rsidRPr="00DC51B1" w:rsidRDefault="00961524" w:rsidP="00DC51B1">
      <w:pPr>
        <w:spacing w:after="240" w:line="300" w:lineRule="auto"/>
        <w:jc w:val="center"/>
        <w:rPr>
          <w:rFonts w:cstheme="minorHAnsi"/>
          <w:b/>
        </w:rPr>
      </w:pPr>
      <w:r w:rsidRPr="00DC51B1">
        <w:rPr>
          <w:rFonts w:cstheme="minorHAnsi"/>
          <w:b/>
          <w:bCs/>
        </w:rPr>
        <w:t xml:space="preserve">z </w:t>
      </w:r>
      <w:r w:rsidR="002E07A2">
        <w:rPr>
          <w:rFonts w:cstheme="minorHAnsi"/>
          <w:b/>
          <w:bCs/>
        </w:rPr>
        <w:t>14 kwietnia 2025</w:t>
      </w:r>
      <w:r w:rsidRPr="00DC51B1">
        <w:rPr>
          <w:rFonts w:cstheme="minorHAnsi"/>
          <w:b/>
          <w:bCs/>
        </w:rPr>
        <w:t xml:space="preserve"> r</w:t>
      </w:r>
      <w:r w:rsidRPr="00DC51B1">
        <w:rPr>
          <w:rFonts w:cstheme="minorHAnsi"/>
          <w:b/>
        </w:rPr>
        <w:t>.</w:t>
      </w:r>
    </w:p>
    <w:p w14:paraId="0D7252F7" w14:textId="77A99B7F" w:rsidR="00961524" w:rsidRPr="00DC51B1" w:rsidRDefault="00961524" w:rsidP="00DC51B1">
      <w:pPr>
        <w:spacing w:after="240" w:line="300" w:lineRule="auto"/>
        <w:jc w:val="center"/>
        <w:rPr>
          <w:rFonts w:cstheme="minorHAnsi"/>
          <w:b/>
        </w:rPr>
      </w:pPr>
      <w:r w:rsidRPr="00DC51B1">
        <w:rPr>
          <w:rFonts w:cstheme="minorHAnsi"/>
          <w:b/>
        </w:rPr>
        <w:t xml:space="preserve">w sprawie </w:t>
      </w:r>
      <w:r w:rsidR="001B6D37" w:rsidRPr="00DC51B1">
        <w:rPr>
          <w:rFonts w:cstheme="minorHAnsi"/>
          <w:b/>
          <w:bCs/>
        </w:rPr>
        <w:t xml:space="preserve">przeznaczenia do </w:t>
      </w:r>
      <w:r w:rsidR="002C66CE" w:rsidRPr="00DC51B1">
        <w:rPr>
          <w:rFonts w:cstheme="minorHAnsi"/>
          <w:b/>
          <w:bCs/>
        </w:rPr>
        <w:t>sprzedaży</w:t>
      </w:r>
      <w:r w:rsidR="001B6D37" w:rsidRPr="00DC51B1">
        <w:rPr>
          <w:rFonts w:cstheme="minorHAnsi"/>
          <w:b/>
          <w:bCs/>
        </w:rPr>
        <w:t xml:space="preserve"> w trybie bezprzetargowym </w:t>
      </w:r>
      <w:r w:rsidR="001B6D37" w:rsidRPr="00DC51B1">
        <w:rPr>
          <w:b/>
        </w:rPr>
        <w:t>nieruchomości gruntowej niezabudowanej</w:t>
      </w:r>
      <w:r w:rsidR="001B6D37" w:rsidRPr="00DC51B1">
        <w:rPr>
          <w:rFonts w:cstheme="minorHAnsi"/>
          <w:b/>
          <w:bCs/>
        </w:rPr>
        <w:t xml:space="preserve"> </w:t>
      </w:r>
      <w:r w:rsidRPr="00DC51B1">
        <w:rPr>
          <w:b/>
        </w:rPr>
        <w:t>położon</w:t>
      </w:r>
      <w:r w:rsidR="00085B17" w:rsidRPr="00DC51B1">
        <w:rPr>
          <w:b/>
        </w:rPr>
        <w:t>ej</w:t>
      </w:r>
      <w:r w:rsidR="001B6D37" w:rsidRPr="00DC51B1">
        <w:rPr>
          <w:b/>
        </w:rPr>
        <w:t xml:space="preserve"> w Dzielnicy </w:t>
      </w:r>
      <w:r w:rsidR="00E353FC" w:rsidRPr="00DC51B1">
        <w:rPr>
          <w:b/>
        </w:rPr>
        <w:t>Wawer</w:t>
      </w:r>
      <w:r w:rsidRPr="00DC51B1">
        <w:rPr>
          <w:b/>
        </w:rPr>
        <w:t xml:space="preserve"> m.st. Warszawy </w:t>
      </w:r>
      <w:r w:rsidR="00E353FC" w:rsidRPr="00DC51B1">
        <w:rPr>
          <w:b/>
        </w:rPr>
        <w:t>przy</w:t>
      </w:r>
      <w:r w:rsidR="008C4192" w:rsidRPr="00DC51B1">
        <w:rPr>
          <w:b/>
        </w:rPr>
        <w:t xml:space="preserve"> </w:t>
      </w:r>
      <w:r w:rsidR="001B6D37" w:rsidRPr="00DC51B1">
        <w:rPr>
          <w:b/>
        </w:rPr>
        <w:t xml:space="preserve">ul. </w:t>
      </w:r>
      <w:r w:rsidR="00E353FC" w:rsidRPr="00DC51B1">
        <w:rPr>
          <w:b/>
        </w:rPr>
        <w:t>Deptak</w:t>
      </w:r>
      <w:r w:rsidR="00940DFB" w:rsidRPr="00DC51B1">
        <w:rPr>
          <w:b/>
        </w:rPr>
        <w:t>,</w:t>
      </w:r>
      <w:r w:rsidR="00DC51B1">
        <w:rPr>
          <w:b/>
        </w:rPr>
        <w:t xml:space="preserve"> </w:t>
      </w:r>
      <w:r w:rsidR="00940DFB" w:rsidRPr="00DC51B1">
        <w:rPr>
          <w:rFonts w:cstheme="minorHAnsi"/>
          <w:b/>
        </w:rPr>
        <w:t>w celu poprawienia warunków zagospodarowania nieruchomości przyległ</w:t>
      </w:r>
      <w:r w:rsidR="006D25C6" w:rsidRPr="00DC51B1">
        <w:rPr>
          <w:rFonts w:cstheme="minorHAnsi"/>
          <w:b/>
        </w:rPr>
        <w:t>ej</w:t>
      </w:r>
    </w:p>
    <w:p w14:paraId="298FBACB" w14:textId="6B68A8EA" w:rsidR="00643A07" w:rsidRPr="00DC51B1" w:rsidRDefault="00643A07" w:rsidP="00DC51B1">
      <w:pPr>
        <w:pStyle w:val="Bezodstpw"/>
        <w:contextualSpacing w:val="0"/>
        <w:rPr>
          <w:rFonts w:asciiTheme="minorHAnsi" w:hAnsiTheme="minorHAnsi"/>
        </w:rPr>
      </w:pPr>
      <w:r w:rsidRPr="00DC51B1">
        <w:rPr>
          <w:rFonts w:asciiTheme="minorHAnsi" w:hAnsiTheme="minorHAnsi"/>
        </w:rPr>
        <w:t>Na podstawie art. 23 ust. 1 pkt 7</w:t>
      </w:r>
      <w:r w:rsidR="00097BCE" w:rsidRPr="00DC51B1">
        <w:rPr>
          <w:rFonts w:asciiTheme="minorHAnsi" w:hAnsiTheme="minorHAnsi"/>
        </w:rPr>
        <w:t xml:space="preserve"> </w:t>
      </w:r>
      <w:r w:rsidRPr="00DC51B1">
        <w:rPr>
          <w:rFonts w:asciiTheme="minorHAnsi" w:hAnsiTheme="minorHAnsi"/>
        </w:rPr>
        <w:t>oraz art. 37 ust. 2 pkt 6 w związku z art. 4 pkt 9 i 9b</w:t>
      </w:r>
      <w:r w:rsidRPr="00DC51B1">
        <w:rPr>
          <w:rFonts w:asciiTheme="minorHAnsi" w:hAnsiTheme="minorHAnsi"/>
          <w:vertAlign w:val="superscript"/>
        </w:rPr>
        <w:t>1</w:t>
      </w:r>
      <w:r w:rsidRPr="00DC51B1">
        <w:rPr>
          <w:rFonts w:asciiTheme="minorHAnsi" w:hAnsiTheme="minorHAnsi"/>
        </w:rPr>
        <w:t xml:space="preserve"> ustawy </w:t>
      </w:r>
      <w:r w:rsidR="00801F8A" w:rsidRPr="00DC51B1">
        <w:rPr>
          <w:rFonts w:asciiTheme="minorHAnsi" w:hAnsiTheme="minorHAnsi"/>
        </w:rPr>
        <w:t>z dnia </w:t>
      </w:r>
      <w:r w:rsidR="003D1DC5" w:rsidRPr="00DC51B1">
        <w:rPr>
          <w:rFonts w:asciiTheme="minorHAnsi" w:hAnsiTheme="minorHAnsi"/>
        </w:rPr>
        <w:t xml:space="preserve">21 sierpnia 1997 r. o </w:t>
      </w:r>
      <w:r w:rsidRPr="00DC51B1">
        <w:rPr>
          <w:rFonts w:asciiTheme="minorHAnsi" w:hAnsiTheme="minorHAnsi"/>
        </w:rPr>
        <w:t xml:space="preserve">gospodarce </w:t>
      </w:r>
      <w:r w:rsidR="006D25C6" w:rsidRPr="00DC51B1">
        <w:rPr>
          <w:rFonts w:asciiTheme="minorHAnsi" w:hAnsiTheme="minorHAnsi" w:cstheme="minorHAnsi"/>
        </w:rPr>
        <w:t>nieruchomościami (Dz. U. z 2024</w:t>
      </w:r>
      <w:r w:rsidRPr="00DC51B1">
        <w:rPr>
          <w:rFonts w:asciiTheme="minorHAnsi" w:hAnsiTheme="minorHAnsi" w:cstheme="minorHAnsi"/>
        </w:rPr>
        <w:t xml:space="preserve"> r. poz. </w:t>
      </w:r>
      <w:r w:rsidR="006D25C6" w:rsidRPr="00DC51B1">
        <w:rPr>
          <w:rFonts w:asciiTheme="minorHAnsi" w:hAnsiTheme="minorHAnsi" w:cstheme="minorHAnsi"/>
        </w:rPr>
        <w:t>1145</w:t>
      </w:r>
      <w:r w:rsidR="002C66CE" w:rsidRPr="00DC51B1">
        <w:rPr>
          <w:rFonts w:asciiTheme="minorHAnsi" w:hAnsiTheme="minorHAnsi" w:cstheme="minorHAnsi"/>
        </w:rPr>
        <w:t>, 1222, 1717 i 1881</w:t>
      </w:r>
      <w:r w:rsidRPr="00DC51B1">
        <w:rPr>
          <w:rFonts w:asciiTheme="minorHAnsi" w:hAnsiTheme="minorHAnsi" w:cstheme="minorHAnsi"/>
        </w:rPr>
        <w:t xml:space="preserve">), art. 1 ust. 1 ustawy z dnia 15 marca 2002 r. o ustroju miasta stołecznego </w:t>
      </w:r>
      <w:r w:rsidR="002C66CE" w:rsidRPr="00DC51B1">
        <w:rPr>
          <w:rFonts w:asciiTheme="minorHAnsi" w:hAnsiTheme="minorHAnsi" w:cstheme="minorHAnsi"/>
        </w:rPr>
        <w:t xml:space="preserve">Warszawy (Dz. U. z 2018 r. poz. </w:t>
      </w:r>
      <w:r w:rsidRPr="00DC51B1">
        <w:rPr>
          <w:rFonts w:asciiTheme="minorHAnsi" w:hAnsiTheme="minorHAnsi" w:cstheme="minorHAnsi"/>
        </w:rPr>
        <w:t xml:space="preserve">1817) oraz zarządzenia Wojewody Mazowieckiego z dnia </w:t>
      </w:r>
      <w:r w:rsidR="001B6D37" w:rsidRPr="00DC51B1">
        <w:rPr>
          <w:rFonts w:asciiTheme="minorHAnsi" w:hAnsiTheme="minorHAnsi" w:cstheme="minorHAnsi"/>
        </w:rPr>
        <w:t>1</w:t>
      </w:r>
      <w:r w:rsidR="00E353FC" w:rsidRPr="00DC51B1">
        <w:rPr>
          <w:rFonts w:asciiTheme="minorHAnsi" w:hAnsiTheme="minorHAnsi" w:cstheme="minorHAnsi"/>
        </w:rPr>
        <w:t>6</w:t>
      </w:r>
      <w:r w:rsidR="001B6D37" w:rsidRPr="00DC51B1">
        <w:rPr>
          <w:rFonts w:asciiTheme="minorHAnsi" w:hAnsiTheme="minorHAnsi" w:cstheme="minorHAnsi"/>
        </w:rPr>
        <w:t xml:space="preserve"> stycznia 2025</w:t>
      </w:r>
      <w:r w:rsidRPr="00DC51B1">
        <w:rPr>
          <w:rFonts w:asciiTheme="minorHAnsi" w:hAnsiTheme="minorHAnsi" w:cstheme="minorHAnsi"/>
        </w:rPr>
        <w:t xml:space="preserve"> r.</w:t>
      </w:r>
      <w:r w:rsidR="00BB0678" w:rsidRPr="00DC51B1">
        <w:rPr>
          <w:rFonts w:asciiTheme="minorHAnsi" w:hAnsiTheme="minorHAnsi" w:cstheme="minorHAnsi"/>
        </w:rPr>
        <w:t xml:space="preserve"> </w:t>
      </w:r>
      <w:r w:rsidRPr="00DC51B1">
        <w:rPr>
          <w:rFonts w:asciiTheme="minorHAnsi" w:hAnsiTheme="minorHAnsi" w:cstheme="minorHAnsi"/>
        </w:rPr>
        <w:t>w sprawie wyrażenia zgody na zbycie z zasobu nieruchomości Skarbu Państwa</w:t>
      </w:r>
      <w:r w:rsidR="006D25C6" w:rsidRPr="00DC51B1">
        <w:rPr>
          <w:rFonts w:asciiTheme="minorHAnsi" w:hAnsiTheme="minorHAnsi" w:cstheme="minorHAnsi"/>
        </w:rPr>
        <w:t xml:space="preserve"> </w:t>
      </w:r>
      <w:r w:rsidRPr="00DC51B1">
        <w:rPr>
          <w:rFonts w:asciiTheme="minorHAnsi" w:hAnsiTheme="minorHAnsi" w:cstheme="minorHAnsi"/>
        </w:rPr>
        <w:t xml:space="preserve">nieruchomości położonej </w:t>
      </w:r>
      <w:r w:rsidR="00801F8A" w:rsidRPr="00DC51B1">
        <w:rPr>
          <w:rFonts w:asciiTheme="minorHAnsi" w:hAnsiTheme="minorHAnsi"/>
        </w:rPr>
        <w:t>w m.st. </w:t>
      </w:r>
      <w:r w:rsidR="00E353FC" w:rsidRPr="00DC51B1">
        <w:rPr>
          <w:rFonts w:asciiTheme="minorHAnsi" w:hAnsiTheme="minorHAnsi"/>
        </w:rPr>
        <w:t>Warszawa</w:t>
      </w:r>
      <w:r w:rsidRPr="00DC51B1">
        <w:rPr>
          <w:rFonts w:asciiTheme="minorHAnsi" w:hAnsiTheme="minorHAnsi"/>
        </w:rPr>
        <w:t xml:space="preserve"> </w:t>
      </w:r>
      <w:r w:rsidR="00E353FC" w:rsidRPr="00DC51B1">
        <w:rPr>
          <w:rFonts w:asciiTheme="minorHAnsi" w:hAnsiTheme="minorHAnsi"/>
        </w:rPr>
        <w:t xml:space="preserve">przy </w:t>
      </w:r>
      <w:r w:rsidRPr="00DC51B1">
        <w:rPr>
          <w:rFonts w:asciiTheme="minorHAnsi" w:hAnsiTheme="minorHAnsi"/>
        </w:rPr>
        <w:t xml:space="preserve">ulicy </w:t>
      </w:r>
      <w:r w:rsidR="00E353FC" w:rsidRPr="00DC51B1">
        <w:rPr>
          <w:rFonts w:asciiTheme="minorHAnsi" w:hAnsiTheme="minorHAnsi"/>
        </w:rPr>
        <w:t>Deptak</w:t>
      </w:r>
      <w:r w:rsidRPr="00DC51B1">
        <w:rPr>
          <w:rFonts w:asciiTheme="minorHAnsi" w:hAnsiTheme="minorHAnsi"/>
        </w:rPr>
        <w:t xml:space="preserve"> zarządza się, co następuje:</w:t>
      </w:r>
    </w:p>
    <w:p w14:paraId="7ED4745B" w14:textId="15794AD1" w:rsidR="00EA3357" w:rsidRPr="00DC51B1" w:rsidRDefault="00961524" w:rsidP="00DC51B1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C51B1">
        <w:rPr>
          <w:rFonts w:asciiTheme="minorHAnsi" w:hAnsiTheme="minorHAnsi" w:cstheme="minorHAnsi"/>
          <w:b/>
        </w:rPr>
        <w:t xml:space="preserve">§ 1. </w:t>
      </w:r>
      <w:r w:rsidRPr="00DC51B1">
        <w:rPr>
          <w:rFonts w:asciiTheme="minorHAnsi" w:hAnsiTheme="minorHAnsi" w:cstheme="minorHAnsi"/>
        </w:rPr>
        <w:t xml:space="preserve">1. </w:t>
      </w:r>
      <w:r w:rsidR="001B6D37" w:rsidRPr="00DC51B1">
        <w:rPr>
          <w:rFonts w:asciiTheme="minorHAnsi" w:hAnsiTheme="minorHAnsi" w:cstheme="minorHAnsi"/>
        </w:rPr>
        <w:t xml:space="preserve">Przeznacza się do </w:t>
      </w:r>
      <w:r w:rsidR="002C66CE" w:rsidRPr="00DC51B1">
        <w:rPr>
          <w:rFonts w:asciiTheme="minorHAnsi" w:hAnsiTheme="minorHAnsi" w:cstheme="minorHAnsi"/>
        </w:rPr>
        <w:t>sprzedaży</w:t>
      </w:r>
      <w:r w:rsidR="00EA3357" w:rsidRPr="00DC51B1">
        <w:rPr>
          <w:rFonts w:asciiTheme="minorHAnsi" w:hAnsiTheme="minorHAnsi" w:cstheme="minorHAnsi"/>
        </w:rPr>
        <w:t xml:space="preserve"> w trybie bezprzetargowym</w:t>
      </w:r>
      <w:r w:rsidR="00E353FC" w:rsidRPr="00DC51B1">
        <w:rPr>
          <w:rFonts w:asciiTheme="minorHAnsi" w:hAnsiTheme="minorHAnsi" w:cstheme="minorHAnsi"/>
        </w:rPr>
        <w:t xml:space="preserve"> </w:t>
      </w:r>
      <w:r w:rsidR="0089083A" w:rsidRPr="00DC51B1">
        <w:rPr>
          <w:rFonts w:asciiTheme="minorHAnsi" w:hAnsiTheme="minorHAnsi" w:cstheme="minorHAnsi"/>
        </w:rPr>
        <w:t>niezabudowaną</w:t>
      </w:r>
      <w:r w:rsidR="00EA3357" w:rsidRPr="00DC51B1">
        <w:rPr>
          <w:rFonts w:asciiTheme="minorHAnsi" w:hAnsiTheme="minorHAnsi" w:cstheme="minorHAnsi"/>
        </w:rPr>
        <w:t xml:space="preserve"> nieruchomoś</w:t>
      </w:r>
      <w:r w:rsidR="0089083A" w:rsidRPr="00DC51B1">
        <w:rPr>
          <w:rFonts w:asciiTheme="minorHAnsi" w:hAnsiTheme="minorHAnsi" w:cstheme="minorHAnsi"/>
        </w:rPr>
        <w:t>ć gruntową</w:t>
      </w:r>
      <w:r w:rsidR="00EA3357" w:rsidRPr="00DC51B1">
        <w:rPr>
          <w:rFonts w:asciiTheme="minorHAnsi" w:hAnsiTheme="minorHAnsi" w:cstheme="minorHAnsi"/>
        </w:rPr>
        <w:t xml:space="preserve"> stanowiąc</w:t>
      </w:r>
      <w:r w:rsidR="0089083A" w:rsidRPr="00DC51B1">
        <w:rPr>
          <w:rFonts w:asciiTheme="minorHAnsi" w:hAnsiTheme="minorHAnsi" w:cstheme="minorHAnsi"/>
        </w:rPr>
        <w:t>ą</w:t>
      </w:r>
      <w:r w:rsidR="00EA3357" w:rsidRPr="00DC51B1">
        <w:rPr>
          <w:rFonts w:asciiTheme="minorHAnsi" w:hAnsiTheme="minorHAnsi" w:cstheme="minorHAnsi"/>
        </w:rPr>
        <w:t xml:space="preserve"> własność </w:t>
      </w:r>
      <w:r w:rsidR="00BA51A4" w:rsidRPr="00DC51B1">
        <w:rPr>
          <w:rFonts w:asciiTheme="minorHAnsi" w:hAnsiTheme="minorHAnsi" w:cstheme="minorHAnsi"/>
        </w:rPr>
        <w:t>Skarbu Państwa</w:t>
      </w:r>
      <w:r w:rsidR="002A1FB7" w:rsidRPr="00DC51B1">
        <w:rPr>
          <w:rFonts w:asciiTheme="minorHAnsi" w:hAnsiTheme="minorHAnsi" w:cstheme="minorHAnsi"/>
        </w:rPr>
        <w:t>, położon</w:t>
      </w:r>
      <w:r w:rsidR="0089083A" w:rsidRPr="00DC51B1">
        <w:rPr>
          <w:rFonts w:asciiTheme="minorHAnsi" w:hAnsiTheme="minorHAnsi" w:cstheme="minorHAnsi"/>
        </w:rPr>
        <w:t>ą</w:t>
      </w:r>
      <w:r w:rsidR="002A1FB7" w:rsidRPr="00DC51B1">
        <w:rPr>
          <w:rFonts w:asciiTheme="minorHAnsi" w:hAnsiTheme="minorHAnsi" w:cstheme="minorHAnsi"/>
        </w:rPr>
        <w:t xml:space="preserve"> </w:t>
      </w:r>
      <w:r w:rsidR="00EA3357" w:rsidRPr="00DC51B1">
        <w:rPr>
          <w:rFonts w:asciiTheme="minorHAnsi" w:hAnsiTheme="minorHAnsi" w:cstheme="minorHAnsi"/>
        </w:rPr>
        <w:t xml:space="preserve">w </w:t>
      </w:r>
      <w:r w:rsidR="00801F8A" w:rsidRPr="00DC51B1">
        <w:rPr>
          <w:rFonts w:asciiTheme="minorHAnsi" w:hAnsiTheme="minorHAnsi" w:cstheme="minorHAnsi"/>
        </w:rPr>
        <w:t xml:space="preserve">Warszawie, </w:t>
      </w:r>
      <w:r w:rsidR="00EA3357" w:rsidRPr="00DC51B1">
        <w:rPr>
          <w:rFonts w:asciiTheme="minorHAnsi" w:hAnsiTheme="minorHAnsi" w:cstheme="minorHAnsi"/>
        </w:rPr>
        <w:t xml:space="preserve">Dzielnicy </w:t>
      </w:r>
      <w:r w:rsidR="00E353FC" w:rsidRPr="00DC51B1">
        <w:rPr>
          <w:rFonts w:asciiTheme="minorHAnsi" w:hAnsiTheme="minorHAnsi" w:cstheme="minorHAnsi"/>
        </w:rPr>
        <w:t>Wawer</w:t>
      </w:r>
      <w:r w:rsidR="00801F8A" w:rsidRPr="00DC51B1">
        <w:rPr>
          <w:rFonts w:asciiTheme="minorHAnsi" w:hAnsiTheme="minorHAnsi" w:cstheme="minorHAnsi"/>
        </w:rPr>
        <w:t xml:space="preserve">, </w:t>
      </w:r>
      <w:r w:rsidR="00E353FC" w:rsidRPr="00DC51B1">
        <w:rPr>
          <w:rFonts w:asciiTheme="minorHAnsi" w:hAnsiTheme="minorHAnsi" w:cstheme="minorHAnsi"/>
        </w:rPr>
        <w:t>przy </w:t>
      </w:r>
      <w:r w:rsidR="00801F8A" w:rsidRPr="00DC51B1">
        <w:rPr>
          <w:rFonts w:asciiTheme="minorHAnsi" w:hAnsiTheme="minorHAnsi" w:cstheme="minorHAnsi"/>
        </w:rPr>
        <w:t>ul. </w:t>
      </w:r>
      <w:r w:rsidR="00E353FC" w:rsidRPr="00DC51B1">
        <w:rPr>
          <w:rFonts w:asciiTheme="minorHAnsi" w:hAnsiTheme="minorHAnsi" w:cstheme="minorHAnsi"/>
        </w:rPr>
        <w:t>Deptak</w:t>
      </w:r>
      <w:r w:rsidR="00EA3357" w:rsidRPr="00DC51B1">
        <w:rPr>
          <w:rFonts w:asciiTheme="minorHAnsi" w:hAnsiTheme="minorHAnsi" w:cstheme="minorHAnsi"/>
        </w:rPr>
        <w:t>, oznaczon</w:t>
      </w:r>
      <w:r w:rsidR="0089083A" w:rsidRPr="00DC51B1">
        <w:rPr>
          <w:rFonts w:asciiTheme="minorHAnsi" w:hAnsiTheme="minorHAnsi" w:cstheme="minorHAnsi"/>
        </w:rPr>
        <w:t>ą</w:t>
      </w:r>
      <w:r w:rsidR="00EA3357" w:rsidRPr="00DC51B1">
        <w:rPr>
          <w:rFonts w:asciiTheme="minorHAnsi" w:hAnsiTheme="minorHAnsi" w:cstheme="minorHAnsi"/>
        </w:rPr>
        <w:t xml:space="preserve"> w ewidencji gruntów i budynków jako działk</w:t>
      </w:r>
      <w:r w:rsidR="00BA51A4" w:rsidRPr="00DC51B1">
        <w:rPr>
          <w:rFonts w:asciiTheme="minorHAnsi" w:hAnsiTheme="minorHAnsi" w:cstheme="minorHAnsi"/>
        </w:rPr>
        <w:t>a</w:t>
      </w:r>
      <w:r w:rsidR="00EA3357" w:rsidRPr="00DC51B1">
        <w:rPr>
          <w:rFonts w:asciiTheme="minorHAnsi" w:hAnsiTheme="minorHAnsi" w:cstheme="minorHAnsi"/>
        </w:rPr>
        <w:t xml:space="preserve"> ewidencyjn</w:t>
      </w:r>
      <w:r w:rsidR="00BA51A4" w:rsidRPr="00DC51B1">
        <w:rPr>
          <w:rFonts w:asciiTheme="minorHAnsi" w:hAnsiTheme="minorHAnsi" w:cstheme="minorHAnsi"/>
        </w:rPr>
        <w:t>a</w:t>
      </w:r>
      <w:r w:rsidR="00EA3357" w:rsidRPr="00DC51B1">
        <w:rPr>
          <w:rFonts w:asciiTheme="minorHAnsi" w:hAnsiTheme="minorHAnsi" w:cstheme="minorHAnsi"/>
        </w:rPr>
        <w:t xml:space="preserve"> </w:t>
      </w:r>
      <w:r w:rsidR="003759C1" w:rsidRPr="00DC51B1">
        <w:rPr>
          <w:rFonts w:asciiTheme="minorHAnsi" w:hAnsiTheme="minorHAnsi" w:cstheme="minorHAnsi"/>
        </w:rPr>
        <w:t>nr</w:t>
      </w:r>
      <w:r w:rsidR="00BA51A4" w:rsidRPr="00DC51B1">
        <w:rPr>
          <w:rFonts w:asciiTheme="minorHAnsi" w:hAnsiTheme="minorHAnsi" w:cstheme="minorHAnsi"/>
        </w:rPr>
        <w:t xml:space="preserve"> </w:t>
      </w:r>
      <w:r w:rsidR="00E353FC" w:rsidRPr="00DC51B1">
        <w:rPr>
          <w:rFonts w:asciiTheme="minorHAnsi" w:hAnsiTheme="minorHAnsi" w:cstheme="minorHAnsi"/>
        </w:rPr>
        <w:t>145/17</w:t>
      </w:r>
      <w:r w:rsidR="003D1DC5" w:rsidRPr="00DC51B1">
        <w:rPr>
          <w:rFonts w:asciiTheme="minorHAnsi" w:hAnsiTheme="minorHAnsi" w:cstheme="minorHAnsi"/>
        </w:rPr>
        <w:t xml:space="preserve"> z </w:t>
      </w:r>
      <w:r w:rsidR="0089083A" w:rsidRPr="00DC51B1">
        <w:rPr>
          <w:rFonts w:asciiTheme="minorHAnsi" w:hAnsiTheme="minorHAnsi" w:cstheme="minorHAnsi"/>
        </w:rPr>
        <w:t xml:space="preserve">obrębu </w:t>
      </w:r>
      <w:r w:rsidR="00E353FC" w:rsidRPr="00DC51B1">
        <w:rPr>
          <w:rFonts w:asciiTheme="minorHAnsi" w:hAnsiTheme="minorHAnsi" w:cstheme="minorHAnsi"/>
        </w:rPr>
        <w:t>3-12-73 o powierzchni</w:t>
      </w:r>
      <w:r w:rsidR="006D25C6" w:rsidRPr="00DC51B1">
        <w:rPr>
          <w:rFonts w:asciiTheme="minorHAnsi" w:hAnsiTheme="minorHAnsi" w:cstheme="minorHAnsi"/>
        </w:rPr>
        <w:t xml:space="preserve"> </w:t>
      </w:r>
      <w:r w:rsidR="00E353FC" w:rsidRPr="00DC51B1">
        <w:rPr>
          <w:rFonts w:asciiTheme="minorHAnsi" w:hAnsiTheme="minorHAnsi" w:cstheme="minorHAnsi"/>
        </w:rPr>
        <w:t>0,0104 ha</w:t>
      </w:r>
      <w:r w:rsidR="00801F8A" w:rsidRPr="00DC51B1">
        <w:rPr>
          <w:rFonts w:asciiTheme="minorHAnsi" w:hAnsiTheme="minorHAnsi" w:cstheme="minorHAnsi"/>
        </w:rPr>
        <w:t xml:space="preserve">, objętą </w:t>
      </w:r>
      <w:r w:rsidR="00882AB5" w:rsidRPr="00DC51B1">
        <w:rPr>
          <w:rFonts w:asciiTheme="minorHAnsi" w:hAnsiTheme="minorHAnsi" w:cstheme="minorHAnsi"/>
        </w:rPr>
        <w:t>księgą wieczystą nr WA6M/00516463/2,</w:t>
      </w:r>
      <w:r w:rsidR="00E353FC" w:rsidRPr="00DC51B1">
        <w:rPr>
          <w:rFonts w:asciiTheme="minorHAnsi" w:hAnsiTheme="minorHAnsi" w:cstheme="minorHAnsi"/>
        </w:rPr>
        <w:t xml:space="preserve"> </w:t>
      </w:r>
      <w:r w:rsidR="003759C1" w:rsidRPr="00DC51B1">
        <w:rPr>
          <w:rFonts w:asciiTheme="minorHAnsi" w:hAnsiTheme="minorHAnsi"/>
        </w:rPr>
        <w:t xml:space="preserve">na rzecz </w:t>
      </w:r>
      <w:r w:rsidR="004F02F0" w:rsidRPr="00DC51B1">
        <w:rPr>
          <w:rFonts w:asciiTheme="minorHAnsi" w:hAnsiTheme="minorHAnsi"/>
        </w:rPr>
        <w:t>właścicieli</w:t>
      </w:r>
      <w:r w:rsidR="001374D8" w:rsidRPr="00DC51B1">
        <w:rPr>
          <w:rFonts w:asciiTheme="minorHAnsi" w:hAnsiTheme="minorHAnsi"/>
        </w:rPr>
        <w:t xml:space="preserve"> </w:t>
      </w:r>
      <w:r w:rsidR="00801F8A" w:rsidRPr="00DC51B1">
        <w:rPr>
          <w:rFonts w:asciiTheme="minorHAnsi" w:hAnsiTheme="minorHAnsi"/>
        </w:rPr>
        <w:t>nieruchomości przyległej</w:t>
      </w:r>
      <w:r w:rsidR="00BA51A4" w:rsidRPr="00DC51B1">
        <w:rPr>
          <w:rFonts w:asciiTheme="minorHAnsi" w:hAnsiTheme="minorHAnsi"/>
        </w:rPr>
        <w:t xml:space="preserve"> oznaczonej jako </w:t>
      </w:r>
      <w:r w:rsidR="003D1DC5" w:rsidRPr="00DC51B1">
        <w:rPr>
          <w:rFonts w:asciiTheme="minorHAnsi" w:hAnsiTheme="minorHAnsi"/>
        </w:rPr>
        <w:t>działka ewidencyjna</w:t>
      </w:r>
      <w:r w:rsidR="006D25C6" w:rsidRPr="00DC51B1">
        <w:rPr>
          <w:rFonts w:asciiTheme="minorHAnsi" w:hAnsiTheme="minorHAnsi"/>
        </w:rPr>
        <w:t xml:space="preserve"> nr </w:t>
      </w:r>
      <w:r w:rsidR="003D1DC5" w:rsidRPr="00DC51B1">
        <w:rPr>
          <w:rFonts w:asciiTheme="minorHAnsi" w:hAnsiTheme="minorHAnsi"/>
        </w:rPr>
        <w:t>145/10</w:t>
      </w:r>
      <w:r w:rsidR="00BA51A4" w:rsidRPr="00DC51B1">
        <w:rPr>
          <w:rFonts w:asciiTheme="minorHAnsi" w:hAnsiTheme="minorHAnsi"/>
        </w:rPr>
        <w:t xml:space="preserve"> z obrębu </w:t>
      </w:r>
      <w:r w:rsidR="00882AB5" w:rsidRPr="00DC51B1">
        <w:rPr>
          <w:rFonts w:asciiTheme="minorHAnsi" w:hAnsiTheme="minorHAnsi"/>
        </w:rPr>
        <w:t>3</w:t>
      </w:r>
      <w:r w:rsidR="00882AB5" w:rsidRPr="00DC51B1">
        <w:rPr>
          <w:rFonts w:asciiTheme="minorHAnsi" w:hAnsiTheme="minorHAnsi"/>
        </w:rPr>
        <w:noBreakHyphen/>
        <w:t>12</w:t>
      </w:r>
      <w:r w:rsidR="00882AB5" w:rsidRPr="00DC51B1">
        <w:rPr>
          <w:rFonts w:asciiTheme="minorHAnsi" w:hAnsiTheme="minorHAnsi"/>
        </w:rPr>
        <w:noBreakHyphen/>
      </w:r>
      <w:r w:rsidR="003D1DC5" w:rsidRPr="00DC51B1">
        <w:rPr>
          <w:rFonts w:asciiTheme="minorHAnsi" w:hAnsiTheme="minorHAnsi"/>
        </w:rPr>
        <w:t>73</w:t>
      </w:r>
      <w:r w:rsidR="0025320C" w:rsidRPr="00DC51B1">
        <w:rPr>
          <w:rFonts w:asciiTheme="minorHAnsi" w:hAnsiTheme="minorHAnsi"/>
        </w:rPr>
        <w:t>.</w:t>
      </w:r>
    </w:p>
    <w:p w14:paraId="56088615" w14:textId="696B14A0" w:rsidR="0089083A" w:rsidRPr="00DC51B1" w:rsidRDefault="002C66CE" w:rsidP="00DC51B1">
      <w:pPr>
        <w:pStyle w:val="Bodytext20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240" w:line="300" w:lineRule="auto"/>
        <w:ind w:firstLine="567"/>
        <w:jc w:val="left"/>
        <w:rPr>
          <w:rFonts w:cstheme="minorHAnsi"/>
        </w:rPr>
      </w:pPr>
      <w:r w:rsidRPr="00DC51B1">
        <w:rPr>
          <w:rFonts w:eastAsia="Times New Roman" w:cstheme="minorHAnsi"/>
          <w:color w:val="000000"/>
          <w:lang w:eastAsia="pl-PL" w:bidi="pl-PL"/>
        </w:rPr>
        <w:t>Sprzedaż</w:t>
      </w:r>
      <w:r w:rsidR="0089083A" w:rsidRPr="00DC51B1">
        <w:rPr>
          <w:rFonts w:eastAsia="Times New Roman" w:cstheme="minorHAnsi"/>
          <w:color w:val="000000"/>
          <w:lang w:eastAsia="pl-PL" w:bidi="pl-PL"/>
        </w:rPr>
        <w:t xml:space="preserve"> nieruchomości, o której mowa w ust. 1, nastąpi w celu poprawienia warunków zagospodar</w:t>
      </w:r>
      <w:r w:rsidR="00801F8A" w:rsidRPr="00DC51B1">
        <w:rPr>
          <w:rFonts w:eastAsia="Times New Roman" w:cstheme="minorHAnsi"/>
          <w:color w:val="000000"/>
          <w:lang w:eastAsia="pl-PL" w:bidi="pl-PL"/>
        </w:rPr>
        <w:t>owania nieruchomości przyległej</w:t>
      </w:r>
      <w:r w:rsidR="0089083A" w:rsidRPr="00DC51B1">
        <w:rPr>
          <w:rFonts w:eastAsia="Times New Roman" w:cstheme="minorHAnsi"/>
          <w:color w:val="000000"/>
          <w:lang w:eastAsia="pl-PL" w:bidi="pl-PL"/>
        </w:rPr>
        <w:t xml:space="preserve"> oznaczonej jako </w:t>
      </w:r>
      <w:r w:rsidR="00801F8A" w:rsidRPr="00DC51B1">
        <w:t xml:space="preserve">działka ewidencyjna nr 145/10 z </w:t>
      </w:r>
      <w:r w:rsidR="003D1DC5" w:rsidRPr="00DC51B1">
        <w:t>obrębu 3-12-73</w:t>
      </w:r>
      <w:r w:rsidR="0089083A" w:rsidRPr="00DC51B1">
        <w:rPr>
          <w:rFonts w:eastAsia="Times New Roman" w:cstheme="minorHAnsi"/>
          <w:color w:val="000000"/>
          <w:lang w:eastAsia="pl-PL" w:bidi="pl-PL"/>
        </w:rPr>
        <w:t>.</w:t>
      </w:r>
    </w:p>
    <w:p w14:paraId="10734A9E" w14:textId="2C0E8EC9" w:rsidR="0089083A" w:rsidRPr="00DC51B1" w:rsidRDefault="00882AB5" w:rsidP="00DC51B1">
      <w:pPr>
        <w:pStyle w:val="Bodytext20"/>
        <w:shd w:val="clear" w:color="auto" w:fill="auto"/>
        <w:spacing w:before="0" w:after="240" w:line="300" w:lineRule="auto"/>
        <w:ind w:firstLine="567"/>
        <w:jc w:val="left"/>
        <w:rPr>
          <w:rFonts w:cstheme="minorHAnsi"/>
        </w:rPr>
      </w:pPr>
      <w:r w:rsidRPr="00DC51B1">
        <w:rPr>
          <w:rFonts w:cstheme="minorHAnsi"/>
          <w:b/>
        </w:rPr>
        <w:t>§ 2</w:t>
      </w:r>
      <w:r w:rsidR="00F55678" w:rsidRPr="00DC51B1">
        <w:rPr>
          <w:rFonts w:cstheme="minorHAnsi"/>
        </w:rPr>
        <w:t xml:space="preserve">. </w:t>
      </w:r>
      <w:r w:rsidR="0089083A" w:rsidRPr="00DC51B1">
        <w:rPr>
          <w:rFonts w:cstheme="minorHAnsi"/>
        </w:rPr>
        <w:t>Podaje się do publicznej wiadomości wykaz nr</w:t>
      </w:r>
      <w:r w:rsidR="002E07A2">
        <w:rPr>
          <w:rFonts w:cstheme="minorHAnsi"/>
        </w:rPr>
        <w:t xml:space="preserve"> 38</w:t>
      </w:r>
      <w:r w:rsidR="0089083A" w:rsidRPr="00DC51B1">
        <w:t xml:space="preserve">/WI/2025 </w:t>
      </w:r>
      <w:r w:rsidR="002C66CE" w:rsidRPr="00DC51B1">
        <w:rPr>
          <w:rFonts w:cstheme="minorHAnsi"/>
        </w:rPr>
        <w:t xml:space="preserve">o przeznaczeniu do sprzedaży w </w:t>
      </w:r>
      <w:r w:rsidR="00074293" w:rsidRPr="00DC51B1">
        <w:rPr>
          <w:rFonts w:cstheme="minorHAnsi"/>
        </w:rPr>
        <w:t xml:space="preserve">trybie bezprzetargowym nieruchomości, o </w:t>
      </w:r>
      <w:r w:rsidR="0089083A" w:rsidRPr="00DC51B1">
        <w:rPr>
          <w:rFonts w:cstheme="minorHAnsi"/>
        </w:rPr>
        <w:t xml:space="preserve">której mowa w § 1, stanowiący załącznik </w:t>
      </w:r>
      <w:r w:rsidR="00074293" w:rsidRPr="00DC51B1">
        <w:rPr>
          <w:rFonts w:cstheme="minorHAnsi"/>
        </w:rPr>
        <w:t>do </w:t>
      </w:r>
      <w:r w:rsidR="0089083A" w:rsidRPr="00DC51B1">
        <w:rPr>
          <w:rFonts w:cstheme="minorHAnsi"/>
        </w:rPr>
        <w:t>niniejszego zarządzenia, poprzez wywieszenie na okres 21 dni na Elektronicznej Tablicy Ogłoszeń Urzędu Miasta Stołecznego Warszawy (ETO) oraz zamieszczenie na stronie internetowej miasta stołecznego Warszawy, a także opublikowanie w prasie lokalnej informacji o wywieszeniu wykazów.</w:t>
      </w:r>
    </w:p>
    <w:p w14:paraId="598D1189" w14:textId="61BC50C4" w:rsidR="00961524" w:rsidRPr="00DC51B1" w:rsidRDefault="00961524" w:rsidP="00DC51B1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C51B1">
        <w:rPr>
          <w:rFonts w:asciiTheme="minorHAnsi" w:hAnsiTheme="minorHAnsi" w:cstheme="minorHAnsi"/>
          <w:b/>
        </w:rPr>
        <w:t>§ 3</w:t>
      </w:r>
      <w:r w:rsidRPr="00DC51B1">
        <w:rPr>
          <w:rFonts w:asciiTheme="minorHAnsi" w:hAnsiTheme="minorHAnsi" w:cstheme="minorHAnsi"/>
        </w:rPr>
        <w:t>. Wykonanie zarządzenia powierza się Dyrektorowi Biura Mienia Miasta i Skarbu Państwa Urzędu Miasta Stołecznego Warszawy.</w:t>
      </w:r>
    </w:p>
    <w:p w14:paraId="13E69DBF" w14:textId="77777777" w:rsidR="00961524" w:rsidRPr="00DC51B1" w:rsidRDefault="00961524" w:rsidP="00DC51B1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C51B1">
        <w:rPr>
          <w:rFonts w:asciiTheme="minorHAnsi" w:hAnsiTheme="minorHAnsi" w:cstheme="minorHAnsi"/>
          <w:b/>
        </w:rPr>
        <w:t>§ 4</w:t>
      </w:r>
      <w:r w:rsidRPr="00DC51B1">
        <w:rPr>
          <w:rFonts w:asciiTheme="minorHAnsi" w:hAnsiTheme="minorHAnsi" w:cstheme="minorHAnsi"/>
        </w:rPr>
        <w:t>. 1. Zarządzenie podlega publikacji w Biuletynie Informacji Publicznej Miasta Stołecznego Warszawy.</w:t>
      </w:r>
    </w:p>
    <w:p w14:paraId="4B40D74F" w14:textId="463586B9" w:rsidR="00024F9D" w:rsidRDefault="00961524" w:rsidP="00DC51B1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C51B1">
        <w:rPr>
          <w:rFonts w:asciiTheme="minorHAnsi" w:hAnsiTheme="minorHAnsi" w:cstheme="minorHAnsi"/>
        </w:rPr>
        <w:t>2. Zarządzenie wchodzi w życie z dniem podpisania.</w:t>
      </w:r>
    </w:p>
    <w:p w14:paraId="35EA7E47" w14:textId="77777777" w:rsidR="002E07A2" w:rsidRPr="002E07A2" w:rsidRDefault="002E07A2" w:rsidP="002E07A2">
      <w:pPr>
        <w:suppressAutoHyphens/>
        <w:autoSpaceDN w:val="0"/>
        <w:spacing w:after="0" w:line="300" w:lineRule="auto"/>
        <w:ind w:left="4536"/>
        <w:textAlignment w:val="baseline"/>
        <w:rPr>
          <w:rFonts w:ascii="Calibri" w:eastAsia="Calibri" w:hAnsi="Calibri" w:cs="Arial"/>
          <w:b/>
        </w:rPr>
      </w:pPr>
      <w:r w:rsidRPr="002E07A2">
        <w:rPr>
          <w:rFonts w:ascii="Calibri" w:eastAsia="Calibri" w:hAnsi="Calibri" w:cs="Arial"/>
          <w:b/>
        </w:rPr>
        <w:t>z up. PREZYDENTA M.ST. WARSZAWY</w:t>
      </w:r>
    </w:p>
    <w:p w14:paraId="7FFB3B63" w14:textId="77777777" w:rsidR="002E07A2" w:rsidRPr="002E07A2" w:rsidRDefault="002E07A2" w:rsidP="002E07A2">
      <w:pPr>
        <w:suppressAutoHyphens/>
        <w:autoSpaceDN w:val="0"/>
        <w:spacing w:after="0" w:line="300" w:lineRule="auto"/>
        <w:ind w:left="5103"/>
        <w:textAlignment w:val="baseline"/>
        <w:rPr>
          <w:rFonts w:ascii="Calibri" w:eastAsia="Calibri" w:hAnsi="Calibri" w:cs="Arial"/>
          <w:b/>
        </w:rPr>
      </w:pPr>
      <w:r w:rsidRPr="002E07A2">
        <w:rPr>
          <w:rFonts w:ascii="Calibri" w:eastAsia="Calibri" w:hAnsi="Calibri" w:cs="Arial"/>
          <w:b/>
        </w:rPr>
        <w:t>/-/ Renata Kaznowska</w:t>
      </w:r>
    </w:p>
    <w:p w14:paraId="23395B75" w14:textId="26C15E0A" w:rsidR="002E07A2" w:rsidRPr="001C1D6D" w:rsidRDefault="002E07A2" w:rsidP="001C1D6D">
      <w:pPr>
        <w:suppressAutoHyphens/>
        <w:autoSpaceDN w:val="0"/>
        <w:spacing w:after="0" w:line="300" w:lineRule="auto"/>
        <w:ind w:left="4536"/>
        <w:textAlignment w:val="baseline"/>
        <w:rPr>
          <w:rFonts w:ascii="Calibri" w:eastAsia="Calibri" w:hAnsi="Calibri" w:cs="Arial"/>
          <w:b/>
        </w:rPr>
      </w:pPr>
      <w:r w:rsidRPr="002E07A2">
        <w:rPr>
          <w:rFonts w:ascii="Calibri" w:eastAsia="Calibri" w:hAnsi="Calibri" w:cs="Arial"/>
          <w:b/>
        </w:rPr>
        <w:t>Zastępca Prezydenta m.st. Warszawy</w:t>
      </w:r>
      <w:bookmarkStart w:id="0" w:name="_GoBack"/>
      <w:bookmarkEnd w:id="0"/>
    </w:p>
    <w:sectPr w:rsidR="002E07A2" w:rsidRPr="001C1D6D" w:rsidSect="0034262C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767D9" w14:textId="77777777" w:rsidR="00961524" w:rsidRDefault="00961524" w:rsidP="00961524">
      <w:pPr>
        <w:spacing w:after="0" w:line="240" w:lineRule="auto"/>
      </w:pPr>
      <w:r>
        <w:separator/>
      </w:r>
    </w:p>
  </w:endnote>
  <w:endnote w:type="continuationSeparator" w:id="0">
    <w:p w14:paraId="5B42EBD7" w14:textId="77777777" w:rsidR="00961524" w:rsidRDefault="00961524" w:rsidP="00961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79066"/>
      <w:docPartObj>
        <w:docPartGallery w:val="Page Numbers (Bottom of Page)"/>
        <w:docPartUnique/>
      </w:docPartObj>
    </w:sdtPr>
    <w:sdtEndPr/>
    <w:sdtContent>
      <w:p w14:paraId="580EB2A3" w14:textId="7EB889E0" w:rsidR="005F1A05" w:rsidRDefault="005F1A05" w:rsidP="005F1A0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AB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97099" w14:textId="77777777" w:rsidR="00961524" w:rsidRDefault="00961524" w:rsidP="00961524">
      <w:pPr>
        <w:spacing w:after="0" w:line="240" w:lineRule="auto"/>
      </w:pPr>
      <w:r>
        <w:separator/>
      </w:r>
    </w:p>
  </w:footnote>
  <w:footnote w:type="continuationSeparator" w:id="0">
    <w:p w14:paraId="76A154AD" w14:textId="77777777" w:rsidR="00961524" w:rsidRDefault="00961524" w:rsidP="00961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75FA9" w14:textId="3092164B" w:rsidR="002E07A2" w:rsidRPr="002E07A2" w:rsidRDefault="002E07A2">
    <w:pPr>
      <w:pStyle w:val="Nagwek"/>
      <w:rPr>
        <w:b/>
        <w:bCs/>
      </w:rPr>
    </w:pPr>
    <w:r w:rsidRPr="002E07A2">
      <w:rPr>
        <w:b/>
        <w:bCs/>
      </w:rPr>
      <w:t>GP-OR.0050.642.2025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125E7"/>
    <w:multiLevelType w:val="hybridMultilevel"/>
    <w:tmpl w:val="82F2EC3E"/>
    <w:lvl w:ilvl="0" w:tplc="3A3457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F062B9"/>
    <w:multiLevelType w:val="hybridMultilevel"/>
    <w:tmpl w:val="5E0C8A7A"/>
    <w:lvl w:ilvl="0" w:tplc="3A3457C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DA04AD0"/>
    <w:multiLevelType w:val="hybridMultilevel"/>
    <w:tmpl w:val="B8C63D3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7440C5D"/>
    <w:multiLevelType w:val="hybridMultilevel"/>
    <w:tmpl w:val="3806CE4A"/>
    <w:lvl w:ilvl="0" w:tplc="ADD09E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A00583"/>
    <w:multiLevelType w:val="hybridMultilevel"/>
    <w:tmpl w:val="8A1489BC"/>
    <w:lvl w:ilvl="0" w:tplc="3A3457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36F22F4"/>
    <w:multiLevelType w:val="multilevel"/>
    <w:tmpl w:val="51907DEA"/>
    <w:lvl w:ilvl="0">
      <w:start w:val="2"/>
      <w:numFmt w:val="decimal"/>
      <w:lvlText w:val="%1."/>
      <w:lvlJc w:val="left"/>
      <w:rPr>
        <w:rFonts w:asciiTheme="minorHAnsi" w:eastAsia="Times New Roman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541F6E"/>
    <w:multiLevelType w:val="hybridMultilevel"/>
    <w:tmpl w:val="DF3CC3F8"/>
    <w:lvl w:ilvl="0" w:tplc="3A3457C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E43"/>
    <w:rsid w:val="00024F9D"/>
    <w:rsid w:val="00074293"/>
    <w:rsid w:val="00077755"/>
    <w:rsid w:val="00085B17"/>
    <w:rsid w:val="00097BCE"/>
    <w:rsid w:val="000A485D"/>
    <w:rsid w:val="000B5C87"/>
    <w:rsid w:val="000D1A2F"/>
    <w:rsid w:val="00104BB8"/>
    <w:rsid w:val="00110E3A"/>
    <w:rsid w:val="001374D8"/>
    <w:rsid w:val="00140FD5"/>
    <w:rsid w:val="00142240"/>
    <w:rsid w:val="0014303C"/>
    <w:rsid w:val="00160E3C"/>
    <w:rsid w:val="001A6C08"/>
    <w:rsid w:val="001B6D37"/>
    <w:rsid w:val="001C1D6D"/>
    <w:rsid w:val="001C5941"/>
    <w:rsid w:val="001F2E28"/>
    <w:rsid w:val="001F469D"/>
    <w:rsid w:val="00214013"/>
    <w:rsid w:val="00231E0D"/>
    <w:rsid w:val="0025320C"/>
    <w:rsid w:val="00260FEB"/>
    <w:rsid w:val="00263B12"/>
    <w:rsid w:val="0029319A"/>
    <w:rsid w:val="002A1FB7"/>
    <w:rsid w:val="002C66CE"/>
    <w:rsid w:val="002E07A2"/>
    <w:rsid w:val="00324873"/>
    <w:rsid w:val="00356A13"/>
    <w:rsid w:val="003759C1"/>
    <w:rsid w:val="003D1DC5"/>
    <w:rsid w:val="003D25BC"/>
    <w:rsid w:val="00435BDD"/>
    <w:rsid w:val="00471B0E"/>
    <w:rsid w:val="004B017F"/>
    <w:rsid w:val="004F02F0"/>
    <w:rsid w:val="00524C9F"/>
    <w:rsid w:val="00535011"/>
    <w:rsid w:val="00540257"/>
    <w:rsid w:val="005461CA"/>
    <w:rsid w:val="005D7924"/>
    <w:rsid w:val="005F1A05"/>
    <w:rsid w:val="0061399C"/>
    <w:rsid w:val="00616F21"/>
    <w:rsid w:val="00643A07"/>
    <w:rsid w:val="006A04AF"/>
    <w:rsid w:val="006B485F"/>
    <w:rsid w:val="006C0C00"/>
    <w:rsid w:val="006C163C"/>
    <w:rsid w:val="006D25C6"/>
    <w:rsid w:val="006F4C63"/>
    <w:rsid w:val="00704112"/>
    <w:rsid w:val="00801F8A"/>
    <w:rsid w:val="00831147"/>
    <w:rsid w:val="00837277"/>
    <w:rsid w:val="00851BC3"/>
    <w:rsid w:val="00882AB5"/>
    <w:rsid w:val="0089083A"/>
    <w:rsid w:val="008C4192"/>
    <w:rsid w:val="008F609C"/>
    <w:rsid w:val="009305EB"/>
    <w:rsid w:val="00940DFB"/>
    <w:rsid w:val="00961524"/>
    <w:rsid w:val="009664F0"/>
    <w:rsid w:val="00AB3CB1"/>
    <w:rsid w:val="00AB3FCF"/>
    <w:rsid w:val="00AD50E7"/>
    <w:rsid w:val="00B21238"/>
    <w:rsid w:val="00BA1FF5"/>
    <w:rsid w:val="00BA51A4"/>
    <w:rsid w:val="00BB0678"/>
    <w:rsid w:val="00C07946"/>
    <w:rsid w:val="00C13886"/>
    <w:rsid w:val="00C824A6"/>
    <w:rsid w:val="00CB217C"/>
    <w:rsid w:val="00CB788E"/>
    <w:rsid w:val="00CC2D75"/>
    <w:rsid w:val="00CD1C35"/>
    <w:rsid w:val="00CD5B21"/>
    <w:rsid w:val="00D10E8E"/>
    <w:rsid w:val="00D37AD9"/>
    <w:rsid w:val="00D52567"/>
    <w:rsid w:val="00D73651"/>
    <w:rsid w:val="00DC51B1"/>
    <w:rsid w:val="00DD416D"/>
    <w:rsid w:val="00E353FC"/>
    <w:rsid w:val="00E5006A"/>
    <w:rsid w:val="00E9172D"/>
    <w:rsid w:val="00E96ECE"/>
    <w:rsid w:val="00EA3357"/>
    <w:rsid w:val="00EB0F2E"/>
    <w:rsid w:val="00EC322D"/>
    <w:rsid w:val="00F012CE"/>
    <w:rsid w:val="00F04C81"/>
    <w:rsid w:val="00F553D0"/>
    <w:rsid w:val="00F55678"/>
    <w:rsid w:val="00F558D7"/>
    <w:rsid w:val="00F56FB3"/>
    <w:rsid w:val="00F675DF"/>
    <w:rsid w:val="00FA758C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960B"/>
  <w15:chartTrackingRefBased/>
  <w15:docId w15:val="{442B04B7-169C-4CF6-B809-C90BC88B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5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961524"/>
    <w:rPr>
      <w:vertAlign w:val="superscript"/>
    </w:rPr>
  </w:style>
  <w:style w:type="paragraph" w:styleId="Bezodstpw">
    <w:name w:val="No Spacing"/>
    <w:qFormat/>
    <w:rsid w:val="00961524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61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524"/>
  </w:style>
  <w:style w:type="paragraph" w:styleId="Tekstprzypisudolnego">
    <w:name w:val="footnote text"/>
    <w:basedOn w:val="Normalny"/>
    <w:link w:val="TekstprzypisudolnegoZnak"/>
    <w:semiHidden/>
    <w:rsid w:val="00961524"/>
    <w:pPr>
      <w:spacing w:after="240" w:line="30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1524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69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5F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A05"/>
  </w:style>
  <w:style w:type="paragraph" w:styleId="Poprawka">
    <w:name w:val="Revision"/>
    <w:hidden/>
    <w:uiPriority w:val="99"/>
    <w:semiHidden/>
    <w:rsid w:val="00FF5BCC"/>
    <w:pPr>
      <w:spacing w:after="0" w:line="240" w:lineRule="auto"/>
    </w:pPr>
  </w:style>
  <w:style w:type="character" w:customStyle="1" w:styleId="Bodytext2">
    <w:name w:val="Body text|2_"/>
    <w:basedOn w:val="Domylnaczcionkaakapitu"/>
    <w:link w:val="Bodytext20"/>
    <w:rsid w:val="0089083A"/>
    <w:rPr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89083A"/>
    <w:pPr>
      <w:widowControl w:val="0"/>
      <w:shd w:val="clear" w:color="auto" w:fill="FFFFFF"/>
      <w:spacing w:before="320" w:after="320" w:line="317" w:lineRule="exact"/>
      <w:ind w:hanging="2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5EC4-58BB-4F97-95B2-641A1F59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Anna (BM)</dc:creator>
  <cp:keywords/>
  <dc:description/>
  <cp:lastModifiedBy>Dudek Jerzy (GP)</cp:lastModifiedBy>
  <cp:revision>5</cp:revision>
  <cp:lastPrinted>2025-04-08T10:52:00Z</cp:lastPrinted>
  <dcterms:created xsi:type="dcterms:W3CDTF">2025-04-08T10:52:00Z</dcterms:created>
  <dcterms:modified xsi:type="dcterms:W3CDTF">2025-04-14T09:52:00Z</dcterms:modified>
</cp:coreProperties>
</file>