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08D3" w14:textId="575058CA" w:rsidR="00FA0276" w:rsidRPr="001F7694" w:rsidRDefault="009F0F9B" w:rsidP="00075910">
      <w:pPr>
        <w:pStyle w:val="Nagwek1"/>
        <w:spacing w:before="0" w:after="240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F7694">
        <w:rPr>
          <w:rFonts w:ascii="Calibri" w:hAnsi="Calibri" w:cs="Calibri"/>
          <w:b/>
          <w:bCs/>
          <w:color w:val="auto"/>
          <w:sz w:val="22"/>
          <w:szCs w:val="22"/>
        </w:rPr>
        <w:t>ZARZĄDZENIE</w:t>
      </w:r>
      <w:r w:rsidR="00DF57CB" w:rsidRPr="001F7694">
        <w:rPr>
          <w:rFonts w:ascii="Calibri" w:hAnsi="Calibri" w:cs="Calibri"/>
          <w:b/>
          <w:bCs/>
          <w:color w:val="auto"/>
          <w:sz w:val="22"/>
          <w:szCs w:val="22"/>
        </w:rPr>
        <w:t xml:space="preserve"> N</w:t>
      </w:r>
      <w:r w:rsidR="00310D5C" w:rsidRPr="001F7694">
        <w:rPr>
          <w:rFonts w:ascii="Calibri" w:hAnsi="Calibri" w:cs="Calibri"/>
          <w:b/>
          <w:bCs/>
          <w:color w:val="auto"/>
          <w:sz w:val="22"/>
          <w:szCs w:val="22"/>
        </w:rPr>
        <w:t xml:space="preserve">R </w:t>
      </w:r>
      <w:r w:rsidR="001B11AC">
        <w:rPr>
          <w:rFonts w:ascii="Calibri" w:hAnsi="Calibri" w:cs="Calibri"/>
          <w:b/>
          <w:bCs/>
          <w:color w:val="auto"/>
          <w:sz w:val="22"/>
          <w:szCs w:val="22"/>
        </w:rPr>
        <w:t>69</w:t>
      </w:r>
      <w:r w:rsidR="00FA0276" w:rsidRPr="001F7694">
        <w:rPr>
          <w:rFonts w:ascii="Calibri" w:hAnsi="Calibri" w:cs="Calibri"/>
          <w:b/>
          <w:bCs/>
          <w:color w:val="auto"/>
          <w:sz w:val="22"/>
          <w:szCs w:val="22"/>
        </w:rPr>
        <w:t>/2</w:t>
      </w:r>
      <w:r w:rsidR="00D16BC9" w:rsidRPr="001F7694">
        <w:rPr>
          <w:rFonts w:ascii="Calibri" w:hAnsi="Calibri" w:cs="Calibri"/>
          <w:b/>
          <w:bCs/>
          <w:color w:val="auto"/>
          <w:sz w:val="22"/>
          <w:szCs w:val="22"/>
        </w:rPr>
        <w:t>02</w:t>
      </w:r>
      <w:r w:rsidR="00FA2452" w:rsidRPr="001F7694">
        <w:rPr>
          <w:rFonts w:ascii="Calibri" w:hAnsi="Calibri" w:cs="Calibri"/>
          <w:b/>
          <w:bCs/>
          <w:color w:val="auto"/>
          <w:sz w:val="22"/>
          <w:szCs w:val="22"/>
        </w:rPr>
        <w:t>5</w:t>
      </w:r>
    </w:p>
    <w:p w14:paraId="56103136" w14:textId="650F112C" w:rsidR="00FA0276" w:rsidRPr="001F7694" w:rsidRDefault="009F0F9B" w:rsidP="00075910">
      <w:pPr>
        <w:pStyle w:val="Nagwek1"/>
        <w:spacing w:before="0" w:after="240"/>
        <w:contextualSpacing/>
        <w:jc w:val="center"/>
        <w:rPr>
          <w:rFonts w:ascii="Calibri" w:hAnsi="Calibri" w:cstheme="minorHAnsi"/>
          <w:b/>
          <w:bCs/>
          <w:color w:val="auto"/>
          <w:sz w:val="22"/>
          <w:szCs w:val="22"/>
          <w:vertAlign w:val="superscript"/>
        </w:rPr>
      </w:pPr>
      <w:r w:rsidRPr="001F7694">
        <w:rPr>
          <w:rFonts w:ascii="Calibri" w:hAnsi="Calibri" w:cs="Calibri"/>
          <w:b/>
          <w:bCs/>
          <w:color w:val="auto"/>
          <w:sz w:val="22"/>
          <w:szCs w:val="22"/>
        </w:rPr>
        <w:t>PREZYDENTA</w:t>
      </w:r>
      <w:r w:rsidR="00E66A32" w:rsidRPr="001F7694">
        <w:rPr>
          <w:rFonts w:ascii="Calibri" w:hAnsi="Calibri" w:cs="Calibri"/>
          <w:b/>
          <w:bCs/>
          <w:color w:val="auto"/>
          <w:sz w:val="22"/>
          <w:szCs w:val="22"/>
        </w:rPr>
        <w:t xml:space="preserve"> MIASTA STOŁECZNEGO WARSZAWY</w:t>
      </w:r>
    </w:p>
    <w:p w14:paraId="463CC50D" w14:textId="0A1436EE" w:rsidR="00FA0276" w:rsidRPr="001F7694" w:rsidRDefault="00E97CE7" w:rsidP="00075910">
      <w:pPr>
        <w:pStyle w:val="Nagwek1"/>
        <w:spacing w:before="0" w:after="240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F7694">
        <w:rPr>
          <w:rFonts w:ascii="Calibri" w:hAnsi="Calibri" w:cs="Calibri"/>
          <w:b/>
          <w:bCs/>
          <w:color w:val="auto"/>
          <w:sz w:val="22"/>
          <w:szCs w:val="22"/>
        </w:rPr>
        <w:t xml:space="preserve">z </w:t>
      </w:r>
      <w:r w:rsidR="001B11AC">
        <w:rPr>
          <w:rFonts w:ascii="Calibri" w:hAnsi="Calibri" w:cs="Calibri"/>
          <w:b/>
          <w:bCs/>
          <w:color w:val="auto"/>
          <w:sz w:val="22"/>
          <w:szCs w:val="22"/>
        </w:rPr>
        <w:t xml:space="preserve">20 stycznia </w:t>
      </w:r>
      <w:r w:rsidRPr="001F7694">
        <w:rPr>
          <w:rFonts w:ascii="Calibri" w:hAnsi="Calibri" w:cs="Calibri"/>
          <w:b/>
          <w:bCs/>
          <w:color w:val="auto"/>
          <w:sz w:val="22"/>
          <w:szCs w:val="22"/>
        </w:rPr>
        <w:t>2</w:t>
      </w:r>
      <w:r w:rsidR="00D16BC9" w:rsidRPr="001F7694">
        <w:rPr>
          <w:rFonts w:ascii="Calibri" w:hAnsi="Calibri" w:cs="Calibri"/>
          <w:b/>
          <w:bCs/>
          <w:color w:val="auto"/>
          <w:sz w:val="22"/>
          <w:szCs w:val="22"/>
        </w:rPr>
        <w:t>02</w:t>
      </w:r>
      <w:r w:rsidR="00FA2452" w:rsidRPr="001F7694">
        <w:rPr>
          <w:rFonts w:ascii="Calibri" w:hAnsi="Calibri" w:cs="Calibri"/>
          <w:b/>
          <w:bCs/>
          <w:color w:val="auto"/>
          <w:sz w:val="22"/>
          <w:szCs w:val="22"/>
        </w:rPr>
        <w:t xml:space="preserve">5 </w:t>
      </w:r>
      <w:r w:rsidR="004C1432" w:rsidRPr="001F7694">
        <w:rPr>
          <w:rFonts w:ascii="Calibri" w:hAnsi="Calibri" w:cs="Calibri"/>
          <w:b/>
          <w:bCs/>
          <w:color w:val="auto"/>
          <w:sz w:val="22"/>
          <w:szCs w:val="22"/>
        </w:rPr>
        <w:t>r</w:t>
      </w:r>
      <w:r w:rsidR="00FA0276" w:rsidRPr="001F7694">
        <w:rPr>
          <w:rFonts w:ascii="Calibri" w:hAnsi="Calibri" w:cs="Calibri"/>
          <w:b/>
          <w:bCs/>
          <w:color w:val="auto"/>
          <w:sz w:val="22"/>
          <w:szCs w:val="22"/>
        </w:rPr>
        <w:t>.</w:t>
      </w:r>
    </w:p>
    <w:p w14:paraId="246054CC" w14:textId="268BE723" w:rsidR="00FA0276" w:rsidRPr="001F7694" w:rsidRDefault="00FA0276" w:rsidP="00075910">
      <w:pPr>
        <w:pStyle w:val="Podtytu"/>
        <w:spacing w:after="240"/>
        <w:contextualSpacing/>
        <w:jc w:val="center"/>
        <w:rPr>
          <w:rFonts w:ascii="Calibri" w:hAnsi="Calibri" w:cs="Calibri"/>
          <w:b/>
          <w:color w:val="auto"/>
          <w:spacing w:val="0"/>
        </w:rPr>
      </w:pPr>
      <w:r w:rsidRPr="001F7694">
        <w:rPr>
          <w:rFonts w:ascii="Calibri" w:hAnsi="Calibri" w:cs="Calibri"/>
          <w:b/>
          <w:color w:val="auto"/>
          <w:spacing w:val="0"/>
        </w:rPr>
        <w:t>w sprawie</w:t>
      </w:r>
      <w:r w:rsidR="00C93016" w:rsidRPr="001F7694">
        <w:rPr>
          <w:rFonts w:ascii="Calibri" w:hAnsi="Calibri" w:cs="Calibri"/>
          <w:b/>
          <w:color w:val="auto"/>
          <w:spacing w:val="0"/>
        </w:rPr>
        <w:t xml:space="preserve"> </w:t>
      </w:r>
      <w:r w:rsidR="001C3A65" w:rsidRPr="001F7694">
        <w:rPr>
          <w:rFonts w:ascii="Calibri" w:hAnsi="Calibri" w:cs="Calibri"/>
          <w:b/>
          <w:color w:val="auto"/>
          <w:spacing w:val="0"/>
        </w:rPr>
        <w:t>wyznaczenia jednostki organizacyjnej m.st. Warszawy do</w:t>
      </w:r>
      <w:r w:rsidR="00075910" w:rsidRPr="001F7694">
        <w:rPr>
          <w:rFonts w:ascii="Calibri" w:hAnsi="Calibri" w:cs="Calibri"/>
          <w:b/>
          <w:color w:val="auto"/>
          <w:spacing w:val="0"/>
        </w:rPr>
        <w:t xml:space="preserve"> p</w:t>
      </w:r>
      <w:r w:rsidR="001C3A65" w:rsidRPr="001F7694">
        <w:rPr>
          <w:rFonts w:ascii="Calibri" w:hAnsi="Calibri" w:cs="Calibri"/>
          <w:b/>
          <w:color w:val="auto"/>
          <w:spacing w:val="0"/>
        </w:rPr>
        <w:t>rzeprowadzenia postępowania o udzielenie zamówienia publicznego w trybie zamówienia z wolnej ręki na sukcesywną dostawę wody i odprowadzanie ścieków z nieruchomości placówek oświatowych Dzielnicy Żoliborz m. st. Warszawy w latach 202</w:t>
      </w:r>
      <w:r w:rsidR="00B26998" w:rsidRPr="001F7694">
        <w:rPr>
          <w:rFonts w:ascii="Calibri" w:hAnsi="Calibri" w:cs="Calibri"/>
          <w:b/>
          <w:color w:val="auto"/>
          <w:spacing w:val="0"/>
        </w:rPr>
        <w:t>5</w:t>
      </w:r>
      <w:r w:rsidR="001C3A65" w:rsidRPr="001F7694">
        <w:rPr>
          <w:rFonts w:ascii="Calibri" w:hAnsi="Calibri" w:cs="Calibri"/>
          <w:b/>
          <w:color w:val="auto"/>
          <w:spacing w:val="0"/>
        </w:rPr>
        <w:t>-202</w:t>
      </w:r>
      <w:r w:rsidR="00B26998" w:rsidRPr="001F7694">
        <w:rPr>
          <w:rFonts w:ascii="Calibri" w:hAnsi="Calibri" w:cs="Calibri"/>
          <w:b/>
          <w:color w:val="auto"/>
          <w:spacing w:val="0"/>
        </w:rPr>
        <w:t>7</w:t>
      </w:r>
    </w:p>
    <w:p w14:paraId="1EA1DE1E" w14:textId="03164F21" w:rsidR="00E61678" w:rsidRPr="001F7694" w:rsidRDefault="00E61678" w:rsidP="005E1BF5">
      <w:r w:rsidRPr="001F7694">
        <w:t>Na podstawie art.</w:t>
      </w:r>
      <w:r w:rsidR="00310D5C" w:rsidRPr="001F7694">
        <w:t xml:space="preserve"> </w:t>
      </w:r>
      <w:r w:rsidR="00025DD1" w:rsidRPr="001F7694">
        <w:t>41 u</w:t>
      </w:r>
      <w:r w:rsidR="001C3A65" w:rsidRPr="001F7694">
        <w:t xml:space="preserve">stawy Prawo zamówień publicznych z dnia 11 września 2019 r. </w:t>
      </w:r>
      <w:r w:rsidR="005C5541" w:rsidRPr="001F7694">
        <w:t>(Dz.</w:t>
      </w:r>
      <w:r w:rsidR="00EC2D27" w:rsidRPr="001F7694">
        <w:t>U.</w:t>
      </w:r>
      <w:r w:rsidR="00C42982" w:rsidRPr="001F7694">
        <w:t xml:space="preserve"> </w:t>
      </w:r>
      <w:r w:rsidR="001C3A65" w:rsidRPr="001F7694">
        <w:t>202</w:t>
      </w:r>
      <w:r w:rsidR="00B26998" w:rsidRPr="001F7694">
        <w:t>4</w:t>
      </w:r>
      <w:r w:rsidR="00C42982" w:rsidRPr="001F7694">
        <w:t xml:space="preserve"> </w:t>
      </w:r>
      <w:r w:rsidRPr="001F7694">
        <w:t xml:space="preserve">poz. </w:t>
      </w:r>
      <w:r w:rsidR="001C3A65" w:rsidRPr="001F7694">
        <w:t>1</w:t>
      </w:r>
      <w:r w:rsidR="00B26998" w:rsidRPr="001F7694">
        <w:t>320</w:t>
      </w:r>
      <w:r w:rsidR="001C3A65" w:rsidRPr="001F7694">
        <w:t>)</w:t>
      </w:r>
      <w:r w:rsidR="00025DD1" w:rsidRPr="001F7694">
        <w:t xml:space="preserve"> oraz art. 26 ust. 1 w związku z art. 11a ust. 3 ustawy o samorządzie gminnym z dnia 8 marca 1990 r. (</w:t>
      </w:r>
      <w:r w:rsidR="0095581B" w:rsidRPr="001F7694">
        <w:t xml:space="preserve">Dz.U. 2024 poz. </w:t>
      </w:r>
      <w:r w:rsidR="0001444E" w:rsidRPr="001F7694">
        <w:t xml:space="preserve">1465 i </w:t>
      </w:r>
      <w:r w:rsidR="0095581B" w:rsidRPr="001F7694">
        <w:t>1</w:t>
      </w:r>
      <w:r w:rsidR="00545C60" w:rsidRPr="001F7694">
        <w:t>572</w:t>
      </w:r>
      <w:r w:rsidR="00025DD1" w:rsidRPr="001F7694">
        <w:t xml:space="preserve">) </w:t>
      </w:r>
      <w:r w:rsidR="009F0F9B" w:rsidRPr="001F7694">
        <w:t>zarządza się</w:t>
      </w:r>
      <w:r w:rsidRPr="001F7694">
        <w:t>, co następuje:</w:t>
      </w:r>
    </w:p>
    <w:p w14:paraId="6CA137DD" w14:textId="67909A94" w:rsidR="001C3A65" w:rsidRPr="001F7694" w:rsidRDefault="00DC797A" w:rsidP="001F7694">
      <w:pPr>
        <w:pStyle w:val="Bezodstpw"/>
        <w:spacing w:after="0"/>
        <w:ind w:firstLine="567"/>
        <w:contextualSpacing w:val="0"/>
        <w:rPr>
          <w:i/>
        </w:rPr>
      </w:pPr>
      <w:r w:rsidRPr="001F7694">
        <w:rPr>
          <w:b/>
        </w:rPr>
        <w:t xml:space="preserve">§ 1. </w:t>
      </w:r>
      <w:r w:rsidR="001C3A65" w:rsidRPr="001F7694">
        <w:t>Wyznacza się jednostkę budżetową m.st. Warszawy pod nazwą Dzielnicowe Biuro Finansów Oświaty Żoliborz m.st. Warszawy do przeprowadzenia postępowania o udzielenie zamówienia publicznego w trybie zamówienia z wolnej rę</w:t>
      </w:r>
      <w:r w:rsidR="00DC6702" w:rsidRPr="001F7694">
        <w:t>ki na sukcesywną dostawę wody i </w:t>
      </w:r>
      <w:r w:rsidR="001C3A65" w:rsidRPr="001F7694">
        <w:t>odprowadzanie ścieków w latach 202</w:t>
      </w:r>
      <w:r w:rsidR="0095581B" w:rsidRPr="001F7694">
        <w:t>5</w:t>
      </w:r>
      <w:r w:rsidR="001C3A65" w:rsidRPr="001F7694">
        <w:t>-202</w:t>
      </w:r>
      <w:r w:rsidR="0095581B" w:rsidRPr="001F7694">
        <w:t>7</w:t>
      </w:r>
      <w:r w:rsidR="001C3A65" w:rsidRPr="001F7694">
        <w:t xml:space="preserve"> z nieruchomości następujących placówek oświatowych Dzielnicy Żoliborz m. st. Warszawy:</w:t>
      </w:r>
    </w:p>
    <w:p w14:paraId="7FE913CA" w14:textId="77777777" w:rsidR="001C3A65" w:rsidRPr="001F7694" w:rsidRDefault="001C3A65" w:rsidP="008C4EB0">
      <w:pPr>
        <w:numPr>
          <w:ilvl w:val="0"/>
          <w:numId w:val="17"/>
        </w:numPr>
        <w:ind w:left="851" w:hanging="284"/>
        <w:contextualSpacing/>
      </w:pPr>
      <w:r w:rsidRPr="001F7694">
        <w:t xml:space="preserve">Szkoła Podstawowa Nr 65 im. Władysława Orkana przy ul. </w:t>
      </w:r>
      <w:proofErr w:type="spellStart"/>
      <w:r w:rsidRPr="001F7694">
        <w:t>Mścisławskiej</w:t>
      </w:r>
      <w:proofErr w:type="spellEnd"/>
      <w:r w:rsidRPr="001F7694">
        <w:t xml:space="preserve"> 1, 01-647 Warszawa; </w:t>
      </w:r>
    </w:p>
    <w:p w14:paraId="2BA92BFD" w14:textId="77777777" w:rsidR="001C3A65" w:rsidRPr="001F7694" w:rsidRDefault="001C3A65" w:rsidP="008C4EB0">
      <w:pPr>
        <w:numPr>
          <w:ilvl w:val="0"/>
          <w:numId w:val="17"/>
        </w:numPr>
        <w:ind w:left="851" w:hanging="284"/>
        <w:contextualSpacing/>
      </w:pPr>
      <w:r w:rsidRPr="001F7694">
        <w:t xml:space="preserve">Szkoła Podstawowa z Oddziałami Integracyjnymi Nr 68 im. Artura Oppmana przy </w:t>
      </w:r>
      <w:r w:rsidRPr="001F7694">
        <w:br/>
        <w:t>ul. Or–</w:t>
      </w:r>
      <w:proofErr w:type="spellStart"/>
      <w:r w:rsidRPr="001F7694">
        <w:t>Ota</w:t>
      </w:r>
      <w:proofErr w:type="spellEnd"/>
      <w:r w:rsidRPr="001F7694">
        <w:t xml:space="preserve"> 5, 01-507 Warszawa;</w:t>
      </w:r>
    </w:p>
    <w:p w14:paraId="14094947" w14:textId="77777777" w:rsidR="001C3A65" w:rsidRPr="001F7694" w:rsidRDefault="001C3A65" w:rsidP="008C4EB0">
      <w:pPr>
        <w:numPr>
          <w:ilvl w:val="0"/>
          <w:numId w:val="17"/>
        </w:numPr>
        <w:ind w:left="851" w:hanging="284"/>
        <w:contextualSpacing/>
      </w:pPr>
      <w:r w:rsidRPr="001F7694">
        <w:t>Szkoła Podstawowa Nr 92 im. Jana Brzechwy przy ul. Przasnyskiej 18, 01-756 Warszawa;</w:t>
      </w:r>
    </w:p>
    <w:p w14:paraId="434CDD65" w14:textId="77777777" w:rsidR="001C3A65" w:rsidRPr="001F7694" w:rsidRDefault="001C3A65" w:rsidP="008C4EB0">
      <w:pPr>
        <w:numPr>
          <w:ilvl w:val="0"/>
          <w:numId w:val="17"/>
        </w:numPr>
        <w:ind w:left="851" w:hanging="284"/>
        <w:contextualSpacing/>
      </w:pPr>
      <w:r w:rsidRPr="001F7694">
        <w:t xml:space="preserve">Szkoła Podstawowa Nr 267 im. Juliusza Słowackiego przy ul. Braci Załuskich 1, 01-773 Warszawa; </w:t>
      </w:r>
    </w:p>
    <w:p w14:paraId="76D632CC" w14:textId="77777777" w:rsidR="001C3A65" w:rsidRPr="001F7694" w:rsidRDefault="001C3A65" w:rsidP="008C4EB0">
      <w:pPr>
        <w:numPr>
          <w:ilvl w:val="0"/>
          <w:numId w:val="17"/>
        </w:numPr>
        <w:ind w:left="851" w:hanging="284"/>
        <w:contextualSpacing/>
      </w:pPr>
      <w:r w:rsidRPr="001F7694">
        <w:t>Szkoła Podstawowa Nr 391 im. Macieja Aleksego Dawidowskiego ps. „Alek” przy ul. Filareckiej 2, 01-582 Warszawa;</w:t>
      </w:r>
    </w:p>
    <w:p w14:paraId="1267A46A" w14:textId="3186FFAD" w:rsidR="001C3A65" w:rsidRPr="001F7694" w:rsidRDefault="001C3A65" w:rsidP="008C4EB0">
      <w:pPr>
        <w:numPr>
          <w:ilvl w:val="0"/>
          <w:numId w:val="17"/>
        </w:numPr>
        <w:ind w:left="851" w:hanging="284"/>
        <w:contextualSpacing/>
      </w:pPr>
      <w:r w:rsidRPr="001F7694">
        <w:t>Szkoła Podstawowa Nr 392 im. Jana Bytnara ps. „Rudy” przy al. Wojska Polskiego 1A, 01-524 Warszawa;</w:t>
      </w:r>
    </w:p>
    <w:p w14:paraId="230B5682" w14:textId="09878E70" w:rsidR="0095581B" w:rsidRPr="001F7694" w:rsidRDefault="0095581B" w:rsidP="008C4EB0">
      <w:pPr>
        <w:numPr>
          <w:ilvl w:val="0"/>
          <w:numId w:val="17"/>
        </w:numPr>
        <w:ind w:left="851" w:hanging="284"/>
        <w:contextualSpacing/>
      </w:pPr>
      <w:r w:rsidRPr="001F7694">
        <w:t>Szkoła Podstawowa 396 przy ul. Anny German 5A, 01-794 Warszawa;</w:t>
      </w:r>
    </w:p>
    <w:p w14:paraId="2D1B23FE" w14:textId="4621B984" w:rsidR="001C3A65" w:rsidRPr="001F7694" w:rsidRDefault="001C3A65" w:rsidP="008C4EB0">
      <w:pPr>
        <w:numPr>
          <w:ilvl w:val="0"/>
          <w:numId w:val="17"/>
        </w:numPr>
        <w:ind w:left="851" w:hanging="284"/>
        <w:contextualSpacing/>
      </w:pPr>
      <w:r w:rsidRPr="001F7694">
        <w:t>I Liceum Ogólnokształcące z Oddziałami Integracyjnymi im. B. Limanowskiego przy ul. Felińskiego 15, 01-513 Warszawa;</w:t>
      </w:r>
    </w:p>
    <w:p w14:paraId="05408492" w14:textId="77777777" w:rsidR="001C3A65" w:rsidRPr="001F7694" w:rsidRDefault="001C3A65" w:rsidP="008C4EB0">
      <w:pPr>
        <w:numPr>
          <w:ilvl w:val="0"/>
          <w:numId w:val="17"/>
        </w:numPr>
        <w:ind w:left="851" w:hanging="284"/>
        <w:contextualSpacing/>
      </w:pPr>
      <w:r w:rsidRPr="001F7694">
        <w:t>Zespół Szkół Nr 31 im. Jana Kilińskiego przy ul. Felińskiego 13, 01-513 Warszawa;</w:t>
      </w:r>
    </w:p>
    <w:p w14:paraId="172A787C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XVI Liceum Ogólnokształcące z Oddziałami Dwujęzycznymi im. Stefanii Sempołowskiej przy ul. Ks. J. Popiełuszki 5, 01-786 Warszawa;</w:t>
      </w:r>
    </w:p>
    <w:p w14:paraId="535CDD4D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LXIV Liceum Ogólnokształcące im. St. I. Witkiewicza „Witkacego” przy ul. Elbląskiej 51, 01-737 Warszawa;</w:t>
      </w:r>
    </w:p>
    <w:p w14:paraId="2CA2ABEA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Zespół Szkół Elektronicznych i Licealnych przy ul. Zajączka 7, 01-518 Warszawa;</w:t>
      </w:r>
    </w:p>
    <w:p w14:paraId="77A9FAC8" w14:textId="46870D9A" w:rsidR="001C3A65" w:rsidRPr="001F7694" w:rsidRDefault="001C3A65" w:rsidP="008C4EB0">
      <w:pPr>
        <w:numPr>
          <w:ilvl w:val="0"/>
          <w:numId w:val="17"/>
        </w:numPr>
        <w:tabs>
          <w:tab w:val="left" w:pos="284"/>
        </w:tabs>
        <w:ind w:left="851" w:hanging="425"/>
        <w:contextualSpacing/>
        <w:rPr>
          <w:i/>
        </w:rPr>
      </w:pPr>
      <w:r w:rsidRPr="001F7694">
        <w:t xml:space="preserve">Zespół Szkół Samochodowych i Licealnych nr 3 im. I. J. Paderewskiego przy ul. Włościańskiej 35, 01-710 Warszawa; </w:t>
      </w:r>
    </w:p>
    <w:p w14:paraId="4F06D57F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Przedszkole Nr 87 przy ul. Broniewskiego 9D, 01-780 Warszawa;</w:t>
      </w:r>
    </w:p>
    <w:p w14:paraId="5439594E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Przedszkole Nr 96 przy ul. Wyspiańskiego 5, 01-577 Warszawa;</w:t>
      </w:r>
    </w:p>
    <w:p w14:paraId="3723DBF4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lastRenderedPageBreak/>
        <w:t>Przedszkole Nr 109 „</w:t>
      </w:r>
      <w:proofErr w:type="spellStart"/>
      <w:r w:rsidRPr="001F7694">
        <w:t>Ludeczkowo</w:t>
      </w:r>
      <w:proofErr w:type="spellEnd"/>
      <w:r w:rsidRPr="001F7694">
        <w:t>” przy Placu Henkla 2, 01-578 Warszawa;</w:t>
      </w:r>
    </w:p>
    <w:p w14:paraId="75B9F894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Przedszkole Nr 130 im. Marii Kownackiej przy ul. Suzina 4, 01-586 Warszawa;</w:t>
      </w:r>
    </w:p>
    <w:p w14:paraId="7A8236E7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Przedszkole Nr 131 przy ul. Sierpeckiej 9a, 01-589 Warszawa;</w:t>
      </w:r>
    </w:p>
    <w:p w14:paraId="708146E8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Przedszkole Nr 132 przy ul. Śmiałej 20, 01-523 Warszawa;</w:t>
      </w:r>
    </w:p>
    <w:p w14:paraId="2A8A3063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Przedszkole Nr 197 „Do-Re-Mi” przy ul. Ks. J. Popiełuszki 3A, 01-786 Warszawa;</w:t>
      </w:r>
    </w:p>
    <w:p w14:paraId="126F146B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Przedszkole Nr 212 przy ul. Rybińskiego 2, 01-611 Warszawa;</w:t>
      </w:r>
    </w:p>
    <w:p w14:paraId="4A6F072A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 xml:space="preserve">Przedszkole Integracyjne Nr 247 przy ul. </w:t>
      </w:r>
      <w:proofErr w:type="spellStart"/>
      <w:r w:rsidRPr="001F7694">
        <w:t>Bieniewickiej</w:t>
      </w:r>
      <w:proofErr w:type="spellEnd"/>
      <w:r w:rsidRPr="001F7694">
        <w:t xml:space="preserve"> 32, 01-632 Warszawa;</w:t>
      </w:r>
    </w:p>
    <w:p w14:paraId="2072BC3D" w14:textId="77777777" w:rsidR="001C3A65" w:rsidRPr="001F7694" w:rsidRDefault="001C3A65" w:rsidP="008C4EB0">
      <w:pPr>
        <w:numPr>
          <w:ilvl w:val="0"/>
          <w:numId w:val="17"/>
        </w:numPr>
        <w:tabs>
          <w:tab w:val="left" w:pos="284"/>
        </w:tabs>
        <w:ind w:left="851" w:hanging="425"/>
        <w:contextualSpacing/>
      </w:pPr>
      <w:r w:rsidRPr="001F7694">
        <w:t>Przedszkole Nr 288 z Oddziałami Integracyjnymi przy ul. Elbląskiej 63A, 01-737 Warszawa;</w:t>
      </w:r>
    </w:p>
    <w:p w14:paraId="6CAC2BCD" w14:textId="77777777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Przedszkole Nr 361 przy ul. Włościańskiej 6A, 01-710 Warszawa;</w:t>
      </w:r>
    </w:p>
    <w:p w14:paraId="78E3F502" w14:textId="6AA2CD79" w:rsidR="001C3A65" w:rsidRPr="001F7694" w:rsidRDefault="001C3A65" w:rsidP="008C4EB0">
      <w:pPr>
        <w:numPr>
          <w:ilvl w:val="0"/>
          <w:numId w:val="17"/>
        </w:numPr>
        <w:ind w:left="851" w:hanging="425"/>
        <w:contextualSpacing/>
      </w:pPr>
      <w:r w:rsidRPr="001F7694">
        <w:t>Przedszkole Nr 433 przy ul. L. Rydygiera 8A, 01-793 Warszawa</w:t>
      </w:r>
    </w:p>
    <w:p w14:paraId="5C3B4BC1" w14:textId="5FF9C1AB" w:rsidR="001C3A65" w:rsidRPr="001F7694" w:rsidRDefault="001C3A65" w:rsidP="008C4EB0">
      <w:r w:rsidRPr="001F7694">
        <w:t>oraz udzielenia wspólnego zamó</w:t>
      </w:r>
      <w:r w:rsidR="001F7694">
        <w:t>wienia na rzecz tych jednostek.</w:t>
      </w:r>
    </w:p>
    <w:p w14:paraId="6164D053" w14:textId="508F0109" w:rsidR="00025DD1" w:rsidRPr="001F7694" w:rsidRDefault="007A2E71" w:rsidP="00025DD1">
      <w:pPr>
        <w:ind w:firstLine="567"/>
        <w:rPr>
          <w:szCs w:val="22"/>
        </w:rPr>
      </w:pPr>
      <w:r w:rsidRPr="001F7694">
        <w:rPr>
          <w:b/>
          <w:szCs w:val="22"/>
        </w:rPr>
        <w:t>§ </w:t>
      </w:r>
      <w:r w:rsidR="00025DD1" w:rsidRPr="001F7694">
        <w:rPr>
          <w:b/>
          <w:szCs w:val="22"/>
        </w:rPr>
        <w:t>2</w:t>
      </w:r>
      <w:r w:rsidR="00631383" w:rsidRPr="001F7694">
        <w:rPr>
          <w:b/>
          <w:szCs w:val="22"/>
        </w:rPr>
        <w:t>.</w:t>
      </w:r>
      <w:r w:rsidR="00631383" w:rsidRPr="001F7694">
        <w:rPr>
          <w:i/>
          <w:szCs w:val="22"/>
        </w:rPr>
        <w:t xml:space="preserve"> </w:t>
      </w:r>
      <w:r w:rsidR="00631383" w:rsidRPr="001F7694">
        <w:rPr>
          <w:szCs w:val="22"/>
        </w:rPr>
        <w:t xml:space="preserve">Wykonanie </w:t>
      </w:r>
      <w:r w:rsidR="009F0F9B" w:rsidRPr="001F7694">
        <w:rPr>
          <w:szCs w:val="22"/>
        </w:rPr>
        <w:t>zarządzenia</w:t>
      </w:r>
      <w:r w:rsidR="00631383" w:rsidRPr="001F7694">
        <w:rPr>
          <w:szCs w:val="22"/>
        </w:rPr>
        <w:t xml:space="preserve"> powierza się </w:t>
      </w:r>
      <w:r w:rsidR="00025DD1" w:rsidRPr="001F7694">
        <w:rPr>
          <w:szCs w:val="22"/>
        </w:rPr>
        <w:t>Dyrektorowi jednostki budżetowej Miasta Stołecznego Warszawy pod nazwą Dzielnicowe Biuro Finansów Oświaty Żoliborz m.st. Warszawy.</w:t>
      </w:r>
    </w:p>
    <w:p w14:paraId="270E8500" w14:textId="4D2DDC54" w:rsidR="00D25E6C" w:rsidRPr="001F7694" w:rsidRDefault="007315E0" w:rsidP="00D21B6D">
      <w:pPr>
        <w:autoSpaceDE w:val="0"/>
        <w:autoSpaceDN w:val="0"/>
        <w:adjustRightInd w:val="0"/>
        <w:ind w:firstLine="567"/>
        <w:rPr>
          <w:szCs w:val="22"/>
        </w:rPr>
      </w:pPr>
      <w:r w:rsidRPr="001F7694">
        <w:rPr>
          <w:b/>
          <w:szCs w:val="22"/>
        </w:rPr>
        <w:t>§ </w:t>
      </w:r>
      <w:r w:rsidR="00025DD1" w:rsidRPr="001F7694">
        <w:rPr>
          <w:b/>
          <w:szCs w:val="22"/>
        </w:rPr>
        <w:t>3</w:t>
      </w:r>
      <w:r w:rsidR="00990D48" w:rsidRPr="001F7694">
        <w:rPr>
          <w:b/>
          <w:szCs w:val="22"/>
        </w:rPr>
        <w:t>.</w:t>
      </w:r>
      <w:r w:rsidRPr="001F7694">
        <w:rPr>
          <w:b/>
          <w:szCs w:val="22"/>
        </w:rPr>
        <w:t> </w:t>
      </w:r>
      <w:r w:rsidR="00D25E6C" w:rsidRPr="001F7694">
        <w:rPr>
          <w:szCs w:val="22"/>
        </w:rPr>
        <w:t xml:space="preserve">1. </w:t>
      </w:r>
      <w:r w:rsidR="004414C7" w:rsidRPr="001F7694">
        <w:rPr>
          <w:szCs w:val="22"/>
        </w:rPr>
        <w:t>Zarządzenie</w:t>
      </w:r>
      <w:r w:rsidRPr="001F7694">
        <w:rPr>
          <w:szCs w:val="22"/>
        </w:rPr>
        <w:t xml:space="preserve"> podlega publikacji w Biuletynie Informacji Publicznej </w:t>
      </w:r>
      <w:r w:rsidR="003055FC" w:rsidRPr="001F7694">
        <w:rPr>
          <w:szCs w:val="22"/>
        </w:rPr>
        <w:t>Miasta Stołecznego</w:t>
      </w:r>
      <w:r w:rsidRPr="001F7694">
        <w:rPr>
          <w:szCs w:val="22"/>
        </w:rPr>
        <w:t xml:space="preserve"> Warszawy.</w:t>
      </w:r>
    </w:p>
    <w:p w14:paraId="7311279D" w14:textId="4393E387" w:rsidR="00A10B0F" w:rsidRDefault="00D25E6C" w:rsidP="00D21B6D">
      <w:pPr>
        <w:autoSpaceDE w:val="0"/>
        <w:autoSpaceDN w:val="0"/>
        <w:adjustRightInd w:val="0"/>
        <w:ind w:firstLine="567"/>
        <w:rPr>
          <w:szCs w:val="22"/>
        </w:rPr>
      </w:pPr>
      <w:r w:rsidRPr="001F7694">
        <w:rPr>
          <w:szCs w:val="22"/>
        </w:rPr>
        <w:t xml:space="preserve">2. </w:t>
      </w:r>
      <w:r w:rsidR="00A94586" w:rsidRPr="001F7694">
        <w:rPr>
          <w:szCs w:val="22"/>
        </w:rPr>
        <w:t>Zarządzenie</w:t>
      </w:r>
      <w:r w:rsidR="00990D48" w:rsidRPr="001F7694">
        <w:rPr>
          <w:szCs w:val="22"/>
        </w:rPr>
        <w:t xml:space="preserve"> wchodzi w życie</w:t>
      </w:r>
      <w:r w:rsidR="004906B9" w:rsidRPr="001F7694">
        <w:rPr>
          <w:szCs w:val="22"/>
        </w:rPr>
        <w:t xml:space="preserve"> z dniem podpisania.</w:t>
      </w:r>
    </w:p>
    <w:p w14:paraId="4077BA66" w14:textId="18E1F328" w:rsidR="001B11AC" w:rsidRPr="00C146D7" w:rsidRDefault="001B11AC" w:rsidP="00180DEB">
      <w:pPr>
        <w:spacing w:after="0"/>
        <w:ind w:left="4536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z up. PREZYDENTA M.ST. WARSZAWY</w:t>
      </w:r>
    </w:p>
    <w:p w14:paraId="4C36AF59" w14:textId="46CE95D9" w:rsidR="001B11AC" w:rsidRPr="00C146D7" w:rsidRDefault="001B11AC" w:rsidP="00180DEB">
      <w:pPr>
        <w:spacing w:after="0"/>
        <w:ind w:left="5103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/-/ Renata Kaznowska</w:t>
      </w:r>
    </w:p>
    <w:p w14:paraId="68F1D06E" w14:textId="7E578390" w:rsidR="001B11AC" w:rsidRDefault="001B11AC" w:rsidP="00180DEB">
      <w:pPr>
        <w:spacing w:after="0"/>
        <w:ind w:left="4536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Zastępca Prezydenta m.st. Warszawy</w:t>
      </w:r>
      <w:bookmarkStart w:id="0" w:name="_GoBack"/>
      <w:bookmarkEnd w:id="0"/>
    </w:p>
    <w:sectPr w:rsidR="001B11AC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E2260" w14:textId="77777777" w:rsidR="008A1549" w:rsidRDefault="008A1549">
      <w:r>
        <w:separator/>
      </w:r>
    </w:p>
  </w:endnote>
  <w:endnote w:type="continuationSeparator" w:id="0">
    <w:p w14:paraId="048F480E" w14:textId="77777777" w:rsidR="008A1549" w:rsidRDefault="008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CB8B" w14:textId="25326CF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0DE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93D1E" w14:textId="77777777" w:rsidR="008A1549" w:rsidRDefault="008A1549">
      <w:r>
        <w:separator/>
      </w:r>
    </w:p>
  </w:footnote>
  <w:footnote w:type="continuationSeparator" w:id="0">
    <w:p w14:paraId="5D325EAC" w14:textId="77777777" w:rsidR="008A1549" w:rsidRDefault="008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7199" w14:textId="77910523" w:rsidR="001B11AC" w:rsidRDefault="001B11AC">
    <w:pPr>
      <w:pStyle w:val="Nagwek"/>
    </w:pPr>
    <w:r>
      <w:t>GP-OR.0050.69.2025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C0BEA"/>
    <w:multiLevelType w:val="hybridMultilevel"/>
    <w:tmpl w:val="57DE451C"/>
    <w:lvl w:ilvl="0" w:tplc="CA2A2B0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5190932"/>
    <w:multiLevelType w:val="hybridMultilevel"/>
    <w:tmpl w:val="72E2DC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444E"/>
    <w:rsid w:val="00016A01"/>
    <w:rsid w:val="0002110A"/>
    <w:rsid w:val="000231F7"/>
    <w:rsid w:val="00025DD1"/>
    <w:rsid w:val="00025E18"/>
    <w:rsid w:val="00036D06"/>
    <w:rsid w:val="00042D2A"/>
    <w:rsid w:val="00054046"/>
    <w:rsid w:val="000657AC"/>
    <w:rsid w:val="000666AF"/>
    <w:rsid w:val="00071231"/>
    <w:rsid w:val="000743E8"/>
    <w:rsid w:val="00075910"/>
    <w:rsid w:val="000C2BB0"/>
    <w:rsid w:val="000C4D87"/>
    <w:rsid w:val="000C4DC8"/>
    <w:rsid w:val="000C4F18"/>
    <w:rsid w:val="000D6D2C"/>
    <w:rsid w:val="000E3076"/>
    <w:rsid w:val="000E6642"/>
    <w:rsid w:val="000F0587"/>
    <w:rsid w:val="001008E4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6946"/>
    <w:rsid w:val="00142650"/>
    <w:rsid w:val="00166160"/>
    <w:rsid w:val="00171316"/>
    <w:rsid w:val="0017288F"/>
    <w:rsid w:val="00180DEB"/>
    <w:rsid w:val="00184622"/>
    <w:rsid w:val="0019005B"/>
    <w:rsid w:val="001962B5"/>
    <w:rsid w:val="0019770D"/>
    <w:rsid w:val="001A4F9E"/>
    <w:rsid w:val="001B053F"/>
    <w:rsid w:val="001B09AC"/>
    <w:rsid w:val="001B11AC"/>
    <w:rsid w:val="001B2D91"/>
    <w:rsid w:val="001B6BFF"/>
    <w:rsid w:val="001C3A65"/>
    <w:rsid w:val="001C4B96"/>
    <w:rsid w:val="001D1D46"/>
    <w:rsid w:val="001E3324"/>
    <w:rsid w:val="001F30F3"/>
    <w:rsid w:val="001F7694"/>
    <w:rsid w:val="00200FC2"/>
    <w:rsid w:val="00201022"/>
    <w:rsid w:val="00202B0C"/>
    <w:rsid w:val="0020478D"/>
    <w:rsid w:val="002048EA"/>
    <w:rsid w:val="00206B3C"/>
    <w:rsid w:val="0021015B"/>
    <w:rsid w:val="0021786B"/>
    <w:rsid w:val="00224063"/>
    <w:rsid w:val="00233CB9"/>
    <w:rsid w:val="00245C46"/>
    <w:rsid w:val="002472A5"/>
    <w:rsid w:val="002542D0"/>
    <w:rsid w:val="00254F5D"/>
    <w:rsid w:val="0026232B"/>
    <w:rsid w:val="00262F71"/>
    <w:rsid w:val="002672E3"/>
    <w:rsid w:val="00273899"/>
    <w:rsid w:val="00284515"/>
    <w:rsid w:val="00287CE9"/>
    <w:rsid w:val="002939D1"/>
    <w:rsid w:val="002A1CBE"/>
    <w:rsid w:val="002A2A5E"/>
    <w:rsid w:val="002A4A35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55FC"/>
    <w:rsid w:val="00310D5C"/>
    <w:rsid w:val="00317491"/>
    <w:rsid w:val="003231C9"/>
    <w:rsid w:val="00324C64"/>
    <w:rsid w:val="00330112"/>
    <w:rsid w:val="00331F6D"/>
    <w:rsid w:val="00335229"/>
    <w:rsid w:val="00337AF8"/>
    <w:rsid w:val="003436F2"/>
    <w:rsid w:val="00347C1D"/>
    <w:rsid w:val="0035133C"/>
    <w:rsid w:val="0035333E"/>
    <w:rsid w:val="00371BD3"/>
    <w:rsid w:val="00371E9C"/>
    <w:rsid w:val="00381714"/>
    <w:rsid w:val="0038579E"/>
    <w:rsid w:val="003A0041"/>
    <w:rsid w:val="003A42DF"/>
    <w:rsid w:val="003A5BD8"/>
    <w:rsid w:val="003C0A97"/>
    <w:rsid w:val="003C1FEC"/>
    <w:rsid w:val="003D5923"/>
    <w:rsid w:val="003E093B"/>
    <w:rsid w:val="003E0FE2"/>
    <w:rsid w:val="003E39C1"/>
    <w:rsid w:val="003E5A38"/>
    <w:rsid w:val="003E6AD4"/>
    <w:rsid w:val="003F6E2B"/>
    <w:rsid w:val="004016F1"/>
    <w:rsid w:val="00406502"/>
    <w:rsid w:val="0041402F"/>
    <w:rsid w:val="00426A55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C1432"/>
    <w:rsid w:val="004C4950"/>
    <w:rsid w:val="004E3104"/>
    <w:rsid w:val="004E3F8F"/>
    <w:rsid w:val="0050085E"/>
    <w:rsid w:val="00504398"/>
    <w:rsid w:val="005163A1"/>
    <w:rsid w:val="005301DB"/>
    <w:rsid w:val="005310AD"/>
    <w:rsid w:val="00533798"/>
    <w:rsid w:val="0054499C"/>
    <w:rsid w:val="00545C60"/>
    <w:rsid w:val="00553CB5"/>
    <w:rsid w:val="0055491D"/>
    <w:rsid w:val="00554DD5"/>
    <w:rsid w:val="00573936"/>
    <w:rsid w:val="005863F7"/>
    <w:rsid w:val="005975F6"/>
    <w:rsid w:val="005A3C8A"/>
    <w:rsid w:val="005B0E6D"/>
    <w:rsid w:val="005B3236"/>
    <w:rsid w:val="005B3B49"/>
    <w:rsid w:val="005B67E2"/>
    <w:rsid w:val="005C0664"/>
    <w:rsid w:val="005C4D20"/>
    <w:rsid w:val="005C5541"/>
    <w:rsid w:val="005D4EE7"/>
    <w:rsid w:val="005D7929"/>
    <w:rsid w:val="005E1BF5"/>
    <w:rsid w:val="005E1F87"/>
    <w:rsid w:val="005F41C5"/>
    <w:rsid w:val="005F502C"/>
    <w:rsid w:val="00611806"/>
    <w:rsid w:val="00611A28"/>
    <w:rsid w:val="00631383"/>
    <w:rsid w:val="00632372"/>
    <w:rsid w:val="00654CDA"/>
    <w:rsid w:val="00656015"/>
    <w:rsid w:val="00676EEE"/>
    <w:rsid w:val="006804A4"/>
    <w:rsid w:val="00691F2D"/>
    <w:rsid w:val="00695D7E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7011D3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4857"/>
    <w:rsid w:val="00756E1D"/>
    <w:rsid w:val="00765FD7"/>
    <w:rsid w:val="007663CE"/>
    <w:rsid w:val="007663DD"/>
    <w:rsid w:val="00767ADD"/>
    <w:rsid w:val="007825F6"/>
    <w:rsid w:val="007876C4"/>
    <w:rsid w:val="00792C78"/>
    <w:rsid w:val="00795254"/>
    <w:rsid w:val="007A2E71"/>
    <w:rsid w:val="007A7EDE"/>
    <w:rsid w:val="007D5128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42B6"/>
    <w:rsid w:val="00825506"/>
    <w:rsid w:val="0083249E"/>
    <w:rsid w:val="00833FA1"/>
    <w:rsid w:val="00851205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1549"/>
    <w:rsid w:val="008A65CE"/>
    <w:rsid w:val="008B336A"/>
    <w:rsid w:val="008B78D6"/>
    <w:rsid w:val="008C0501"/>
    <w:rsid w:val="008C2699"/>
    <w:rsid w:val="008C4EB0"/>
    <w:rsid w:val="008D2467"/>
    <w:rsid w:val="008D2E84"/>
    <w:rsid w:val="008D4D8E"/>
    <w:rsid w:val="008E3E97"/>
    <w:rsid w:val="008F2137"/>
    <w:rsid w:val="0090044D"/>
    <w:rsid w:val="00900DF9"/>
    <w:rsid w:val="00913DE2"/>
    <w:rsid w:val="00914550"/>
    <w:rsid w:val="009156F4"/>
    <w:rsid w:val="00917B4D"/>
    <w:rsid w:val="009265B8"/>
    <w:rsid w:val="00930471"/>
    <w:rsid w:val="00931876"/>
    <w:rsid w:val="00933185"/>
    <w:rsid w:val="00945794"/>
    <w:rsid w:val="00950943"/>
    <w:rsid w:val="009512EB"/>
    <w:rsid w:val="009514C4"/>
    <w:rsid w:val="0095581B"/>
    <w:rsid w:val="0095667E"/>
    <w:rsid w:val="009839FC"/>
    <w:rsid w:val="00985663"/>
    <w:rsid w:val="0098656A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F1B"/>
    <w:rsid w:val="00A2203C"/>
    <w:rsid w:val="00A302AC"/>
    <w:rsid w:val="00A32554"/>
    <w:rsid w:val="00A41643"/>
    <w:rsid w:val="00A46443"/>
    <w:rsid w:val="00A50140"/>
    <w:rsid w:val="00A65C4C"/>
    <w:rsid w:val="00A71608"/>
    <w:rsid w:val="00A77BFF"/>
    <w:rsid w:val="00A80370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F5729"/>
    <w:rsid w:val="00B0066B"/>
    <w:rsid w:val="00B00822"/>
    <w:rsid w:val="00B06089"/>
    <w:rsid w:val="00B13CCE"/>
    <w:rsid w:val="00B17501"/>
    <w:rsid w:val="00B20699"/>
    <w:rsid w:val="00B20AE9"/>
    <w:rsid w:val="00B247F0"/>
    <w:rsid w:val="00B25B04"/>
    <w:rsid w:val="00B26171"/>
    <w:rsid w:val="00B26998"/>
    <w:rsid w:val="00B30C36"/>
    <w:rsid w:val="00B30E29"/>
    <w:rsid w:val="00B33825"/>
    <w:rsid w:val="00B36A2C"/>
    <w:rsid w:val="00B42067"/>
    <w:rsid w:val="00B44281"/>
    <w:rsid w:val="00B46895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A0489"/>
    <w:rsid w:val="00BA0C3A"/>
    <w:rsid w:val="00BA2E53"/>
    <w:rsid w:val="00BB7252"/>
    <w:rsid w:val="00BD49D0"/>
    <w:rsid w:val="00BD7725"/>
    <w:rsid w:val="00BE5902"/>
    <w:rsid w:val="00BF452A"/>
    <w:rsid w:val="00C005F5"/>
    <w:rsid w:val="00C03201"/>
    <w:rsid w:val="00C10651"/>
    <w:rsid w:val="00C10AB5"/>
    <w:rsid w:val="00C10C95"/>
    <w:rsid w:val="00C1236F"/>
    <w:rsid w:val="00C34FD6"/>
    <w:rsid w:val="00C3655A"/>
    <w:rsid w:val="00C37EF0"/>
    <w:rsid w:val="00C42982"/>
    <w:rsid w:val="00C461C3"/>
    <w:rsid w:val="00C47268"/>
    <w:rsid w:val="00C50B90"/>
    <w:rsid w:val="00C63B43"/>
    <w:rsid w:val="00C6496A"/>
    <w:rsid w:val="00C70600"/>
    <w:rsid w:val="00C802D0"/>
    <w:rsid w:val="00C80CF5"/>
    <w:rsid w:val="00C82F4F"/>
    <w:rsid w:val="00C84645"/>
    <w:rsid w:val="00C93016"/>
    <w:rsid w:val="00C9713B"/>
    <w:rsid w:val="00C973B8"/>
    <w:rsid w:val="00CA4608"/>
    <w:rsid w:val="00CB1AAA"/>
    <w:rsid w:val="00CB2631"/>
    <w:rsid w:val="00CB5B43"/>
    <w:rsid w:val="00CF232E"/>
    <w:rsid w:val="00CF7E51"/>
    <w:rsid w:val="00D07891"/>
    <w:rsid w:val="00D15EDD"/>
    <w:rsid w:val="00D16BC9"/>
    <w:rsid w:val="00D21B6D"/>
    <w:rsid w:val="00D2518F"/>
    <w:rsid w:val="00D25E6C"/>
    <w:rsid w:val="00D3209B"/>
    <w:rsid w:val="00D337F8"/>
    <w:rsid w:val="00D35749"/>
    <w:rsid w:val="00D450AF"/>
    <w:rsid w:val="00D55561"/>
    <w:rsid w:val="00D66029"/>
    <w:rsid w:val="00DA666A"/>
    <w:rsid w:val="00DC250C"/>
    <w:rsid w:val="00DC6702"/>
    <w:rsid w:val="00DC797A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2417"/>
    <w:rsid w:val="00E525BD"/>
    <w:rsid w:val="00E52C2F"/>
    <w:rsid w:val="00E61678"/>
    <w:rsid w:val="00E66A32"/>
    <w:rsid w:val="00E70D76"/>
    <w:rsid w:val="00E7129E"/>
    <w:rsid w:val="00E7211F"/>
    <w:rsid w:val="00E73D31"/>
    <w:rsid w:val="00E83318"/>
    <w:rsid w:val="00E905B9"/>
    <w:rsid w:val="00E92E29"/>
    <w:rsid w:val="00E94415"/>
    <w:rsid w:val="00E97087"/>
    <w:rsid w:val="00E97CE7"/>
    <w:rsid w:val="00EA65CB"/>
    <w:rsid w:val="00EC2D27"/>
    <w:rsid w:val="00EC4F2C"/>
    <w:rsid w:val="00EC754A"/>
    <w:rsid w:val="00ED1C81"/>
    <w:rsid w:val="00ED41A7"/>
    <w:rsid w:val="00ED47EE"/>
    <w:rsid w:val="00ED6E13"/>
    <w:rsid w:val="00EE10A4"/>
    <w:rsid w:val="00EE6B8A"/>
    <w:rsid w:val="00EE746E"/>
    <w:rsid w:val="00EE76F0"/>
    <w:rsid w:val="00EF3DC4"/>
    <w:rsid w:val="00EF5E49"/>
    <w:rsid w:val="00EF6ACC"/>
    <w:rsid w:val="00EF6E52"/>
    <w:rsid w:val="00F22E00"/>
    <w:rsid w:val="00F271AD"/>
    <w:rsid w:val="00F3535F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5288"/>
    <w:rsid w:val="00FA0276"/>
    <w:rsid w:val="00FA2452"/>
    <w:rsid w:val="00FA51CE"/>
    <w:rsid w:val="00FC3B66"/>
    <w:rsid w:val="00FC3FD8"/>
    <w:rsid w:val="00FC661C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709BF530-F175-4978-AAF7-30B96E6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C4E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8C4E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8C4E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8C4EB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nhideWhenUsed/>
    <w:rsid w:val="001B1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B11AC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Edukacja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Dudek Jerzy (GP)</cp:lastModifiedBy>
  <cp:revision>3</cp:revision>
  <cp:lastPrinted>2025-01-16T09:34:00Z</cp:lastPrinted>
  <dcterms:created xsi:type="dcterms:W3CDTF">2025-01-20T08:53:00Z</dcterms:created>
  <dcterms:modified xsi:type="dcterms:W3CDTF">2025-01-20T09:01:00Z</dcterms:modified>
</cp:coreProperties>
</file>