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C5" w:rsidRDefault="006F50C5" w:rsidP="006F50C5">
      <w:pPr>
        <w:jc w:val="center"/>
        <w:rPr>
          <w:b/>
          <w:kern w:val="0"/>
          <w:szCs w:val="24"/>
        </w:rPr>
      </w:pPr>
      <w:r>
        <w:rPr>
          <w:b/>
          <w:szCs w:val="24"/>
        </w:rPr>
        <w:t>STANOWISKO NR 74</w:t>
      </w:r>
    </w:p>
    <w:p w:rsidR="006F50C5" w:rsidRDefault="006F50C5" w:rsidP="006F50C5">
      <w:pPr>
        <w:jc w:val="center"/>
        <w:rPr>
          <w:b/>
          <w:szCs w:val="24"/>
        </w:rPr>
      </w:pPr>
      <w:r>
        <w:rPr>
          <w:b/>
          <w:szCs w:val="24"/>
        </w:rPr>
        <w:t>RADY MIASTA STOŁECZNEGO WARSZAWY</w:t>
      </w:r>
    </w:p>
    <w:p w:rsidR="006F50C5" w:rsidRDefault="006F50C5" w:rsidP="006F50C5">
      <w:pPr>
        <w:jc w:val="center"/>
        <w:rPr>
          <w:b/>
          <w:szCs w:val="24"/>
        </w:rPr>
      </w:pPr>
      <w:r>
        <w:rPr>
          <w:b/>
          <w:szCs w:val="24"/>
        </w:rPr>
        <w:t>z dnia 18 października 2018 r.</w:t>
      </w:r>
    </w:p>
    <w:p w:rsidR="000E16F8" w:rsidRDefault="000E16F8" w:rsidP="007766FE">
      <w:pPr>
        <w:pStyle w:val="Default"/>
        <w:spacing w:before="240" w:after="480" w:line="276" w:lineRule="auto"/>
        <w:jc w:val="center"/>
      </w:pPr>
      <w:r>
        <w:rPr>
          <w:b/>
        </w:rPr>
        <w:t xml:space="preserve">w sprawie </w:t>
      </w:r>
      <w:r w:rsidR="0090533E">
        <w:rPr>
          <w:b/>
        </w:rPr>
        <w:t>wprowadzenia do szkół zajęć</w:t>
      </w:r>
      <w:r w:rsidR="001B332E">
        <w:rPr>
          <w:b/>
        </w:rPr>
        <w:t xml:space="preserve"> z</w:t>
      </w:r>
      <w:r w:rsidR="0090533E">
        <w:rPr>
          <w:b/>
        </w:rPr>
        <w:t xml:space="preserve"> edukacji seksualnej</w:t>
      </w:r>
    </w:p>
    <w:p w:rsidR="00D67009" w:rsidRPr="00E97FD2" w:rsidRDefault="00D67009" w:rsidP="001B332E">
      <w:pPr>
        <w:spacing w:line="276" w:lineRule="auto"/>
        <w:jc w:val="both"/>
        <w:rPr>
          <w:szCs w:val="24"/>
        </w:rPr>
      </w:pPr>
      <w:r w:rsidRPr="00E97FD2">
        <w:rPr>
          <w:szCs w:val="24"/>
        </w:rPr>
        <w:t xml:space="preserve">Rada Miasta Stołecznego Warszawy wnosi do Prezydenta m.st. Warszawy o pilne </w:t>
      </w:r>
      <w:r w:rsidR="0090533E" w:rsidRPr="00E97FD2">
        <w:rPr>
          <w:szCs w:val="24"/>
        </w:rPr>
        <w:t xml:space="preserve">rozpoczęcie projektu polegającego na wprowadzeniu do </w:t>
      </w:r>
      <w:r w:rsidR="003343C2" w:rsidRPr="00E97FD2">
        <w:rPr>
          <w:szCs w:val="24"/>
        </w:rPr>
        <w:t xml:space="preserve">warszawskich </w:t>
      </w:r>
      <w:r w:rsidR="0090533E" w:rsidRPr="00E97FD2">
        <w:rPr>
          <w:szCs w:val="24"/>
        </w:rPr>
        <w:t>szkół zajęć</w:t>
      </w:r>
      <w:r w:rsidR="00BB410E" w:rsidRPr="00E97FD2">
        <w:rPr>
          <w:szCs w:val="24"/>
        </w:rPr>
        <w:t xml:space="preserve"> z</w:t>
      </w:r>
      <w:r w:rsidR="0090533E" w:rsidRPr="00E97FD2">
        <w:rPr>
          <w:szCs w:val="24"/>
        </w:rPr>
        <w:t xml:space="preserve"> edukacji seksualnej.</w:t>
      </w:r>
    </w:p>
    <w:p w:rsidR="007766FE" w:rsidRPr="00E97FD2" w:rsidRDefault="007766FE" w:rsidP="001B332E">
      <w:pPr>
        <w:spacing w:line="276" w:lineRule="auto"/>
        <w:jc w:val="both"/>
        <w:rPr>
          <w:szCs w:val="24"/>
        </w:rPr>
      </w:pPr>
    </w:p>
    <w:p w:rsidR="0090533E" w:rsidRPr="00E97FD2" w:rsidRDefault="0025057D" w:rsidP="001B332E">
      <w:pPr>
        <w:spacing w:line="276" w:lineRule="auto"/>
        <w:jc w:val="both"/>
        <w:rPr>
          <w:szCs w:val="24"/>
        </w:rPr>
      </w:pPr>
      <w:r w:rsidRPr="00E97FD2">
        <w:rPr>
          <w:szCs w:val="24"/>
        </w:rPr>
        <w:t xml:space="preserve">Rada Miasta Stołecznego Warszawy stoi na stanowisku, że </w:t>
      </w:r>
      <w:r w:rsidR="00DF1F2D" w:rsidRPr="00E97FD2">
        <w:rPr>
          <w:szCs w:val="24"/>
        </w:rPr>
        <w:t xml:space="preserve">już </w:t>
      </w:r>
      <w:r w:rsidR="000E16F8" w:rsidRPr="00E97FD2">
        <w:rPr>
          <w:szCs w:val="24"/>
        </w:rPr>
        <w:t xml:space="preserve">każdy </w:t>
      </w:r>
      <w:r w:rsidR="0090533E" w:rsidRPr="00E97FD2">
        <w:rPr>
          <w:szCs w:val="24"/>
        </w:rPr>
        <w:t xml:space="preserve">uczeń 6 klasy szkoły podstawowej </w:t>
      </w:r>
      <w:r w:rsidR="00DF1F2D" w:rsidRPr="00E97FD2">
        <w:rPr>
          <w:szCs w:val="24"/>
        </w:rPr>
        <w:t xml:space="preserve">powinien mieć możliwość uczestniczenia </w:t>
      </w:r>
      <w:r w:rsidR="0090533E" w:rsidRPr="00E97FD2">
        <w:rPr>
          <w:szCs w:val="24"/>
        </w:rPr>
        <w:t>w zajęciach z edukacji seksualnej</w:t>
      </w:r>
      <w:r w:rsidR="00E97FD2">
        <w:rPr>
          <w:szCs w:val="24"/>
        </w:rPr>
        <w:t>, podczas których</w:t>
      </w:r>
      <w:r w:rsidR="0090533E" w:rsidRPr="00E97FD2">
        <w:rPr>
          <w:szCs w:val="24"/>
        </w:rPr>
        <w:t xml:space="preserve"> nauczyciel </w:t>
      </w:r>
      <w:r w:rsidR="00BB410E" w:rsidRPr="00E97FD2">
        <w:rPr>
          <w:szCs w:val="24"/>
        </w:rPr>
        <w:t>w</w:t>
      </w:r>
      <w:r w:rsidR="0090533E" w:rsidRPr="00E97FD2">
        <w:rPr>
          <w:szCs w:val="24"/>
        </w:rPr>
        <w:t xml:space="preserve"> przystępny dla uczniów sposób przekazywał</w:t>
      </w:r>
      <w:r w:rsidR="001B332E" w:rsidRPr="00E97FD2">
        <w:rPr>
          <w:szCs w:val="24"/>
        </w:rPr>
        <w:t>by</w:t>
      </w:r>
      <w:r w:rsidR="00BB410E" w:rsidRPr="00E97FD2">
        <w:rPr>
          <w:szCs w:val="24"/>
        </w:rPr>
        <w:t xml:space="preserve"> </w:t>
      </w:r>
      <w:r w:rsidR="0090533E" w:rsidRPr="00E97FD2">
        <w:rPr>
          <w:szCs w:val="24"/>
        </w:rPr>
        <w:t xml:space="preserve">wiedzę o </w:t>
      </w:r>
      <w:r w:rsidR="00E91834" w:rsidRPr="00E97FD2">
        <w:rPr>
          <w:szCs w:val="24"/>
        </w:rPr>
        <w:t xml:space="preserve">ich </w:t>
      </w:r>
      <w:r w:rsidR="0090533E" w:rsidRPr="00E97FD2">
        <w:rPr>
          <w:szCs w:val="24"/>
        </w:rPr>
        <w:t xml:space="preserve">seksualności, rodzajach antykoncepcji </w:t>
      </w:r>
      <w:r w:rsidR="00E91834" w:rsidRPr="00E97FD2">
        <w:rPr>
          <w:szCs w:val="24"/>
        </w:rPr>
        <w:t>i sposobach</w:t>
      </w:r>
      <w:r w:rsidR="0090533E" w:rsidRPr="00E97FD2">
        <w:rPr>
          <w:szCs w:val="24"/>
        </w:rPr>
        <w:t xml:space="preserve">, w jakie można ustrzec się przed niechcianą ciążą oraz przed chorobami przenoszonymi drogą płciową. </w:t>
      </w:r>
    </w:p>
    <w:p w:rsidR="0090533E" w:rsidRPr="00E97FD2" w:rsidRDefault="0090533E" w:rsidP="001B332E">
      <w:pPr>
        <w:spacing w:line="276" w:lineRule="auto"/>
        <w:jc w:val="both"/>
        <w:rPr>
          <w:szCs w:val="24"/>
        </w:rPr>
      </w:pPr>
    </w:p>
    <w:p w:rsidR="00AE241D" w:rsidRPr="00E97FD2" w:rsidRDefault="00E91834" w:rsidP="001B332E">
      <w:pPr>
        <w:widowControl/>
        <w:suppressAutoHyphens w:val="0"/>
        <w:overflowPunct/>
        <w:spacing w:after="200" w:line="276" w:lineRule="auto"/>
        <w:jc w:val="both"/>
        <w:rPr>
          <w:rFonts w:eastAsiaTheme="minorHAnsi"/>
          <w:kern w:val="0"/>
          <w:szCs w:val="24"/>
          <w:lang w:eastAsia="en-US"/>
        </w:rPr>
      </w:pPr>
      <w:r w:rsidRPr="00E97FD2">
        <w:rPr>
          <w:rFonts w:eastAsiaTheme="minorHAnsi"/>
          <w:kern w:val="0"/>
          <w:szCs w:val="24"/>
          <w:lang w:eastAsia="en-US"/>
        </w:rPr>
        <w:t>Brak takich zajęć skutkuje tym, że m</w:t>
      </w:r>
      <w:r w:rsidR="00BB410E" w:rsidRPr="00E97FD2">
        <w:rPr>
          <w:rFonts w:eastAsiaTheme="minorHAnsi"/>
          <w:kern w:val="0"/>
          <w:szCs w:val="24"/>
          <w:lang w:eastAsia="en-US"/>
        </w:rPr>
        <w:t>łodzież wiedzę o seksie często czerpie</w:t>
      </w:r>
      <w:r w:rsidRPr="00E97FD2">
        <w:rPr>
          <w:rFonts w:eastAsiaTheme="minorHAnsi"/>
          <w:kern w:val="0"/>
          <w:szCs w:val="24"/>
          <w:lang w:eastAsia="en-US"/>
        </w:rPr>
        <w:t xml:space="preserve"> z Internetu, a inicjację seksualną </w:t>
      </w:r>
      <w:r w:rsidR="00BB410E" w:rsidRPr="00E97FD2">
        <w:rPr>
          <w:rFonts w:eastAsiaTheme="minorHAnsi"/>
          <w:kern w:val="0"/>
          <w:szCs w:val="24"/>
          <w:lang w:eastAsia="en-US"/>
        </w:rPr>
        <w:t>rozpoczyna</w:t>
      </w:r>
      <w:r w:rsidRPr="00E97FD2">
        <w:rPr>
          <w:rFonts w:eastAsiaTheme="minorHAnsi"/>
          <w:kern w:val="0"/>
          <w:szCs w:val="24"/>
          <w:lang w:eastAsia="en-US"/>
        </w:rPr>
        <w:t xml:space="preserve"> </w:t>
      </w:r>
      <w:r w:rsidR="00BB410E" w:rsidRPr="00E97FD2">
        <w:rPr>
          <w:rFonts w:eastAsiaTheme="minorHAnsi"/>
          <w:kern w:val="0"/>
          <w:szCs w:val="24"/>
          <w:lang w:eastAsia="en-US"/>
        </w:rPr>
        <w:t>zbyt wcześnie. Zdarzają się przypadki nastolatek w ciąży, nielegalne aborcje,</w:t>
      </w:r>
      <w:r w:rsidR="00AE241D" w:rsidRPr="00E97FD2">
        <w:rPr>
          <w:rFonts w:eastAsiaTheme="minorHAnsi"/>
          <w:kern w:val="0"/>
          <w:szCs w:val="24"/>
          <w:lang w:eastAsia="en-US"/>
        </w:rPr>
        <w:t xml:space="preserve"> zakażenia wirusem HIV, itp. </w:t>
      </w:r>
    </w:p>
    <w:p w:rsidR="00AE241D" w:rsidRPr="00E97FD2" w:rsidRDefault="00E91834" w:rsidP="001B332E">
      <w:pPr>
        <w:widowControl/>
        <w:suppressAutoHyphens w:val="0"/>
        <w:overflowPunct/>
        <w:spacing w:after="200" w:line="276" w:lineRule="auto"/>
        <w:jc w:val="both"/>
        <w:rPr>
          <w:rFonts w:eastAsiaTheme="minorHAnsi"/>
          <w:kern w:val="0"/>
          <w:szCs w:val="24"/>
          <w:lang w:eastAsia="en-US"/>
        </w:rPr>
      </w:pPr>
      <w:r w:rsidRPr="00E97FD2">
        <w:rPr>
          <w:rFonts w:eastAsiaTheme="minorHAnsi"/>
          <w:kern w:val="0"/>
          <w:szCs w:val="24"/>
          <w:lang w:eastAsia="en-US"/>
        </w:rPr>
        <w:t>O</w:t>
      </w:r>
      <w:r w:rsidR="0090533E" w:rsidRPr="00E97FD2">
        <w:rPr>
          <w:rFonts w:eastAsiaTheme="minorHAnsi"/>
          <w:kern w:val="0"/>
          <w:szCs w:val="24"/>
          <w:lang w:eastAsia="en-US"/>
        </w:rPr>
        <w:t xml:space="preserve">soby </w:t>
      </w:r>
      <w:r w:rsidR="00BB410E" w:rsidRPr="00E97FD2">
        <w:rPr>
          <w:rFonts w:eastAsiaTheme="minorHAnsi"/>
          <w:kern w:val="0"/>
          <w:szCs w:val="24"/>
          <w:lang w:eastAsia="en-US"/>
        </w:rPr>
        <w:t xml:space="preserve">wchodzące w młode życie powinny </w:t>
      </w:r>
      <w:r w:rsidR="0090533E" w:rsidRPr="00E97FD2">
        <w:rPr>
          <w:rFonts w:eastAsiaTheme="minorHAnsi"/>
          <w:kern w:val="0"/>
          <w:szCs w:val="24"/>
          <w:lang w:eastAsia="en-US"/>
        </w:rPr>
        <w:t>opierać swoją wie</w:t>
      </w:r>
      <w:r w:rsidRPr="00E97FD2">
        <w:rPr>
          <w:rFonts w:eastAsiaTheme="minorHAnsi"/>
          <w:kern w:val="0"/>
          <w:szCs w:val="24"/>
          <w:lang w:eastAsia="en-US"/>
        </w:rPr>
        <w:t xml:space="preserve">dzę na rzetelnych informacjach </w:t>
      </w:r>
      <w:r w:rsidR="0090533E" w:rsidRPr="00E97FD2">
        <w:rPr>
          <w:rFonts w:eastAsiaTheme="minorHAnsi"/>
          <w:kern w:val="0"/>
          <w:szCs w:val="24"/>
          <w:lang w:eastAsia="en-US"/>
        </w:rPr>
        <w:t>p</w:t>
      </w:r>
      <w:r w:rsidR="00AE241D" w:rsidRPr="00E97FD2">
        <w:rPr>
          <w:rFonts w:eastAsiaTheme="minorHAnsi"/>
          <w:kern w:val="0"/>
          <w:szCs w:val="24"/>
          <w:lang w:eastAsia="en-US"/>
        </w:rPr>
        <w:t xml:space="preserve">rzedstawianych </w:t>
      </w:r>
      <w:r w:rsidR="003343C2" w:rsidRPr="00E97FD2">
        <w:rPr>
          <w:rFonts w:eastAsiaTheme="minorHAnsi"/>
          <w:kern w:val="0"/>
          <w:szCs w:val="24"/>
          <w:lang w:eastAsia="en-US"/>
        </w:rPr>
        <w:t>nie tylko przez nauczycieli, ale również przez</w:t>
      </w:r>
      <w:r w:rsidR="00BB410E" w:rsidRPr="00E97FD2">
        <w:rPr>
          <w:rFonts w:eastAsiaTheme="minorHAnsi"/>
          <w:kern w:val="0"/>
          <w:szCs w:val="24"/>
          <w:lang w:eastAsia="en-US"/>
        </w:rPr>
        <w:t xml:space="preserve"> rodziców</w:t>
      </w:r>
      <w:r w:rsidR="001B332E" w:rsidRPr="00E97FD2">
        <w:rPr>
          <w:rFonts w:eastAsiaTheme="minorHAnsi"/>
          <w:kern w:val="0"/>
          <w:szCs w:val="24"/>
          <w:lang w:eastAsia="en-US"/>
        </w:rPr>
        <w:t xml:space="preserve">, którzy </w:t>
      </w:r>
      <w:r w:rsidR="00AE241D" w:rsidRPr="00E97FD2">
        <w:rPr>
          <w:rFonts w:eastAsiaTheme="minorHAnsi"/>
          <w:kern w:val="0"/>
          <w:szCs w:val="24"/>
          <w:lang w:eastAsia="en-US"/>
        </w:rPr>
        <w:t xml:space="preserve">często nie wiedzą </w:t>
      </w:r>
      <w:r w:rsidR="001B332E" w:rsidRPr="00E97FD2">
        <w:rPr>
          <w:rFonts w:eastAsiaTheme="minorHAnsi"/>
          <w:kern w:val="0"/>
          <w:szCs w:val="24"/>
          <w:lang w:eastAsia="en-US"/>
        </w:rPr>
        <w:t>jak poruszyć z dziećmi ten temat.</w:t>
      </w:r>
      <w:r w:rsidR="00AE241D" w:rsidRPr="00E97FD2">
        <w:rPr>
          <w:rFonts w:eastAsiaTheme="minorHAnsi"/>
          <w:kern w:val="0"/>
          <w:szCs w:val="24"/>
          <w:lang w:eastAsia="en-US"/>
        </w:rPr>
        <w:t xml:space="preserve"> </w:t>
      </w:r>
      <w:r w:rsidR="00E97FD2">
        <w:rPr>
          <w:rFonts w:eastAsiaTheme="minorHAnsi"/>
          <w:kern w:val="0"/>
          <w:szCs w:val="24"/>
          <w:lang w:eastAsia="en-US"/>
        </w:rPr>
        <w:t>Dlatego program</w:t>
      </w:r>
      <w:r w:rsidR="0090533E" w:rsidRPr="00E97FD2">
        <w:rPr>
          <w:rFonts w:eastAsiaTheme="minorHAnsi"/>
          <w:kern w:val="0"/>
          <w:szCs w:val="24"/>
          <w:lang w:eastAsia="en-US"/>
        </w:rPr>
        <w:t xml:space="preserve"> edukacji seksualnej w szkołach </w:t>
      </w:r>
      <w:r w:rsidR="00BB410E" w:rsidRPr="00E97FD2">
        <w:rPr>
          <w:rFonts w:eastAsiaTheme="minorHAnsi"/>
          <w:kern w:val="0"/>
          <w:szCs w:val="24"/>
          <w:lang w:eastAsia="en-US"/>
        </w:rPr>
        <w:t>powinien obejmować również rodziców</w:t>
      </w:r>
      <w:r w:rsidR="001B332E" w:rsidRPr="00E97FD2">
        <w:rPr>
          <w:rFonts w:eastAsiaTheme="minorHAnsi"/>
          <w:kern w:val="0"/>
          <w:szCs w:val="24"/>
          <w:lang w:eastAsia="en-US"/>
        </w:rPr>
        <w:t>, k</w:t>
      </w:r>
      <w:r w:rsidR="00BB410E" w:rsidRPr="00E97FD2">
        <w:rPr>
          <w:rFonts w:eastAsiaTheme="minorHAnsi"/>
          <w:kern w:val="0"/>
          <w:szCs w:val="24"/>
          <w:lang w:eastAsia="en-US"/>
        </w:rPr>
        <w:t>tórzy</w:t>
      </w:r>
      <w:r w:rsidR="003343C2" w:rsidRPr="00E97FD2">
        <w:rPr>
          <w:rFonts w:eastAsiaTheme="minorHAnsi"/>
          <w:kern w:val="0"/>
          <w:szCs w:val="24"/>
          <w:lang w:eastAsia="en-US"/>
        </w:rPr>
        <w:t xml:space="preserve"> </w:t>
      </w:r>
      <w:r w:rsidR="00BB410E" w:rsidRPr="00E97FD2">
        <w:rPr>
          <w:rFonts w:eastAsiaTheme="minorHAnsi"/>
          <w:kern w:val="0"/>
          <w:szCs w:val="24"/>
          <w:lang w:eastAsia="en-US"/>
        </w:rPr>
        <w:t>uczyliby się jak rozmawiać ze swoimi dziećmi o seksie.</w:t>
      </w:r>
    </w:p>
    <w:p w:rsidR="00FA62B8" w:rsidRDefault="0025057D" w:rsidP="001B332E">
      <w:pPr>
        <w:spacing w:line="276" w:lineRule="auto"/>
        <w:jc w:val="both"/>
        <w:rPr>
          <w:rFonts w:eastAsiaTheme="minorHAnsi"/>
          <w:kern w:val="0"/>
          <w:szCs w:val="24"/>
          <w:lang w:eastAsia="en-US"/>
        </w:rPr>
      </w:pPr>
      <w:r w:rsidRPr="00E97FD2">
        <w:rPr>
          <w:szCs w:val="24"/>
        </w:rPr>
        <w:t>Rada Miasta Stołecznego Warszawy</w:t>
      </w:r>
      <w:r w:rsidR="003343C2" w:rsidRPr="00E97FD2">
        <w:rPr>
          <w:szCs w:val="24"/>
        </w:rPr>
        <w:t xml:space="preserve"> stoi na stanowisku, </w:t>
      </w:r>
      <w:r w:rsidR="001B332E" w:rsidRPr="00E97FD2">
        <w:rPr>
          <w:szCs w:val="24"/>
        </w:rPr>
        <w:t xml:space="preserve">że </w:t>
      </w:r>
      <w:r w:rsidR="001B332E" w:rsidRPr="00E97FD2">
        <w:rPr>
          <w:rFonts w:eastAsiaTheme="minorHAnsi"/>
          <w:kern w:val="0"/>
          <w:szCs w:val="24"/>
          <w:lang w:eastAsia="en-US"/>
        </w:rPr>
        <w:t>wprowadzenie</w:t>
      </w:r>
      <w:r w:rsidR="003343C2" w:rsidRPr="00E97FD2">
        <w:rPr>
          <w:szCs w:val="24"/>
        </w:rPr>
        <w:t xml:space="preserve"> programu edukacji seksualnej w </w:t>
      </w:r>
      <w:r w:rsidR="001B332E" w:rsidRPr="00E97FD2">
        <w:rPr>
          <w:szCs w:val="24"/>
        </w:rPr>
        <w:t xml:space="preserve">warszawskich </w:t>
      </w:r>
      <w:r w:rsidR="003343C2" w:rsidRPr="00E97FD2">
        <w:rPr>
          <w:szCs w:val="24"/>
        </w:rPr>
        <w:t>szkołach doprowadzi do zwiększenia świadomości młodzieży, zmniejszenia liczby niechcianych ciąż i przypadków zakażeń choroba</w:t>
      </w:r>
      <w:r w:rsidR="001B332E" w:rsidRPr="00E97FD2">
        <w:rPr>
          <w:szCs w:val="24"/>
        </w:rPr>
        <w:t xml:space="preserve">mi przenoszonymi drogą płciową oraz </w:t>
      </w:r>
      <w:r w:rsidR="001B332E" w:rsidRPr="00E97FD2">
        <w:rPr>
          <w:rFonts w:eastAsiaTheme="minorHAnsi"/>
          <w:kern w:val="0"/>
          <w:szCs w:val="24"/>
          <w:lang w:eastAsia="en-US"/>
        </w:rPr>
        <w:t>uchroni młode osoby przed obniżeniem wieku inicjacji seksualnej.</w:t>
      </w:r>
    </w:p>
    <w:p w:rsidR="0078303A" w:rsidRDefault="0078303A" w:rsidP="001B332E">
      <w:pPr>
        <w:spacing w:line="276" w:lineRule="auto"/>
        <w:jc w:val="both"/>
        <w:rPr>
          <w:rFonts w:eastAsiaTheme="minorHAnsi"/>
          <w:kern w:val="0"/>
          <w:szCs w:val="24"/>
          <w:lang w:eastAsia="en-US"/>
        </w:rPr>
      </w:pPr>
    </w:p>
    <w:p w:rsidR="0078303A" w:rsidRDefault="0078303A" w:rsidP="001B332E">
      <w:pPr>
        <w:spacing w:line="276" w:lineRule="auto"/>
        <w:jc w:val="both"/>
        <w:rPr>
          <w:rFonts w:eastAsiaTheme="minorHAnsi"/>
          <w:kern w:val="0"/>
          <w:szCs w:val="24"/>
          <w:lang w:eastAsia="en-US"/>
        </w:rPr>
      </w:pPr>
    </w:p>
    <w:p w:rsidR="0078303A" w:rsidRDefault="0078303A" w:rsidP="0078303A">
      <w:pPr>
        <w:pStyle w:val="Standard"/>
        <w:ind w:left="4536"/>
        <w:jc w:val="center"/>
        <w:rPr>
          <w:b/>
        </w:rPr>
      </w:pPr>
    </w:p>
    <w:p w:rsidR="0078303A" w:rsidRDefault="0078303A" w:rsidP="0078303A">
      <w:pPr>
        <w:pStyle w:val="Standard"/>
        <w:ind w:left="4536"/>
        <w:jc w:val="center"/>
      </w:pPr>
      <w:r>
        <w:rPr>
          <w:b/>
        </w:rPr>
        <w:t>Przewodnicząca</w:t>
      </w:r>
    </w:p>
    <w:p w:rsidR="0078303A" w:rsidRDefault="0078303A" w:rsidP="0078303A">
      <w:pPr>
        <w:pStyle w:val="Standard"/>
        <w:ind w:left="4536"/>
        <w:jc w:val="center"/>
      </w:pPr>
      <w:r>
        <w:rPr>
          <w:b/>
        </w:rPr>
        <w:t>Rady m.st. Warszawy</w:t>
      </w:r>
    </w:p>
    <w:p w:rsidR="0078303A" w:rsidRDefault="00195C02" w:rsidP="0078303A">
      <w:pPr>
        <w:pStyle w:val="Standard"/>
        <w:ind w:left="4536"/>
        <w:jc w:val="center"/>
      </w:pPr>
      <w:r>
        <w:t>(-)</w:t>
      </w:r>
      <w:bookmarkStart w:id="0" w:name="_GoBack"/>
      <w:bookmarkEnd w:id="0"/>
    </w:p>
    <w:p w:rsidR="0078303A" w:rsidRPr="00E97FD2" w:rsidRDefault="0078303A" w:rsidP="0078303A">
      <w:pPr>
        <w:pStyle w:val="Standard"/>
        <w:ind w:left="4536"/>
        <w:jc w:val="center"/>
      </w:pPr>
      <w:r>
        <w:rPr>
          <w:b/>
        </w:rPr>
        <w:t>Ewa Malinowska-Grupińska</w:t>
      </w:r>
    </w:p>
    <w:sectPr w:rsidR="0078303A" w:rsidRPr="00E97FD2" w:rsidSect="0050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16F8"/>
    <w:rsid w:val="000E16F8"/>
    <w:rsid w:val="00195C02"/>
    <w:rsid w:val="001B332E"/>
    <w:rsid w:val="0025057D"/>
    <w:rsid w:val="002E2F97"/>
    <w:rsid w:val="00333B23"/>
    <w:rsid w:val="003343C2"/>
    <w:rsid w:val="0046663E"/>
    <w:rsid w:val="00477877"/>
    <w:rsid w:val="00505063"/>
    <w:rsid w:val="005A353D"/>
    <w:rsid w:val="006F50C5"/>
    <w:rsid w:val="007766FE"/>
    <w:rsid w:val="0078303A"/>
    <w:rsid w:val="0090533E"/>
    <w:rsid w:val="00AE241D"/>
    <w:rsid w:val="00BB410E"/>
    <w:rsid w:val="00D67009"/>
    <w:rsid w:val="00DF1F2D"/>
    <w:rsid w:val="00E40A28"/>
    <w:rsid w:val="00E91834"/>
    <w:rsid w:val="00E97FD2"/>
    <w:rsid w:val="00F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3BF"/>
  <w15:docId w15:val="{7945A2B7-EC5C-4E23-B77C-9A9B1FE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6F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6F8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6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F8"/>
    <w:rPr>
      <w:rFonts w:ascii="Segoe UI" w:eastAsia="Times New Roman" w:hAnsi="Segoe UI" w:cs="Segoe UI"/>
      <w:kern w:val="2"/>
      <w:sz w:val="18"/>
      <w:szCs w:val="18"/>
      <w:lang w:eastAsia="pl-PL"/>
    </w:rPr>
  </w:style>
  <w:style w:type="paragraph" w:customStyle="1" w:styleId="Standard">
    <w:name w:val="Standard"/>
    <w:rsid w:val="0078303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MURATOR S.A.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Jaworski</dc:creator>
  <cp:lastModifiedBy>Gubis Małgorzata</cp:lastModifiedBy>
  <cp:revision>6</cp:revision>
  <cp:lastPrinted>2018-10-17T13:21:00Z</cp:lastPrinted>
  <dcterms:created xsi:type="dcterms:W3CDTF">2018-10-18T12:43:00Z</dcterms:created>
  <dcterms:modified xsi:type="dcterms:W3CDTF">2018-10-23T10:15:00Z</dcterms:modified>
</cp:coreProperties>
</file>