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AE" w:rsidRDefault="00B47CAE" w:rsidP="00B47CAE">
      <w:pPr>
        <w:jc w:val="center"/>
        <w:rPr>
          <w:b/>
        </w:rPr>
      </w:pPr>
      <w:r>
        <w:rPr>
          <w:b/>
        </w:rPr>
        <w:t>STANOWISKO NR 4</w:t>
      </w:r>
    </w:p>
    <w:p w:rsidR="00B47CAE" w:rsidRDefault="00B47CAE" w:rsidP="00B47CAE">
      <w:pPr>
        <w:jc w:val="center"/>
        <w:rPr>
          <w:b/>
        </w:rPr>
      </w:pPr>
      <w:r>
        <w:rPr>
          <w:b/>
        </w:rPr>
        <w:t>RADY MIASTA STOŁECZNEGO WARSZAWY</w:t>
      </w:r>
    </w:p>
    <w:p w:rsidR="00B47CAE" w:rsidRDefault="00B47CAE" w:rsidP="00B47CAE">
      <w:pPr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12 lutego 2015 r.</w:t>
      </w:r>
    </w:p>
    <w:p w:rsidR="00B47CAE" w:rsidRPr="00B47CAE" w:rsidRDefault="00B47CAE" w:rsidP="00B47CAE">
      <w:pPr>
        <w:spacing w:before="240" w:after="480"/>
        <w:jc w:val="center"/>
        <w:rPr>
          <w:rFonts w:eastAsiaTheme="minorHAnsi"/>
          <w:b/>
          <w:color w:val="000000" w:themeColor="text1"/>
          <w:lang w:eastAsia="en-US"/>
        </w:rPr>
      </w:pPr>
      <w:proofErr w:type="gramStart"/>
      <w:r w:rsidRPr="00B47CAE">
        <w:rPr>
          <w:b/>
          <w:bCs/>
          <w:color w:val="000000" w:themeColor="text1"/>
        </w:rPr>
        <w:t>w</w:t>
      </w:r>
      <w:proofErr w:type="gramEnd"/>
      <w:r w:rsidRPr="00B47CAE">
        <w:rPr>
          <w:b/>
          <w:bCs/>
          <w:color w:val="000000" w:themeColor="text1"/>
        </w:rPr>
        <w:t xml:space="preserve"> sprawie zachowania piwnic nieruchomości przy ul. Strzeleckiej 8 i upamiętnienia wydarzeń, które w nich miały miejsce</w:t>
      </w:r>
    </w:p>
    <w:p w:rsidR="00B47CAE" w:rsidRDefault="00B47CAE" w:rsidP="00B47CAE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Rada m.st. Warszawy uznaje za niezmiernie ważne zachowanie i ochronę całości pomieszczeń piwnicznych nieruchomości przy ul. Strzeleckiej 8, w których w latach 1944-1948 znajdowały się cele więzienne NKWD i Wojewódzkiego Urzędu Bezpieczeństwa Publicznego.</w:t>
      </w:r>
    </w:p>
    <w:p w:rsidR="00B47CAE" w:rsidRDefault="00B47CAE" w:rsidP="00B47CAE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Rada m.st. Warszawy zwraca się do Mazowieckiego Wojewódzkiego Konserwatora Zabytków oraz do Naczelnego Konserwatora Zabytków o jak najszybsze wpisanie do Rejestru zabytków wszystkich pomieszczeń piwnicznych w budynku przy ulicy Strzeleckiej 8. W pomieszczeniach piwnic zachowały się inskrypcje przedstawiające daty, imiona, </w:t>
      </w:r>
      <w:r w:rsidR="00C33140">
        <w:rPr>
          <w:rFonts w:eastAsiaTheme="minorHAnsi"/>
          <w:color w:val="000000" w:themeColor="text1"/>
          <w:lang w:eastAsia="en-US"/>
        </w:rPr>
        <w:t>nazwiska</w:t>
      </w:r>
      <w:r>
        <w:rPr>
          <w:rFonts w:eastAsiaTheme="minorHAnsi"/>
          <w:color w:val="000000" w:themeColor="text1"/>
          <w:lang w:eastAsia="en-US"/>
        </w:rPr>
        <w:t>, napisy patriotyczne, numeracje cel i inne pamiątki świadczące o tragicznych wydarzeniach w latach 1944-1948.</w:t>
      </w:r>
    </w:p>
    <w:p w:rsidR="00B47CAE" w:rsidRDefault="00B47CAE" w:rsidP="00B47CAE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Rada m.st. Warszawy uznaje za właściwe poddanie konserwacji pomieszczeń wraz z inskrypcjami oraz udostępnienie ich mieszkańcom Warszawy.</w:t>
      </w:r>
    </w:p>
    <w:p w:rsidR="00B47CAE" w:rsidRDefault="00B47CAE" w:rsidP="00B47CAE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Zwracamy się do Pani Prezydent m.st. Warszawy Hanny Gronkiewicz-Waltz z apelem o podjęcie aktywnych działań w celu upamiętnienia męczeństwa więźniów i zachowania historii dla następnych pokoleń.</w:t>
      </w:r>
    </w:p>
    <w:p w:rsidR="00B47CAE" w:rsidRDefault="00B47CAE" w:rsidP="00B47CAE">
      <w:pPr>
        <w:jc w:val="both"/>
        <w:rPr>
          <w:rFonts w:eastAsiaTheme="minorHAnsi"/>
          <w:color w:val="000000" w:themeColor="text1"/>
          <w:lang w:eastAsia="en-US"/>
        </w:rPr>
      </w:pPr>
    </w:p>
    <w:p w:rsidR="00B47CAE" w:rsidRDefault="00B47CAE" w:rsidP="00B47CAE">
      <w:pPr>
        <w:jc w:val="both"/>
        <w:rPr>
          <w:rFonts w:eastAsiaTheme="minorHAnsi"/>
          <w:color w:val="000000" w:themeColor="text1"/>
          <w:lang w:eastAsia="en-US"/>
        </w:rPr>
      </w:pPr>
    </w:p>
    <w:p w:rsidR="00B47CAE" w:rsidRDefault="00B47CAE" w:rsidP="00B47CAE">
      <w:pPr>
        <w:ind w:left="5103"/>
        <w:jc w:val="center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Przewodnicząca</w:t>
      </w:r>
    </w:p>
    <w:p w:rsidR="00B47CAE" w:rsidRDefault="00B47CAE" w:rsidP="00B47CAE">
      <w:pPr>
        <w:ind w:left="5103"/>
        <w:jc w:val="center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Rady m.st. Warszawy</w:t>
      </w:r>
    </w:p>
    <w:p w:rsidR="00B47CAE" w:rsidRDefault="000D7BA6" w:rsidP="00B47CAE">
      <w:pPr>
        <w:ind w:left="5103"/>
        <w:jc w:val="center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(-)</w:t>
      </w:r>
      <w:bookmarkStart w:id="0" w:name="_GoBack"/>
      <w:bookmarkEnd w:id="0"/>
    </w:p>
    <w:p w:rsidR="009F4B18" w:rsidRPr="00B47CAE" w:rsidRDefault="00B47CAE" w:rsidP="00B47CAE">
      <w:pPr>
        <w:ind w:left="5103"/>
        <w:jc w:val="center"/>
        <w:rPr>
          <w:b/>
          <w:i/>
          <w:color w:val="000000" w:themeColor="text1"/>
        </w:rPr>
      </w:pPr>
      <w:r>
        <w:rPr>
          <w:rFonts w:eastAsiaTheme="minorHAnsi"/>
          <w:b/>
          <w:color w:val="000000" w:themeColor="text1"/>
          <w:lang w:eastAsia="en-US"/>
        </w:rPr>
        <w:t>Ewa Malinowska-Grupińska</w:t>
      </w:r>
    </w:p>
    <w:sectPr w:rsidR="009F4B18" w:rsidRPr="00B4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D43" w:rsidRDefault="008F5D43" w:rsidP="00B47CAE">
      <w:r>
        <w:separator/>
      </w:r>
    </w:p>
  </w:endnote>
  <w:endnote w:type="continuationSeparator" w:id="0">
    <w:p w:rsidR="008F5D43" w:rsidRDefault="008F5D43" w:rsidP="00B4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D43" w:rsidRDefault="008F5D43" w:rsidP="00B47CAE">
      <w:r>
        <w:separator/>
      </w:r>
    </w:p>
  </w:footnote>
  <w:footnote w:type="continuationSeparator" w:id="0">
    <w:p w:rsidR="008F5D43" w:rsidRDefault="008F5D43" w:rsidP="00B47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AE"/>
    <w:rsid w:val="00035606"/>
    <w:rsid w:val="000811F4"/>
    <w:rsid w:val="00085C49"/>
    <w:rsid w:val="000B0A71"/>
    <w:rsid w:val="000D7BA6"/>
    <w:rsid w:val="001E1E10"/>
    <w:rsid w:val="001F1445"/>
    <w:rsid w:val="00251BEB"/>
    <w:rsid w:val="002912EA"/>
    <w:rsid w:val="00291E16"/>
    <w:rsid w:val="002B2ECE"/>
    <w:rsid w:val="0034780A"/>
    <w:rsid w:val="003A61EE"/>
    <w:rsid w:val="003E3612"/>
    <w:rsid w:val="00416A91"/>
    <w:rsid w:val="00426716"/>
    <w:rsid w:val="004762BD"/>
    <w:rsid w:val="00481D39"/>
    <w:rsid w:val="004D4BD4"/>
    <w:rsid w:val="005C6364"/>
    <w:rsid w:val="006E0021"/>
    <w:rsid w:val="0079250D"/>
    <w:rsid w:val="007B0C6D"/>
    <w:rsid w:val="00894505"/>
    <w:rsid w:val="008F5D43"/>
    <w:rsid w:val="00961AF8"/>
    <w:rsid w:val="009F4B18"/>
    <w:rsid w:val="00A27785"/>
    <w:rsid w:val="00A727DD"/>
    <w:rsid w:val="00B47CAE"/>
    <w:rsid w:val="00B51E80"/>
    <w:rsid w:val="00BC6304"/>
    <w:rsid w:val="00C104DC"/>
    <w:rsid w:val="00C33140"/>
    <w:rsid w:val="00D51C7F"/>
    <w:rsid w:val="00DB588F"/>
    <w:rsid w:val="00E17768"/>
    <w:rsid w:val="00E543F0"/>
    <w:rsid w:val="00E5669E"/>
    <w:rsid w:val="00E57F10"/>
    <w:rsid w:val="00F2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C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7C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7C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3</cp:revision>
  <cp:lastPrinted>2015-02-17T10:48:00Z</cp:lastPrinted>
  <dcterms:created xsi:type="dcterms:W3CDTF">2015-02-13T12:58:00Z</dcterms:created>
  <dcterms:modified xsi:type="dcterms:W3CDTF">2015-02-17T10:49:00Z</dcterms:modified>
</cp:coreProperties>
</file>