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AF" w:rsidRDefault="00FB68AF" w:rsidP="00FB68AF">
      <w:pPr>
        <w:jc w:val="center"/>
        <w:rPr>
          <w:b/>
          <w:bCs/>
        </w:rPr>
      </w:pPr>
      <w:r>
        <w:rPr>
          <w:b/>
          <w:bCs/>
        </w:rPr>
        <w:t>STANOWISKO NR 39</w:t>
      </w:r>
    </w:p>
    <w:p w:rsidR="00FB68AF" w:rsidRDefault="00FB68AF" w:rsidP="00FB68AF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FB68AF" w:rsidRDefault="00FB68AF" w:rsidP="00FB68AF">
      <w:pPr>
        <w:jc w:val="center"/>
        <w:rPr>
          <w:b/>
          <w:bCs/>
        </w:rPr>
      </w:pPr>
      <w:r>
        <w:rPr>
          <w:b/>
          <w:bCs/>
        </w:rPr>
        <w:t>z dnia 19 stycznia 2017 r.</w:t>
      </w:r>
    </w:p>
    <w:p w:rsidR="00FB68AF" w:rsidRDefault="00FB68AF" w:rsidP="00FB68AF">
      <w:pPr>
        <w:spacing w:before="240" w:after="480"/>
        <w:jc w:val="center"/>
        <w:rPr>
          <w:b/>
        </w:rPr>
      </w:pPr>
      <w:r>
        <w:rPr>
          <w:b/>
        </w:rPr>
        <w:t>w sprawie zapowiadanych zmian Kodeksu Wyborczego</w:t>
      </w:r>
    </w:p>
    <w:p w:rsidR="00FB68AF" w:rsidRDefault="00FB68AF" w:rsidP="00E665E2">
      <w:pPr>
        <w:pStyle w:val="Tekstpodstawowywcity"/>
        <w:spacing w:before="120" w:line="360" w:lineRule="auto"/>
        <w:ind w:firstLine="426"/>
      </w:pPr>
      <w:r>
        <w:t>W związku z pojawiającymi się w mediach informacjami przedstawicieli większości sejmowej o konieczności zmian w ordynacji wyborczej podczas wyborów samorządowych, Rada Miasta st. Warszawy wyraża głębokie zaniepokojenie.</w:t>
      </w:r>
    </w:p>
    <w:p w:rsidR="00FB68AF" w:rsidRDefault="00FB68AF" w:rsidP="00E665E2">
      <w:pPr>
        <w:pStyle w:val="Tekstpodstawowywcity"/>
        <w:spacing w:before="120" w:line="360" w:lineRule="auto"/>
        <w:ind w:firstLine="426"/>
      </w:pPr>
      <w:r>
        <w:t>Ustawa Kodeks Wyborczy stanowi jedną z najważniejszych regulacji ustrojowych naszego kraju. Jego zmiana w zakresie wyborów samorządowych w atmosferze kryzysu konstytucyjnego może zburzyć budowane od 1990 roku</w:t>
      </w:r>
      <w:r w:rsidR="004A52D6">
        <w:t xml:space="preserve"> zaufanie do jednostek samorząd</w:t>
      </w:r>
      <w:r>
        <w:t>u terytorialnego, króre obecnie realizują znaczną część</w:t>
      </w:r>
      <w:r w:rsidR="004A52D6">
        <w:t xml:space="preserve"> </w:t>
      </w:r>
      <w:r>
        <w:t>zadań publicznych.</w:t>
      </w:r>
    </w:p>
    <w:p w:rsidR="00FB68AF" w:rsidRDefault="00FB68AF" w:rsidP="00E665E2">
      <w:pPr>
        <w:pStyle w:val="Tekstpodstawowywcity"/>
        <w:spacing w:before="120" w:line="360" w:lineRule="auto"/>
        <w:ind w:firstLine="426"/>
      </w:pPr>
      <w:r>
        <w:t xml:space="preserve">Wszelkie </w:t>
      </w:r>
      <w:r w:rsidR="004A52D6">
        <w:t>zm</w:t>
      </w:r>
      <w:r>
        <w:t xml:space="preserve">iany ordynacji wyborczej, w szczególności te dotyczące sposobu wyznaczania okręgów wyborczych powinny pozostawać w </w:t>
      </w:r>
      <w:r w:rsidR="004A52D6">
        <w:t>zgodności z Konstytucją RP oraz </w:t>
      </w:r>
      <w:r>
        <w:t xml:space="preserve">ratyfikowaną przez Polskę Europejską Kartą Samorządu Lokalnego (EKSL). Zapowiadane w wypowiedziach publicznych </w:t>
      </w:r>
      <w:r w:rsidR="00D35278">
        <w:t>odebranie wspomnianych kompetencji z rąk organów stanowiących gmin, powiatów i województw samorządowych stanowiłoby jawne pogwałcenie zasady pomocniczości przywołanej w preambule Konstytucji oraz przy</w:t>
      </w:r>
      <w:r w:rsidR="004A52D6">
        <w:t>jętej w EKSL definicji samorząd</w:t>
      </w:r>
      <w:r w:rsidR="00D35278">
        <w:t>u. Samorząd ma konstytucyjn</w:t>
      </w:r>
      <w:r w:rsidR="004A52D6">
        <w:t>ie zagwarantowane prawo do </w:t>
      </w:r>
      <w:r w:rsidR="00D35278">
        <w:t>zarządzania częścią spraw publicznych i ponosi z tego tytułu odpowiedzialność</w:t>
      </w:r>
      <w:r>
        <w:t>.</w:t>
      </w:r>
    </w:p>
    <w:p w:rsidR="00FB68AF" w:rsidRDefault="00FB68AF" w:rsidP="00FB68AF">
      <w:pPr>
        <w:shd w:val="clear" w:color="auto" w:fill="FFFFFF"/>
        <w:ind w:left="5245"/>
        <w:contextualSpacing/>
        <w:jc w:val="center"/>
        <w:rPr>
          <w:b/>
          <w:bCs/>
          <w:color w:val="000000"/>
        </w:rPr>
      </w:pPr>
    </w:p>
    <w:p w:rsidR="00FB68AF" w:rsidRDefault="00FB68AF" w:rsidP="00FB68AF">
      <w:pPr>
        <w:shd w:val="clear" w:color="auto" w:fill="FFFFFF"/>
        <w:ind w:left="5245"/>
        <w:contextualSpacing/>
        <w:jc w:val="center"/>
        <w:rPr>
          <w:b/>
          <w:bCs/>
          <w:color w:val="000000"/>
        </w:rPr>
      </w:pPr>
    </w:p>
    <w:p w:rsidR="00FB68AF" w:rsidRDefault="00FB68AF" w:rsidP="00FB68AF">
      <w:pPr>
        <w:shd w:val="clear" w:color="auto" w:fill="FFFFFF"/>
        <w:ind w:left="5245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Przewodnicząca</w:t>
      </w:r>
      <w:r>
        <w:rPr>
          <w:b/>
          <w:bCs/>
          <w:color w:val="000000"/>
        </w:rPr>
        <w:br/>
        <w:t>Rady m.st. Warszawy</w:t>
      </w:r>
    </w:p>
    <w:p w:rsidR="00FB68AF" w:rsidRDefault="007D118E" w:rsidP="00FB68AF">
      <w:pPr>
        <w:shd w:val="clear" w:color="auto" w:fill="FFFFFF"/>
        <w:ind w:left="5245"/>
        <w:contextualSpacing/>
        <w:jc w:val="center"/>
      </w:pPr>
      <w:r>
        <w:rPr>
          <w:b/>
          <w:bCs/>
          <w:color w:val="000000"/>
        </w:rPr>
        <w:t>(-)</w:t>
      </w:r>
      <w:bookmarkStart w:id="0" w:name="_GoBack"/>
      <w:bookmarkEnd w:id="0"/>
      <w:r w:rsidR="00FB68AF">
        <w:rPr>
          <w:b/>
          <w:bCs/>
          <w:color w:val="000000"/>
        </w:rPr>
        <w:br/>
        <w:t>Ewa Malinowska-Grupińska</w:t>
      </w:r>
    </w:p>
    <w:p w:rsidR="009F4B18" w:rsidRDefault="009F4B18"/>
    <w:sectPr w:rsidR="009F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2FD"/>
    <w:multiLevelType w:val="hybridMultilevel"/>
    <w:tmpl w:val="14FEAC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AF"/>
    <w:rsid w:val="000032F0"/>
    <w:rsid w:val="000133A6"/>
    <w:rsid w:val="000167A2"/>
    <w:rsid w:val="0002050E"/>
    <w:rsid w:val="0002258A"/>
    <w:rsid w:val="00023E13"/>
    <w:rsid w:val="00025A19"/>
    <w:rsid w:val="00030391"/>
    <w:rsid w:val="0003190E"/>
    <w:rsid w:val="00035606"/>
    <w:rsid w:val="00041235"/>
    <w:rsid w:val="000444D8"/>
    <w:rsid w:val="000465A8"/>
    <w:rsid w:val="00056BC3"/>
    <w:rsid w:val="00056D05"/>
    <w:rsid w:val="00067D15"/>
    <w:rsid w:val="00073743"/>
    <w:rsid w:val="00080792"/>
    <w:rsid w:val="000811F4"/>
    <w:rsid w:val="000813EA"/>
    <w:rsid w:val="00085C49"/>
    <w:rsid w:val="000879AC"/>
    <w:rsid w:val="00092ADC"/>
    <w:rsid w:val="0009784A"/>
    <w:rsid w:val="000A29F3"/>
    <w:rsid w:val="000B0A71"/>
    <w:rsid w:val="000B2744"/>
    <w:rsid w:val="000C585E"/>
    <w:rsid w:val="000D0811"/>
    <w:rsid w:val="000D7CAD"/>
    <w:rsid w:val="000E6E99"/>
    <w:rsid w:val="000E7472"/>
    <w:rsid w:val="00100204"/>
    <w:rsid w:val="00102AB1"/>
    <w:rsid w:val="00111010"/>
    <w:rsid w:val="00111139"/>
    <w:rsid w:val="001132CC"/>
    <w:rsid w:val="0011610F"/>
    <w:rsid w:val="0012711D"/>
    <w:rsid w:val="00127FE0"/>
    <w:rsid w:val="0013061C"/>
    <w:rsid w:val="00140181"/>
    <w:rsid w:val="00141F5F"/>
    <w:rsid w:val="001446F4"/>
    <w:rsid w:val="001461D0"/>
    <w:rsid w:val="00150AD4"/>
    <w:rsid w:val="001529DA"/>
    <w:rsid w:val="0016147C"/>
    <w:rsid w:val="00161D13"/>
    <w:rsid w:val="00170E99"/>
    <w:rsid w:val="00175D6A"/>
    <w:rsid w:val="001777BB"/>
    <w:rsid w:val="001965D3"/>
    <w:rsid w:val="001A1609"/>
    <w:rsid w:val="001A16CC"/>
    <w:rsid w:val="001A4A6A"/>
    <w:rsid w:val="001A5010"/>
    <w:rsid w:val="001B75A9"/>
    <w:rsid w:val="001C4C85"/>
    <w:rsid w:val="001D535B"/>
    <w:rsid w:val="001D69EC"/>
    <w:rsid w:val="001D72CF"/>
    <w:rsid w:val="001E1073"/>
    <w:rsid w:val="001E1E10"/>
    <w:rsid w:val="001E770F"/>
    <w:rsid w:val="001F0E5E"/>
    <w:rsid w:val="001F1445"/>
    <w:rsid w:val="001F29DE"/>
    <w:rsid w:val="00204B02"/>
    <w:rsid w:val="0020599B"/>
    <w:rsid w:val="00206367"/>
    <w:rsid w:val="00206670"/>
    <w:rsid w:val="00212317"/>
    <w:rsid w:val="0022177C"/>
    <w:rsid w:val="0023041C"/>
    <w:rsid w:val="002448D8"/>
    <w:rsid w:val="00251BEB"/>
    <w:rsid w:val="00253133"/>
    <w:rsid w:val="00260C32"/>
    <w:rsid w:val="00264001"/>
    <w:rsid w:val="00264080"/>
    <w:rsid w:val="00270FFE"/>
    <w:rsid w:val="002714D3"/>
    <w:rsid w:val="00275986"/>
    <w:rsid w:val="002807B6"/>
    <w:rsid w:val="00282987"/>
    <w:rsid w:val="00287E40"/>
    <w:rsid w:val="002912EA"/>
    <w:rsid w:val="00291E16"/>
    <w:rsid w:val="002932F6"/>
    <w:rsid w:val="0029763D"/>
    <w:rsid w:val="002A08BA"/>
    <w:rsid w:val="002A4649"/>
    <w:rsid w:val="002A47C1"/>
    <w:rsid w:val="002B16D4"/>
    <w:rsid w:val="002B2ECE"/>
    <w:rsid w:val="002B481B"/>
    <w:rsid w:val="002B5E9A"/>
    <w:rsid w:val="002C3506"/>
    <w:rsid w:val="002C6F2A"/>
    <w:rsid w:val="002C71A3"/>
    <w:rsid w:val="002D3DE2"/>
    <w:rsid w:val="002D54C6"/>
    <w:rsid w:val="002D683E"/>
    <w:rsid w:val="002E5A8A"/>
    <w:rsid w:val="002E69F7"/>
    <w:rsid w:val="00302151"/>
    <w:rsid w:val="003044D2"/>
    <w:rsid w:val="00307A0E"/>
    <w:rsid w:val="00311FFD"/>
    <w:rsid w:val="00312324"/>
    <w:rsid w:val="00314AC6"/>
    <w:rsid w:val="00321590"/>
    <w:rsid w:val="00323EBC"/>
    <w:rsid w:val="00342DD3"/>
    <w:rsid w:val="0034320D"/>
    <w:rsid w:val="003449AC"/>
    <w:rsid w:val="0034780A"/>
    <w:rsid w:val="00381379"/>
    <w:rsid w:val="0038222A"/>
    <w:rsid w:val="00383D70"/>
    <w:rsid w:val="00397311"/>
    <w:rsid w:val="00397946"/>
    <w:rsid w:val="003A0C7B"/>
    <w:rsid w:val="003A4916"/>
    <w:rsid w:val="003A61EE"/>
    <w:rsid w:val="003A7D28"/>
    <w:rsid w:val="003B49A7"/>
    <w:rsid w:val="003C1D5F"/>
    <w:rsid w:val="003C34BC"/>
    <w:rsid w:val="003D614A"/>
    <w:rsid w:val="003E01BC"/>
    <w:rsid w:val="003E3612"/>
    <w:rsid w:val="003F262F"/>
    <w:rsid w:val="003F2AB5"/>
    <w:rsid w:val="00416537"/>
    <w:rsid w:val="00416A91"/>
    <w:rsid w:val="004213DA"/>
    <w:rsid w:val="00425F2E"/>
    <w:rsid w:val="00426716"/>
    <w:rsid w:val="00426EE5"/>
    <w:rsid w:val="00427A3F"/>
    <w:rsid w:val="00434B06"/>
    <w:rsid w:val="004520ED"/>
    <w:rsid w:val="00453FE5"/>
    <w:rsid w:val="0046409C"/>
    <w:rsid w:val="00464851"/>
    <w:rsid w:val="0047366B"/>
    <w:rsid w:val="00473805"/>
    <w:rsid w:val="004762BD"/>
    <w:rsid w:val="00481D39"/>
    <w:rsid w:val="00487DAA"/>
    <w:rsid w:val="00490263"/>
    <w:rsid w:val="0049108B"/>
    <w:rsid w:val="004972D0"/>
    <w:rsid w:val="004A01F3"/>
    <w:rsid w:val="004A52D6"/>
    <w:rsid w:val="004A5458"/>
    <w:rsid w:val="004A58F2"/>
    <w:rsid w:val="004B11BC"/>
    <w:rsid w:val="004B14DC"/>
    <w:rsid w:val="004B15D4"/>
    <w:rsid w:val="004C5330"/>
    <w:rsid w:val="004D2BE2"/>
    <w:rsid w:val="004D7C6A"/>
    <w:rsid w:val="004E1479"/>
    <w:rsid w:val="004E6537"/>
    <w:rsid w:val="004E7643"/>
    <w:rsid w:val="004F2BED"/>
    <w:rsid w:val="00504769"/>
    <w:rsid w:val="00505D1B"/>
    <w:rsid w:val="00515F58"/>
    <w:rsid w:val="00517865"/>
    <w:rsid w:val="005219B6"/>
    <w:rsid w:val="00521BFD"/>
    <w:rsid w:val="00521CD6"/>
    <w:rsid w:val="0052478C"/>
    <w:rsid w:val="00533921"/>
    <w:rsid w:val="00533DB3"/>
    <w:rsid w:val="00537701"/>
    <w:rsid w:val="00551B35"/>
    <w:rsid w:val="00553124"/>
    <w:rsid w:val="0056304F"/>
    <w:rsid w:val="0056526D"/>
    <w:rsid w:val="00573313"/>
    <w:rsid w:val="005747B9"/>
    <w:rsid w:val="00576D1A"/>
    <w:rsid w:val="00577A54"/>
    <w:rsid w:val="00580508"/>
    <w:rsid w:val="005810C8"/>
    <w:rsid w:val="005815B9"/>
    <w:rsid w:val="0058266F"/>
    <w:rsid w:val="005838D4"/>
    <w:rsid w:val="005908F3"/>
    <w:rsid w:val="00592621"/>
    <w:rsid w:val="005A4EAA"/>
    <w:rsid w:val="005B2501"/>
    <w:rsid w:val="005B41E0"/>
    <w:rsid w:val="005B6721"/>
    <w:rsid w:val="005C18CB"/>
    <w:rsid w:val="005C6364"/>
    <w:rsid w:val="005C71A5"/>
    <w:rsid w:val="005D1965"/>
    <w:rsid w:val="005D2E22"/>
    <w:rsid w:val="005F617F"/>
    <w:rsid w:val="0060037D"/>
    <w:rsid w:val="00600D0A"/>
    <w:rsid w:val="00604C6F"/>
    <w:rsid w:val="00612342"/>
    <w:rsid w:val="00612CBD"/>
    <w:rsid w:val="00622C8B"/>
    <w:rsid w:val="00623F02"/>
    <w:rsid w:val="00635DD5"/>
    <w:rsid w:val="00637C95"/>
    <w:rsid w:val="00645CE4"/>
    <w:rsid w:val="00651958"/>
    <w:rsid w:val="00657E4F"/>
    <w:rsid w:val="006645CE"/>
    <w:rsid w:val="00667DCB"/>
    <w:rsid w:val="00690474"/>
    <w:rsid w:val="006937B7"/>
    <w:rsid w:val="006942D8"/>
    <w:rsid w:val="006A251E"/>
    <w:rsid w:val="006B1555"/>
    <w:rsid w:val="006B6741"/>
    <w:rsid w:val="006B7242"/>
    <w:rsid w:val="006B73D4"/>
    <w:rsid w:val="006B7A36"/>
    <w:rsid w:val="006C3245"/>
    <w:rsid w:val="006D2B71"/>
    <w:rsid w:val="006D3CCE"/>
    <w:rsid w:val="006D41DB"/>
    <w:rsid w:val="006D5AB2"/>
    <w:rsid w:val="006E0021"/>
    <w:rsid w:val="006E463C"/>
    <w:rsid w:val="006E6CFE"/>
    <w:rsid w:val="006F2C11"/>
    <w:rsid w:val="00720270"/>
    <w:rsid w:val="00722B9D"/>
    <w:rsid w:val="00723813"/>
    <w:rsid w:val="00725F7D"/>
    <w:rsid w:val="00735A36"/>
    <w:rsid w:val="00735C9D"/>
    <w:rsid w:val="00755213"/>
    <w:rsid w:val="007603CC"/>
    <w:rsid w:val="00765B09"/>
    <w:rsid w:val="007849FC"/>
    <w:rsid w:val="007851F2"/>
    <w:rsid w:val="0079250D"/>
    <w:rsid w:val="00796B67"/>
    <w:rsid w:val="00797377"/>
    <w:rsid w:val="007A56A5"/>
    <w:rsid w:val="007B0C6D"/>
    <w:rsid w:val="007B2F5F"/>
    <w:rsid w:val="007B59AA"/>
    <w:rsid w:val="007C308D"/>
    <w:rsid w:val="007C6BA9"/>
    <w:rsid w:val="007D118E"/>
    <w:rsid w:val="007D6A33"/>
    <w:rsid w:val="00806788"/>
    <w:rsid w:val="00812CE7"/>
    <w:rsid w:val="00816A0C"/>
    <w:rsid w:val="00816E05"/>
    <w:rsid w:val="00817F71"/>
    <w:rsid w:val="00820A7F"/>
    <w:rsid w:val="008318F7"/>
    <w:rsid w:val="008357D0"/>
    <w:rsid w:val="00837477"/>
    <w:rsid w:val="0084058C"/>
    <w:rsid w:val="00841590"/>
    <w:rsid w:val="00842309"/>
    <w:rsid w:val="00842430"/>
    <w:rsid w:val="00843858"/>
    <w:rsid w:val="00846B27"/>
    <w:rsid w:val="0085447A"/>
    <w:rsid w:val="008579F4"/>
    <w:rsid w:val="00865700"/>
    <w:rsid w:val="008729B2"/>
    <w:rsid w:val="00873F73"/>
    <w:rsid w:val="008752C2"/>
    <w:rsid w:val="00876562"/>
    <w:rsid w:val="00894505"/>
    <w:rsid w:val="008A0598"/>
    <w:rsid w:val="008A5092"/>
    <w:rsid w:val="008A73FE"/>
    <w:rsid w:val="008B07AF"/>
    <w:rsid w:val="008B649A"/>
    <w:rsid w:val="008C2702"/>
    <w:rsid w:val="008C47A9"/>
    <w:rsid w:val="008C7442"/>
    <w:rsid w:val="008C7E06"/>
    <w:rsid w:val="008D7577"/>
    <w:rsid w:val="008E5B18"/>
    <w:rsid w:val="008F2780"/>
    <w:rsid w:val="008F793E"/>
    <w:rsid w:val="009143B8"/>
    <w:rsid w:val="00915A12"/>
    <w:rsid w:val="0092058A"/>
    <w:rsid w:val="00922F43"/>
    <w:rsid w:val="0092609E"/>
    <w:rsid w:val="009275D7"/>
    <w:rsid w:val="0093187F"/>
    <w:rsid w:val="009325BD"/>
    <w:rsid w:val="009409C4"/>
    <w:rsid w:val="0095100D"/>
    <w:rsid w:val="00954A37"/>
    <w:rsid w:val="0096056D"/>
    <w:rsid w:val="009617DB"/>
    <w:rsid w:val="00961AF8"/>
    <w:rsid w:val="00962818"/>
    <w:rsid w:val="00965EB6"/>
    <w:rsid w:val="009674F6"/>
    <w:rsid w:val="00970821"/>
    <w:rsid w:val="00973B12"/>
    <w:rsid w:val="00977204"/>
    <w:rsid w:val="00981A98"/>
    <w:rsid w:val="00986013"/>
    <w:rsid w:val="00987707"/>
    <w:rsid w:val="00997DAB"/>
    <w:rsid w:val="009B1425"/>
    <w:rsid w:val="009B1F6A"/>
    <w:rsid w:val="009C3F32"/>
    <w:rsid w:val="009C42E4"/>
    <w:rsid w:val="009C45BD"/>
    <w:rsid w:val="009C50BC"/>
    <w:rsid w:val="009C5D9A"/>
    <w:rsid w:val="009D737A"/>
    <w:rsid w:val="009E2577"/>
    <w:rsid w:val="009F4B18"/>
    <w:rsid w:val="00A02918"/>
    <w:rsid w:val="00A02936"/>
    <w:rsid w:val="00A113A8"/>
    <w:rsid w:val="00A123EC"/>
    <w:rsid w:val="00A139B6"/>
    <w:rsid w:val="00A15B42"/>
    <w:rsid w:val="00A179C3"/>
    <w:rsid w:val="00A26D96"/>
    <w:rsid w:val="00A27785"/>
    <w:rsid w:val="00A31275"/>
    <w:rsid w:val="00A324E0"/>
    <w:rsid w:val="00A46CB0"/>
    <w:rsid w:val="00A47219"/>
    <w:rsid w:val="00A47AA0"/>
    <w:rsid w:val="00A51D48"/>
    <w:rsid w:val="00A61E0F"/>
    <w:rsid w:val="00A62254"/>
    <w:rsid w:val="00A658D8"/>
    <w:rsid w:val="00A727DD"/>
    <w:rsid w:val="00A730E4"/>
    <w:rsid w:val="00A74EC8"/>
    <w:rsid w:val="00A80527"/>
    <w:rsid w:val="00A82A39"/>
    <w:rsid w:val="00A87725"/>
    <w:rsid w:val="00A9432A"/>
    <w:rsid w:val="00A970CD"/>
    <w:rsid w:val="00AB2293"/>
    <w:rsid w:val="00AB317C"/>
    <w:rsid w:val="00AC42DA"/>
    <w:rsid w:val="00AC6415"/>
    <w:rsid w:val="00AC67FD"/>
    <w:rsid w:val="00AD4384"/>
    <w:rsid w:val="00AE5D4E"/>
    <w:rsid w:val="00AE7B8B"/>
    <w:rsid w:val="00AF7752"/>
    <w:rsid w:val="00B07BC3"/>
    <w:rsid w:val="00B10557"/>
    <w:rsid w:val="00B3042B"/>
    <w:rsid w:val="00B51E80"/>
    <w:rsid w:val="00B61845"/>
    <w:rsid w:val="00B660B5"/>
    <w:rsid w:val="00B7030B"/>
    <w:rsid w:val="00B74AA3"/>
    <w:rsid w:val="00B7516F"/>
    <w:rsid w:val="00B87FB4"/>
    <w:rsid w:val="00B94999"/>
    <w:rsid w:val="00B95971"/>
    <w:rsid w:val="00BA1CC2"/>
    <w:rsid w:val="00BA20F2"/>
    <w:rsid w:val="00BA26CF"/>
    <w:rsid w:val="00BA385B"/>
    <w:rsid w:val="00BB4FF8"/>
    <w:rsid w:val="00BB5052"/>
    <w:rsid w:val="00BC147A"/>
    <w:rsid w:val="00BC6304"/>
    <w:rsid w:val="00BE202B"/>
    <w:rsid w:val="00BE2DB1"/>
    <w:rsid w:val="00BE598A"/>
    <w:rsid w:val="00BE5DF1"/>
    <w:rsid w:val="00BF72CB"/>
    <w:rsid w:val="00C02BB7"/>
    <w:rsid w:val="00C04EB7"/>
    <w:rsid w:val="00C104DC"/>
    <w:rsid w:val="00C1569D"/>
    <w:rsid w:val="00C20F83"/>
    <w:rsid w:val="00C241C8"/>
    <w:rsid w:val="00C24C1B"/>
    <w:rsid w:val="00C40629"/>
    <w:rsid w:val="00C51D3F"/>
    <w:rsid w:val="00C550FE"/>
    <w:rsid w:val="00C63CC5"/>
    <w:rsid w:val="00C715D4"/>
    <w:rsid w:val="00C717CF"/>
    <w:rsid w:val="00C751E1"/>
    <w:rsid w:val="00C75841"/>
    <w:rsid w:val="00C75AAD"/>
    <w:rsid w:val="00C815A1"/>
    <w:rsid w:val="00C85072"/>
    <w:rsid w:val="00C9550B"/>
    <w:rsid w:val="00CA4803"/>
    <w:rsid w:val="00CA5F96"/>
    <w:rsid w:val="00CB69A9"/>
    <w:rsid w:val="00CC08D2"/>
    <w:rsid w:val="00CC68CB"/>
    <w:rsid w:val="00CD2631"/>
    <w:rsid w:val="00CD40E4"/>
    <w:rsid w:val="00CD62F3"/>
    <w:rsid w:val="00CE2E71"/>
    <w:rsid w:val="00CE56C6"/>
    <w:rsid w:val="00CF573F"/>
    <w:rsid w:val="00D05489"/>
    <w:rsid w:val="00D13E88"/>
    <w:rsid w:val="00D20877"/>
    <w:rsid w:val="00D350ED"/>
    <w:rsid w:val="00D35278"/>
    <w:rsid w:val="00D41C85"/>
    <w:rsid w:val="00D4407F"/>
    <w:rsid w:val="00D47E75"/>
    <w:rsid w:val="00D5175D"/>
    <w:rsid w:val="00D51C7F"/>
    <w:rsid w:val="00D51D8C"/>
    <w:rsid w:val="00D55B6C"/>
    <w:rsid w:val="00D60274"/>
    <w:rsid w:val="00D602C9"/>
    <w:rsid w:val="00D63F91"/>
    <w:rsid w:val="00D6440F"/>
    <w:rsid w:val="00D712C1"/>
    <w:rsid w:val="00D723AE"/>
    <w:rsid w:val="00D74C4B"/>
    <w:rsid w:val="00D81E46"/>
    <w:rsid w:val="00D8563B"/>
    <w:rsid w:val="00D94F1D"/>
    <w:rsid w:val="00DA0E9E"/>
    <w:rsid w:val="00DA31E1"/>
    <w:rsid w:val="00DA5B97"/>
    <w:rsid w:val="00DB00FF"/>
    <w:rsid w:val="00DB05E3"/>
    <w:rsid w:val="00DB06ED"/>
    <w:rsid w:val="00DB3A48"/>
    <w:rsid w:val="00DB4A5F"/>
    <w:rsid w:val="00DB588F"/>
    <w:rsid w:val="00DB59C9"/>
    <w:rsid w:val="00DB6C1B"/>
    <w:rsid w:val="00DC19F9"/>
    <w:rsid w:val="00DC1B98"/>
    <w:rsid w:val="00DC23C3"/>
    <w:rsid w:val="00DC7615"/>
    <w:rsid w:val="00DD4FA1"/>
    <w:rsid w:val="00DD64CF"/>
    <w:rsid w:val="00DE2335"/>
    <w:rsid w:val="00DE2915"/>
    <w:rsid w:val="00DF2140"/>
    <w:rsid w:val="00DF6C54"/>
    <w:rsid w:val="00E0325C"/>
    <w:rsid w:val="00E056DE"/>
    <w:rsid w:val="00E07091"/>
    <w:rsid w:val="00E17768"/>
    <w:rsid w:val="00E22E0E"/>
    <w:rsid w:val="00E243AC"/>
    <w:rsid w:val="00E369B0"/>
    <w:rsid w:val="00E37235"/>
    <w:rsid w:val="00E40D6C"/>
    <w:rsid w:val="00E44D30"/>
    <w:rsid w:val="00E52B74"/>
    <w:rsid w:val="00E543F0"/>
    <w:rsid w:val="00E55A82"/>
    <w:rsid w:val="00E5665A"/>
    <w:rsid w:val="00E5669E"/>
    <w:rsid w:val="00E57F10"/>
    <w:rsid w:val="00E616B4"/>
    <w:rsid w:val="00E6282A"/>
    <w:rsid w:val="00E6390D"/>
    <w:rsid w:val="00E665E2"/>
    <w:rsid w:val="00E7531F"/>
    <w:rsid w:val="00E828D2"/>
    <w:rsid w:val="00E83CA0"/>
    <w:rsid w:val="00E84504"/>
    <w:rsid w:val="00E90AAB"/>
    <w:rsid w:val="00EA08C8"/>
    <w:rsid w:val="00EA0CA9"/>
    <w:rsid w:val="00EA1E00"/>
    <w:rsid w:val="00EA6618"/>
    <w:rsid w:val="00EA7A86"/>
    <w:rsid w:val="00EB0FC5"/>
    <w:rsid w:val="00EB23F3"/>
    <w:rsid w:val="00EB2CE3"/>
    <w:rsid w:val="00ED2A14"/>
    <w:rsid w:val="00EE16A5"/>
    <w:rsid w:val="00EE3D64"/>
    <w:rsid w:val="00EF390E"/>
    <w:rsid w:val="00F079DB"/>
    <w:rsid w:val="00F107E2"/>
    <w:rsid w:val="00F10DC4"/>
    <w:rsid w:val="00F115FF"/>
    <w:rsid w:val="00F21FEA"/>
    <w:rsid w:val="00F264FB"/>
    <w:rsid w:val="00F33F9B"/>
    <w:rsid w:val="00F344B4"/>
    <w:rsid w:val="00F376EC"/>
    <w:rsid w:val="00F40AC5"/>
    <w:rsid w:val="00F45471"/>
    <w:rsid w:val="00F53C08"/>
    <w:rsid w:val="00F55B0B"/>
    <w:rsid w:val="00F5734E"/>
    <w:rsid w:val="00F62761"/>
    <w:rsid w:val="00F63B94"/>
    <w:rsid w:val="00F645B8"/>
    <w:rsid w:val="00F8123F"/>
    <w:rsid w:val="00F93037"/>
    <w:rsid w:val="00F95007"/>
    <w:rsid w:val="00F95BC7"/>
    <w:rsid w:val="00FA3639"/>
    <w:rsid w:val="00FA3C0D"/>
    <w:rsid w:val="00FA725F"/>
    <w:rsid w:val="00FB1741"/>
    <w:rsid w:val="00FB3B55"/>
    <w:rsid w:val="00FB5A54"/>
    <w:rsid w:val="00FB68AF"/>
    <w:rsid w:val="00FC047D"/>
    <w:rsid w:val="00FC66DF"/>
    <w:rsid w:val="00FC6F8A"/>
    <w:rsid w:val="00FD1705"/>
    <w:rsid w:val="00FE148D"/>
    <w:rsid w:val="00FE491D"/>
    <w:rsid w:val="00FF025E"/>
    <w:rsid w:val="00FF18BB"/>
    <w:rsid w:val="00FF1D93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B68AF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68AF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B68AF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68AF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4</cp:revision>
  <dcterms:created xsi:type="dcterms:W3CDTF">2017-01-20T08:48:00Z</dcterms:created>
  <dcterms:modified xsi:type="dcterms:W3CDTF">2017-01-25T11:42:00Z</dcterms:modified>
</cp:coreProperties>
</file>