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04" w:rsidRPr="00DD1F04" w:rsidRDefault="00DD1F04" w:rsidP="00DD1F04">
      <w:pPr>
        <w:pStyle w:val="Style3"/>
        <w:widowControl/>
        <w:spacing w:line="240" w:lineRule="exact"/>
        <w:jc w:val="left"/>
      </w:pPr>
    </w:p>
    <w:p w:rsidR="00DD1F04" w:rsidRPr="00DD1F04" w:rsidRDefault="00DD1F04" w:rsidP="00DD1F04">
      <w:pPr>
        <w:pStyle w:val="Style3"/>
        <w:widowControl/>
        <w:spacing w:before="216"/>
        <w:jc w:val="center"/>
        <w:rPr>
          <w:b/>
          <w:bCs/>
        </w:rPr>
      </w:pPr>
      <w:r w:rsidRPr="00DD1F04">
        <w:rPr>
          <w:rStyle w:val="FontStyle24"/>
          <w:sz w:val="24"/>
          <w:szCs w:val="24"/>
        </w:rPr>
        <w:t>Tekst ujednolicony</w:t>
      </w:r>
    </w:p>
    <w:p w:rsidR="00DD1F04" w:rsidRPr="00DD1F04" w:rsidRDefault="00DD1F04" w:rsidP="00DD1F04">
      <w:pPr>
        <w:pStyle w:val="Style4"/>
        <w:widowControl/>
        <w:spacing w:line="240" w:lineRule="exact"/>
        <w:ind w:right="7"/>
      </w:pPr>
    </w:p>
    <w:p w:rsidR="00DD1F04" w:rsidRPr="00030A30" w:rsidRDefault="00DD1F04" w:rsidP="00DD1F04">
      <w:pPr>
        <w:jc w:val="both"/>
        <w:rPr>
          <w:rFonts w:ascii="Times New Roman" w:hAnsi="Times New Roman"/>
          <w:bCs/>
          <w:sz w:val="24"/>
          <w:szCs w:val="24"/>
        </w:rPr>
      </w:pPr>
      <w:r w:rsidRPr="00DD1F04">
        <w:rPr>
          <w:rFonts w:ascii="Times New Roman" w:hAnsi="Times New Roman"/>
          <w:sz w:val="24"/>
          <w:szCs w:val="24"/>
        </w:rPr>
        <w:t xml:space="preserve">uchwały Nr </w:t>
      </w:r>
      <w:r w:rsidR="00030A30">
        <w:rPr>
          <w:rFonts w:ascii="Times New Roman" w:hAnsi="Times New Roman"/>
          <w:sz w:val="24"/>
          <w:szCs w:val="24"/>
        </w:rPr>
        <w:t>LXI/1699/2013 Rady m. st. Warszawy z dnia 11</w:t>
      </w:r>
      <w:r w:rsidRPr="00DD1F04">
        <w:rPr>
          <w:rFonts w:ascii="Times New Roman" w:hAnsi="Times New Roman"/>
          <w:sz w:val="24"/>
          <w:szCs w:val="24"/>
        </w:rPr>
        <w:t xml:space="preserve"> </w:t>
      </w:r>
      <w:r w:rsidR="00030A30">
        <w:rPr>
          <w:rFonts w:ascii="Times New Roman" w:hAnsi="Times New Roman"/>
          <w:sz w:val="24"/>
          <w:szCs w:val="24"/>
        </w:rPr>
        <w:t>lipca 2013</w:t>
      </w:r>
      <w:r w:rsidRPr="00DD1F04">
        <w:rPr>
          <w:rFonts w:ascii="Times New Roman" w:hAnsi="Times New Roman"/>
          <w:sz w:val="24"/>
          <w:szCs w:val="24"/>
        </w:rPr>
        <w:t xml:space="preserve"> r. w sprawie utworzenia żłobka i zmieniająca uchwałę w sprawie likwidacji Zespołu Żłobków m.st. Warszawy</w:t>
      </w:r>
      <w:r w:rsidR="00030A30">
        <w:rPr>
          <w:rFonts w:ascii="Times New Roman" w:hAnsi="Times New Roman"/>
          <w:sz w:val="24"/>
          <w:szCs w:val="24"/>
        </w:rPr>
        <w:t xml:space="preserve">                              </w:t>
      </w:r>
      <w:r w:rsidRPr="00DD1F04">
        <w:rPr>
          <w:rFonts w:ascii="Times New Roman" w:hAnsi="Times New Roman"/>
          <w:sz w:val="24"/>
          <w:szCs w:val="24"/>
        </w:rPr>
        <w:t xml:space="preserve"> i połączenia żłobków m.st. Warszawy w zespół </w:t>
      </w:r>
      <w:r w:rsidR="00030A30">
        <w:rPr>
          <w:rFonts w:ascii="Times New Roman" w:hAnsi="Times New Roman"/>
          <w:bCs/>
          <w:sz w:val="24"/>
          <w:szCs w:val="24"/>
        </w:rPr>
        <w:t>(Dz. Urz. Woj. Maz. z 2013 r., poz. 8445</w:t>
      </w:r>
      <w:r w:rsidRPr="00DD1F04">
        <w:rPr>
          <w:rFonts w:ascii="Times New Roman" w:hAnsi="Times New Roman"/>
          <w:bCs/>
          <w:sz w:val="24"/>
          <w:szCs w:val="24"/>
        </w:rPr>
        <w:t>), uwzględniający zmiany wprowadzone</w:t>
      </w:r>
      <w:r w:rsidR="00B0522F">
        <w:rPr>
          <w:rFonts w:ascii="Times New Roman" w:hAnsi="Times New Roman"/>
          <w:bCs/>
          <w:sz w:val="24"/>
          <w:szCs w:val="24"/>
        </w:rPr>
        <w:t xml:space="preserve"> uchwałami</w:t>
      </w:r>
      <w:r w:rsidRPr="00DD1F04">
        <w:rPr>
          <w:rFonts w:ascii="Times New Roman" w:hAnsi="Times New Roman"/>
          <w:bCs/>
          <w:sz w:val="24"/>
          <w:szCs w:val="24"/>
        </w:rPr>
        <w:t>:</w:t>
      </w:r>
    </w:p>
    <w:p w:rsidR="00DD1F04" w:rsidRPr="00030A30" w:rsidRDefault="00B0522F" w:rsidP="00030A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</w:t>
      </w:r>
      <w:r w:rsidR="00FC4A6B">
        <w:rPr>
          <w:rFonts w:ascii="Times New Roman" w:hAnsi="Times New Roman"/>
          <w:bCs/>
          <w:sz w:val="24"/>
          <w:szCs w:val="24"/>
        </w:rPr>
        <w:t xml:space="preserve"> </w:t>
      </w:r>
      <w:r w:rsidR="00030A30">
        <w:rPr>
          <w:rFonts w:ascii="Times New Roman" w:hAnsi="Times New Roman"/>
          <w:sz w:val="24"/>
          <w:szCs w:val="24"/>
        </w:rPr>
        <w:t>LXIV/1778/2013</w:t>
      </w:r>
      <w:r w:rsidR="00DD1F04" w:rsidRPr="00030A30">
        <w:rPr>
          <w:rFonts w:ascii="Times New Roman" w:hAnsi="Times New Roman"/>
          <w:sz w:val="24"/>
          <w:szCs w:val="24"/>
        </w:rPr>
        <w:t xml:space="preserve"> </w:t>
      </w:r>
      <w:r w:rsidR="00030A30">
        <w:rPr>
          <w:rFonts w:ascii="Times New Roman" w:hAnsi="Times New Roman"/>
          <w:bCs/>
          <w:sz w:val="24"/>
          <w:szCs w:val="24"/>
        </w:rPr>
        <w:t>Rady m. st. Warszawy z dnia 12</w:t>
      </w:r>
      <w:r w:rsidR="00DD1F04" w:rsidRPr="00030A30">
        <w:rPr>
          <w:rFonts w:ascii="Times New Roman" w:hAnsi="Times New Roman"/>
          <w:bCs/>
          <w:sz w:val="24"/>
          <w:szCs w:val="24"/>
        </w:rPr>
        <w:t xml:space="preserve"> </w:t>
      </w:r>
      <w:r w:rsidR="00030A30">
        <w:rPr>
          <w:rFonts w:ascii="Times New Roman" w:hAnsi="Times New Roman"/>
          <w:bCs/>
          <w:sz w:val="24"/>
          <w:szCs w:val="24"/>
        </w:rPr>
        <w:t>września 2013</w:t>
      </w:r>
      <w:r w:rsidR="00DD1F04" w:rsidRPr="00030A30">
        <w:rPr>
          <w:rFonts w:ascii="Times New Roman" w:hAnsi="Times New Roman"/>
          <w:bCs/>
          <w:sz w:val="24"/>
          <w:szCs w:val="24"/>
        </w:rPr>
        <w:t xml:space="preserve"> r. </w:t>
      </w:r>
    </w:p>
    <w:p w:rsidR="00030A30" w:rsidRDefault="00DD1F04" w:rsidP="00030A3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D1F04">
        <w:rPr>
          <w:rFonts w:ascii="Times New Roman" w:hAnsi="Times New Roman"/>
          <w:bCs/>
          <w:sz w:val="24"/>
          <w:szCs w:val="24"/>
        </w:rPr>
        <w:t xml:space="preserve"> </w:t>
      </w:r>
      <w:r w:rsidR="00030A30">
        <w:rPr>
          <w:rFonts w:ascii="Times New Roman" w:hAnsi="Times New Roman"/>
          <w:bCs/>
          <w:sz w:val="24"/>
          <w:szCs w:val="24"/>
        </w:rPr>
        <w:t xml:space="preserve">    (Dz. Urz. Woj. Maz. z 2013</w:t>
      </w:r>
      <w:r w:rsidRPr="00DD1F04">
        <w:rPr>
          <w:rFonts w:ascii="Times New Roman" w:hAnsi="Times New Roman"/>
          <w:bCs/>
          <w:sz w:val="24"/>
          <w:szCs w:val="24"/>
        </w:rPr>
        <w:t xml:space="preserve"> r., poz. </w:t>
      </w:r>
      <w:r w:rsidR="00030A30">
        <w:rPr>
          <w:rFonts w:ascii="Times New Roman" w:hAnsi="Times New Roman"/>
          <w:sz w:val="24"/>
          <w:szCs w:val="24"/>
        </w:rPr>
        <w:t>9705</w:t>
      </w:r>
      <w:r w:rsidRPr="00DD1F04">
        <w:rPr>
          <w:rFonts w:ascii="Times New Roman" w:hAnsi="Times New Roman"/>
          <w:sz w:val="24"/>
          <w:szCs w:val="24"/>
        </w:rPr>
        <w:t>)</w:t>
      </w:r>
      <w:r w:rsidR="00E12CCB">
        <w:rPr>
          <w:rFonts w:ascii="Times New Roman" w:hAnsi="Times New Roman"/>
          <w:bCs/>
          <w:sz w:val="24"/>
          <w:szCs w:val="24"/>
        </w:rPr>
        <w:t>;</w:t>
      </w:r>
    </w:p>
    <w:p w:rsidR="00DD1F04" w:rsidRPr="00030A30" w:rsidRDefault="00B0522F" w:rsidP="00030A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</w:t>
      </w:r>
      <w:r w:rsidR="00DD1F04" w:rsidRPr="00030A30">
        <w:rPr>
          <w:rFonts w:ascii="Times New Roman" w:hAnsi="Times New Roman"/>
          <w:sz w:val="24"/>
          <w:szCs w:val="24"/>
        </w:rPr>
        <w:t xml:space="preserve"> </w:t>
      </w:r>
      <w:r w:rsidR="00030A30">
        <w:rPr>
          <w:rFonts w:ascii="Times New Roman" w:hAnsi="Times New Roman"/>
          <w:sz w:val="24"/>
          <w:szCs w:val="24"/>
        </w:rPr>
        <w:t>LXXXIX/2277/2014</w:t>
      </w:r>
      <w:r w:rsidR="00DD1F04" w:rsidRPr="00030A30">
        <w:rPr>
          <w:rFonts w:ascii="Times New Roman" w:hAnsi="Times New Roman"/>
          <w:sz w:val="24"/>
          <w:szCs w:val="24"/>
        </w:rPr>
        <w:t xml:space="preserve"> </w:t>
      </w:r>
      <w:r w:rsidR="00DD1F04" w:rsidRPr="00030A30">
        <w:rPr>
          <w:rFonts w:ascii="Times New Roman" w:hAnsi="Times New Roman"/>
          <w:bCs/>
          <w:sz w:val="24"/>
          <w:szCs w:val="24"/>
        </w:rPr>
        <w:t xml:space="preserve">Rady m. st. Warszawy z dnia 28 sierpnia 2014 r. </w:t>
      </w:r>
    </w:p>
    <w:p w:rsidR="00DD1F04" w:rsidRDefault="00DD1F04" w:rsidP="00030A3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1F04">
        <w:rPr>
          <w:rFonts w:ascii="Times New Roman" w:hAnsi="Times New Roman"/>
          <w:bCs/>
          <w:sz w:val="24"/>
          <w:szCs w:val="24"/>
        </w:rPr>
        <w:t xml:space="preserve">     (Dz. Urz</w:t>
      </w:r>
      <w:r w:rsidR="00030A30">
        <w:rPr>
          <w:rFonts w:ascii="Times New Roman" w:hAnsi="Times New Roman"/>
          <w:bCs/>
          <w:sz w:val="24"/>
          <w:szCs w:val="24"/>
        </w:rPr>
        <w:t>. Woj. Maz. z 2014 r., poz. 8322</w:t>
      </w:r>
      <w:r w:rsidRPr="00DD1F04">
        <w:rPr>
          <w:rFonts w:ascii="Times New Roman" w:hAnsi="Times New Roman"/>
          <w:sz w:val="24"/>
          <w:szCs w:val="24"/>
        </w:rPr>
        <w:t>)</w:t>
      </w:r>
      <w:r w:rsidR="00E12CCB">
        <w:rPr>
          <w:rFonts w:ascii="Times New Roman" w:hAnsi="Times New Roman"/>
          <w:bCs/>
          <w:sz w:val="24"/>
          <w:szCs w:val="24"/>
        </w:rPr>
        <w:t>;</w:t>
      </w:r>
    </w:p>
    <w:p w:rsidR="00030A30" w:rsidRPr="00030A30" w:rsidRDefault="00B0522F" w:rsidP="00030A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</w:t>
      </w:r>
      <w:r w:rsidR="00030A30" w:rsidRPr="00030A30">
        <w:rPr>
          <w:rFonts w:ascii="Times New Roman" w:hAnsi="Times New Roman"/>
          <w:sz w:val="24"/>
          <w:szCs w:val="24"/>
        </w:rPr>
        <w:t xml:space="preserve"> </w:t>
      </w:r>
      <w:r w:rsidR="00030A30">
        <w:rPr>
          <w:rFonts w:ascii="Times New Roman" w:hAnsi="Times New Roman"/>
          <w:sz w:val="24"/>
          <w:szCs w:val="24"/>
        </w:rPr>
        <w:t>X/188/2015</w:t>
      </w:r>
      <w:r w:rsidR="00030A30" w:rsidRPr="00030A30">
        <w:rPr>
          <w:rFonts w:ascii="Times New Roman" w:hAnsi="Times New Roman"/>
          <w:sz w:val="24"/>
          <w:szCs w:val="24"/>
        </w:rPr>
        <w:t xml:space="preserve"> </w:t>
      </w:r>
      <w:r w:rsidR="00030A30" w:rsidRPr="00030A30">
        <w:rPr>
          <w:rFonts w:ascii="Times New Roman" w:hAnsi="Times New Roman"/>
          <w:bCs/>
          <w:sz w:val="24"/>
          <w:szCs w:val="24"/>
        </w:rPr>
        <w:t xml:space="preserve">Rady m. st. Warszawy z dnia </w:t>
      </w:r>
      <w:r w:rsidR="00030A30">
        <w:rPr>
          <w:rFonts w:ascii="Times New Roman" w:hAnsi="Times New Roman"/>
          <w:bCs/>
          <w:sz w:val="24"/>
          <w:szCs w:val="24"/>
        </w:rPr>
        <w:t>16 kwietnia 2015</w:t>
      </w:r>
      <w:r w:rsidR="00030A30" w:rsidRPr="00030A30">
        <w:rPr>
          <w:rFonts w:ascii="Times New Roman" w:hAnsi="Times New Roman"/>
          <w:bCs/>
          <w:sz w:val="24"/>
          <w:szCs w:val="24"/>
        </w:rPr>
        <w:t xml:space="preserve"> r. </w:t>
      </w:r>
    </w:p>
    <w:p w:rsidR="00030A30" w:rsidRDefault="00030A30" w:rsidP="00030A3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1F04">
        <w:rPr>
          <w:rFonts w:ascii="Times New Roman" w:hAnsi="Times New Roman"/>
          <w:bCs/>
          <w:sz w:val="24"/>
          <w:szCs w:val="24"/>
        </w:rPr>
        <w:t xml:space="preserve">     (Dz. Urz</w:t>
      </w:r>
      <w:r>
        <w:rPr>
          <w:rFonts w:ascii="Times New Roman" w:hAnsi="Times New Roman"/>
          <w:bCs/>
          <w:sz w:val="24"/>
          <w:szCs w:val="24"/>
        </w:rPr>
        <w:t>. Woj. Maz. z 2015 r., poz. 4320</w:t>
      </w:r>
      <w:r w:rsidRPr="00DD1F04">
        <w:rPr>
          <w:rFonts w:ascii="Times New Roman" w:hAnsi="Times New Roman"/>
          <w:sz w:val="24"/>
          <w:szCs w:val="24"/>
        </w:rPr>
        <w:t>)</w:t>
      </w:r>
      <w:r w:rsidR="00E12CCB">
        <w:rPr>
          <w:rFonts w:ascii="Times New Roman" w:hAnsi="Times New Roman"/>
          <w:bCs/>
          <w:sz w:val="24"/>
          <w:szCs w:val="24"/>
        </w:rPr>
        <w:t>;</w:t>
      </w:r>
    </w:p>
    <w:p w:rsidR="00E348C0" w:rsidRPr="00030A30" w:rsidRDefault="00B0522F" w:rsidP="00E348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</w:t>
      </w:r>
      <w:r w:rsidR="00E348C0" w:rsidRPr="00030A30">
        <w:rPr>
          <w:rFonts w:ascii="Times New Roman" w:hAnsi="Times New Roman"/>
          <w:sz w:val="24"/>
          <w:szCs w:val="24"/>
        </w:rPr>
        <w:t xml:space="preserve"> </w:t>
      </w:r>
      <w:r w:rsidR="00E348C0">
        <w:rPr>
          <w:rFonts w:ascii="Times New Roman" w:hAnsi="Times New Roman"/>
          <w:sz w:val="24"/>
          <w:szCs w:val="24"/>
        </w:rPr>
        <w:t>LXXIII/2009/2018</w:t>
      </w:r>
      <w:r w:rsidR="00E348C0" w:rsidRPr="00030A30">
        <w:rPr>
          <w:rFonts w:ascii="Times New Roman" w:hAnsi="Times New Roman"/>
          <w:sz w:val="24"/>
          <w:szCs w:val="24"/>
        </w:rPr>
        <w:t xml:space="preserve"> </w:t>
      </w:r>
      <w:r w:rsidR="00E348C0" w:rsidRPr="00030A30">
        <w:rPr>
          <w:rFonts w:ascii="Times New Roman" w:hAnsi="Times New Roman"/>
          <w:bCs/>
          <w:sz w:val="24"/>
          <w:szCs w:val="24"/>
        </w:rPr>
        <w:t xml:space="preserve">Rady m. st. Warszawy z dnia </w:t>
      </w:r>
      <w:r w:rsidR="00E348C0">
        <w:rPr>
          <w:rFonts w:ascii="Times New Roman" w:hAnsi="Times New Roman"/>
          <w:bCs/>
          <w:sz w:val="24"/>
          <w:szCs w:val="24"/>
        </w:rPr>
        <w:t>30 sierpnia 2018</w:t>
      </w:r>
      <w:r w:rsidR="00E348C0" w:rsidRPr="00030A30">
        <w:rPr>
          <w:rFonts w:ascii="Times New Roman" w:hAnsi="Times New Roman"/>
          <w:bCs/>
          <w:sz w:val="24"/>
          <w:szCs w:val="24"/>
        </w:rPr>
        <w:t xml:space="preserve"> r. </w:t>
      </w:r>
    </w:p>
    <w:p w:rsidR="008713D0" w:rsidRDefault="00E348C0" w:rsidP="008713D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D1F04">
        <w:rPr>
          <w:rFonts w:ascii="Times New Roman" w:hAnsi="Times New Roman"/>
          <w:bCs/>
          <w:sz w:val="24"/>
          <w:szCs w:val="24"/>
        </w:rPr>
        <w:t xml:space="preserve">     (Dz. Urz</w:t>
      </w:r>
      <w:r>
        <w:rPr>
          <w:rFonts w:ascii="Times New Roman" w:hAnsi="Times New Roman"/>
          <w:bCs/>
          <w:sz w:val="24"/>
          <w:szCs w:val="24"/>
        </w:rPr>
        <w:t xml:space="preserve">. Woj. Maz. z 2018 r., poz. </w:t>
      </w:r>
      <w:r w:rsidRPr="00E348C0">
        <w:rPr>
          <w:rStyle w:val="vcenter1"/>
          <w:rFonts w:ascii="Times New Roman" w:hAnsi="Times New Roman"/>
          <w:spacing w:val="3"/>
          <w:sz w:val="24"/>
          <w:szCs w:val="24"/>
        </w:rPr>
        <w:t>8760</w:t>
      </w:r>
      <w:r w:rsidR="00E12CCB">
        <w:rPr>
          <w:rFonts w:ascii="Times New Roman" w:hAnsi="Times New Roman"/>
          <w:sz w:val="24"/>
          <w:szCs w:val="24"/>
        </w:rPr>
        <w:t>);</w:t>
      </w:r>
    </w:p>
    <w:p w:rsidR="008713D0" w:rsidRPr="008713D0" w:rsidRDefault="00B0522F" w:rsidP="008713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</w:t>
      </w:r>
      <w:r w:rsidR="008713D0" w:rsidRPr="008713D0">
        <w:rPr>
          <w:rFonts w:ascii="Times New Roman" w:hAnsi="Times New Roman"/>
          <w:sz w:val="24"/>
          <w:szCs w:val="24"/>
        </w:rPr>
        <w:t xml:space="preserve"> VII/103/2019 Rady m.st. Warszawy z dnia 14 lutego 2019 r. </w:t>
      </w:r>
    </w:p>
    <w:p w:rsidR="008713D0" w:rsidRDefault="008713D0" w:rsidP="008713D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Dz. Urz. Woj. Maz. z 2019 r. poz. </w:t>
      </w:r>
      <w:r>
        <w:rPr>
          <w:rStyle w:val="vcenter1"/>
          <w:rFonts w:ascii="Times New Roman" w:hAnsi="Times New Roman"/>
          <w:spacing w:val="3"/>
          <w:sz w:val="24"/>
          <w:szCs w:val="24"/>
        </w:rPr>
        <w:t>2581</w:t>
      </w:r>
      <w:r w:rsidR="00E12CCB">
        <w:rPr>
          <w:rFonts w:ascii="Times New Roman" w:hAnsi="Times New Roman"/>
          <w:sz w:val="24"/>
          <w:szCs w:val="24"/>
        </w:rPr>
        <w:t>);</w:t>
      </w:r>
    </w:p>
    <w:p w:rsidR="00B13813" w:rsidRPr="00B13813" w:rsidRDefault="00B13813" w:rsidP="00B138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3813">
        <w:rPr>
          <w:rFonts w:ascii="Times New Roman" w:hAnsi="Times New Roman"/>
          <w:sz w:val="24"/>
          <w:szCs w:val="24"/>
        </w:rPr>
        <w:t xml:space="preserve">Nr XI/222/2019 Rady m.st. Warszawy z dnia 11 kwietnia 2019 r. </w:t>
      </w:r>
    </w:p>
    <w:p w:rsidR="00843A01" w:rsidRDefault="00B13813" w:rsidP="00B13813">
      <w:pPr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(Dz. Urz. Woj. Maz. z 2019 r. poz. </w:t>
      </w:r>
      <w:r>
        <w:rPr>
          <w:rStyle w:val="vcenter1"/>
          <w:rFonts w:ascii="Times New Roman" w:hAnsi="Times New Roman"/>
          <w:spacing w:val="3"/>
          <w:sz w:val="24"/>
          <w:szCs w:val="24"/>
        </w:rPr>
        <w:t>5404</w:t>
      </w:r>
      <w:r w:rsidR="00E12CCB">
        <w:rPr>
          <w:rStyle w:val="vcenter1"/>
          <w:rFonts w:ascii="Times New Roman" w:hAnsi="Times New Roman"/>
          <w:spacing w:val="3"/>
          <w:sz w:val="24"/>
          <w:szCs w:val="24"/>
        </w:rPr>
        <w:t>);</w:t>
      </w:r>
    </w:p>
    <w:p w:rsidR="00E12CCB" w:rsidRPr="00E12CCB" w:rsidRDefault="00E12CCB" w:rsidP="00E12C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2CCB">
        <w:rPr>
          <w:rFonts w:ascii="Times New Roman" w:hAnsi="Times New Roman"/>
          <w:sz w:val="24"/>
          <w:szCs w:val="24"/>
        </w:rPr>
        <w:t xml:space="preserve">Nr XXII/606/2019 Rady m.st. Warszawy z dnia 28 listopada 2019 r.  </w:t>
      </w:r>
    </w:p>
    <w:p w:rsidR="00E12CCB" w:rsidRPr="00E12CCB" w:rsidRDefault="00E12CCB" w:rsidP="00E12CCB">
      <w:pPr>
        <w:pStyle w:val="Akapitzlist"/>
        <w:jc w:val="both"/>
        <w:rPr>
          <w:rStyle w:val="vcenter1"/>
          <w:rFonts w:ascii="Times New Roman" w:hAnsi="Times New Roman"/>
          <w:sz w:val="24"/>
          <w:szCs w:val="24"/>
        </w:rPr>
      </w:pPr>
      <w:r w:rsidRPr="00E12CCB">
        <w:rPr>
          <w:rFonts w:ascii="Times New Roman" w:hAnsi="Times New Roman"/>
          <w:sz w:val="24"/>
          <w:szCs w:val="24"/>
        </w:rPr>
        <w:t xml:space="preserve">(Dz. Urz. Woj. Maz. z 2019 r. poz. </w:t>
      </w:r>
      <w:r w:rsidRPr="00E12CCB">
        <w:rPr>
          <w:rStyle w:val="vcenter1"/>
          <w:rFonts w:ascii="Times New Roman" w:hAnsi="Times New Roman"/>
          <w:spacing w:val="3"/>
          <w:sz w:val="24"/>
          <w:szCs w:val="24"/>
        </w:rPr>
        <w:t>14466).</w:t>
      </w:r>
    </w:p>
    <w:p w:rsidR="0015256C" w:rsidRPr="0015256C" w:rsidRDefault="0015256C" w:rsidP="00DD1F04">
      <w:pPr>
        <w:jc w:val="both"/>
        <w:rPr>
          <w:rFonts w:ascii="Times New Roman" w:hAnsi="Times New Roman"/>
          <w:sz w:val="24"/>
          <w:szCs w:val="24"/>
        </w:rPr>
      </w:pPr>
    </w:p>
    <w:p w:rsidR="00030A30" w:rsidRPr="00030A30" w:rsidRDefault="00030A30" w:rsidP="00030A30">
      <w:pPr>
        <w:widowControl w:val="0"/>
        <w:spacing w:after="0" w:line="240" w:lineRule="auto"/>
        <w:ind w:right="403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UCHWAŁA NR LXI/1699/2013 </w:t>
      </w:r>
    </w:p>
    <w:p w:rsidR="00030A30" w:rsidRPr="00030A30" w:rsidRDefault="00030A30" w:rsidP="00030A30">
      <w:pPr>
        <w:widowControl w:val="0"/>
        <w:spacing w:after="0" w:line="240" w:lineRule="auto"/>
        <w:ind w:right="403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RADY MIASTA STOŁECZNEGO WARSZAWY</w:t>
      </w:r>
    </w:p>
    <w:p w:rsidR="00030A30" w:rsidRDefault="00030A30" w:rsidP="00030A30">
      <w:pPr>
        <w:widowControl w:val="0"/>
        <w:spacing w:after="0" w:line="240" w:lineRule="auto"/>
        <w:ind w:right="403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 z dnia 11 lipca 2013 r.</w:t>
      </w:r>
    </w:p>
    <w:p w:rsidR="0015256C" w:rsidRPr="00030A30" w:rsidRDefault="0015256C" w:rsidP="00030A30">
      <w:pPr>
        <w:widowControl w:val="0"/>
        <w:spacing w:after="0" w:line="240" w:lineRule="auto"/>
        <w:ind w:right="403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</w:p>
    <w:p w:rsidR="00030A30" w:rsidRPr="00030A30" w:rsidRDefault="00030A30" w:rsidP="00030A30">
      <w:pPr>
        <w:widowControl w:val="0"/>
        <w:spacing w:after="243" w:line="277" w:lineRule="exact"/>
        <w:ind w:right="400" w:firstLine="720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w sprawie utworzenia żłobka i zmieniająca uchwałę w sprawie likwidacji Zespołu Żłobków m.st. Warszawy i połączenia żłobków m.st. Warszawy zespół</w:t>
      </w:r>
    </w:p>
    <w:p w:rsidR="00761B8B" w:rsidRPr="00030A30" w:rsidRDefault="00761B8B" w:rsidP="00761B8B">
      <w:pPr>
        <w:widowControl w:val="0"/>
        <w:spacing w:after="240" w:line="274" w:lineRule="exact"/>
        <w:ind w:right="40" w:firstLine="72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Na podstawie art. 12 ust. 1 pkt 2 i ust. 2 ustawy z dnia 27 sierpnia 2009 r. o finansach publicznych (Dz. U. Nr 157, poz. 1240 z późn. zm.</w:t>
      </w:r>
      <w:r w:rsidRPr="00030A30">
        <w:rPr>
          <w:rFonts w:ascii="Times New Roman" w:eastAsia="Courier New" w:hAnsi="Times New Roman"/>
          <w:color w:val="000000"/>
          <w:sz w:val="24"/>
          <w:szCs w:val="24"/>
          <w:vertAlign w:val="superscript"/>
          <w:lang w:eastAsia="pl-PL"/>
        </w:rPr>
        <w:t>1}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) oraz art. 8 ust. 1 pkt 1, art. 9 ust. 1 i art. 11 ust. 2 ustawy z dnia 4 lutego 2011 r. o opiece nad dziećmi w wieku do lat 3 (Dz. U. Nr 45, poz. 235, Nr 131, poz. 764 i Nr 171, poz. 1016) uchwala się, co następuje:</w:t>
      </w:r>
    </w:p>
    <w:p w:rsidR="00761B8B" w:rsidRDefault="00761B8B" w:rsidP="00761B8B">
      <w:pPr>
        <w:widowControl w:val="0"/>
        <w:spacing w:after="0" w:line="274" w:lineRule="exact"/>
        <w:ind w:right="40" w:firstLine="72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 xml:space="preserve">§ </w:t>
      </w:r>
      <w:r w:rsidRPr="00030A30">
        <w:rPr>
          <w:rFonts w:ascii="Times New Roman" w:eastAsia="Courier New" w:hAnsi="Times New Roman"/>
          <w:b/>
          <w:color w:val="000000"/>
          <w:spacing w:val="20"/>
          <w:sz w:val="24"/>
          <w:szCs w:val="24"/>
          <w:lang w:eastAsia="pl-PL"/>
        </w:rPr>
        <w:t>1.</w:t>
      </w:r>
      <w:r w:rsidRPr="00030A30">
        <w:rPr>
          <w:rFonts w:ascii="Times New Roman" w:eastAsia="Courier New" w:hAnsi="Times New Roman"/>
          <w:color w:val="000000"/>
          <w:spacing w:val="20"/>
          <w:sz w:val="24"/>
          <w:szCs w:val="24"/>
          <w:lang w:eastAsia="pl-PL"/>
        </w:rPr>
        <w:t>1.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Tworzy się żłobek m.st. Warszawy pod nazwą: „Żłobek nr 48 w Warszawie, ul. Czerwona Droga </w:t>
      </w:r>
      <w:smartTag w:uri="urn:schemas-microsoft-com:office:smarttags" w:element="metricconverter">
        <w:smartTagPr>
          <w:attr w:name="ProductID" w:val="6”"/>
        </w:smartTagPr>
        <w:r w:rsidRPr="00030A30">
          <w:rPr>
            <w:rFonts w:ascii="Times New Roman" w:eastAsia="Courier New" w:hAnsi="Times New Roman"/>
            <w:color w:val="000000"/>
            <w:sz w:val="24"/>
            <w:szCs w:val="24"/>
            <w:lang w:eastAsia="pl-PL"/>
          </w:rPr>
          <w:t>6”</w:t>
        </w:r>
      </w:smartTag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i włącza się go w skład Zespołu Żłobków m.st. Warszawy w Warszawie, ul. Belgijska 4,</w:t>
      </w:r>
    </w:p>
    <w:p w:rsidR="00761B8B" w:rsidRDefault="00761B8B" w:rsidP="00761B8B">
      <w:pPr>
        <w:widowControl w:val="0"/>
        <w:spacing w:after="0" w:line="274" w:lineRule="exact"/>
        <w:ind w:right="40" w:firstLine="72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761B8B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Pr="00761B8B" w:rsidRDefault="00761B8B" w:rsidP="00761B8B">
      <w:pPr>
        <w:widowControl w:val="0"/>
        <w:numPr>
          <w:ilvl w:val="0"/>
          <w:numId w:val="18"/>
        </w:numPr>
        <w:tabs>
          <w:tab w:val="left" w:pos="2412"/>
        </w:tabs>
        <w:spacing w:after="0" w:line="240" w:lineRule="auto"/>
        <w:ind w:right="40"/>
        <w:rPr>
          <w:rFonts w:ascii="Times New Roman" w:eastAsia="Courier New" w:hAnsi="Times New Roman"/>
          <w:sz w:val="20"/>
          <w:szCs w:val="20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Zmiany wymienionej uchwały zostały ogłoszone w Dz. U. Woj. Maz. z 2011 r. Nr 116, poz. 3668, Nr 146, poz.4626 i Nr 180 poz. 5544 </w:t>
      </w: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oraz z 2012 r. poz. 1969 i 5460</w:t>
      </w:r>
    </w:p>
    <w:p w:rsidR="00761B8B" w:rsidRPr="00030A30" w:rsidRDefault="00761B8B" w:rsidP="00761B8B">
      <w:pPr>
        <w:widowControl w:val="0"/>
        <w:spacing w:after="0" w:line="274" w:lineRule="exact"/>
        <w:ind w:right="40" w:firstLine="72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A01F89" w:rsidRDefault="00A01F89" w:rsidP="00761B8B">
      <w:pPr>
        <w:widowControl w:val="0"/>
        <w:spacing w:after="240" w:line="274" w:lineRule="exact"/>
        <w:ind w:left="1086" w:right="40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2CCB" w:rsidRDefault="00E12CCB" w:rsidP="00761B8B">
      <w:pPr>
        <w:widowControl w:val="0"/>
        <w:spacing w:after="240" w:line="274" w:lineRule="exact"/>
        <w:ind w:left="1086" w:right="40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Pr="00761B8B" w:rsidRDefault="00761B8B" w:rsidP="00761B8B">
      <w:pPr>
        <w:widowControl w:val="0"/>
        <w:spacing w:after="240" w:line="274" w:lineRule="exact"/>
        <w:ind w:left="1086" w:right="40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>2. Ustala się statut Żłobka nr 48 w Warszawie, ul. Czerwona Droga 6 w brzmieniu określonym w załączniku do uchwały.</w:t>
      </w:r>
    </w:p>
    <w:p w:rsidR="00761B8B" w:rsidRPr="00030A30" w:rsidRDefault="00761B8B" w:rsidP="00761B8B">
      <w:pPr>
        <w:widowControl w:val="0"/>
        <w:spacing w:after="0" w:line="274" w:lineRule="exact"/>
        <w:ind w:right="40" w:firstLine="72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2.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 uchwale nr XII/197/2011 Rady m.st. Warszawy z dnia 17 marca 2011 r. w sprawie likwidacji Zespołu Żłobków m.st. Warszawy i połączenia żłobków m.st. Warszawy w zespół (Dz. Urz. Woj. Maz. Nr 45, poz. 1491 z późn. zm.</w:t>
      </w:r>
      <w:r w:rsidRPr="00030A30">
        <w:rPr>
          <w:rFonts w:ascii="Times New Roman" w:eastAsia="Courier New" w:hAnsi="Times New Roman"/>
          <w:color w:val="000000"/>
          <w:sz w:val="24"/>
          <w:szCs w:val="24"/>
          <w:vertAlign w:val="superscript"/>
          <w:lang w:eastAsia="pl-PL"/>
        </w:rPr>
        <w:t>2)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) w załączniku w § 7 w ust. 1 w pkt 47 skreśla się kropkę i dodaje się pkt 48 w brzmieniu:</w:t>
      </w:r>
    </w:p>
    <w:p w:rsidR="00761B8B" w:rsidRPr="0015256C" w:rsidRDefault="00761B8B" w:rsidP="00761B8B">
      <w:pPr>
        <w:widowControl w:val="0"/>
        <w:spacing w:after="250" w:line="230" w:lineRule="exac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„48) Żłobek nr 48 w Warszawie, </w:t>
      </w:r>
      <w:r w:rsidRPr="00030A30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 xml:space="preserve">ul.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Czerwona Droga </w:t>
      </w:r>
      <w:smartTag w:uri="urn:schemas-microsoft-com:office:smarttags" w:element="metricconverter">
        <w:smartTagPr>
          <w:attr w:name="ProductID" w:val="6.”"/>
        </w:smartTagPr>
        <w:r w:rsidRPr="00030A30">
          <w:rPr>
            <w:rFonts w:ascii="Times New Roman" w:eastAsia="Courier New" w:hAnsi="Times New Roman"/>
            <w:color w:val="000000"/>
            <w:sz w:val="24"/>
            <w:szCs w:val="24"/>
            <w:lang w:eastAsia="pl-PL"/>
          </w:rPr>
          <w:t>6.”</w:t>
        </w:r>
      </w:smartTag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</w:t>
      </w:r>
    </w:p>
    <w:p w:rsidR="00761B8B" w:rsidRPr="00030A30" w:rsidRDefault="00761B8B" w:rsidP="00761B8B">
      <w:pPr>
        <w:widowControl w:val="0"/>
        <w:spacing w:after="215" w:line="230" w:lineRule="exact"/>
        <w:ind w:firstLine="3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3.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Wykonanie uchwały powierza się Prezydentowi m. st Warszawy.</w:t>
      </w:r>
    </w:p>
    <w:p w:rsidR="00761B8B" w:rsidRPr="00030A30" w:rsidRDefault="00761B8B" w:rsidP="00761B8B">
      <w:pPr>
        <w:widowControl w:val="0"/>
        <w:spacing w:after="0" w:line="274" w:lineRule="exact"/>
        <w:ind w:right="40" w:firstLine="3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4.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1. Uchwała podlega ogłoszeniu w Dzienniku Urzędowym Województwa Mazowieckiego, w Biuletynie Informacji Publicznej m.st. Warszawy oraz poprzez wywieszenie na tablicy ogłoszeń Zespołu Żłobków m.st. Warszawy w Warszawie, ul. Belgijska 4.</w:t>
      </w:r>
    </w:p>
    <w:p w:rsidR="00761B8B" w:rsidRDefault="00761B8B" w:rsidP="00761B8B">
      <w:pPr>
        <w:widowControl w:val="0"/>
        <w:spacing w:after="537" w:line="274" w:lineRule="exact"/>
        <w:ind w:right="4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2. Uchwała wchodzi w życie po upływie 14 dni od dnia ogłoszenia w Dzienniku Urzędowym Województwa Mazowieckiego.</w:t>
      </w:r>
    </w:p>
    <w:p w:rsidR="00761B8B" w:rsidRDefault="00761B8B" w:rsidP="00761B8B">
      <w:pPr>
        <w:widowControl w:val="0"/>
        <w:spacing w:after="537" w:line="274" w:lineRule="exact"/>
        <w:ind w:right="4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761B8B">
      <w:pPr>
        <w:widowControl w:val="0"/>
        <w:spacing w:after="537" w:line="274" w:lineRule="exact"/>
        <w:ind w:right="4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761B8B">
      <w:pPr>
        <w:widowControl w:val="0"/>
        <w:spacing w:after="537" w:line="274" w:lineRule="exact"/>
        <w:ind w:right="4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15256C" w:rsidRDefault="0015256C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348C0" w:rsidRDefault="00E348C0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348C0" w:rsidRDefault="00E348C0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348C0" w:rsidRDefault="00E348C0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348C0" w:rsidRDefault="00E348C0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348C0" w:rsidRDefault="00E348C0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348C0" w:rsidRDefault="00E348C0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843A01" w:rsidRDefault="00843A01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843A01" w:rsidRDefault="00843A01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843A01" w:rsidRDefault="00843A01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2CCB" w:rsidRDefault="00E12CC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2CCB" w:rsidRDefault="00E12CC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2CCB" w:rsidRDefault="00E12CC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2CCB" w:rsidRDefault="00E12CC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E12CCB" w:rsidRDefault="00E12CC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61B8B" w:rsidRDefault="00761B8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761B8B" w:rsidRDefault="00761B8B" w:rsidP="0015256C">
      <w:pPr>
        <w:widowControl w:val="0"/>
        <w:spacing w:after="0" w:line="277" w:lineRule="exact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607A96" w:rsidRPr="00761B8B" w:rsidRDefault="00761B8B" w:rsidP="00761B8B">
      <w:pPr>
        <w:widowControl w:val="0"/>
        <w:numPr>
          <w:ilvl w:val="0"/>
          <w:numId w:val="18"/>
        </w:numPr>
        <w:tabs>
          <w:tab w:val="left" w:pos="2412"/>
        </w:tabs>
        <w:spacing w:after="0" w:line="240" w:lineRule="auto"/>
        <w:ind w:left="714" w:right="40" w:hanging="357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Zmiany wymienionej ustawy zostały ogłoszone w Dz. U. z 2010 r. Nr 28, poz. 146, Nr 96, poz. 620, Nr 123, poz. 835, Nr 152, poz. 1020, Nr 238, poz. 1578 i Nr 257, poz. 1726, z 2011 r. Nr 185, poz. 1092, Nr 201, poz. 1183, Nr 234, poz. 1386, Nr 240, poz. 1429 i Nr 291, poz. 1707 oraz z 2012 </w:t>
      </w: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r. poz. 1456, poz. 1530 i 1548.</w:t>
      </w:r>
    </w:p>
    <w:p w:rsidR="00761B8B" w:rsidRDefault="00030A30" w:rsidP="00030A30">
      <w:pPr>
        <w:widowControl w:val="0"/>
        <w:spacing w:after="0" w:line="277" w:lineRule="exact"/>
        <w:ind w:left="4320"/>
        <w:rPr>
          <w:rFonts w:ascii="Times New Roman" w:eastAsia="Courier New" w:hAnsi="Times New Roman"/>
          <w:color w:val="000000"/>
          <w:sz w:val="23"/>
          <w:szCs w:val="23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3"/>
          <w:szCs w:val="23"/>
          <w:lang w:eastAsia="pl-PL"/>
        </w:rPr>
        <w:lastRenderedPageBreak/>
        <w:t xml:space="preserve">        </w:t>
      </w:r>
    </w:p>
    <w:p w:rsidR="00761B8B" w:rsidRDefault="00761B8B" w:rsidP="00030A30">
      <w:pPr>
        <w:widowControl w:val="0"/>
        <w:spacing w:after="0" w:line="277" w:lineRule="exact"/>
        <w:ind w:left="4320"/>
        <w:rPr>
          <w:rFonts w:ascii="Times New Roman" w:eastAsia="Courier New" w:hAnsi="Times New Roman"/>
          <w:color w:val="000000"/>
          <w:sz w:val="23"/>
          <w:szCs w:val="23"/>
          <w:lang w:eastAsia="pl-PL"/>
        </w:rPr>
      </w:pPr>
    </w:p>
    <w:p w:rsidR="00030A30" w:rsidRPr="00030A30" w:rsidRDefault="00761B8B" w:rsidP="00030A30">
      <w:pPr>
        <w:widowControl w:val="0"/>
        <w:spacing w:after="0" w:line="277" w:lineRule="exact"/>
        <w:ind w:left="4320"/>
        <w:rPr>
          <w:rFonts w:ascii="Times New Roman" w:eastAsia="Courier New" w:hAnsi="Times New Roman"/>
          <w:color w:val="000000"/>
          <w:sz w:val="23"/>
          <w:szCs w:val="23"/>
          <w:lang w:eastAsia="pl-PL"/>
        </w:rPr>
      </w:pPr>
      <w:r>
        <w:rPr>
          <w:rFonts w:ascii="Times New Roman" w:eastAsia="Courier New" w:hAnsi="Times New Roman"/>
          <w:color w:val="000000"/>
          <w:sz w:val="23"/>
          <w:szCs w:val="23"/>
          <w:lang w:eastAsia="pl-PL"/>
        </w:rPr>
        <w:t xml:space="preserve">        </w:t>
      </w:r>
      <w:r w:rsidR="00030A30" w:rsidRPr="00030A30">
        <w:rPr>
          <w:rFonts w:ascii="Times New Roman" w:eastAsia="Courier New" w:hAnsi="Times New Roman"/>
          <w:color w:val="000000"/>
          <w:sz w:val="23"/>
          <w:szCs w:val="23"/>
          <w:lang w:eastAsia="pl-PL"/>
        </w:rPr>
        <w:t xml:space="preserve">    Załącznik</w:t>
      </w:r>
    </w:p>
    <w:p w:rsidR="00030A30" w:rsidRPr="00030A30" w:rsidRDefault="00030A30" w:rsidP="00030A30">
      <w:pPr>
        <w:widowControl w:val="0"/>
        <w:spacing w:after="0" w:line="240" w:lineRule="auto"/>
        <w:ind w:right="459"/>
        <w:rPr>
          <w:rFonts w:ascii="Times New Roman" w:eastAsia="Courier New" w:hAnsi="Times New Roman"/>
          <w:color w:val="000000"/>
          <w:sz w:val="23"/>
          <w:szCs w:val="23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do uchwały nr LXI/1699/2011 Rady </w:t>
      </w:r>
    </w:p>
    <w:p w:rsidR="00030A30" w:rsidRPr="00030A30" w:rsidRDefault="00030A30" w:rsidP="00030A30">
      <w:pPr>
        <w:widowControl w:val="0"/>
        <w:spacing w:after="0" w:line="240" w:lineRule="auto"/>
        <w:ind w:right="459"/>
        <w:rPr>
          <w:rFonts w:ascii="Times New Roman" w:eastAsia="Courier New" w:hAnsi="Times New Roman"/>
          <w:color w:val="000000"/>
          <w:sz w:val="23"/>
          <w:szCs w:val="23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m.st. Warszawy z dnia 11 lipca 2013 r.</w:t>
      </w:r>
    </w:p>
    <w:p w:rsidR="00030A30" w:rsidRPr="00030A30" w:rsidRDefault="00030A30" w:rsidP="00030A30">
      <w:pPr>
        <w:keepNext/>
        <w:keepLines/>
        <w:widowControl w:val="0"/>
        <w:spacing w:after="184" w:line="230" w:lineRule="exact"/>
        <w:ind w:right="800"/>
        <w:jc w:val="center"/>
        <w:outlineLvl w:val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bookmarkStart w:id="1" w:name="bookmark0"/>
    </w:p>
    <w:p w:rsidR="00030A30" w:rsidRPr="00030A30" w:rsidRDefault="00030A30" w:rsidP="00030A30">
      <w:pPr>
        <w:keepNext/>
        <w:keepLines/>
        <w:widowControl w:val="0"/>
        <w:spacing w:after="184" w:line="230" w:lineRule="exact"/>
        <w:ind w:right="800"/>
        <w:jc w:val="center"/>
        <w:outlineLvl w:val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Statut Żłobka nr 48 w Warszawie </w:t>
      </w:r>
    </w:p>
    <w:p w:rsidR="00030A30" w:rsidRPr="00030A30" w:rsidRDefault="00030A30" w:rsidP="00030A30">
      <w:pPr>
        <w:keepNext/>
        <w:keepLines/>
        <w:widowControl w:val="0"/>
        <w:spacing w:after="184" w:line="230" w:lineRule="exact"/>
        <w:ind w:right="800"/>
        <w:jc w:val="center"/>
        <w:outlineLvl w:val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Rozdział 1 </w:t>
      </w:r>
    </w:p>
    <w:p w:rsidR="00030A30" w:rsidRPr="00030A30" w:rsidRDefault="00030A30" w:rsidP="00030A30">
      <w:pPr>
        <w:keepNext/>
        <w:keepLines/>
        <w:widowControl w:val="0"/>
        <w:spacing w:after="184" w:line="230" w:lineRule="exact"/>
        <w:ind w:right="800"/>
        <w:jc w:val="center"/>
        <w:outlineLvl w:val="0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Postanowienia ogólne</w:t>
      </w:r>
      <w:bookmarkEnd w:id="1"/>
    </w:p>
    <w:p w:rsidR="00030A30" w:rsidRPr="00030A30" w:rsidRDefault="00030A30" w:rsidP="00FC4A6B">
      <w:pPr>
        <w:widowControl w:val="0"/>
        <w:spacing w:after="240" w:line="274" w:lineRule="exact"/>
        <w:ind w:left="720" w:right="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§ Żłobek nr 48 w Warszawie, zwany dałej „Żłobkiem” jest żłobkiem w rozumieniu ustawy z dnia 4 lutego 2011 r. o opiece nad dziećmi w wieku do lat 3 (Dz. U. Nr 45, poz. 235, z późn, zm.).</w:t>
      </w:r>
    </w:p>
    <w:p w:rsidR="00030A30" w:rsidRPr="00030A30" w:rsidRDefault="00030A30" w:rsidP="00FC4A6B">
      <w:pPr>
        <w:widowControl w:val="0"/>
        <w:spacing w:after="243" w:line="274" w:lineRule="exact"/>
        <w:ind w:left="720" w:right="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§ 2. Żłobek wchodzi w skład Zespołu Żłobków m.st. Warszawy z siedzibą w Warszawie, ul. Belgijska 4.</w:t>
      </w:r>
    </w:p>
    <w:p w:rsidR="00030A30" w:rsidRPr="00030A30" w:rsidRDefault="00030A30" w:rsidP="00FC4A6B">
      <w:pPr>
        <w:widowControl w:val="0"/>
        <w:spacing w:after="237" w:line="270" w:lineRule="exact"/>
        <w:ind w:left="720" w:right="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§ 3. Miejscem prowadzenia działalności przez Żłobek jest Warszawa, ul. Czerwona Droga 6.</w:t>
      </w:r>
    </w:p>
    <w:p w:rsidR="00030A30" w:rsidRPr="00030A30" w:rsidRDefault="00030A30" w:rsidP="00FC4A6B">
      <w:pPr>
        <w:widowControl w:val="0"/>
        <w:spacing w:after="275" w:line="274" w:lineRule="exact"/>
        <w:ind w:left="720" w:right="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4.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Nazwa Żłobka brzmi: „Zespół Żłobków m.st. Warszawy, Żłobek nr 48 w Warszawie, ul. Czerwona Droga </w:t>
      </w:r>
      <w:smartTag w:uri="urn:schemas-microsoft-com:office:smarttags" w:element="metricconverter">
        <w:smartTagPr>
          <w:attr w:name="ProductID" w:val="6”"/>
        </w:smartTagPr>
        <w:r w:rsidRPr="00030A30">
          <w:rPr>
            <w:rFonts w:ascii="Times New Roman" w:eastAsia="Courier New" w:hAnsi="Times New Roman"/>
            <w:color w:val="000000"/>
            <w:sz w:val="24"/>
            <w:szCs w:val="24"/>
            <w:lang w:eastAsia="pl-PL"/>
          </w:rPr>
          <w:t>6”</w:t>
        </w:r>
      </w:smartTag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i używa się jej w pełnym brzmieniu.</w:t>
      </w:r>
    </w:p>
    <w:p w:rsidR="00030A30" w:rsidRPr="00030A30" w:rsidRDefault="00FC4A6B" w:rsidP="00FC4A6B">
      <w:pPr>
        <w:widowControl w:val="0"/>
        <w:spacing w:after="303" w:line="230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            </w:t>
      </w:r>
      <w:r w:rsidR="00030A30"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5. 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Żłobkiem kieruje kierownik Żłobka.</w:t>
      </w:r>
    </w:p>
    <w:p w:rsidR="00030A30" w:rsidRPr="00030A30" w:rsidRDefault="00030A30" w:rsidP="00030A30">
      <w:pPr>
        <w:keepNext/>
        <w:keepLines/>
        <w:widowControl w:val="0"/>
        <w:spacing w:after="301" w:line="230" w:lineRule="exact"/>
        <w:ind w:right="800"/>
        <w:jc w:val="center"/>
        <w:outlineLvl w:val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bookmarkStart w:id="2" w:name="bookmark1"/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Rozdział 2 </w:t>
      </w:r>
    </w:p>
    <w:p w:rsidR="00030A30" w:rsidRPr="00030A30" w:rsidRDefault="00030A30" w:rsidP="00030A30">
      <w:pPr>
        <w:keepNext/>
        <w:keepLines/>
        <w:widowControl w:val="0"/>
        <w:spacing w:after="301" w:line="230" w:lineRule="exact"/>
        <w:ind w:right="800"/>
        <w:jc w:val="center"/>
        <w:outlineLvl w:val="0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Cele i zadania żłobka oraz sposób ich realizacji</w:t>
      </w:r>
      <w:bookmarkEnd w:id="2"/>
    </w:p>
    <w:p w:rsidR="00030A30" w:rsidRPr="00030A30" w:rsidRDefault="00030A30" w:rsidP="00FC4A6B">
      <w:pPr>
        <w:widowControl w:val="0"/>
        <w:spacing w:after="243" w:line="277" w:lineRule="exact"/>
        <w:ind w:left="720" w:right="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§ 6. Celem Żłobka jest prowadzenie działalności opiekuńczej, wychowawczej i edukacyjnej na rzecz dzieci zamieszkałych na terenie m.st. Warszawy.</w:t>
      </w:r>
    </w:p>
    <w:p w:rsidR="00030A30" w:rsidRPr="00030A30" w:rsidRDefault="00030A30" w:rsidP="000C1837">
      <w:pPr>
        <w:widowControl w:val="0"/>
        <w:spacing w:after="0" w:line="274" w:lineRule="exact"/>
        <w:ind w:firstLine="708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7.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1. Do zadań Żłobka należy: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0" w:line="274" w:lineRule="exact"/>
        <w:ind w:left="1440" w:right="40" w:hanging="380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zapewnienie dziecku opieki w warunkach bytowych zbliżonych do warunków domowych;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0" w:line="274" w:lineRule="exact"/>
        <w:ind w:left="10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zagwarantowanie dziecku właściwej opieki pielęgnacyjnej oraz edukacyjnej;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0" w:line="274" w:lineRule="exact"/>
        <w:ind w:left="1440" w:right="40" w:hanging="380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prowadzenie zajęć opiekuńczo-wychowawczych i edukacyjnych, właściwych do wieku dziecka, uwzględniających jego rozwój psychomotoryczny;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0" w:line="274" w:lineRule="exact"/>
        <w:ind w:left="1440" w:right="40" w:hanging="380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wyrabianie u dzieci umiejętności życia w grupie, kształtowanie postaw społecznych i usamodzielnianie dzieci zgodnie z ich wiekiem i poziomem rozwoju;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0" w:line="274" w:lineRule="exact"/>
        <w:ind w:left="10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tworzenie i realizacja programów dydaktyczno-wychowawczych w oparciu</w:t>
      </w:r>
    </w:p>
    <w:p w:rsidR="00030A30" w:rsidRPr="00030A30" w:rsidRDefault="00030A30" w:rsidP="00030A30">
      <w:pPr>
        <w:widowControl w:val="0"/>
        <w:tabs>
          <w:tab w:val="left" w:pos="1620"/>
          <w:tab w:val="left" w:pos="1778"/>
        </w:tabs>
        <w:spacing w:after="0" w:line="274" w:lineRule="exact"/>
        <w:ind w:left="1440" w:right="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o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ab/>
        <w:t>nowoczesne metody pracy z dzieckiem z uwzględnieniem indywidualnych potrzeb rozwojowych dziecka;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0" w:line="274" w:lineRule="exact"/>
        <w:ind w:left="10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zachowanie właściwej jakości pracy wychowawczo-edukacyjnej;</w:t>
      </w:r>
    </w:p>
    <w:p w:rsidR="00030A30" w:rsidRPr="00030A30" w:rsidRDefault="00030A30" w:rsidP="00030A30">
      <w:pPr>
        <w:widowControl w:val="0"/>
        <w:numPr>
          <w:ilvl w:val="0"/>
          <w:numId w:val="3"/>
        </w:numPr>
        <w:tabs>
          <w:tab w:val="left" w:pos="1423"/>
        </w:tabs>
        <w:spacing w:after="240" w:line="274" w:lineRule="exact"/>
        <w:ind w:left="10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zapewnienie bezpiecznych i higienicznych warunków przebywania dzieci w Żłobku.</w:t>
      </w:r>
    </w:p>
    <w:p w:rsidR="00030A30" w:rsidRPr="00030A30" w:rsidRDefault="00030A30" w:rsidP="00E317B3">
      <w:pPr>
        <w:widowControl w:val="0"/>
        <w:numPr>
          <w:ilvl w:val="0"/>
          <w:numId w:val="4"/>
        </w:numPr>
        <w:tabs>
          <w:tab w:val="left" w:pos="1134"/>
        </w:tabs>
        <w:spacing w:after="0" w:line="274" w:lineRule="exact"/>
        <w:ind w:right="40" w:firstLine="72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 realizacji zadań, określonych w ust. 1, Żłobek współpracuje z rodzicami, opiekunami prawnymi oraz innymi osobami, którym sąd powierzył sprawowanie opieki nad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>dzieckiem, zwanymi dalej „rodzicami”.</w:t>
      </w:r>
    </w:p>
    <w:p w:rsidR="00030A30" w:rsidRPr="00030A30" w:rsidRDefault="00030A30" w:rsidP="00030A30">
      <w:pPr>
        <w:widowControl w:val="0"/>
        <w:spacing w:after="0" w:line="274" w:lineRule="exact"/>
        <w:ind w:left="20" w:firstLine="74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</w:p>
    <w:p w:rsidR="00030A30" w:rsidRPr="00030A30" w:rsidRDefault="00030A30" w:rsidP="009B2A8C">
      <w:pPr>
        <w:widowControl w:val="0"/>
        <w:spacing w:after="0" w:line="274" w:lineRule="exact"/>
        <w:ind w:firstLine="708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8.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Żłobek realizuje cele i zadania poprzez:</w:t>
      </w:r>
    </w:p>
    <w:p w:rsidR="00030A30" w:rsidRPr="00030A30" w:rsidRDefault="00030A30" w:rsidP="00E317B3">
      <w:pPr>
        <w:widowControl w:val="0"/>
        <w:numPr>
          <w:ilvl w:val="0"/>
          <w:numId w:val="5"/>
        </w:numPr>
        <w:tabs>
          <w:tab w:val="left" w:pos="426"/>
        </w:tabs>
        <w:spacing w:after="0" w:line="274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tworzenie i realizację planów dydaktyczno-wychowawczych w oparciu o nowoczesne metody pracy z dzieckiem z uwzględnieniem indywidualnych potrzeb rozwojowych dziecka;</w:t>
      </w:r>
    </w:p>
    <w:p w:rsidR="00030A30" w:rsidRPr="00030A30" w:rsidRDefault="00030A30" w:rsidP="00E317B3">
      <w:pPr>
        <w:widowControl w:val="0"/>
        <w:numPr>
          <w:ilvl w:val="0"/>
          <w:numId w:val="5"/>
        </w:numPr>
        <w:tabs>
          <w:tab w:val="left" w:pos="426"/>
        </w:tabs>
        <w:spacing w:after="0" w:line="274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tworzenie i realizację programu adaptacji;</w:t>
      </w:r>
    </w:p>
    <w:p w:rsidR="00030A30" w:rsidRPr="00030A30" w:rsidRDefault="00030A30" w:rsidP="00E317B3">
      <w:pPr>
        <w:widowControl w:val="0"/>
        <w:numPr>
          <w:ilvl w:val="0"/>
          <w:numId w:val="5"/>
        </w:numPr>
        <w:tabs>
          <w:tab w:val="left" w:pos="426"/>
        </w:tabs>
        <w:spacing w:after="0" w:line="274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działania promujące zdrowie i prawidłowe odżywianie;</w:t>
      </w:r>
    </w:p>
    <w:p w:rsidR="00030A30" w:rsidRPr="00030A30" w:rsidRDefault="00030A30" w:rsidP="00E317B3">
      <w:pPr>
        <w:widowControl w:val="0"/>
        <w:numPr>
          <w:ilvl w:val="0"/>
          <w:numId w:val="5"/>
        </w:numPr>
        <w:tabs>
          <w:tab w:val="left" w:pos="426"/>
        </w:tabs>
        <w:spacing w:after="0" w:line="274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prowadzenie zajęć zabawowych z elementami edukacji, z uwzględnieniem indywidualnych potrzeb dziecka;</w:t>
      </w:r>
    </w:p>
    <w:p w:rsidR="00030A30" w:rsidRPr="00030A30" w:rsidRDefault="00030A30" w:rsidP="00E317B3">
      <w:pPr>
        <w:widowControl w:val="0"/>
        <w:numPr>
          <w:ilvl w:val="0"/>
          <w:numId w:val="5"/>
        </w:numPr>
        <w:tabs>
          <w:tab w:val="left" w:pos="426"/>
        </w:tabs>
        <w:spacing w:after="0" w:line="274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współpracę ze specjalistami świadczącymi dzieciom pomoc psychologiczną i pedagogiczną oraz opiekę zdrowotną;</w:t>
      </w:r>
    </w:p>
    <w:p w:rsidR="00030A30" w:rsidRPr="00030A30" w:rsidRDefault="00030A30" w:rsidP="00E317B3">
      <w:pPr>
        <w:widowControl w:val="0"/>
        <w:numPr>
          <w:ilvl w:val="0"/>
          <w:numId w:val="5"/>
        </w:numPr>
        <w:tabs>
          <w:tab w:val="left" w:pos="426"/>
        </w:tabs>
        <w:spacing w:after="0" w:line="274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współpracę z rodzicami obejmującą:</w:t>
      </w:r>
    </w:p>
    <w:p w:rsidR="00030A30" w:rsidRPr="00030A30" w:rsidRDefault="00030A30" w:rsidP="00E317B3">
      <w:pPr>
        <w:widowControl w:val="0"/>
        <w:numPr>
          <w:ilvl w:val="0"/>
          <w:numId w:val="6"/>
        </w:numPr>
        <w:tabs>
          <w:tab w:val="left" w:pos="426"/>
        </w:tabs>
        <w:spacing w:after="0" w:line="274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przekazywanie przez opiekunów informacji o postępach bądź trudnościach w rozwoju psychofizycznym dziecka,</w:t>
      </w:r>
    </w:p>
    <w:p w:rsidR="00030A30" w:rsidRPr="00030A30" w:rsidRDefault="00030A30" w:rsidP="00E317B3">
      <w:pPr>
        <w:widowControl w:val="0"/>
        <w:numPr>
          <w:ilvl w:val="0"/>
          <w:numId w:val="6"/>
        </w:numPr>
        <w:tabs>
          <w:tab w:val="left" w:pos="426"/>
        </w:tabs>
        <w:spacing w:after="0" w:line="277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stwarzanie możliwości uczestniczenia przez rodziców z dziećmi w zajęciach prowadzonych w żłobku, w tym adaptacyjnych i otwartych,</w:t>
      </w:r>
    </w:p>
    <w:p w:rsidR="00030A30" w:rsidRPr="009B2A8C" w:rsidRDefault="00030A30" w:rsidP="00E317B3">
      <w:pPr>
        <w:widowControl w:val="0"/>
        <w:numPr>
          <w:ilvl w:val="0"/>
          <w:numId w:val="6"/>
        </w:numPr>
        <w:tabs>
          <w:tab w:val="left" w:pos="426"/>
        </w:tabs>
        <w:spacing w:after="240" w:line="277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prowadzenie konsultacji i udzielanie porad przez psychologa lub pedagoga w zakresie opieki nad dzieckiem oraz wspierania w wychowaniu i edukacji dziecka.</w:t>
      </w:r>
    </w:p>
    <w:p w:rsidR="009B2A8C" w:rsidRPr="009B2A8C" w:rsidRDefault="009B2A8C" w:rsidP="009B2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2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8a. Kierownik Żłobka uzgadnia z rodzicami ich udział w zajęciach z dziećmi prowadzonych w Żłobku, w tym miejsce, czas i przedmiot zajęć. </w:t>
      </w:r>
    </w:p>
    <w:p w:rsidR="009B2A8C" w:rsidRPr="009B2A8C" w:rsidRDefault="009B2A8C" w:rsidP="009B2A8C">
      <w:pPr>
        <w:widowControl w:val="0"/>
        <w:tabs>
          <w:tab w:val="left" w:pos="1059"/>
        </w:tabs>
        <w:spacing w:after="240" w:line="277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9B2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§ 8b. Rodzice dzieci uczęszczających do żłobka mogą utworzyć Radę Rodziców działającą zgodnie z ustawą o opiece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nad dziećmi w wieku do lat 3.</w:t>
      </w:r>
    </w:p>
    <w:p w:rsidR="00030A30" w:rsidRPr="00030A30" w:rsidRDefault="00030A30" w:rsidP="00030A30">
      <w:pPr>
        <w:keepNext/>
        <w:keepLines/>
        <w:widowControl w:val="0"/>
        <w:spacing w:after="243" w:line="277" w:lineRule="exact"/>
        <w:ind w:left="80"/>
        <w:jc w:val="center"/>
        <w:outlineLvl w:val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bookmarkStart w:id="3" w:name="bookmark2"/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Rozdział 3 </w:t>
      </w:r>
    </w:p>
    <w:p w:rsidR="00030A30" w:rsidRPr="00030A30" w:rsidRDefault="00030A30" w:rsidP="00030A30">
      <w:pPr>
        <w:keepNext/>
        <w:keepLines/>
        <w:widowControl w:val="0"/>
        <w:spacing w:after="243" w:line="277" w:lineRule="exact"/>
        <w:ind w:left="80"/>
        <w:jc w:val="center"/>
        <w:outlineLvl w:val="0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Warunki przyjmowania dzieci do Żłobka</w:t>
      </w:r>
      <w:bookmarkEnd w:id="3"/>
    </w:p>
    <w:p w:rsidR="00030A30" w:rsidRPr="009B2A8C" w:rsidRDefault="00030A30" w:rsidP="00030A30">
      <w:pPr>
        <w:widowControl w:val="0"/>
        <w:spacing w:after="0" w:line="274" w:lineRule="exact"/>
        <w:ind w:left="20" w:right="80" w:firstLine="7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§ 9. 1. </w:t>
      </w:r>
      <w:r w:rsidR="009B2A8C" w:rsidRPr="009B2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Podstawą przyjęcia dziecka do Żłobka jest wniosek o przyjęcie dziecka do Żłobka, zwany dalej „wnioskiem”, złożony przez rodziców z chwilą, kiedy dziecko posiada nadany numer PESEL</w:t>
      </w:r>
      <w:r w:rsidRPr="009B2A8C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</w:t>
      </w:r>
    </w:p>
    <w:p w:rsidR="00030A30" w:rsidRPr="00030A30" w:rsidRDefault="009B2A8C" w:rsidP="009B2A8C">
      <w:pPr>
        <w:widowControl w:val="0"/>
        <w:tabs>
          <w:tab w:val="left" w:pos="1059"/>
        </w:tabs>
        <w:spacing w:after="0" w:line="274" w:lineRule="exact"/>
        <w:ind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2. 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Wniosek można złożyć do nie więcej niż trzech żłobków prowadzonych przez m.st. Warszawę, wskazując żłobek pierwszego, drugiego i trzeciego wyboru. W przypadku złożenia wniosku do więcej niż trzech żłobków - żaden z wniosków nie podlega rozpatrzeniu.</w:t>
      </w:r>
    </w:p>
    <w:p w:rsidR="00030A30" w:rsidRPr="00030A30" w:rsidRDefault="009B2A8C" w:rsidP="009B2A8C">
      <w:pPr>
        <w:widowControl w:val="0"/>
        <w:tabs>
          <w:tab w:val="left" w:pos="1059"/>
        </w:tabs>
        <w:spacing w:after="0" w:line="274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3.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Wniosek składa się w żłobku pierwszego wyboru.</w:t>
      </w:r>
    </w:p>
    <w:p w:rsidR="00030A30" w:rsidRPr="00843A01" w:rsidRDefault="009B2A8C" w:rsidP="00843A01">
      <w:pPr>
        <w:spacing w:after="67"/>
        <w:ind w:right="113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="00843A01"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W przypadku spełniania kryteriów przyjęcia  określonych w  § 10 ust. 1 pkt 1, 2 lit. a - d, f - i oraz pkt 5, co wiąże się z przetwarzaniem danych niewymienionych w art. 3a ustawy o opiece nad dziećmi do lat 3, wraz z wnioskiem rodzic składa oświadczenie o wyrażeniu zgody na p</w:t>
      </w:r>
      <w:r w:rsidR="00843A01">
        <w:rPr>
          <w:rFonts w:ascii="Times New Roman" w:eastAsia="Times New Roman" w:hAnsi="Times New Roman"/>
          <w:color w:val="000000"/>
          <w:sz w:val="24"/>
          <w:lang w:eastAsia="pl-PL"/>
        </w:rPr>
        <w:t>rzetwarzanie danych osobowych.</w:t>
      </w:r>
    </w:p>
    <w:p w:rsidR="00030A30" w:rsidRDefault="009B2A8C" w:rsidP="009B2A8C">
      <w:pPr>
        <w:widowControl w:val="0"/>
        <w:tabs>
          <w:tab w:val="left" w:pos="1059"/>
        </w:tabs>
        <w:spacing w:after="240" w:line="274" w:lineRule="exac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5. 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Wniosek należy aktualizować corocznie do 15 stycznia danego roku.</w:t>
      </w:r>
    </w:p>
    <w:p w:rsidR="00843A01" w:rsidRPr="00030A30" w:rsidRDefault="00843A01" w:rsidP="009B2A8C">
      <w:pPr>
        <w:widowControl w:val="0"/>
        <w:tabs>
          <w:tab w:val="left" w:pos="1059"/>
        </w:tabs>
        <w:spacing w:after="240" w:line="274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0C1837" w:rsidRDefault="00030A30" w:rsidP="000C1837">
      <w:pPr>
        <w:widowControl w:val="0"/>
        <w:spacing w:after="0" w:line="274" w:lineRule="exact"/>
        <w:ind w:left="20" w:right="80" w:firstLine="74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§ 9a. 1. Do </w:t>
      </w:r>
      <w:r w:rsidR="000C1837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dnia 30 czerwca 2015 r.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pierwszeństwo przyjęcia do Żłobka mają dzieci, których co najmniej jedno z rodziców spełnia warunki uczestnictwa w projekcie „Mama i tata wracają do pracy a ja idę do żłobka przy ul. Czerwona Droga” realizowanego w ramach Programu operacyjnego Kapitał Ludzki, współfinansowanego ze środków Europejskiego Funduszu Społecznego. W szczególności bierze się pod uwagę dzieci, których co najmniej jedno z rodziców posiada orzeczenie o stopniu niepełnosprawności.</w:t>
      </w:r>
    </w:p>
    <w:p w:rsidR="00030A30" w:rsidRDefault="000C1837" w:rsidP="000C1837">
      <w:pPr>
        <w:widowControl w:val="0"/>
        <w:spacing w:after="0" w:line="274" w:lineRule="exact"/>
        <w:ind w:left="20" w:right="8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Courier New" w:hAnsi="Times New Roman"/>
          <w:sz w:val="24"/>
          <w:szCs w:val="24"/>
          <w:lang w:eastAsia="pl-PL"/>
        </w:rPr>
        <w:t xml:space="preserve">2. 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Rodzice, o których mowa w ust. 1. załączają do wniosku o przyjęcie dziecka do Żłobka 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>dodatkowo oświadczenie, według wzoru określonego przez dyrektora Zespołu Żłobków m.st. Warszawy, o spełnianiu warunków uczestnictwa w projekcie oraz zgodę na przetwarzanie danych osobowych w celach związanych z realizacją projektu. Rodzice przedstawiają kierownikowi Żłobka dokumenty potwierdzające spełnianie warunków określonych w zdaniu poprzedzającym, najpóźniej w dniu poprzedzającym przyjęcia dziecka do Żłobka.</w:t>
      </w:r>
    </w:p>
    <w:p w:rsidR="00843A01" w:rsidRDefault="00843A01" w:rsidP="000C1837">
      <w:pPr>
        <w:widowControl w:val="0"/>
        <w:spacing w:after="0" w:line="274" w:lineRule="exact"/>
        <w:ind w:left="20" w:right="8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</w:p>
    <w:p w:rsidR="00843A01" w:rsidRPr="00843A01" w:rsidRDefault="00843A01" w:rsidP="00843A01">
      <w:p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§ 9b. 1. Do żłobka przyjmowane są dzieci, które spełniają łącznie następujące warunki:  </w:t>
      </w:r>
    </w:p>
    <w:p w:rsidR="00843A01" w:rsidRDefault="00843A01" w:rsidP="00843A01">
      <w:p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1) wraz z rodzicami lub rodzicem zamieszkują na terenie m.st. Warszawy;  </w:t>
      </w:r>
    </w:p>
    <w:p w:rsidR="00843A01" w:rsidRPr="00843A01" w:rsidRDefault="00843A01" w:rsidP="00843A01">
      <w:p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843A01" w:rsidRPr="00843A01" w:rsidRDefault="00843A01" w:rsidP="00843A01">
      <w:pPr>
        <w:spacing w:after="0" w:line="304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2. Dzieci, o których mowa w ust. 1, podlegają ocenie według kryteriów określonych </w:t>
      </w:r>
      <w:r w:rsidRPr="00843A01">
        <w:rPr>
          <w:rFonts w:ascii="Times New Roman" w:eastAsia="Times New Roman" w:hAnsi="Times New Roman"/>
          <w:color w:val="000000"/>
          <w:sz w:val="2"/>
          <w:lang w:eastAsia="pl-PL"/>
        </w:rPr>
        <w:t xml:space="preserve"> </w:t>
      </w:r>
      <w:r w:rsidRPr="00843A01">
        <w:rPr>
          <w:rFonts w:ascii="Times New Roman" w:eastAsia="Times New Roman" w:hAnsi="Times New Roman"/>
          <w:color w:val="000000"/>
          <w:sz w:val="2"/>
          <w:vertAlign w:val="subscript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w § 10 ust. 1.</w:t>
      </w:r>
    </w:p>
    <w:p w:rsidR="00843A01" w:rsidRPr="00030A30" w:rsidRDefault="00843A01" w:rsidP="000C1837">
      <w:pPr>
        <w:widowControl w:val="0"/>
        <w:spacing w:after="0" w:line="274" w:lineRule="exact"/>
        <w:ind w:left="20" w:right="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7934DE" w:rsidRDefault="007934DE" w:rsidP="007C26B3">
      <w:p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</w:pPr>
    </w:p>
    <w:p w:rsidR="00843A01" w:rsidRPr="00843A01" w:rsidRDefault="00030A30" w:rsidP="00843A01">
      <w:pPr>
        <w:ind w:right="113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7934DE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§ 10.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1. </w:t>
      </w:r>
      <w:r w:rsidR="00843A01"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Ustala się następujące kryteria przyjęcia dziecka do Żłobka oraz określa się liczbę punktów za spełnianie każdego z nich:  </w:t>
      </w:r>
    </w:p>
    <w:p w:rsidR="00843A01" w:rsidRPr="00843A01" w:rsidRDefault="00843A01" w:rsidP="00843A01">
      <w:pPr>
        <w:spacing w:after="30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  1) rodzic samotnie wychowujący dziecko lub rodzice odprowadzają podatek dochodowy do urzędu skarbowego dla m.st. Warszawy – 30 punktów;     2) rodzice znajdują się w następującej sytuacji:  </w:t>
      </w:r>
    </w:p>
    <w:p w:rsidR="00843A01" w:rsidRPr="00843A01" w:rsidRDefault="00843A01" w:rsidP="00843A01">
      <w:pPr>
        <w:numPr>
          <w:ilvl w:val="2"/>
          <w:numId w:val="24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samotnie wychowujący dziecko lub rodzice są zatrudnieni i żaden z nich nie korzysta z urlopu wychowawczego– 40 punktów,  </w:t>
      </w:r>
    </w:p>
    <w:p w:rsidR="00843A01" w:rsidRPr="00843A01" w:rsidRDefault="00843A01" w:rsidP="00843A01">
      <w:pPr>
        <w:numPr>
          <w:ilvl w:val="2"/>
          <w:numId w:val="24"/>
        </w:numPr>
        <w:spacing w:after="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samotnie wychowujący dziecko lub rodzice prowadzą pozarolniczą działalność gospodarczą i żaden z nich nie zawiesił tej działalności w celu </w:t>
      </w:r>
    </w:p>
    <w:p w:rsidR="00843A01" w:rsidRPr="00843A01" w:rsidRDefault="00843A01" w:rsidP="00843A01">
      <w:pPr>
        <w:tabs>
          <w:tab w:val="center" w:pos="3693"/>
          <w:tab w:val="center" w:pos="9069"/>
        </w:tabs>
        <w:spacing w:after="30" w:line="25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cs="Calibri"/>
          <w:color w:val="000000"/>
          <w:lang w:eastAsia="pl-PL"/>
        </w:rPr>
        <w:tab/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sprawowania osobistej opieki nad dzieckiem– 40 punktów,  </w:t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ab/>
        <w:t xml:space="preserve"> </w:t>
      </w:r>
    </w:p>
    <w:p w:rsidR="00843A01" w:rsidRPr="00843A01" w:rsidRDefault="00843A01" w:rsidP="00843A01">
      <w:pPr>
        <w:numPr>
          <w:ilvl w:val="2"/>
          <w:numId w:val="24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rodzice są uprawnieni do urlopu wychowawczego  i przynajmniej jeden z nich korzysta z obniżonego czasu pracy na podstawie art. 186  </w:t>
      </w:r>
      <w:r w:rsidRPr="00843A01">
        <w:rPr>
          <w:rFonts w:ascii="Times New Roman" w:eastAsia="Times New Roman" w:hAnsi="Times New Roman"/>
          <w:color w:val="000000"/>
          <w:sz w:val="24"/>
          <w:vertAlign w:val="superscript"/>
          <w:lang w:eastAsia="pl-PL"/>
        </w:rPr>
        <w:t xml:space="preserve">7 </w:t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 kodeksu pracy  - 40 punktów,  </w:t>
      </w:r>
    </w:p>
    <w:p w:rsidR="00843A01" w:rsidRPr="00843A01" w:rsidRDefault="00843A01" w:rsidP="00843A01">
      <w:pPr>
        <w:numPr>
          <w:ilvl w:val="2"/>
          <w:numId w:val="24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samotnie wychowujący dziecko jest uprawniony do urlopu wychowawczego  i korzysta z obniżonego czasu pracy na podstawie art. </w:t>
      </w:r>
    </w:p>
    <w:p w:rsidR="00843A01" w:rsidRPr="00843A01" w:rsidRDefault="00843A01" w:rsidP="00843A01">
      <w:pPr>
        <w:spacing w:after="30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186  </w:t>
      </w:r>
      <w:r w:rsidRPr="00843A01">
        <w:rPr>
          <w:rFonts w:ascii="Times New Roman" w:eastAsia="Times New Roman" w:hAnsi="Times New Roman"/>
          <w:color w:val="000000"/>
          <w:sz w:val="24"/>
          <w:vertAlign w:val="superscript"/>
          <w:lang w:eastAsia="pl-PL"/>
        </w:rPr>
        <w:t>7</w:t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kodeksu pracy  - 40 punktów,  </w:t>
      </w:r>
    </w:p>
    <w:p w:rsidR="00843A01" w:rsidRPr="00843A01" w:rsidRDefault="00843A01" w:rsidP="00843A01">
      <w:pPr>
        <w:numPr>
          <w:ilvl w:val="1"/>
          <w:numId w:val="25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:rsidR="00843A01" w:rsidRPr="00843A01" w:rsidRDefault="00843A01" w:rsidP="00843A01">
      <w:pPr>
        <w:numPr>
          <w:ilvl w:val="1"/>
          <w:numId w:val="25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rodzice są zatrudnieni lub prowadzą działalność gospodarczą i przynajmniej </w:t>
      </w:r>
    </w:p>
    <w:p w:rsidR="00843A01" w:rsidRPr="00843A01" w:rsidRDefault="00843A01" w:rsidP="00843A01">
      <w:pPr>
        <w:spacing w:after="30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jeden z nich korzysta z urlopu wychowawczego lub jeden z nich zawiesił działalność gospodarczą w celu sprawowania osobistej opieki nad dzieckiem - 15 punktów,  </w:t>
      </w:r>
    </w:p>
    <w:p w:rsidR="00843A01" w:rsidRPr="00843A01" w:rsidRDefault="00843A01" w:rsidP="00843A01">
      <w:pPr>
        <w:numPr>
          <w:ilvl w:val="1"/>
          <w:numId w:val="25"/>
        </w:numPr>
        <w:spacing w:after="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samotnie wychowujący dziecko jest zatrudniony i korzysta z urlopu wychowawczego lub zawiesił pozarolniczą działalność gospodarczą w celu sprawowania osobistej opieki nad dzieckiem  - 15 punktów,  </w:t>
      </w:r>
    </w:p>
    <w:p w:rsidR="00843A01" w:rsidRPr="00843A01" w:rsidRDefault="00843A01" w:rsidP="00843A01">
      <w:pPr>
        <w:numPr>
          <w:ilvl w:val="1"/>
          <w:numId w:val="25"/>
        </w:numPr>
        <w:spacing w:after="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>wobec rodzica lub rodziców orzeczono znaczny albo umiarkowany stopień niepełnosprawności, albo całkowitą niezdolność do pracy oraz niezdolność</w:t>
      </w:r>
      <w:r w:rsidR="001B30BF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samodzielnej egzystencji – 3</w:t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0 punktów,  </w:t>
      </w:r>
    </w:p>
    <w:p w:rsidR="00843A01" w:rsidRPr="00843A01" w:rsidRDefault="00843A01" w:rsidP="00843A01">
      <w:pPr>
        <w:numPr>
          <w:ilvl w:val="1"/>
          <w:numId w:val="25"/>
        </w:numPr>
        <w:spacing w:after="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lub rodzice zrezygnowali z zatrudnienia lub innej pracy zarobkowej w celu sprawowania stałej opieki nad osobą legitymującą się orzeczeniem o znacznym stopniu niepełnosprawności albo orzeczeniem o niepełnosprawności </w:t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łącznie ze wskazaniami: konieczności stałej lub długotrwałej opieki lub pomocy innej osoby w związku ze znacznie ograniczoną możliwością samodzielnej egzystencji oraz konieczności stałego współudziału na co dzień w procesie jej leczen</w:t>
      </w:r>
      <w:r w:rsidR="001B30BF">
        <w:rPr>
          <w:rFonts w:ascii="Times New Roman" w:eastAsia="Times New Roman" w:hAnsi="Times New Roman"/>
          <w:color w:val="000000"/>
          <w:sz w:val="24"/>
          <w:lang w:eastAsia="pl-PL"/>
        </w:rPr>
        <w:t>ia, rehabilitacji i edukacji – 3</w:t>
      </w: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0 punktów;  </w:t>
      </w:r>
    </w:p>
    <w:p w:rsidR="00843A01" w:rsidRDefault="00843A01" w:rsidP="00843A01">
      <w:pPr>
        <w:spacing w:after="9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3) dziecko, którego dotyczy wniosek jest niepełnosprawne lub jest dzieckiem ze specjalnymi potrzebami rozwojowymi nieposiadającym orzeczenia o niepełnosprawności – 2 punkty;  </w:t>
      </w:r>
    </w:p>
    <w:p w:rsidR="00843A01" w:rsidRDefault="00843A01" w:rsidP="00843A01">
      <w:pPr>
        <w:spacing w:after="9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4) dziecko, którego dotyczy wniosek, ma rodzeństwo: </w:t>
      </w:r>
    </w:p>
    <w:p w:rsidR="00843A01" w:rsidRPr="00843A01" w:rsidRDefault="00843A01" w:rsidP="00843A01">
      <w:pPr>
        <w:spacing w:after="9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a) w wieku do 6 lat – 6 punktów,  </w:t>
      </w:r>
    </w:p>
    <w:p w:rsidR="00843A01" w:rsidRPr="00843A01" w:rsidRDefault="00843A01" w:rsidP="00843A01">
      <w:pPr>
        <w:numPr>
          <w:ilvl w:val="1"/>
          <w:numId w:val="27"/>
        </w:numPr>
        <w:spacing w:after="9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w wieku od 7 do 13 lat – 4 punkty,  </w:t>
      </w:r>
    </w:p>
    <w:p w:rsidR="00843A01" w:rsidRPr="00843A01" w:rsidRDefault="00843A01" w:rsidP="00843A01">
      <w:pPr>
        <w:numPr>
          <w:ilvl w:val="1"/>
          <w:numId w:val="27"/>
        </w:numPr>
        <w:spacing w:after="9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w wieku od 14 do 16 lat – 2 punkty,  </w:t>
      </w:r>
    </w:p>
    <w:p w:rsidR="00843A01" w:rsidRPr="00843A01" w:rsidRDefault="00843A01" w:rsidP="00843A01">
      <w:pPr>
        <w:numPr>
          <w:ilvl w:val="1"/>
          <w:numId w:val="27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w wieku od 17 do 18 lat –  1 punkt  </w:t>
      </w:r>
    </w:p>
    <w:p w:rsidR="00843A01" w:rsidRPr="00843A01" w:rsidRDefault="00843A01" w:rsidP="00843A01">
      <w:pPr>
        <w:spacing w:after="9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- w roku, w którym dziecko ma być przyjęte do Żłobka;  </w:t>
      </w:r>
    </w:p>
    <w:p w:rsidR="00843A01" w:rsidRPr="00843A01" w:rsidRDefault="00843A01" w:rsidP="00843A01">
      <w:pPr>
        <w:numPr>
          <w:ilvl w:val="1"/>
          <w:numId w:val="26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dziecko, którego dotyczy wniosek, ma rodzeństwo poniżej 18 roku życia z orzeczoną niepełnosprawnością – 4 punkty;  </w:t>
      </w:r>
    </w:p>
    <w:p w:rsidR="00843A01" w:rsidRPr="00843A01" w:rsidRDefault="00843A01" w:rsidP="00843A01">
      <w:pPr>
        <w:numPr>
          <w:ilvl w:val="1"/>
          <w:numId w:val="26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dziecko, którego dotyczy wniosek, ma dwoje lub więcej rodzeństwa poniżej 18 roku życia – 5 punktów;  </w:t>
      </w:r>
    </w:p>
    <w:p w:rsidR="00843A01" w:rsidRPr="00843A01" w:rsidRDefault="00843A01" w:rsidP="00843A01">
      <w:pPr>
        <w:numPr>
          <w:ilvl w:val="1"/>
          <w:numId w:val="26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dziecko, którego dotyczy wniosek, zamieszkuje na terenie dzielnicy, w której funkcjonuje Żłobek wybrany przez rodzica – 1 punkt  - z zastrzeżeniem ust. 2.  </w:t>
      </w:r>
    </w:p>
    <w:p w:rsidR="00843A01" w:rsidRPr="00843A01" w:rsidRDefault="00843A01" w:rsidP="00843A01">
      <w:pPr>
        <w:numPr>
          <w:ilvl w:val="1"/>
          <w:numId w:val="23"/>
        </w:numPr>
        <w:spacing w:after="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Jeśli dziecko wychowują oboje rodzice i jeden z nich spełnia kryterium wskazane w ust. 1 pkt 1, 2 lit. a, b, c lub e, to przyznaje mu się połowę punktów przewidzianych za to kryterium.  </w:t>
      </w:r>
    </w:p>
    <w:p w:rsidR="00843A01" w:rsidRPr="00843A01" w:rsidRDefault="00843A01" w:rsidP="00843A01">
      <w:pPr>
        <w:spacing w:after="30" w:line="250" w:lineRule="auto"/>
        <w:ind w:left="881" w:right="113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Jeśli każdy z rodziców spełnia inne kryterium wskazane w zdaniu pierwszym, to za każde z nich przysługuje połowa punktów przewidzianych za to kryterium.  </w:t>
      </w:r>
    </w:p>
    <w:p w:rsidR="00843A01" w:rsidRPr="00843A01" w:rsidRDefault="00843A01" w:rsidP="00843A01">
      <w:pPr>
        <w:numPr>
          <w:ilvl w:val="1"/>
          <w:numId w:val="23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Na żądanie kierownika Żłobka i w terminie przez niego ustalonym rodzice przedkładają do wglądu dokumenty potwierdzające spełnianie warunków, o których mowa  w  § 9b ust. 1 oraz kryteriów, o których mowa w § 10 ust. 1.  </w:t>
      </w:r>
    </w:p>
    <w:p w:rsidR="00843A01" w:rsidRPr="00843A01" w:rsidRDefault="00843A01" w:rsidP="00843A01">
      <w:pPr>
        <w:numPr>
          <w:ilvl w:val="1"/>
          <w:numId w:val="23"/>
        </w:numPr>
        <w:spacing w:after="74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W przypadku nieprzedłożenia w terminie wskazanym przez kierownika Żłobka   dokumentów, o których mowa w ust. 3, przyjmuje się, że odpowiednio rodzic, rodzice lub dziecko, którego dotyczy wniosek, danego warunku lub kryterium nie </w:t>
      </w:r>
    </w:p>
    <w:p w:rsidR="00843A01" w:rsidRPr="00843A01" w:rsidRDefault="00843A01" w:rsidP="00843A01">
      <w:pPr>
        <w:tabs>
          <w:tab w:val="center" w:pos="300"/>
          <w:tab w:val="center" w:pos="617"/>
          <w:tab w:val="center" w:pos="1399"/>
        </w:tabs>
        <w:spacing w:after="9" w:line="25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cs="Calibri"/>
          <w:color w:val="000000"/>
          <w:lang w:eastAsia="pl-PL"/>
        </w:rPr>
        <w:tab/>
      </w:r>
      <w:r w:rsidRPr="00843A01">
        <w:rPr>
          <w:rFonts w:ascii="Times New Roman" w:eastAsia="Times New Roman" w:hAnsi="Times New Roman"/>
          <w:color w:val="000000"/>
          <w:sz w:val="2"/>
          <w:lang w:eastAsia="pl-PL"/>
        </w:rPr>
        <w:t xml:space="preserve"> </w:t>
      </w:r>
      <w:r w:rsidRPr="00843A01">
        <w:rPr>
          <w:rFonts w:ascii="Times New Roman" w:eastAsia="Times New Roman" w:hAnsi="Times New Roman"/>
          <w:color w:val="000000"/>
          <w:sz w:val="2"/>
          <w:lang w:eastAsia="pl-PL"/>
        </w:rPr>
        <w:tab/>
      </w:r>
      <w:r w:rsidRPr="00843A01">
        <w:rPr>
          <w:rFonts w:ascii="Times New Roman" w:eastAsia="Times New Roman" w:hAnsi="Times New Roman"/>
          <w:color w:val="000000"/>
          <w:sz w:val="2"/>
          <w:vertAlign w:val="subscript"/>
          <w:lang w:eastAsia="pl-PL"/>
        </w:rPr>
        <w:t xml:space="preserve"> </w:t>
      </w:r>
      <w:r w:rsidRPr="00843A01">
        <w:rPr>
          <w:rFonts w:ascii="Times New Roman" w:eastAsia="Times New Roman" w:hAnsi="Times New Roman"/>
          <w:color w:val="000000"/>
          <w:sz w:val="2"/>
          <w:vertAlign w:val="subscript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spełniają.</w:t>
      </w:r>
    </w:p>
    <w:p w:rsidR="00030A30" w:rsidRPr="00030A30" w:rsidRDefault="00030A30" w:rsidP="00843A01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030A30" w:rsidRPr="00030A30" w:rsidRDefault="00030A30" w:rsidP="00030A30">
      <w:pPr>
        <w:widowControl w:val="0"/>
        <w:spacing w:after="0" w:line="277" w:lineRule="exact"/>
        <w:ind w:left="20" w:right="100" w:firstLine="72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11.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1. W celu rozpatrzenia wniosków kierownik Żłobka powołuje trzyosobową komisję rekrutacyjną, której jest przewodniczącym.</w:t>
      </w:r>
    </w:p>
    <w:p w:rsidR="00030A30" w:rsidRPr="00030A30" w:rsidRDefault="00030A30" w:rsidP="00E317B3">
      <w:pPr>
        <w:widowControl w:val="0"/>
        <w:numPr>
          <w:ilvl w:val="0"/>
          <w:numId w:val="14"/>
        </w:numPr>
        <w:tabs>
          <w:tab w:val="left" w:pos="426"/>
        </w:tabs>
        <w:spacing w:after="0" w:line="274" w:lineRule="exact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Komisja rekrutacyjna zbiera się w miarę zwalniania się miejsc w Żłobku.</w:t>
      </w:r>
    </w:p>
    <w:p w:rsidR="00843A01" w:rsidRPr="00843A01" w:rsidRDefault="00843A01" w:rsidP="00843A01">
      <w:pPr>
        <w:pStyle w:val="Akapitzlist"/>
        <w:numPr>
          <w:ilvl w:val="0"/>
          <w:numId w:val="14"/>
        </w:numPr>
        <w:spacing w:after="0"/>
        <w:ind w:right="113" w:hanging="720"/>
        <w:rPr>
          <w:rFonts w:ascii="Times New Roman" w:hAnsi="Times New Roman"/>
          <w:sz w:val="24"/>
          <w:szCs w:val="24"/>
        </w:rPr>
      </w:pPr>
      <w:r w:rsidRPr="00843A01">
        <w:rPr>
          <w:rFonts w:ascii="Times New Roman" w:hAnsi="Times New Roman"/>
          <w:sz w:val="24"/>
          <w:szCs w:val="24"/>
        </w:rPr>
        <w:t xml:space="preserve">Komisja rekrutacyjna ustala – osobno dla każdego wniosku – spełnienie warunków, o których mowa w § 9b ust. 1, oraz liczbę punktów za spełnianie </w:t>
      </w:r>
    </w:p>
    <w:p w:rsidR="00843A01" w:rsidRPr="00843A01" w:rsidRDefault="00843A01" w:rsidP="00843A01">
      <w:pPr>
        <w:ind w:left="720"/>
        <w:rPr>
          <w:rFonts w:ascii="Times New Roman" w:hAnsi="Times New Roman"/>
          <w:sz w:val="24"/>
          <w:szCs w:val="24"/>
        </w:rPr>
      </w:pPr>
      <w:r w:rsidRPr="00843A01">
        <w:rPr>
          <w:rFonts w:ascii="Times New Roman" w:hAnsi="Times New Roman"/>
          <w:sz w:val="24"/>
          <w:szCs w:val="24"/>
        </w:rPr>
        <w:t>kryteriów, o których mowa w § 10 ust. 1, uwzględniając tylko warunki i kryteria udokumentowane i ustala kolejność przyjęć dzieci do żłobka.</w:t>
      </w:r>
    </w:p>
    <w:p w:rsidR="00030A30" w:rsidRPr="00030A30" w:rsidRDefault="00030A30" w:rsidP="00E317B3">
      <w:pPr>
        <w:widowControl w:val="0"/>
        <w:numPr>
          <w:ilvl w:val="0"/>
          <w:numId w:val="14"/>
        </w:numPr>
        <w:tabs>
          <w:tab w:val="left" w:pos="426"/>
        </w:tabs>
        <w:spacing w:after="0" w:line="274" w:lineRule="exact"/>
        <w:ind w:right="10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O kolejności przyjęć do Żłobka - w przypadku, gdy taką samą liczbę punktów ustalono dla więcej niż jednego wniosku - decyduje wiek dziecka, którego dotyczy wniosek, odpowiadający wiekowi dzieci w grupie rozwojowej w żłobku, w której zwolniło się miejsce, a w przypadku dzieci w tym samym wieku - kolejność złożenia wniosku.</w:t>
      </w:r>
    </w:p>
    <w:p w:rsidR="00030A30" w:rsidRPr="00030A30" w:rsidRDefault="00030A30" w:rsidP="00E317B3">
      <w:pPr>
        <w:widowControl w:val="0"/>
        <w:numPr>
          <w:ilvl w:val="0"/>
          <w:numId w:val="14"/>
        </w:numPr>
        <w:tabs>
          <w:tab w:val="left" w:pos="426"/>
        </w:tabs>
        <w:spacing w:after="0" w:line="277" w:lineRule="exact"/>
        <w:ind w:right="10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Lista dzieci przyjętych do Żłobka zostaje ogłoszona w terminie nie dłuższym niż 7 dni od zakończenia prac komisji rekrutacyjnej.</w:t>
      </w:r>
    </w:p>
    <w:p w:rsidR="00030A30" w:rsidRPr="00030A30" w:rsidRDefault="00E317B3" w:rsidP="00E317B3">
      <w:pPr>
        <w:widowControl w:val="0"/>
        <w:numPr>
          <w:ilvl w:val="0"/>
          <w:numId w:val="14"/>
        </w:numPr>
        <w:tabs>
          <w:tab w:val="left" w:pos="284"/>
        </w:tabs>
        <w:spacing w:after="0" w:line="277" w:lineRule="exact"/>
        <w:ind w:right="100"/>
        <w:jc w:val="both"/>
        <w:rPr>
          <w:rFonts w:ascii="Times New Roman" w:eastAsia="Courier New" w:hAnsi="Times New Roman"/>
          <w:b/>
          <w:sz w:val="24"/>
          <w:szCs w:val="24"/>
          <w:lang w:eastAsia="pl-PL"/>
        </w:rPr>
      </w:pPr>
      <w:r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 xml:space="preserve">  </w:t>
      </w:r>
      <w:r w:rsidR="00030A30" w:rsidRPr="00030A30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>Rodzice dziecka zakwalifikowanego jako przyjęte do Żłobka składają u kierownika</w:t>
      </w:r>
      <w:r w:rsidR="00030A30"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30A30"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 xml:space="preserve">Żłobka deklarację potwierdzającą chęć uczęszczania dziecka do Żłobka w terminie wskazanym przez kierownika Żłobka, najpóźniej w dniu poprzedzającym przyjęcie dziecka </w:t>
      </w:r>
      <w:r w:rsidR="00030A30" w:rsidRPr="00030A30">
        <w:rPr>
          <w:rFonts w:ascii="Times New Roman" w:eastAsia="Courier New" w:hAnsi="Times New Roman"/>
          <w:bCs/>
          <w:color w:val="000000"/>
          <w:sz w:val="24"/>
          <w:szCs w:val="24"/>
          <w:lang w:eastAsia="pl-PL"/>
        </w:rPr>
        <w:t>do Żłobka, w formie pisemnego oświadczenia złożonego na wniosku.</w:t>
      </w:r>
    </w:p>
    <w:p w:rsidR="00A3078A" w:rsidRPr="00A3078A" w:rsidRDefault="00A3078A" w:rsidP="00E317B3">
      <w:pPr>
        <w:widowControl w:val="0"/>
        <w:numPr>
          <w:ilvl w:val="0"/>
          <w:numId w:val="14"/>
        </w:numPr>
        <w:tabs>
          <w:tab w:val="left" w:pos="284"/>
        </w:tabs>
        <w:spacing w:after="237" w:line="274" w:lineRule="exact"/>
        <w:ind w:right="10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A30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Dziecko niepełnosprawne lub ze specjalnymi potrzebami rozwojowymi nieposiadające orzeczenia o niepełnosprawności przyjmowane jest do Żłobka w zależności od możliwości zapewnienia przez Żłobek szczególnej opieki, jakiej wymaga ono ze względu na stan zdrowia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30A30" w:rsidRPr="00A3078A" w:rsidRDefault="00A3078A" w:rsidP="00E317B3">
      <w:pPr>
        <w:widowControl w:val="0"/>
        <w:numPr>
          <w:ilvl w:val="0"/>
          <w:numId w:val="14"/>
        </w:numPr>
        <w:tabs>
          <w:tab w:val="left" w:pos="284"/>
        </w:tabs>
        <w:spacing w:after="237" w:line="274" w:lineRule="exact"/>
        <w:ind w:right="10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A30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szczególnych okolicznościach, związanych z sytuacją kryzysową rodziny, które w sposób istotny uniemożliwiają zapewnienie dziecku opieki, komisja rekrutacyjna 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Warszawskiego Centrum Pomocy Rodzinie</w:t>
      </w:r>
      <w:r w:rsidR="00030A30" w:rsidRPr="00A3078A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</w:t>
      </w:r>
    </w:p>
    <w:p w:rsidR="00A3078A" w:rsidRPr="00A3078A" w:rsidRDefault="00A3078A" w:rsidP="00A3078A">
      <w:pPr>
        <w:widowControl w:val="0"/>
        <w:tabs>
          <w:tab w:val="left" w:pos="670"/>
        </w:tabs>
        <w:spacing w:after="237" w:line="274" w:lineRule="exact"/>
        <w:ind w:right="10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3078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11a.</w:t>
      </w:r>
      <w:r w:rsidRPr="00A30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złożenia przez rodziców dziecka pisemnego oświadczenia o nieobecności dziecka w Żłobku trwającej dłużej niż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:rsidR="00843A01" w:rsidRPr="00843A01" w:rsidRDefault="00030A30" w:rsidP="00843A01">
      <w:pPr>
        <w:spacing w:after="7"/>
        <w:ind w:right="113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203B6A" w:rsidRPr="00203B6A">
        <w:rPr>
          <w:rFonts w:ascii="Times New Roman" w:eastAsia="Times New Roman" w:hAnsi="Times New Roman"/>
          <w:b/>
          <w:bCs/>
          <w:sz w:val="24"/>
          <w:szCs w:val="24"/>
        </w:rPr>
        <w:t>12.</w:t>
      </w:r>
      <w:r w:rsidR="00203B6A" w:rsidRPr="00203B6A">
        <w:rPr>
          <w:rFonts w:ascii="Times New Roman" w:eastAsia="Times New Roman" w:hAnsi="Times New Roman"/>
          <w:bCs/>
          <w:sz w:val="24"/>
          <w:szCs w:val="24"/>
        </w:rPr>
        <w:t>1.</w:t>
      </w:r>
      <w:r w:rsidR="00843A01"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Warunkiem przyjęcia dziecka do Żłobka jest zawarcie umowy w sprawie korzystania z usług Żłobka, najpóźniej w dniu rozpoczęcia korzystania przez dziecko z usług Żłobka.  </w:t>
      </w:r>
    </w:p>
    <w:p w:rsidR="00843A01" w:rsidRPr="00843A01" w:rsidRDefault="00843A01" w:rsidP="00843A01">
      <w:pPr>
        <w:numPr>
          <w:ilvl w:val="2"/>
          <w:numId w:val="28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Rodzic składa pisemną deklarację, w której wskazuje konkretne godziny dziennego pobytu dziecka w Żłobku w okresie obowiązywania umowy.  </w:t>
      </w:r>
    </w:p>
    <w:p w:rsidR="00843A01" w:rsidRPr="00843A01" w:rsidRDefault="00843A01" w:rsidP="00843A01">
      <w:pPr>
        <w:numPr>
          <w:ilvl w:val="2"/>
          <w:numId w:val="28"/>
        </w:numPr>
        <w:spacing w:after="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:rsidR="00843A01" w:rsidRPr="00843A01" w:rsidRDefault="00843A01" w:rsidP="00843A01">
      <w:pPr>
        <w:numPr>
          <w:ilvl w:val="2"/>
          <w:numId w:val="29"/>
        </w:numPr>
        <w:spacing w:after="30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843A01" w:rsidRPr="00843A01" w:rsidRDefault="00843A01" w:rsidP="00843A01">
      <w:pPr>
        <w:numPr>
          <w:ilvl w:val="2"/>
          <w:numId w:val="29"/>
        </w:numPr>
        <w:spacing w:after="75" w:line="25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ascii="Times New Roman" w:eastAsia="Times New Roman" w:hAnsi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:rsidR="00843A01" w:rsidRPr="00843A01" w:rsidRDefault="00843A01" w:rsidP="00843A01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3A01">
        <w:rPr>
          <w:rFonts w:cs="Calibri"/>
          <w:color w:val="000000"/>
          <w:lang w:eastAsia="pl-PL"/>
        </w:rPr>
        <w:tab/>
      </w:r>
      <w:r w:rsidRPr="00843A01">
        <w:rPr>
          <w:rFonts w:ascii="Times New Roman" w:eastAsia="Times New Roman" w:hAnsi="Times New Roman"/>
          <w:color w:val="000000"/>
          <w:sz w:val="2"/>
          <w:lang w:eastAsia="pl-PL"/>
        </w:rPr>
        <w:t xml:space="preserve"> </w:t>
      </w:r>
      <w:r w:rsidRPr="00843A01">
        <w:rPr>
          <w:rFonts w:ascii="Times New Roman" w:eastAsia="Times New Roman" w:hAnsi="Times New Roman"/>
          <w:color w:val="000000"/>
          <w:sz w:val="2"/>
          <w:lang w:eastAsia="pl-PL"/>
        </w:rPr>
        <w:tab/>
      </w:r>
      <w:r w:rsidRPr="00843A01">
        <w:rPr>
          <w:rFonts w:ascii="Times New Roman" w:eastAsia="Times New Roman" w:hAnsi="Times New Roman"/>
          <w:color w:val="000000"/>
          <w:sz w:val="2"/>
          <w:vertAlign w:val="subscript"/>
          <w:lang w:eastAsia="pl-PL"/>
        </w:rPr>
        <w:t xml:space="preserve"> </w:t>
      </w:r>
      <w:r w:rsidRPr="00843A01">
        <w:rPr>
          <w:rFonts w:ascii="Times New Roman" w:eastAsia="Times New Roman" w:hAnsi="Times New Roman"/>
          <w:color w:val="000000"/>
          <w:sz w:val="2"/>
          <w:vertAlign w:val="subscript"/>
          <w:lang w:eastAsia="pl-PL"/>
        </w:rPr>
        <w:tab/>
      </w:r>
      <w:r w:rsidR="00565CC4">
        <w:rPr>
          <w:rFonts w:ascii="Times New Roman" w:eastAsia="Times New Roman" w:hAnsi="Times New Roman"/>
          <w:color w:val="000000"/>
          <w:sz w:val="24"/>
          <w:lang w:eastAsia="pl-PL"/>
        </w:rPr>
        <w:t>przed upływem tego okresu.</w:t>
      </w:r>
    </w:p>
    <w:p w:rsidR="00203B6A" w:rsidRPr="00203B6A" w:rsidRDefault="00203B6A" w:rsidP="00843A0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203B6A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</w:p>
    <w:p w:rsidR="00A3078A" w:rsidRPr="00A3078A" w:rsidRDefault="00030A30" w:rsidP="00203B6A">
      <w:pPr>
        <w:widowControl w:val="0"/>
        <w:spacing w:after="243" w:line="277" w:lineRule="exact"/>
        <w:ind w:left="20" w:right="10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13.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1. </w:t>
      </w:r>
      <w:r w:rsidR="00A3078A" w:rsidRPr="00A30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dniu, w którym dziecko po raz pierwszy stawia się w żłobku rodzice przedkładają do wglądu w żłobku zaświadczenie wystawione przez lekarza o braku przeciwwskazań do pobytu dziecka w grupie w Żłobku. </w:t>
      </w:r>
    </w:p>
    <w:p w:rsidR="00030A30" w:rsidRPr="00030A30" w:rsidRDefault="00A3078A" w:rsidP="00A3078A">
      <w:pPr>
        <w:widowControl w:val="0"/>
        <w:spacing w:after="0" w:line="274" w:lineRule="exact"/>
        <w:ind w:left="20" w:right="100" w:firstLine="72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A30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2.W przypadku stwierdzenia objawów wskazujących na stan chorobowy dziecka, Żłobek może odmówić przyjęcia dziecka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A3078A" w:rsidRDefault="00A3078A" w:rsidP="00030A30">
      <w:pPr>
        <w:widowControl w:val="0"/>
        <w:spacing w:after="0" w:line="230" w:lineRule="exact"/>
        <w:ind w:left="360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</w:p>
    <w:p w:rsidR="00030A30" w:rsidRPr="00030A30" w:rsidRDefault="00030A30" w:rsidP="00030A30">
      <w:pPr>
        <w:widowControl w:val="0"/>
        <w:spacing w:after="0" w:line="230" w:lineRule="exact"/>
        <w:ind w:left="360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Rozdział 4</w:t>
      </w:r>
    </w:p>
    <w:p w:rsidR="00030A30" w:rsidRPr="00030A30" w:rsidRDefault="00030A30" w:rsidP="00030A30">
      <w:pPr>
        <w:widowControl w:val="0"/>
        <w:spacing w:after="0" w:line="230" w:lineRule="exact"/>
        <w:ind w:left="4760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</w:p>
    <w:p w:rsidR="00030A30" w:rsidRPr="00030A30" w:rsidRDefault="00030A30" w:rsidP="00030A30">
      <w:pPr>
        <w:widowControl w:val="0"/>
        <w:spacing w:after="180" w:line="230" w:lineRule="exact"/>
        <w:jc w:val="center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Wnoszenie opłat i zasady zwrotu opłat w przypadku nieobecności</w:t>
      </w:r>
    </w:p>
    <w:p w:rsidR="000C1837" w:rsidRDefault="00030A30" w:rsidP="000C1837">
      <w:pPr>
        <w:widowControl w:val="0"/>
        <w:spacing w:after="0" w:line="274" w:lineRule="exact"/>
        <w:ind w:left="560" w:firstLine="6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 xml:space="preserve">§ 14. 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1. </w:t>
      </w:r>
      <w:r w:rsidR="005522BF" w:rsidRPr="008D28EC">
        <w:rPr>
          <w:rFonts w:ascii="Times New Roman" w:eastAsia="Times New Roman" w:hAnsi="Times New Roman"/>
          <w:sz w:val="24"/>
        </w:rPr>
        <w:t xml:space="preserve">Opłatę za wyżywienie dziecka w żłobku wnosi się z dołu, do 12. dnia każdego miesiąca kalendarzowego </w:t>
      </w:r>
      <w:r w:rsidR="00370299" w:rsidRPr="00370299">
        <w:rPr>
          <w:rFonts w:ascii="Times New Roman" w:eastAsia="Times New Roman" w:hAnsi="Times New Roman"/>
          <w:sz w:val="24"/>
        </w:rPr>
        <w:t>przelewem bankowym lub przekazem pocztowym.</w:t>
      </w:r>
    </w:p>
    <w:p w:rsidR="000C1837" w:rsidRPr="000C1837" w:rsidRDefault="00AA7361" w:rsidP="00AA7361">
      <w:pPr>
        <w:pStyle w:val="Akapitzlist"/>
        <w:widowControl w:val="0"/>
        <w:spacing w:after="0" w:line="274" w:lineRule="exact"/>
        <w:ind w:firstLine="556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2.</w:t>
      </w:r>
      <w:r w:rsidR="007C26B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</w:t>
      </w:r>
      <w:r w:rsidR="00030A30" w:rsidRPr="000C1837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Okresem rozliczeniowym jest miesiąc kalendarzowy.</w:t>
      </w:r>
    </w:p>
    <w:p w:rsidR="00030A30" w:rsidRPr="000C1837" w:rsidRDefault="00AA7361" w:rsidP="00AA7361">
      <w:pPr>
        <w:pStyle w:val="Akapitzlist"/>
        <w:widowControl w:val="0"/>
        <w:spacing w:after="0" w:line="274" w:lineRule="exact"/>
        <w:ind w:firstLine="556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3.</w:t>
      </w:r>
      <w:r w:rsidR="007C26B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U</w:t>
      </w:r>
      <w:r w:rsidR="00DE03B4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chylony</w:t>
      </w:r>
      <w:r w:rsidR="00030A30" w:rsidRPr="000C1837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</w:t>
      </w:r>
    </w:p>
    <w:p w:rsidR="00030A30" w:rsidRPr="007934DE" w:rsidRDefault="00030A30" w:rsidP="007934DE">
      <w:pPr>
        <w:widowControl w:val="0"/>
        <w:spacing w:after="0" w:line="281" w:lineRule="exact"/>
        <w:ind w:left="560" w:firstLine="680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A3078A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§</w:t>
      </w:r>
      <w:r w:rsidR="000C1837" w:rsidRPr="00A3078A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 xml:space="preserve"> 15</w:t>
      </w:r>
      <w:r w:rsidR="000C1837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</w:t>
      </w:r>
      <w:r w:rsidR="005522BF" w:rsidRPr="005522BF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 przypadku nieobecności dziecka w żłobku nie pobiera się opłaty za wyżywienie</w:t>
      </w:r>
      <w:r w:rsidR="007934DE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</w:t>
      </w:r>
    </w:p>
    <w:p w:rsidR="00030A30" w:rsidRPr="00030A30" w:rsidRDefault="00030A30" w:rsidP="00030A30">
      <w:pPr>
        <w:widowControl w:val="0"/>
        <w:spacing w:after="158" w:line="277" w:lineRule="exact"/>
        <w:ind w:right="3400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Rozdział 5</w:t>
      </w:r>
    </w:p>
    <w:p w:rsidR="00030A30" w:rsidRPr="00030A30" w:rsidRDefault="00030A30" w:rsidP="00030A30">
      <w:pPr>
        <w:widowControl w:val="0"/>
        <w:spacing w:after="158" w:line="277" w:lineRule="exact"/>
        <w:ind w:left="3600" w:right="3400"/>
        <w:rPr>
          <w:rFonts w:ascii="Times New Roman" w:eastAsia="Courier New" w:hAnsi="Times New Roman"/>
          <w:b/>
          <w:bCs/>
          <w:sz w:val="24"/>
          <w:szCs w:val="24"/>
          <w:lang w:eastAsia="pl-PL"/>
        </w:rPr>
      </w:pPr>
      <w:r w:rsidRPr="00030A30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/>
        </w:rPr>
        <w:t>Zmiana statutu</w:t>
      </w:r>
    </w:p>
    <w:p w:rsidR="000A6D58" w:rsidRPr="00A3078A" w:rsidRDefault="00030A30" w:rsidP="00A3078A">
      <w:pPr>
        <w:widowControl w:val="0"/>
        <w:spacing w:after="8294" w:line="230" w:lineRule="exact"/>
        <w:ind w:left="560" w:firstLine="68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  <w:r w:rsidRPr="00A3078A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§ 16</w:t>
      </w:r>
      <w:r w:rsidRPr="00030A30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. Zmian w statucie dokonuje się w trybie właściwym dla jego nadawania.</w:t>
      </w:r>
    </w:p>
    <w:sectPr w:rsidR="000A6D58" w:rsidRPr="00A3078A" w:rsidSect="002E012F">
      <w:footnotePr>
        <w:numFmt w:val="decimalEnclosedCircl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EF" w:rsidRDefault="00C273EF" w:rsidP="003A7B38">
      <w:pPr>
        <w:spacing w:after="0" w:line="240" w:lineRule="auto"/>
      </w:pPr>
      <w:r>
        <w:separator/>
      </w:r>
    </w:p>
  </w:endnote>
  <w:endnote w:type="continuationSeparator" w:id="0">
    <w:p w:rsidR="00C273EF" w:rsidRDefault="00C273EF" w:rsidP="003A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EF" w:rsidRDefault="00C273EF" w:rsidP="003A7B38">
      <w:pPr>
        <w:spacing w:after="0" w:line="240" w:lineRule="auto"/>
      </w:pPr>
      <w:r>
        <w:separator/>
      </w:r>
    </w:p>
  </w:footnote>
  <w:footnote w:type="continuationSeparator" w:id="0">
    <w:p w:rsidR="00C273EF" w:rsidRDefault="00C273EF" w:rsidP="003A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1C81735"/>
    <w:multiLevelType w:val="hybridMultilevel"/>
    <w:tmpl w:val="F5DEEA96"/>
    <w:lvl w:ilvl="0" w:tplc="18DAA2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07740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895AC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4540C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262B6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2567E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568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45D6E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ACAE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1D47D2"/>
    <w:multiLevelType w:val="hybridMultilevel"/>
    <w:tmpl w:val="4ADC71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374EB3"/>
    <w:multiLevelType w:val="hybridMultilevel"/>
    <w:tmpl w:val="CC46479C"/>
    <w:lvl w:ilvl="0" w:tplc="8E886B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A5834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A4206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A3E8C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036D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4D2AC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E508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45036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E77B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514667D"/>
    <w:multiLevelType w:val="hybridMultilevel"/>
    <w:tmpl w:val="3AB23FCE"/>
    <w:lvl w:ilvl="0" w:tplc="4508CB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A9A0A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0979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8901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CEC0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8E44E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C7E14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6A33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2D62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1D3B9E"/>
    <w:multiLevelType w:val="hybridMultilevel"/>
    <w:tmpl w:val="9C5E582C"/>
    <w:lvl w:ilvl="0" w:tplc="027C97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47D6">
      <w:start w:val="5"/>
      <w:numFmt w:val="lowerLetter"/>
      <w:lvlRestart w:val="0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3B0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213C4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208B8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EACF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2F626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C01A6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4C92A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55B53"/>
    <w:multiLevelType w:val="hybridMultilevel"/>
    <w:tmpl w:val="E65281A2"/>
    <w:lvl w:ilvl="0" w:tplc="ADA03FA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47BE3"/>
    <w:multiLevelType w:val="hybridMultilevel"/>
    <w:tmpl w:val="23165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A3186"/>
    <w:multiLevelType w:val="hybridMultilevel"/>
    <w:tmpl w:val="E7CC2CBA"/>
    <w:lvl w:ilvl="0" w:tplc="36A01CE4">
      <w:start w:val="1"/>
      <w:numFmt w:val="lowerLetter"/>
      <w:lvlText w:val="%1)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E1EA3"/>
    <w:multiLevelType w:val="hybridMultilevel"/>
    <w:tmpl w:val="1248D4CA"/>
    <w:lvl w:ilvl="0" w:tplc="DC903E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8303E">
      <w:start w:val="1"/>
      <w:numFmt w:val="lowerLetter"/>
      <w:lvlText w:val="%2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28EC8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A912A">
      <w:start w:val="1"/>
      <w:numFmt w:val="decimal"/>
      <w:lvlText w:val="%4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0DB30">
      <w:start w:val="1"/>
      <w:numFmt w:val="lowerLetter"/>
      <w:lvlText w:val="%5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29B6">
      <w:start w:val="1"/>
      <w:numFmt w:val="lowerRoman"/>
      <w:lvlText w:val="%6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E1160">
      <w:start w:val="1"/>
      <w:numFmt w:val="decimal"/>
      <w:lvlText w:val="%7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C0E9C">
      <w:start w:val="1"/>
      <w:numFmt w:val="lowerLetter"/>
      <w:lvlText w:val="%8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CEBA8">
      <w:start w:val="1"/>
      <w:numFmt w:val="lowerRoman"/>
      <w:lvlText w:val="%9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EB3103"/>
    <w:multiLevelType w:val="hybridMultilevel"/>
    <w:tmpl w:val="4F9436F8"/>
    <w:lvl w:ilvl="0" w:tplc="FDB49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186706"/>
    <w:multiLevelType w:val="hybridMultilevel"/>
    <w:tmpl w:val="2EBC4738"/>
    <w:lvl w:ilvl="0" w:tplc="839EAD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C10EC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8108A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62AAE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4F172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E7904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8AC5E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20A9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A06C6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62490B"/>
    <w:multiLevelType w:val="hybridMultilevel"/>
    <w:tmpl w:val="DDFEEA4C"/>
    <w:lvl w:ilvl="0" w:tplc="0B9C9C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E2C5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E8AFC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AAB8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6D638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EB342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489BA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AD738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2EA26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25"/>
  </w:num>
  <w:num w:numId="19">
    <w:abstractNumId w:val="22"/>
  </w:num>
  <w:num w:numId="20">
    <w:abstractNumId w:val="20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19"/>
  </w:num>
  <w:num w:numId="26">
    <w:abstractNumId w:val="26"/>
  </w:num>
  <w:num w:numId="27">
    <w:abstractNumId w:val="17"/>
  </w:num>
  <w:num w:numId="28">
    <w:abstractNumId w:val="27"/>
  </w:num>
  <w:num w:numId="29">
    <w:abstractNumId w:val="15"/>
  </w:num>
  <w:num w:numId="3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numFmt w:val="decimalEnclosedCircl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C3"/>
    <w:rsid w:val="00030A30"/>
    <w:rsid w:val="00043F6A"/>
    <w:rsid w:val="00044530"/>
    <w:rsid w:val="000C1837"/>
    <w:rsid w:val="0015256C"/>
    <w:rsid w:val="001B30BF"/>
    <w:rsid w:val="00203B6A"/>
    <w:rsid w:val="00256D20"/>
    <w:rsid w:val="00370299"/>
    <w:rsid w:val="003A7B38"/>
    <w:rsid w:val="004E38AD"/>
    <w:rsid w:val="00501D11"/>
    <w:rsid w:val="005522BF"/>
    <w:rsid w:val="00565CC4"/>
    <w:rsid w:val="00607A96"/>
    <w:rsid w:val="00636E1E"/>
    <w:rsid w:val="00721A63"/>
    <w:rsid w:val="00761B8B"/>
    <w:rsid w:val="007934DE"/>
    <w:rsid w:val="007C26B3"/>
    <w:rsid w:val="00843A01"/>
    <w:rsid w:val="008601D0"/>
    <w:rsid w:val="008713D0"/>
    <w:rsid w:val="00952BA2"/>
    <w:rsid w:val="009B2A8C"/>
    <w:rsid w:val="00A01F89"/>
    <w:rsid w:val="00A3078A"/>
    <w:rsid w:val="00AA7361"/>
    <w:rsid w:val="00AE0CE9"/>
    <w:rsid w:val="00B0522F"/>
    <w:rsid w:val="00B13813"/>
    <w:rsid w:val="00C07F43"/>
    <w:rsid w:val="00C273EF"/>
    <w:rsid w:val="00C56140"/>
    <w:rsid w:val="00C64F64"/>
    <w:rsid w:val="00CA3498"/>
    <w:rsid w:val="00CC6EA6"/>
    <w:rsid w:val="00CD0E92"/>
    <w:rsid w:val="00DD1F04"/>
    <w:rsid w:val="00DE03B4"/>
    <w:rsid w:val="00E12CCB"/>
    <w:rsid w:val="00E317B3"/>
    <w:rsid w:val="00E348C0"/>
    <w:rsid w:val="00E45D7C"/>
    <w:rsid w:val="00EC54C3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988D02"/>
  <w15:chartTrackingRefBased/>
  <w15:docId w15:val="{B1B86BE2-5D20-433B-BD7F-4B429CE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7B3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B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B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B38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DD1F04"/>
    <w:pPr>
      <w:spacing w:after="120" w:line="240" w:lineRule="auto"/>
    </w:pPr>
    <w:rPr>
      <w:rFonts w:ascii="CG Times" w:eastAsia="Times New Roman" w:hAnsi="CG Times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04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DD1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DD1F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DD1F0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DD1F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DD1F04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30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56C"/>
    <w:rPr>
      <w:rFonts w:ascii="Segoe UI" w:eastAsia="Calibri" w:hAnsi="Segoe UI" w:cs="Segoe UI"/>
      <w:sz w:val="18"/>
      <w:szCs w:val="18"/>
    </w:rPr>
  </w:style>
  <w:style w:type="character" w:customStyle="1" w:styleId="vcenter1">
    <w:name w:val="vcenter1"/>
    <w:basedOn w:val="Domylnaczcionkaakapitu"/>
    <w:rsid w:val="00E3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2443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8</cp:revision>
  <cp:lastPrinted>2019-02-27T10:33:00Z</cp:lastPrinted>
  <dcterms:created xsi:type="dcterms:W3CDTF">2019-11-18T11:39:00Z</dcterms:created>
  <dcterms:modified xsi:type="dcterms:W3CDTF">2020-02-14T14:49:00Z</dcterms:modified>
</cp:coreProperties>
</file>