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6A9A5" w14:textId="77777777" w:rsidR="00D334A3" w:rsidRPr="00EB3267" w:rsidRDefault="00D334A3" w:rsidP="008E54DC">
      <w:pPr>
        <w:pStyle w:val="Tytu"/>
        <w:rPr>
          <w:b w:val="0"/>
        </w:rPr>
      </w:pPr>
      <w:r w:rsidRPr="00EB3267">
        <w:t>Tekst ujednolicony</w:t>
      </w:r>
    </w:p>
    <w:p w14:paraId="1F76FB55" w14:textId="244176B6" w:rsidR="00D334A3" w:rsidRPr="00C90135" w:rsidRDefault="00D334A3" w:rsidP="00C90135">
      <w:pPr>
        <w:pStyle w:val="NormalnyWeb"/>
        <w:rPr>
          <w:rFonts w:asciiTheme="minorHAnsi" w:hAnsiTheme="minorHAnsi"/>
          <w:sz w:val="22"/>
          <w:szCs w:val="22"/>
        </w:rPr>
      </w:pPr>
      <w:r w:rsidRPr="00A57170">
        <w:rPr>
          <w:rFonts w:asciiTheme="minorHAnsi" w:hAnsiTheme="minorHAnsi"/>
          <w:sz w:val="22"/>
          <w:szCs w:val="22"/>
        </w:rPr>
        <w:t>uchwały nr</w:t>
      </w:r>
      <w:r w:rsidR="003F7286" w:rsidRPr="00A57170">
        <w:rPr>
          <w:rFonts w:asciiTheme="minorHAnsi" w:hAnsiTheme="minorHAnsi"/>
          <w:sz w:val="22"/>
          <w:szCs w:val="22"/>
        </w:rPr>
        <w:t xml:space="preserve"> </w:t>
      </w:r>
      <w:r w:rsidR="00A57170" w:rsidRPr="00A57170">
        <w:rPr>
          <w:rFonts w:asciiTheme="minorHAnsi" w:hAnsiTheme="minorHAnsi"/>
          <w:sz w:val="22"/>
          <w:szCs w:val="22"/>
        </w:rPr>
        <w:t>LII/1267/2017</w:t>
      </w:r>
      <w:r w:rsidRPr="00A57170">
        <w:rPr>
          <w:rFonts w:asciiTheme="minorHAnsi" w:hAnsiTheme="minorHAnsi"/>
          <w:sz w:val="22"/>
          <w:szCs w:val="22"/>
        </w:rPr>
        <w:t xml:space="preserve"> Rady Miasta Stołecznego Warszawy z dnia </w:t>
      </w:r>
      <w:r w:rsidR="00A57170" w:rsidRPr="00A57170">
        <w:rPr>
          <w:rFonts w:asciiTheme="minorHAnsi" w:hAnsiTheme="minorHAnsi"/>
          <w:sz w:val="22"/>
          <w:szCs w:val="22"/>
        </w:rPr>
        <w:t xml:space="preserve">6 lipca </w:t>
      </w:r>
      <w:r w:rsidRPr="00A57170">
        <w:rPr>
          <w:rFonts w:asciiTheme="minorHAnsi" w:hAnsiTheme="minorHAnsi"/>
          <w:sz w:val="22"/>
          <w:szCs w:val="22"/>
        </w:rPr>
        <w:t>20</w:t>
      </w:r>
      <w:r w:rsidR="00A57170" w:rsidRPr="00A57170">
        <w:rPr>
          <w:rFonts w:asciiTheme="minorHAnsi" w:hAnsiTheme="minorHAnsi"/>
          <w:sz w:val="22"/>
          <w:szCs w:val="22"/>
        </w:rPr>
        <w:t>17</w:t>
      </w:r>
      <w:r w:rsidRPr="00A57170">
        <w:rPr>
          <w:rFonts w:asciiTheme="minorHAnsi" w:hAnsiTheme="minorHAnsi"/>
          <w:sz w:val="22"/>
          <w:szCs w:val="22"/>
        </w:rPr>
        <w:t xml:space="preserve"> r.</w:t>
      </w:r>
      <w:r w:rsidR="00A57170" w:rsidRPr="00A57170">
        <w:rPr>
          <w:rFonts w:asciiTheme="minorHAnsi" w:hAnsiTheme="minorHAnsi"/>
          <w:sz w:val="22"/>
          <w:szCs w:val="22"/>
        </w:rPr>
        <w:t xml:space="preserve"> w sprawie utworzenia jednostki budżetowej m.st. Warszawy - Centrum Aktywności Międzypokoleniowej „Nowolipie” i likwidacji Centrum Usług Socjalnych i Szkolenia Kadr Pomocy Społecznej "Ośrodek Nowolipie" (Dz. Urz. Woj. Maz. z 2017 r. poz. 6076), </w:t>
      </w:r>
      <w:r w:rsidRPr="00A57170">
        <w:rPr>
          <w:rFonts w:asciiTheme="minorHAnsi" w:hAnsiTheme="minorHAnsi"/>
          <w:sz w:val="22"/>
          <w:szCs w:val="22"/>
        </w:rPr>
        <w:t xml:space="preserve">uwzględniający zmiany </w:t>
      </w:r>
      <w:r w:rsidR="00D241E3">
        <w:rPr>
          <w:rFonts w:asciiTheme="minorHAnsi" w:hAnsiTheme="minorHAnsi"/>
          <w:sz w:val="22"/>
          <w:szCs w:val="22"/>
        </w:rPr>
        <w:t xml:space="preserve">wynikające z </w:t>
      </w:r>
      <w:r w:rsidR="003F7286" w:rsidRPr="00A57170">
        <w:rPr>
          <w:rFonts w:asciiTheme="minorHAnsi" w:hAnsiTheme="minorHAnsi"/>
          <w:sz w:val="22"/>
          <w:szCs w:val="22"/>
        </w:rPr>
        <w:t xml:space="preserve">uchwały </w:t>
      </w:r>
      <w:r w:rsidR="00D241E3">
        <w:rPr>
          <w:rFonts w:asciiTheme="minorHAnsi" w:hAnsiTheme="minorHAnsi"/>
          <w:sz w:val="22"/>
          <w:szCs w:val="22"/>
        </w:rPr>
        <w:t xml:space="preserve">nr LI/1586/2021 </w:t>
      </w:r>
      <w:r w:rsidR="003F7286" w:rsidRPr="00A57170">
        <w:rPr>
          <w:rFonts w:asciiTheme="minorHAnsi" w:hAnsiTheme="minorHAnsi"/>
          <w:sz w:val="22"/>
          <w:szCs w:val="22"/>
        </w:rPr>
        <w:t>Rady Miasta Stołecznego Warszawy</w:t>
      </w:r>
      <w:r w:rsidR="00D241E3">
        <w:rPr>
          <w:rFonts w:asciiTheme="minorHAnsi" w:hAnsiTheme="minorHAnsi"/>
          <w:sz w:val="22"/>
          <w:szCs w:val="22"/>
        </w:rPr>
        <w:t xml:space="preserve"> z dnia 8 lipca 2021 r.</w:t>
      </w:r>
      <w:r w:rsidR="003F7286" w:rsidRPr="00A57170">
        <w:rPr>
          <w:rFonts w:asciiTheme="minorHAnsi" w:hAnsiTheme="minorHAnsi"/>
          <w:sz w:val="22"/>
          <w:szCs w:val="22"/>
        </w:rPr>
        <w:t xml:space="preserve"> </w:t>
      </w:r>
      <w:r w:rsidR="00D241E3">
        <w:rPr>
          <w:rFonts w:asciiTheme="minorHAnsi" w:hAnsiTheme="minorHAnsi"/>
          <w:sz w:val="22"/>
          <w:szCs w:val="22"/>
        </w:rPr>
        <w:t>zmieniającej uchwałę̨ w </w:t>
      </w:r>
      <w:r w:rsidR="00A57170" w:rsidRPr="00A57170">
        <w:rPr>
          <w:rFonts w:asciiTheme="minorHAnsi" w:hAnsiTheme="minorHAnsi"/>
          <w:sz w:val="22"/>
          <w:szCs w:val="22"/>
        </w:rPr>
        <w:t>sprawie utworzenia jednostki budżetowej m.st. Warszawy - Centrum Aktywności Międzypokoleniowej „Nowolipie” i likwidacji Centrum Usług Socjalnych i Szkolenia Kadr Pomocy Społecznej "Ośrodek Nowolipie".</w:t>
      </w:r>
      <w:bookmarkStart w:id="0" w:name="_GoBack"/>
      <w:bookmarkEnd w:id="0"/>
    </w:p>
    <w:p w14:paraId="66D94667" w14:textId="6F73699F" w:rsidR="00A57170" w:rsidRPr="00A57170" w:rsidRDefault="00A57170" w:rsidP="00C90135">
      <w:pPr>
        <w:spacing w:before="100" w:beforeAutospacing="1"/>
        <w:rPr>
          <w:rFonts w:ascii="Times New Roman" w:hAnsi="Times New Roman"/>
          <w:sz w:val="24"/>
        </w:rPr>
      </w:pPr>
      <w:r w:rsidRPr="00A57170">
        <w:rPr>
          <w:szCs w:val="22"/>
        </w:rPr>
        <w:t xml:space="preserve">Na podstawie art. 12 ust. 1 pkt 2 oraz ust. 2 i 3 ustawy z dnia 27 sierpnia 2009 r. o finansach publicznych (Dz. U. z 2021 r. poz. 305) oraz art. 17 ust. 2 pkt 4, art.18 ust. 1 pkt 6 i art. 111 ustawy z dnia 12 marca 2004 r. o pomocy społecznej (Dz. U. z 2020 r. poz. 1876, z późn. zm.) uchwala się̨, co następuje: </w:t>
      </w:r>
    </w:p>
    <w:p w14:paraId="1DAB2EC6" w14:textId="77777777" w:rsidR="00A57170" w:rsidRPr="00A57170" w:rsidRDefault="00A57170" w:rsidP="00A57170">
      <w:pPr>
        <w:ind w:firstLine="567"/>
        <w:rPr>
          <w:rFonts w:asciiTheme="minorHAnsi" w:hAnsiTheme="minorHAnsi"/>
          <w:szCs w:val="22"/>
        </w:rPr>
      </w:pPr>
      <w:r w:rsidRPr="00A57170">
        <w:rPr>
          <w:rFonts w:asciiTheme="minorHAnsi" w:hAnsiTheme="minorHAnsi"/>
          <w:szCs w:val="22"/>
        </w:rPr>
        <w:t xml:space="preserve">§ 1. Z dniem 31 grudnia 2017 r. likwiduje się jednostkę budżetową m.st. Warszawy - Centrum Usług Socjalnych i Szkolenia Kadr Pomocy Społecznej "Ośrodek Nowolipie" mieszczącą się w Warszawie przy ul. Nowolipie 25B. </w:t>
      </w:r>
    </w:p>
    <w:p w14:paraId="6BDB87DD" w14:textId="77777777" w:rsidR="00A57170" w:rsidRPr="00A57170" w:rsidRDefault="00A57170" w:rsidP="00A57170">
      <w:pPr>
        <w:ind w:firstLine="567"/>
        <w:rPr>
          <w:rFonts w:asciiTheme="minorHAnsi" w:hAnsiTheme="minorHAnsi"/>
          <w:szCs w:val="22"/>
        </w:rPr>
      </w:pPr>
      <w:r w:rsidRPr="00A57170">
        <w:rPr>
          <w:rFonts w:asciiTheme="minorHAnsi" w:hAnsiTheme="minorHAnsi"/>
          <w:szCs w:val="22"/>
        </w:rPr>
        <w:t xml:space="preserve">§ 2. 1. Z dniem 1 stycznia 2018 r. tworzy się jednostkę budżetową m.st. Warszawy pod nazwą Centrum Aktywności Międzypokoleniowej „Nowolipie”, zwaną dalej „Centrum”. </w:t>
      </w:r>
    </w:p>
    <w:p w14:paraId="42EC5D76" w14:textId="00CA4C3E" w:rsidR="00A57170" w:rsidRPr="00A57170" w:rsidRDefault="00A57170" w:rsidP="00A57170">
      <w:pPr>
        <w:ind w:firstLine="567"/>
        <w:rPr>
          <w:rFonts w:asciiTheme="minorHAnsi" w:hAnsiTheme="minorHAnsi"/>
          <w:szCs w:val="22"/>
        </w:rPr>
      </w:pPr>
      <w:r w:rsidRPr="00A57170">
        <w:rPr>
          <w:rFonts w:asciiTheme="minorHAnsi" w:hAnsiTheme="minorHAnsi"/>
          <w:szCs w:val="22"/>
        </w:rPr>
        <w:t xml:space="preserve">2. Centrum nadaje się statut w brzmieniu załącznika do uchwały. </w:t>
      </w:r>
    </w:p>
    <w:p w14:paraId="4D6268DF" w14:textId="77777777" w:rsidR="00A57170" w:rsidRPr="00A57170" w:rsidRDefault="00A57170" w:rsidP="00A57170">
      <w:pPr>
        <w:ind w:firstLine="567"/>
        <w:rPr>
          <w:rFonts w:asciiTheme="minorHAnsi" w:hAnsiTheme="minorHAnsi"/>
          <w:szCs w:val="22"/>
        </w:rPr>
      </w:pPr>
      <w:r w:rsidRPr="00A57170">
        <w:rPr>
          <w:rFonts w:asciiTheme="minorHAnsi" w:hAnsiTheme="minorHAnsi"/>
          <w:szCs w:val="22"/>
        </w:rPr>
        <w:t xml:space="preserve">§ 3. 1. Należności i zobowiązania likwidowanej jednostki przejmuje Centrum. </w:t>
      </w:r>
    </w:p>
    <w:p w14:paraId="5BE32490" w14:textId="77777777" w:rsidR="00A57170" w:rsidRPr="00A57170" w:rsidRDefault="00A57170" w:rsidP="00A57170">
      <w:pPr>
        <w:ind w:firstLine="567"/>
        <w:rPr>
          <w:rFonts w:asciiTheme="minorHAnsi" w:hAnsiTheme="minorHAnsi"/>
          <w:szCs w:val="22"/>
        </w:rPr>
      </w:pPr>
      <w:r w:rsidRPr="00A57170">
        <w:rPr>
          <w:rFonts w:asciiTheme="minorHAnsi" w:hAnsiTheme="minorHAnsi"/>
          <w:szCs w:val="22"/>
        </w:rPr>
        <w:t xml:space="preserve">2. Centrum wyposaża się w mienie będące w ewidencji likwidowanej jednostki, co potwierdzone zostanie inwentaryzacją według stanu na dzień 31 grudnia 2017 r. </w:t>
      </w:r>
    </w:p>
    <w:p w14:paraId="4688FBB1" w14:textId="77777777" w:rsidR="00A57170" w:rsidRPr="00A57170" w:rsidRDefault="00A57170" w:rsidP="00A57170">
      <w:pPr>
        <w:ind w:firstLine="567"/>
        <w:rPr>
          <w:rFonts w:asciiTheme="minorHAnsi" w:hAnsiTheme="minorHAnsi"/>
          <w:szCs w:val="22"/>
        </w:rPr>
      </w:pPr>
      <w:r w:rsidRPr="00A57170">
        <w:rPr>
          <w:rFonts w:asciiTheme="minorHAnsi" w:hAnsiTheme="minorHAnsi"/>
          <w:szCs w:val="22"/>
        </w:rPr>
        <w:t xml:space="preserve">3. Przekazanie majątku nastąpi zgodnie z protokołami zdawczo-odbiorczymi. </w:t>
      </w:r>
    </w:p>
    <w:p w14:paraId="19C0FB24" w14:textId="77777777" w:rsidR="00A57170" w:rsidRPr="00A57170" w:rsidRDefault="00A57170" w:rsidP="00A57170">
      <w:pPr>
        <w:ind w:firstLine="567"/>
        <w:rPr>
          <w:rFonts w:asciiTheme="minorHAnsi" w:hAnsiTheme="minorHAnsi"/>
          <w:szCs w:val="22"/>
        </w:rPr>
      </w:pPr>
      <w:r w:rsidRPr="00A57170">
        <w:rPr>
          <w:rFonts w:asciiTheme="minorHAnsi" w:hAnsiTheme="minorHAnsi"/>
          <w:szCs w:val="22"/>
        </w:rPr>
        <w:t xml:space="preserve">§ 4. Pracownicy Centrum Usług Socjalnych i Szkolenia Kadr Pomocy Społecznej "Ośrodek Nowolipie" w Warszawie stają się, na zasadach określonych w art. 231 Kodeksu pracy, pracownikami Centrum. </w:t>
      </w:r>
    </w:p>
    <w:p w14:paraId="28172DD0" w14:textId="733A8517" w:rsidR="00A57170" w:rsidRDefault="00A57170" w:rsidP="00A57170">
      <w:pPr>
        <w:ind w:firstLine="567"/>
        <w:rPr>
          <w:rFonts w:asciiTheme="minorHAnsi" w:hAnsiTheme="minorHAnsi"/>
          <w:szCs w:val="22"/>
        </w:rPr>
      </w:pPr>
      <w:r w:rsidRPr="00A57170">
        <w:rPr>
          <w:rFonts w:asciiTheme="minorHAnsi" w:hAnsiTheme="minorHAnsi"/>
          <w:szCs w:val="22"/>
        </w:rPr>
        <w:t xml:space="preserve">§ 5. Wykonanie uchwały powierza się Prezydentowi m.st. Warszawy. </w:t>
      </w:r>
    </w:p>
    <w:p w14:paraId="55C94072" w14:textId="591D87A9" w:rsidR="005E35C2" w:rsidRPr="005E35C2" w:rsidRDefault="005E35C2" w:rsidP="005E35C2">
      <w:pPr>
        <w:spacing w:before="100" w:beforeAutospacing="1"/>
        <w:ind w:firstLine="567"/>
        <w:rPr>
          <w:rFonts w:ascii="Times New Roman" w:hAnsi="Times New Roman"/>
          <w:sz w:val="24"/>
        </w:rPr>
      </w:pPr>
      <w:r w:rsidRPr="005E35C2">
        <w:rPr>
          <w:rFonts w:ascii="Calibri,Bold" w:hAnsi="Calibri,Bold"/>
          <w:szCs w:val="22"/>
        </w:rPr>
        <w:t xml:space="preserve">§ </w:t>
      </w:r>
      <w:r>
        <w:rPr>
          <w:rFonts w:ascii="Calibri,Bold" w:hAnsi="Calibri,Bold"/>
          <w:szCs w:val="22"/>
        </w:rPr>
        <w:t>6</w:t>
      </w:r>
      <w:r w:rsidRPr="005E35C2">
        <w:rPr>
          <w:rFonts w:ascii="Calibri,Bold" w:hAnsi="Calibri,Bold"/>
          <w:szCs w:val="22"/>
        </w:rPr>
        <w:t xml:space="preserve">. </w:t>
      </w:r>
      <w:r w:rsidRPr="005E35C2">
        <w:rPr>
          <w:szCs w:val="22"/>
        </w:rPr>
        <w:t>1. Uchwała podlega ogłoszeniu w Dzienniku Urzędowym Województwa Mazowieckiego, wywieszeniu na tablicy ogłosze</w:t>
      </w:r>
      <w:r>
        <w:rPr>
          <w:szCs w:val="22"/>
        </w:rPr>
        <w:t>ń</w:t>
      </w:r>
      <w:r w:rsidRPr="005E35C2">
        <w:rPr>
          <w:szCs w:val="22"/>
        </w:rPr>
        <w:t xml:space="preserve"> Urzędu Miasta Stołecznego Warszawy Uchwała oraz podlega publikacji w Biuletynie Informacji Publicznej Miasta Stołecznego Warszawy. </w:t>
      </w:r>
    </w:p>
    <w:p w14:paraId="24BA3579" w14:textId="743617A3" w:rsidR="005E35C2" w:rsidRPr="005E35C2" w:rsidRDefault="005E35C2" w:rsidP="005E35C2">
      <w:pPr>
        <w:spacing w:before="100" w:beforeAutospacing="1" w:after="120"/>
        <w:ind w:firstLine="567"/>
        <w:rPr>
          <w:rFonts w:ascii="Times New Roman" w:hAnsi="Times New Roman"/>
          <w:sz w:val="24"/>
        </w:rPr>
      </w:pPr>
      <w:r w:rsidRPr="005E35C2">
        <w:rPr>
          <w:szCs w:val="22"/>
        </w:rPr>
        <w:t xml:space="preserve">2. Uchwała wchodzi w </w:t>
      </w:r>
      <w:r>
        <w:rPr>
          <w:szCs w:val="22"/>
        </w:rPr>
        <w:t>życie</w:t>
      </w:r>
      <w:r w:rsidRPr="005E35C2">
        <w:rPr>
          <w:szCs w:val="22"/>
        </w:rPr>
        <w:t xml:space="preserve"> z dniem 1 września 2021 roku. </w:t>
      </w:r>
    </w:p>
    <w:p w14:paraId="0BA47F56" w14:textId="3BDBD4D7" w:rsidR="009B2E42" w:rsidRPr="00EB3267" w:rsidRDefault="009B2E42" w:rsidP="0016138D"/>
    <w:sectPr w:rsidR="009B2E42" w:rsidRPr="00EB3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DF9F3" w14:textId="77777777" w:rsidR="003D0B1F" w:rsidRDefault="003D0B1F">
      <w:r>
        <w:separator/>
      </w:r>
    </w:p>
  </w:endnote>
  <w:endnote w:type="continuationSeparator" w:id="0">
    <w:p w14:paraId="75805E32" w14:textId="77777777" w:rsidR="003D0B1F" w:rsidRDefault="003D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577BD" w14:textId="77777777" w:rsidR="003D0B1F" w:rsidRDefault="003D0B1F">
      <w:r>
        <w:separator/>
      </w:r>
    </w:p>
  </w:footnote>
  <w:footnote w:type="continuationSeparator" w:id="0">
    <w:p w14:paraId="73E746F5" w14:textId="77777777" w:rsidR="003D0B1F" w:rsidRDefault="003D0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4A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822F4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D5933B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DA34F25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F9D1E59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C05EF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A9E5EEC"/>
    <w:multiLevelType w:val="hybridMultilevel"/>
    <w:tmpl w:val="B8123730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43C67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63A1BF0"/>
    <w:multiLevelType w:val="hybridMultilevel"/>
    <w:tmpl w:val="D5E0B330"/>
    <w:lvl w:ilvl="0" w:tplc="E2E051DE">
      <w:start w:val="1"/>
      <w:numFmt w:val="decimal"/>
      <w:lvlText w:val="%1)"/>
      <w:lvlJc w:val="left"/>
      <w:pPr>
        <w:tabs>
          <w:tab w:val="num" w:pos="1291"/>
        </w:tabs>
        <w:ind w:left="1291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0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3916506"/>
    <w:multiLevelType w:val="hybridMultilevel"/>
    <w:tmpl w:val="D6E21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E1AF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3DE2969"/>
    <w:multiLevelType w:val="hybridMultilevel"/>
    <w:tmpl w:val="C5D04CF0"/>
    <w:lvl w:ilvl="0" w:tplc="C4EE8E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B418F4"/>
    <w:multiLevelType w:val="hybridMultilevel"/>
    <w:tmpl w:val="F9CEDC36"/>
    <w:lvl w:ilvl="0" w:tplc="E2E051DE">
      <w:start w:val="1"/>
      <w:numFmt w:val="decimal"/>
      <w:lvlText w:val="%1)"/>
      <w:lvlJc w:val="left"/>
      <w:pPr>
        <w:tabs>
          <w:tab w:val="num" w:pos="2155"/>
        </w:tabs>
        <w:ind w:left="2155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71"/>
        </w:tabs>
        <w:ind w:left="23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91"/>
        </w:tabs>
        <w:ind w:left="30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11"/>
        </w:tabs>
        <w:ind w:left="38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31"/>
        </w:tabs>
        <w:ind w:left="45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51"/>
        </w:tabs>
        <w:ind w:left="52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71"/>
        </w:tabs>
        <w:ind w:left="59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91"/>
        </w:tabs>
        <w:ind w:left="66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11"/>
        </w:tabs>
        <w:ind w:left="7411" w:hanging="180"/>
      </w:pPr>
    </w:lvl>
  </w:abstractNum>
  <w:abstractNum w:abstractNumId="15" w15:restartNumberingAfterBreak="0">
    <w:nsid w:val="5E604E16"/>
    <w:multiLevelType w:val="hybridMultilevel"/>
    <w:tmpl w:val="4944219A"/>
    <w:lvl w:ilvl="0" w:tplc="D10A1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13223B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2FB7513"/>
    <w:multiLevelType w:val="multilevel"/>
    <w:tmpl w:val="9C48EEB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38F43B1"/>
    <w:multiLevelType w:val="multilevel"/>
    <w:tmpl w:val="504AB80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6789447D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C8917EC"/>
    <w:multiLevelType w:val="hybridMultilevel"/>
    <w:tmpl w:val="CD2C9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1C68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52EA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722E19B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72A56DB4"/>
    <w:multiLevelType w:val="hybridMultilevel"/>
    <w:tmpl w:val="DF683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B0482B"/>
    <w:multiLevelType w:val="hybridMultilevel"/>
    <w:tmpl w:val="5D9A5048"/>
    <w:lvl w:ilvl="0" w:tplc="4E5A24C6">
      <w:start w:val="1"/>
      <w:numFmt w:val="decimal"/>
      <w:lvlText w:val="%1)"/>
      <w:lvlJc w:val="left"/>
      <w:pPr>
        <w:tabs>
          <w:tab w:val="num" w:pos="1224"/>
        </w:tabs>
        <w:ind w:left="1224" w:hanging="360"/>
      </w:pPr>
      <w:rPr>
        <w:rFonts w:asciiTheme="minorHAnsi" w:eastAsia="Times New Roman" w:hAnsiTheme="minorHAns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20"/>
  </w:num>
  <w:num w:numId="4">
    <w:abstractNumId w:val="15"/>
  </w:num>
  <w:num w:numId="5">
    <w:abstractNumId w:val="5"/>
  </w:num>
  <w:num w:numId="6">
    <w:abstractNumId w:val="16"/>
  </w:num>
  <w:num w:numId="7">
    <w:abstractNumId w:val="4"/>
  </w:num>
  <w:num w:numId="8">
    <w:abstractNumId w:val="0"/>
  </w:num>
  <w:num w:numId="9">
    <w:abstractNumId w:val="19"/>
  </w:num>
  <w:num w:numId="10">
    <w:abstractNumId w:val="7"/>
  </w:num>
  <w:num w:numId="11">
    <w:abstractNumId w:val="18"/>
  </w:num>
  <w:num w:numId="12">
    <w:abstractNumId w:val="1"/>
  </w:num>
  <w:num w:numId="13">
    <w:abstractNumId w:val="12"/>
  </w:num>
  <w:num w:numId="14">
    <w:abstractNumId w:val="22"/>
  </w:num>
  <w:num w:numId="15">
    <w:abstractNumId w:val="13"/>
  </w:num>
  <w:num w:numId="16">
    <w:abstractNumId w:val="2"/>
  </w:num>
  <w:num w:numId="17">
    <w:abstractNumId w:val="21"/>
  </w:num>
  <w:num w:numId="18">
    <w:abstractNumId w:val="3"/>
  </w:num>
  <w:num w:numId="19">
    <w:abstractNumId w:val="17"/>
  </w:num>
  <w:num w:numId="20">
    <w:abstractNumId w:val="8"/>
  </w:num>
  <w:num w:numId="21">
    <w:abstractNumId w:val="6"/>
  </w:num>
  <w:num w:numId="22">
    <w:abstractNumId w:val="9"/>
  </w:num>
  <w:num w:numId="23">
    <w:abstractNumId w:val="14"/>
  </w:num>
  <w:num w:numId="24">
    <w:abstractNumId w:val="24"/>
  </w:num>
  <w:num w:numId="25">
    <w:abstractNumId w:val="2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D6"/>
    <w:rsid w:val="000024B8"/>
    <w:rsid w:val="00007B0D"/>
    <w:rsid w:val="0001008D"/>
    <w:rsid w:val="00021662"/>
    <w:rsid w:val="00034765"/>
    <w:rsid w:val="00037B95"/>
    <w:rsid w:val="00041D82"/>
    <w:rsid w:val="0004486B"/>
    <w:rsid w:val="0005627F"/>
    <w:rsid w:val="00065B4E"/>
    <w:rsid w:val="00081C97"/>
    <w:rsid w:val="000831AA"/>
    <w:rsid w:val="00087894"/>
    <w:rsid w:val="000A2826"/>
    <w:rsid w:val="000A31FE"/>
    <w:rsid w:val="000D40B2"/>
    <w:rsid w:val="00103404"/>
    <w:rsid w:val="001070E7"/>
    <w:rsid w:val="0011705C"/>
    <w:rsid w:val="001503AF"/>
    <w:rsid w:val="001511FC"/>
    <w:rsid w:val="001608B3"/>
    <w:rsid w:val="0016138D"/>
    <w:rsid w:val="00170B1A"/>
    <w:rsid w:val="00171930"/>
    <w:rsid w:val="00177793"/>
    <w:rsid w:val="001852D3"/>
    <w:rsid w:val="001968CB"/>
    <w:rsid w:val="001B2AB7"/>
    <w:rsid w:val="001B72BD"/>
    <w:rsid w:val="001B7362"/>
    <w:rsid w:val="001E51D3"/>
    <w:rsid w:val="001F7451"/>
    <w:rsid w:val="00213A4F"/>
    <w:rsid w:val="00225817"/>
    <w:rsid w:val="00227288"/>
    <w:rsid w:val="002328E5"/>
    <w:rsid w:val="0024360A"/>
    <w:rsid w:val="00254F80"/>
    <w:rsid w:val="0025692C"/>
    <w:rsid w:val="00260CE1"/>
    <w:rsid w:val="00263755"/>
    <w:rsid w:val="00270146"/>
    <w:rsid w:val="0027510E"/>
    <w:rsid w:val="00276CD8"/>
    <w:rsid w:val="002909DE"/>
    <w:rsid w:val="002A0D54"/>
    <w:rsid w:val="002B2854"/>
    <w:rsid w:val="002B5E28"/>
    <w:rsid w:val="002E413E"/>
    <w:rsid w:val="003036BC"/>
    <w:rsid w:val="003133CC"/>
    <w:rsid w:val="0032301B"/>
    <w:rsid w:val="00350799"/>
    <w:rsid w:val="00357D7C"/>
    <w:rsid w:val="003635E1"/>
    <w:rsid w:val="00371444"/>
    <w:rsid w:val="003755E6"/>
    <w:rsid w:val="00397265"/>
    <w:rsid w:val="003B4B13"/>
    <w:rsid w:val="003C1460"/>
    <w:rsid w:val="003D0B1F"/>
    <w:rsid w:val="003D1D46"/>
    <w:rsid w:val="003D651B"/>
    <w:rsid w:val="003D6578"/>
    <w:rsid w:val="003D7AEB"/>
    <w:rsid w:val="003F7286"/>
    <w:rsid w:val="0040407C"/>
    <w:rsid w:val="00407102"/>
    <w:rsid w:val="00414C0A"/>
    <w:rsid w:val="0041546F"/>
    <w:rsid w:val="00420A97"/>
    <w:rsid w:val="00425078"/>
    <w:rsid w:val="00425B9E"/>
    <w:rsid w:val="00432FF1"/>
    <w:rsid w:val="00437828"/>
    <w:rsid w:val="0044051F"/>
    <w:rsid w:val="004503E0"/>
    <w:rsid w:val="00455A0F"/>
    <w:rsid w:val="00455B2D"/>
    <w:rsid w:val="00477D44"/>
    <w:rsid w:val="004866ED"/>
    <w:rsid w:val="00490488"/>
    <w:rsid w:val="004A6256"/>
    <w:rsid w:val="004D0ED2"/>
    <w:rsid w:val="004D2817"/>
    <w:rsid w:val="004D39F2"/>
    <w:rsid w:val="00502057"/>
    <w:rsid w:val="00515F7B"/>
    <w:rsid w:val="0052173D"/>
    <w:rsid w:val="00532AEA"/>
    <w:rsid w:val="00533855"/>
    <w:rsid w:val="00534652"/>
    <w:rsid w:val="005A3C8A"/>
    <w:rsid w:val="005B111E"/>
    <w:rsid w:val="005C0A50"/>
    <w:rsid w:val="005C25AF"/>
    <w:rsid w:val="005E35C2"/>
    <w:rsid w:val="005F2793"/>
    <w:rsid w:val="00602FE3"/>
    <w:rsid w:val="00617592"/>
    <w:rsid w:val="006254F7"/>
    <w:rsid w:val="00640058"/>
    <w:rsid w:val="00651D4A"/>
    <w:rsid w:val="0065797F"/>
    <w:rsid w:val="0066741F"/>
    <w:rsid w:val="00675374"/>
    <w:rsid w:val="006813AC"/>
    <w:rsid w:val="006A311F"/>
    <w:rsid w:val="006D5370"/>
    <w:rsid w:val="006E4C5C"/>
    <w:rsid w:val="007061C8"/>
    <w:rsid w:val="00715959"/>
    <w:rsid w:val="00733CFB"/>
    <w:rsid w:val="007418D0"/>
    <w:rsid w:val="00763510"/>
    <w:rsid w:val="007C2F44"/>
    <w:rsid w:val="007D1461"/>
    <w:rsid w:val="007D47EB"/>
    <w:rsid w:val="007D79CA"/>
    <w:rsid w:val="007E0735"/>
    <w:rsid w:val="007E1D4E"/>
    <w:rsid w:val="007E4E42"/>
    <w:rsid w:val="007E7CC3"/>
    <w:rsid w:val="007F1A90"/>
    <w:rsid w:val="007F3B16"/>
    <w:rsid w:val="0080331E"/>
    <w:rsid w:val="00817CFD"/>
    <w:rsid w:val="008228A9"/>
    <w:rsid w:val="00823050"/>
    <w:rsid w:val="00823B3C"/>
    <w:rsid w:val="00826D7C"/>
    <w:rsid w:val="00836E60"/>
    <w:rsid w:val="00865879"/>
    <w:rsid w:val="00875C04"/>
    <w:rsid w:val="0088111D"/>
    <w:rsid w:val="0089262D"/>
    <w:rsid w:val="008B5590"/>
    <w:rsid w:val="008C1A89"/>
    <w:rsid w:val="008D236E"/>
    <w:rsid w:val="008D2687"/>
    <w:rsid w:val="008E4116"/>
    <w:rsid w:val="008E54DC"/>
    <w:rsid w:val="008F27C8"/>
    <w:rsid w:val="00906F51"/>
    <w:rsid w:val="00914937"/>
    <w:rsid w:val="00920C47"/>
    <w:rsid w:val="00927C26"/>
    <w:rsid w:val="00932340"/>
    <w:rsid w:val="00936B77"/>
    <w:rsid w:val="00947D3D"/>
    <w:rsid w:val="009519F1"/>
    <w:rsid w:val="00966E4C"/>
    <w:rsid w:val="00971AA1"/>
    <w:rsid w:val="00977D29"/>
    <w:rsid w:val="00984F94"/>
    <w:rsid w:val="009B2E42"/>
    <w:rsid w:val="009C65C4"/>
    <w:rsid w:val="009E529C"/>
    <w:rsid w:val="009F0B0F"/>
    <w:rsid w:val="00A01638"/>
    <w:rsid w:val="00A0281F"/>
    <w:rsid w:val="00A03987"/>
    <w:rsid w:val="00A25B76"/>
    <w:rsid w:val="00A25F2A"/>
    <w:rsid w:val="00A260EB"/>
    <w:rsid w:val="00A56DA4"/>
    <w:rsid w:val="00A57170"/>
    <w:rsid w:val="00A60CB3"/>
    <w:rsid w:val="00A716E9"/>
    <w:rsid w:val="00AB40D6"/>
    <w:rsid w:val="00AC794E"/>
    <w:rsid w:val="00AD0483"/>
    <w:rsid w:val="00AE211C"/>
    <w:rsid w:val="00AF7BFF"/>
    <w:rsid w:val="00B032D8"/>
    <w:rsid w:val="00B1162C"/>
    <w:rsid w:val="00B11DF5"/>
    <w:rsid w:val="00B16D9D"/>
    <w:rsid w:val="00B26E06"/>
    <w:rsid w:val="00B31C0F"/>
    <w:rsid w:val="00B4160F"/>
    <w:rsid w:val="00B5314E"/>
    <w:rsid w:val="00B53B11"/>
    <w:rsid w:val="00B53D61"/>
    <w:rsid w:val="00B563BD"/>
    <w:rsid w:val="00B82FEC"/>
    <w:rsid w:val="00B907A0"/>
    <w:rsid w:val="00B94B31"/>
    <w:rsid w:val="00B94F8B"/>
    <w:rsid w:val="00BA6B24"/>
    <w:rsid w:val="00BD0280"/>
    <w:rsid w:val="00BD230D"/>
    <w:rsid w:val="00BE5078"/>
    <w:rsid w:val="00BE7255"/>
    <w:rsid w:val="00C14D6E"/>
    <w:rsid w:val="00C16C64"/>
    <w:rsid w:val="00C205CA"/>
    <w:rsid w:val="00C4105C"/>
    <w:rsid w:val="00C46594"/>
    <w:rsid w:val="00C56E44"/>
    <w:rsid w:val="00C6319C"/>
    <w:rsid w:val="00C80617"/>
    <w:rsid w:val="00C80E47"/>
    <w:rsid w:val="00C87771"/>
    <w:rsid w:val="00C90135"/>
    <w:rsid w:val="00CD119F"/>
    <w:rsid w:val="00CD73D7"/>
    <w:rsid w:val="00CF30E1"/>
    <w:rsid w:val="00D0746D"/>
    <w:rsid w:val="00D14A48"/>
    <w:rsid w:val="00D241E3"/>
    <w:rsid w:val="00D26476"/>
    <w:rsid w:val="00D2752F"/>
    <w:rsid w:val="00D3183A"/>
    <w:rsid w:val="00D334A3"/>
    <w:rsid w:val="00D34C89"/>
    <w:rsid w:val="00D36B10"/>
    <w:rsid w:val="00D51CEE"/>
    <w:rsid w:val="00D71AC7"/>
    <w:rsid w:val="00D738C2"/>
    <w:rsid w:val="00D90612"/>
    <w:rsid w:val="00D94813"/>
    <w:rsid w:val="00D9782C"/>
    <w:rsid w:val="00DA4753"/>
    <w:rsid w:val="00DA4FC9"/>
    <w:rsid w:val="00DB43FC"/>
    <w:rsid w:val="00DC2F88"/>
    <w:rsid w:val="00DD25D8"/>
    <w:rsid w:val="00E0049E"/>
    <w:rsid w:val="00E004BC"/>
    <w:rsid w:val="00E035F5"/>
    <w:rsid w:val="00E37D0A"/>
    <w:rsid w:val="00E41C28"/>
    <w:rsid w:val="00E436A8"/>
    <w:rsid w:val="00E56AB6"/>
    <w:rsid w:val="00E57611"/>
    <w:rsid w:val="00EB09C2"/>
    <w:rsid w:val="00EB3267"/>
    <w:rsid w:val="00EC3DE2"/>
    <w:rsid w:val="00EC4429"/>
    <w:rsid w:val="00EC6A86"/>
    <w:rsid w:val="00ED53F2"/>
    <w:rsid w:val="00EE503F"/>
    <w:rsid w:val="00EE53DD"/>
    <w:rsid w:val="00F034B7"/>
    <w:rsid w:val="00F34885"/>
    <w:rsid w:val="00F47E56"/>
    <w:rsid w:val="00F56ABC"/>
    <w:rsid w:val="00F576B4"/>
    <w:rsid w:val="00F62841"/>
    <w:rsid w:val="00F70F27"/>
    <w:rsid w:val="00F7289B"/>
    <w:rsid w:val="00F74E3E"/>
    <w:rsid w:val="00F76F43"/>
    <w:rsid w:val="00F77D09"/>
    <w:rsid w:val="00F825C4"/>
    <w:rsid w:val="00F950C2"/>
    <w:rsid w:val="00FA260F"/>
    <w:rsid w:val="00FB79E0"/>
    <w:rsid w:val="00FD5056"/>
    <w:rsid w:val="00FE1FB4"/>
    <w:rsid w:val="00FE56D2"/>
    <w:rsid w:val="00FE5BEF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20E3D"/>
  <w15:chartTrackingRefBased/>
  <w15:docId w15:val="{23AFEC76-C148-41F5-B57A-A35DF2EA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C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Tekstpodstawowy">
    <w:name w:val="Body Text"/>
    <w:basedOn w:val="Normalny"/>
    <w:rsid w:val="00AB40D6"/>
    <w:pPr>
      <w:jc w:val="both"/>
    </w:pPr>
  </w:style>
  <w:style w:type="paragraph" w:styleId="Bezodstpw">
    <w:name w:val="No Spacing"/>
    <w:qFormat/>
    <w:rsid w:val="008E54DC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A716E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F2793"/>
    <w:rPr>
      <w:sz w:val="20"/>
      <w:szCs w:val="20"/>
    </w:rPr>
  </w:style>
  <w:style w:type="character" w:styleId="Odwoanieprzypisudolnego">
    <w:name w:val="footnote reference"/>
    <w:semiHidden/>
    <w:rsid w:val="005F2793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E54DC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8E54DC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NormalnyWeb">
    <w:name w:val="Normal (Web)"/>
    <w:basedOn w:val="Normalny"/>
    <w:uiPriority w:val="99"/>
    <w:rsid w:val="00A5717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1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1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6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345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ikobus</dc:creator>
  <cp:keywords/>
  <cp:lastModifiedBy>Wojdaszka Katarzyna</cp:lastModifiedBy>
  <cp:revision>6</cp:revision>
  <cp:lastPrinted>2021-07-19T09:11:00Z</cp:lastPrinted>
  <dcterms:created xsi:type="dcterms:W3CDTF">2020-07-09T06:31:00Z</dcterms:created>
  <dcterms:modified xsi:type="dcterms:W3CDTF">2021-07-28T12:00:00Z</dcterms:modified>
</cp:coreProperties>
</file>