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A47" w:rsidRDefault="00E25A47" w:rsidP="00E25A47">
      <w:pPr>
        <w:ind w:left="5670"/>
        <w:rPr>
          <w:sz w:val="24"/>
          <w:szCs w:val="24"/>
        </w:rPr>
      </w:pPr>
      <w:r>
        <w:rPr>
          <w:sz w:val="24"/>
          <w:szCs w:val="24"/>
        </w:rPr>
        <w:t>Załącznik nr 5</w:t>
      </w:r>
    </w:p>
    <w:p w:rsidR="0047431E" w:rsidRDefault="0047431E" w:rsidP="0047431E">
      <w:pPr>
        <w:suppressAutoHyphens w:val="0"/>
        <w:ind w:left="5670"/>
        <w:rPr>
          <w:sz w:val="24"/>
          <w:szCs w:val="24"/>
          <w:lang w:eastAsia="pl-PL"/>
        </w:rPr>
      </w:pPr>
      <w:bookmarkStart w:id="0" w:name="_GoBack"/>
      <w:r>
        <w:rPr>
          <w:sz w:val="24"/>
          <w:szCs w:val="24"/>
          <w:lang w:eastAsia="pl-PL"/>
        </w:rPr>
        <w:t>do uchwały nr XXV/702/2020</w:t>
      </w:r>
    </w:p>
    <w:p w:rsidR="0047431E" w:rsidRDefault="0047431E" w:rsidP="0047431E">
      <w:pPr>
        <w:suppressAutoHyphens w:val="0"/>
        <w:ind w:left="5670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Rady m.st. Warszawy</w:t>
      </w:r>
    </w:p>
    <w:p w:rsidR="0047431E" w:rsidRDefault="0047431E" w:rsidP="0047431E">
      <w:pPr>
        <w:suppressAutoHyphens w:val="0"/>
        <w:ind w:left="5670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z dnia 16 </w:t>
      </w:r>
      <w:bookmarkEnd w:id="0"/>
      <w:r>
        <w:rPr>
          <w:sz w:val="24"/>
          <w:szCs w:val="24"/>
          <w:lang w:eastAsia="pl-PL"/>
        </w:rPr>
        <w:t>stycznia 2020 r.</w:t>
      </w:r>
    </w:p>
    <w:p w:rsidR="00E25A47" w:rsidRDefault="00E25A47" w:rsidP="00E25A47">
      <w:pPr>
        <w:ind w:left="5670"/>
        <w:rPr>
          <w:sz w:val="24"/>
          <w:szCs w:val="24"/>
        </w:rPr>
      </w:pPr>
    </w:p>
    <w:p w:rsidR="00E25A47" w:rsidRDefault="00E25A47" w:rsidP="00E25A47">
      <w:pPr>
        <w:tabs>
          <w:tab w:val="left" w:pos="7200"/>
        </w:tabs>
      </w:pPr>
    </w:p>
    <w:p w:rsidR="00E25A47" w:rsidRDefault="00E25A47" w:rsidP="00E25A47"/>
    <w:p w:rsidR="00E25A47" w:rsidRDefault="00E25A47" w:rsidP="00E25A47"/>
    <w:p w:rsidR="00E25A47" w:rsidRDefault="00E25A47" w:rsidP="00E25A47"/>
    <w:p w:rsidR="00E25A47" w:rsidRDefault="00E25A47" w:rsidP="00E25A47"/>
    <w:p w:rsidR="00E25A47" w:rsidRDefault="00E25A47" w:rsidP="00E25A47"/>
    <w:p w:rsidR="00F21C72" w:rsidRDefault="00F21C72" w:rsidP="00E25A47"/>
    <w:p w:rsidR="00E25A47" w:rsidRDefault="00E25A47" w:rsidP="00E25A47"/>
    <w:p w:rsidR="00E25A47" w:rsidRPr="00AB20C4" w:rsidRDefault="00E25A47" w:rsidP="00E25A47">
      <w:pPr>
        <w:jc w:val="center"/>
        <w:rPr>
          <w:b/>
          <w:bCs/>
          <w:sz w:val="28"/>
          <w:szCs w:val="28"/>
        </w:rPr>
      </w:pPr>
    </w:p>
    <w:p w:rsidR="00E25A47" w:rsidRDefault="00E25A47" w:rsidP="00E25A47">
      <w:pPr>
        <w:jc w:val="center"/>
        <w:rPr>
          <w:b/>
          <w:bCs/>
          <w:sz w:val="24"/>
          <w:szCs w:val="24"/>
        </w:rPr>
      </w:pPr>
      <w:r w:rsidRPr="001028E6">
        <w:rPr>
          <w:b/>
          <w:bCs/>
          <w:sz w:val="24"/>
          <w:szCs w:val="24"/>
        </w:rPr>
        <w:t>STATUT</w:t>
      </w:r>
    </w:p>
    <w:p w:rsidR="00E25A47" w:rsidRDefault="00E25A47" w:rsidP="00E25A47">
      <w:pPr>
        <w:jc w:val="center"/>
        <w:rPr>
          <w:b/>
          <w:bCs/>
          <w:sz w:val="24"/>
          <w:szCs w:val="24"/>
        </w:rPr>
      </w:pPr>
    </w:p>
    <w:p w:rsidR="00E25A47" w:rsidRDefault="00E25A47" w:rsidP="00E25A47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SAMODZIELNEGO ZESPOŁU PUBLICZNYCH ZAKŁADÓW LECZNICTWA OTWARTEGO </w:t>
      </w:r>
    </w:p>
    <w:p w:rsidR="00E25A47" w:rsidRPr="001028E6" w:rsidRDefault="00E25A47" w:rsidP="00E25A47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WARSZAWA BEMOWO - WŁOCHY</w:t>
      </w:r>
    </w:p>
    <w:p w:rsidR="00E25A47" w:rsidRPr="00AB20C4" w:rsidRDefault="00E25A47" w:rsidP="00E25A47">
      <w:pPr>
        <w:jc w:val="center"/>
        <w:rPr>
          <w:sz w:val="28"/>
          <w:szCs w:val="28"/>
        </w:rPr>
      </w:pPr>
    </w:p>
    <w:p w:rsidR="00E25A47" w:rsidRDefault="00E25A47" w:rsidP="00E25A47"/>
    <w:p w:rsidR="00E25A47" w:rsidRPr="001028E6" w:rsidRDefault="00E25A47" w:rsidP="00E25A47">
      <w:pPr>
        <w:jc w:val="center"/>
        <w:rPr>
          <w:sz w:val="24"/>
          <w:szCs w:val="24"/>
        </w:rPr>
      </w:pPr>
      <w:r>
        <w:rPr>
          <w:sz w:val="24"/>
          <w:szCs w:val="24"/>
        </w:rPr>
        <w:t>(T</w:t>
      </w:r>
      <w:r w:rsidRPr="001028E6">
        <w:rPr>
          <w:sz w:val="24"/>
          <w:szCs w:val="24"/>
        </w:rPr>
        <w:t>ekst jednolity)</w:t>
      </w:r>
    </w:p>
    <w:p w:rsidR="00E25A47" w:rsidRPr="00AB20C4" w:rsidRDefault="00E25A47" w:rsidP="00E25A47">
      <w:pPr>
        <w:jc w:val="center"/>
        <w:rPr>
          <w:i/>
          <w:iCs/>
          <w:sz w:val="28"/>
          <w:szCs w:val="28"/>
        </w:rPr>
      </w:pPr>
    </w:p>
    <w:p w:rsidR="00E25A47" w:rsidRPr="00AB20C4" w:rsidRDefault="00E25A47" w:rsidP="00E25A47">
      <w:pPr>
        <w:rPr>
          <w:sz w:val="28"/>
          <w:szCs w:val="28"/>
        </w:rPr>
      </w:pPr>
    </w:p>
    <w:p w:rsidR="00E25A47" w:rsidRDefault="00E25A47" w:rsidP="00E25A47">
      <w:pPr>
        <w:rPr>
          <w:sz w:val="28"/>
          <w:szCs w:val="28"/>
        </w:rPr>
      </w:pPr>
    </w:p>
    <w:p w:rsidR="00E25A47" w:rsidRDefault="00E25A47" w:rsidP="00E25A47">
      <w:pPr>
        <w:rPr>
          <w:sz w:val="28"/>
          <w:szCs w:val="28"/>
        </w:rPr>
      </w:pPr>
    </w:p>
    <w:p w:rsidR="00E25A47" w:rsidRDefault="00E25A47" w:rsidP="00E25A47">
      <w:pPr>
        <w:rPr>
          <w:sz w:val="28"/>
          <w:szCs w:val="28"/>
        </w:rPr>
      </w:pPr>
    </w:p>
    <w:p w:rsidR="00E25A47" w:rsidRDefault="00E25A47" w:rsidP="00E25A47">
      <w:pPr>
        <w:rPr>
          <w:sz w:val="28"/>
          <w:szCs w:val="28"/>
        </w:rPr>
      </w:pPr>
    </w:p>
    <w:p w:rsidR="00E25A47" w:rsidRDefault="00E25A47" w:rsidP="00E25A47">
      <w:pPr>
        <w:rPr>
          <w:sz w:val="28"/>
          <w:szCs w:val="28"/>
        </w:rPr>
      </w:pPr>
    </w:p>
    <w:p w:rsidR="00E25A47" w:rsidRPr="00AB20C4" w:rsidRDefault="00E25A47" w:rsidP="00E25A47">
      <w:pPr>
        <w:rPr>
          <w:sz w:val="28"/>
          <w:szCs w:val="28"/>
        </w:rPr>
      </w:pPr>
    </w:p>
    <w:p w:rsidR="00E25A47" w:rsidRPr="00AB20C4" w:rsidRDefault="00E25A47" w:rsidP="00E25A47">
      <w:pPr>
        <w:rPr>
          <w:sz w:val="28"/>
          <w:szCs w:val="28"/>
        </w:rPr>
      </w:pPr>
    </w:p>
    <w:p w:rsidR="00E25A47" w:rsidRPr="00AB20C4" w:rsidRDefault="00E25A47" w:rsidP="00E25A47">
      <w:pPr>
        <w:rPr>
          <w:sz w:val="28"/>
          <w:szCs w:val="28"/>
        </w:rPr>
      </w:pPr>
    </w:p>
    <w:p w:rsidR="00E25A47" w:rsidRPr="00AB20C4" w:rsidRDefault="00E25A47" w:rsidP="00E25A47">
      <w:pPr>
        <w:rPr>
          <w:sz w:val="28"/>
          <w:szCs w:val="28"/>
        </w:rPr>
      </w:pPr>
    </w:p>
    <w:p w:rsidR="00E25A47" w:rsidRPr="00AB20C4" w:rsidRDefault="00E25A47" w:rsidP="00E25A47">
      <w:pPr>
        <w:rPr>
          <w:sz w:val="28"/>
          <w:szCs w:val="28"/>
        </w:rPr>
      </w:pPr>
    </w:p>
    <w:p w:rsidR="00E25A47" w:rsidRDefault="00E25A47" w:rsidP="00E25A47"/>
    <w:p w:rsidR="00E25A47" w:rsidRDefault="00E25A47" w:rsidP="00E25A47"/>
    <w:p w:rsidR="00E25A47" w:rsidRDefault="00E25A47" w:rsidP="00E25A47"/>
    <w:p w:rsidR="00E25A47" w:rsidRDefault="00E25A47" w:rsidP="00E25A47"/>
    <w:p w:rsidR="00E25A47" w:rsidRDefault="00E25A47" w:rsidP="00E25A47"/>
    <w:p w:rsidR="00E25A47" w:rsidRDefault="00E25A47" w:rsidP="00E25A47"/>
    <w:p w:rsidR="00E25A47" w:rsidRDefault="00E25A47" w:rsidP="00E25A47"/>
    <w:p w:rsidR="00E25A47" w:rsidRDefault="00E25A47" w:rsidP="00E25A47"/>
    <w:p w:rsidR="00E25A47" w:rsidRDefault="00E25A47" w:rsidP="00E25A47"/>
    <w:p w:rsidR="00E25A47" w:rsidRDefault="00E25A47" w:rsidP="00E25A47"/>
    <w:p w:rsidR="00E25A47" w:rsidRDefault="00E25A47" w:rsidP="00E25A47"/>
    <w:p w:rsidR="00E25A47" w:rsidRDefault="00E25A47" w:rsidP="00E25A47"/>
    <w:p w:rsidR="00E25A47" w:rsidRDefault="00E25A47" w:rsidP="00E25A47">
      <w:pPr>
        <w:suppressAutoHyphens w:val="0"/>
        <w:spacing w:after="20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E25A47" w:rsidRPr="00615272" w:rsidRDefault="00E25A47" w:rsidP="00E25A47">
      <w:pPr>
        <w:ind w:firstLine="708"/>
        <w:jc w:val="center"/>
        <w:rPr>
          <w:sz w:val="24"/>
          <w:szCs w:val="24"/>
        </w:rPr>
      </w:pPr>
      <w:r w:rsidRPr="00615272">
        <w:rPr>
          <w:b/>
          <w:bCs/>
          <w:sz w:val="24"/>
          <w:szCs w:val="24"/>
        </w:rPr>
        <w:lastRenderedPageBreak/>
        <w:t>§ 1.</w:t>
      </w:r>
    </w:p>
    <w:p w:rsidR="00E25A47" w:rsidRPr="00615272" w:rsidRDefault="00E25A47" w:rsidP="00E25A47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 xml:space="preserve">Samodzielny Zespół Publicznych Zakładów Lecznictwa Otwartego Warszawa Bemowo </w:t>
      </w:r>
      <w:r w:rsidRPr="00615272">
        <w:rPr>
          <w:i/>
          <w:iCs/>
          <w:sz w:val="24"/>
          <w:szCs w:val="24"/>
        </w:rPr>
        <w:t>–</w:t>
      </w:r>
      <w:r w:rsidRPr="00615272">
        <w:rPr>
          <w:iCs/>
          <w:sz w:val="24"/>
          <w:szCs w:val="24"/>
        </w:rPr>
        <w:t xml:space="preserve"> Włochy,</w:t>
      </w:r>
      <w:r w:rsidRPr="00615272">
        <w:rPr>
          <w:i/>
          <w:iCs/>
          <w:sz w:val="24"/>
          <w:szCs w:val="24"/>
        </w:rPr>
        <w:t xml:space="preserve"> </w:t>
      </w:r>
      <w:r w:rsidRPr="00615272">
        <w:rPr>
          <w:sz w:val="24"/>
          <w:szCs w:val="24"/>
        </w:rPr>
        <w:t>zwany dalej „Zespołem”, jest podmiotem leczniczym niebędącym przedsiębiorcą, prowadzonym w formie samodzielnego publicznego zakładu opieki zdrowotnej.</w:t>
      </w:r>
    </w:p>
    <w:p w:rsidR="00E25A47" w:rsidRPr="00615272" w:rsidRDefault="00E25A47" w:rsidP="00E25A47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Zespół może używać nazwy skróconej: „SZPZLO Warszawa Bemowo - Włochy”.</w:t>
      </w:r>
    </w:p>
    <w:p w:rsidR="00E25A47" w:rsidRPr="00615272" w:rsidRDefault="00E25A47" w:rsidP="00E25A47">
      <w:pPr>
        <w:numPr>
          <w:ilvl w:val="0"/>
          <w:numId w:val="6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Zespół posługuje się znakiem graficznym, którego wzór określa załącznik nr 1 do statutu.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</w:p>
    <w:p w:rsidR="00E25A47" w:rsidRPr="00615272" w:rsidRDefault="00E25A47" w:rsidP="00E25A47">
      <w:pPr>
        <w:ind w:firstLine="708"/>
        <w:jc w:val="center"/>
        <w:rPr>
          <w:sz w:val="24"/>
          <w:szCs w:val="24"/>
        </w:rPr>
      </w:pPr>
      <w:r w:rsidRPr="00615272">
        <w:rPr>
          <w:b/>
          <w:bCs/>
          <w:sz w:val="24"/>
          <w:szCs w:val="24"/>
        </w:rPr>
        <w:t>§ 2.</w:t>
      </w:r>
    </w:p>
    <w:p w:rsidR="00E25A47" w:rsidRPr="00615272" w:rsidRDefault="00E25A47" w:rsidP="00E25A47">
      <w:pPr>
        <w:numPr>
          <w:ilvl w:val="0"/>
          <w:numId w:val="7"/>
        </w:numPr>
        <w:tabs>
          <w:tab w:val="clear" w:pos="720"/>
          <w:tab w:val="num" w:pos="360"/>
        </w:tabs>
        <w:suppressAutoHyphens w:val="0"/>
        <w:ind w:left="36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Siedzibą Zespołu jest Warszawa.</w:t>
      </w:r>
    </w:p>
    <w:p w:rsidR="00E25A47" w:rsidRPr="00615272" w:rsidRDefault="00E25A47" w:rsidP="00E25A47">
      <w:pPr>
        <w:numPr>
          <w:ilvl w:val="0"/>
          <w:numId w:val="7"/>
        </w:numPr>
        <w:tabs>
          <w:tab w:val="clear" w:pos="720"/>
          <w:tab w:val="num" w:pos="360"/>
        </w:tabs>
        <w:suppressAutoHyphens w:val="0"/>
        <w:ind w:left="36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 xml:space="preserve">Adres Zespołu: ul. </w:t>
      </w:r>
      <w:r>
        <w:rPr>
          <w:sz w:val="24"/>
          <w:szCs w:val="24"/>
        </w:rPr>
        <w:t>Coopera 5,  01-315</w:t>
      </w:r>
      <w:r w:rsidRPr="00615272">
        <w:rPr>
          <w:sz w:val="24"/>
          <w:szCs w:val="24"/>
        </w:rPr>
        <w:t xml:space="preserve"> Warszawa.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</w:p>
    <w:p w:rsidR="00E25A47" w:rsidRPr="00615272" w:rsidRDefault="00E25A47" w:rsidP="00E25A47">
      <w:pPr>
        <w:ind w:firstLine="708"/>
        <w:jc w:val="center"/>
        <w:rPr>
          <w:sz w:val="24"/>
          <w:szCs w:val="24"/>
        </w:rPr>
      </w:pPr>
      <w:r w:rsidRPr="00615272">
        <w:rPr>
          <w:b/>
          <w:bCs/>
          <w:sz w:val="24"/>
          <w:szCs w:val="24"/>
        </w:rPr>
        <w:t>§ 3.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  <w:r w:rsidRPr="00615272">
        <w:rPr>
          <w:sz w:val="24"/>
          <w:szCs w:val="24"/>
        </w:rPr>
        <w:t>Funkcję podmiotu tworzącego Zespołu wykonuje m.st. Warszawa.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</w:p>
    <w:p w:rsidR="00E25A47" w:rsidRPr="00615272" w:rsidRDefault="00E25A47" w:rsidP="00E25A47">
      <w:pPr>
        <w:ind w:firstLine="708"/>
        <w:jc w:val="center"/>
        <w:rPr>
          <w:sz w:val="24"/>
          <w:szCs w:val="24"/>
        </w:rPr>
      </w:pPr>
      <w:r w:rsidRPr="00615272">
        <w:rPr>
          <w:b/>
          <w:bCs/>
          <w:sz w:val="24"/>
          <w:szCs w:val="24"/>
        </w:rPr>
        <w:t>§ 4.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  <w:r w:rsidRPr="00615272">
        <w:rPr>
          <w:sz w:val="24"/>
          <w:szCs w:val="24"/>
        </w:rPr>
        <w:t>Zespół działa na podstawie:</w:t>
      </w:r>
    </w:p>
    <w:p w:rsidR="00E25A47" w:rsidRPr="00615272" w:rsidRDefault="00E25A47" w:rsidP="00E25A47">
      <w:pPr>
        <w:numPr>
          <w:ilvl w:val="0"/>
          <w:numId w:val="13"/>
        </w:numPr>
        <w:tabs>
          <w:tab w:val="clear" w:pos="1068"/>
          <w:tab w:val="num" w:pos="720"/>
        </w:tabs>
        <w:suppressAutoHyphens w:val="0"/>
        <w:ind w:left="72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ustawy z dnia 15 kwietnia 2011 r. o działalności leczn</w:t>
      </w:r>
      <w:r>
        <w:rPr>
          <w:sz w:val="24"/>
          <w:szCs w:val="24"/>
        </w:rPr>
        <w:t xml:space="preserve">iczej (Dz. U. z 2018 r. poz. 160,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</w:t>
      </w:r>
      <w:r w:rsidRPr="00615272">
        <w:rPr>
          <w:sz w:val="24"/>
          <w:szCs w:val="24"/>
        </w:rPr>
        <w:t>), zwanej dalej „ustawą”;</w:t>
      </w:r>
    </w:p>
    <w:p w:rsidR="00E25A47" w:rsidRPr="00615272" w:rsidRDefault="00E25A47" w:rsidP="00E25A47">
      <w:pPr>
        <w:numPr>
          <w:ilvl w:val="0"/>
          <w:numId w:val="13"/>
        </w:numPr>
        <w:tabs>
          <w:tab w:val="clear" w:pos="1068"/>
          <w:tab w:val="num" w:pos="720"/>
        </w:tabs>
        <w:suppressAutoHyphens w:val="0"/>
        <w:ind w:left="72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niniejszego statutu;</w:t>
      </w:r>
    </w:p>
    <w:p w:rsidR="00E25A47" w:rsidRPr="00615272" w:rsidRDefault="00E25A47" w:rsidP="00E25A47">
      <w:pPr>
        <w:numPr>
          <w:ilvl w:val="0"/>
          <w:numId w:val="13"/>
        </w:numPr>
        <w:tabs>
          <w:tab w:val="clear" w:pos="1068"/>
          <w:tab w:val="num" w:pos="720"/>
        </w:tabs>
        <w:suppressAutoHyphens w:val="0"/>
        <w:ind w:left="72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innych przepisów prawa.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</w:p>
    <w:p w:rsidR="00E25A47" w:rsidRPr="00615272" w:rsidRDefault="00E25A47" w:rsidP="00E25A47">
      <w:pPr>
        <w:ind w:firstLine="708"/>
        <w:jc w:val="center"/>
        <w:rPr>
          <w:sz w:val="24"/>
          <w:szCs w:val="24"/>
        </w:rPr>
      </w:pPr>
      <w:r w:rsidRPr="00615272">
        <w:rPr>
          <w:b/>
          <w:bCs/>
          <w:sz w:val="24"/>
          <w:szCs w:val="24"/>
        </w:rPr>
        <w:t>§ 5.</w:t>
      </w:r>
    </w:p>
    <w:p w:rsidR="00E25A47" w:rsidRPr="00615272" w:rsidRDefault="00E25A47" w:rsidP="00E25A47">
      <w:pPr>
        <w:numPr>
          <w:ilvl w:val="1"/>
          <w:numId w:val="13"/>
        </w:numPr>
        <w:tabs>
          <w:tab w:val="clear" w:pos="1440"/>
          <w:tab w:val="num" w:pos="360"/>
        </w:tabs>
        <w:suppressAutoHyphens w:val="0"/>
        <w:ind w:left="36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Zespół posiada osobowość prawną.</w:t>
      </w:r>
    </w:p>
    <w:p w:rsidR="00E25A47" w:rsidRPr="00615272" w:rsidRDefault="00E25A47" w:rsidP="00E25A47">
      <w:pPr>
        <w:numPr>
          <w:ilvl w:val="1"/>
          <w:numId w:val="13"/>
        </w:numPr>
        <w:tabs>
          <w:tab w:val="clear" w:pos="1440"/>
          <w:tab w:val="num" w:pos="360"/>
        </w:tabs>
        <w:suppressAutoHyphens w:val="0"/>
        <w:ind w:left="36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 xml:space="preserve">Zespół został wpisany do rejestru stowarzyszeń, innych organizacji społecznych </w:t>
      </w:r>
      <w:r>
        <w:rPr>
          <w:sz w:val="24"/>
          <w:szCs w:val="24"/>
        </w:rPr>
        <w:t>i </w:t>
      </w:r>
      <w:r w:rsidRPr="00615272">
        <w:rPr>
          <w:sz w:val="24"/>
          <w:szCs w:val="24"/>
        </w:rPr>
        <w:t xml:space="preserve">zawodowych, fundacji oraz samodzielnych publicznych zakładów opieki zdrowotnej Krajowego Rejestru Sądowego prowadzonego przez Sąd Rejonowy dla m.st. Warszawy </w:t>
      </w:r>
      <w:r w:rsidRPr="00615272">
        <w:rPr>
          <w:sz w:val="24"/>
          <w:szCs w:val="24"/>
        </w:rPr>
        <w:br/>
        <w:t>w Warszawie, pod numerem KRS: 0000003553.</w:t>
      </w:r>
    </w:p>
    <w:p w:rsidR="00E25A47" w:rsidRPr="00615272" w:rsidRDefault="00E25A47" w:rsidP="00E25A47">
      <w:pPr>
        <w:jc w:val="center"/>
        <w:rPr>
          <w:sz w:val="24"/>
          <w:szCs w:val="24"/>
        </w:rPr>
      </w:pPr>
    </w:p>
    <w:p w:rsidR="00E25A47" w:rsidRPr="00615272" w:rsidRDefault="00E25A47" w:rsidP="00E25A47">
      <w:pPr>
        <w:ind w:firstLine="708"/>
        <w:jc w:val="center"/>
        <w:rPr>
          <w:sz w:val="24"/>
          <w:szCs w:val="24"/>
        </w:rPr>
      </w:pPr>
      <w:r w:rsidRPr="00615272">
        <w:rPr>
          <w:b/>
          <w:bCs/>
          <w:sz w:val="24"/>
          <w:szCs w:val="24"/>
        </w:rPr>
        <w:t>§ 6.</w:t>
      </w:r>
    </w:p>
    <w:p w:rsidR="00E25A47" w:rsidRPr="00615272" w:rsidRDefault="00E25A47" w:rsidP="00E25A47">
      <w:pPr>
        <w:numPr>
          <w:ilvl w:val="0"/>
          <w:numId w:val="8"/>
        </w:numPr>
        <w:tabs>
          <w:tab w:val="clear" w:pos="780"/>
          <w:tab w:val="num" w:pos="420"/>
        </w:tabs>
        <w:suppressAutoHyphens w:val="0"/>
        <w:ind w:left="42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Głównym celem funkcjonowania Zespołu jest wykonywanie działalności leczniczej polegającej na udzielaniu świadczeń zdrowotnych. Działalność lecznicza wykonywana przez Zespół może również polegać na:</w:t>
      </w:r>
    </w:p>
    <w:p w:rsidR="00E25A47" w:rsidRPr="00615272" w:rsidRDefault="00E25A47" w:rsidP="00E25A47">
      <w:pPr>
        <w:numPr>
          <w:ilvl w:val="0"/>
          <w:numId w:val="10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promocji zdrowia;</w:t>
      </w:r>
    </w:p>
    <w:p w:rsidR="00E25A47" w:rsidRPr="00615272" w:rsidRDefault="00E25A47" w:rsidP="00E25A47">
      <w:pPr>
        <w:numPr>
          <w:ilvl w:val="0"/>
          <w:numId w:val="10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realizacji zadań dydaktycznych i badawczych w powiązaniu z udzielaniem świadczeń zdrowotnych, w tym wdrażaniem nowych technologii medycznych oraz metod leczenia.</w:t>
      </w:r>
    </w:p>
    <w:p w:rsidR="00E25A47" w:rsidRPr="00615272" w:rsidRDefault="00E25A47" w:rsidP="00E25A47">
      <w:pPr>
        <w:numPr>
          <w:ilvl w:val="0"/>
          <w:numId w:val="9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Zespół może uczestniczyć w przygotowywaniu osób do wykonywania zawodu medycznego i kształceniu osób wykonujących zawód medyczny na zasadach określonych w ustawie oraz odrębnych przepisach regulujących kształcenie tych osób.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</w:p>
    <w:p w:rsidR="00E25A47" w:rsidRPr="00615272" w:rsidRDefault="00E25A47" w:rsidP="00E25A47">
      <w:pPr>
        <w:ind w:firstLine="708"/>
        <w:jc w:val="center"/>
        <w:rPr>
          <w:sz w:val="24"/>
          <w:szCs w:val="24"/>
        </w:rPr>
      </w:pPr>
      <w:r w:rsidRPr="00615272">
        <w:rPr>
          <w:b/>
          <w:bCs/>
          <w:sz w:val="24"/>
          <w:szCs w:val="24"/>
        </w:rPr>
        <w:t>§ 7.</w:t>
      </w:r>
    </w:p>
    <w:p w:rsidR="00E25A47" w:rsidRDefault="00E25A47" w:rsidP="00E25A47">
      <w:pPr>
        <w:jc w:val="both"/>
        <w:rPr>
          <w:sz w:val="24"/>
          <w:szCs w:val="24"/>
        </w:rPr>
      </w:pPr>
      <w:r w:rsidRPr="00615272">
        <w:rPr>
          <w:sz w:val="24"/>
          <w:szCs w:val="24"/>
        </w:rPr>
        <w:t xml:space="preserve">Zespół organizuje i udziela świadczeń zdrowotnych obejmujących działania służące zachowaniu, ratowaniu, przywracaniu lub poprawie zdrowia oraz inne działania medyczne wynikające z procesu leczenia, ustawy lub przepisów odrębnych regulujących zasady ich wykonywania. </w:t>
      </w:r>
    </w:p>
    <w:p w:rsidR="00E25A47" w:rsidRPr="001028E6" w:rsidRDefault="00E25A47" w:rsidP="00E25A47">
      <w:pPr>
        <w:jc w:val="both"/>
        <w:rPr>
          <w:sz w:val="24"/>
          <w:szCs w:val="24"/>
        </w:rPr>
      </w:pPr>
    </w:p>
    <w:p w:rsidR="00E25A47" w:rsidRPr="00615272" w:rsidRDefault="00E25A47" w:rsidP="00E25A47">
      <w:pPr>
        <w:jc w:val="center"/>
        <w:rPr>
          <w:sz w:val="24"/>
          <w:szCs w:val="24"/>
        </w:rPr>
      </w:pPr>
      <w:r w:rsidRPr="00615272">
        <w:rPr>
          <w:b/>
          <w:bCs/>
          <w:sz w:val="24"/>
          <w:szCs w:val="24"/>
        </w:rPr>
        <w:t>§ 8.</w:t>
      </w:r>
    </w:p>
    <w:p w:rsidR="00E25A47" w:rsidRPr="00615272" w:rsidRDefault="00E25A47" w:rsidP="00E25A47">
      <w:pPr>
        <w:ind w:left="360" w:hanging="360"/>
        <w:jc w:val="both"/>
        <w:rPr>
          <w:i/>
          <w:iCs/>
          <w:sz w:val="24"/>
          <w:szCs w:val="24"/>
        </w:rPr>
      </w:pPr>
      <w:r w:rsidRPr="00615272">
        <w:rPr>
          <w:sz w:val="24"/>
          <w:szCs w:val="24"/>
        </w:rPr>
        <w:t>1. Zadaniem Zespołu jest wykonywanie działalności leczniczej w rodzaju ambulatoryjne świadczenia zdrowotne.</w:t>
      </w:r>
    </w:p>
    <w:p w:rsidR="00E25A47" w:rsidRPr="00615272" w:rsidRDefault="00E25A47" w:rsidP="00E25A47">
      <w:pPr>
        <w:ind w:left="360" w:hanging="36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2. Do zadań Zespołu należy udzielanie świadczeń zdrowotnych w następujących dziedzinach medycyny: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alergologii;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chirurgii ogólnej;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lastRenderedPageBreak/>
        <w:t>chirurgii onkologicznej;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chorób płuc;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diabetologii;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dermatologii i wenerologii;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diagnostyki laboratoryjnej;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endokrynologii;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gastroenterologii;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kardiologii;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medycyny rodzinnej;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medycyny pracy;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neurologii;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okulistyki;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otorynolaryngologii;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otorynolaryngologii dziecięcej;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onkologii klinicznej;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ortopedii i traumatologii narządu ruchu;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pediatrii;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położnictwa i ginekologii;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psychiatrii;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psychiatrii dzieci i młodzieży;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pielęgniarstwa rodzinnego;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pielęgniarstwa środowiska nauczania i wychowania;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promocji zdrowia i edukacji zdrowotnej;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reumatologii;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rehabilitacji medycznej;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radiologii i diagnostyki obrazowej;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urologii;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 xml:space="preserve">stomatologii zachowawczej z </w:t>
      </w:r>
      <w:proofErr w:type="spellStart"/>
      <w:r w:rsidRPr="00615272">
        <w:rPr>
          <w:sz w:val="24"/>
          <w:szCs w:val="24"/>
        </w:rPr>
        <w:t>endodoncją</w:t>
      </w:r>
      <w:proofErr w:type="spellEnd"/>
      <w:r w:rsidRPr="00615272">
        <w:rPr>
          <w:sz w:val="24"/>
          <w:szCs w:val="24"/>
        </w:rPr>
        <w:t>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stomatologii dziecięcej;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chirurgii stomatologicznej;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protetyki stomatologicznej;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chirurgii szczękowo - twarzowej;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ortodoncji;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periodontologii;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patomorfologii;</w:t>
      </w:r>
    </w:p>
    <w:p w:rsidR="00E25A47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geriatrii;</w:t>
      </w:r>
    </w:p>
    <w:p w:rsidR="00E25A47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chirurgii dziecięcej;</w:t>
      </w:r>
    </w:p>
    <w:p w:rsidR="00E25A47" w:rsidRPr="00615272" w:rsidRDefault="00E25A47" w:rsidP="00E25A47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medycyny transportu.</w:t>
      </w:r>
    </w:p>
    <w:p w:rsidR="00E25A47" w:rsidRPr="00615272" w:rsidRDefault="00E25A47" w:rsidP="00E25A47">
      <w:pPr>
        <w:jc w:val="both"/>
        <w:rPr>
          <w:b/>
          <w:bCs/>
          <w:sz w:val="24"/>
          <w:szCs w:val="24"/>
        </w:rPr>
      </w:pPr>
    </w:p>
    <w:p w:rsidR="00E25A47" w:rsidRPr="00A65F8D" w:rsidRDefault="00E25A47" w:rsidP="00E25A47">
      <w:pPr>
        <w:ind w:firstLine="708"/>
        <w:jc w:val="center"/>
        <w:rPr>
          <w:b/>
          <w:bCs/>
          <w:sz w:val="24"/>
          <w:szCs w:val="24"/>
        </w:rPr>
      </w:pPr>
      <w:r w:rsidRPr="00615272">
        <w:rPr>
          <w:b/>
          <w:bCs/>
          <w:sz w:val="24"/>
          <w:szCs w:val="24"/>
        </w:rPr>
        <w:t>§ 9.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  <w:r w:rsidRPr="00615272">
        <w:rPr>
          <w:sz w:val="24"/>
          <w:szCs w:val="24"/>
        </w:rPr>
        <w:t>Zespół może prowadzić wyodrębnioną organizacyjnie działalność inną niż działalność lecznicza w zakresie:</w:t>
      </w:r>
    </w:p>
    <w:p w:rsidR="00E25A47" w:rsidRPr="00615272" w:rsidRDefault="00E25A47" w:rsidP="00E25A47">
      <w:pPr>
        <w:numPr>
          <w:ilvl w:val="0"/>
          <w:numId w:val="14"/>
        </w:numPr>
        <w:suppressAutoHyphens w:val="0"/>
        <w:spacing w:line="276" w:lineRule="auto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działalności szkoleniowo-edukacyjnej;</w:t>
      </w:r>
    </w:p>
    <w:p w:rsidR="00E25A47" w:rsidRPr="00615272" w:rsidRDefault="00E25A47" w:rsidP="00E25A47">
      <w:pPr>
        <w:numPr>
          <w:ilvl w:val="0"/>
          <w:numId w:val="14"/>
        </w:numPr>
        <w:suppressAutoHyphens w:val="0"/>
        <w:spacing w:line="276" w:lineRule="auto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działalności wydawniczej;</w:t>
      </w:r>
    </w:p>
    <w:p w:rsidR="00E25A47" w:rsidRPr="00615272" w:rsidRDefault="00E25A47" w:rsidP="00E25A47">
      <w:pPr>
        <w:numPr>
          <w:ilvl w:val="0"/>
          <w:numId w:val="14"/>
        </w:numPr>
        <w:suppressAutoHyphens w:val="0"/>
        <w:spacing w:line="276" w:lineRule="auto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poradnictwa, w tym w szczególności: poradnictwa dietetycznego i w zakresie zdrowia publicznego;</w:t>
      </w:r>
    </w:p>
    <w:p w:rsidR="00E25A47" w:rsidRPr="00615272" w:rsidRDefault="00E25A47" w:rsidP="00E25A47">
      <w:pPr>
        <w:numPr>
          <w:ilvl w:val="0"/>
          <w:numId w:val="14"/>
        </w:numPr>
        <w:suppressAutoHyphens w:val="0"/>
        <w:spacing w:line="276" w:lineRule="auto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usług w zakresie rekreacji, odnowy biologicznej i poprawy sprawności fizycznej;</w:t>
      </w:r>
    </w:p>
    <w:p w:rsidR="00E25A47" w:rsidRPr="00615272" w:rsidRDefault="00E25A47" w:rsidP="00E25A47">
      <w:pPr>
        <w:numPr>
          <w:ilvl w:val="0"/>
          <w:numId w:val="14"/>
        </w:numPr>
        <w:suppressAutoHyphens w:val="0"/>
        <w:spacing w:line="276" w:lineRule="auto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sterylizacji wyrobów medycznych;</w:t>
      </w:r>
    </w:p>
    <w:p w:rsidR="00E25A47" w:rsidRPr="00615272" w:rsidRDefault="00E25A47" w:rsidP="00E25A47">
      <w:pPr>
        <w:numPr>
          <w:ilvl w:val="0"/>
          <w:numId w:val="14"/>
        </w:numPr>
        <w:suppressAutoHyphens w:val="0"/>
        <w:spacing w:line="276" w:lineRule="auto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usług opiekuńczych dla osób starszych w formie prowadzenia tzw. domu pobytu dziennego;</w:t>
      </w:r>
    </w:p>
    <w:p w:rsidR="00E25A47" w:rsidRPr="00615272" w:rsidRDefault="00E25A47" w:rsidP="00E25A47">
      <w:pPr>
        <w:numPr>
          <w:ilvl w:val="0"/>
          <w:numId w:val="14"/>
        </w:numPr>
        <w:suppressAutoHyphens w:val="0"/>
        <w:spacing w:line="276" w:lineRule="auto"/>
        <w:jc w:val="both"/>
        <w:rPr>
          <w:sz w:val="24"/>
          <w:szCs w:val="24"/>
        </w:rPr>
      </w:pPr>
      <w:r w:rsidRPr="00615272">
        <w:rPr>
          <w:sz w:val="24"/>
          <w:szCs w:val="24"/>
        </w:rPr>
        <w:lastRenderedPageBreak/>
        <w:t>współpracy ze szkołami wyższymi w zakresie kształcenia na kierunkach medycznych oraz zdrowia publicznego, a także prowadzenia badań naukowych i prac rozwojowych w dziedzinie nauk przyrodniczych i technicznych;</w:t>
      </w:r>
    </w:p>
    <w:p w:rsidR="00E25A47" w:rsidRPr="00615272" w:rsidRDefault="00E25A47" w:rsidP="00E25A47">
      <w:pPr>
        <w:numPr>
          <w:ilvl w:val="0"/>
          <w:numId w:val="14"/>
        </w:numPr>
        <w:suppressAutoHyphens w:val="0"/>
        <w:spacing w:line="276" w:lineRule="auto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obrotu artykułami zielarskimi, hi</w:t>
      </w:r>
      <w:r>
        <w:rPr>
          <w:sz w:val="24"/>
          <w:szCs w:val="24"/>
        </w:rPr>
        <w:t>gieniczno-kosmetycznymi i zdrową</w:t>
      </w:r>
      <w:r w:rsidRPr="00615272">
        <w:rPr>
          <w:sz w:val="24"/>
          <w:szCs w:val="24"/>
        </w:rPr>
        <w:t xml:space="preserve"> żywnością; </w:t>
      </w:r>
    </w:p>
    <w:p w:rsidR="00E25A47" w:rsidRPr="00615272" w:rsidRDefault="00E25A47" w:rsidP="00E25A47">
      <w:pPr>
        <w:numPr>
          <w:ilvl w:val="0"/>
          <w:numId w:val="14"/>
        </w:numPr>
        <w:suppressAutoHyphens w:val="0"/>
        <w:spacing w:line="276" w:lineRule="auto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obrotu artykułami komplementarnymi w stosunku do usług medycznych;</w:t>
      </w:r>
    </w:p>
    <w:p w:rsidR="00E25A47" w:rsidRPr="00615272" w:rsidRDefault="00E25A47" w:rsidP="00E25A47">
      <w:pPr>
        <w:numPr>
          <w:ilvl w:val="0"/>
          <w:numId w:val="14"/>
        </w:numPr>
        <w:suppressAutoHyphens w:val="0"/>
        <w:spacing w:line="276" w:lineRule="auto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wynajmu i wydzierżawiania mienia Zespołu i w powierzonym zakresie mienia m.st. Warszawy;</w:t>
      </w:r>
    </w:p>
    <w:p w:rsidR="00E25A47" w:rsidRPr="00615272" w:rsidRDefault="00E25A47" w:rsidP="00E25A47">
      <w:pPr>
        <w:numPr>
          <w:ilvl w:val="0"/>
          <w:numId w:val="14"/>
        </w:numPr>
        <w:suppressAutoHyphens w:val="0"/>
        <w:spacing w:line="276" w:lineRule="auto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przewozu osób lub materiałów biologicznych i materiałów wykorzystywanych do udzielania świadczeń zdrowotnych, wymagających specjalnych warunków transportu.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</w:p>
    <w:p w:rsidR="00E25A47" w:rsidRPr="00615272" w:rsidRDefault="00E25A47" w:rsidP="00E25A47">
      <w:pPr>
        <w:ind w:firstLine="708"/>
        <w:jc w:val="center"/>
        <w:rPr>
          <w:sz w:val="24"/>
          <w:szCs w:val="24"/>
        </w:rPr>
      </w:pPr>
      <w:r w:rsidRPr="00615272">
        <w:rPr>
          <w:b/>
          <w:bCs/>
          <w:sz w:val="24"/>
          <w:szCs w:val="24"/>
        </w:rPr>
        <w:t>§ 10.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  <w:r w:rsidRPr="00615272">
        <w:rPr>
          <w:sz w:val="24"/>
          <w:szCs w:val="24"/>
        </w:rPr>
        <w:t>Zespół realizuje zadania na rzecz bezpieczeństwa i obronności państwa, na zasadach określonych w odrębnych przepisach.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</w:p>
    <w:p w:rsidR="00E25A47" w:rsidRPr="00615272" w:rsidRDefault="00E25A47" w:rsidP="00E25A47">
      <w:pPr>
        <w:ind w:firstLine="708"/>
        <w:jc w:val="center"/>
        <w:rPr>
          <w:sz w:val="24"/>
          <w:szCs w:val="24"/>
        </w:rPr>
      </w:pPr>
      <w:r w:rsidRPr="00615272">
        <w:rPr>
          <w:b/>
          <w:bCs/>
          <w:sz w:val="24"/>
          <w:szCs w:val="24"/>
        </w:rPr>
        <w:t>§ 11.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  <w:r w:rsidRPr="00615272">
        <w:rPr>
          <w:sz w:val="24"/>
          <w:szCs w:val="24"/>
        </w:rPr>
        <w:t>1. Zespó</w:t>
      </w:r>
      <w:r>
        <w:rPr>
          <w:sz w:val="24"/>
          <w:szCs w:val="24"/>
        </w:rPr>
        <w:t>ł prowadzi zakłady lecznicze w rozumieniu ustawy udzielające świadczeń zdrowotnych w rodzaju ambulatoryjne świadczenia zdrowotne.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  <w:r w:rsidRPr="00615272">
        <w:rPr>
          <w:sz w:val="24"/>
          <w:szCs w:val="24"/>
        </w:rPr>
        <w:t>2. W skład Zespołu wchodzą:</w:t>
      </w:r>
    </w:p>
    <w:p w:rsidR="00E25A47" w:rsidRPr="00615272" w:rsidRDefault="00E25A47" w:rsidP="00E25A47">
      <w:pPr>
        <w:numPr>
          <w:ilvl w:val="0"/>
          <w:numId w:val="1"/>
        </w:numPr>
        <w:tabs>
          <w:tab w:val="clear" w:pos="1068"/>
          <w:tab w:val="num" w:pos="720"/>
        </w:tabs>
        <w:suppressAutoHyphens w:val="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ramach zakładów leczniczych - </w:t>
      </w:r>
      <w:r w:rsidRPr="00615272">
        <w:rPr>
          <w:sz w:val="24"/>
          <w:szCs w:val="24"/>
        </w:rPr>
        <w:t>jednostki i komórki organizacyjne działalności podstawowej;</w:t>
      </w:r>
    </w:p>
    <w:p w:rsidR="00E25A47" w:rsidRPr="00615272" w:rsidRDefault="00E25A47" w:rsidP="00E25A47">
      <w:pPr>
        <w:numPr>
          <w:ilvl w:val="0"/>
          <w:numId w:val="1"/>
        </w:numPr>
        <w:tabs>
          <w:tab w:val="clear" w:pos="1068"/>
          <w:tab w:val="num" w:pos="720"/>
        </w:tabs>
        <w:suppressAutoHyphens w:val="0"/>
        <w:ind w:left="72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jednostki i komórki organizacyjne działalności pomocniczej (administracyjnej, logistycznej, ekonomicznej, organizacyjnej, technicznej i inne).</w:t>
      </w:r>
    </w:p>
    <w:p w:rsidR="00E25A47" w:rsidRPr="00615272" w:rsidRDefault="00E25A47" w:rsidP="00E25A47">
      <w:pPr>
        <w:pStyle w:val="Akapitzlist"/>
        <w:numPr>
          <w:ilvl w:val="0"/>
          <w:numId w:val="9"/>
        </w:numPr>
        <w:jc w:val="both"/>
      </w:pPr>
      <w:r w:rsidRPr="00615272">
        <w:t xml:space="preserve">Wykaz </w:t>
      </w:r>
      <w:r>
        <w:t>zakładów leczniczych i ich jednostek organizacyjnych</w:t>
      </w:r>
      <w:r w:rsidRPr="00615272">
        <w:t>, o których mowa w ust. 2 pkt 1, określa załącznik nr 2 do statutu.</w:t>
      </w:r>
    </w:p>
    <w:p w:rsidR="00E25A47" w:rsidRPr="00615272" w:rsidRDefault="00E25A47" w:rsidP="00E25A47">
      <w:pPr>
        <w:pStyle w:val="Akapitzlist"/>
        <w:ind w:left="360"/>
        <w:jc w:val="both"/>
      </w:pPr>
    </w:p>
    <w:p w:rsidR="00E25A47" w:rsidRPr="00615272" w:rsidRDefault="00E25A47" w:rsidP="00E25A47">
      <w:pPr>
        <w:ind w:firstLine="708"/>
        <w:jc w:val="center"/>
        <w:rPr>
          <w:b/>
          <w:bCs/>
          <w:sz w:val="24"/>
          <w:szCs w:val="24"/>
        </w:rPr>
      </w:pPr>
      <w:r w:rsidRPr="00615272">
        <w:rPr>
          <w:b/>
          <w:bCs/>
          <w:sz w:val="24"/>
          <w:szCs w:val="24"/>
        </w:rPr>
        <w:t>§ 12</w:t>
      </w:r>
    </w:p>
    <w:p w:rsidR="00E25A47" w:rsidRPr="00615272" w:rsidRDefault="00E25A47" w:rsidP="00E25A47">
      <w:pPr>
        <w:numPr>
          <w:ilvl w:val="0"/>
          <w:numId w:val="11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Dyrektor może tworzyć, łączyć albo likwidować komórki organizacyjne działalności podstawowej Zespołu, o których mowa w § 11 ust. 2 pkt. 1, po uzyskaniu wcześniejszej pozytywnej opinii Prezydenta m.st. Warszawy.</w:t>
      </w:r>
    </w:p>
    <w:p w:rsidR="00E25A47" w:rsidRPr="00615272" w:rsidRDefault="00E25A47" w:rsidP="00E25A47">
      <w:pPr>
        <w:numPr>
          <w:ilvl w:val="0"/>
          <w:numId w:val="11"/>
        </w:numPr>
        <w:suppressAutoHyphens w:val="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 xml:space="preserve">Szczegółową strukturę jednostek i komórek organizacyjnych działalności pomocniczej, </w:t>
      </w:r>
      <w:r>
        <w:rPr>
          <w:sz w:val="24"/>
          <w:szCs w:val="24"/>
        </w:rPr>
        <w:t>o </w:t>
      </w:r>
      <w:r w:rsidRPr="00615272">
        <w:rPr>
          <w:sz w:val="24"/>
          <w:szCs w:val="24"/>
        </w:rPr>
        <w:t>których mowa w § 11 ust. 2 pkt 2 oraz ich zakres zadań ustala Dyrektor.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</w:p>
    <w:p w:rsidR="00E25A47" w:rsidRPr="00615272" w:rsidRDefault="00E25A47" w:rsidP="00E25A47">
      <w:pPr>
        <w:ind w:firstLine="708"/>
        <w:jc w:val="center"/>
        <w:rPr>
          <w:sz w:val="24"/>
          <w:szCs w:val="24"/>
        </w:rPr>
      </w:pPr>
      <w:r w:rsidRPr="00615272">
        <w:rPr>
          <w:b/>
          <w:bCs/>
          <w:sz w:val="24"/>
          <w:szCs w:val="24"/>
        </w:rPr>
        <w:t>§ 13.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  <w:r w:rsidRPr="00615272">
        <w:rPr>
          <w:sz w:val="24"/>
          <w:szCs w:val="24"/>
        </w:rPr>
        <w:t>1. Organami Zespołu są:</w:t>
      </w:r>
    </w:p>
    <w:p w:rsidR="00E25A47" w:rsidRPr="00615272" w:rsidRDefault="00E25A47" w:rsidP="00E25A47">
      <w:pPr>
        <w:numPr>
          <w:ilvl w:val="0"/>
          <w:numId w:val="2"/>
        </w:numPr>
        <w:tabs>
          <w:tab w:val="clear" w:pos="1068"/>
          <w:tab w:val="num" w:pos="720"/>
        </w:tabs>
        <w:suppressAutoHyphens w:val="0"/>
        <w:ind w:left="72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Dyrektor, który jest kierownikiem podmiotu leczniczego niebędącego przedsiębiorcą w rozumieniu ustawy;</w:t>
      </w:r>
    </w:p>
    <w:p w:rsidR="00E25A47" w:rsidRPr="00615272" w:rsidRDefault="00E25A47" w:rsidP="00E25A47">
      <w:pPr>
        <w:numPr>
          <w:ilvl w:val="0"/>
          <w:numId w:val="2"/>
        </w:numPr>
        <w:tabs>
          <w:tab w:val="clear" w:pos="1068"/>
          <w:tab w:val="num" w:pos="720"/>
        </w:tabs>
        <w:suppressAutoHyphens w:val="0"/>
        <w:ind w:left="72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Rada Społeczna.</w:t>
      </w:r>
    </w:p>
    <w:p w:rsidR="00E25A47" w:rsidRPr="00615272" w:rsidRDefault="00E25A47" w:rsidP="00E25A47">
      <w:pPr>
        <w:numPr>
          <w:ilvl w:val="1"/>
          <w:numId w:val="2"/>
        </w:numPr>
        <w:tabs>
          <w:tab w:val="clear" w:pos="1440"/>
          <w:tab w:val="left" w:pos="360"/>
        </w:tabs>
        <w:suppressAutoHyphens w:val="0"/>
        <w:ind w:left="36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 xml:space="preserve"> Dyrektor ponosi odpowiedzialność za zarządzanie Zespołem.</w:t>
      </w:r>
    </w:p>
    <w:p w:rsidR="00E25A47" w:rsidRPr="00615272" w:rsidRDefault="00E25A47" w:rsidP="00E25A47">
      <w:pPr>
        <w:numPr>
          <w:ilvl w:val="1"/>
          <w:numId w:val="2"/>
        </w:numPr>
        <w:tabs>
          <w:tab w:val="clear" w:pos="1440"/>
          <w:tab w:val="left" w:pos="360"/>
        </w:tabs>
        <w:suppressAutoHyphens w:val="0"/>
        <w:ind w:left="36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 xml:space="preserve"> Dyrektor reprezentuje Zespół na zewnątrz.</w:t>
      </w:r>
    </w:p>
    <w:p w:rsidR="00E25A47" w:rsidRDefault="00E25A47" w:rsidP="00E25A47">
      <w:pPr>
        <w:numPr>
          <w:ilvl w:val="1"/>
          <w:numId w:val="2"/>
        </w:numPr>
        <w:tabs>
          <w:tab w:val="clear" w:pos="1440"/>
          <w:tab w:val="left" w:pos="360"/>
        </w:tabs>
        <w:suppressAutoHyphens w:val="0"/>
        <w:ind w:left="36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 xml:space="preserve"> Dyrektor jest przełożonym pracowników Zespołu oraz dokonuje wobec nich czynności w sprawach z zakresu prawa pracy.</w:t>
      </w:r>
    </w:p>
    <w:p w:rsidR="00E25A47" w:rsidRPr="00131454" w:rsidRDefault="00E25A47" w:rsidP="00E25A47">
      <w:pPr>
        <w:tabs>
          <w:tab w:val="left" w:pos="360"/>
        </w:tabs>
        <w:suppressAutoHyphens w:val="0"/>
        <w:ind w:left="360"/>
        <w:jc w:val="both"/>
        <w:rPr>
          <w:sz w:val="24"/>
          <w:szCs w:val="24"/>
        </w:rPr>
      </w:pPr>
    </w:p>
    <w:p w:rsidR="00E25A47" w:rsidRPr="00615272" w:rsidRDefault="00E25A47" w:rsidP="00E25A47">
      <w:pPr>
        <w:ind w:firstLine="708"/>
        <w:jc w:val="center"/>
        <w:rPr>
          <w:b/>
          <w:bCs/>
          <w:sz w:val="24"/>
          <w:szCs w:val="24"/>
        </w:rPr>
      </w:pPr>
      <w:r w:rsidRPr="00615272">
        <w:rPr>
          <w:b/>
          <w:bCs/>
          <w:sz w:val="24"/>
          <w:szCs w:val="24"/>
        </w:rPr>
        <w:t>§ 14.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  <w:r w:rsidRPr="00615272">
        <w:rPr>
          <w:sz w:val="24"/>
          <w:szCs w:val="24"/>
        </w:rPr>
        <w:t>1. W Zespole działa Rada Społeczna, która jest organem:</w:t>
      </w:r>
    </w:p>
    <w:p w:rsidR="00E25A47" w:rsidRPr="00615272" w:rsidRDefault="00E25A47" w:rsidP="00E25A47">
      <w:pPr>
        <w:numPr>
          <w:ilvl w:val="2"/>
          <w:numId w:val="2"/>
        </w:numPr>
        <w:tabs>
          <w:tab w:val="clear" w:pos="2340"/>
        </w:tabs>
        <w:suppressAutoHyphens w:val="0"/>
        <w:ind w:left="72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inicjującym i opiniodawczym m.st. Warszawy;</w:t>
      </w:r>
    </w:p>
    <w:p w:rsidR="00E25A47" w:rsidRPr="00615272" w:rsidRDefault="00E25A47" w:rsidP="00E25A47">
      <w:pPr>
        <w:numPr>
          <w:ilvl w:val="2"/>
          <w:numId w:val="2"/>
        </w:numPr>
        <w:tabs>
          <w:tab w:val="clear" w:pos="2340"/>
        </w:tabs>
        <w:suppressAutoHyphens w:val="0"/>
        <w:ind w:left="72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doradczym Dyrektora.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  <w:r w:rsidRPr="00615272">
        <w:rPr>
          <w:sz w:val="24"/>
          <w:szCs w:val="24"/>
        </w:rPr>
        <w:t>2. Do zadań Rady Społecznej należy:</w:t>
      </w:r>
    </w:p>
    <w:p w:rsidR="00E25A47" w:rsidRPr="00615272" w:rsidRDefault="00E25A47" w:rsidP="00E25A47">
      <w:pPr>
        <w:numPr>
          <w:ilvl w:val="0"/>
          <w:numId w:val="3"/>
        </w:numPr>
        <w:tabs>
          <w:tab w:val="clear" w:pos="1068"/>
          <w:tab w:val="num" w:pos="720"/>
        </w:tabs>
        <w:suppressAutoHyphens w:val="0"/>
        <w:ind w:left="72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przedstawianie organom m.st. Warszawy wniosków i opinii w sprawach:</w:t>
      </w:r>
    </w:p>
    <w:p w:rsidR="00E25A47" w:rsidRPr="00615272" w:rsidRDefault="00E25A47" w:rsidP="00E25A47">
      <w:pPr>
        <w:numPr>
          <w:ilvl w:val="1"/>
          <w:numId w:val="3"/>
        </w:numPr>
        <w:tabs>
          <w:tab w:val="clear" w:pos="1440"/>
          <w:tab w:val="num" w:pos="1080"/>
        </w:tabs>
        <w:suppressAutoHyphens w:val="0"/>
        <w:ind w:left="108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 xml:space="preserve">zbycia aktywów trwałych oraz zakupu lub przyjęcia darowizny nowej aparatury </w:t>
      </w:r>
      <w:r w:rsidRPr="00615272">
        <w:rPr>
          <w:sz w:val="24"/>
          <w:szCs w:val="24"/>
        </w:rPr>
        <w:br/>
        <w:t>i sprzętu medycznego,</w:t>
      </w:r>
    </w:p>
    <w:p w:rsidR="00E25A47" w:rsidRPr="00615272" w:rsidRDefault="00E25A47" w:rsidP="00E25A47">
      <w:pPr>
        <w:numPr>
          <w:ilvl w:val="1"/>
          <w:numId w:val="3"/>
        </w:numPr>
        <w:tabs>
          <w:tab w:val="clear" w:pos="1440"/>
          <w:tab w:val="num" w:pos="1080"/>
        </w:tabs>
        <w:suppressAutoHyphens w:val="0"/>
        <w:ind w:left="1080"/>
        <w:jc w:val="both"/>
        <w:rPr>
          <w:sz w:val="24"/>
          <w:szCs w:val="24"/>
        </w:rPr>
      </w:pPr>
      <w:r w:rsidRPr="00615272">
        <w:rPr>
          <w:sz w:val="24"/>
          <w:szCs w:val="24"/>
        </w:rPr>
        <w:lastRenderedPageBreak/>
        <w:t>związanych z przekształceniem lub likwidacją, rozszerzeniem lub ograniczeniem działalności,</w:t>
      </w:r>
    </w:p>
    <w:p w:rsidR="00E25A47" w:rsidRPr="00615272" w:rsidRDefault="00E25A47" w:rsidP="00E25A47">
      <w:pPr>
        <w:numPr>
          <w:ilvl w:val="1"/>
          <w:numId w:val="3"/>
        </w:numPr>
        <w:tabs>
          <w:tab w:val="clear" w:pos="1440"/>
          <w:tab w:val="num" w:pos="1080"/>
        </w:tabs>
        <w:suppressAutoHyphens w:val="0"/>
        <w:ind w:left="108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przyznawania Dyrektorowi nagród,</w:t>
      </w:r>
    </w:p>
    <w:p w:rsidR="00E25A47" w:rsidRPr="00615272" w:rsidRDefault="00E25A47" w:rsidP="00E25A47">
      <w:pPr>
        <w:numPr>
          <w:ilvl w:val="1"/>
          <w:numId w:val="3"/>
        </w:numPr>
        <w:tabs>
          <w:tab w:val="clear" w:pos="1440"/>
          <w:tab w:val="num" w:pos="1080"/>
        </w:tabs>
        <w:suppressAutoHyphens w:val="0"/>
        <w:ind w:left="108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rozwiązania stosunku pracy lub umowy cywilnoprawnej z Dyrektorem,</w:t>
      </w:r>
    </w:p>
    <w:p w:rsidR="00E25A47" w:rsidRPr="00615272" w:rsidRDefault="00E25A47" w:rsidP="00E25A47">
      <w:pPr>
        <w:numPr>
          <w:ilvl w:val="1"/>
          <w:numId w:val="3"/>
        </w:numPr>
        <w:tabs>
          <w:tab w:val="clear" w:pos="1440"/>
          <w:tab w:val="num" w:pos="1080"/>
        </w:tabs>
        <w:suppressAutoHyphens w:val="0"/>
        <w:ind w:left="108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oddania w dzierżawę, najem, użytkowanie oraz użyczenie aktywów trwałych Zespołu, w zakresie i przypadkach określonych w uchwale Rady m.st. Warszawy,</w:t>
      </w:r>
    </w:p>
    <w:p w:rsidR="00E25A47" w:rsidRPr="00615272" w:rsidRDefault="00E25A47" w:rsidP="00E25A47">
      <w:pPr>
        <w:numPr>
          <w:ilvl w:val="1"/>
          <w:numId w:val="3"/>
        </w:numPr>
        <w:tabs>
          <w:tab w:val="clear" w:pos="1440"/>
          <w:tab w:val="num" w:pos="1080"/>
        </w:tabs>
        <w:suppressAutoHyphens w:val="0"/>
        <w:ind w:left="108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zawierania umów najmu i dzierżawy nieruchomości będących we władaniu Zespołu, w zakresie i przypadkach określonych w uchwale Rady m.st. Warszawy lub zarządzeniu Prezydenta m.st. Warszawy;</w:t>
      </w:r>
    </w:p>
    <w:p w:rsidR="00E25A47" w:rsidRPr="00615272" w:rsidRDefault="00E25A47" w:rsidP="00E25A47">
      <w:pPr>
        <w:numPr>
          <w:ilvl w:val="2"/>
          <w:numId w:val="3"/>
        </w:numPr>
        <w:tabs>
          <w:tab w:val="clear" w:pos="2340"/>
        </w:tabs>
        <w:suppressAutoHyphens w:val="0"/>
        <w:ind w:left="72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przedstawianie Dyrektorowi wniosków i opinii w sprawach:</w:t>
      </w:r>
    </w:p>
    <w:p w:rsidR="00E25A47" w:rsidRPr="00615272" w:rsidRDefault="00E25A47" w:rsidP="00E25A47">
      <w:pPr>
        <w:numPr>
          <w:ilvl w:val="0"/>
          <w:numId w:val="15"/>
        </w:numPr>
        <w:tabs>
          <w:tab w:val="clear" w:pos="1440"/>
          <w:tab w:val="num" w:pos="1134"/>
        </w:tabs>
        <w:suppressAutoHyphens w:val="0"/>
        <w:ind w:hanging="731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planu finansowego, w tym planu inwestycyjnego,</w:t>
      </w:r>
    </w:p>
    <w:p w:rsidR="00E25A47" w:rsidRPr="00615272" w:rsidRDefault="00E25A47" w:rsidP="00E25A47">
      <w:pPr>
        <w:numPr>
          <w:ilvl w:val="0"/>
          <w:numId w:val="15"/>
        </w:numPr>
        <w:tabs>
          <w:tab w:val="clear" w:pos="1440"/>
          <w:tab w:val="num" w:pos="1134"/>
        </w:tabs>
        <w:suppressAutoHyphens w:val="0"/>
        <w:ind w:hanging="731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rocznego sprawozdania z planu finansowego, w tym planu inwestycyjnego,</w:t>
      </w:r>
    </w:p>
    <w:p w:rsidR="00E25A47" w:rsidRPr="00615272" w:rsidRDefault="00E25A47" w:rsidP="00E25A47">
      <w:pPr>
        <w:numPr>
          <w:ilvl w:val="0"/>
          <w:numId w:val="15"/>
        </w:numPr>
        <w:tabs>
          <w:tab w:val="clear" w:pos="1440"/>
          <w:tab w:val="num" w:pos="1134"/>
        </w:tabs>
        <w:suppressAutoHyphens w:val="0"/>
        <w:ind w:hanging="731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kredytów bankowych lub dotacji,</w:t>
      </w:r>
    </w:p>
    <w:p w:rsidR="00E25A47" w:rsidRPr="00615272" w:rsidRDefault="00E25A47" w:rsidP="00E25A47">
      <w:pPr>
        <w:numPr>
          <w:ilvl w:val="0"/>
          <w:numId w:val="15"/>
        </w:numPr>
        <w:tabs>
          <w:tab w:val="clear" w:pos="1440"/>
          <w:tab w:val="num" w:pos="1134"/>
        </w:tabs>
        <w:suppressAutoHyphens w:val="0"/>
        <w:ind w:hanging="731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podziału zysku,</w:t>
      </w:r>
    </w:p>
    <w:p w:rsidR="00E25A47" w:rsidRPr="00615272" w:rsidRDefault="00E25A47" w:rsidP="00E25A47">
      <w:pPr>
        <w:numPr>
          <w:ilvl w:val="0"/>
          <w:numId w:val="15"/>
        </w:numPr>
        <w:tabs>
          <w:tab w:val="clear" w:pos="1440"/>
          <w:tab w:val="num" w:pos="1134"/>
        </w:tabs>
        <w:suppressAutoHyphens w:val="0"/>
        <w:ind w:left="1134" w:hanging="425"/>
        <w:jc w:val="both"/>
        <w:rPr>
          <w:sz w:val="24"/>
          <w:szCs w:val="24"/>
        </w:rPr>
      </w:pPr>
      <w:r w:rsidRPr="00615272">
        <w:rPr>
          <w:sz w:val="24"/>
          <w:szCs w:val="24"/>
        </w:rPr>
        <w:t xml:space="preserve">zbycia aktywów trwałych oraz zakupu lub przyjęcia darowizny nowej aparatury </w:t>
      </w:r>
      <w:r w:rsidRPr="00615272">
        <w:rPr>
          <w:sz w:val="24"/>
          <w:szCs w:val="24"/>
        </w:rPr>
        <w:br/>
        <w:t>i sprzętu medycznego,</w:t>
      </w:r>
    </w:p>
    <w:p w:rsidR="00E25A47" w:rsidRPr="00615272" w:rsidRDefault="00E25A47" w:rsidP="00E25A47">
      <w:pPr>
        <w:numPr>
          <w:ilvl w:val="0"/>
          <w:numId w:val="15"/>
        </w:numPr>
        <w:tabs>
          <w:tab w:val="clear" w:pos="1440"/>
          <w:tab w:val="num" w:pos="1134"/>
        </w:tabs>
        <w:suppressAutoHyphens w:val="0"/>
        <w:ind w:hanging="731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regulaminu organizacyjnego;</w:t>
      </w:r>
    </w:p>
    <w:p w:rsidR="00E25A47" w:rsidRPr="00615272" w:rsidRDefault="00E25A47" w:rsidP="00E25A47">
      <w:pPr>
        <w:numPr>
          <w:ilvl w:val="1"/>
          <w:numId w:val="4"/>
        </w:numPr>
        <w:tabs>
          <w:tab w:val="clear" w:pos="1440"/>
        </w:tabs>
        <w:suppressAutoHyphens w:val="0"/>
        <w:ind w:left="72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 xml:space="preserve">dokonywanie okresowych analiz skarg i wniosków wnoszonych przez pacjentów, </w:t>
      </w:r>
      <w:r w:rsidRPr="00615272">
        <w:rPr>
          <w:sz w:val="24"/>
          <w:szCs w:val="24"/>
        </w:rPr>
        <w:br/>
        <w:t>z wyłączeniem spraw podlegających nadzorowi medycznemu;</w:t>
      </w:r>
    </w:p>
    <w:p w:rsidR="00E25A47" w:rsidRPr="00615272" w:rsidRDefault="00E25A47" w:rsidP="00E25A47">
      <w:pPr>
        <w:numPr>
          <w:ilvl w:val="1"/>
          <w:numId w:val="4"/>
        </w:numPr>
        <w:tabs>
          <w:tab w:val="clear" w:pos="1440"/>
        </w:tabs>
        <w:suppressAutoHyphens w:val="0"/>
        <w:ind w:left="72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wykonywanie innych zadań określonych w ustawie.</w:t>
      </w:r>
    </w:p>
    <w:p w:rsidR="00E25A47" w:rsidRPr="00615272" w:rsidRDefault="00E25A47" w:rsidP="00E25A47">
      <w:pPr>
        <w:ind w:left="360" w:hanging="36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 xml:space="preserve">3. Kadencja Rady Społecznej trwa cztery lata. Rada Społeczna pełni swoje obowiązki </w:t>
      </w:r>
      <w:r>
        <w:rPr>
          <w:sz w:val="24"/>
          <w:szCs w:val="24"/>
        </w:rPr>
        <w:t>do </w:t>
      </w:r>
      <w:r w:rsidRPr="00615272">
        <w:rPr>
          <w:sz w:val="24"/>
          <w:szCs w:val="24"/>
        </w:rPr>
        <w:t>czasu powołania nowego składu osobowego Rady Społecznej.</w:t>
      </w:r>
    </w:p>
    <w:p w:rsidR="00E25A47" w:rsidRPr="00615272" w:rsidRDefault="00E25A47" w:rsidP="00E25A47">
      <w:pPr>
        <w:ind w:left="360" w:hanging="36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4. Członkowie Rady Społecznej mogą zostać w każdym czasie, przed upływem kadencji, odwołani przez organ, który ich delegował. Przyczyną odwołania może być:</w:t>
      </w:r>
    </w:p>
    <w:p w:rsidR="00E25A47" w:rsidRPr="00615272" w:rsidRDefault="00E25A47" w:rsidP="00E25A47">
      <w:pPr>
        <w:numPr>
          <w:ilvl w:val="0"/>
          <w:numId w:val="16"/>
        </w:numPr>
        <w:tabs>
          <w:tab w:val="clear" w:pos="1440"/>
          <w:tab w:val="num" w:pos="709"/>
        </w:tabs>
        <w:suppressAutoHyphens w:val="0"/>
        <w:ind w:hanging="1014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nienależyte wykonywanie obowiązków;</w:t>
      </w:r>
    </w:p>
    <w:p w:rsidR="00E25A47" w:rsidRPr="00615272" w:rsidRDefault="00E25A47" w:rsidP="00E25A47">
      <w:pPr>
        <w:numPr>
          <w:ilvl w:val="0"/>
          <w:numId w:val="16"/>
        </w:numPr>
        <w:tabs>
          <w:tab w:val="clear" w:pos="1440"/>
          <w:tab w:val="num" w:pos="709"/>
        </w:tabs>
        <w:suppressAutoHyphens w:val="0"/>
        <w:ind w:hanging="1014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złożenie rezygnacji z funkcji członka Rady Społecznej;</w:t>
      </w:r>
    </w:p>
    <w:p w:rsidR="00E25A47" w:rsidRPr="00615272" w:rsidRDefault="00E25A47" w:rsidP="00E25A47">
      <w:pPr>
        <w:numPr>
          <w:ilvl w:val="0"/>
          <w:numId w:val="16"/>
        </w:numPr>
        <w:tabs>
          <w:tab w:val="clear" w:pos="1440"/>
          <w:tab w:val="num" w:pos="709"/>
        </w:tabs>
        <w:suppressAutoHyphens w:val="0"/>
        <w:ind w:left="709" w:hanging="283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wykonywanie działalności konkurencyjnej lub zatrudnienie w podmiocie wykonującym działalność konkurencyjną wobec  Zespołu;</w:t>
      </w:r>
    </w:p>
    <w:p w:rsidR="00E25A47" w:rsidRPr="00615272" w:rsidRDefault="00E25A47" w:rsidP="00E25A47">
      <w:pPr>
        <w:numPr>
          <w:ilvl w:val="0"/>
          <w:numId w:val="16"/>
        </w:numPr>
        <w:tabs>
          <w:tab w:val="clear" w:pos="1440"/>
          <w:tab w:val="num" w:pos="709"/>
        </w:tabs>
        <w:suppressAutoHyphens w:val="0"/>
        <w:ind w:left="709" w:hanging="283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skazanie prawomocnym wyrokiem sądu za przestępstwo ścigane z oskarżenia publicznego lub przestępstwo skarbowe;</w:t>
      </w:r>
    </w:p>
    <w:p w:rsidR="00E25A47" w:rsidRPr="00615272" w:rsidRDefault="00E25A47" w:rsidP="00E25A47">
      <w:pPr>
        <w:numPr>
          <w:ilvl w:val="0"/>
          <w:numId w:val="16"/>
        </w:numPr>
        <w:tabs>
          <w:tab w:val="clear" w:pos="1440"/>
          <w:tab w:val="num" w:pos="709"/>
        </w:tabs>
        <w:suppressAutoHyphens w:val="0"/>
        <w:ind w:left="709" w:hanging="283"/>
        <w:jc w:val="both"/>
        <w:rPr>
          <w:sz w:val="24"/>
          <w:szCs w:val="24"/>
        </w:rPr>
      </w:pPr>
      <w:r w:rsidRPr="00615272">
        <w:rPr>
          <w:sz w:val="24"/>
          <w:szCs w:val="24"/>
        </w:rPr>
        <w:t xml:space="preserve">przyczyny określone w ustawie lub innych przepisach prawa uniemożliwiające zasiadanie w Radzie Społecznej, w szczególności podjęcie zatrudnienia w Zespole. 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</w:p>
    <w:p w:rsidR="00E25A47" w:rsidRPr="00615272" w:rsidRDefault="00E25A47" w:rsidP="00E25A47">
      <w:pPr>
        <w:ind w:firstLine="708"/>
        <w:jc w:val="center"/>
        <w:rPr>
          <w:sz w:val="24"/>
          <w:szCs w:val="24"/>
        </w:rPr>
      </w:pPr>
      <w:r w:rsidRPr="00615272">
        <w:rPr>
          <w:b/>
          <w:bCs/>
          <w:sz w:val="24"/>
          <w:szCs w:val="24"/>
        </w:rPr>
        <w:t>§ 15.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  <w:r w:rsidRPr="00615272">
        <w:rPr>
          <w:sz w:val="24"/>
          <w:szCs w:val="24"/>
        </w:rPr>
        <w:t>Zespół prowadzi gospodarkę finansową w formie przewidzianej dla samodzielnego publicznego zakładu opieki zdrowotnej, na zasadach określonych w szczególności w ustawie oraz przepisach o rachunkowości.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</w:p>
    <w:p w:rsidR="00E25A47" w:rsidRPr="00615272" w:rsidRDefault="00E25A47" w:rsidP="00E25A47">
      <w:pPr>
        <w:ind w:firstLine="708"/>
        <w:jc w:val="center"/>
        <w:rPr>
          <w:sz w:val="24"/>
          <w:szCs w:val="24"/>
        </w:rPr>
      </w:pPr>
      <w:r w:rsidRPr="00615272">
        <w:rPr>
          <w:b/>
          <w:bCs/>
          <w:sz w:val="24"/>
          <w:szCs w:val="24"/>
        </w:rPr>
        <w:t>§ 16.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  <w:r w:rsidRPr="00615272">
        <w:rPr>
          <w:sz w:val="24"/>
          <w:szCs w:val="24"/>
        </w:rPr>
        <w:t>Zespół pokrywa z posiadanych środków i uzyskiwanych przychodów koszty działalności i reguluje zobowiązania.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</w:p>
    <w:p w:rsidR="00E25A47" w:rsidRPr="00615272" w:rsidRDefault="00E25A47" w:rsidP="00E25A47">
      <w:pPr>
        <w:ind w:firstLine="708"/>
        <w:jc w:val="center"/>
        <w:rPr>
          <w:sz w:val="24"/>
          <w:szCs w:val="24"/>
        </w:rPr>
      </w:pPr>
      <w:r w:rsidRPr="00615272">
        <w:rPr>
          <w:b/>
          <w:bCs/>
          <w:sz w:val="24"/>
          <w:szCs w:val="24"/>
        </w:rPr>
        <w:t>§ 17.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  <w:r w:rsidRPr="00615272">
        <w:rPr>
          <w:sz w:val="24"/>
          <w:szCs w:val="24"/>
        </w:rPr>
        <w:t>Podstawą gospodarki Zespołu jest plan finansowy ustalany przez Dyrektora.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</w:p>
    <w:p w:rsidR="00E25A47" w:rsidRDefault="00E25A47" w:rsidP="00E25A47">
      <w:pPr>
        <w:ind w:firstLine="708"/>
        <w:jc w:val="center"/>
        <w:rPr>
          <w:b/>
          <w:bCs/>
          <w:sz w:val="24"/>
          <w:szCs w:val="24"/>
        </w:rPr>
      </w:pPr>
    </w:p>
    <w:p w:rsidR="00E25A47" w:rsidRPr="00615272" w:rsidRDefault="00E25A47" w:rsidP="00E25A47">
      <w:pPr>
        <w:ind w:firstLine="708"/>
        <w:jc w:val="center"/>
        <w:rPr>
          <w:sz w:val="24"/>
          <w:szCs w:val="24"/>
        </w:rPr>
      </w:pPr>
      <w:r w:rsidRPr="00615272">
        <w:rPr>
          <w:b/>
          <w:bCs/>
          <w:sz w:val="24"/>
          <w:szCs w:val="24"/>
        </w:rPr>
        <w:t>§ 18.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  <w:r w:rsidRPr="00615272">
        <w:rPr>
          <w:sz w:val="24"/>
          <w:szCs w:val="24"/>
        </w:rPr>
        <w:t>Zespół może uzyskiwać środki finansowe:</w:t>
      </w:r>
    </w:p>
    <w:p w:rsidR="00E25A47" w:rsidRPr="00615272" w:rsidRDefault="00E25A47" w:rsidP="00E25A47">
      <w:pPr>
        <w:numPr>
          <w:ilvl w:val="0"/>
          <w:numId w:val="17"/>
        </w:numPr>
        <w:tabs>
          <w:tab w:val="clear" w:pos="1440"/>
          <w:tab w:val="num" w:pos="709"/>
        </w:tabs>
        <w:suppressAutoHyphens w:val="0"/>
        <w:ind w:hanging="1014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z odpłatnej działalności leczniczej, chyba że przepisy odrębne stanowią inaczej;</w:t>
      </w:r>
    </w:p>
    <w:p w:rsidR="00E25A47" w:rsidRDefault="00E25A47" w:rsidP="00E25A47">
      <w:pPr>
        <w:numPr>
          <w:ilvl w:val="0"/>
          <w:numId w:val="17"/>
        </w:numPr>
        <w:tabs>
          <w:tab w:val="clear" w:pos="1440"/>
          <w:tab w:val="num" w:pos="709"/>
        </w:tabs>
        <w:suppressAutoHyphens w:val="0"/>
        <w:ind w:left="709" w:hanging="283"/>
        <w:jc w:val="both"/>
        <w:rPr>
          <w:sz w:val="24"/>
          <w:szCs w:val="24"/>
        </w:rPr>
      </w:pPr>
      <w:r w:rsidRPr="00615272">
        <w:rPr>
          <w:sz w:val="24"/>
          <w:szCs w:val="24"/>
        </w:rPr>
        <w:t xml:space="preserve">z wydzielonej działalności gospodarczej innej niż wymieniona w pkt 1, określonej </w:t>
      </w:r>
      <w:r w:rsidRPr="00615272">
        <w:rPr>
          <w:sz w:val="24"/>
          <w:szCs w:val="24"/>
        </w:rPr>
        <w:br/>
        <w:t>w niniejszym statucie;</w:t>
      </w:r>
    </w:p>
    <w:p w:rsidR="00E25A47" w:rsidRPr="00615272" w:rsidRDefault="00E25A47" w:rsidP="00E25A47">
      <w:pPr>
        <w:numPr>
          <w:ilvl w:val="0"/>
          <w:numId w:val="17"/>
        </w:numPr>
        <w:tabs>
          <w:tab w:val="clear" w:pos="1440"/>
          <w:tab w:val="num" w:pos="709"/>
        </w:tabs>
        <w:suppressAutoHyphens w:val="0"/>
        <w:ind w:hanging="1014"/>
        <w:jc w:val="both"/>
        <w:rPr>
          <w:sz w:val="24"/>
          <w:szCs w:val="24"/>
        </w:rPr>
      </w:pPr>
      <w:r>
        <w:rPr>
          <w:sz w:val="24"/>
          <w:szCs w:val="24"/>
        </w:rPr>
        <w:t>z odsetek od lokat;</w:t>
      </w:r>
    </w:p>
    <w:p w:rsidR="00E25A47" w:rsidRPr="00615272" w:rsidRDefault="00E25A47" w:rsidP="00E25A47">
      <w:pPr>
        <w:numPr>
          <w:ilvl w:val="0"/>
          <w:numId w:val="17"/>
        </w:numPr>
        <w:tabs>
          <w:tab w:val="clear" w:pos="1440"/>
          <w:tab w:val="num" w:pos="709"/>
        </w:tabs>
        <w:suppressAutoHyphens w:val="0"/>
        <w:ind w:left="709" w:hanging="283"/>
        <w:jc w:val="both"/>
        <w:rPr>
          <w:sz w:val="24"/>
          <w:szCs w:val="24"/>
        </w:rPr>
      </w:pPr>
      <w:r w:rsidRPr="00615272">
        <w:rPr>
          <w:sz w:val="24"/>
          <w:szCs w:val="24"/>
        </w:rPr>
        <w:lastRenderedPageBreak/>
        <w:t>z darowizn, zapisów, spadków oraz ofiarności publicznej, także pochodzenia zagranicznego;</w:t>
      </w:r>
    </w:p>
    <w:p w:rsidR="00E25A47" w:rsidRPr="00615272" w:rsidRDefault="00E25A47" w:rsidP="00E25A47">
      <w:pPr>
        <w:numPr>
          <w:ilvl w:val="0"/>
          <w:numId w:val="17"/>
        </w:numPr>
        <w:tabs>
          <w:tab w:val="clear" w:pos="1440"/>
          <w:tab w:val="num" w:pos="709"/>
        </w:tabs>
        <w:suppressAutoHyphens w:val="0"/>
        <w:ind w:hanging="1014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na cele i na zasadach określonych w przepisach art. 114-117 ustawy;</w:t>
      </w:r>
    </w:p>
    <w:p w:rsidR="00E25A47" w:rsidRPr="00615272" w:rsidRDefault="00E25A47" w:rsidP="00E25A47">
      <w:pPr>
        <w:numPr>
          <w:ilvl w:val="0"/>
          <w:numId w:val="17"/>
        </w:numPr>
        <w:tabs>
          <w:tab w:val="clear" w:pos="1440"/>
          <w:tab w:val="num" w:pos="709"/>
        </w:tabs>
        <w:suppressAutoHyphens w:val="0"/>
        <w:ind w:hanging="1014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na realizację innych zadań określonych odrębnymi przepisami;</w:t>
      </w:r>
    </w:p>
    <w:p w:rsidR="00E25A47" w:rsidRPr="00615272" w:rsidRDefault="00E25A47" w:rsidP="00E25A47">
      <w:pPr>
        <w:numPr>
          <w:ilvl w:val="0"/>
          <w:numId w:val="17"/>
        </w:numPr>
        <w:tabs>
          <w:tab w:val="clear" w:pos="1440"/>
          <w:tab w:val="num" w:pos="709"/>
        </w:tabs>
        <w:suppressAutoHyphens w:val="0"/>
        <w:ind w:hanging="1014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na pokr</w:t>
      </w:r>
      <w:r>
        <w:rPr>
          <w:sz w:val="24"/>
          <w:szCs w:val="24"/>
        </w:rPr>
        <w:t>ycie straty netto, o której mowa w art. 59 ust. 2 pkt 1</w:t>
      </w:r>
      <w:r w:rsidRPr="00615272">
        <w:rPr>
          <w:sz w:val="24"/>
          <w:szCs w:val="24"/>
        </w:rPr>
        <w:t xml:space="preserve"> u</w:t>
      </w:r>
      <w:r>
        <w:rPr>
          <w:sz w:val="24"/>
          <w:szCs w:val="24"/>
        </w:rPr>
        <w:t>stawy</w:t>
      </w:r>
      <w:r w:rsidRPr="00615272">
        <w:rPr>
          <w:sz w:val="24"/>
          <w:szCs w:val="24"/>
        </w:rPr>
        <w:t>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</w:p>
    <w:p w:rsidR="00E25A47" w:rsidRPr="00615272" w:rsidRDefault="00E25A47" w:rsidP="00E25A47">
      <w:pPr>
        <w:ind w:firstLine="708"/>
        <w:jc w:val="center"/>
        <w:rPr>
          <w:sz w:val="24"/>
          <w:szCs w:val="24"/>
        </w:rPr>
      </w:pPr>
      <w:r w:rsidRPr="00615272">
        <w:rPr>
          <w:b/>
          <w:bCs/>
          <w:sz w:val="24"/>
          <w:szCs w:val="24"/>
        </w:rPr>
        <w:t>§ 19.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  <w:r w:rsidRPr="00615272">
        <w:rPr>
          <w:sz w:val="24"/>
          <w:szCs w:val="24"/>
        </w:rPr>
        <w:t>Zespół decyduje samodzielnie o podziale zysku.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</w:p>
    <w:p w:rsidR="00E25A47" w:rsidRPr="00615272" w:rsidRDefault="00E25A47" w:rsidP="00E25A47">
      <w:pPr>
        <w:ind w:firstLine="708"/>
        <w:jc w:val="center"/>
        <w:rPr>
          <w:sz w:val="24"/>
          <w:szCs w:val="24"/>
        </w:rPr>
      </w:pPr>
      <w:r w:rsidRPr="00615272">
        <w:rPr>
          <w:b/>
          <w:bCs/>
          <w:sz w:val="24"/>
          <w:szCs w:val="24"/>
        </w:rPr>
        <w:t>§ 20.</w:t>
      </w:r>
    </w:p>
    <w:p w:rsidR="00E25A47" w:rsidRDefault="00E25A47" w:rsidP="00E25A47">
      <w:pPr>
        <w:pStyle w:val="Akapitzlist"/>
        <w:numPr>
          <w:ilvl w:val="3"/>
          <w:numId w:val="3"/>
        </w:numPr>
        <w:tabs>
          <w:tab w:val="clear" w:pos="2880"/>
        </w:tabs>
        <w:ind w:left="284" w:hanging="284"/>
        <w:jc w:val="both"/>
      </w:pPr>
      <w:r>
        <w:t>Roczne sprawozdanie finansowe Zespołu jest zatwierdzane przez Prezydenta m.st. Warszawy na zasadach określonych w odrębnych przepisach.</w:t>
      </w:r>
    </w:p>
    <w:p w:rsidR="00E25A47" w:rsidRDefault="00E25A47" w:rsidP="00E25A47">
      <w:pPr>
        <w:pStyle w:val="Akapitzlist"/>
        <w:numPr>
          <w:ilvl w:val="3"/>
          <w:numId w:val="3"/>
        </w:numPr>
        <w:tabs>
          <w:tab w:val="clear" w:pos="2880"/>
        </w:tabs>
        <w:ind w:left="284" w:hanging="284"/>
        <w:jc w:val="both"/>
      </w:pPr>
      <w:r>
        <w:t>Ocena sytuacji ekonomiczno-finansowej Zespołu o której mowa w art. 53 a ustawy jest dokonywana przez Prezydenta m.st. Warszawy.</w:t>
      </w:r>
    </w:p>
    <w:p w:rsidR="00E25A47" w:rsidRDefault="00E25A47" w:rsidP="00E25A47">
      <w:pPr>
        <w:pStyle w:val="Akapitzlist"/>
        <w:numPr>
          <w:ilvl w:val="3"/>
          <w:numId w:val="3"/>
        </w:numPr>
        <w:tabs>
          <w:tab w:val="clear" w:pos="2880"/>
        </w:tabs>
        <w:ind w:left="284" w:hanging="284"/>
        <w:jc w:val="both"/>
      </w:pPr>
      <w:r>
        <w:t>Program naprawczy Zespołu, o którym mowa w art. 59 ust. 4 ustawy jest zatwierdzany przez Prezydenta m.st. Warszawy.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</w:p>
    <w:p w:rsidR="00E25A47" w:rsidRPr="00615272" w:rsidRDefault="00E25A47" w:rsidP="00E25A47">
      <w:pPr>
        <w:ind w:firstLine="708"/>
        <w:jc w:val="center"/>
        <w:rPr>
          <w:sz w:val="24"/>
          <w:szCs w:val="24"/>
        </w:rPr>
      </w:pPr>
      <w:r w:rsidRPr="00615272">
        <w:rPr>
          <w:b/>
          <w:bCs/>
          <w:sz w:val="24"/>
          <w:szCs w:val="24"/>
        </w:rPr>
        <w:t>§ 21.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  <w:r w:rsidRPr="00615272">
        <w:rPr>
          <w:sz w:val="24"/>
          <w:szCs w:val="24"/>
        </w:rPr>
        <w:t>Nadzór nad działalnością Zespołu sprawuje Prezydent m.st. Warszawy.</w:t>
      </w:r>
    </w:p>
    <w:p w:rsidR="00E25A47" w:rsidRPr="00615272" w:rsidRDefault="00E25A47" w:rsidP="00E25A47">
      <w:pPr>
        <w:jc w:val="both"/>
        <w:rPr>
          <w:sz w:val="24"/>
          <w:szCs w:val="24"/>
        </w:rPr>
      </w:pPr>
    </w:p>
    <w:p w:rsidR="00E25A47" w:rsidRPr="00615272" w:rsidRDefault="00E25A47" w:rsidP="00E25A47">
      <w:pPr>
        <w:ind w:firstLine="708"/>
        <w:jc w:val="center"/>
        <w:rPr>
          <w:b/>
          <w:bCs/>
          <w:sz w:val="24"/>
          <w:szCs w:val="24"/>
        </w:rPr>
      </w:pPr>
      <w:r w:rsidRPr="00615272">
        <w:rPr>
          <w:b/>
          <w:bCs/>
          <w:sz w:val="24"/>
          <w:szCs w:val="24"/>
        </w:rPr>
        <w:t>§ 22.</w:t>
      </w:r>
    </w:p>
    <w:p w:rsidR="00E25A47" w:rsidRPr="00615272" w:rsidRDefault="00E25A47" w:rsidP="00E25A47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ind w:left="36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W sprawach nieuregulowanych w niniejszym statucie stosuje się przepisy ustawy oraz przepisy wydane na jej podstawie.</w:t>
      </w:r>
    </w:p>
    <w:p w:rsidR="00E25A47" w:rsidRPr="00615272" w:rsidRDefault="00E25A47" w:rsidP="00E25A47">
      <w:pPr>
        <w:numPr>
          <w:ilvl w:val="0"/>
          <w:numId w:val="12"/>
        </w:numPr>
        <w:tabs>
          <w:tab w:val="clear" w:pos="720"/>
          <w:tab w:val="num" w:pos="360"/>
        </w:tabs>
        <w:suppressAutoHyphens w:val="0"/>
        <w:ind w:left="360"/>
        <w:jc w:val="both"/>
        <w:rPr>
          <w:sz w:val="24"/>
          <w:szCs w:val="24"/>
        </w:rPr>
      </w:pPr>
      <w:r w:rsidRPr="00615272">
        <w:rPr>
          <w:sz w:val="24"/>
          <w:szCs w:val="24"/>
        </w:rPr>
        <w:t>Zmiany statutu dokonywane są w trybie właściwym dla jego uchwalenia.</w:t>
      </w:r>
    </w:p>
    <w:p w:rsidR="00E25A47" w:rsidRDefault="00E25A47" w:rsidP="00E25A47">
      <w:pPr>
        <w:pStyle w:val="Nagwek1"/>
        <w:jc w:val="right"/>
        <w:rPr>
          <w:b w:val="0"/>
          <w:bCs w:val="0"/>
          <w:sz w:val="24"/>
          <w:szCs w:val="24"/>
        </w:rPr>
      </w:pPr>
    </w:p>
    <w:p w:rsidR="00E25A47" w:rsidRDefault="00E25A47" w:rsidP="00E25A47">
      <w:pPr>
        <w:pStyle w:val="Nagwek1"/>
        <w:jc w:val="right"/>
        <w:rPr>
          <w:b w:val="0"/>
          <w:bCs w:val="0"/>
          <w:sz w:val="24"/>
          <w:szCs w:val="24"/>
        </w:rPr>
      </w:pPr>
    </w:p>
    <w:p w:rsidR="00E25A47" w:rsidRDefault="00E25A47" w:rsidP="00E25A47"/>
    <w:p w:rsidR="00E25A47" w:rsidRDefault="00E25A47" w:rsidP="00E25A47">
      <w:pPr>
        <w:suppressAutoHyphens w:val="0"/>
        <w:spacing w:after="200" w:line="276" w:lineRule="auto"/>
      </w:pPr>
      <w:r>
        <w:br w:type="page"/>
      </w:r>
    </w:p>
    <w:p w:rsidR="00E25A47" w:rsidRDefault="00E25A47" w:rsidP="00E25A47"/>
    <w:p w:rsidR="00E25A47" w:rsidRDefault="00E25A47" w:rsidP="00E25A47">
      <w:pPr>
        <w:pStyle w:val="Nagwek1"/>
        <w:ind w:left="522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Załącznik nr 1 do Statutu </w:t>
      </w:r>
    </w:p>
    <w:p w:rsidR="00E25A47" w:rsidRDefault="00E25A47" w:rsidP="00E25A47">
      <w:pPr>
        <w:pStyle w:val="Nagwek1"/>
        <w:ind w:left="5220"/>
        <w:jc w:val="left"/>
        <w:rPr>
          <w:sz w:val="24"/>
          <w:szCs w:val="24"/>
        </w:rPr>
      </w:pPr>
      <w:r>
        <w:rPr>
          <w:b w:val="0"/>
          <w:sz w:val="24"/>
          <w:szCs w:val="24"/>
        </w:rPr>
        <w:t>SZPZLO Warszawa Bemowo - Włochy</w:t>
      </w:r>
    </w:p>
    <w:p w:rsidR="00E25A47" w:rsidRDefault="00E25A47" w:rsidP="00E25A47"/>
    <w:p w:rsidR="00E25A47" w:rsidRDefault="00E25A47" w:rsidP="00E25A47"/>
    <w:p w:rsidR="00E25A47" w:rsidRDefault="00E25A47" w:rsidP="00E25A47"/>
    <w:p w:rsidR="00E25A47" w:rsidRDefault="00E25A47" w:rsidP="00E25A47"/>
    <w:p w:rsidR="00E25A47" w:rsidRDefault="00E25A47" w:rsidP="00E25A47">
      <w:pPr>
        <w:pStyle w:val="Nagwek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Wzór znaku graficznego, którym posługuje się </w:t>
      </w:r>
    </w:p>
    <w:p w:rsidR="00E25A47" w:rsidRDefault="00E25A47" w:rsidP="00E25A47">
      <w:pPr>
        <w:pStyle w:val="Nagwek3"/>
        <w:jc w:val="center"/>
      </w:pPr>
      <w:r>
        <w:t>Samodzielny Zespół Publicznych Zakładów Lecznictwa Otwartego</w:t>
      </w:r>
    </w:p>
    <w:p w:rsidR="00E25A47" w:rsidRDefault="00E25A47" w:rsidP="00E25A47">
      <w:pPr>
        <w:pStyle w:val="Nagwek3"/>
        <w:jc w:val="center"/>
      </w:pPr>
      <w:r>
        <w:t>Warszawa Bemowo - Włochy</w:t>
      </w:r>
    </w:p>
    <w:p w:rsidR="00E25A47" w:rsidRDefault="00E25A47" w:rsidP="00E25A47"/>
    <w:p w:rsidR="00E25A47" w:rsidRDefault="00E25A47" w:rsidP="00E25A47"/>
    <w:p w:rsidR="00E25A47" w:rsidRDefault="00E25A47" w:rsidP="00E25A47"/>
    <w:p w:rsidR="00E25A47" w:rsidRDefault="00E25A47" w:rsidP="00E25A47"/>
    <w:p w:rsidR="00E25A47" w:rsidRDefault="00E25A47" w:rsidP="00E25A47"/>
    <w:p w:rsidR="00E25A47" w:rsidRDefault="00E25A47" w:rsidP="00E25A47">
      <w:pPr>
        <w:jc w:val="center"/>
      </w:pPr>
      <w:r>
        <w:rPr>
          <w:noProof/>
          <w:lang w:eastAsia="pl-PL"/>
        </w:rPr>
        <w:drawing>
          <wp:inline distT="0" distB="0" distL="0" distR="0" wp14:anchorId="486C5862" wp14:editId="7F87700E">
            <wp:extent cx="4733925" cy="4743450"/>
            <wp:effectExtent l="19050" t="0" r="9525" b="0"/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474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A47" w:rsidRDefault="00E25A47" w:rsidP="00E25A47">
      <w:pPr>
        <w:pStyle w:val="Tekstpodstawowy"/>
        <w:ind w:left="5220"/>
      </w:pPr>
    </w:p>
    <w:p w:rsidR="00E25A47" w:rsidRDefault="00E25A47" w:rsidP="00E25A47">
      <w:pPr>
        <w:pStyle w:val="Tekstpodstawowy"/>
        <w:ind w:left="5220"/>
      </w:pPr>
    </w:p>
    <w:p w:rsidR="00E25A47" w:rsidRDefault="00E25A47" w:rsidP="00E25A47">
      <w:pPr>
        <w:pStyle w:val="Tekstpodstawowy"/>
        <w:ind w:left="5220"/>
      </w:pPr>
    </w:p>
    <w:p w:rsidR="00E25A47" w:rsidRDefault="00E25A47" w:rsidP="00E25A47">
      <w:pPr>
        <w:pStyle w:val="Tekstpodstawowy"/>
        <w:ind w:left="5220"/>
      </w:pPr>
    </w:p>
    <w:p w:rsidR="00E25A47" w:rsidRDefault="00E25A47" w:rsidP="00E25A47">
      <w:pPr>
        <w:pStyle w:val="Tekstpodstawowy"/>
        <w:ind w:left="5220"/>
      </w:pPr>
    </w:p>
    <w:p w:rsidR="00E25A47" w:rsidRPr="00140F8F" w:rsidRDefault="00E25A47" w:rsidP="00E25A47">
      <w:pPr>
        <w:pStyle w:val="Tekstpodstawowy"/>
        <w:ind w:left="5220"/>
      </w:pPr>
      <w:r>
        <w:br w:type="page"/>
      </w:r>
    </w:p>
    <w:p w:rsidR="00E25A47" w:rsidRPr="00140F8F" w:rsidRDefault="00E25A47" w:rsidP="00E25A47">
      <w:pPr>
        <w:suppressAutoHyphens w:val="0"/>
        <w:ind w:left="5220"/>
        <w:jc w:val="both"/>
        <w:rPr>
          <w:rFonts w:eastAsia="Calibri"/>
          <w:sz w:val="24"/>
          <w:szCs w:val="24"/>
          <w:lang w:eastAsia="pl-PL"/>
        </w:rPr>
      </w:pPr>
    </w:p>
    <w:p w:rsidR="00E25A47" w:rsidRPr="00140F8F" w:rsidRDefault="00E25A47" w:rsidP="00E25A47">
      <w:pPr>
        <w:suppressAutoHyphens w:val="0"/>
        <w:ind w:left="5220"/>
        <w:jc w:val="both"/>
        <w:rPr>
          <w:rFonts w:eastAsia="Calibri"/>
          <w:sz w:val="24"/>
          <w:szCs w:val="24"/>
          <w:lang w:eastAsia="pl-PL"/>
        </w:rPr>
      </w:pPr>
      <w:r w:rsidRPr="00140F8F">
        <w:rPr>
          <w:rFonts w:eastAsia="Calibri"/>
          <w:sz w:val="24"/>
          <w:szCs w:val="24"/>
          <w:lang w:eastAsia="pl-PL"/>
        </w:rPr>
        <w:t xml:space="preserve">Załącznik  nr 2 do Statutu </w:t>
      </w:r>
    </w:p>
    <w:p w:rsidR="00E25A47" w:rsidRDefault="00E25A47" w:rsidP="00E25A47">
      <w:pPr>
        <w:suppressAutoHyphens w:val="0"/>
        <w:ind w:left="5220"/>
        <w:jc w:val="both"/>
        <w:rPr>
          <w:rFonts w:eastAsia="Calibri"/>
          <w:sz w:val="24"/>
          <w:szCs w:val="24"/>
          <w:lang w:eastAsia="pl-PL"/>
        </w:rPr>
      </w:pPr>
      <w:r w:rsidRPr="00140F8F">
        <w:rPr>
          <w:rFonts w:eastAsia="Calibri"/>
          <w:sz w:val="24"/>
          <w:szCs w:val="24"/>
          <w:lang w:eastAsia="pl-PL"/>
        </w:rPr>
        <w:t xml:space="preserve">SZPZLO Warszawa Bemowo </w:t>
      </w:r>
      <w:r w:rsidR="00F21C72">
        <w:rPr>
          <w:rFonts w:eastAsia="Calibri"/>
          <w:sz w:val="24"/>
          <w:szCs w:val="24"/>
          <w:lang w:eastAsia="pl-PL"/>
        </w:rPr>
        <w:t>–</w:t>
      </w:r>
      <w:r w:rsidRPr="00140F8F">
        <w:rPr>
          <w:rFonts w:eastAsia="Calibri"/>
          <w:sz w:val="24"/>
          <w:szCs w:val="24"/>
          <w:lang w:eastAsia="pl-PL"/>
        </w:rPr>
        <w:t xml:space="preserve"> Włochy</w:t>
      </w:r>
    </w:p>
    <w:p w:rsidR="00F21C72" w:rsidRDefault="00F21C72" w:rsidP="00E25A47">
      <w:pPr>
        <w:suppressAutoHyphens w:val="0"/>
        <w:ind w:left="5220"/>
        <w:jc w:val="both"/>
        <w:rPr>
          <w:rFonts w:eastAsia="Calibri"/>
          <w:sz w:val="24"/>
          <w:szCs w:val="24"/>
          <w:lang w:eastAsia="pl-PL"/>
        </w:rPr>
      </w:pPr>
    </w:p>
    <w:p w:rsidR="00F21C72" w:rsidRPr="00140F8F" w:rsidRDefault="00F21C72" w:rsidP="00E25A47">
      <w:pPr>
        <w:suppressAutoHyphens w:val="0"/>
        <w:ind w:left="5220"/>
        <w:jc w:val="both"/>
        <w:rPr>
          <w:rFonts w:eastAsia="Calibri"/>
          <w:sz w:val="24"/>
          <w:szCs w:val="24"/>
          <w:lang w:eastAsia="pl-PL"/>
        </w:rPr>
      </w:pPr>
    </w:p>
    <w:p w:rsidR="00E25A47" w:rsidRPr="00140F8F" w:rsidRDefault="00E25A47" w:rsidP="00F21C72">
      <w:pPr>
        <w:suppressAutoHyphens w:val="0"/>
        <w:jc w:val="both"/>
        <w:rPr>
          <w:rFonts w:eastAsia="Calibri"/>
          <w:sz w:val="24"/>
          <w:szCs w:val="24"/>
          <w:lang w:eastAsia="pl-PL"/>
        </w:rPr>
      </w:pPr>
    </w:p>
    <w:p w:rsidR="00E25A47" w:rsidRPr="00140F8F" w:rsidRDefault="00E25A47" w:rsidP="00E25A47">
      <w:pPr>
        <w:suppressAutoHyphens w:val="0"/>
        <w:jc w:val="center"/>
        <w:rPr>
          <w:rFonts w:eastAsia="Calibri"/>
          <w:b/>
          <w:sz w:val="24"/>
          <w:szCs w:val="24"/>
          <w:lang w:eastAsia="pl-PL"/>
        </w:rPr>
      </w:pPr>
      <w:r w:rsidRPr="00140F8F">
        <w:rPr>
          <w:rFonts w:eastAsia="Calibri"/>
          <w:b/>
          <w:sz w:val="24"/>
          <w:szCs w:val="24"/>
          <w:lang w:eastAsia="pl-PL"/>
        </w:rPr>
        <w:t xml:space="preserve">Wykaz zakładów leczniczych i ich jednostek organizacyjnych działalności podstawowej </w:t>
      </w:r>
    </w:p>
    <w:p w:rsidR="00E25A47" w:rsidRPr="00F21C72" w:rsidRDefault="00E25A47" w:rsidP="00F21C72">
      <w:pPr>
        <w:suppressAutoHyphens w:val="0"/>
        <w:jc w:val="center"/>
        <w:rPr>
          <w:rFonts w:eastAsia="Calibri"/>
          <w:b/>
          <w:sz w:val="24"/>
          <w:szCs w:val="24"/>
          <w:lang w:eastAsia="pl-PL"/>
        </w:rPr>
      </w:pPr>
      <w:r w:rsidRPr="00140F8F">
        <w:rPr>
          <w:rFonts w:eastAsia="Calibri"/>
          <w:b/>
          <w:sz w:val="24"/>
          <w:szCs w:val="24"/>
          <w:lang w:eastAsia="pl-PL"/>
        </w:rPr>
        <w:t>Samodzielnego Zespołu Publicznych Zakładów Lecznictwa Otwartego Warszawa Bemowo - Włochy</w:t>
      </w:r>
    </w:p>
    <w:p w:rsidR="00E25A47" w:rsidRPr="00140F8F" w:rsidRDefault="00E25A47" w:rsidP="00E25A47">
      <w:pPr>
        <w:suppressAutoHyphens w:val="0"/>
        <w:jc w:val="both"/>
        <w:rPr>
          <w:rFonts w:eastAsia="Calibri"/>
          <w:sz w:val="24"/>
          <w:szCs w:val="24"/>
          <w:lang w:eastAsia="pl-PL"/>
        </w:rPr>
      </w:pPr>
    </w:p>
    <w:tbl>
      <w:tblPr>
        <w:tblW w:w="101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2541"/>
        <w:gridCol w:w="3118"/>
        <w:gridCol w:w="3686"/>
      </w:tblGrid>
      <w:tr w:rsidR="00E25A47" w:rsidRPr="00140F8F" w:rsidTr="00F21C72">
        <w:trPr>
          <w:trHeight w:val="736"/>
        </w:trPr>
        <w:tc>
          <w:tcPr>
            <w:tcW w:w="790" w:type="dxa"/>
            <w:vAlign w:val="center"/>
          </w:tcPr>
          <w:p w:rsidR="00E25A47" w:rsidRPr="00140F8F" w:rsidRDefault="00E25A47" w:rsidP="002D5AEA">
            <w:pPr>
              <w:jc w:val="center"/>
              <w:rPr>
                <w:b/>
                <w:spacing w:val="32"/>
              </w:rPr>
            </w:pPr>
            <w:r w:rsidRPr="00140F8F">
              <w:rPr>
                <w:b/>
                <w:spacing w:val="32"/>
              </w:rPr>
              <w:t>Lp.</w:t>
            </w:r>
          </w:p>
        </w:tc>
        <w:tc>
          <w:tcPr>
            <w:tcW w:w="2541" w:type="dxa"/>
          </w:tcPr>
          <w:p w:rsidR="00E25A47" w:rsidRPr="00140F8F" w:rsidRDefault="00E25A47" w:rsidP="002D5AEA">
            <w:pPr>
              <w:rPr>
                <w:b/>
                <w:spacing w:val="32"/>
              </w:rPr>
            </w:pPr>
          </w:p>
          <w:p w:rsidR="00E25A47" w:rsidRPr="00140F8F" w:rsidRDefault="00E25A47" w:rsidP="002D5AEA">
            <w:pPr>
              <w:jc w:val="center"/>
              <w:rPr>
                <w:b/>
                <w:spacing w:val="32"/>
                <w:sz w:val="24"/>
                <w:szCs w:val="24"/>
              </w:rPr>
            </w:pPr>
            <w:r w:rsidRPr="00140F8F">
              <w:rPr>
                <w:b/>
                <w:spacing w:val="32"/>
                <w:sz w:val="24"/>
                <w:szCs w:val="24"/>
              </w:rPr>
              <w:t>Nazwa Zakładu</w:t>
            </w:r>
          </w:p>
        </w:tc>
        <w:tc>
          <w:tcPr>
            <w:tcW w:w="3118" w:type="dxa"/>
            <w:vAlign w:val="center"/>
          </w:tcPr>
          <w:p w:rsidR="00E25A47" w:rsidRPr="00140F8F" w:rsidRDefault="00E25A47" w:rsidP="002D5AEA">
            <w:pPr>
              <w:jc w:val="center"/>
              <w:rPr>
                <w:b/>
                <w:spacing w:val="32"/>
                <w:sz w:val="24"/>
                <w:szCs w:val="24"/>
              </w:rPr>
            </w:pPr>
            <w:r w:rsidRPr="00140F8F">
              <w:rPr>
                <w:b/>
                <w:spacing w:val="32"/>
                <w:sz w:val="24"/>
                <w:szCs w:val="24"/>
              </w:rPr>
              <w:t>Jednostka organizacyjna</w:t>
            </w:r>
          </w:p>
        </w:tc>
        <w:tc>
          <w:tcPr>
            <w:tcW w:w="3686" w:type="dxa"/>
            <w:vAlign w:val="center"/>
          </w:tcPr>
          <w:p w:rsidR="00E25A47" w:rsidRPr="00140F8F" w:rsidRDefault="00E25A47" w:rsidP="002D5AEA">
            <w:pPr>
              <w:jc w:val="center"/>
              <w:rPr>
                <w:b/>
                <w:spacing w:val="32"/>
                <w:sz w:val="24"/>
                <w:szCs w:val="24"/>
              </w:rPr>
            </w:pPr>
            <w:r w:rsidRPr="00140F8F">
              <w:rPr>
                <w:b/>
                <w:spacing w:val="32"/>
                <w:sz w:val="24"/>
                <w:szCs w:val="24"/>
              </w:rPr>
              <w:t>Adres</w:t>
            </w:r>
          </w:p>
        </w:tc>
      </w:tr>
      <w:tr w:rsidR="00E25A47" w:rsidRPr="00140F8F" w:rsidTr="002D5AEA">
        <w:trPr>
          <w:trHeight w:val="318"/>
        </w:trPr>
        <w:tc>
          <w:tcPr>
            <w:tcW w:w="790" w:type="dxa"/>
            <w:vAlign w:val="center"/>
          </w:tcPr>
          <w:p w:rsidR="00E25A47" w:rsidRPr="00140F8F" w:rsidRDefault="00E25A47" w:rsidP="002D5AEA">
            <w:pPr>
              <w:ind w:left="360"/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1</w:t>
            </w:r>
          </w:p>
        </w:tc>
        <w:tc>
          <w:tcPr>
            <w:tcW w:w="2541" w:type="dxa"/>
          </w:tcPr>
          <w:p w:rsidR="00E25A47" w:rsidRPr="00140F8F" w:rsidRDefault="00E25A47" w:rsidP="002D5AEA">
            <w:pPr>
              <w:jc w:val="center"/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E25A47" w:rsidRPr="00140F8F" w:rsidRDefault="00E25A47" w:rsidP="002D5AEA">
            <w:pPr>
              <w:jc w:val="center"/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E25A47" w:rsidRPr="00140F8F" w:rsidRDefault="00E25A47" w:rsidP="002D5AEA">
            <w:pPr>
              <w:jc w:val="center"/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4</w:t>
            </w:r>
          </w:p>
        </w:tc>
      </w:tr>
      <w:tr w:rsidR="00E25A47" w:rsidRPr="00140F8F" w:rsidTr="002D5AEA">
        <w:trPr>
          <w:trHeight w:val="688"/>
        </w:trPr>
        <w:tc>
          <w:tcPr>
            <w:tcW w:w="790" w:type="dxa"/>
            <w:vMerge w:val="restart"/>
            <w:vAlign w:val="center"/>
          </w:tcPr>
          <w:p w:rsidR="00E25A47" w:rsidRPr="00140F8F" w:rsidRDefault="00E25A47" w:rsidP="002D5AEA">
            <w:pPr>
              <w:ind w:left="360"/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1</w:t>
            </w:r>
          </w:p>
        </w:tc>
        <w:tc>
          <w:tcPr>
            <w:tcW w:w="2541" w:type="dxa"/>
            <w:vMerge w:val="restart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Zakład Opieki Zdrowotnej</w:t>
            </w:r>
          </w:p>
        </w:tc>
        <w:tc>
          <w:tcPr>
            <w:tcW w:w="3118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Przychodnia Rejonowa nr 1</w:t>
            </w:r>
          </w:p>
        </w:tc>
        <w:tc>
          <w:tcPr>
            <w:tcW w:w="3686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 xml:space="preserve">ul. Wrocławska 19, </w:t>
            </w: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01-493 Warszawa</w:t>
            </w:r>
          </w:p>
        </w:tc>
      </w:tr>
      <w:tr w:rsidR="00E25A47" w:rsidRPr="00140F8F" w:rsidTr="002D5AEA">
        <w:trPr>
          <w:trHeight w:val="688"/>
        </w:trPr>
        <w:tc>
          <w:tcPr>
            <w:tcW w:w="790" w:type="dxa"/>
            <w:vMerge/>
            <w:vAlign w:val="center"/>
          </w:tcPr>
          <w:p w:rsidR="00E25A47" w:rsidRPr="00140F8F" w:rsidRDefault="00E25A47" w:rsidP="002D5AE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Przychodnia Rejonowa nr 2</w:t>
            </w:r>
          </w:p>
        </w:tc>
        <w:tc>
          <w:tcPr>
            <w:tcW w:w="3686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 xml:space="preserve">ul. Czumy 1, </w:t>
            </w: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01-355 Warszawa</w:t>
            </w:r>
          </w:p>
        </w:tc>
      </w:tr>
      <w:tr w:rsidR="00E25A47" w:rsidRPr="00140F8F" w:rsidTr="002D5AEA">
        <w:trPr>
          <w:trHeight w:val="698"/>
        </w:trPr>
        <w:tc>
          <w:tcPr>
            <w:tcW w:w="790" w:type="dxa"/>
            <w:vMerge/>
            <w:vAlign w:val="center"/>
          </w:tcPr>
          <w:p w:rsidR="00E25A47" w:rsidRPr="00140F8F" w:rsidRDefault="00E25A47" w:rsidP="002D5AE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Przychodnia Rejonowa nr 3</w:t>
            </w:r>
          </w:p>
        </w:tc>
        <w:tc>
          <w:tcPr>
            <w:tcW w:w="3686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 xml:space="preserve">ul. Powstańców Śląskich 19, </w:t>
            </w: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01-381 Warszawa</w:t>
            </w:r>
          </w:p>
        </w:tc>
      </w:tr>
      <w:tr w:rsidR="00E25A47" w:rsidRPr="00140F8F" w:rsidTr="002D5AEA">
        <w:trPr>
          <w:trHeight w:val="679"/>
        </w:trPr>
        <w:tc>
          <w:tcPr>
            <w:tcW w:w="790" w:type="dxa"/>
            <w:vMerge/>
            <w:vAlign w:val="center"/>
          </w:tcPr>
          <w:p w:rsidR="00E25A47" w:rsidRPr="00140F8F" w:rsidRDefault="00E25A47" w:rsidP="002D5AE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Przychodnia Rejonowa nr 4</w:t>
            </w:r>
          </w:p>
        </w:tc>
        <w:tc>
          <w:tcPr>
            <w:tcW w:w="3686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ul. 1 Sierpnia 36A,</w:t>
            </w: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02-134 Warszawa</w:t>
            </w:r>
          </w:p>
        </w:tc>
      </w:tr>
      <w:tr w:rsidR="00E25A47" w:rsidRPr="00140F8F" w:rsidTr="002D5AEA">
        <w:trPr>
          <w:trHeight w:val="703"/>
        </w:trPr>
        <w:tc>
          <w:tcPr>
            <w:tcW w:w="790" w:type="dxa"/>
            <w:vMerge/>
            <w:vAlign w:val="center"/>
          </w:tcPr>
          <w:p w:rsidR="00E25A47" w:rsidRPr="00140F8F" w:rsidRDefault="00E25A47" w:rsidP="002D5AE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Przychodnia Rejonowa nr 5</w:t>
            </w:r>
          </w:p>
        </w:tc>
        <w:tc>
          <w:tcPr>
            <w:tcW w:w="3686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ul. Szybowcowa 4,</w:t>
            </w: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02-151 Warszawa</w:t>
            </w:r>
          </w:p>
        </w:tc>
      </w:tr>
      <w:tr w:rsidR="00E25A47" w:rsidRPr="00140F8F" w:rsidTr="002D5AEA">
        <w:trPr>
          <w:trHeight w:val="686"/>
        </w:trPr>
        <w:tc>
          <w:tcPr>
            <w:tcW w:w="790" w:type="dxa"/>
            <w:vMerge/>
            <w:vAlign w:val="center"/>
          </w:tcPr>
          <w:p w:rsidR="00E25A47" w:rsidRPr="00140F8F" w:rsidRDefault="00E25A47" w:rsidP="002D5AE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Przychodnia Rejonowa nr 6</w:t>
            </w:r>
          </w:p>
        </w:tc>
        <w:tc>
          <w:tcPr>
            <w:tcW w:w="3686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 xml:space="preserve">ul. </w:t>
            </w:r>
            <w:proofErr w:type="spellStart"/>
            <w:r w:rsidRPr="00140F8F">
              <w:rPr>
                <w:sz w:val="24"/>
                <w:szCs w:val="24"/>
              </w:rPr>
              <w:t>Janiszowska</w:t>
            </w:r>
            <w:proofErr w:type="spellEnd"/>
            <w:r w:rsidRPr="00140F8F">
              <w:rPr>
                <w:sz w:val="24"/>
                <w:szCs w:val="24"/>
              </w:rPr>
              <w:t xml:space="preserve"> 15,</w:t>
            </w: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02-246 Warszawa</w:t>
            </w:r>
          </w:p>
        </w:tc>
      </w:tr>
      <w:tr w:rsidR="00E25A47" w:rsidRPr="00140F8F" w:rsidTr="002D5AEA">
        <w:trPr>
          <w:trHeight w:val="709"/>
        </w:trPr>
        <w:tc>
          <w:tcPr>
            <w:tcW w:w="790" w:type="dxa"/>
            <w:vMerge/>
            <w:vAlign w:val="center"/>
          </w:tcPr>
          <w:p w:rsidR="00E25A47" w:rsidRPr="00140F8F" w:rsidRDefault="00E25A47" w:rsidP="002D5AE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Przychodnia Rejonowa nr 7</w:t>
            </w:r>
          </w:p>
        </w:tc>
        <w:tc>
          <w:tcPr>
            <w:tcW w:w="3686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ul. Cegielniana 8,</w:t>
            </w: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02-471 Warszawa</w:t>
            </w:r>
          </w:p>
        </w:tc>
      </w:tr>
      <w:tr w:rsidR="00E25A47" w:rsidRPr="00140F8F" w:rsidTr="002D5AEA">
        <w:trPr>
          <w:trHeight w:val="677"/>
        </w:trPr>
        <w:tc>
          <w:tcPr>
            <w:tcW w:w="790" w:type="dxa"/>
            <w:vMerge/>
            <w:vAlign w:val="center"/>
          </w:tcPr>
          <w:p w:rsidR="00E25A47" w:rsidRPr="00140F8F" w:rsidRDefault="00E25A47" w:rsidP="002D5AE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Przychodnia Rejonowa nr 8</w:t>
            </w:r>
          </w:p>
        </w:tc>
        <w:tc>
          <w:tcPr>
            <w:tcW w:w="3686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 xml:space="preserve">ul. Coopera 5, </w:t>
            </w: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 xml:space="preserve">01-315 Warszawa </w:t>
            </w:r>
          </w:p>
        </w:tc>
      </w:tr>
      <w:tr w:rsidR="00E25A47" w:rsidRPr="00140F8F" w:rsidTr="00F21C72">
        <w:trPr>
          <w:trHeight w:val="1089"/>
        </w:trPr>
        <w:tc>
          <w:tcPr>
            <w:tcW w:w="790" w:type="dxa"/>
            <w:vMerge/>
            <w:vAlign w:val="center"/>
          </w:tcPr>
          <w:p w:rsidR="00E25A47" w:rsidRPr="00140F8F" w:rsidRDefault="00E25A47" w:rsidP="002D5AE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Zespół Gabinetów Profilaktyki Zdrowotnej i Pomocy Przedlekarskiej w Medycynie Szkolnej</w:t>
            </w:r>
          </w:p>
        </w:tc>
        <w:tc>
          <w:tcPr>
            <w:tcW w:w="3686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ul. 1 Sierpnia 36A,</w:t>
            </w: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02-134 Warszawa</w:t>
            </w:r>
          </w:p>
        </w:tc>
      </w:tr>
      <w:tr w:rsidR="00E25A47" w:rsidRPr="00140F8F" w:rsidTr="002D5AEA">
        <w:trPr>
          <w:trHeight w:val="698"/>
        </w:trPr>
        <w:tc>
          <w:tcPr>
            <w:tcW w:w="790" w:type="dxa"/>
            <w:vMerge w:val="restart"/>
            <w:vAlign w:val="center"/>
          </w:tcPr>
          <w:p w:rsidR="00E25A47" w:rsidRPr="00140F8F" w:rsidRDefault="00E25A47" w:rsidP="002D5AEA">
            <w:pPr>
              <w:ind w:left="360"/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ind w:left="360"/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ind w:left="360"/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ind w:left="360"/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jc w:val="center"/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2</w:t>
            </w:r>
          </w:p>
        </w:tc>
        <w:tc>
          <w:tcPr>
            <w:tcW w:w="2541" w:type="dxa"/>
            <w:vMerge w:val="restart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Zakład diagnostyczno-leczniczy</w:t>
            </w:r>
          </w:p>
        </w:tc>
        <w:tc>
          <w:tcPr>
            <w:tcW w:w="3118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Przychodnia Rejonowa nr 1</w:t>
            </w:r>
          </w:p>
        </w:tc>
        <w:tc>
          <w:tcPr>
            <w:tcW w:w="3686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 xml:space="preserve">ul. Wrocławska 19, </w:t>
            </w: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01-493 Warszawa</w:t>
            </w:r>
          </w:p>
        </w:tc>
      </w:tr>
      <w:tr w:rsidR="00E25A47" w:rsidRPr="00140F8F" w:rsidTr="002D5AEA">
        <w:trPr>
          <w:trHeight w:val="823"/>
        </w:trPr>
        <w:tc>
          <w:tcPr>
            <w:tcW w:w="790" w:type="dxa"/>
            <w:vMerge/>
            <w:vAlign w:val="center"/>
          </w:tcPr>
          <w:p w:rsidR="00E25A47" w:rsidRPr="00140F8F" w:rsidRDefault="00E25A47" w:rsidP="002D5AE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</w:tcPr>
          <w:p w:rsidR="00E25A47" w:rsidRPr="00140F8F" w:rsidRDefault="00E25A47" w:rsidP="002D5AEA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Przychodnia Rejonowa nr 2</w:t>
            </w:r>
          </w:p>
        </w:tc>
        <w:tc>
          <w:tcPr>
            <w:tcW w:w="3686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 xml:space="preserve">ul. Czumy 1, </w:t>
            </w: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01-355 Warszawa</w:t>
            </w:r>
          </w:p>
        </w:tc>
      </w:tr>
      <w:tr w:rsidR="00E25A47" w:rsidRPr="00140F8F" w:rsidTr="002D5AEA">
        <w:trPr>
          <w:trHeight w:val="696"/>
        </w:trPr>
        <w:tc>
          <w:tcPr>
            <w:tcW w:w="790" w:type="dxa"/>
            <w:vMerge/>
            <w:vAlign w:val="center"/>
          </w:tcPr>
          <w:p w:rsidR="00E25A47" w:rsidRPr="00140F8F" w:rsidRDefault="00E25A47" w:rsidP="002D5AE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</w:tcPr>
          <w:p w:rsidR="00E25A47" w:rsidRPr="00140F8F" w:rsidRDefault="00E25A47" w:rsidP="002D5AEA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Przychodnia Rejonowa nr 3</w:t>
            </w:r>
          </w:p>
        </w:tc>
        <w:tc>
          <w:tcPr>
            <w:tcW w:w="3686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 xml:space="preserve">ul. Powstańców Śląskich 19, </w:t>
            </w: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01-381 Warszawa</w:t>
            </w:r>
          </w:p>
        </w:tc>
      </w:tr>
      <w:tr w:rsidR="00E25A47" w:rsidRPr="00140F8F" w:rsidTr="002D5AEA">
        <w:trPr>
          <w:trHeight w:val="823"/>
        </w:trPr>
        <w:tc>
          <w:tcPr>
            <w:tcW w:w="790" w:type="dxa"/>
            <w:vMerge/>
            <w:vAlign w:val="center"/>
          </w:tcPr>
          <w:p w:rsidR="00E25A47" w:rsidRPr="00140F8F" w:rsidRDefault="00E25A47" w:rsidP="002D5AE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</w:tcPr>
          <w:p w:rsidR="00E25A47" w:rsidRPr="00140F8F" w:rsidRDefault="00E25A47" w:rsidP="002D5AEA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Przychodnia Rejonowa nr 4</w:t>
            </w:r>
          </w:p>
        </w:tc>
        <w:tc>
          <w:tcPr>
            <w:tcW w:w="3686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ul. 1 Sierpnia 36A,</w:t>
            </w: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02-134 Warszawa</w:t>
            </w:r>
          </w:p>
        </w:tc>
      </w:tr>
      <w:tr w:rsidR="00E25A47" w:rsidRPr="00140F8F" w:rsidTr="002D5AEA">
        <w:trPr>
          <w:trHeight w:val="823"/>
        </w:trPr>
        <w:tc>
          <w:tcPr>
            <w:tcW w:w="790" w:type="dxa"/>
            <w:vMerge/>
            <w:vAlign w:val="center"/>
          </w:tcPr>
          <w:p w:rsidR="00E25A47" w:rsidRPr="00140F8F" w:rsidRDefault="00E25A47" w:rsidP="002D5AE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</w:tcPr>
          <w:p w:rsidR="00E25A47" w:rsidRPr="00140F8F" w:rsidRDefault="00E25A47" w:rsidP="002D5AEA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Przychodnia Rejonowa nr 5</w:t>
            </w:r>
          </w:p>
        </w:tc>
        <w:tc>
          <w:tcPr>
            <w:tcW w:w="3686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ul. Szybowcowa 4,</w:t>
            </w: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02-151 Warszawa</w:t>
            </w:r>
          </w:p>
        </w:tc>
      </w:tr>
      <w:tr w:rsidR="00E25A47" w:rsidRPr="00140F8F" w:rsidTr="002D5AEA">
        <w:trPr>
          <w:trHeight w:val="823"/>
        </w:trPr>
        <w:tc>
          <w:tcPr>
            <w:tcW w:w="790" w:type="dxa"/>
            <w:vMerge/>
            <w:vAlign w:val="center"/>
          </w:tcPr>
          <w:p w:rsidR="00E25A47" w:rsidRPr="00140F8F" w:rsidRDefault="00E25A47" w:rsidP="002D5AE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</w:tcPr>
          <w:p w:rsidR="00E25A47" w:rsidRPr="00140F8F" w:rsidRDefault="00E25A47" w:rsidP="002D5AEA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Przychodnia Rejonowa nr 6</w:t>
            </w:r>
          </w:p>
        </w:tc>
        <w:tc>
          <w:tcPr>
            <w:tcW w:w="3686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 xml:space="preserve">ul. </w:t>
            </w:r>
            <w:proofErr w:type="spellStart"/>
            <w:r w:rsidRPr="00140F8F">
              <w:rPr>
                <w:sz w:val="24"/>
                <w:szCs w:val="24"/>
              </w:rPr>
              <w:t>Janiszowska</w:t>
            </w:r>
            <w:proofErr w:type="spellEnd"/>
            <w:r w:rsidRPr="00140F8F">
              <w:rPr>
                <w:sz w:val="24"/>
                <w:szCs w:val="24"/>
              </w:rPr>
              <w:t xml:space="preserve"> 15,</w:t>
            </w: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02-246 Warszawa</w:t>
            </w:r>
          </w:p>
        </w:tc>
      </w:tr>
      <w:tr w:rsidR="00E25A47" w:rsidRPr="00140F8F" w:rsidTr="002D5AEA">
        <w:trPr>
          <w:trHeight w:val="823"/>
        </w:trPr>
        <w:tc>
          <w:tcPr>
            <w:tcW w:w="790" w:type="dxa"/>
            <w:vMerge/>
            <w:vAlign w:val="center"/>
          </w:tcPr>
          <w:p w:rsidR="00E25A47" w:rsidRPr="00140F8F" w:rsidRDefault="00E25A47" w:rsidP="002D5AE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</w:tcPr>
          <w:p w:rsidR="00E25A47" w:rsidRPr="00140F8F" w:rsidRDefault="00E25A47" w:rsidP="002D5AEA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Przychodnia Rejonowa nr 7</w:t>
            </w:r>
          </w:p>
        </w:tc>
        <w:tc>
          <w:tcPr>
            <w:tcW w:w="3686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ul. Cegielniana 8,</w:t>
            </w: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02-471 Warszawa</w:t>
            </w:r>
          </w:p>
        </w:tc>
      </w:tr>
      <w:tr w:rsidR="00E25A47" w:rsidRPr="00140F8F" w:rsidTr="002D5AEA">
        <w:trPr>
          <w:trHeight w:val="740"/>
        </w:trPr>
        <w:tc>
          <w:tcPr>
            <w:tcW w:w="790" w:type="dxa"/>
            <w:vMerge/>
            <w:vAlign w:val="center"/>
          </w:tcPr>
          <w:p w:rsidR="00E25A47" w:rsidRPr="00140F8F" w:rsidRDefault="00E25A47" w:rsidP="002D5AEA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</w:tcPr>
          <w:p w:rsidR="00E25A47" w:rsidRPr="00140F8F" w:rsidRDefault="00E25A47" w:rsidP="002D5AEA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>Przychodnia Rejonowa nr 8</w:t>
            </w:r>
          </w:p>
        </w:tc>
        <w:tc>
          <w:tcPr>
            <w:tcW w:w="3686" w:type="dxa"/>
            <w:vAlign w:val="center"/>
          </w:tcPr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 xml:space="preserve">ul. Coopera 5, </w:t>
            </w:r>
          </w:p>
          <w:p w:rsidR="00E25A47" w:rsidRPr="00140F8F" w:rsidRDefault="00E25A47" w:rsidP="002D5AEA">
            <w:pPr>
              <w:rPr>
                <w:sz w:val="24"/>
                <w:szCs w:val="24"/>
              </w:rPr>
            </w:pPr>
            <w:r w:rsidRPr="00140F8F">
              <w:rPr>
                <w:sz w:val="24"/>
                <w:szCs w:val="24"/>
              </w:rPr>
              <w:t xml:space="preserve">01-315 Warszawa </w:t>
            </w:r>
          </w:p>
        </w:tc>
      </w:tr>
    </w:tbl>
    <w:p w:rsidR="00E25A47" w:rsidRPr="00140F8F" w:rsidRDefault="00E25A47" w:rsidP="00E25A47">
      <w:pPr>
        <w:rPr>
          <w:b/>
        </w:rPr>
      </w:pPr>
    </w:p>
    <w:p w:rsidR="00E25A47" w:rsidRPr="00140F8F" w:rsidRDefault="00E25A47" w:rsidP="00E25A47">
      <w:pPr>
        <w:ind w:left="5245"/>
        <w:jc w:val="center"/>
        <w:rPr>
          <w:b/>
        </w:rPr>
      </w:pPr>
    </w:p>
    <w:p w:rsidR="00777FF1" w:rsidRDefault="00777FF1"/>
    <w:sectPr w:rsidR="00777FF1" w:rsidSect="00627D16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E07B9"/>
    <w:multiLevelType w:val="hybridMultilevel"/>
    <w:tmpl w:val="682A9E14"/>
    <w:lvl w:ilvl="0" w:tplc="51FECEB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AD03D3"/>
    <w:multiLevelType w:val="hybridMultilevel"/>
    <w:tmpl w:val="EFBA4B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5CFED31E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11F0487"/>
    <w:multiLevelType w:val="hybridMultilevel"/>
    <w:tmpl w:val="C4D6E96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9425F8"/>
    <w:multiLevelType w:val="hybridMultilevel"/>
    <w:tmpl w:val="6638062E"/>
    <w:lvl w:ilvl="0" w:tplc="9184EC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5CFED31E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60016A"/>
    <w:multiLevelType w:val="hybridMultilevel"/>
    <w:tmpl w:val="A6324294"/>
    <w:lvl w:ilvl="0" w:tplc="51FECEB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4F16CA6"/>
    <w:multiLevelType w:val="hybridMultilevel"/>
    <w:tmpl w:val="EB54A6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C92CEA"/>
    <w:multiLevelType w:val="hybridMultilevel"/>
    <w:tmpl w:val="A942CC64"/>
    <w:lvl w:ilvl="0" w:tplc="719841D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1857784"/>
    <w:multiLevelType w:val="hybridMultilevel"/>
    <w:tmpl w:val="B470C9AE"/>
    <w:lvl w:ilvl="0" w:tplc="4514A78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5FA350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75D37F3"/>
    <w:multiLevelType w:val="hybridMultilevel"/>
    <w:tmpl w:val="121AE3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FE0151A"/>
    <w:multiLevelType w:val="hybridMultilevel"/>
    <w:tmpl w:val="84DA3BB0"/>
    <w:lvl w:ilvl="0" w:tplc="51FECEB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184EC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7F4587E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E30056"/>
    <w:multiLevelType w:val="hybridMultilevel"/>
    <w:tmpl w:val="4290DF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D63351"/>
    <w:multiLevelType w:val="hybridMultilevel"/>
    <w:tmpl w:val="EDD23A4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9053C8E"/>
    <w:multiLevelType w:val="hybridMultilevel"/>
    <w:tmpl w:val="AB9055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A0E6BED"/>
    <w:multiLevelType w:val="hybridMultilevel"/>
    <w:tmpl w:val="781E7C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C013EA"/>
    <w:multiLevelType w:val="hybridMultilevel"/>
    <w:tmpl w:val="80F49A20"/>
    <w:lvl w:ilvl="0" w:tplc="8B5A9D2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FFD181F"/>
    <w:multiLevelType w:val="hybridMultilevel"/>
    <w:tmpl w:val="76725EBC"/>
    <w:lvl w:ilvl="0" w:tplc="4F8872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72351D32"/>
    <w:multiLevelType w:val="hybridMultilevel"/>
    <w:tmpl w:val="5A7235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3"/>
  </w:num>
  <w:num w:numId="5">
    <w:abstractNumId w:val="12"/>
  </w:num>
  <w:num w:numId="6">
    <w:abstractNumId w:val="16"/>
  </w:num>
  <w:num w:numId="7">
    <w:abstractNumId w:val="5"/>
  </w:num>
  <w:num w:numId="8">
    <w:abstractNumId w:val="6"/>
  </w:num>
  <w:num w:numId="9">
    <w:abstractNumId w:val="15"/>
  </w:num>
  <w:num w:numId="10">
    <w:abstractNumId w:val="10"/>
  </w:num>
  <w:num w:numId="11">
    <w:abstractNumId w:val="14"/>
  </w:num>
  <w:num w:numId="12">
    <w:abstractNumId w:val="8"/>
  </w:num>
  <w:num w:numId="13">
    <w:abstractNumId w:val="4"/>
  </w:num>
  <w:num w:numId="14">
    <w:abstractNumId w:val="13"/>
  </w:num>
  <w:num w:numId="15">
    <w:abstractNumId w:val="1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A47"/>
    <w:rsid w:val="0047431E"/>
    <w:rsid w:val="00627D16"/>
    <w:rsid w:val="00777FF1"/>
    <w:rsid w:val="00E25A47"/>
    <w:rsid w:val="00F2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6120F-7C88-4749-A5ED-0D25611F9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5A4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25A47"/>
    <w:pPr>
      <w:keepNext/>
      <w:suppressAutoHyphens w:val="0"/>
      <w:jc w:val="center"/>
      <w:outlineLvl w:val="0"/>
    </w:pPr>
    <w:rPr>
      <w:rFonts w:eastAsia="Calibri"/>
      <w:b/>
      <w:bCs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25A47"/>
    <w:pPr>
      <w:keepNext/>
      <w:suppressAutoHyphens w:val="0"/>
      <w:jc w:val="right"/>
      <w:outlineLvl w:val="1"/>
    </w:pPr>
    <w:rPr>
      <w:rFonts w:eastAsia="Calibri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25A47"/>
    <w:pPr>
      <w:keepNext/>
      <w:suppressAutoHyphens w:val="0"/>
      <w:outlineLvl w:val="2"/>
    </w:pPr>
    <w:rPr>
      <w:rFonts w:eastAsia="Calibri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25A47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E25A47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25A47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25A47"/>
    <w:pPr>
      <w:suppressAutoHyphens w:val="0"/>
      <w:jc w:val="both"/>
    </w:pPr>
    <w:rPr>
      <w:rFonts w:eastAsia="Calibri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5A4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25A47"/>
    <w:pPr>
      <w:suppressAutoHyphens w:val="0"/>
      <w:ind w:left="720"/>
      <w:contextualSpacing/>
    </w:pPr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7D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D1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9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1624</Words>
  <Characters>9748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Anna</dc:creator>
  <cp:keywords/>
  <dc:description/>
  <cp:lastModifiedBy>Gubis Małgorzata</cp:lastModifiedBy>
  <cp:revision>3</cp:revision>
  <cp:lastPrinted>2019-10-08T08:02:00Z</cp:lastPrinted>
  <dcterms:created xsi:type="dcterms:W3CDTF">2019-10-08T07:51:00Z</dcterms:created>
  <dcterms:modified xsi:type="dcterms:W3CDTF">2020-01-17T10:37:00Z</dcterms:modified>
</cp:coreProperties>
</file>