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5C" w:rsidRDefault="008E675C" w:rsidP="008E67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8E675C" w:rsidRDefault="008E675C" w:rsidP="008E675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XXVI/681/2016 </w:t>
      </w:r>
      <w:r>
        <w:rPr>
          <w:rFonts w:ascii="Arial" w:eastAsia="Times New Roman" w:hAnsi="Arial" w:cs="Arial"/>
          <w:b/>
          <w:bCs/>
        </w:rPr>
        <w:t xml:space="preserve">Rady m.st. Warszawy w sprawie nadania i zniesienia nazw ulic w Dzielnicy Mokotów m.st. Warszawy (druk nr 739) </w:t>
      </w:r>
      <w:r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i/>
        </w:rPr>
        <w:t>dot. ul. Domaniewskiej i Bukowińskiej</w:t>
      </w:r>
      <w:r>
        <w:rPr>
          <w:rFonts w:ascii="Arial" w:eastAsia="Times New Roman" w:hAnsi="Arial" w:cs="Arial"/>
          <w:bCs/>
        </w:rPr>
        <w:t xml:space="preserve">) </w:t>
      </w:r>
      <w:r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E675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675C" w:rsidRDefault="008E675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E675C" w:rsidRDefault="008E675C" w:rsidP="008E675C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8E675C" w:rsidRDefault="008E675C" w:rsidP="008E675C">
      <w:pPr>
        <w:rPr>
          <w:rFonts w:ascii="Arial" w:eastAsiaTheme="minorEastAsia" w:hAnsi="Arial" w:cs="Arial"/>
          <w:b/>
          <w:bCs/>
        </w:rPr>
      </w:pPr>
    </w:p>
    <w:p w:rsidR="008E675C" w:rsidRDefault="008E675C" w:rsidP="008E675C">
      <w:pPr>
        <w:rPr>
          <w:rFonts w:ascii="Arial" w:hAnsi="Arial" w:cs="Arial"/>
          <w:b/>
          <w:bCs/>
        </w:rPr>
      </w:pPr>
    </w:p>
    <w:p w:rsidR="008E675C" w:rsidRDefault="008E675C" w:rsidP="008E675C">
      <w:pPr>
        <w:rPr>
          <w:rFonts w:ascii="Arial" w:hAnsi="Arial" w:cs="Arial"/>
          <w:b/>
          <w:bCs/>
        </w:rPr>
      </w:pPr>
    </w:p>
    <w:p w:rsidR="00F558D0" w:rsidRDefault="00F558D0"/>
    <w:sectPr w:rsidR="00F558D0" w:rsidSect="008E67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75C"/>
    <w:rsid w:val="008E675C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2016-04-26T09:34:00Z</dcterms:created>
  <dcterms:modified xsi:type="dcterms:W3CDTF">2016-04-26T09:37:00Z</dcterms:modified>
</cp:coreProperties>
</file>