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86" w:rsidRDefault="007A6686" w:rsidP="007A66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7A6686" w:rsidRDefault="007A6686" w:rsidP="007A6686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XXVI/670/2016 </w:t>
      </w:r>
      <w:r>
        <w:rPr>
          <w:rFonts w:ascii="Arial" w:eastAsia="Times New Roman" w:hAnsi="Arial" w:cs="Arial"/>
          <w:b/>
          <w:bCs/>
        </w:rPr>
        <w:t xml:space="preserve">Rady m.st. Warszawy zmieniająca uchwałę w sprawie ustalenia planu sieci publicznych szkół specjalnych w m.st. Warszawie oraz zmieniająca akty założycielskie Zespołu Szkół Specjalnych nr 87 w Samodzielnym Publicznym Dziecięcym Szpitalu Klinicznym w Warszawie, ul. Marszałkowska 24 i szkół wchodzących w jego skład (druk nr 734)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6686" w:rsidRDefault="007A6686" w:rsidP="007A668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A6686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686" w:rsidRDefault="007A6686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558D0" w:rsidRDefault="00F558D0"/>
    <w:sectPr w:rsidR="00F558D0" w:rsidSect="007A66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6686"/>
    <w:rsid w:val="007A6686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463D9-EFB9-463F-AE80-EE0A49C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1304</Characters>
  <Application>Microsoft Office Word</Application>
  <DocSecurity>0</DocSecurity>
  <Lines>10</Lines>
  <Paragraphs>3</Paragraphs>
  <ScaleCrop>false</ScaleCrop>
  <Company>Urząd Miasta Stołecznego Warszawy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2016-04-26T09:27:00Z</dcterms:created>
  <dcterms:modified xsi:type="dcterms:W3CDTF">2016-04-26T09:29:00Z</dcterms:modified>
</cp:coreProperties>
</file>