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EE" w:rsidRDefault="000057EE" w:rsidP="000057EE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/>
    <w:p w:rsidR="000057EE" w:rsidRPr="000057EE" w:rsidRDefault="000057EE" w:rsidP="000057EE">
      <w:pPr>
        <w:rPr>
          <w:rFonts w:ascii="Arial" w:eastAsia="Times New Roman" w:hAnsi="Arial" w:cs="Arial"/>
        </w:rPr>
      </w:pPr>
      <w:r w:rsidRPr="000057EE">
        <w:rPr>
          <w:rFonts w:ascii="Arial" w:eastAsia="Times New Roman" w:hAnsi="Arial" w:cs="Arial"/>
          <w:b/>
          <w:bCs/>
        </w:rPr>
        <w:t xml:space="preserve">Uchwała nr XVII/440/2019 Rady m.st. Warszawy zmieniająca uchwałę w sprawie zasad nabywania, zbywania i obciążania nieruchomości m.st. Warszawy oraz ich wydzierżawiania lub najmu na okres dłuższy niż trzy lata – druk nr 458 </w:t>
      </w:r>
      <w:r w:rsidRPr="000057EE">
        <w:rPr>
          <w:rFonts w:ascii="Arial" w:eastAsia="Times New Roman" w:hAnsi="Arial" w:cs="Arial"/>
          <w:b/>
          <w:bCs/>
        </w:rPr>
        <w:br/>
      </w:r>
      <w:r w:rsidRPr="000057EE">
        <w:rPr>
          <w:rFonts w:ascii="Arial" w:eastAsia="Times New Roman" w:hAnsi="Arial" w:cs="Arial"/>
        </w:rPr>
        <w:t>Radni głosowali następująco:  </w:t>
      </w:r>
      <w:r w:rsidRPr="000057EE">
        <w:rPr>
          <w:rFonts w:ascii="Arial" w:eastAsia="Times New Roman" w:hAnsi="Arial" w:cs="Arial"/>
        </w:rPr>
        <w:br/>
        <w:t>Za: 52</w:t>
      </w:r>
      <w:r w:rsidRPr="000057EE">
        <w:rPr>
          <w:rFonts w:ascii="Arial" w:eastAsia="Times New Roman" w:hAnsi="Arial" w:cs="Arial"/>
        </w:rPr>
        <w:br/>
        <w:t>Przeciw: 0</w:t>
      </w:r>
      <w:r w:rsidRPr="000057EE">
        <w:rPr>
          <w:rFonts w:ascii="Arial" w:eastAsia="Times New Roman" w:hAnsi="Arial" w:cs="Arial"/>
        </w:rPr>
        <w:br/>
        <w:t>Wstrzymało się: 1</w:t>
      </w:r>
      <w:r w:rsidRPr="000057EE">
        <w:rPr>
          <w:rFonts w:ascii="Arial" w:eastAsia="Times New Roman" w:hAnsi="Arial" w:cs="Arial"/>
        </w:rPr>
        <w:br/>
      </w:r>
      <w:r w:rsidRPr="000057EE">
        <w:rPr>
          <w:rFonts w:ascii="Arial" w:eastAsia="Times New Roman" w:hAnsi="Arial" w:cs="Arial"/>
        </w:rPr>
        <w:br/>
        <w:t>   </w:t>
      </w:r>
      <w:r w:rsidRPr="000057EE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057EE" w:rsidRPr="000057EE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Anna </w:t>
            </w:r>
            <w:proofErr w:type="spellStart"/>
            <w:r w:rsidRPr="000057EE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Maciej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Agnieszka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Mariusz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0057EE" w:rsidRPr="000057EE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Jacek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0057EE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Joanna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Dariusz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0057EE" w:rsidRPr="000057EE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Dariusz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Mariusz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Filip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Aleksandra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0057EE" w:rsidRPr="000057EE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0057EE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Agnieszka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Ewa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Cezary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0057EE" w:rsidRPr="000057EE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Jarosław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0057EE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Andrzej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Oliwer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0057EE" w:rsidRPr="000057EE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Dariusz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0057EE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Dorota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Ewa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0057EE" w:rsidRPr="000057EE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Piotr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Piotr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Beata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Anna </w:t>
            </w:r>
            <w:proofErr w:type="spellStart"/>
            <w:r w:rsidRPr="000057EE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0057EE" w:rsidRPr="000057EE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0057EE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Jacek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Iwona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Kacper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0057EE" w:rsidRPr="000057EE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0057EE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Sławomir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Magdalena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Tadeusz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</w:tr>
      <w:tr w:rsidR="000057EE" w:rsidRPr="000057EE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Monika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Joanna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Marek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Jarosław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0057EE" w:rsidRPr="000057EE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0057EE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Gabriela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Aleksandra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Joanna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</w:tr>
      <w:tr w:rsidR="000057EE" w:rsidRPr="000057EE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0057EE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Agnieszka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Maciej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Justyna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</w:tr>
      <w:tr w:rsidR="000057EE" w:rsidRPr="000057EE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lastRenderedPageBreak/>
              <w:t> Małgorzata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Piotr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Alicja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Tomasz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0057EE" w:rsidRPr="000057EE" w:rsidRDefault="000057EE" w:rsidP="000057EE">
      <w:pPr>
        <w:rPr>
          <w:rFonts w:ascii="Arial" w:eastAsia="Times New Roman" w:hAnsi="Arial" w:cs="Arial"/>
        </w:rPr>
      </w:pPr>
      <w:r w:rsidRPr="000057EE">
        <w:rPr>
          <w:rFonts w:ascii="Arial" w:eastAsia="Times New Roman" w:hAnsi="Arial" w:cs="Arial"/>
        </w:rPr>
        <w:br/>
        <w:t>   </w:t>
      </w:r>
      <w:r w:rsidRPr="000057EE"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057EE" w:rsidRPr="000057EE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Tomasz </w:t>
            </w:r>
            <w:r w:rsidRPr="000057EE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7EE" w:rsidRPr="000057EE" w:rsidRDefault="000057EE" w:rsidP="000057EE">
            <w:pPr>
              <w:jc w:val="center"/>
              <w:rPr>
                <w:rFonts w:ascii="Arial" w:eastAsia="Times New Roman" w:hAnsi="Arial" w:cs="Arial"/>
              </w:rPr>
            </w:pPr>
            <w:r w:rsidRPr="000057EE">
              <w:rPr>
                <w:rFonts w:ascii="Arial" w:eastAsia="Times New Roman" w:hAnsi="Arial" w:cs="Arial"/>
              </w:rPr>
              <w:t> </w:t>
            </w:r>
          </w:p>
        </w:tc>
      </w:tr>
    </w:tbl>
    <w:p w:rsidR="000057EE" w:rsidRPr="000057EE" w:rsidRDefault="000057EE" w:rsidP="000057EE">
      <w:pPr>
        <w:rPr>
          <w:rFonts w:ascii="Arial" w:eastAsia="Times New Roman" w:hAnsi="Arial" w:cs="Arial"/>
          <w:b/>
          <w:bCs/>
        </w:rPr>
      </w:pPr>
      <w:r w:rsidRPr="000057EE">
        <w:rPr>
          <w:rFonts w:ascii="Arial" w:eastAsia="Times New Roman" w:hAnsi="Arial" w:cs="Arial"/>
        </w:rPr>
        <w:br/>
      </w:r>
    </w:p>
    <w:p w:rsidR="000057EE" w:rsidRDefault="000057EE">
      <w:bookmarkStart w:id="0" w:name="_GoBack"/>
      <w:bookmarkEnd w:id="0"/>
    </w:p>
    <w:sectPr w:rsidR="000057EE" w:rsidSect="000057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EE"/>
    <w:rsid w:val="000057EE"/>
    <w:rsid w:val="00B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526D"/>
  <w15:chartTrackingRefBased/>
  <w15:docId w15:val="{E70FD479-D5BA-402E-9FDC-6DD033BF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7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2019-09-02T08:47:00Z</dcterms:created>
  <dcterms:modified xsi:type="dcterms:W3CDTF">2019-09-02T08:49:00Z</dcterms:modified>
</cp:coreProperties>
</file>