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42" w:rsidRPr="0042430C" w:rsidRDefault="009D3D42" w:rsidP="009D3D42">
      <w:pPr>
        <w:rPr>
          <w:b/>
        </w:rPr>
      </w:pPr>
      <w:r w:rsidRPr="0042430C">
        <w:rPr>
          <w:b/>
        </w:rPr>
        <w:t>Wyniki głosowania z XIV sesji Rady m.st. Warszawy – 13.06.2019 r.</w:t>
      </w:r>
    </w:p>
    <w:p w:rsidR="00166522" w:rsidRDefault="00166522"/>
    <w:p w:rsidR="009D3D42" w:rsidRPr="009D3D42" w:rsidRDefault="009D3D42" w:rsidP="009D3D42">
      <w:pPr>
        <w:rPr>
          <w:rFonts w:ascii="Arial" w:eastAsia="Times New Roman" w:hAnsi="Arial" w:cs="Arial"/>
        </w:rPr>
      </w:pPr>
      <w:r w:rsidRPr="009D3D42">
        <w:rPr>
          <w:rFonts w:ascii="Arial" w:eastAsia="Times New Roman" w:hAnsi="Arial" w:cs="Arial"/>
          <w:b/>
          <w:bCs/>
        </w:rPr>
        <w:t xml:space="preserve">Uchwała nr XIV/334/2019 Rady m.st. Warszawy zmieniająca uchwałę w sprawie wyboru przewodniczącego i wiceprzewodniczących Komisji Ochrony Środowiska Rady m.st. Warszawy – druk nr 375 </w:t>
      </w:r>
      <w:r w:rsidRPr="009D3D42">
        <w:rPr>
          <w:rFonts w:ascii="Arial" w:eastAsia="Times New Roman" w:hAnsi="Arial" w:cs="Arial"/>
          <w:b/>
          <w:bCs/>
        </w:rPr>
        <w:br/>
      </w:r>
      <w:r w:rsidRPr="009D3D42">
        <w:rPr>
          <w:rFonts w:ascii="Arial" w:eastAsia="Times New Roman" w:hAnsi="Arial" w:cs="Arial"/>
        </w:rPr>
        <w:t>Radni głosowali następująco:  </w:t>
      </w:r>
      <w:r w:rsidRPr="009D3D42">
        <w:rPr>
          <w:rFonts w:ascii="Arial" w:eastAsia="Times New Roman" w:hAnsi="Arial" w:cs="Arial"/>
        </w:rPr>
        <w:br/>
        <w:t>Za: 39</w:t>
      </w:r>
      <w:r w:rsidRPr="009D3D42">
        <w:rPr>
          <w:rFonts w:ascii="Arial" w:eastAsia="Times New Roman" w:hAnsi="Arial" w:cs="Arial"/>
        </w:rPr>
        <w:br/>
        <w:t>Przeciw: 16</w:t>
      </w:r>
      <w:r w:rsidRPr="009D3D42">
        <w:rPr>
          <w:rFonts w:ascii="Arial" w:eastAsia="Times New Roman" w:hAnsi="Arial" w:cs="Arial"/>
        </w:rPr>
        <w:br/>
        <w:t>Wstrzymało się: 1</w:t>
      </w:r>
      <w:r w:rsidRPr="009D3D42">
        <w:rPr>
          <w:rFonts w:ascii="Arial" w:eastAsia="Times New Roman" w:hAnsi="Arial" w:cs="Arial"/>
        </w:rPr>
        <w:br/>
      </w:r>
      <w:r w:rsidRPr="009D3D42">
        <w:rPr>
          <w:rFonts w:ascii="Arial" w:eastAsia="Times New Roman" w:hAnsi="Arial" w:cs="Arial"/>
        </w:rPr>
        <w:br/>
        <w:t>   </w:t>
      </w:r>
      <w:r w:rsidRPr="009D3D4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Agnieszka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Mariusz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Joanna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Dariusz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Mariusz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Aleksandra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Agnieszka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Ewa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Monika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Paweł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Dorota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Maria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Ewa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Piotr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Beata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Iwona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Kacper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Sławomir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Magdalena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Tadeusz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Paweł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Joanna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Tomasz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Marek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Jarosław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Gabriela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Aleksandra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Joanna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Agnieszka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Maciej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Justyna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Małgorzata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Piotr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Tomasz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</w:t>
            </w:r>
          </w:p>
        </w:tc>
      </w:tr>
    </w:tbl>
    <w:p w:rsidR="009D3D42" w:rsidRPr="009D3D42" w:rsidRDefault="009D3D42" w:rsidP="009D3D42">
      <w:pPr>
        <w:rPr>
          <w:rFonts w:ascii="Arial" w:eastAsia="Times New Roman" w:hAnsi="Arial" w:cs="Arial"/>
        </w:rPr>
      </w:pPr>
      <w:r w:rsidRPr="009D3D42">
        <w:rPr>
          <w:rFonts w:ascii="Arial" w:eastAsia="Times New Roman" w:hAnsi="Arial" w:cs="Arial"/>
        </w:rPr>
        <w:br/>
        <w:t>   </w:t>
      </w:r>
      <w:r w:rsidRPr="009D3D42"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Maciej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Jacek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Filip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Patryk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Cezary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Sebastian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Andrzej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Oliwer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Dariusz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Jacek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Olga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Monika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9D3D42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Alicja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9D3D42" w:rsidRPr="009D3D42" w:rsidRDefault="009D3D42" w:rsidP="009D3D42">
      <w:pPr>
        <w:rPr>
          <w:rFonts w:ascii="Arial" w:eastAsia="Times New Roman" w:hAnsi="Arial" w:cs="Arial"/>
        </w:rPr>
      </w:pPr>
      <w:r w:rsidRPr="009D3D42">
        <w:rPr>
          <w:rFonts w:ascii="Arial" w:eastAsia="Times New Roman" w:hAnsi="Arial" w:cs="Arial"/>
        </w:rPr>
        <w:br/>
        <w:t>   </w:t>
      </w:r>
      <w:r w:rsidRPr="009D3D42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3D42" w:rsidRPr="009D3D42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Piotr </w:t>
            </w:r>
            <w:r w:rsidRPr="009D3D42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42" w:rsidRPr="009D3D42" w:rsidRDefault="009D3D42" w:rsidP="009D3D42">
            <w:pPr>
              <w:jc w:val="center"/>
              <w:rPr>
                <w:rFonts w:ascii="Arial" w:eastAsia="Times New Roman" w:hAnsi="Arial" w:cs="Arial"/>
              </w:rPr>
            </w:pPr>
            <w:r w:rsidRPr="009D3D42">
              <w:rPr>
                <w:rFonts w:ascii="Arial" w:eastAsia="Times New Roman" w:hAnsi="Arial" w:cs="Arial"/>
              </w:rPr>
              <w:t> </w:t>
            </w:r>
          </w:p>
        </w:tc>
      </w:tr>
    </w:tbl>
    <w:p w:rsidR="009D3D42" w:rsidRDefault="009D3D42">
      <w:r w:rsidRPr="009D3D42">
        <w:rPr>
          <w:rFonts w:ascii="Arial" w:eastAsia="Times New Roman" w:hAnsi="Arial" w:cs="Arial"/>
        </w:rPr>
        <w:br/>
      </w:r>
      <w:bookmarkStart w:id="0" w:name="_GoBack"/>
      <w:bookmarkEnd w:id="0"/>
    </w:p>
    <w:sectPr w:rsidR="009D3D42" w:rsidSect="009D3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42"/>
    <w:rsid w:val="00166522"/>
    <w:rsid w:val="009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9AC9"/>
  <w15:chartTrackingRefBased/>
  <w15:docId w15:val="{C6D78CC6-055C-4BE0-BBD8-356ACD0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D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66EC-941A-465B-BA30-E77DB5BF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2019-06-17T07:30:00Z</dcterms:created>
  <dcterms:modified xsi:type="dcterms:W3CDTF">2019-06-17T07:30:00Z</dcterms:modified>
</cp:coreProperties>
</file>