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84722" w14:textId="65D18607" w:rsidR="00AC0D19" w:rsidRPr="00F0622A" w:rsidRDefault="00E66A32" w:rsidP="00B0351E">
      <w:pPr>
        <w:pStyle w:val="Nagwek1"/>
        <w:rPr>
          <w:szCs w:val="22"/>
        </w:rPr>
      </w:pPr>
      <w:r w:rsidRPr="00F0622A">
        <w:rPr>
          <w:szCs w:val="22"/>
        </w:rPr>
        <w:t>UCHWAŁA</w:t>
      </w:r>
      <w:r w:rsidR="00DF57CB" w:rsidRPr="00F0622A">
        <w:rPr>
          <w:szCs w:val="22"/>
        </w:rPr>
        <w:t xml:space="preserve"> N</w:t>
      </w:r>
      <w:r w:rsidR="00310D5C" w:rsidRPr="00F0622A">
        <w:rPr>
          <w:szCs w:val="22"/>
        </w:rPr>
        <w:t xml:space="preserve">R </w:t>
      </w:r>
      <w:r w:rsidR="00272C10">
        <w:rPr>
          <w:szCs w:val="22"/>
        </w:rPr>
        <w:t>LXXIX/2594</w:t>
      </w:r>
      <w:r w:rsidR="00FA0276" w:rsidRPr="00F0622A">
        <w:rPr>
          <w:szCs w:val="22"/>
        </w:rPr>
        <w:t>/20</w:t>
      </w:r>
      <w:r w:rsidR="001808D9" w:rsidRPr="00F0622A">
        <w:rPr>
          <w:szCs w:val="22"/>
        </w:rPr>
        <w:t>2</w:t>
      </w:r>
      <w:r w:rsidR="00867289" w:rsidRPr="00F0622A">
        <w:rPr>
          <w:szCs w:val="22"/>
        </w:rPr>
        <w:t>3</w:t>
      </w:r>
      <w:r w:rsidR="00126C97" w:rsidRPr="00F0622A">
        <w:rPr>
          <w:szCs w:val="22"/>
        </w:rPr>
        <w:br/>
      </w:r>
      <w:r w:rsidRPr="00F0622A">
        <w:rPr>
          <w:szCs w:val="22"/>
        </w:rPr>
        <w:t>RADY MIASTA STOŁECZNEGO WARSZAWY</w:t>
      </w:r>
      <w:r w:rsidR="00383D82" w:rsidRPr="00F0622A">
        <w:rPr>
          <w:szCs w:val="22"/>
        </w:rPr>
        <w:br/>
      </w:r>
      <w:r w:rsidR="00E97CE7" w:rsidRPr="00F0622A">
        <w:rPr>
          <w:szCs w:val="22"/>
        </w:rPr>
        <w:t xml:space="preserve">z </w:t>
      </w:r>
      <w:r w:rsidR="00272C10">
        <w:rPr>
          <w:szCs w:val="22"/>
        </w:rPr>
        <w:t xml:space="preserve">9 marca </w:t>
      </w:r>
      <w:r w:rsidR="00E97CE7" w:rsidRPr="00F0622A">
        <w:rPr>
          <w:szCs w:val="22"/>
        </w:rPr>
        <w:t>2</w:t>
      </w:r>
      <w:r w:rsidR="001808D9" w:rsidRPr="00F0622A">
        <w:rPr>
          <w:szCs w:val="22"/>
        </w:rPr>
        <w:t>02</w:t>
      </w:r>
      <w:r w:rsidR="00867289" w:rsidRPr="00F0622A">
        <w:rPr>
          <w:szCs w:val="22"/>
        </w:rPr>
        <w:t>3</w:t>
      </w:r>
      <w:r w:rsidR="00E601C0" w:rsidRPr="00F0622A">
        <w:rPr>
          <w:szCs w:val="22"/>
        </w:rPr>
        <w:t xml:space="preserve"> </w:t>
      </w:r>
      <w:r w:rsidR="004C1432" w:rsidRPr="00F0622A">
        <w:rPr>
          <w:szCs w:val="22"/>
        </w:rPr>
        <w:t>r</w:t>
      </w:r>
      <w:r w:rsidR="00FA0276" w:rsidRPr="00F0622A">
        <w:rPr>
          <w:szCs w:val="22"/>
        </w:rPr>
        <w:t>.</w:t>
      </w:r>
    </w:p>
    <w:p w14:paraId="542D8BD0" w14:textId="77777777" w:rsidR="00FA0276" w:rsidRPr="00F0622A" w:rsidRDefault="00B623C5" w:rsidP="00B0351E">
      <w:pPr>
        <w:pStyle w:val="Nagwek1"/>
        <w:rPr>
          <w:b w:val="0"/>
          <w:szCs w:val="22"/>
        </w:rPr>
      </w:pPr>
      <w:r w:rsidRPr="00F0622A">
        <w:rPr>
          <w:szCs w:val="22"/>
        </w:rPr>
        <w:t xml:space="preserve">w sprawie zatwierdzenia </w:t>
      </w:r>
      <w:r w:rsidR="005437E8" w:rsidRPr="00F0622A">
        <w:rPr>
          <w:szCs w:val="22"/>
        </w:rPr>
        <w:t xml:space="preserve">wniosku </w:t>
      </w:r>
      <w:r w:rsidRPr="00F0622A">
        <w:rPr>
          <w:szCs w:val="22"/>
        </w:rPr>
        <w:t>o wsparcie ze środków Rządowego Funduszu Rozwoju Mieszkalnictwa na sfinansowanie objęcia udziałów w istniejący</w:t>
      </w:r>
      <w:r w:rsidR="00490A7B" w:rsidRPr="00F0622A">
        <w:rPr>
          <w:szCs w:val="22"/>
        </w:rPr>
        <w:t>m</w:t>
      </w:r>
      <w:r w:rsidRPr="00F0622A">
        <w:rPr>
          <w:szCs w:val="22"/>
        </w:rPr>
        <w:t xml:space="preserve"> Towarzystwie Budownictwa Społecznego Warszawa Południe </w:t>
      </w:r>
      <w:r w:rsidR="00215121" w:rsidRPr="00F0622A">
        <w:rPr>
          <w:szCs w:val="22"/>
        </w:rPr>
        <w:t>s</w:t>
      </w:r>
      <w:r w:rsidRPr="00F0622A">
        <w:rPr>
          <w:szCs w:val="22"/>
        </w:rPr>
        <w:t>p. z o.o. z siedzibą w Warszawie</w:t>
      </w:r>
    </w:p>
    <w:p w14:paraId="725987B2" w14:textId="0BB2A8B3" w:rsidR="00E61678" w:rsidRPr="00744996" w:rsidRDefault="00E61678" w:rsidP="00A87940">
      <w:pPr>
        <w:pStyle w:val="Bezodstpw"/>
        <w:ind w:firstLine="567"/>
        <w:contextualSpacing w:val="0"/>
        <w:rPr>
          <w:rFonts w:asciiTheme="minorHAnsi" w:hAnsiTheme="minorHAnsi"/>
        </w:rPr>
      </w:pPr>
      <w:r w:rsidRPr="00744996">
        <w:rPr>
          <w:rFonts w:asciiTheme="minorHAnsi" w:hAnsiTheme="minorHAnsi"/>
        </w:rPr>
        <w:t xml:space="preserve">Na podstawie </w:t>
      </w:r>
      <w:r w:rsidR="00B623C5" w:rsidRPr="00744996">
        <w:rPr>
          <w:rFonts w:asciiTheme="minorHAnsi" w:hAnsiTheme="minorHAnsi" w:cstheme="minorHAnsi"/>
        </w:rPr>
        <w:t xml:space="preserve">art. 18 ust. 2 pkt 15 </w:t>
      </w:r>
      <w:r w:rsidR="00215121">
        <w:rPr>
          <w:rFonts w:asciiTheme="minorHAnsi" w:hAnsiTheme="minorHAnsi" w:cstheme="minorHAnsi"/>
        </w:rPr>
        <w:t>u</w:t>
      </w:r>
      <w:r w:rsidR="00215121" w:rsidRPr="00744996">
        <w:rPr>
          <w:rFonts w:asciiTheme="minorHAnsi" w:hAnsiTheme="minorHAnsi" w:cstheme="minorHAnsi"/>
        </w:rPr>
        <w:t xml:space="preserve">stawy </w:t>
      </w:r>
      <w:r w:rsidR="00B623C5" w:rsidRPr="00744996">
        <w:rPr>
          <w:rFonts w:asciiTheme="minorHAnsi" w:hAnsiTheme="minorHAnsi" w:cstheme="minorHAnsi"/>
        </w:rPr>
        <w:t xml:space="preserve">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B623C5" w:rsidRPr="00744996">
          <w:rPr>
            <w:rFonts w:asciiTheme="minorHAnsi" w:hAnsiTheme="minorHAnsi" w:cstheme="minorHAnsi"/>
          </w:rPr>
          <w:t>8 marca 1990 r.</w:t>
        </w:r>
      </w:smartTag>
      <w:r w:rsidR="00B623C5" w:rsidRPr="00744996">
        <w:rPr>
          <w:rFonts w:asciiTheme="minorHAnsi" w:hAnsiTheme="minorHAnsi" w:cstheme="minorHAnsi"/>
        </w:rPr>
        <w:t xml:space="preserve"> o samorządzie gminnym (Dz. U. z 202</w:t>
      </w:r>
      <w:r w:rsidR="00C91946">
        <w:rPr>
          <w:rFonts w:asciiTheme="minorHAnsi" w:hAnsiTheme="minorHAnsi" w:cstheme="minorHAnsi"/>
        </w:rPr>
        <w:t>3</w:t>
      </w:r>
      <w:r w:rsidR="00B623C5" w:rsidRPr="00744996">
        <w:rPr>
          <w:rFonts w:asciiTheme="minorHAnsi" w:hAnsiTheme="minorHAnsi" w:cstheme="minorHAnsi"/>
        </w:rPr>
        <w:t xml:space="preserve"> r. poz. </w:t>
      </w:r>
      <w:r w:rsidR="00C91946">
        <w:rPr>
          <w:rFonts w:asciiTheme="minorHAnsi" w:hAnsiTheme="minorHAnsi" w:cstheme="minorHAnsi"/>
        </w:rPr>
        <w:t>40</w:t>
      </w:r>
      <w:r w:rsidR="00B623C5" w:rsidRPr="00744996">
        <w:rPr>
          <w:rFonts w:asciiTheme="minorHAnsi" w:hAnsiTheme="minorHAnsi" w:cstheme="minorHAnsi"/>
        </w:rPr>
        <w:t xml:space="preserve">) oraz art. 33m ust. 1 </w:t>
      </w:r>
      <w:r w:rsidR="00440582">
        <w:rPr>
          <w:rFonts w:asciiTheme="minorHAnsi" w:hAnsiTheme="minorHAnsi" w:cstheme="minorHAnsi"/>
        </w:rPr>
        <w:t>u</w:t>
      </w:r>
      <w:r w:rsidR="00440582" w:rsidRPr="00744996">
        <w:rPr>
          <w:rFonts w:asciiTheme="minorHAnsi" w:hAnsiTheme="minorHAnsi" w:cstheme="minorHAnsi"/>
        </w:rPr>
        <w:t xml:space="preserve">stawy </w:t>
      </w:r>
      <w:r w:rsidR="00B623C5" w:rsidRPr="00744996">
        <w:rPr>
          <w:rFonts w:asciiTheme="minorHAnsi" w:hAnsiTheme="minorHAnsi" w:cstheme="minorHAnsi"/>
        </w:rPr>
        <w:t>z dnia 26 października 1995 r. o społecznych formach rozwoju mieszkalnictwa (Dz. U. z 2021 r. poz. 2224</w:t>
      </w:r>
      <w:r w:rsidR="005C07A3">
        <w:rPr>
          <w:rFonts w:asciiTheme="minorHAnsi" w:hAnsiTheme="minorHAnsi" w:cstheme="minorHAnsi"/>
        </w:rPr>
        <w:t>,</w:t>
      </w:r>
      <w:r w:rsidR="00DC0587">
        <w:rPr>
          <w:rFonts w:asciiTheme="minorHAnsi" w:hAnsiTheme="minorHAnsi" w:cstheme="minorHAnsi"/>
        </w:rPr>
        <w:t xml:space="preserve"> </w:t>
      </w:r>
      <w:r w:rsidR="00440582">
        <w:rPr>
          <w:rFonts w:asciiTheme="minorHAnsi" w:hAnsiTheme="minorHAnsi" w:cstheme="minorHAnsi"/>
        </w:rPr>
        <w:t>2022 r. poz. 807</w:t>
      </w:r>
      <w:r w:rsidR="00C91946">
        <w:rPr>
          <w:rFonts w:asciiTheme="minorHAnsi" w:hAnsiTheme="minorHAnsi" w:cstheme="minorHAnsi"/>
        </w:rPr>
        <w:t>,</w:t>
      </w:r>
      <w:r w:rsidR="00440582">
        <w:rPr>
          <w:rFonts w:asciiTheme="minorHAnsi" w:hAnsiTheme="minorHAnsi" w:cstheme="minorHAnsi"/>
        </w:rPr>
        <w:t>1561</w:t>
      </w:r>
      <w:r w:rsidR="00C91946">
        <w:rPr>
          <w:rFonts w:asciiTheme="minorHAnsi" w:hAnsiTheme="minorHAnsi" w:cstheme="minorHAnsi"/>
        </w:rPr>
        <w:t xml:space="preserve"> i 2456</w:t>
      </w:r>
      <w:r w:rsidR="005C07A3" w:rsidRPr="005C07A3">
        <w:t xml:space="preserve"> </w:t>
      </w:r>
      <w:r w:rsidR="005C07A3" w:rsidRPr="005C07A3">
        <w:rPr>
          <w:rFonts w:asciiTheme="minorHAnsi" w:hAnsiTheme="minorHAnsi" w:cstheme="minorHAnsi"/>
        </w:rPr>
        <w:t>oraz z</w:t>
      </w:r>
      <w:r w:rsidR="005C07A3">
        <w:rPr>
          <w:rFonts w:asciiTheme="minorHAnsi" w:hAnsiTheme="minorHAnsi" w:cstheme="minorHAnsi"/>
        </w:rPr>
        <w:t xml:space="preserve"> 2023 r. poz. 185</w:t>
      </w:r>
      <w:r w:rsidR="00B623C5" w:rsidRPr="00744996">
        <w:rPr>
          <w:rFonts w:asciiTheme="minorHAnsi" w:hAnsiTheme="minorHAnsi" w:cstheme="minorHAnsi"/>
        </w:rPr>
        <w:t xml:space="preserve">) </w:t>
      </w:r>
      <w:r w:rsidRPr="00744996">
        <w:rPr>
          <w:rFonts w:asciiTheme="minorHAnsi" w:hAnsiTheme="minorHAnsi"/>
        </w:rPr>
        <w:t>uchwala</w:t>
      </w:r>
      <w:r w:rsidR="00744AFC" w:rsidRPr="00744996">
        <w:rPr>
          <w:rFonts w:asciiTheme="minorHAnsi" w:hAnsiTheme="minorHAnsi"/>
        </w:rPr>
        <w:t xml:space="preserve"> się</w:t>
      </w:r>
      <w:r w:rsidRPr="00744996">
        <w:rPr>
          <w:rFonts w:asciiTheme="minorHAnsi" w:hAnsiTheme="minorHAnsi"/>
        </w:rPr>
        <w:t>, co następuje:</w:t>
      </w:r>
    </w:p>
    <w:p w14:paraId="6FB7AF66" w14:textId="5FFEA235" w:rsidR="001808D9" w:rsidRPr="00215121" w:rsidRDefault="00DC797A" w:rsidP="00A87940">
      <w:pPr>
        <w:spacing w:before="240"/>
        <w:ind w:firstLine="567"/>
        <w:rPr>
          <w:rFonts w:asciiTheme="minorHAnsi" w:hAnsiTheme="minorHAnsi" w:cstheme="minorHAnsi"/>
        </w:rPr>
      </w:pPr>
      <w:r w:rsidRPr="00215121">
        <w:rPr>
          <w:rFonts w:asciiTheme="minorHAnsi" w:hAnsiTheme="minorHAnsi" w:cstheme="minorHAnsi"/>
          <w:b/>
          <w:szCs w:val="22"/>
        </w:rPr>
        <w:t xml:space="preserve">§ 1. </w:t>
      </w:r>
      <w:r w:rsidRPr="00215121">
        <w:rPr>
          <w:rFonts w:asciiTheme="minorHAnsi" w:hAnsiTheme="minorHAnsi" w:cstheme="minorHAnsi"/>
          <w:szCs w:val="22"/>
        </w:rPr>
        <w:t>1.</w:t>
      </w:r>
      <w:r w:rsidRPr="00215121">
        <w:rPr>
          <w:rFonts w:asciiTheme="minorHAnsi" w:hAnsiTheme="minorHAnsi" w:cstheme="minorHAnsi"/>
          <w:b/>
          <w:szCs w:val="22"/>
        </w:rPr>
        <w:t xml:space="preserve"> </w:t>
      </w:r>
      <w:r w:rsidR="0031421C" w:rsidRPr="00215121">
        <w:rPr>
          <w:rFonts w:asciiTheme="minorHAnsi" w:hAnsiTheme="minorHAnsi" w:cstheme="minorHAnsi"/>
          <w:szCs w:val="22"/>
        </w:rPr>
        <w:t>Zatwierdza się wnios</w:t>
      </w:r>
      <w:r w:rsidR="005437E8">
        <w:rPr>
          <w:rFonts w:asciiTheme="minorHAnsi" w:hAnsiTheme="minorHAnsi" w:cstheme="minorHAnsi"/>
          <w:szCs w:val="22"/>
        </w:rPr>
        <w:t>e</w:t>
      </w:r>
      <w:r w:rsidR="0031421C" w:rsidRPr="00215121">
        <w:rPr>
          <w:rFonts w:asciiTheme="minorHAnsi" w:hAnsiTheme="minorHAnsi" w:cstheme="minorHAnsi"/>
          <w:szCs w:val="22"/>
        </w:rPr>
        <w:t>k</w:t>
      </w:r>
      <w:r w:rsidR="00B623C5" w:rsidRPr="00215121">
        <w:rPr>
          <w:rFonts w:asciiTheme="minorHAnsi" w:hAnsiTheme="minorHAnsi" w:cstheme="minorHAnsi"/>
          <w:szCs w:val="22"/>
        </w:rPr>
        <w:t xml:space="preserve"> Prezydenta Miasta Stołecznego Warszawy do ministra właściwego do spraw rozwoju regionalnego o wsparcie ze środków Rządowego Funduszu Rozwoju Mieszkalnictwa na sfinansowanie działa</w:t>
      </w:r>
      <w:r w:rsidR="0031421C" w:rsidRPr="00215121">
        <w:rPr>
          <w:rFonts w:asciiTheme="minorHAnsi" w:hAnsiTheme="minorHAnsi" w:cstheme="minorHAnsi"/>
          <w:szCs w:val="22"/>
        </w:rPr>
        <w:t>ń</w:t>
      </w:r>
      <w:r w:rsidR="00B623C5" w:rsidRPr="00215121">
        <w:rPr>
          <w:rFonts w:asciiTheme="minorHAnsi" w:hAnsiTheme="minorHAnsi" w:cstheme="minorHAnsi"/>
          <w:szCs w:val="22"/>
        </w:rPr>
        <w:t xml:space="preserve"> polegając</w:t>
      </w:r>
      <w:r w:rsidR="0031421C" w:rsidRPr="00215121">
        <w:rPr>
          <w:rFonts w:asciiTheme="minorHAnsi" w:hAnsiTheme="minorHAnsi" w:cstheme="minorHAnsi"/>
          <w:szCs w:val="22"/>
        </w:rPr>
        <w:t>ych</w:t>
      </w:r>
      <w:r w:rsidR="00B623C5" w:rsidRPr="00215121">
        <w:rPr>
          <w:rFonts w:asciiTheme="minorHAnsi" w:hAnsiTheme="minorHAnsi" w:cstheme="minorHAnsi"/>
          <w:szCs w:val="22"/>
        </w:rPr>
        <w:t xml:space="preserve"> na objęciu przez Miasto Stołeczne Warszawa udziałów w istniejącym Towarzystwie Budownictwa Społecznego</w:t>
      </w:r>
      <w:r w:rsidR="003603BF" w:rsidRPr="00215121">
        <w:rPr>
          <w:rFonts w:asciiTheme="minorHAnsi" w:hAnsiTheme="minorHAnsi" w:cstheme="minorHAnsi"/>
          <w:szCs w:val="22"/>
        </w:rPr>
        <w:t xml:space="preserve"> Warszawa Południe </w:t>
      </w:r>
      <w:r w:rsidR="00215121" w:rsidRPr="00215121">
        <w:rPr>
          <w:rFonts w:asciiTheme="minorHAnsi" w:hAnsiTheme="minorHAnsi" w:cstheme="minorHAnsi"/>
          <w:szCs w:val="22"/>
        </w:rPr>
        <w:t>s</w:t>
      </w:r>
      <w:r w:rsidR="003603BF" w:rsidRPr="00215121">
        <w:rPr>
          <w:rFonts w:asciiTheme="minorHAnsi" w:hAnsiTheme="minorHAnsi" w:cstheme="minorHAnsi"/>
          <w:szCs w:val="22"/>
        </w:rPr>
        <w:t>p. z o.o. z </w:t>
      </w:r>
      <w:r w:rsidR="00B623C5" w:rsidRPr="00215121">
        <w:rPr>
          <w:rFonts w:asciiTheme="minorHAnsi" w:hAnsiTheme="minorHAnsi" w:cstheme="minorHAnsi"/>
          <w:szCs w:val="22"/>
        </w:rPr>
        <w:t>siedzibą w Warszawie</w:t>
      </w:r>
      <w:r w:rsidR="00215121">
        <w:rPr>
          <w:rFonts w:asciiTheme="minorHAnsi" w:hAnsiTheme="minorHAnsi" w:cstheme="minorHAnsi"/>
          <w:szCs w:val="22"/>
        </w:rPr>
        <w:t>, dalej zwan</w:t>
      </w:r>
      <w:r w:rsidR="005C07A3">
        <w:rPr>
          <w:rFonts w:asciiTheme="minorHAnsi" w:hAnsiTheme="minorHAnsi" w:cstheme="minorHAnsi"/>
          <w:szCs w:val="22"/>
        </w:rPr>
        <w:t>ej</w:t>
      </w:r>
      <w:r w:rsidR="00215121">
        <w:rPr>
          <w:rFonts w:asciiTheme="minorHAnsi" w:hAnsiTheme="minorHAnsi" w:cstheme="minorHAnsi"/>
          <w:szCs w:val="22"/>
        </w:rPr>
        <w:t xml:space="preserve"> „Spółką”</w:t>
      </w:r>
      <w:r w:rsidR="005369A3" w:rsidRPr="00215121">
        <w:rPr>
          <w:rFonts w:asciiTheme="minorHAnsi" w:hAnsiTheme="minorHAnsi" w:cstheme="minorHAnsi"/>
          <w:szCs w:val="22"/>
        </w:rPr>
        <w:t>,</w:t>
      </w:r>
      <w:r w:rsidR="00B623C5" w:rsidRPr="00215121">
        <w:rPr>
          <w:rFonts w:asciiTheme="minorHAnsi" w:hAnsiTheme="minorHAnsi" w:cstheme="minorHAnsi"/>
          <w:szCs w:val="22"/>
        </w:rPr>
        <w:t xml:space="preserve"> zgodnie z zasadami określonymi w ustawie</w:t>
      </w:r>
      <w:r w:rsidR="00215121" w:rsidRPr="008D3710">
        <w:rPr>
          <w:rFonts w:asciiTheme="minorHAnsi" w:hAnsiTheme="minorHAnsi" w:cstheme="minorHAnsi"/>
          <w:szCs w:val="22"/>
        </w:rPr>
        <w:t xml:space="preserve"> z dnia 26 października 1995 r. o społecznych formach rozwoju mieszkalnictwa.</w:t>
      </w:r>
    </w:p>
    <w:p w14:paraId="74D0C015" w14:textId="6259CF0F" w:rsidR="00166CE6" w:rsidRPr="00734F6F" w:rsidRDefault="001808D9" w:rsidP="00C91946">
      <w:pPr>
        <w:pStyle w:val="Bezodstpw"/>
        <w:ind w:firstLine="567"/>
        <w:contextualSpacing w:val="0"/>
        <w:rPr>
          <w:rFonts w:asciiTheme="minorHAnsi" w:eastAsiaTheme="minorHAnsi" w:hAnsiTheme="minorHAnsi" w:cstheme="minorHAnsi"/>
        </w:rPr>
      </w:pPr>
      <w:r w:rsidRPr="00734F6F">
        <w:rPr>
          <w:rFonts w:asciiTheme="minorHAnsi" w:hAnsiTheme="minorHAnsi" w:cstheme="minorHAnsi"/>
        </w:rPr>
        <w:t xml:space="preserve">2. </w:t>
      </w:r>
      <w:r w:rsidR="00B623C5" w:rsidRPr="00734F6F">
        <w:rPr>
          <w:rFonts w:asciiTheme="minorHAnsi" w:eastAsiaTheme="minorHAnsi" w:hAnsiTheme="minorHAnsi" w:cstheme="minorHAnsi"/>
        </w:rPr>
        <w:t>Wsparcie, o którym mowa w ust. 1, pozwoli zre</w:t>
      </w:r>
      <w:r w:rsidR="004E145B" w:rsidRPr="00734F6F">
        <w:rPr>
          <w:rFonts w:asciiTheme="minorHAnsi" w:eastAsiaTheme="minorHAnsi" w:hAnsiTheme="minorHAnsi" w:cstheme="minorHAnsi"/>
        </w:rPr>
        <w:t>alizować inwestycj</w:t>
      </w:r>
      <w:r w:rsidR="005437E8">
        <w:rPr>
          <w:rFonts w:asciiTheme="minorHAnsi" w:eastAsiaTheme="minorHAnsi" w:hAnsiTheme="minorHAnsi" w:cstheme="minorHAnsi"/>
        </w:rPr>
        <w:t>ę</w:t>
      </w:r>
      <w:r w:rsidR="004E145B" w:rsidRPr="00734F6F">
        <w:rPr>
          <w:rFonts w:asciiTheme="minorHAnsi" w:eastAsiaTheme="minorHAnsi" w:hAnsiTheme="minorHAnsi" w:cstheme="minorHAnsi"/>
        </w:rPr>
        <w:t xml:space="preserve"> polegając</w:t>
      </w:r>
      <w:r w:rsidR="005437E8">
        <w:rPr>
          <w:rFonts w:asciiTheme="minorHAnsi" w:eastAsiaTheme="minorHAnsi" w:hAnsiTheme="minorHAnsi" w:cstheme="minorHAnsi"/>
        </w:rPr>
        <w:t>ą</w:t>
      </w:r>
      <w:r w:rsidR="004E145B" w:rsidRPr="00734F6F">
        <w:rPr>
          <w:rFonts w:asciiTheme="minorHAnsi" w:eastAsiaTheme="minorHAnsi" w:hAnsiTheme="minorHAnsi" w:cstheme="minorHAnsi"/>
        </w:rPr>
        <w:t xml:space="preserve"> na</w:t>
      </w:r>
      <w:r w:rsidR="005437E8">
        <w:rPr>
          <w:rFonts w:asciiTheme="minorHAnsi" w:eastAsiaTheme="minorHAnsi" w:hAnsiTheme="minorHAnsi" w:cstheme="minorHAnsi"/>
        </w:rPr>
        <w:t xml:space="preserve"> </w:t>
      </w:r>
      <w:r w:rsidR="004E4012" w:rsidRPr="004E4012">
        <w:rPr>
          <w:rFonts w:asciiTheme="minorHAnsi" w:eastAsiaTheme="minorHAnsi" w:hAnsiTheme="minorHAnsi" w:cstheme="minorHAnsi"/>
        </w:rPr>
        <w:t xml:space="preserve">budowie budynku mieszkalnego wielorodzinnego z częścią usługowo-handlową oraz garażem </w:t>
      </w:r>
      <w:r w:rsidR="00173326" w:rsidRPr="004E4012">
        <w:rPr>
          <w:rFonts w:asciiTheme="minorHAnsi" w:eastAsiaTheme="minorHAnsi" w:hAnsiTheme="minorHAnsi" w:cstheme="minorHAnsi"/>
        </w:rPr>
        <w:t>podziemnym</w:t>
      </w:r>
      <w:r w:rsidR="00173326">
        <w:rPr>
          <w:rFonts w:asciiTheme="minorHAnsi" w:eastAsiaTheme="minorHAnsi" w:hAnsiTheme="minorHAnsi" w:cstheme="minorHAnsi"/>
        </w:rPr>
        <w:t>,</w:t>
      </w:r>
      <w:r w:rsidR="00173326" w:rsidRPr="00173326">
        <w:rPr>
          <w:rFonts w:asciiTheme="minorHAnsi" w:eastAsiaTheme="minorHAnsi" w:hAnsiTheme="minorHAnsi" w:cstheme="minorHAnsi"/>
        </w:rPr>
        <w:t xml:space="preserve"> zagospodarowaniem terenu i elementami infrastruktury podziemnej oraz usunięciem kolizji (przebudowa sieci) z realizowaną inwestycją </w:t>
      </w:r>
      <w:r w:rsidR="004E4012" w:rsidRPr="004E4012">
        <w:rPr>
          <w:rFonts w:asciiTheme="minorHAnsi" w:eastAsiaTheme="minorHAnsi" w:hAnsiTheme="minorHAnsi" w:cstheme="minorHAnsi"/>
        </w:rPr>
        <w:t xml:space="preserve">na terenie przy ul. Grójeckiej w Warszawie </w:t>
      </w:r>
      <w:r w:rsidR="00173326" w:rsidRPr="00173326">
        <w:rPr>
          <w:rFonts w:asciiTheme="minorHAnsi" w:eastAsiaTheme="minorHAnsi" w:hAnsiTheme="minorHAnsi" w:cstheme="minorHAnsi"/>
        </w:rPr>
        <w:t>na nieruchomośc</w:t>
      </w:r>
      <w:r w:rsidR="00DF568D">
        <w:rPr>
          <w:rFonts w:asciiTheme="minorHAnsi" w:eastAsiaTheme="minorHAnsi" w:hAnsiTheme="minorHAnsi" w:cstheme="minorHAnsi"/>
        </w:rPr>
        <w:t>iach</w:t>
      </w:r>
      <w:r w:rsidR="00173326" w:rsidRPr="00173326">
        <w:rPr>
          <w:rFonts w:asciiTheme="minorHAnsi" w:eastAsiaTheme="minorHAnsi" w:hAnsiTheme="minorHAnsi" w:cstheme="minorHAnsi"/>
        </w:rPr>
        <w:t xml:space="preserve"> gruntow</w:t>
      </w:r>
      <w:r w:rsidR="00DF568D">
        <w:rPr>
          <w:rFonts w:asciiTheme="minorHAnsi" w:eastAsiaTheme="minorHAnsi" w:hAnsiTheme="minorHAnsi" w:cstheme="minorHAnsi"/>
        </w:rPr>
        <w:t>ych</w:t>
      </w:r>
      <w:r w:rsidR="0069759D">
        <w:rPr>
          <w:rFonts w:asciiTheme="minorHAnsi" w:eastAsiaTheme="minorHAnsi" w:hAnsiTheme="minorHAnsi" w:cstheme="minorHAnsi"/>
        </w:rPr>
        <w:t>, któr</w:t>
      </w:r>
      <w:r w:rsidR="00DF568D">
        <w:rPr>
          <w:rFonts w:asciiTheme="minorHAnsi" w:eastAsiaTheme="minorHAnsi" w:hAnsiTheme="minorHAnsi" w:cstheme="minorHAnsi"/>
        </w:rPr>
        <w:t>ych</w:t>
      </w:r>
      <w:r w:rsidR="0069759D">
        <w:rPr>
          <w:rFonts w:asciiTheme="minorHAnsi" w:eastAsiaTheme="minorHAnsi" w:hAnsiTheme="minorHAnsi" w:cstheme="minorHAnsi"/>
        </w:rPr>
        <w:t xml:space="preserve"> użytkownikiem wieczystym jest </w:t>
      </w:r>
      <w:r w:rsidR="00173326" w:rsidRPr="00173326">
        <w:rPr>
          <w:rFonts w:asciiTheme="minorHAnsi" w:eastAsiaTheme="minorHAnsi" w:hAnsiTheme="minorHAnsi" w:cstheme="minorHAnsi"/>
        </w:rPr>
        <w:t>Spółk</w:t>
      </w:r>
      <w:r w:rsidR="0069759D">
        <w:rPr>
          <w:rFonts w:asciiTheme="minorHAnsi" w:eastAsiaTheme="minorHAnsi" w:hAnsiTheme="minorHAnsi" w:cstheme="minorHAnsi"/>
        </w:rPr>
        <w:t>a</w:t>
      </w:r>
      <w:r w:rsidR="00173326">
        <w:rPr>
          <w:rFonts w:asciiTheme="minorHAnsi" w:eastAsiaTheme="minorHAnsi" w:hAnsiTheme="minorHAnsi" w:cstheme="minorHAnsi"/>
        </w:rPr>
        <w:t xml:space="preserve">. </w:t>
      </w:r>
    </w:p>
    <w:p w14:paraId="0765D25B" w14:textId="77777777" w:rsidR="00B623C5" w:rsidRPr="00410CB2" w:rsidRDefault="001808D9" w:rsidP="008D3710">
      <w:pPr>
        <w:pStyle w:val="Bezodstpw"/>
        <w:ind w:firstLine="567"/>
        <w:contextualSpacing w:val="0"/>
        <w:rPr>
          <w:rFonts w:asciiTheme="minorHAnsi" w:hAnsiTheme="minorHAnsi"/>
          <w:vertAlign w:val="superscript"/>
        </w:rPr>
      </w:pPr>
      <w:r w:rsidRPr="00410CB2">
        <w:rPr>
          <w:rFonts w:asciiTheme="minorHAnsi" w:hAnsiTheme="minorHAnsi"/>
        </w:rPr>
        <w:t xml:space="preserve">3. </w:t>
      </w:r>
      <w:r w:rsidR="00B623C5" w:rsidRPr="00410CB2">
        <w:rPr>
          <w:rFonts w:asciiTheme="minorHAnsi" w:hAnsiTheme="minorHAnsi" w:cstheme="minorHAnsi"/>
        </w:rPr>
        <w:t>W</w:t>
      </w:r>
      <w:r w:rsidR="00066BB0" w:rsidRPr="00410CB2">
        <w:rPr>
          <w:rFonts w:asciiTheme="minorHAnsi" w:hAnsiTheme="minorHAnsi" w:cstheme="minorHAnsi"/>
        </w:rPr>
        <w:t>nios</w:t>
      </w:r>
      <w:r w:rsidR="005437E8">
        <w:rPr>
          <w:rFonts w:asciiTheme="minorHAnsi" w:hAnsiTheme="minorHAnsi" w:cstheme="minorHAnsi"/>
        </w:rPr>
        <w:t>e</w:t>
      </w:r>
      <w:r w:rsidR="00066BB0" w:rsidRPr="00410CB2">
        <w:rPr>
          <w:rFonts w:asciiTheme="minorHAnsi" w:hAnsiTheme="minorHAnsi" w:cstheme="minorHAnsi"/>
        </w:rPr>
        <w:t xml:space="preserve">k, o </w:t>
      </w:r>
      <w:r w:rsidR="005437E8" w:rsidRPr="00410CB2">
        <w:rPr>
          <w:rFonts w:asciiTheme="minorHAnsi" w:hAnsiTheme="minorHAnsi" w:cstheme="minorHAnsi"/>
        </w:rPr>
        <w:t>który</w:t>
      </w:r>
      <w:r w:rsidR="005437E8">
        <w:rPr>
          <w:rFonts w:asciiTheme="minorHAnsi" w:hAnsiTheme="minorHAnsi" w:cstheme="minorHAnsi"/>
        </w:rPr>
        <w:t xml:space="preserve">m </w:t>
      </w:r>
      <w:r w:rsidR="00B623C5" w:rsidRPr="00410CB2">
        <w:rPr>
          <w:rFonts w:asciiTheme="minorHAnsi" w:hAnsiTheme="minorHAnsi" w:cstheme="minorHAnsi"/>
        </w:rPr>
        <w:t>mowa w ust. 1, stanowi załącznik</w:t>
      </w:r>
      <w:r w:rsidR="006A753D" w:rsidRPr="00410CB2">
        <w:rPr>
          <w:rFonts w:asciiTheme="minorHAnsi" w:hAnsiTheme="minorHAnsi" w:cstheme="minorHAnsi"/>
        </w:rPr>
        <w:t xml:space="preserve"> </w:t>
      </w:r>
      <w:r w:rsidR="00B623C5" w:rsidRPr="00410CB2">
        <w:rPr>
          <w:rFonts w:asciiTheme="minorHAnsi" w:hAnsiTheme="minorHAnsi" w:cstheme="minorHAnsi"/>
        </w:rPr>
        <w:t>do niniejszej uchwały.</w:t>
      </w:r>
    </w:p>
    <w:p w14:paraId="68438FC0" w14:textId="77777777" w:rsidR="00631383" w:rsidRPr="00410CB2" w:rsidRDefault="006B4E6C">
      <w:pPr>
        <w:ind w:firstLine="567"/>
        <w:rPr>
          <w:rFonts w:asciiTheme="minorHAnsi" w:hAnsiTheme="minorHAnsi"/>
          <w:szCs w:val="22"/>
        </w:rPr>
      </w:pPr>
      <w:r w:rsidRPr="00410CB2">
        <w:rPr>
          <w:rFonts w:asciiTheme="minorHAnsi" w:hAnsiTheme="minorHAnsi"/>
          <w:b/>
          <w:szCs w:val="22"/>
        </w:rPr>
        <w:t>§ </w:t>
      </w:r>
      <w:r w:rsidR="001808D9" w:rsidRPr="00410CB2">
        <w:rPr>
          <w:rFonts w:asciiTheme="minorHAnsi" w:hAnsiTheme="minorHAnsi"/>
          <w:b/>
          <w:szCs w:val="22"/>
        </w:rPr>
        <w:t>2</w:t>
      </w:r>
      <w:r w:rsidR="00631383" w:rsidRPr="00410CB2">
        <w:rPr>
          <w:rFonts w:asciiTheme="minorHAnsi" w:hAnsiTheme="minorHAnsi"/>
          <w:b/>
          <w:szCs w:val="22"/>
        </w:rPr>
        <w:t>.</w:t>
      </w:r>
      <w:r w:rsidR="00631383" w:rsidRPr="00410CB2">
        <w:rPr>
          <w:rFonts w:asciiTheme="minorHAnsi" w:hAnsiTheme="minorHAnsi"/>
          <w:i/>
          <w:szCs w:val="22"/>
        </w:rPr>
        <w:t xml:space="preserve"> </w:t>
      </w:r>
      <w:r w:rsidR="001808D9" w:rsidRPr="00410CB2">
        <w:rPr>
          <w:rFonts w:asciiTheme="minorHAnsi" w:hAnsiTheme="minorHAnsi"/>
          <w:szCs w:val="22"/>
        </w:rPr>
        <w:t xml:space="preserve">Wykonanie uchwały powierza się </w:t>
      </w:r>
      <w:r w:rsidR="00851205" w:rsidRPr="00410CB2">
        <w:rPr>
          <w:rFonts w:asciiTheme="minorHAnsi" w:hAnsiTheme="minorHAnsi"/>
          <w:iCs/>
          <w:szCs w:val="22"/>
        </w:rPr>
        <w:t>Prezydent</w:t>
      </w:r>
      <w:r w:rsidR="001808D9" w:rsidRPr="00410CB2">
        <w:rPr>
          <w:rFonts w:asciiTheme="minorHAnsi" w:hAnsiTheme="minorHAnsi"/>
          <w:iCs/>
          <w:szCs w:val="22"/>
        </w:rPr>
        <w:t>owi Miasta Stołecznego Warszawy</w:t>
      </w:r>
      <w:r w:rsidR="00631383" w:rsidRPr="00410CB2">
        <w:rPr>
          <w:rFonts w:asciiTheme="minorHAnsi" w:hAnsiTheme="minorHAnsi"/>
          <w:szCs w:val="22"/>
        </w:rPr>
        <w:t>.</w:t>
      </w:r>
    </w:p>
    <w:p w14:paraId="02EE966A" w14:textId="77777777" w:rsidR="00D25E6C" w:rsidRPr="00CF2704" w:rsidRDefault="00FB043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1808D9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160D15EF" w14:textId="77777777" w:rsidR="00CE3BEE" w:rsidRDefault="00D25E6C" w:rsidP="00A5030E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D82B42">
        <w:rPr>
          <w:rFonts w:asciiTheme="minorHAnsi" w:hAnsiTheme="minorHAnsi"/>
          <w:szCs w:val="22"/>
        </w:rPr>
        <w:t>podjęcia</w:t>
      </w:r>
      <w:r w:rsidR="00990D48" w:rsidRPr="00CF2704">
        <w:rPr>
          <w:rFonts w:asciiTheme="minorHAnsi" w:hAnsiTheme="minorHAnsi"/>
          <w:szCs w:val="22"/>
        </w:rPr>
        <w:t>.</w:t>
      </w:r>
    </w:p>
    <w:p w14:paraId="6084E2E2" w14:textId="77777777" w:rsidR="00A5030E" w:rsidRPr="006107C7" w:rsidRDefault="00A5030E" w:rsidP="00A5030E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Przewodnicząca</w:t>
      </w:r>
    </w:p>
    <w:p w14:paraId="6500D649" w14:textId="77777777" w:rsidR="00A5030E" w:rsidRPr="006107C7" w:rsidRDefault="00A5030E" w:rsidP="00A5030E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Rady m.st. Warszawy</w:t>
      </w:r>
    </w:p>
    <w:p w14:paraId="6C2994B8" w14:textId="7BE5B040" w:rsidR="00A5030E" w:rsidRPr="006107C7" w:rsidRDefault="007A4FE3" w:rsidP="00A5030E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 - )</w:t>
      </w:r>
      <w:bookmarkStart w:id="0" w:name="_GoBack"/>
      <w:bookmarkEnd w:id="0"/>
    </w:p>
    <w:p w14:paraId="123B4DC2" w14:textId="77777777" w:rsidR="00A5030E" w:rsidRPr="006107C7" w:rsidRDefault="00A5030E" w:rsidP="00A5030E">
      <w:pPr>
        <w:spacing w:after="0"/>
        <w:ind w:left="5387"/>
        <w:jc w:val="center"/>
        <w:rPr>
          <w:rFonts w:cs="Calibri"/>
          <w:b/>
          <w:color w:val="000000"/>
          <w:szCs w:val="22"/>
        </w:rPr>
      </w:pPr>
      <w:r w:rsidRPr="006107C7">
        <w:rPr>
          <w:rFonts w:cs="Calibri"/>
          <w:b/>
          <w:color w:val="000000"/>
          <w:szCs w:val="22"/>
        </w:rPr>
        <w:t>Ewa Malinowska-Grupińska</w:t>
      </w:r>
    </w:p>
    <w:p w14:paraId="0F0F38DD" w14:textId="6DFBB645" w:rsidR="00CE3BEE" w:rsidRDefault="00CE3BEE" w:rsidP="00CE3BEE">
      <w:r>
        <w:br w:type="page"/>
      </w:r>
    </w:p>
    <w:p w14:paraId="560521E4" w14:textId="01200423" w:rsidR="000C25E9" w:rsidRPr="000C25E9" w:rsidRDefault="000C25E9" w:rsidP="000C25E9">
      <w:pPr>
        <w:contextualSpacing/>
        <w:jc w:val="right"/>
        <w:rPr>
          <w:rFonts w:eastAsiaTheme="minorHAnsi"/>
          <w:lang w:eastAsia="en-US"/>
        </w:rPr>
      </w:pPr>
      <w:r w:rsidRPr="000C25E9">
        <w:rPr>
          <w:rFonts w:eastAsiaTheme="minorHAnsi"/>
          <w:lang w:eastAsia="en-US"/>
        </w:rPr>
        <w:lastRenderedPageBreak/>
        <w:t xml:space="preserve">Załącznik do uchwały </w:t>
      </w:r>
      <w:r w:rsidR="00B23FDB">
        <w:rPr>
          <w:rFonts w:eastAsiaTheme="minorHAnsi"/>
          <w:lang w:eastAsia="en-US"/>
        </w:rPr>
        <w:t>Nr LXXIX/2594/2023</w:t>
      </w:r>
    </w:p>
    <w:p w14:paraId="1DF21D18" w14:textId="6CC25313" w:rsidR="000C25E9" w:rsidRPr="000C25E9" w:rsidRDefault="000C25E9" w:rsidP="000C25E9">
      <w:pPr>
        <w:spacing w:after="360"/>
        <w:jc w:val="right"/>
        <w:rPr>
          <w:rFonts w:eastAsiaTheme="minorHAnsi"/>
          <w:lang w:eastAsia="en-US"/>
        </w:rPr>
      </w:pPr>
      <w:r w:rsidRPr="000C25E9">
        <w:rPr>
          <w:rFonts w:eastAsiaTheme="minorHAnsi"/>
          <w:lang w:eastAsia="en-US"/>
        </w:rPr>
        <w:t xml:space="preserve">Rady m.st. Warszawy z </w:t>
      </w:r>
      <w:r w:rsidR="00B23FDB">
        <w:rPr>
          <w:rFonts w:eastAsiaTheme="minorHAnsi"/>
          <w:lang w:eastAsia="en-US"/>
        </w:rPr>
        <w:t xml:space="preserve">9 marca </w:t>
      </w:r>
      <w:r w:rsidRPr="000C25E9">
        <w:rPr>
          <w:rFonts w:eastAsiaTheme="minorHAnsi"/>
          <w:lang w:eastAsia="en-US"/>
        </w:rPr>
        <w:t>202</w:t>
      </w:r>
      <w:r w:rsidR="00867289">
        <w:rPr>
          <w:rFonts w:eastAsiaTheme="minorHAnsi"/>
          <w:lang w:eastAsia="en-US"/>
        </w:rPr>
        <w:t>3</w:t>
      </w:r>
      <w:r w:rsidRPr="000C25E9">
        <w:rPr>
          <w:rFonts w:eastAsiaTheme="minorHAnsi"/>
          <w:lang w:eastAsia="en-US"/>
        </w:rPr>
        <w:t xml:space="preserve"> r.</w:t>
      </w:r>
    </w:p>
    <w:p w14:paraId="6C52DF75" w14:textId="77777777" w:rsidR="000C25E9" w:rsidRPr="000C25E9" w:rsidRDefault="000C25E9" w:rsidP="000C25E9">
      <w:pPr>
        <w:spacing w:after="480"/>
        <w:jc w:val="center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0C25E9">
        <w:rPr>
          <w:rFonts w:eastAsiaTheme="majorEastAsia" w:cstheme="majorBidi"/>
          <w:b/>
          <w:kern w:val="28"/>
          <w:sz w:val="24"/>
        </w:rPr>
        <w:t>Wniosek Prezydenta Miasta Stołecznego Warszawy</w:t>
      </w:r>
      <w:r w:rsidRPr="000C25E9">
        <w:rPr>
          <w:rFonts w:eastAsiaTheme="majorEastAsia" w:cstheme="majorBidi"/>
          <w:b/>
          <w:kern w:val="28"/>
          <w:sz w:val="24"/>
        </w:rPr>
        <w:br/>
        <w:t xml:space="preserve"> o udzielenie wsparcia ze środków Rządowego Funduszu Rozwoju Mieszkalnictwa na sfinansowanie działania polegającego na objęciu przez Miasto Stołeczne Warszawa udziałów w istniejącym Towarzystwie Budownictwa Społecznego Warszawa Południe sp. z o.o. z siedzibą w Warszawie przy ul. Mińskiej 52/54</w:t>
      </w:r>
      <w:r w:rsidRPr="000C25E9">
        <w:rPr>
          <w:rFonts w:asciiTheme="minorHAnsi" w:eastAsiaTheme="minorHAnsi" w:hAnsiTheme="minorHAnsi" w:cstheme="minorHAnsi"/>
          <w:b/>
          <w:szCs w:val="22"/>
          <w:lang w:eastAsia="en-US"/>
        </w:rPr>
        <w:t>.</w:t>
      </w:r>
    </w:p>
    <w:p w14:paraId="42537F1E" w14:textId="77777777" w:rsidR="000C25E9" w:rsidRPr="000C25E9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Pan Rafał Trzaskowski </w:t>
      </w:r>
    </w:p>
    <w:p w14:paraId="1840863B" w14:textId="77777777" w:rsidR="000C25E9" w:rsidRPr="000C25E9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Prezydent Miasta st. Warszawy</w:t>
      </w:r>
    </w:p>
    <w:p w14:paraId="7E6A4139" w14:textId="77777777" w:rsidR="000C25E9" w:rsidRPr="000C25E9" w:rsidRDefault="000C25E9" w:rsidP="000C25E9">
      <w:pPr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szCs w:val="22"/>
          <w:lang w:eastAsia="en-US"/>
        </w:rPr>
        <w:t>NIP Miasta: 525 22 48 481</w:t>
      </w:r>
    </w:p>
    <w:p w14:paraId="4D5525F6" w14:textId="77777777" w:rsidR="000C25E9" w:rsidRPr="000C25E9" w:rsidRDefault="000C25E9" w:rsidP="000C25E9">
      <w:pPr>
        <w:spacing w:after="480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szCs w:val="22"/>
          <w:lang w:eastAsia="en-US"/>
        </w:rPr>
        <w:t>REGON Miasta: 015259640</w:t>
      </w:r>
    </w:p>
    <w:p w14:paraId="569E2AC1" w14:textId="77777777" w:rsidR="000C25E9" w:rsidRPr="000C25E9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b/>
          <w:szCs w:val="22"/>
          <w:lang w:eastAsia="en-US"/>
        </w:rPr>
        <w:t>Pan</w:t>
      </w:r>
      <w:r w:rsidRPr="000C25E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0C25E9">
        <w:rPr>
          <w:rFonts w:asciiTheme="minorHAnsi" w:eastAsiaTheme="minorHAnsi" w:hAnsiTheme="minorHAnsi" w:cstheme="minorHAnsi"/>
          <w:b/>
          <w:szCs w:val="22"/>
          <w:lang w:eastAsia="en-US"/>
        </w:rPr>
        <w:t>Grzegorz Puda</w:t>
      </w:r>
    </w:p>
    <w:p w14:paraId="0CDB0688" w14:textId="77777777" w:rsidR="000C25E9" w:rsidRPr="000C25E9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b/>
          <w:szCs w:val="22"/>
          <w:lang w:eastAsia="en-US"/>
        </w:rPr>
        <w:t>Minister Funduszy i Polityki Regionalnej</w:t>
      </w:r>
    </w:p>
    <w:p w14:paraId="49964FC5" w14:textId="77777777" w:rsidR="000C25E9" w:rsidRPr="000C25E9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szCs w:val="22"/>
          <w:lang w:eastAsia="en-US"/>
        </w:rPr>
        <w:t xml:space="preserve">na adres: </w:t>
      </w:r>
    </w:p>
    <w:p w14:paraId="267F1388" w14:textId="77777777" w:rsidR="000C25E9" w:rsidRPr="000C25E9" w:rsidRDefault="000C25E9" w:rsidP="000C25E9">
      <w:pPr>
        <w:spacing w:after="0"/>
        <w:ind w:left="4395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szCs w:val="22"/>
          <w:lang w:eastAsia="en-US"/>
        </w:rPr>
        <w:t>Ministerstwo Funduszy i Polityki Regionalnej</w:t>
      </w:r>
    </w:p>
    <w:p w14:paraId="741D0F83" w14:textId="77777777" w:rsidR="000C25E9" w:rsidRPr="000C25E9" w:rsidRDefault="000C25E9" w:rsidP="000C25E9">
      <w:pPr>
        <w:spacing w:after="480"/>
        <w:ind w:left="4394"/>
        <w:rPr>
          <w:rFonts w:asciiTheme="minorHAnsi" w:eastAsiaTheme="minorHAnsi" w:hAnsiTheme="minorHAnsi" w:cstheme="minorHAnsi"/>
          <w:szCs w:val="22"/>
          <w:lang w:eastAsia="en-US"/>
        </w:rPr>
      </w:pPr>
      <w:r w:rsidRPr="000C25E9">
        <w:rPr>
          <w:rFonts w:asciiTheme="minorHAnsi" w:eastAsiaTheme="minorHAnsi" w:hAnsiTheme="minorHAnsi" w:cstheme="minorHAnsi"/>
          <w:szCs w:val="22"/>
          <w:lang w:eastAsia="en-US"/>
        </w:rPr>
        <w:t>ul. Wspólna 2/4, 00-926 Warszawa</w:t>
      </w:r>
    </w:p>
    <w:p w14:paraId="19E8FCE5" w14:textId="77777777" w:rsidR="007D4B26" w:rsidRPr="00646531" w:rsidRDefault="007D4B26" w:rsidP="007D4B2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646531">
        <w:rPr>
          <w:rFonts w:asciiTheme="minorHAnsi" w:eastAsiaTheme="minorHAnsi" w:hAnsiTheme="minorHAnsi" w:cstheme="minorHAnsi"/>
          <w:szCs w:val="22"/>
          <w:lang w:eastAsia="en-US"/>
        </w:rPr>
        <w:t xml:space="preserve">Działając na podstawie art. 33m ust. 1 ustawy z dnia 26 października 1995 r. o społecznych formach rozwoju mieszkalnictwa (Dz. U. z 2021 r. poz. 2224 z </w:t>
      </w:r>
      <w:proofErr w:type="spellStart"/>
      <w:r w:rsidRPr="00646531">
        <w:rPr>
          <w:rFonts w:asciiTheme="minorHAnsi" w:eastAsiaTheme="minorHAnsi" w:hAnsiTheme="minorHAnsi" w:cstheme="minorHAnsi"/>
          <w:szCs w:val="22"/>
          <w:lang w:eastAsia="en-US"/>
        </w:rPr>
        <w:t>późn</w:t>
      </w:r>
      <w:proofErr w:type="spellEnd"/>
      <w:r w:rsidRPr="00646531">
        <w:rPr>
          <w:rFonts w:asciiTheme="minorHAnsi" w:eastAsiaTheme="minorHAnsi" w:hAnsiTheme="minorHAnsi" w:cstheme="minorHAnsi"/>
          <w:szCs w:val="22"/>
          <w:lang w:eastAsia="en-US"/>
        </w:rPr>
        <w:t>. zm., zwanej dalej „ustawą”) wnoszę o udzielenie, na podstawie art. 33l pkt. 2 ustawy, wsparcia ze środków Rządowego Funduszu Rozwoju Mieszkalnictwa na sfinansowanie działania polegającego na objęciu przez Miasto Stołeczne Warszawa udziałów w istniejącym Towarzystwie Budownictwa Społecznego Warszawa Południe sp. z o.o. z siedzibą w Warszawie przy ul. Mińskiej 52/54 (zwaną dalej „Spółką”).</w:t>
      </w:r>
    </w:p>
    <w:p w14:paraId="1A3A8AAD" w14:textId="77777777" w:rsidR="007D4B26" w:rsidRPr="001831F4" w:rsidRDefault="007D4B26" w:rsidP="007D4B26">
      <w:pPr>
        <w:rPr>
          <w:rFonts w:cstheme="minorHAnsi"/>
        </w:rPr>
      </w:pPr>
      <w:r w:rsidRPr="001831F4">
        <w:rPr>
          <w:rFonts w:cstheme="minorHAnsi"/>
        </w:rPr>
        <w:t>Stosownie do dyspozycji art. 33m ust. 2 ustawy wskazuję, co następuje:</w:t>
      </w:r>
    </w:p>
    <w:p w14:paraId="52E6CC23" w14:textId="52614EA1" w:rsidR="007D4B26" w:rsidRPr="003E1036" w:rsidRDefault="007D4B26" w:rsidP="003E103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1831F4">
        <w:rPr>
          <w:rFonts w:cstheme="minorHAnsi"/>
        </w:rPr>
        <w:t>wysokość planowanego wkładu pieniężnego Miasta Stołecznego Warszawy związanego</w:t>
      </w:r>
      <w:r w:rsidRPr="001831F4">
        <w:rPr>
          <w:rFonts w:cstheme="minorHAnsi"/>
        </w:rPr>
        <w:br/>
        <w:t xml:space="preserve">z realizacją opisanego wyżej działania wynosi </w:t>
      </w:r>
      <w:r w:rsidR="003E1036">
        <w:rPr>
          <w:rFonts w:cstheme="minorHAnsi"/>
        </w:rPr>
        <w:t>11 443 000,</w:t>
      </w:r>
      <w:r w:rsidR="00EB1B5B">
        <w:rPr>
          <w:rFonts w:cstheme="minorHAnsi"/>
        </w:rPr>
        <w:t>00</w:t>
      </w:r>
      <w:r w:rsidR="001C419A" w:rsidRPr="003E1036">
        <w:rPr>
          <w:rFonts w:cstheme="minorHAnsi"/>
        </w:rPr>
        <w:t xml:space="preserve"> </w:t>
      </w:r>
      <w:r w:rsidRPr="003E1036">
        <w:rPr>
          <w:rFonts w:cstheme="minorHAnsi"/>
        </w:rPr>
        <w:t xml:space="preserve">(słownie: </w:t>
      </w:r>
      <w:bookmarkStart w:id="1" w:name="_Hlk127516765"/>
      <w:r w:rsidR="00EB1B5B">
        <w:rPr>
          <w:rFonts w:cstheme="minorHAnsi"/>
        </w:rPr>
        <w:t>jed</w:t>
      </w:r>
      <w:r w:rsidR="006F725A">
        <w:rPr>
          <w:rFonts w:cstheme="minorHAnsi"/>
        </w:rPr>
        <w:t>enaście</w:t>
      </w:r>
      <w:r w:rsidR="001C419A" w:rsidRPr="003E1036">
        <w:rPr>
          <w:rFonts w:cstheme="minorHAnsi"/>
        </w:rPr>
        <w:t xml:space="preserve"> milionów </w:t>
      </w:r>
      <w:r w:rsidR="006F725A">
        <w:rPr>
          <w:rFonts w:cstheme="minorHAnsi"/>
        </w:rPr>
        <w:t xml:space="preserve">czterysta </w:t>
      </w:r>
      <w:r w:rsidR="007759CD">
        <w:rPr>
          <w:rFonts w:cstheme="minorHAnsi"/>
        </w:rPr>
        <w:t>czterdzieści trzy</w:t>
      </w:r>
      <w:r w:rsidR="00E01033" w:rsidRPr="003E1036">
        <w:rPr>
          <w:rFonts w:cstheme="minorHAnsi"/>
        </w:rPr>
        <w:t xml:space="preserve"> </w:t>
      </w:r>
      <w:bookmarkEnd w:id="1"/>
      <w:r w:rsidR="007759CD" w:rsidRPr="003E1036">
        <w:rPr>
          <w:rFonts w:cstheme="minorHAnsi"/>
        </w:rPr>
        <w:t>tysiąc</w:t>
      </w:r>
      <w:r w:rsidR="007759CD">
        <w:rPr>
          <w:rFonts w:cstheme="minorHAnsi"/>
        </w:rPr>
        <w:t>e</w:t>
      </w:r>
      <w:r w:rsidR="00E01033" w:rsidRPr="003E1036">
        <w:rPr>
          <w:rFonts w:cstheme="minorHAnsi"/>
        </w:rPr>
        <w:t>)</w:t>
      </w:r>
      <w:r w:rsidRPr="003E1036">
        <w:rPr>
          <w:rFonts w:cstheme="minorHAnsi"/>
        </w:rPr>
        <w:t xml:space="preserve"> złotych;</w:t>
      </w:r>
    </w:p>
    <w:p w14:paraId="7B324AE1" w14:textId="7ECCD61C" w:rsidR="007D4B26" w:rsidRPr="001831F4" w:rsidRDefault="007D4B26" w:rsidP="007D4B2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1831F4">
        <w:rPr>
          <w:rFonts w:cstheme="minorHAnsi"/>
        </w:rPr>
        <w:t xml:space="preserve">wysokość wnioskowanego wsparcia na realizację opisanego wyżej działania wynosi </w:t>
      </w:r>
      <w:r w:rsidR="007759CD">
        <w:rPr>
          <w:rFonts w:cstheme="minorHAnsi"/>
        </w:rPr>
        <w:t>11 443 000,00</w:t>
      </w:r>
      <w:r w:rsidR="007759CD" w:rsidRPr="003E1036">
        <w:rPr>
          <w:rFonts w:cstheme="minorHAnsi"/>
        </w:rPr>
        <w:t xml:space="preserve"> (słownie: </w:t>
      </w:r>
      <w:r w:rsidR="007759CD">
        <w:rPr>
          <w:rFonts w:cstheme="minorHAnsi"/>
        </w:rPr>
        <w:t>jedenaście</w:t>
      </w:r>
      <w:r w:rsidR="007759CD" w:rsidRPr="003E1036">
        <w:rPr>
          <w:rFonts w:cstheme="minorHAnsi"/>
        </w:rPr>
        <w:t xml:space="preserve"> milionów </w:t>
      </w:r>
      <w:r w:rsidR="007759CD">
        <w:rPr>
          <w:rFonts w:cstheme="minorHAnsi"/>
        </w:rPr>
        <w:t>czterysta czterdzieści trzy</w:t>
      </w:r>
      <w:r w:rsidR="007759CD" w:rsidRPr="003E1036">
        <w:rPr>
          <w:rFonts w:cstheme="minorHAnsi"/>
        </w:rPr>
        <w:t xml:space="preserve"> tysiąc</w:t>
      </w:r>
      <w:r w:rsidR="007759CD">
        <w:rPr>
          <w:rFonts w:cstheme="minorHAnsi"/>
        </w:rPr>
        <w:t>e</w:t>
      </w:r>
      <w:r w:rsidRPr="001831F4">
        <w:rPr>
          <w:rFonts w:cstheme="minorHAnsi"/>
        </w:rPr>
        <w:t>) złotych;</w:t>
      </w:r>
    </w:p>
    <w:p w14:paraId="536F96B8" w14:textId="77777777" w:rsidR="007D4B26" w:rsidRPr="001831F4" w:rsidRDefault="007D4B26" w:rsidP="007D4B26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1831F4">
        <w:rPr>
          <w:rFonts w:cstheme="minorHAnsi"/>
        </w:rPr>
        <w:t>objęcie udziałów nastąpi w terminie do sześciu miesięcy od otrzymania wnioskowanego wsparcia;</w:t>
      </w:r>
    </w:p>
    <w:p w14:paraId="7AF5E9C8" w14:textId="77777777" w:rsidR="009C2159" w:rsidRPr="009C2159" w:rsidRDefault="007D4B26" w:rsidP="009C2159">
      <w:pPr>
        <w:pStyle w:val="Akapitzlist"/>
        <w:numPr>
          <w:ilvl w:val="0"/>
          <w:numId w:val="19"/>
        </w:numPr>
        <w:ind w:left="567" w:hanging="567"/>
        <w:rPr>
          <w:rFonts w:cstheme="minorHAnsi"/>
        </w:rPr>
      </w:pPr>
      <w:r w:rsidRPr="001831F4">
        <w:rPr>
          <w:rFonts w:cstheme="minorHAnsi"/>
        </w:rPr>
        <w:t xml:space="preserve">numer rachunku bankowego, na który ma być wypłacone wsparcie: Miasto Stołeczne Warszawa </w:t>
      </w:r>
      <w:r w:rsidRPr="001831F4">
        <w:rPr>
          <w:rFonts w:cstheme="minorHAnsi"/>
          <w:bCs/>
        </w:rPr>
        <w:t>46 1030 1508 0000 0005 5000 0008</w:t>
      </w:r>
    </w:p>
    <w:p w14:paraId="47168ECC" w14:textId="77777777" w:rsidR="00CE3BEE" w:rsidRDefault="00CE3BEE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7710CBD" w14:textId="3388EA17" w:rsidR="007D4B26" w:rsidRPr="00117DC9" w:rsidRDefault="00E601C0" w:rsidP="009C2159">
      <w:r>
        <w:rPr>
          <w:rFonts w:cstheme="minorHAnsi"/>
        </w:rPr>
        <w:lastRenderedPageBreak/>
        <w:t>W</w:t>
      </w:r>
      <w:r w:rsidR="007D4B26" w:rsidRPr="00E601C0">
        <w:rPr>
          <w:rFonts w:cstheme="minorHAnsi"/>
        </w:rPr>
        <w:t xml:space="preserve">nioskowane wsparcie pozwoli zrealizować inwestycję polegającą </w:t>
      </w:r>
      <w:r w:rsidR="00F63B72" w:rsidRPr="00F80E13">
        <w:rPr>
          <w:rFonts w:asciiTheme="minorHAnsi" w:eastAsia="Calibri" w:hAnsiTheme="minorHAnsi" w:cstheme="minorHAnsi"/>
          <w:bCs/>
          <w:szCs w:val="22"/>
          <w:lang w:eastAsia="en-US"/>
        </w:rPr>
        <w:t>na budowie budynku mieszkalnego wielorodzinnego z częścią usługowo-handlową oraz garażem podziemnym</w:t>
      </w:r>
      <w:r w:rsidR="007D4B26" w:rsidRPr="00E601C0">
        <w:rPr>
          <w:rFonts w:cstheme="minorHAnsi"/>
        </w:rPr>
        <w:t xml:space="preserve"> </w:t>
      </w:r>
      <w:r w:rsidR="005366B6" w:rsidRPr="00F80E13">
        <w:rPr>
          <w:rFonts w:asciiTheme="minorHAnsi" w:eastAsia="Calibri" w:hAnsiTheme="minorHAnsi" w:cstheme="minorHAnsi"/>
          <w:bCs/>
          <w:szCs w:val="22"/>
          <w:lang w:eastAsia="en-US"/>
        </w:rPr>
        <w:t>przy ul. Grójeckiej w Warszawie wraz z zagospodarowaniem terenu i elementami infrastruktury podziemnej oraz usunięciem kolizji (przebudowa sieci)</w:t>
      </w:r>
      <w:r w:rsidR="007D4B26" w:rsidRPr="00E601C0">
        <w:rPr>
          <w:rFonts w:asciiTheme="minorHAnsi" w:hAnsiTheme="minorHAnsi" w:cstheme="minorHAnsi"/>
        </w:rPr>
        <w:t xml:space="preserve"> na nieruchomościach gruntowych</w:t>
      </w:r>
      <w:r w:rsidR="00C91946">
        <w:rPr>
          <w:rFonts w:asciiTheme="minorHAnsi" w:hAnsiTheme="minorHAnsi" w:cstheme="minorHAnsi"/>
        </w:rPr>
        <w:t xml:space="preserve"> będących w użytkowaniu wieczystym spółki</w:t>
      </w:r>
      <w:r>
        <w:rPr>
          <w:rFonts w:asciiTheme="minorHAnsi" w:hAnsiTheme="minorHAnsi" w:cstheme="minorHAnsi"/>
        </w:rPr>
        <w:t>.</w:t>
      </w:r>
      <w:r w:rsidR="004C6B4E" w:rsidRPr="00E601C0">
        <w:rPr>
          <w:rFonts w:asciiTheme="minorHAnsi" w:hAnsiTheme="minorHAnsi" w:cstheme="minorHAnsi"/>
        </w:rPr>
        <w:t xml:space="preserve"> </w:t>
      </w:r>
      <w:r w:rsidR="007D4B26" w:rsidRPr="00117DC9">
        <w:rPr>
          <w:rFonts w:asciiTheme="minorHAnsi" w:hAnsiTheme="minorHAnsi" w:cstheme="minorHAnsi"/>
          <w:bCs/>
        </w:rPr>
        <w:t xml:space="preserve">Miasto Stołeczne Warszawa w dniu </w:t>
      </w:r>
      <w:r w:rsidR="0058186E" w:rsidRPr="00117DC9">
        <w:t xml:space="preserve">14 stycznia 2010 </w:t>
      </w:r>
      <w:r w:rsidR="007D4B26" w:rsidRPr="00117DC9">
        <w:rPr>
          <w:rFonts w:asciiTheme="minorHAnsi" w:hAnsiTheme="minorHAnsi" w:cstheme="minorHAnsi"/>
          <w:bCs/>
        </w:rPr>
        <w:t xml:space="preserve">r. </w:t>
      </w:r>
      <w:r w:rsidR="00825CEE" w:rsidRPr="00117DC9">
        <w:t xml:space="preserve">oddało w użytkowanie wieczyste w trybie bezprzetargowym </w:t>
      </w:r>
      <w:r w:rsidR="005C74FD" w:rsidRPr="00117DC9">
        <w:t>nier</w:t>
      </w:r>
      <w:r w:rsidR="00DD2C12" w:rsidRPr="00117DC9">
        <w:t xml:space="preserve">uchomości </w:t>
      </w:r>
      <w:r w:rsidR="007D4B26" w:rsidRPr="00117DC9">
        <w:rPr>
          <w:rFonts w:asciiTheme="minorHAnsi" w:hAnsiTheme="minorHAnsi" w:cstheme="minorHAnsi"/>
          <w:bCs/>
        </w:rPr>
        <w:t xml:space="preserve">przy ul. </w:t>
      </w:r>
      <w:r w:rsidR="00DD2C12" w:rsidRPr="00117DC9">
        <w:rPr>
          <w:rFonts w:asciiTheme="minorHAnsi" w:hAnsiTheme="minorHAnsi" w:cstheme="minorHAnsi"/>
          <w:bCs/>
        </w:rPr>
        <w:t xml:space="preserve">Banacha róg Grójeckiej </w:t>
      </w:r>
      <w:r w:rsidR="007D4B26" w:rsidRPr="00117DC9">
        <w:rPr>
          <w:rFonts w:asciiTheme="minorHAnsi" w:hAnsiTheme="minorHAnsi" w:cstheme="minorHAnsi"/>
          <w:bCs/>
        </w:rPr>
        <w:t xml:space="preserve"> </w:t>
      </w:r>
      <w:r w:rsidR="007D4B26" w:rsidRPr="00117DC9">
        <w:rPr>
          <w:rFonts w:cstheme="minorHAnsi"/>
          <w:bCs/>
        </w:rPr>
        <w:t>na podstawie Uchwały</w:t>
      </w:r>
      <w:r w:rsidR="007D4B26" w:rsidRPr="00117DC9">
        <w:rPr>
          <w:rFonts w:cstheme="minorHAnsi"/>
          <w:b/>
        </w:rPr>
        <w:t xml:space="preserve"> </w:t>
      </w:r>
      <w:r w:rsidR="00DD2C12" w:rsidRPr="00117DC9">
        <w:t xml:space="preserve"> Nr LXX/2193/2010 </w:t>
      </w:r>
      <w:r w:rsidR="007D4B26" w:rsidRPr="00117DC9">
        <w:rPr>
          <w:rFonts w:cstheme="minorHAnsi"/>
          <w:bCs/>
        </w:rPr>
        <w:t xml:space="preserve">Rady Miasta Stołecznego </w:t>
      </w:r>
      <w:r w:rsidR="00DA6D68">
        <w:rPr>
          <w:rFonts w:cstheme="minorHAnsi"/>
          <w:bCs/>
        </w:rPr>
        <w:t>(</w:t>
      </w:r>
      <w:r w:rsidR="00C91946">
        <w:t xml:space="preserve">zmienionej </w:t>
      </w:r>
      <w:r w:rsidR="0058186E" w:rsidRPr="00117DC9">
        <w:t>Uchwałą Nr LXXV/2132/2018 Rady Miasta Stołecznego Warszawy z dnia 18 października 2018 roku</w:t>
      </w:r>
      <w:r w:rsidR="00DA6D68">
        <w:t>)</w:t>
      </w:r>
      <w:r w:rsidR="0058186E" w:rsidRPr="00117DC9">
        <w:t xml:space="preserve"> </w:t>
      </w:r>
      <w:r w:rsidR="0058186E" w:rsidRPr="00117DC9">
        <w:rPr>
          <w:bCs/>
        </w:rPr>
        <w:t>z przeznaczeniem pod budownictwo mieszkaniowe, na realizację celów statutowych TBS Warszawa Południe spółka z ograniczoną odpowiedzialnością</w:t>
      </w:r>
      <w:r w:rsidR="0058186E" w:rsidRPr="00117DC9">
        <w:t>.</w:t>
      </w:r>
    </w:p>
    <w:tbl>
      <w:tblPr>
        <w:tblStyle w:val="Tabelasiatki1jasnaakcent3"/>
        <w:tblW w:w="9153" w:type="dxa"/>
        <w:tblLook w:val="04A0" w:firstRow="1" w:lastRow="0" w:firstColumn="1" w:lastColumn="0" w:noHBand="0" w:noVBand="1"/>
        <w:tblCaption w:val="tabela do załącznika"/>
        <w:tblDescription w:val="koszt inwestycji przy ulicy Grójeckiej"/>
      </w:tblPr>
      <w:tblGrid>
        <w:gridCol w:w="838"/>
        <w:gridCol w:w="3992"/>
        <w:gridCol w:w="1522"/>
        <w:gridCol w:w="1372"/>
        <w:gridCol w:w="1474"/>
      </w:tblGrid>
      <w:tr w:rsidR="003C4A64" w:rsidRPr="00117DC9" w14:paraId="46EE3D49" w14:textId="77777777" w:rsidTr="0068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45E2F" w14:textId="77777777" w:rsidR="00B272EA" w:rsidRPr="00F80E13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601C0">
              <w:rPr>
                <w:rFonts w:asciiTheme="minorHAnsi" w:hAnsiTheme="minorHAnsi" w:cstheme="minorHAnsi"/>
                <w:sz w:val="20"/>
                <w:szCs w:val="20"/>
              </w:rPr>
              <w:t>Pozycja</w:t>
            </w:r>
          </w:p>
        </w:tc>
        <w:tc>
          <w:tcPr>
            <w:tcW w:w="3992" w:type="dxa"/>
            <w:hideMark/>
          </w:tcPr>
          <w:p w14:paraId="6FCE0764" w14:textId="77777777" w:rsidR="00B272EA" w:rsidRPr="00F80E13" w:rsidRDefault="00B272EA" w:rsidP="00B272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601C0">
              <w:rPr>
                <w:rFonts w:asciiTheme="minorHAnsi" w:hAnsiTheme="minorHAnsi" w:cstheme="minorHAnsi"/>
                <w:sz w:val="20"/>
                <w:szCs w:val="20"/>
              </w:rPr>
              <w:t>Opis nakładów (robót, elementy robót, materiały, opracowanie)</w:t>
            </w:r>
          </w:p>
        </w:tc>
        <w:tc>
          <w:tcPr>
            <w:tcW w:w="0" w:type="auto"/>
            <w:hideMark/>
          </w:tcPr>
          <w:p w14:paraId="4DFE6AC2" w14:textId="6536C4EE" w:rsidR="00B272EA" w:rsidRPr="00F80E13" w:rsidRDefault="00B272EA" w:rsidP="00B272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E601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Planowane  koszty przedsięwzięcia objęte RFRM lokale mieszkalne, miejsca postojowe</w:t>
            </w:r>
            <w:r w:rsidR="003C4A64" w:rsidRPr="00E601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(78)</w:t>
            </w:r>
          </w:p>
        </w:tc>
        <w:tc>
          <w:tcPr>
            <w:tcW w:w="0" w:type="auto"/>
            <w:hideMark/>
          </w:tcPr>
          <w:p w14:paraId="34526FD1" w14:textId="1F3160D3" w:rsidR="00B272EA" w:rsidRPr="00F80E13" w:rsidRDefault="00B272EA" w:rsidP="00B272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E601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Planowane koszty części inwestycji lokale użytkowe +                    miejsca postojowe </w:t>
            </w:r>
            <w:r w:rsidR="003C4A64" w:rsidRPr="00E601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terenie (19)</w:t>
            </w:r>
          </w:p>
        </w:tc>
        <w:tc>
          <w:tcPr>
            <w:tcW w:w="0" w:type="auto"/>
            <w:hideMark/>
          </w:tcPr>
          <w:p w14:paraId="59986883" w14:textId="77777777" w:rsidR="00B272EA" w:rsidRPr="00F80E13" w:rsidRDefault="00B272EA" w:rsidP="00B272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E601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Planowane koszty całej inwestycji </w:t>
            </w:r>
          </w:p>
        </w:tc>
      </w:tr>
      <w:tr w:rsidR="003C4A64" w:rsidRPr="00117DC9" w14:paraId="73617152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B1EF3D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14:paraId="1133C936" w14:textId="77777777" w:rsidR="00B272EA" w:rsidRPr="00F80E13" w:rsidRDefault="00B272EA" w:rsidP="00B27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E1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ABACC20" w14:textId="77777777" w:rsidR="00B272EA" w:rsidRPr="00F80E13" w:rsidRDefault="00B272EA" w:rsidP="00B27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0E1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35A13F" w14:textId="58FEC152" w:rsidR="00B272EA" w:rsidRPr="00F80E13" w:rsidRDefault="003C4A64" w:rsidP="00B27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0E1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377BB84" w14:textId="233A43CF" w:rsidR="00B272EA" w:rsidRPr="00F80E13" w:rsidRDefault="003C4A64" w:rsidP="00B27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0E1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C4A64" w:rsidRPr="00117DC9" w14:paraId="55F8DA23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543BB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I.</w:t>
            </w:r>
          </w:p>
        </w:tc>
        <w:tc>
          <w:tcPr>
            <w:tcW w:w="3992" w:type="dxa"/>
            <w:hideMark/>
          </w:tcPr>
          <w:p w14:paraId="08446156" w14:textId="505CA439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teren z naniesieniami </w:t>
            </w:r>
            <w:r w:rsidR="00680CC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37E7A"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 operatu szacunkowego</w:t>
            </w:r>
          </w:p>
        </w:tc>
        <w:tc>
          <w:tcPr>
            <w:tcW w:w="0" w:type="auto"/>
            <w:noWrap/>
            <w:hideMark/>
          </w:tcPr>
          <w:p w14:paraId="4256D238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21 992 616,87</w:t>
            </w:r>
          </w:p>
        </w:tc>
        <w:tc>
          <w:tcPr>
            <w:tcW w:w="0" w:type="auto"/>
            <w:noWrap/>
            <w:hideMark/>
          </w:tcPr>
          <w:p w14:paraId="17CB8E1B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3 957 383,13</w:t>
            </w:r>
          </w:p>
        </w:tc>
        <w:tc>
          <w:tcPr>
            <w:tcW w:w="0" w:type="auto"/>
            <w:noWrap/>
            <w:hideMark/>
          </w:tcPr>
          <w:p w14:paraId="77175A87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25 950 000,00</w:t>
            </w:r>
          </w:p>
        </w:tc>
      </w:tr>
      <w:tr w:rsidR="003C4A64" w:rsidRPr="00117DC9" w14:paraId="3167744F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D55C89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II.</w:t>
            </w:r>
          </w:p>
        </w:tc>
        <w:tc>
          <w:tcPr>
            <w:tcW w:w="3992" w:type="dxa"/>
            <w:hideMark/>
          </w:tcPr>
          <w:p w14:paraId="024BDC39" w14:textId="2870A84E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>czynności specjalistyczne wynikające z obowiązków inwestora (bez nadzoru inwestorskiego)</w:t>
            </w:r>
          </w:p>
        </w:tc>
        <w:tc>
          <w:tcPr>
            <w:tcW w:w="0" w:type="auto"/>
            <w:noWrap/>
            <w:hideMark/>
          </w:tcPr>
          <w:p w14:paraId="334C3220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4 730 754,29</w:t>
            </w:r>
          </w:p>
        </w:tc>
        <w:tc>
          <w:tcPr>
            <w:tcW w:w="0" w:type="auto"/>
            <w:noWrap/>
            <w:hideMark/>
          </w:tcPr>
          <w:p w14:paraId="0D2BD10B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851 258,73</w:t>
            </w:r>
          </w:p>
        </w:tc>
        <w:tc>
          <w:tcPr>
            <w:tcW w:w="0" w:type="auto"/>
            <w:noWrap/>
            <w:hideMark/>
          </w:tcPr>
          <w:p w14:paraId="64FF4E30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5 582 013,02</w:t>
            </w:r>
          </w:p>
        </w:tc>
      </w:tr>
      <w:tr w:rsidR="003C4A64" w:rsidRPr="00117DC9" w14:paraId="3A6EDF69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E5D19D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992" w:type="dxa"/>
            <w:noWrap/>
            <w:hideMark/>
          </w:tcPr>
          <w:p w14:paraId="53A768D9" w14:textId="5BD03BB3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dokumentacja projektowo-kosztorysowa, nadzór autorski </w:t>
            </w:r>
          </w:p>
        </w:tc>
        <w:tc>
          <w:tcPr>
            <w:tcW w:w="0" w:type="auto"/>
            <w:noWrap/>
            <w:hideMark/>
          </w:tcPr>
          <w:p w14:paraId="586E2D7D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4 384 007,89</w:t>
            </w:r>
          </w:p>
        </w:tc>
        <w:tc>
          <w:tcPr>
            <w:tcW w:w="0" w:type="auto"/>
            <w:noWrap/>
            <w:hideMark/>
          </w:tcPr>
          <w:p w14:paraId="15D3FA6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788 864,69</w:t>
            </w:r>
          </w:p>
        </w:tc>
        <w:tc>
          <w:tcPr>
            <w:tcW w:w="0" w:type="auto"/>
            <w:noWrap/>
            <w:hideMark/>
          </w:tcPr>
          <w:p w14:paraId="003989FA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5 172 872,57</w:t>
            </w:r>
          </w:p>
        </w:tc>
      </w:tr>
      <w:tr w:rsidR="003C4A64" w:rsidRPr="00117DC9" w14:paraId="71048CC4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7DA3B3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992" w:type="dxa"/>
            <w:noWrap/>
            <w:hideMark/>
          </w:tcPr>
          <w:p w14:paraId="50FDE91C" w14:textId="35632BD8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czynności inne koszty finansowe </w:t>
            </w:r>
          </w:p>
        </w:tc>
        <w:tc>
          <w:tcPr>
            <w:tcW w:w="0" w:type="auto"/>
            <w:noWrap/>
            <w:hideMark/>
          </w:tcPr>
          <w:p w14:paraId="37E4C445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346 746,40</w:t>
            </w:r>
          </w:p>
        </w:tc>
        <w:tc>
          <w:tcPr>
            <w:tcW w:w="0" w:type="auto"/>
            <w:noWrap/>
            <w:hideMark/>
          </w:tcPr>
          <w:p w14:paraId="5E4A5086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62 394,05</w:t>
            </w:r>
          </w:p>
        </w:tc>
        <w:tc>
          <w:tcPr>
            <w:tcW w:w="0" w:type="auto"/>
            <w:noWrap/>
            <w:hideMark/>
          </w:tcPr>
          <w:p w14:paraId="64000D21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409 140,45</w:t>
            </w:r>
          </w:p>
        </w:tc>
      </w:tr>
      <w:tr w:rsidR="003C4A64" w:rsidRPr="00117DC9" w14:paraId="49EBD152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993CFA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III.</w:t>
            </w:r>
          </w:p>
        </w:tc>
        <w:tc>
          <w:tcPr>
            <w:tcW w:w="3992" w:type="dxa"/>
            <w:noWrap/>
            <w:hideMark/>
          </w:tcPr>
          <w:p w14:paraId="4FC533BD" w14:textId="6671EEE1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roboty budowlane obiektu </w:t>
            </w:r>
          </w:p>
        </w:tc>
        <w:tc>
          <w:tcPr>
            <w:tcW w:w="0" w:type="auto"/>
            <w:noWrap/>
            <w:hideMark/>
          </w:tcPr>
          <w:p w14:paraId="5B5EA93C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66 343 316,48</w:t>
            </w:r>
          </w:p>
        </w:tc>
        <w:tc>
          <w:tcPr>
            <w:tcW w:w="0" w:type="auto"/>
            <w:noWrap/>
            <w:hideMark/>
          </w:tcPr>
          <w:p w14:paraId="598F38E3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11 937 911,83</w:t>
            </w:r>
          </w:p>
        </w:tc>
        <w:tc>
          <w:tcPr>
            <w:tcW w:w="0" w:type="auto"/>
            <w:noWrap/>
            <w:hideMark/>
          </w:tcPr>
          <w:p w14:paraId="6686515A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78 281 228,31</w:t>
            </w:r>
          </w:p>
        </w:tc>
      </w:tr>
      <w:tr w:rsidR="003C4A64" w:rsidRPr="00117DC9" w14:paraId="2F1BDD40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A18A4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IV.</w:t>
            </w:r>
          </w:p>
        </w:tc>
        <w:tc>
          <w:tcPr>
            <w:tcW w:w="3992" w:type="dxa"/>
            <w:noWrap/>
            <w:hideMark/>
          </w:tcPr>
          <w:p w14:paraId="42205453" w14:textId="05E5461A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uzbrojenie terenu </w:t>
            </w:r>
          </w:p>
        </w:tc>
        <w:tc>
          <w:tcPr>
            <w:tcW w:w="0" w:type="auto"/>
            <w:noWrap/>
            <w:hideMark/>
          </w:tcPr>
          <w:p w14:paraId="6D4FBAA8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2 332 222,03</w:t>
            </w:r>
          </w:p>
        </w:tc>
        <w:tc>
          <w:tcPr>
            <w:tcW w:w="0" w:type="auto"/>
            <w:noWrap/>
            <w:hideMark/>
          </w:tcPr>
          <w:p w14:paraId="26B8BC50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419 663,39</w:t>
            </w:r>
          </w:p>
        </w:tc>
        <w:tc>
          <w:tcPr>
            <w:tcW w:w="0" w:type="auto"/>
            <w:noWrap/>
            <w:hideMark/>
          </w:tcPr>
          <w:p w14:paraId="181D178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2 751 885,42</w:t>
            </w:r>
          </w:p>
        </w:tc>
      </w:tr>
      <w:tr w:rsidR="003C4A64" w:rsidRPr="00117DC9" w14:paraId="334AA71F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39FDD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V.</w:t>
            </w:r>
          </w:p>
        </w:tc>
        <w:tc>
          <w:tcPr>
            <w:tcW w:w="3992" w:type="dxa"/>
            <w:noWrap/>
            <w:hideMark/>
          </w:tcPr>
          <w:p w14:paraId="3518C34B" w14:textId="05570A79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urządzenie terenu </w:t>
            </w:r>
          </w:p>
        </w:tc>
        <w:tc>
          <w:tcPr>
            <w:tcW w:w="0" w:type="auto"/>
            <w:noWrap/>
            <w:hideMark/>
          </w:tcPr>
          <w:p w14:paraId="1208DE3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4 727 537,97</w:t>
            </w:r>
          </w:p>
        </w:tc>
        <w:tc>
          <w:tcPr>
            <w:tcW w:w="0" w:type="auto"/>
            <w:noWrap/>
            <w:hideMark/>
          </w:tcPr>
          <w:p w14:paraId="79412F1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850 679,98</w:t>
            </w:r>
          </w:p>
        </w:tc>
        <w:tc>
          <w:tcPr>
            <w:tcW w:w="0" w:type="auto"/>
            <w:noWrap/>
            <w:hideMark/>
          </w:tcPr>
          <w:p w14:paraId="54B80953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5 578 217,95</w:t>
            </w:r>
          </w:p>
        </w:tc>
      </w:tr>
      <w:tr w:rsidR="003C4A64" w:rsidRPr="00117DC9" w14:paraId="46169CBD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FA0E4D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VI.</w:t>
            </w:r>
          </w:p>
        </w:tc>
        <w:tc>
          <w:tcPr>
            <w:tcW w:w="3992" w:type="dxa"/>
            <w:noWrap/>
            <w:hideMark/>
          </w:tcPr>
          <w:p w14:paraId="0103891A" w14:textId="71B919BA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>nadzór inwestorski</w:t>
            </w:r>
          </w:p>
        </w:tc>
        <w:tc>
          <w:tcPr>
            <w:tcW w:w="0" w:type="auto"/>
            <w:noWrap/>
            <w:hideMark/>
          </w:tcPr>
          <w:p w14:paraId="7FAF57D9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2 202 092,29</w:t>
            </w:r>
          </w:p>
        </w:tc>
        <w:tc>
          <w:tcPr>
            <w:tcW w:w="0" w:type="auto"/>
            <w:noWrap/>
            <w:hideMark/>
          </w:tcPr>
          <w:p w14:paraId="04CA22E3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396 247,66</w:t>
            </w:r>
          </w:p>
        </w:tc>
        <w:tc>
          <w:tcPr>
            <w:tcW w:w="0" w:type="auto"/>
            <w:noWrap/>
            <w:hideMark/>
          </w:tcPr>
          <w:p w14:paraId="59A911A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2 598 339,95</w:t>
            </w:r>
          </w:p>
        </w:tc>
      </w:tr>
      <w:tr w:rsidR="003C4A64" w:rsidRPr="00117DC9" w14:paraId="4699517C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87E888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VII.</w:t>
            </w:r>
          </w:p>
        </w:tc>
        <w:tc>
          <w:tcPr>
            <w:tcW w:w="3992" w:type="dxa"/>
            <w:noWrap/>
            <w:hideMark/>
          </w:tcPr>
          <w:p w14:paraId="34F09C7F" w14:textId="225D27E3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rezerwa </w:t>
            </w:r>
          </w:p>
        </w:tc>
        <w:tc>
          <w:tcPr>
            <w:tcW w:w="0" w:type="auto"/>
            <w:noWrap/>
            <w:hideMark/>
          </w:tcPr>
          <w:p w14:paraId="0DB08DFB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3 337 030,02</w:t>
            </w:r>
          </w:p>
        </w:tc>
        <w:tc>
          <w:tcPr>
            <w:tcW w:w="0" w:type="auto"/>
            <w:noWrap/>
            <w:hideMark/>
          </w:tcPr>
          <w:p w14:paraId="4943817E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600 469,98</w:t>
            </w:r>
          </w:p>
        </w:tc>
        <w:tc>
          <w:tcPr>
            <w:tcW w:w="0" w:type="auto"/>
            <w:noWrap/>
            <w:hideMark/>
          </w:tcPr>
          <w:p w14:paraId="3DCB982A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3 937 500,00</w:t>
            </w:r>
          </w:p>
        </w:tc>
      </w:tr>
      <w:tr w:rsidR="003C4A64" w:rsidRPr="00117DC9" w14:paraId="2F51F420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7CDCE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VIII.</w:t>
            </w:r>
          </w:p>
        </w:tc>
        <w:tc>
          <w:tcPr>
            <w:tcW w:w="3992" w:type="dxa"/>
            <w:noWrap/>
            <w:hideMark/>
          </w:tcPr>
          <w:p w14:paraId="2BFEFD74" w14:textId="540938A2" w:rsidR="00790352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koszt </w:t>
            </w:r>
            <w:r w:rsidR="00680CCE" w:rsidRPr="00117DC9">
              <w:rPr>
                <w:rFonts w:asciiTheme="minorHAnsi" w:hAnsiTheme="minorHAnsi" w:cstheme="minorHAnsi"/>
                <w:sz w:val="20"/>
                <w:szCs w:val="20"/>
              </w:rPr>
              <w:t>całkowity netto</w:t>
            </w: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9035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7DC9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790352">
              <w:rPr>
                <w:rFonts w:asciiTheme="minorHAnsi" w:hAnsiTheme="minorHAnsi" w:cstheme="minorHAnsi"/>
                <w:sz w:val="20"/>
                <w:szCs w:val="20"/>
              </w:rPr>
              <w:t>II+III+IV+V+VI+VII)</w:t>
            </w:r>
          </w:p>
        </w:tc>
        <w:tc>
          <w:tcPr>
            <w:tcW w:w="0" w:type="auto"/>
            <w:noWrap/>
            <w:hideMark/>
          </w:tcPr>
          <w:p w14:paraId="704E05A9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105 665 569,95</w:t>
            </w:r>
          </w:p>
        </w:tc>
        <w:tc>
          <w:tcPr>
            <w:tcW w:w="0" w:type="auto"/>
            <w:noWrap/>
            <w:hideMark/>
          </w:tcPr>
          <w:p w14:paraId="7C3C0FEA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19 013 614,71</w:t>
            </w:r>
          </w:p>
        </w:tc>
        <w:tc>
          <w:tcPr>
            <w:tcW w:w="0" w:type="auto"/>
            <w:noWrap/>
            <w:hideMark/>
          </w:tcPr>
          <w:p w14:paraId="273B7706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124 679 184,66</w:t>
            </w:r>
          </w:p>
        </w:tc>
      </w:tr>
      <w:tr w:rsidR="003C4A64" w:rsidRPr="00117DC9" w14:paraId="1438DDBB" w14:textId="77777777" w:rsidTr="00680CC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F4C62" w14:textId="77777777" w:rsidR="00B272EA" w:rsidRPr="00117DC9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IX.</w:t>
            </w:r>
          </w:p>
        </w:tc>
        <w:tc>
          <w:tcPr>
            <w:tcW w:w="3992" w:type="dxa"/>
            <w:noWrap/>
            <w:hideMark/>
          </w:tcPr>
          <w:p w14:paraId="43F246DC" w14:textId="57447BA5" w:rsidR="00B272EA" w:rsidRPr="00117DC9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podatek od towarów i usług vat (od poz</w:t>
            </w:r>
            <w:r w:rsidR="007903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117D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9035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VIII</w:t>
            </w:r>
            <w:r w:rsidRPr="00117D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095381E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8 768 665,39</w:t>
            </w:r>
          </w:p>
        </w:tc>
        <w:tc>
          <w:tcPr>
            <w:tcW w:w="0" w:type="auto"/>
            <w:noWrap/>
            <w:hideMark/>
          </w:tcPr>
          <w:p w14:paraId="3796BAB4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1 577 846,27</w:t>
            </w:r>
          </w:p>
        </w:tc>
        <w:tc>
          <w:tcPr>
            <w:tcW w:w="0" w:type="auto"/>
            <w:noWrap/>
            <w:hideMark/>
          </w:tcPr>
          <w:p w14:paraId="2C856322" w14:textId="77777777" w:rsidR="00B272EA" w:rsidRPr="00117DC9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7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10 346 511,65</w:t>
            </w:r>
          </w:p>
        </w:tc>
      </w:tr>
      <w:tr w:rsidR="003C4A64" w:rsidRPr="00117DC9" w14:paraId="05E7C667" w14:textId="77777777" w:rsidTr="00F80E1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F0242" w14:textId="77777777" w:rsidR="00B272EA" w:rsidRPr="00680CCE" w:rsidRDefault="00B272EA" w:rsidP="00B272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CCE">
              <w:rPr>
                <w:rFonts w:asciiTheme="minorHAnsi" w:hAnsiTheme="minorHAnsi" w:cstheme="minorHAnsi"/>
                <w:sz w:val="20"/>
                <w:szCs w:val="20"/>
              </w:rPr>
              <w:t>X.</w:t>
            </w:r>
          </w:p>
        </w:tc>
        <w:tc>
          <w:tcPr>
            <w:tcW w:w="3992" w:type="dxa"/>
            <w:noWrap/>
            <w:hideMark/>
          </w:tcPr>
          <w:p w14:paraId="43268813" w14:textId="4E2B8A53" w:rsidR="00B272EA" w:rsidRPr="00680CCE" w:rsidRDefault="00D009BC" w:rsidP="00B272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koszt brutto (</w:t>
            </w:r>
            <w:r w:rsidR="00790352"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VII</w:t>
            </w:r>
            <w:r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</w:t>
            </w:r>
            <w:r w:rsidR="00790352"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680CCE"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  <w:r w:rsidRPr="00680C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83F2289" w14:textId="77777777" w:rsidR="00B272EA" w:rsidRPr="00680CCE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114 434 235,34</w:t>
            </w:r>
          </w:p>
        </w:tc>
        <w:tc>
          <w:tcPr>
            <w:tcW w:w="0" w:type="auto"/>
            <w:noWrap/>
            <w:hideMark/>
          </w:tcPr>
          <w:p w14:paraId="691CAF3E" w14:textId="77777777" w:rsidR="00B272EA" w:rsidRPr="00680CCE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20 591 460,97</w:t>
            </w:r>
          </w:p>
        </w:tc>
        <w:tc>
          <w:tcPr>
            <w:tcW w:w="0" w:type="auto"/>
            <w:noWrap/>
            <w:hideMark/>
          </w:tcPr>
          <w:p w14:paraId="0C7BD6B0" w14:textId="77777777" w:rsidR="00B272EA" w:rsidRPr="00680CCE" w:rsidRDefault="00B272EA" w:rsidP="00B272E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135 025 696,31</w:t>
            </w:r>
          </w:p>
        </w:tc>
      </w:tr>
    </w:tbl>
    <w:p w14:paraId="52907684" w14:textId="1B803096" w:rsidR="009C2159" w:rsidRPr="00117DC9" w:rsidRDefault="007D4B26" w:rsidP="00E601C0">
      <w:pPr>
        <w:outlineLvl w:val="0"/>
        <w:rPr>
          <w:rFonts w:asciiTheme="minorHAnsi" w:eastAsiaTheme="minorHAnsi" w:hAnsiTheme="minorHAnsi" w:cstheme="minorHAnsi"/>
          <w:szCs w:val="22"/>
          <w:lang w:eastAsia="en-US"/>
        </w:rPr>
      </w:pPr>
      <w:r w:rsidRPr="00117DC9" w:rsidDel="00F0190D">
        <w:rPr>
          <w:rFonts w:cstheme="minorHAnsi"/>
        </w:rPr>
        <w:t>Inwestycja mieszkaniowa po jej zrealizowaniu będzie eksploatowana na zasadach najmu, zgodnie z</w:t>
      </w:r>
      <w:r w:rsidRPr="00117DC9">
        <w:rPr>
          <w:rFonts w:cstheme="minorHAnsi"/>
        </w:rPr>
        <w:t> </w:t>
      </w:r>
      <w:r w:rsidRPr="00117DC9" w:rsidDel="00F0190D">
        <w:rPr>
          <w:rFonts w:cstheme="minorHAnsi"/>
        </w:rPr>
        <w:t xml:space="preserve">przepisami ustawy. </w:t>
      </w:r>
      <w:r w:rsidRPr="00117DC9" w:rsidDel="00EB2A55">
        <w:rPr>
          <w:rFonts w:cstheme="minorHAnsi"/>
        </w:rPr>
        <w:t xml:space="preserve">Szacowany koszt całej inwestycji wynosi </w:t>
      </w:r>
      <w:r w:rsidR="00837E7A" w:rsidRPr="00117DC9">
        <w:rPr>
          <w:rFonts w:cstheme="minorHAnsi"/>
          <w:bCs/>
        </w:rPr>
        <w:t>135 025 696,31</w:t>
      </w:r>
      <w:r w:rsidRPr="00117DC9" w:rsidDel="00EB2A55">
        <w:rPr>
          <w:rFonts w:cstheme="minorHAnsi"/>
          <w:bCs/>
        </w:rPr>
        <w:t xml:space="preserve"> zł.</w:t>
      </w:r>
      <w:r w:rsidRPr="00117DC9">
        <w:rPr>
          <w:rFonts w:cstheme="minorHAnsi"/>
          <w:bCs/>
        </w:rPr>
        <w:t xml:space="preserve"> </w:t>
      </w:r>
      <w:r w:rsidRPr="00117DC9">
        <w:rPr>
          <w:rFonts w:cstheme="minorHAnsi"/>
        </w:rPr>
        <w:t xml:space="preserve">Łączny szacunkowy koszt przedsięwzięcia inwestycyjno-budowlanego, w celu realizacji którego obejmowane są udziały w Spółce ze wsparciem ze środków Rządowego Funduszu Rozwoju Mieszkalnictwa, wynosi </w:t>
      </w:r>
      <w:r w:rsidR="00837E7A" w:rsidRPr="00117DC9">
        <w:rPr>
          <w:rFonts w:cstheme="minorHAnsi"/>
        </w:rPr>
        <w:t>114 434 235,3</w:t>
      </w:r>
      <w:r w:rsidR="0060098F" w:rsidRPr="00117DC9">
        <w:rPr>
          <w:rFonts w:cstheme="minorHAnsi"/>
        </w:rPr>
        <w:t>4</w:t>
      </w:r>
      <w:r w:rsidRPr="00117DC9">
        <w:rPr>
          <w:rFonts w:cstheme="minorHAnsi"/>
        </w:rPr>
        <w:t xml:space="preserve"> zł. Szacunkowy koszt, o którym mowa wyżej, stosownie do art. 33m ust. 3 ustawy, został przedstawiony w tabeli (koszty przedsięwzięcia obejmują koszty realizacji </w:t>
      </w:r>
      <w:r w:rsidR="004507B8" w:rsidRPr="00117DC9">
        <w:rPr>
          <w:rFonts w:cstheme="minorHAnsi"/>
        </w:rPr>
        <w:t>205</w:t>
      </w:r>
      <w:r w:rsidRPr="00117DC9">
        <w:rPr>
          <w:rFonts w:cstheme="minorHAnsi"/>
        </w:rPr>
        <w:t xml:space="preserve"> mieszkań oraz </w:t>
      </w:r>
      <w:r w:rsidR="004507B8" w:rsidRPr="00117DC9">
        <w:rPr>
          <w:rFonts w:asciiTheme="minorHAnsi" w:eastAsiaTheme="minorHAnsi" w:hAnsiTheme="minorHAnsi" w:cstheme="minorHAnsi"/>
          <w:szCs w:val="22"/>
          <w:lang w:eastAsia="en-US"/>
        </w:rPr>
        <w:t>78</w:t>
      </w:r>
      <w:r w:rsidR="009C2159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miejsc postojowych). Stąd wnioskowane wsparcie wynosi </w:t>
      </w:r>
      <w:r w:rsidR="0060098F" w:rsidRPr="00117DC9">
        <w:rPr>
          <w:rFonts w:asciiTheme="minorHAnsi" w:eastAsiaTheme="minorHAnsi" w:hAnsiTheme="minorHAnsi" w:cstheme="minorHAnsi"/>
          <w:szCs w:val="22"/>
          <w:lang w:eastAsia="en-US"/>
        </w:rPr>
        <w:t>11</w:t>
      </w:r>
      <w:r w:rsidR="004169BC" w:rsidRPr="00117DC9">
        <w:rPr>
          <w:rFonts w:asciiTheme="minorHAnsi" w:eastAsiaTheme="minorHAnsi" w:hAnsiTheme="minorHAnsi" w:cstheme="minorHAnsi"/>
          <w:szCs w:val="22"/>
          <w:lang w:eastAsia="en-US"/>
        </w:rPr>
        <w:t> </w:t>
      </w:r>
      <w:r w:rsidR="0060098F" w:rsidRPr="00117DC9">
        <w:rPr>
          <w:rFonts w:asciiTheme="minorHAnsi" w:eastAsiaTheme="minorHAnsi" w:hAnsiTheme="minorHAnsi" w:cstheme="minorHAnsi"/>
          <w:szCs w:val="22"/>
          <w:lang w:eastAsia="en-US"/>
        </w:rPr>
        <w:t>4</w:t>
      </w:r>
      <w:r w:rsidR="00EE695D" w:rsidRPr="00117DC9">
        <w:rPr>
          <w:rFonts w:asciiTheme="minorHAnsi" w:eastAsiaTheme="minorHAnsi" w:hAnsiTheme="minorHAnsi" w:cstheme="minorHAnsi"/>
          <w:szCs w:val="22"/>
          <w:lang w:eastAsia="en-US"/>
        </w:rPr>
        <w:t>43</w:t>
      </w:r>
      <w:r w:rsidR="004169BC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 000,00 </w:t>
      </w:r>
      <w:r w:rsidR="009C2159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zł co stanowi 10% wartości kosztów przedsięwzięcia. Szacunkowa liczba mieszkań planowana do utworzenia w ramach tego przedsięwzięcia wynosi </w:t>
      </w:r>
      <w:r w:rsidR="004E4012" w:rsidRPr="00117DC9">
        <w:rPr>
          <w:rFonts w:asciiTheme="minorHAnsi" w:eastAsiaTheme="minorHAnsi" w:hAnsiTheme="minorHAnsi" w:cstheme="minorHAnsi"/>
          <w:szCs w:val="22"/>
          <w:lang w:eastAsia="en-US"/>
        </w:rPr>
        <w:t>205</w:t>
      </w:r>
      <w:r w:rsidR="009C2159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. </w:t>
      </w:r>
    </w:p>
    <w:p w14:paraId="57C7A5A7" w14:textId="1454D7F1" w:rsidR="005A2534" w:rsidRPr="00117DC9" w:rsidRDefault="009C2159" w:rsidP="005A2534">
      <w:pPr>
        <w:spacing w:before="240"/>
        <w:rPr>
          <w:rFonts w:asciiTheme="minorHAnsi" w:eastAsiaTheme="minorHAnsi" w:hAnsiTheme="minorHAnsi" w:cstheme="minorHAnsi"/>
          <w:szCs w:val="22"/>
          <w:lang w:eastAsia="en-US"/>
        </w:rPr>
      </w:pPr>
      <w:r w:rsidRPr="00117DC9">
        <w:rPr>
          <w:rFonts w:asciiTheme="minorHAnsi" w:eastAsiaTheme="minorHAnsi" w:hAnsiTheme="minorHAnsi" w:cstheme="minorHAnsi"/>
          <w:szCs w:val="22"/>
          <w:lang w:eastAsia="en-US"/>
        </w:rPr>
        <w:lastRenderedPageBreak/>
        <w:t xml:space="preserve">Koszty wynikają z pozycji kosztowych przedstawionych w powyższej tabeli, które zostały oszacowane na podstawie: zawartych umów z wykonawcami (m.in. prac projektowych, prac </w:t>
      </w:r>
      <w:r w:rsidR="00644559" w:rsidRPr="00117DC9">
        <w:rPr>
          <w:rFonts w:asciiTheme="minorHAnsi" w:eastAsiaTheme="minorHAnsi" w:hAnsiTheme="minorHAnsi" w:cstheme="minorHAnsi"/>
          <w:szCs w:val="22"/>
          <w:lang w:eastAsia="en-US"/>
        </w:rPr>
        <w:t>związanych z rozbiórkami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>), umów przyłączeniowych, kalkulacji własnych wynikających z dotychczasowego doświadczenia Spółki w zakresie inwestycji,</w:t>
      </w:r>
      <w:r w:rsidR="000429CD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planowanych kosztów prac budowlanych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jak również z wynikających z przepisów prawa tj. rezerwy utworzonej na waloryzację wynagrodzenia wykonawcy w związku z obowiązkiem wynikającym z ustawy Prawo zamówień publicznyc</w:t>
      </w:r>
      <w:r w:rsidR="00516DF6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h oraz wartości nieruchomości wg operatu szacunkowego z dnia </w:t>
      </w:r>
      <w:r w:rsidR="005A2534" w:rsidRPr="00117DC9">
        <w:rPr>
          <w:rFonts w:asciiTheme="minorHAnsi" w:eastAsiaTheme="minorHAnsi" w:hAnsiTheme="minorHAnsi" w:cstheme="minorHAnsi"/>
          <w:szCs w:val="22"/>
          <w:lang w:eastAsia="en-US"/>
        </w:rPr>
        <w:t>24 lutego</w:t>
      </w:r>
      <w:r w:rsidR="00516DF6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2020 r. </w:t>
      </w:r>
    </w:p>
    <w:p w14:paraId="5220244C" w14:textId="429E8E58" w:rsidR="009C2159" w:rsidRPr="00117DC9" w:rsidRDefault="009C2159" w:rsidP="005A2534">
      <w:pPr>
        <w:spacing w:before="240"/>
        <w:rPr>
          <w:rFonts w:asciiTheme="minorHAnsi" w:eastAsiaTheme="minorHAnsi" w:hAnsiTheme="minorHAnsi" w:cstheme="minorHAnsi"/>
          <w:szCs w:val="22"/>
          <w:lang w:eastAsia="en-US"/>
        </w:rPr>
      </w:pPr>
      <w:r w:rsidRPr="00117DC9">
        <w:rPr>
          <w:rFonts w:asciiTheme="minorHAnsi" w:eastAsiaTheme="minorHAnsi" w:hAnsiTheme="minorHAnsi" w:cstheme="minorHAnsi"/>
          <w:szCs w:val="22"/>
          <w:lang w:eastAsia="en-US"/>
        </w:rPr>
        <w:t>Przedmiotowe przedsięwzięcie inwestycyjno-budowlane zostało rozpoczęte, zgodnie z art. 33p ust. 1b ustawy, w dniu 12 listopada 2020 r. Inwestycja jest w trakcie</w:t>
      </w:r>
      <w:r w:rsidR="004E4012"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przygotowywania postępowania na wybór generalnego wykonawcy robót budowlanych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361D598B" w14:textId="77777777" w:rsidR="009C2159" w:rsidRPr="00117DC9" w:rsidRDefault="009C2159" w:rsidP="009C2159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117DC9">
        <w:rPr>
          <w:rFonts w:asciiTheme="minorHAnsi" w:eastAsiaTheme="minorHAnsi" w:hAnsiTheme="minorHAnsi" w:cstheme="minorHAnsi"/>
          <w:szCs w:val="22"/>
          <w:lang w:eastAsia="en-US"/>
        </w:rPr>
        <w:t>Uzyskanie wsparcia ze środków Rządowego Funduszu Rozwoju Mieszkalnictwa pozwoli Spółce na realizację zadania w zakresie budownictwa mieszkaniowego oraz zwiększy liczbę lokali mieszkalnych o umiarkowanym czynszu poprzez bezpośredni wpływ na zmniejszenie jego stawki.</w:t>
      </w:r>
    </w:p>
    <w:p w14:paraId="1F00EC7C" w14:textId="77777777" w:rsidR="009C2159" w:rsidRPr="00117DC9" w:rsidRDefault="009C2159" w:rsidP="009C2159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117DC9">
        <w:rPr>
          <w:rFonts w:asciiTheme="minorHAnsi" w:eastAsiaTheme="minorHAnsi" w:hAnsiTheme="minorHAnsi" w:cstheme="minorHAnsi"/>
          <w:szCs w:val="22"/>
          <w:lang w:eastAsia="en-US"/>
        </w:rPr>
        <w:t>Rozwój budownictwa społecznego oraz zwiększenie liczby mieszkań dostępnych dla rodzin o umiarkowanych dochodach wpisuje się zarówno w realizację dokumentów strategicznych m.st.</w:t>
      </w:r>
      <w:r w:rsidRPr="00117DC9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>Warszawy jak i polityki mieszkaniowej na poziomie kraju. Jednocześnie działania te stanowią odpowiedź na rosnące zapotrzebowanie na mieszkania wśród gospodarstw domowych związane z ograniczeniem akcji kredytowej na rynku kredytów hipotecznych a przez to ograniczenie dostępności tych instrumentów finansowych dla polskich rodzin.</w:t>
      </w:r>
    </w:p>
    <w:p w14:paraId="017D135D" w14:textId="7F6E1C71" w:rsidR="00E601C0" w:rsidRDefault="009C2159" w:rsidP="009C2159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Do niniejszego wniosku, zgodnie z wymogiem art. 33m ust. 4 ustawy, dołączam Uchwałę Rady Miasta Stołecznego Warszawy nr </w:t>
      </w:r>
      <w:r w:rsidR="002909B0">
        <w:rPr>
          <w:rFonts w:asciiTheme="minorHAnsi" w:eastAsiaTheme="minorHAnsi" w:hAnsiTheme="minorHAnsi" w:cstheme="minorHAnsi"/>
          <w:szCs w:val="22"/>
          <w:lang w:eastAsia="en-US"/>
        </w:rPr>
        <w:t>LXXIX/2594/2023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 xml:space="preserve"> z dnia </w:t>
      </w:r>
      <w:r w:rsidR="002909B0">
        <w:rPr>
          <w:rFonts w:asciiTheme="minorHAnsi" w:eastAsiaTheme="minorHAnsi" w:hAnsiTheme="minorHAnsi" w:cstheme="minorHAnsi"/>
          <w:szCs w:val="22"/>
          <w:lang w:eastAsia="en-US"/>
        </w:rPr>
        <w:t xml:space="preserve">9 marca 2023 r., </w:t>
      </w:r>
      <w:r w:rsidRPr="00117DC9">
        <w:rPr>
          <w:rFonts w:asciiTheme="minorHAnsi" w:eastAsiaTheme="minorHAnsi" w:hAnsiTheme="minorHAnsi" w:cstheme="minorHAnsi"/>
          <w:szCs w:val="22"/>
          <w:lang w:eastAsia="en-US"/>
        </w:rPr>
        <w:t>w sprawie zatwierdzenia wniosku o wsparcie ze środków Rządowego Funduszu Rozwoju Mieszkalnictwa na sfinansowanie objęcia udziałów w istniejącym Towarzystwie Budownictwa Społecznego Warszawa Południe Sp. z o.o. z siedzibą w Warszawie.</w:t>
      </w:r>
    </w:p>
    <w:sectPr w:rsidR="00E601C0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7CF8" w14:textId="77777777" w:rsidR="004D0504" w:rsidRDefault="004D0504">
      <w:r>
        <w:separator/>
      </w:r>
    </w:p>
  </w:endnote>
  <w:endnote w:type="continuationSeparator" w:id="0">
    <w:p w14:paraId="74B81A9C" w14:textId="77777777" w:rsidR="004D0504" w:rsidRDefault="004D0504">
      <w:r>
        <w:continuationSeparator/>
      </w:r>
    </w:p>
  </w:endnote>
  <w:endnote w:type="continuationNotice" w:id="1">
    <w:p w14:paraId="525B3905" w14:textId="77777777" w:rsidR="004D0504" w:rsidRDefault="004D0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D780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926EF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6216" w14:textId="77777777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7280" w14:textId="77777777" w:rsidR="004D0504" w:rsidRDefault="004D0504" w:rsidP="00126C97">
      <w:pPr>
        <w:spacing w:after="0"/>
      </w:pPr>
      <w:r>
        <w:separator/>
      </w:r>
    </w:p>
  </w:footnote>
  <w:footnote w:type="continuationSeparator" w:id="0">
    <w:p w14:paraId="76DA0707" w14:textId="77777777" w:rsidR="004D0504" w:rsidRDefault="004D0504">
      <w:r>
        <w:continuationSeparator/>
      </w:r>
    </w:p>
  </w:footnote>
  <w:footnote w:type="continuationNotice" w:id="1">
    <w:p w14:paraId="068BAA62" w14:textId="77777777" w:rsidR="004D0504" w:rsidRDefault="004D05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1C6906"/>
    <w:multiLevelType w:val="hybridMultilevel"/>
    <w:tmpl w:val="B92A0D10"/>
    <w:lvl w:ilvl="0" w:tplc="73C864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3AB55A4"/>
    <w:multiLevelType w:val="hybridMultilevel"/>
    <w:tmpl w:val="DC6A47FC"/>
    <w:lvl w:ilvl="0" w:tplc="EB8C10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1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4570"/>
    <w:rsid w:val="000108DE"/>
    <w:rsid w:val="00012D3A"/>
    <w:rsid w:val="0002110A"/>
    <w:rsid w:val="000231F7"/>
    <w:rsid w:val="00025E18"/>
    <w:rsid w:val="0002626D"/>
    <w:rsid w:val="00035723"/>
    <w:rsid w:val="00036D06"/>
    <w:rsid w:val="000429CD"/>
    <w:rsid w:val="00042D2A"/>
    <w:rsid w:val="00044613"/>
    <w:rsid w:val="00047FFC"/>
    <w:rsid w:val="00054046"/>
    <w:rsid w:val="00061164"/>
    <w:rsid w:val="00063306"/>
    <w:rsid w:val="000657AC"/>
    <w:rsid w:val="000666AF"/>
    <w:rsid w:val="00066BB0"/>
    <w:rsid w:val="00071231"/>
    <w:rsid w:val="00071533"/>
    <w:rsid w:val="000743E8"/>
    <w:rsid w:val="00077E2F"/>
    <w:rsid w:val="00080FF9"/>
    <w:rsid w:val="00086AB8"/>
    <w:rsid w:val="00086D84"/>
    <w:rsid w:val="000978E2"/>
    <w:rsid w:val="000A3029"/>
    <w:rsid w:val="000C25E9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17DC9"/>
    <w:rsid w:val="00122D51"/>
    <w:rsid w:val="0012593A"/>
    <w:rsid w:val="00125D59"/>
    <w:rsid w:val="001266CC"/>
    <w:rsid w:val="00126C97"/>
    <w:rsid w:val="00131B30"/>
    <w:rsid w:val="00136946"/>
    <w:rsid w:val="00161D1D"/>
    <w:rsid w:val="00166160"/>
    <w:rsid w:val="00166CE6"/>
    <w:rsid w:val="00171316"/>
    <w:rsid w:val="00173326"/>
    <w:rsid w:val="001808D9"/>
    <w:rsid w:val="00183917"/>
    <w:rsid w:val="00184622"/>
    <w:rsid w:val="001856E1"/>
    <w:rsid w:val="00185C23"/>
    <w:rsid w:val="001962B5"/>
    <w:rsid w:val="001B053F"/>
    <w:rsid w:val="001B09AC"/>
    <w:rsid w:val="001B0A63"/>
    <w:rsid w:val="001B2D91"/>
    <w:rsid w:val="001B38EA"/>
    <w:rsid w:val="001B6BFF"/>
    <w:rsid w:val="001C419A"/>
    <w:rsid w:val="001C4B96"/>
    <w:rsid w:val="001C4DE2"/>
    <w:rsid w:val="001D0C49"/>
    <w:rsid w:val="001D1441"/>
    <w:rsid w:val="001D19F6"/>
    <w:rsid w:val="001D1D46"/>
    <w:rsid w:val="001D7CA4"/>
    <w:rsid w:val="001F30F3"/>
    <w:rsid w:val="00200FC2"/>
    <w:rsid w:val="00201022"/>
    <w:rsid w:val="002015EB"/>
    <w:rsid w:val="00206B3C"/>
    <w:rsid w:val="0021015B"/>
    <w:rsid w:val="00215121"/>
    <w:rsid w:val="00217165"/>
    <w:rsid w:val="00224063"/>
    <w:rsid w:val="002333C5"/>
    <w:rsid w:val="00244AE1"/>
    <w:rsid w:val="002542D0"/>
    <w:rsid w:val="00254906"/>
    <w:rsid w:val="00254F5D"/>
    <w:rsid w:val="0026232B"/>
    <w:rsid w:val="00262F71"/>
    <w:rsid w:val="00264E09"/>
    <w:rsid w:val="002672E3"/>
    <w:rsid w:val="00272C10"/>
    <w:rsid w:val="00273899"/>
    <w:rsid w:val="00282305"/>
    <w:rsid w:val="002909B0"/>
    <w:rsid w:val="002939D1"/>
    <w:rsid w:val="00297EFF"/>
    <w:rsid w:val="002A1CBE"/>
    <w:rsid w:val="002A2A5E"/>
    <w:rsid w:val="002B1DC0"/>
    <w:rsid w:val="002B2C81"/>
    <w:rsid w:val="002B3460"/>
    <w:rsid w:val="002B5306"/>
    <w:rsid w:val="002C0CF2"/>
    <w:rsid w:val="002C5517"/>
    <w:rsid w:val="002C66F1"/>
    <w:rsid w:val="002D483B"/>
    <w:rsid w:val="002E21AC"/>
    <w:rsid w:val="002E27C1"/>
    <w:rsid w:val="002E7287"/>
    <w:rsid w:val="002E7319"/>
    <w:rsid w:val="002F0FFE"/>
    <w:rsid w:val="00300922"/>
    <w:rsid w:val="0030608B"/>
    <w:rsid w:val="00310D5C"/>
    <w:rsid w:val="0031421C"/>
    <w:rsid w:val="00314259"/>
    <w:rsid w:val="00317491"/>
    <w:rsid w:val="003231C9"/>
    <w:rsid w:val="00324C64"/>
    <w:rsid w:val="0032662F"/>
    <w:rsid w:val="00330112"/>
    <w:rsid w:val="00337AF8"/>
    <w:rsid w:val="003436F2"/>
    <w:rsid w:val="003457C5"/>
    <w:rsid w:val="00350277"/>
    <w:rsid w:val="0035133C"/>
    <w:rsid w:val="00352909"/>
    <w:rsid w:val="00357815"/>
    <w:rsid w:val="003603BF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B1EC1"/>
    <w:rsid w:val="003C0A97"/>
    <w:rsid w:val="003C1FEC"/>
    <w:rsid w:val="003C4A64"/>
    <w:rsid w:val="003D2A34"/>
    <w:rsid w:val="003E02D5"/>
    <w:rsid w:val="003E093B"/>
    <w:rsid w:val="003E1036"/>
    <w:rsid w:val="003E2388"/>
    <w:rsid w:val="003E368B"/>
    <w:rsid w:val="003E39C1"/>
    <w:rsid w:val="003E5A38"/>
    <w:rsid w:val="003E6AD4"/>
    <w:rsid w:val="003F6E2B"/>
    <w:rsid w:val="0040043D"/>
    <w:rsid w:val="004016F1"/>
    <w:rsid w:val="00405859"/>
    <w:rsid w:val="00406502"/>
    <w:rsid w:val="00410CB2"/>
    <w:rsid w:val="004132F2"/>
    <w:rsid w:val="0041402F"/>
    <w:rsid w:val="004169BC"/>
    <w:rsid w:val="00427F2F"/>
    <w:rsid w:val="00440582"/>
    <w:rsid w:val="004507B8"/>
    <w:rsid w:val="00450E47"/>
    <w:rsid w:val="004635CC"/>
    <w:rsid w:val="00465293"/>
    <w:rsid w:val="00474F62"/>
    <w:rsid w:val="00481C60"/>
    <w:rsid w:val="00482772"/>
    <w:rsid w:val="00486581"/>
    <w:rsid w:val="004874A1"/>
    <w:rsid w:val="00490A7B"/>
    <w:rsid w:val="00494398"/>
    <w:rsid w:val="004A0374"/>
    <w:rsid w:val="004B42CF"/>
    <w:rsid w:val="004C1432"/>
    <w:rsid w:val="004C4950"/>
    <w:rsid w:val="004C6275"/>
    <w:rsid w:val="004C6B4E"/>
    <w:rsid w:val="004D0504"/>
    <w:rsid w:val="004D3AD2"/>
    <w:rsid w:val="004D7A06"/>
    <w:rsid w:val="004E145B"/>
    <w:rsid w:val="004E17EC"/>
    <w:rsid w:val="004E3104"/>
    <w:rsid w:val="004E3F8F"/>
    <w:rsid w:val="004E4012"/>
    <w:rsid w:val="004F2141"/>
    <w:rsid w:val="0050029B"/>
    <w:rsid w:val="005007C5"/>
    <w:rsid w:val="0050085E"/>
    <w:rsid w:val="00504398"/>
    <w:rsid w:val="005163A1"/>
    <w:rsid w:val="00516DF6"/>
    <w:rsid w:val="005310AD"/>
    <w:rsid w:val="00533798"/>
    <w:rsid w:val="0053506C"/>
    <w:rsid w:val="005366B6"/>
    <w:rsid w:val="005369A3"/>
    <w:rsid w:val="005437E8"/>
    <w:rsid w:val="00544330"/>
    <w:rsid w:val="0054499C"/>
    <w:rsid w:val="005462C9"/>
    <w:rsid w:val="0055491D"/>
    <w:rsid w:val="00554DD5"/>
    <w:rsid w:val="00563606"/>
    <w:rsid w:val="0058186E"/>
    <w:rsid w:val="005863F7"/>
    <w:rsid w:val="00592D3C"/>
    <w:rsid w:val="005975F6"/>
    <w:rsid w:val="005A0D95"/>
    <w:rsid w:val="005A2534"/>
    <w:rsid w:val="005A3C8A"/>
    <w:rsid w:val="005A439F"/>
    <w:rsid w:val="005A7A10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07A3"/>
    <w:rsid w:val="005C4D20"/>
    <w:rsid w:val="005C74FD"/>
    <w:rsid w:val="005D4EE7"/>
    <w:rsid w:val="005E1F09"/>
    <w:rsid w:val="005E774A"/>
    <w:rsid w:val="005F221D"/>
    <w:rsid w:val="005F3923"/>
    <w:rsid w:val="005F41C5"/>
    <w:rsid w:val="005F502C"/>
    <w:rsid w:val="005F535D"/>
    <w:rsid w:val="0060098F"/>
    <w:rsid w:val="0061106B"/>
    <w:rsid w:val="00611806"/>
    <w:rsid w:val="00611A28"/>
    <w:rsid w:val="00612330"/>
    <w:rsid w:val="00622B2D"/>
    <w:rsid w:val="00631383"/>
    <w:rsid w:val="00632372"/>
    <w:rsid w:val="00642AD0"/>
    <w:rsid w:val="00644559"/>
    <w:rsid w:val="00654CDA"/>
    <w:rsid w:val="00666AE7"/>
    <w:rsid w:val="006804A4"/>
    <w:rsid w:val="00680CCE"/>
    <w:rsid w:val="0068140E"/>
    <w:rsid w:val="0068237A"/>
    <w:rsid w:val="00690D4B"/>
    <w:rsid w:val="00692E25"/>
    <w:rsid w:val="00693528"/>
    <w:rsid w:val="0069411D"/>
    <w:rsid w:val="0069759D"/>
    <w:rsid w:val="006A338D"/>
    <w:rsid w:val="006A753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25A"/>
    <w:rsid w:val="00700458"/>
    <w:rsid w:val="007011D3"/>
    <w:rsid w:val="007043F0"/>
    <w:rsid w:val="007050DB"/>
    <w:rsid w:val="00705903"/>
    <w:rsid w:val="00705DFD"/>
    <w:rsid w:val="00706113"/>
    <w:rsid w:val="0070692C"/>
    <w:rsid w:val="00706D8B"/>
    <w:rsid w:val="007134FD"/>
    <w:rsid w:val="0072087E"/>
    <w:rsid w:val="00725CDD"/>
    <w:rsid w:val="00731D12"/>
    <w:rsid w:val="00731E7F"/>
    <w:rsid w:val="00732D12"/>
    <w:rsid w:val="00734F6F"/>
    <w:rsid w:val="00740DBE"/>
    <w:rsid w:val="0074120E"/>
    <w:rsid w:val="007429E4"/>
    <w:rsid w:val="00743129"/>
    <w:rsid w:val="00744996"/>
    <w:rsid w:val="00744AFC"/>
    <w:rsid w:val="0075106A"/>
    <w:rsid w:val="00756E1D"/>
    <w:rsid w:val="00763388"/>
    <w:rsid w:val="00763963"/>
    <w:rsid w:val="007663CE"/>
    <w:rsid w:val="007663DD"/>
    <w:rsid w:val="0076782F"/>
    <w:rsid w:val="00767ADD"/>
    <w:rsid w:val="007759CD"/>
    <w:rsid w:val="007825F6"/>
    <w:rsid w:val="007835DA"/>
    <w:rsid w:val="00790352"/>
    <w:rsid w:val="00792808"/>
    <w:rsid w:val="00792C78"/>
    <w:rsid w:val="00795254"/>
    <w:rsid w:val="007A14AE"/>
    <w:rsid w:val="007A3ABB"/>
    <w:rsid w:val="007A4FE3"/>
    <w:rsid w:val="007A6FE7"/>
    <w:rsid w:val="007A7EDE"/>
    <w:rsid w:val="007D0534"/>
    <w:rsid w:val="007D45CC"/>
    <w:rsid w:val="007D4B26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16CD9"/>
    <w:rsid w:val="008242B6"/>
    <w:rsid w:val="00825506"/>
    <w:rsid w:val="00825CEE"/>
    <w:rsid w:val="0083249E"/>
    <w:rsid w:val="00833FA1"/>
    <w:rsid w:val="00834E98"/>
    <w:rsid w:val="00837E7A"/>
    <w:rsid w:val="00851205"/>
    <w:rsid w:val="0085435C"/>
    <w:rsid w:val="008631EA"/>
    <w:rsid w:val="00866BE6"/>
    <w:rsid w:val="00867289"/>
    <w:rsid w:val="00871377"/>
    <w:rsid w:val="0087434C"/>
    <w:rsid w:val="00880747"/>
    <w:rsid w:val="00881007"/>
    <w:rsid w:val="008834A6"/>
    <w:rsid w:val="00885345"/>
    <w:rsid w:val="00885641"/>
    <w:rsid w:val="00886D26"/>
    <w:rsid w:val="00894B3B"/>
    <w:rsid w:val="008951C8"/>
    <w:rsid w:val="008A28B3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3710"/>
    <w:rsid w:val="008D4D8E"/>
    <w:rsid w:val="008D6D9C"/>
    <w:rsid w:val="008E3E97"/>
    <w:rsid w:val="008E726C"/>
    <w:rsid w:val="008F2137"/>
    <w:rsid w:val="008F2D8A"/>
    <w:rsid w:val="008F7744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868"/>
    <w:rsid w:val="00990D48"/>
    <w:rsid w:val="00992B3B"/>
    <w:rsid w:val="009937A6"/>
    <w:rsid w:val="00993FAB"/>
    <w:rsid w:val="0099726E"/>
    <w:rsid w:val="009A214A"/>
    <w:rsid w:val="009A25BA"/>
    <w:rsid w:val="009B35FF"/>
    <w:rsid w:val="009C0DA6"/>
    <w:rsid w:val="009C0FF5"/>
    <w:rsid w:val="009C2159"/>
    <w:rsid w:val="009C26D5"/>
    <w:rsid w:val="009C65C4"/>
    <w:rsid w:val="009C6ED1"/>
    <w:rsid w:val="009D1471"/>
    <w:rsid w:val="009D30B0"/>
    <w:rsid w:val="009D3810"/>
    <w:rsid w:val="009D4E8A"/>
    <w:rsid w:val="009D5512"/>
    <w:rsid w:val="009E00EF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2C0A"/>
    <w:rsid w:val="00A21834"/>
    <w:rsid w:val="00A21F1B"/>
    <w:rsid w:val="00A265C4"/>
    <w:rsid w:val="00A302AC"/>
    <w:rsid w:val="00A32554"/>
    <w:rsid w:val="00A3618E"/>
    <w:rsid w:val="00A41643"/>
    <w:rsid w:val="00A46443"/>
    <w:rsid w:val="00A4733F"/>
    <w:rsid w:val="00A50140"/>
    <w:rsid w:val="00A5030E"/>
    <w:rsid w:val="00A5708B"/>
    <w:rsid w:val="00A65C4C"/>
    <w:rsid w:val="00A664E2"/>
    <w:rsid w:val="00A671C0"/>
    <w:rsid w:val="00A71608"/>
    <w:rsid w:val="00A760DC"/>
    <w:rsid w:val="00A76148"/>
    <w:rsid w:val="00A80370"/>
    <w:rsid w:val="00A82BD7"/>
    <w:rsid w:val="00A83406"/>
    <w:rsid w:val="00A87940"/>
    <w:rsid w:val="00A94DAA"/>
    <w:rsid w:val="00A95F52"/>
    <w:rsid w:val="00A97542"/>
    <w:rsid w:val="00AA1C68"/>
    <w:rsid w:val="00AA416B"/>
    <w:rsid w:val="00AA464A"/>
    <w:rsid w:val="00AA49F7"/>
    <w:rsid w:val="00AA59F6"/>
    <w:rsid w:val="00AB1818"/>
    <w:rsid w:val="00AB2E0E"/>
    <w:rsid w:val="00AC0D19"/>
    <w:rsid w:val="00AC116E"/>
    <w:rsid w:val="00AC3CAF"/>
    <w:rsid w:val="00AC4D2A"/>
    <w:rsid w:val="00AC551F"/>
    <w:rsid w:val="00AD4779"/>
    <w:rsid w:val="00AF5729"/>
    <w:rsid w:val="00B0066B"/>
    <w:rsid w:val="00B00822"/>
    <w:rsid w:val="00B02E20"/>
    <w:rsid w:val="00B0351E"/>
    <w:rsid w:val="00B06089"/>
    <w:rsid w:val="00B13413"/>
    <w:rsid w:val="00B13CCE"/>
    <w:rsid w:val="00B20699"/>
    <w:rsid w:val="00B20AE9"/>
    <w:rsid w:val="00B20EE7"/>
    <w:rsid w:val="00B23FDB"/>
    <w:rsid w:val="00B247F0"/>
    <w:rsid w:val="00B24C7C"/>
    <w:rsid w:val="00B25B04"/>
    <w:rsid w:val="00B26171"/>
    <w:rsid w:val="00B272EA"/>
    <w:rsid w:val="00B304F2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23C5"/>
    <w:rsid w:val="00B72B5B"/>
    <w:rsid w:val="00B7424F"/>
    <w:rsid w:val="00B75754"/>
    <w:rsid w:val="00B7761A"/>
    <w:rsid w:val="00B77A1B"/>
    <w:rsid w:val="00B845BB"/>
    <w:rsid w:val="00B85192"/>
    <w:rsid w:val="00B85B9C"/>
    <w:rsid w:val="00B958EC"/>
    <w:rsid w:val="00BA2E53"/>
    <w:rsid w:val="00BB7252"/>
    <w:rsid w:val="00BB7E3A"/>
    <w:rsid w:val="00BC2E8D"/>
    <w:rsid w:val="00BD2073"/>
    <w:rsid w:val="00BD20B9"/>
    <w:rsid w:val="00BD49D0"/>
    <w:rsid w:val="00BF452A"/>
    <w:rsid w:val="00C005F5"/>
    <w:rsid w:val="00C01DE9"/>
    <w:rsid w:val="00C03201"/>
    <w:rsid w:val="00C112BE"/>
    <w:rsid w:val="00C1236F"/>
    <w:rsid w:val="00C3655A"/>
    <w:rsid w:val="00C37EF0"/>
    <w:rsid w:val="00C461C3"/>
    <w:rsid w:val="00C47268"/>
    <w:rsid w:val="00C50B90"/>
    <w:rsid w:val="00C52603"/>
    <w:rsid w:val="00C5296A"/>
    <w:rsid w:val="00C537EB"/>
    <w:rsid w:val="00C63B43"/>
    <w:rsid w:val="00C6496A"/>
    <w:rsid w:val="00C6622C"/>
    <w:rsid w:val="00C802D0"/>
    <w:rsid w:val="00C80CF5"/>
    <w:rsid w:val="00C82F11"/>
    <w:rsid w:val="00C82F4F"/>
    <w:rsid w:val="00C84D44"/>
    <w:rsid w:val="00C85E2C"/>
    <w:rsid w:val="00C86AEA"/>
    <w:rsid w:val="00C91946"/>
    <w:rsid w:val="00C93016"/>
    <w:rsid w:val="00C9713B"/>
    <w:rsid w:val="00C973B8"/>
    <w:rsid w:val="00CA15A0"/>
    <w:rsid w:val="00CA2A78"/>
    <w:rsid w:val="00CA57D4"/>
    <w:rsid w:val="00CB1AAA"/>
    <w:rsid w:val="00CB2631"/>
    <w:rsid w:val="00CB395A"/>
    <w:rsid w:val="00CB5B43"/>
    <w:rsid w:val="00CC2F51"/>
    <w:rsid w:val="00CC5735"/>
    <w:rsid w:val="00CE3BEE"/>
    <w:rsid w:val="00CF232E"/>
    <w:rsid w:val="00CF2704"/>
    <w:rsid w:val="00CF2AFE"/>
    <w:rsid w:val="00CF7E51"/>
    <w:rsid w:val="00D009BC"/>
    <w:rsid w:val="00D07891"/>
    <w:rsid w:val="00D136E3"/>
    <w:rsid w:val="00D15EDD"/>
    <w:rsid w:val="00D16F3F"/>
    <w:rsid w:val="00D24CD0"/>
    <w:rsid w:val="00D2518F"/>
    <w:rsid w:val="00D25E6C"/>
    <w:rsid w:val="00D26686"/>
    <w:rsid w:val="00D279C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82B42"/>
    <w:rsid w:val="00D839BF"/>
    <w:rsid w:val="00DA666A"/>
    <w:rsid w:val="00DA6D68"/>
    <w:rsid w:val="00DB587F"/>
    <w:rsid w:val="00DC0587"/>
    <w:rsid w:val="00DC250C"/>
    <w:rsid w:val="00DC3BCA"/>
    <w:rsid w:val="00DC5921"/>
    <w:rsid w:val="00DC797A"/>
    <w:rsid w:val="00DD0DDD"/>
    <w:rsid w:val="00DD2C12"/>
    <w:rsid w:val="00DD4C8D"/>
    <w:rsid w:val="00DD76EE"/>
    <w:rsid w:val="00DE048E"/>
    <w:rsid w:val="00DE15BC"/>
    <w:rsid w:val="00DF568D"/>
    <w:rsid w:val="00DF57CB"/>
    <w:rsid w:val="00E01033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52C89"/>
    <w:rsid w:val="00E601C0"/>
    <w:rsid w:val="00E61678"/>
    <w:rsid w:val="00E66A32"/>
    <w:rsid w:val="00E70879"/>
    <w:rsid w:val="00E7129E"/>
    <w:rsid w:val="00E7211F"/>
    <w:rsid w:val="00E7244E"/>
    <w:rsid w:val="00E73D31"/>
    <w:rsid w:val="00E80E96"/>
    <w:rsid w:val="00E83318"/>
    <w:rsid w:val="00E84EE5"/>
    <w:rsid w:val="00E905B9"/>
    <w:rsid w:val="00E92E29"/>
    <w:rsid w:val="00E94415"/>
    <w:rsid w:val="00E97CE7"/>
    <w:rsid w:val="00EA65CB"/>
    <w:rsid w:val="00EA6AA9"/>
    <w:rsid w:val="00EB1B5B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95D"/>
    <w:rsid w:val="00EE6B8A"/>
    <w:rsid w:val="00EF5E49"/>
    <w:rsid w:val="00EF6ACC"/>
    <w:rsid w:val="00EF6E52"/>
    <w:rsid w:val="00F0017C"/>
    <w:rsid w:val="00F0622A"/>
    <w:rsid w:val="00F07558"/>
    <w:rsid w:val="00F22E00"/>
    <w:rsid w:val="00F25265"/>
    <w:rsid w:val="00F25384"/>
    <w:rsid w:val="00F31533"/>
    <w:rsid w:val="00F3535F"/>
    <w:rsid w:val="00F3547B"/>
    <w:rsid w:val="00F45AC9"/>
    <w:rsid w:val="00F46066"/>
    <w:rsid w:val="00F461CE"/>
    <w:rsid w:val="00F501EB"/>
    <w:rsid w:val="00F52DFD"/>
    <w:rsid w:val="00F56DB5"/>
    <w:rsid w:val="00F604A0"/>
    <w:rsid w:val="00F61646"/>
    <w:rsid w:val="00F63B72"/>
    <w:rsid w:val="00F63C86"/>
    <w:rsid w:val="00F7217B"/>
    <w:rsid w:val="00F75264"/>
    <w:rsid w:val="00F80D51"/>
    <w:rsid w:val="00F80E13"/>
    <w:rsid w:val="00F92434"/>
    <w:rsid w:val="00F95288"/>
    <w:rsid w:val="00FA0276"/>
    <w:rsid w:val="00FA50FD"/>
    <w:rsid w:val="00FA51CE"/>
    <w:rsid w:val="00FA63CD"/>
    <w:rsid w:val="00FB0430"/>
    <w:rsid w:val="00FB322E"/>
    <w:rsid w:val="00FC350B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FB6E1E4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B623C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440582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0C25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9C21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14">
    <w:name w:val="Font Style14"/>
    <w:qFormat/>
    <w:rsid w:val="00990868"/>
    <w:rPr>
      <w:rFonts w:ascii="Times New Roman" w:hAnsi="Times New Roman" w:cs="Times New Roman" w:hint="default"/>
      <w:sz w:val="22"/>
      <w:szCs w:val="22"/>
    </w:rPr>
  </w:style>
  <w:style w:type="table" w:styleId="Tabelasiatki1jasnaakcent3">
    <w:name w:val="Grid Table 1 Light Accent 3"/>
    <w:basedOn w:val="Standardowy"/>
    <w:uiPriority w:val="46"/>
    <w:rsid w:val="00B272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EF3DAF832E048A2F3AF59B2FACA44" ma:contentTypeVersion="16" ma:contentTypeDescription="Utwórz nowy dokument." ma:contentTypeScope="" ma:versionID="2e6de7f0de090a629d63fa20383bc7e4">
  <xsd:schema xmlns:xsd="http://www.w3.org/2001/XMLSchema" xmlns:xs="http://www.w3.org/2001/XMLSchema" xmlns:p="http://schemas.microsoft.com/office/2006/metadata/properties" xmlns:ns2="ce364280-7f85-4dea-82ea-314214f434b8" xmlns:ns3="72e7abbb-a93e-4ad3-b0d5-4256e9ede4e4" targetNamespace="http://schemas.microsoft.com/office/2006/metadata/properties" ma:root="true" ma:fieldsID="58ed9daef622d9e4f782bb991011c852" ns2:_="" ns3:_="">
    <xsd:import namespace="ce364280-7f85-4dea-82ea-314214f434b8"/>
    <xsd:import namespace="72e7abbb-a93e-4ad3-b0d5-4256e9ed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4280-7f85-4dea-82ea-314214f43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f2f0e13-b6b3-480c-9487-44d430831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abbb-a93e-4ad3-b0d5-4256e9ede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7eacc-41c6-46aa-ab23-5ef20cd32053}" ma:internalName="TaxCatchAll" ma:showField="CatchAllData" ma:web="72e7abbb-a93e-4ad3-b0d5-4256e9ed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64280-7f85-4dea-82ea-314214f434b8">
      <Terms xmlns="http://schemas.microsoft.com/office/infopath/2007/PartnerControls"/>
    </lcf76f155ced4ddcb4097134ff3c332f>
    <TaxCatchAll xmlns="72e7abbb-a93e-4ad3-b0d5-4256e9ede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215E5-3C9B-4B7E-B47B-162A964AB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64280-7f85-4dea-82ea-314214f434b8"/>
    <ds:schemaRef ds:uri="72e7abbb-a93e-4ad3-b0d5-4256e9ede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B49EE-A60E-41DC-8130-7F7DD9BEDDB3}">
  <ds:schemaRefs>
    <ds:schemaRef ds:uri="http://purl.org/dc/elements/1.1/"/>
    <ds:schemaRef ds:uri="http://schemas.microsoft.com/office/2006/metadata/properties"/>
    <ds:schemaRef ds:uri="ce364280-7f85-4dea-82ea-314214f434b8"/>
    <ds:schemaRef ds:uri="http://purl.org/dc/terms/"/>
    <ds:schemaRef ds:uri="http://schemas.openxmlformats.org/package/2006/metadata/core-properties"/>
    <ds:schemaRef ds:uri="http://purl.org/dc/dcmitype/"/>
    <ds:schemaRef ds:uri="72e7abbb-a93e-4ad3-b0d5-4256e9ede4e4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EF51FD-88B4-47C1-8F9B-15F81A16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1207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2594 z 2023 r.</vt:lpstr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2594 z 2023 r.</dc:title>
  <dc:subject/>
  <dc:creator>ikobus</dc:creator>
  <cp:keywords/>
  <dc:description/>
  <cp:lastModifiedBy>Polkowska Teresa (RW)</cp:lastModifiedBy>
  <cp:revision>9</cp:revision>
  <cp:lastPrinted>2023-02-23T07:35:00Z</cp:lastPrinted>
  <dcterms:created xsi:type="dcterms:W3CDTF">2023-03-03T15:05:00Z</dcterms:created>
  <dcterms:modified xsi:type="dcterms:W3CDTF">2023-03-14T08:18:00Z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0x0101002F1EF3DAF832E048A2F3AF59B2FACA44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