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2066BA" w:rsidRDefault="002066BA" w:rsidP="002066BA">
      <w:pPr>
        <w:pStyle w:val="Nagwek1"/>
      </w:pPr>
      <w:r w:rsidRPr="00DC6780">
        <w:t>Uchwała Nr LXII</w:t>
      </w:r>
      <w:r>
        <w:t>I/2068</w:t>
      </w:r>
      <w:r w:rsidRPr="00DC6780">
        <w:t xml:space="preserve">/2022 Rady m.st. Warszawy w sprawie wysokości opłat związanych z pobytem w Stołecznym Ośrodku dla Osób Nietrzeźwych – druk nr </w:t>
      </w:r>
      <w:r>
        <w:t>2283</w:t>
      </w:r>
    </w:p>
    <w:p w:rsidR="002066BA" w:rsidRPr="00DC6780" w:rsidRDefault="002066BA" w:rsidP="002066B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49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9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066BA" w:rsidRPr="00DC6780" w:rsidRDefault="002066BA" w:rsidP="002066B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066BA" w:rsidRPr="00DC6780" w:rsidRDefault="002066BA" w:rsidP="002066B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2066B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6BA" w:rsidRPr="00DC6780" w:rsidRDefault="002066B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D33C81" w:rsidRDefault="0038019E" w:rsidP="002066BA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0D26A8"/>
    <w:rsid w:val="00167C76"/>
    <w:rsid w:val="001E7088"/>
    <w:rsid w:val="001F184C"/>
    <w:rsid w:val="002066BA"/>
    <w:rsid w:val="00337B44"/>
    <w:rsid w:val="0038019E"/>
    <w:rsid w:val="003964F6"/>
    <w:rsid w:val="004218F4"/>
    <w:rsid w:val="0045348D"/>
    <w:rsid w:val="004A13CF"/>
    <w:rsid w:val="00543F5E"/>
    <w:rsid w:val="005A6732"/>
    <w:rsid w:val="005D6C46"/>
    <w:rsid w:val="005F5FC8"/>
    <w:rsid w:val="00602F72"/>
    <w:rsid w:val="008B7156"/>
    <w:rsid w:val="008F0E73"/>
    <w:rsid w:val="00937B43"/>
    <w:rsid w:val="0097615B"/>
    <w:rsid w:val="009875BC"/>
    <w:rsid w:val="00994800"/>
    <w:rsid w:val="009A57E0"/>
    <w:rsid w:val="009E4AB9"/>
    <w:rsid w:val="009F7376"/>
    <w:rsid w:val="00B454CC"/>
    <w:rsid w:val="00B729B8"/>
    <w:rsid w:val="00B85EEF"/>
    <w:rsid w:val="00BC259D"/>
    <w:rsid w:val="00C640E3"/>
    <w:rsid w:val="00D069FE"/>
    <w:rsid w:val="00D33C81"/>
    <w:rsid w:val="00E5043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2022-04-08T11:50:00Z</dcterms:created>
  <dcterms:modified xsi:type="dcterms:W3CDTF">2022-04-08T11:50:00Z</dcterms:modified>
</cp:coreProperties>
</file>