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F9" w:rsidRPr="003F5C79" w:rsidRDefault="00105BF9" w:rsidP="00C913A0">
      <w:pPr>
        <w:pStyle w:val="Nagwek1"/>
        <w:spacing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3F5C79">
        <w:rPr>
          <w:rFonts w:ascii="Calibri" w:hAnsi="Calibri" w:cs="Calibri"/>
          <w:b/>
          <w:color w:val="auto"/>
          <w:sz w:val="22"/>
          <w:szCs w:val="22"/>
        </w:rPr>
        <w:t xml:space="preserve">UCHWAŁA NR </w:t>
      </w:r>
      <w:r w:rsidR="00C913A0">
        <w:rPr>
          <w:rFonts w:ascii="Calibri" w:hAnsi="Calibri" w:cs="Calibri"/>
          <w:b/>
          <w:color w:val="auto"/>
          <w:sz w:val="22"/>
          <w:szCs w:val="22"/>
        </w:rPr>
        <w:t>LXII/2030/2022</w:t>
      </w:r>
      <w:r w:rsidR="003F5C79" w:rsidRPr="003F5C79">
        <w:rPr>
          <w:rFonts w:ascii="Calibri" w:hAnsi="Calibri" w:cs="Calibri"/>
          <w:b/>
          <w:color w:val="auto"/>
          <w:sz w:val="22"/>
          <w:szCs w:val="22"/>
        </w:rPr>
        <w:br/>
      </w:r>
      <w:r w:rsidRPr="003F5C79">
        <w:rPr>
          <w:rFonts w:ascii="Calibri" w:hAnsi="Calibri" w:cs="Calibri"/>
          <w:b/>
          <w:color w:val="auto"/>
          <w:sz w:val="22"/>
          <w:szCs w:val="22"/>
        </w:rPr>
        <w:t>RADY MIASTA STOŁECZNEGO WARSZAWY</w:t>
      </w:r>
      <w:r w:rsidR="003F5C79" w:rsidRPr="003F5C79">
        <w:rPr>
          <w:rFonts w:ascii="Calibri" w:hAnsi="Calibri" w:cs="Calibri"/>
          <w:b/>
          <w:color w:val="auto"/>
          <w:sz w:val="22"/>
          <w:szCs w:val="22"/>
        </w:rPr>
        <w:br/>
      </w:r>
      <w:r w:rsidRPr="003F5C79">
        <w:rPr>
          <w:rFonts w:ascii="Calibri" w:hAnsi="Calibri" w:cs="Calibri"/>
          <w:b/>
          <w:color w:val="auto"/>
          <w:sz w:val="22"/>
          <w:szCs w:val="22"/>
        </w:rPr>
        <w:t xml:space="preserve">z </w:t>
      </w:r>
      <w:r w:rsidR="00C913A0">
        <w:rPr>
          <w:rFonts w:ascii="Calibri" w:hAnsi="Calibri" w:cs="Calibri"/>
          <w:b/>
          <w:color w:val="auto"/>
          <w:sz w:val="22"/>
          <w:szCs w:val="22"/>
        </w:rPr>
        <w:t xml:space="preserve">17 marca </w:t>
      </w:r>
      <w:r w:rsidRPr="003F5C79">
        <w:rPr>
          <w:rFonts w:ascii="Calibri" w:hAnsi="Calibri" w:cs="Calibri"/>
          <w:b/>
          <w:color w:val="auto"/>
          <w:sz w:val="22"/>
          <w:szCs w:val="22"/>
        </w:rPr>
        <w:t>20</w:t>
      </w:r>
      <w:r w:rsidR="00C913A0">
        <w:rPr>
          <w:rFonts w:ascii="Calibri" w:hAnsi="Calibri" w:cs="Calibri"/>
          <w:b/>
          <w:color w:val="auto"/>
          <w:sz w:val="22"/>
          <w:szCs w:val="22"/>
        </w:rPr>
        <w:t xml:space="preserve">22 </w:t>
      </w:r>
      <w:r w:rsidRPr="003F5C79">
        <w:rPr>
          <w:rFonts w:ascii="Calibri" w:hAnsi="Calibri" w:cs="Calibri"/>
          <w:b/>
          <w:color w:val="auto"/>
          <w:sz w:val="22"/>
          <w:szCs w:val="22"/>
        </w:rPr>
        <w:t>r.</w:t>
      </w:r>
    </w:p>
    <w:p w:rsidR="00105BF9" w:rsidRDefault="00105BF9" w:rsidP="00105BF9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 sprawie rozpatrzenia </w:t>
      </w:r>
      <w:r>
        <w:rPr>
          <w:rFonts w:ascii="Calibri" w:hAnsi="Calibri" w:cs="Calibri"/>
          <w:b/>
          <w:bCs/>
          <w:sz w:val="22"/>
          <w:szCs w:val="22"/>
        </w:rPr>
        <w:t>petycji</w:t>
      </w:r>
      <w:r w:rsidR="00670FF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55DBA">
        <w:rPr>
          <w:rFonts w:ascii="Calibri" w:hAnsi="Calibri" w:cs="Calibri"/>
          <w:b/>
          <w:bCs/>
          <w:sz w:val="22"/>
          <w:szCs w:val="22"/>
        </w:rPr>
        <w:t xml:space="preserve">Fundacji Nikoli Tesli 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9 ust. 2 ustawy z dnia 11 lipca 2014 r. o petycjach (</w:t>
      </w:r>
      <w:r>
        <w:rPr>
          <w:rFonts w:ascii="Calibri" w:hAnsi="Calibri" w:cs="Calibri"/>
          <w:bCs/>
          <w:sz w:val="22"/>
          <w:szCs w:val="22"/>
        </w:rPr>
        <w:t>Dz. U. z 2018 r. poz. 870</w:t>
      </w:r>
      <w:r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uchwala się, co następuje:</w:t>
      </w:r>
    </w:p>
    <w:p w:rsidR="00105BF9" w:rsidRDefault="00105BF9" w:rsidP="00655DBA">
      <w:pPr>
        <w:spacing w:after="240" w:line="30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 xml:space="preserve">§ 1. </w:t>
      </w:r>
      <w:r>
        <w:rPr>
          <w:rFonts w:ascii="Calibri" w:hAnsi="Calibri" w:cs="Calibri"/>
          <w:bCs/>
          <w:sz w:val="22"/>
          <w:szCs w:val="22"/>
        </w:rPr>
        <w:t>1. Postanawia się nie uwzględn</w:t>
      </w:r>
      <w:r w:rsidR="007E6D8F">
        <w:rPr>
          <w:rFonts w:ascii="Calibri" w:hAnsi="Calibri" w:cs="Calibri"/>
          <w:bCs/>
          <w:sz w:val="22"/>
          <w:szCs w:val="22"/>
        </w:rPr>
        <w:t>iać wniosku zawartego w petycji</w:t>
      </w:r>
      <w:r w:rsidR="00655DBA" w:rsidRPr="00655DBA">
        <w:t xml:space="preserve"> </w:t>
      </w:r>
      <w:r w:rsidR="00655DBA" w:rsidRPr="00655DBA">
        <w:rPr>
          <w:rFonts w:ascii="Calibri" w:hAnsi="Calibri" w:cs="Calibri"/>
          <w:bCs/>
          <w:sz w:val="22"/>
          <w:szCs w:val="22"/>
        </w:rPr>
        <w:t>Fundacji Nikoli Tesli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C23E03">
        <w:rPr>
          <w:rFonts w:ascii="Calibri" w:hAnsi="Calibri" w:cs="Calibri"/>
          <w:bCs/>
          <w:sz w:val="22"/>
          <w:szCs w:val="22"/>
        </w:rPr>
        <w:t>dotyczącego</w:t>
      </w:r>
      <w:r w:rsidR="00655DBA">
        <w:rPr>
          <w:rFonts w:ascii="Calibri" w:hAnsi="Calibri" w:cs="Calibri"/>
          <w:bCs/>
          <w:sz w:val="22"/>
          <w:szCs w:val="22"/>
        </w:rPr>
        <w:t xml:space="preserve"> </w:t>
      </w:r>
      <w:r w:rsidR="00655DBA" w:rsidRPr="00655DBA">
        <w:rPr>
          <w:rFonts w:ascii="Calibri" w:hAnsi="Calibri" w:cs="Calibri"/>
          <w:bCs/>
          <w:sz w:val="22"/>
          <w:szCs w:val="22"/>
        </w:rPr>
        <w:t>w</w:t>
      </w:r>
      <w:r w:rsidR="00655DBA">
        <w:rPr>
          <w:rFonts w:ascii="Calibri" w:hAnsi="Calibri" w:cs="Calibri"/>
          <w:bCs/>
          <w:sz w:val="22"/>
          <w:szCs w:val="22"/>
        </w:rPr>
        <w:t xml:space="preserve">ydania uchwały przez Radę m.st. </w:t>
      </w:r>
      <w:r w:rsidR="00655DBA" w:rsidRPr="00655DBA">
        <w:rPr>
          <w:rFonts w:ascii="Calibri" w:hAnsi="Calibri" w:cs="Calibri"/>
          <w:bCs/>
          <w:sz w:val="22"/>
          <w:szCs w:val="22"/>
        </w:rPr>
        <w:t>Warszawy w sprawie zakazu noszenia maseczek ochronnych oraz zakazu szczepień przeciwko COVID</w:t>
      </w:r>
      <w:r w:rsidR="00B7359E">
        <w:rPr>
          <w:rFonts w:ascii="Calibri" w:hAnsi="Calibri" w:cs="Calibri"/>
          <w:bCs/>
          <w:sz w:val="22"/>
          <w:szCs w:val="22"/>
        </w:rPr>
        <w:t>-</w:t>
      </w:r>
      <w:r w:rsidR="00655DBA" w:rsidRPr="00655DBA">
        <w:rPr>
          <w:rFonts w:ascii="Calibri" w:hAnsi="Calibri" w:cs="Calibri"/>
          <w:bCs/>
          <w:sz w:val="22"/>
          <w:szCs w:val="22"/>
        </w:rPr>
        <w:t>19 szczepionkami mR</w:t>
      </w:r>
      <w:r w:rsidR="00655DBA">
        <w:rPr>
          <w:rFonts w:ascii="Calibri" w:hAnsi="Calibri" w:cs="Calibri"/>
          <w:bCs/>
          <w:sz w:val="22"/>
          <w:szCs w:val="22"/>
        </w:rPr>
        <w:t>NA</w:t>
      </w:r>
      <w:r w:rsidR="0001391A">
        <w:rPr>
          <w:rFonts w:ascii="Calibri" w:hAnsi="Calibri" w:cs="Calibri"/>
          <w:bCs/>
          <w:sz w:val="22"/>
          <w:szCs w:val="22"/>
        </w:rPr>
        <w:t xml:space="preserve">. 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Uzasadnienie sposobu rozpatrzenia petycji zawiera załącznik do uchwały.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2.</w:t>
      </w:r>
      <w:r>
        <w:rPr>
          <w:rFonts w:ascii="Calibri" w:hAnsi="Calibri" w:cs="Calibri"/>
          <w:sz w:val="22"/>
          <w:szCs w:val="22"/>
        </w:rPr>
        <w:t xml:space="preserve"> Zobowiązuje się Przewodniczącą Rady m.st. Warsz</w:t>
      </w:r>
      <w:r w:rsidR="0041258A">
        <w:rPr>
          <w:rFonts w:ascii="Calibri" w:hAnsi="Calibri" w:cs="Calibri"/>
          <w:sz w:val="22"/>
          <w:szCs w:val="22"/>
        </w:rPr>
        <w:t>awy do poinformowania wnoszącą</w:t>
      </w:r>
      <w:r>
        <w:rPr>
          <w:rFonts w:ascii="Calibri" w:hAnsi="Calibri" w:cs="Calibri"/>
          <w:sz w:val="22"/>
          <w:szCs w:val="22"/>
        </w:rPr>
        <w:t xml:space="preserve"> petycję o sposobie jej rozpatrzenia. </w:t>
      </w:r>
    </w:p>
    <w:p w:rsidR="00105BF9" w:rsidRDefault="00105BF9" w:rsidP="00C913A0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§ 3. </w:t>
      </w:r>
      <w:r>
        <w:rPr>
          <w:rFonts w:ascii="Calibri" w:hAnsi="Calibri" w:cs="Calibri"/>
          <w:sz w:val="22"/>
          <w:szCs w:val="22"/>
        </w:rPr>
        <w:t>Uchwała wchodzi w życie z dniem podjęcia.</w:t>
      </w:r>
    </w:p>
    <w:p w:rsidR="00105BF9" w:rsidRDefault="00105BF9" w:rsidP="00C913A0">
      <w:pPr>
        <w:pStyle w:val="Bezodstpw"/>
        <w:spacing w:line="300" w:lineRule="auto"/>
        <w:ind w:left="4536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Przewodnicząca</w:t>
      </w:r>
    </w:p>
    <w:p w:rsidR="00105BF9" w:rsidRDefault="00105BF9" w:rsidP="00C913A0">
      <w:pPr>
        <w:pStyle w:val="Bezodstpw"/>
        <w:spacing w:line="300" w:lineRule="auto"/>
        <w:ind w:left="4536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Rady m.st. Warszawy</w:t>
      </w:r>
    </w:p>
    <w:p w:rsidR="00105BF9" w:rsidRDefault="00B44312" w:rsidP="00C913A0">
      <w:pPr>
        <w:pStyle w:val="Bezodstpw"/>
        <w:spacing w:line="300" w:lineRule="auto"/>
        <w:ind w:left="4536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(-)</w:t>
      </w:r>
      <w:bookmarkStart w:id="0" w:name="_GoBack"/>
      <w:bookmarkEnd w:id="0"/>
    </w:p>
    <w:p w:rsidR="00105BF9" w:rsidRDefault="00105BF9" w:rsidP="00C913A0">
      <w:pPr>
        <w:pStyle w:val="Bezodstpw"/>
        <w:spacing w:line="300" w:lineRule="auto"/>
        <w:ind w:left="4536"/>
        <w:jc w:val="center"/>
        <w:rPr>
          <w:rFonts w:cs="Calibri"/>
        </w:rPr>
      </w:pPr>
      <w:r>
        <w:rPr>
          <w:rFonts w:cs="Calibri"/>
          <w:b/>
          <w:bCs/>
        </w:rPr>
        <w:t>Ewa Malinowska-Grupińska</w:t>
      </w:r>
    </w:p>
    <w:p w:rsidR="00A754D3" w:rsidRDefault="00105BF9">
      <w:pPr>
        <w:spacing w:after="200" w:line="276" w:lineRule="auto"/>
        <w:rPr>
          <w:rFonts w:ascii="Calibri" w:hAnsi="Calibri" w:cs="Calibri"/>
          <w:sz w:val="22"/>
          <w:szCs w:val="22"/>
        </w:rPr>
        <w:sectPr w:rsidR="00A754D3" w:rsidSect="006F3B0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br w:type="page"/>
      </w:r>
    </w:p>
    <w:p w:rsidR="00105BF9" w:rsidRPr="00A01B0C" w:rsidRDefault="00105BF9" w:rsidP="00C913A0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lastRenderedPageBreak/>
        <w:t>Załącznik</w:t>
      </w:r>
    </w:p>
    <w:p w:rsidR="00105BF9" w:rsidRPr="00A01B0C" w:rsidRDefault="00105BF9" w:rsidP="00C913A0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do uchwały nr </w:t>
      </w:r>
      <w:r w:rsidR="00C913A0">
        <w:rPr>
          <w:rFonts w:ascii="Calibri" w:hAnsi="Calibri" w:cs="Calibri"/>
          <w:sz w:val="22"/>
          <w:szCs w:val="22"/>
        </w:rPr>
        <w:t>LXII/2030/2022</w:t>
      </w:r>
    </w:p>
    <w:p w:rsidR="00105BF9" w:rsidRPr="00A01B0C" w:rsidRDefault="00105BF9" w:rsidP="00C913A0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Rady m.st. Warszawy</w:t>
      </w:r>
    </w:p>
    <w:p w:rsidR="00105BF9" w:rsidRDefault="00105BF9" w:rsidP="00C913A0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z </w:t>
      </w:r>
      <w:r w:rsidR="00C913A0">
        <w:rPr>
          <w:rFonts w:ascii="Calibri" w:hAnsi="Calibri" w:cs="Calibri"/>
          <w:sz w:val="22"/>
          <w:szCs w:val="22"/>
        </w:rPr>
        <w:t>17 marca 2022 r.</w:t>
      </w:r>
    </w:p>
    <w:p w:rsidR="00105BF9" w:rsidRPr="003F5C79" w:rsidRDefault="00105BF9" w:rsidP="00105BF9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F5C79">
        <w:rPr>
          <w:rFonts w:ascii="Calibri" w:hAnsi="Calibri" w:cs="Calibri"/>
          <w:b/>
          <w:sz w:val="22"/>
          <w:szCs w:val="22"/>
        </w:rPr>
        <w:t xml:space="preserve">Uzasadnienie sposobu rozpatrzenia </w:t>
      </w:r>
      <w:r w:rsidRPr="003F5C79"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9E1281" w:rsidRPr="003F5C79">
        <w:rPr>
          <w:rFonts w:ascii="Calibri" w:hAnsi="Calibri" w:cs="Calibri"/>
          <w:b/>
          <w:bCs/>
          <w:sz w:val="22"/>
          <w:szCs w:val="22"/>
        </w:rPr>
        <w:t>Fundacji Nikoli Tesli</w:t>
      </w:r>
    </w:p>
    <w:p w:rsidR="009E1281" w:rsidRPr="003F5C79" w:rsidRDefault="00A41CD3" w:rsidP="009E1281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3F5C79">
        <w:rPr>
          <w:rFonts w:ascii="Calibri" w:hAnsi="Calibri" w:cs="Calibri"/>
          <w:sz w:val="22"/>
          <w:szCs w:val="22"/>
        </w:rPr>
        <w:t xml:space="preserve">W petycji z dnia </w:t>
      </w:r>
      <w:r w:rsidR="009E1281" w:rsidRPr="003F5C79">
        <w:rPr>
          <w:rFonts w:ascii="Calibri" w:hAnsi="Calibri" w:cs="Calibri"/>
          <w:sz w:val="22"/>
          <w:szCs w:val="22"/>
        </w:rPr>
        <w:t>21</w:t>
      </w:r>
      <w:r w:rsidR="00E36919" w:rsidRPr="003F5C79">
        <w:rPr>
          <w:rFonts w:ascii="Calibri" w:hAnsi="Calibri" w:cs="Calibri"/>
          <w:sz w:val="22"/>
          <w:szCs w:val="22"/>
        </w:rPr>
        <w:t xml:space="preserve"> </w:t>
      </w:r>
      <w:r w:rsidR="009E1281" w:rsidRPr="003F5C79">
        <w:rPr>
          <w:rFonts w:ascii="Calibri" w:hAnsi="Calibri" w:cs="Calibri"/>
          <w:sz w:val="22"/>
          <w:szCs w:val="22"/>
        </w:rPr>
        <w:t>grudnia</w:t>
      </w:r>
      <w:r w:rsidR="00C072C1" w:rsidRPr="003F5C79">
        <w:rPr>
          <w:rFonts w:ascii="Calibri" w:hAnsi="Calibri" w:cs="Calibri"/>
          <w:sz w:val="22"/>
          <w:szCs w:val="22"/>
        </w:rPr>
        <w:t xml:space="preserve"> </w:t>
      </w:r>
      <w:r w:rsidR="00E92FFF" w:rsidRPr="003F5C79">
        <w:rPr>
          <w:rFonts w:asciiTheme="minorHAnsi" w:hAnsiTheme="minorHAnsi" w:cs="Calibri"/>
          <w:sz w:val="22"/>
          <w:szCs w:val="22"/>
        </w:rPr>
        <w:t>2021</w:t>
      </w:r>
      <w:r w:rsidR="00105BF9" w:rsidRPr="003F5C79">
        <w:rPr>
          <w:rFonts w:asciiTheme="minorHAnsi" w:hAnsiTheme="minorHAnsi" w:cs="Calibri"/>
          <w:sz w:val="22"/>
          <w:szCs w:val="22"/>
        </w:rPr>
        <w:t xml:space="preserve"> r</w:t>
      </w:r>
      <w:r w:rsidR="00A43A85" w:rsidRPr="003F5C79">
        <w:rPr>
          <w:rFonts w:asciiTheme="minorHAnsi" w:hAnsiTheme="minorHAnsi" w:cs="Calibri"/>
          <w:sz w:val="22"/>
          <w:szCs w:val="22"/>
        </w:rPr>
        <w:t>.</w:t>
      </w:r>
      <w:r w:rsidR="009E1281" w:rsidRPr="003F5C79">
        <w:rPr>
          <w:rFonts w:asciiTheme="minorHAnsi" w:hAnsiTheme="minorHAnsi"/>
          <w:sz w:val="22"/>
          <w:szCs w:val="22"/>
        </w:rPr>
        <w:t xml:space="preserve"> </w:t>
      </w:r>
      <w:r w:rsidR="007D2004" w:rsidRPr="003F5C79">
        <w:rPr>
          <w:rFonts w:asciiTheme="minorHAnsi" w:hAnsiTheme="minorHAnsi"/>
          <w:sz w:val="22"/>
          <w:szCs w:val="22"/>
        </w:rPr>
        <w:t xml:space="preserve">uzupełnionej </w:t>
      </w:r>
      <w:r w:rsidR="008F3A77" w:rsidRPr="003F5C79">
        <w:rPr>
          <w:rFonts w:asciiTheme="minorHAnsi" w:hAnsiTheme="minorHAnsi"/>
          <w:sz w:val="22"/>
          <w:szCs w:val="22"/>
        </w:rPr>
        <w:t xml:space="preserve">pismem z dnia 11 stycznia 2022 r., </w:t>
      </w:r>
      <w:r w:rsidR="009E1281" w:rsidRPr="003F5C79">
        <w:rPr>
          <w:rFonts w:asciiTheme="minorHAnsi" w:hAnsiTheme="minorHAnsi" w:cs="Calibri"/>
          <w:sz w:val="22"/>
          <w:szCs w:val="22"/>
        </w:rPr>
        <w:t>Fundacja</w:t>
      </w:r>
      <w:r w:rsidR="009E1281" w:rsidRPr="003F5C79">
        <w:rPr>
          <w:rFonts w:ascii="Calibri" w:hAnsi="Calibri" w:cs="Calibri"/>
          <w:sz w:val="22"/>
          <w:szCs w:val="22"/>
        </w:rPr>
        <w:t xml:space="preserve"> Nikoli Tesli</w:t>
      </w:r>
      <w:r w:rsidR="00A43A85" w:rsidRPr="003F5C79">
        <w:rPr>
          <w:rFonts w:ascii="Calibri" w:hAnsi="Calibri" w:cs="Calibri"/>
          <w:sz w:val="22"/>
          <w:szCs w:val="22"/>
        </w:rPr>
        <w:t xml:space="preserve"> </w:t>
      </w:r>
      <w:r w:rsidR="009536D0" w:rsidRPr="003F5C79">
        <w:rPr>
          <w:rFonts w:ascii="Calibri" w:hAnsi="Calibri" w:cs="Calibri"/>
          <w:sz w:val="22"/>
          <w:szCs w:val="22"/>
        </w:rPr>
        <w:t>wnosi o</w:t>
      </w:r>
      <w:r w:rsidR="009E1281" w:rsidRPr="003F5C79">
        <w:rPr>
          <w:rFonts w:ascii="Calibri" w:hAnsi="Calibri" w:cs="Calibri"/>
          <w:sz w:val="22"/>
          <w:szCs w:val="22"/>
        </w:rPr>
        <w:t xml:space="preserve"> podjęcie przez Radę m.st. Warszawy uchwały zakazującej szczepień przeciwko COVID-19 szczepionkami mRNA oraz zakazującej noszenia maseczek </w:t>
      </w:r>
      <w:r w:rsidR="00746F73" w:rsidRPr="003F5C79">
        <w:rPr>
          <w:rFonts w:ascii="Calibri" w:hAnsi="Calibri" w:cs="Calibri"/>
          <w:sz w:val="22"/>
          <w:szCs w:val="22"/>
        </w:rPr>
        <w:t>ochronnych.</w:t>
      </w:r>
    </w:p>
    <w:p w:rsidR="003F31A2" w:rsidRPr="003F5C79" w:rsidRDefault="00105BF9" w:rsidP="0036403D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 w:rsidRPr="003F5C79">
        <w:rPr>
          <w:rFonts w:asciiTheme="minorHAnsi" w:hAnsiTheme="minorHAnsi" w:cstheme="minorHAnsi"/>
          <w:sz w:val="22"/>
          <w:szCs w:val="22"/>
        </w:rPr>
        <w:t xml:space="preserve">Z informacji uzyskanych przez Radę m.st. Warszawy z pisma </w:t>
      </w:r>
      <w:r w:rsidR="00507578" w:rsidRPr="003F5C79">
        <w:rPr>
          <w:rFonts w:asciiTheme="minorHAnsi" w:hAnsiTheme="minorHAnsi" w:cstheme="minorHAnsi"/>
          <w:sz w:val="22"/>
          <w:szCs w:val="22"/>
        </w:rPr>
        <w:t xml:space="preserve">Zastępcy </w:t>
      </w:r>
      <w:r w:rsidR="00BC0EEF" w:rsidRPr="003F5C79">
        <w:rPr>
          <w:rFonts w:asciiTheme="minorHAnsi" w:hAnsiTheme="minorHAnsi" w:cstheme="minorHAnsi"/>
          <w:sz w:val="22"/>
          <w:szCs w:val="22"/>
        </w:rPr>
        <w:t>Prezydenta</w:t>
      </w:r>
      <w:r w:rsidR="00507578" w:rsidRPr="003F5C79">
        <w:rPr>
          <w:rFonts w:asciiTheme="minorHAnsi" w:hAnsiTheme="minorHAnsi" w:cstheme="minorHAnsi"/>
          <w:sz w:val="22"/>
          <w:szCs w:val="22"/>
        </w:rPr>
        <w:t xml:space="preserve"> m.st. Warszawy </w:t>
      </w:r>
      <w:r w:rsidRPr="003F5C79">
        <w:rPr>
          <w:rFonts w:asciiTheme="minorHAnsi" w:hAnsiTheme="minorHAnsi" w:cs="Calibri"/>
          <w:sz w:val="22"/>
          <w:szCs w:val="22"/>
        </w:rPr>
        <w:t>z dnia</w:t>
      </w:r>
      <w:r w:rsidR="00A3682B" w:rsidRPr="003F5C79">
        <w:rPr>
          <w:rFonts w:asciiTheme="minorHAnsi" w:hAnsiTheme="minorHAnsi" w:cs="Calibri"/>
          <w:sz w:val="22"/>
          <w:szCs w:val="22"/>
        </w:rPr>
        <w:t xml:space="preserve"> </w:t>
      </w:r>
      <w:r w:rsidR="00507578" w:rsidRPr="003F5C79">
        <w:rPr>
          <w:rFonts w:asciiTheme="minorHAnsi" w:hAnsiTheme="minorHAnsi" w:cs="Calibri"/>
          <w:sz w:val="22"/>
          <w:szCs w:val="22"/>
        </w:rPr>
        <w:t>20 stycznia 2022</w:t>
      </w:r>
      <w:r w:rsidR="00A3682B" w:rsidRPr="003F5C79">
        <w:rPr>
          <w:rFonts w:asciiTheme="minorHAnsi" w:hAnsiTheme="minorHAnsi" w:cs="Calibri"/>
          <w:sz w:val="22"/>
          <w:szCs w:val="22"/>
        </w:rPr>
        <w:t xml:space="preserve"> r</w:t>
      </w:r>
      <w:r w:rsidRPr="003F5C79">
        <w:rPr>
          <w:rFonts w:asciiTheme="minorHAnsi" w:hAnsiTheme="minorHAnsi" w:cs="Calibri"/>
          <w:sz w:val="22"/>
          <w:szCs w:val="22"/>
        </w:rPr>
        <w:t xml:space="preserve">., znak: </w:t>
      </w:r>
      <w:r w:rsidR="00507578" w:rsidRPr="003F5C79">
        <w:rPr>
          <w:rFonts w:asciiTheme="minorHAnsi" w:hAnsiTheme="minorHAnsi" w:cs="Calibri"/>
          <w:sz w:val="22"/>
          <w:szCs w:val="22"/>
        </w:rPr>
        <w:t xml:space="preserve">PZ-I-A.150.1.2022.AKO </w:t>
      </w:r>
      <w:r w:rsidR="00E67A5E" w:rsidRPr="003F5C79">
        <w:rPr>
          <w:rFonts w:asciiTheme="minorHAnsi" w:hAnsiTheme="minorHAnsi" w:cs="Calibri"/>
          <w:sz w:val="22"/>
          <w:szCs w:val="22"/>
        </w:rPr>
        <w:t>uzupełnionych pismem z dnia 26 stycznia 2022 r. znak: PZ-I-A.150.1.2022.AKO</w:t>
      </w:r>
      <w:r w:rsidR="00327B9D" w:rsidRPr="003F5C79">
        <w:rPr>
          <w:noProof/>
          <w:sz w:val="22"/>
          <w:szCs w:val="22"/>
        </w:rPr>
        <w:t xml:space="preserve"> </w:t>
      </w:r>
      <w:r w:rsidR="00EE272A" w:rsidRPr="003F5C79">
        <w:rPr>
          <w:rFonts w:asciiTheme="minorHAnsi" w:hAnsiTheme="minorHAnsi" w:cs="Calibri"/>
          <w:sz w:val="22"/>
          <w:szCs w:val="22"/>
        </w:rPr>
        <w:t>wynika, że</w:t>
      </w:r>
      <w:r w:rsidR="0001391A" w:rsidRPr="003F5C79">
        <w:rPr>
          <w:rFonts w:asciiTheme="minorHAnsi" w:hAnsiTheme="minorHAnsi"/>
          <w:sz w:val="22"/>
          <w:szCs w:val="22"/>
        </w:rPr>
        <w:t xml:space="preserve"> </w:t>
      </w:r>
      <w:r w:rsidR="00C94705" w:rsidRPr="003F5C79">
        <w:rPr>
          <w:rFonts w:asciiTheme="minorHAnsi" w:hAnsiTheme="minorHAnsi"/>
          <w:sz w:val="22"/>
          <w:szCs w:val="22"/>
        </w:rPr>
        <w:t xml:space="preserve">Miasto </w:t>
      </w:r>
      <w:r w:rsidR="004149F7" w:rsidRPr="003F5C79">
        <w:rPr>
          <w:rFonts w:asciiTheme="minorHAnsi" w:hAnsiTheme="minorHAnsi"/>
          <w:sz w:val="22"/>
          <w:szCs w:val="22"/>
        </w:rPr>
        <w:t>Stołeczne Warszawa</w:t>
      </w:r>
      <w:r w:rsidR="00C7269C" w:rsidRPr="003F5C79">
        <w:rPr>
          <w:rFonts w:asciiTheme="minorHAnsi" w:hAnsiTheme="minorHAnsi"/>
          <w:sz w:val="22"/>
          <w:szCs w:val="22"/>
        </w:rPr>
        <w:t xml:space="preserve"> nie ma kompetencji (</w:t>
      </w:r>
      <w:r w:rsidR="00C94705" w:rsidRPr="003F5C79">
        <w:rPr>
          <w:rFonts w:asciiTheme="minorHAnsi" w:hAnsiTheme="minorHAnsi"/>
          <w:sz w:val="22"/>
          <w:szCs w:val="22"/>
        </w:rPr>
        <w:t>podstawy prawnej</w:t>
      </w:r>
      <w:r w:rsidR="00C7269C" w:rsidRPr="003F5C79">
        <w:rPr>
          <w:rFonts w:asciiTheme="minorHAnsi" w:hAnsiTheme="minorHAnsi"/>
          <w:sz w:val="22"/>
          <w:szCs w:val="22"/>
        </w:rPr>
        <w:t>)</w:t>
      </w:r>
      <w:r w:rsidR="00C94705" w:rsidRPr="003F5C79">
        <w:rPr>
          <w:rFonts w:asciiTheme="minorHAnsi" w:hAnsiTheme="minorHAnsi"/>
          <w:sz w:val="22"/>
          <w:szCs w:val="22"/>
        </w:rPr>
        <w:t xml:space="preserve"> do decydowania o tym, czy dana metoda zapobiegania COVID-19 jest, czy też nie jest skuteczna. </w:t>
      </w:r>
      <w:r w:rsidR="00BC0EEF" w:rsidRPr="003F5C79">
        <w:rPr>
          <w:rFonts w:asciiTheme="minorHAnsi" w:hAnsiTheme="minorHAnsi"/>
          <w:sz w:val="22"/>
          <w:szCs w:val="22"/>
        </w:rPr>
        <w:t>Szczepienia ochronne przeciwko COVID-19 wprowadza i normuje rozporządzenie Ministra Zdrowia z dnia 31 grudnia 2020 r. w sprawie metody zapobiegania COVID-19</w:t>
      </w:r>
      <w:r w:rsidR="00374866" w:rsidRPr="003F5C79">
        <w:rPr>
          <w:rFonts w:asciiTheme="minorHAnsi" w:hAnsiTheme="minorHAnsi"/>
          <w:sz w:val="22"/>
          <w:szCs w:val="22"/>
        </w:rPr>
        <w:t xml:space="preserve"> (Dz.U. z 2021 r. poz. 10</w:t>
      </w:r>
      <w:r w:rsidR="00481892" w:rsidRPr="003F5C79">
        <w:rPr>
          <w:rFonts w:asciiTheme="minorHAnsi" w:hAnsiTheme="minorHAnsi"/>
          <w:sz w:val="22"/>
          <w:szCs w:val="22"/>
        </w:rPr>
        <w:t>)</w:t>
      </w:r>
      <w:r w:rsidR="002E703D" w:rsidRPr="003F5C79">
        <w:rPr>
          <w:rFonts w:asciiTheme="minorHAnsi" w:hAnsiTheme="minorHAnsi"/>
          <w:sz w:val="22"/>
          <w:szCs w:val="22"/>
        </w:rPr>
        <w:t>, które w</w:t>
      </w:r>
      <w:r w:rsidR="00BC0EEF" w:rsidRPr="003F5C79">
        <w:rPr>
          <w:rFonts w:asciiTheme="minorHAnsi" w:hAnsiTheme="minorHAnsi"/>
          <w:sz w:val="22"/>
          <w:szCs w:val="22"/>
        </w:rPr>
        <w:t>prowadza metodę zapobiegania COVID-19 polegającą na wykonywaniu szczepień ochronnych p</w:t>
      </w:r>
      <w:r w:rsidR="00C94705" w:rsidRPr="003F5C79">
        <w:rPr>
          <w:rFonts w:asciiTheme="minorHAnsi" w:hAnsiTheme="minorHAnsi"/>
          <w:sz w:val="22"/>
          <w:szCs w:val="22"/>
        </w:rPr>
        <w:t>rzeciwko tej chorobie zakaźnej. Ww.</w:t>
      </w:r>
      <w:r w:rsidR="00BC0EEF" w:rsidRPr="003F5C79">
        <w:rPr>
          <w:rFonts w:asciiTheme="minorHAnsi" w:hAnsiTheme="minorHAnsi"/>
          <w:sz w:val="22"/>
          <w:szCs w:val="22"/>
        </w:rPr>
        <w:t xml:space="preserve"> rozporządzenie zostało wydane na podstawie </w:t>
      </w:r>
      <w:r w:rsidR="00C94705" w:rsidRPr="003F5C79">
        <w:rPr>
          <w:rFonts w:asciiTheme="minorHAnsi" w:hAnsiTheme="minorHAnsi"/>
          <w:sz w:val="22"/>
          <w:szCs w:val="22"/>
        </w:rPr>
        <w:t>upoważnienia ustawowego wynikającego</w:t>
      </w:r>
      <w:r w:rsidR="00BC0EEF" w:rsidRPr="003F5C79">
        <w:rPr>
          <w:rFonts w:asciiTheme="minorHAnsi" w:hAnsiTheme="minorHAnsi"/>
          <w:sz w:val="22"/>
          <w:szCs w:val="22"/>
        </w:rPr>
        <w:t xml:space="preserve"> z art. 3 ust. 4 pkt 2 ustawy z dnia 5 grudnia 2008 r. o zapobieganiu oraz zwalczaniu zakażeń i chorób zakaźnych u ludzi.</w:t>
      </w:r>
      <w:r w:rsidR="00C94705" w:rsidRPr="003F5C79">
        <w:rPr>
          <w:rFonts w:asciiTheme="minorHAnsi" w:hAnsiTheme="minorHAnsi"/>
          <w:sz w:val="22"/>
          <w:szCs w:val="22"/>
        </w:rPr>
        <w:t xml:space="preserve"> (Dz. U.</w:t>
      </w:r>
      <w:r w:rsidR="00A27CBB" w:rsidRPr="003F5C79">
        <w:rPr>
          <w:rFonts w:asciiTheme="minorHAnsi" w:hAnsiTheme="minorHAnsi"/>
          <w:sz w:val="22"/>
          <w:szCs w:val="22"/>
        </w:rPr>
        <w:t xml:space="preserve"> z 2020 r.</w:t>
      </w:r>
      <w:r w:rsidR="00C94705" w:rsidRPr="003F5C79">
        <w:rPr>
          <w:rFonts w:asciiTheme="minorHAnsi" w:hAnsiTheme="minorHAnsi"/>
          <w:sz w:val="22"/>
          <w:szCs w:val="22"/>
        </w:rPr>
        <w:t xml:space="preserve"> </w:t>
      </w:r>
      <w:r w:rsidR="00A27CBB" w:rsidRPr="003F5C79">
        <w:rPr>
          <w:rFonts w:asciiTheme="minorHAnsi" w:hAnsiTheme="minorHAnsi"/>
          <w:sz w:val="22"/>
          <w:szCs w:val="22"/>
        </w:rPr>
        <w:t>poz. 1845, z późn.zm.).</w:t>
      </w:r>
      <w:r w:rsidR="0036403D" w:rsidRPr="003F5C79">
        <w:rPr>
          <w:rFonts w:asciiTheme="minorHAnsi" w:hAnsiTheme="minorHAnsi"/>
          <w:sz w:val="22"/>
          <w:szCs w:val="22"/>
        </w:rPr>
        <w:t xml:space="preserve"> </w:t>
      </w:r>
      <w:r w:rsidR="009C2E02" w:rsidRPr="003F5C79">
        <w:rPr>
          <w:rFonts w:asciiTheme="minorHAnsi" w:hAnsiTheme="minorHAnsi"/>
          <w:sz w:val="22"/>
          <w:szCs w:val="22"/>
        </w:rPr>
        <w:t xml:space="preserve">Mając na uwadze powyższe </w:t>
      </w:r>
      <w:r w:rsidR="003F31A2" w:rsidRPr="003F5C79">
        <w:rPr>
          <w:rFonts w:asciiTheme="minorHAnsi" w:hAnsiTheme="minorHAnsi"/>
          <w:sz w:val="22"/>
          <w:szCs w:val="22"/>
        </w:rPr>
        <w:t>Rada m.st. Warszawy nie ma kompetencji do decydowania o tym, czy dana szczepionka jest, czy też nie jest skuteczna oraz bezpieczna i czy może być dopuszczona do obrotu — dotyczy to także szczepionek przeciwko COVID-19.</w:t>
      </w:r>
    </w:p>
    <w:p w:rsidR="00A52DE8" w:rsidRPr="003F5C79" w:rsidRDefault="00BC0EEF" w:rsidP="003F31A2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 w:rsidRPr="003F5C79">
        <w:rPr>
          <w:rFonts w:asciiTheme="minorHAnsi" w:hAnsiTheme="minorHAnsi"/>
          <w:sz w:val="22"/>
          <w:szCs w:val="22"/>
        </w:rPr>
        <w:t>Szczepienia realizowane są przy zastosowaniu szczepionek dopuszczonych do obrotu na terytorium Rzeczypospolitej P</w:t>
      </w:r>
      <w:r w:rsidR="0036403D" w:rsidRPr="003F5C79">
        <w:rPr>
          <w:rFonts w:asciiTheme="minorHAnsi" w:hAnsiTheme="minorHAnsi"/>
          <w:sz w:val="22"/>
          <w:szCs w:val="22"/>
        </w:rPr>
        <w:t xml:space="preserve">olskiej, jak też dopuszczonych </w:t>
      </w:r>
      <w:r w:rsidR="003F31A2" w:rsidRPr="003F5C79">
        <w:rPr>
          <w:rFonts w:asciiTheme="minorHAnsi" w:hAnsiTheme="minorHAnsi"/>
          <w:sz w:val="22"/>
          <w:szCs w:val="22"/>
        </w:rPr>
        <w:t>do obrotu w Unii Europejskiej</w:t>
      </w:r>
      <w:r w:rsidRPr="003F5C79">
        <w:rPr>
          <w:rFonts w:asciiTheme="minorHAnsi" w:hAnsiTheme="minorHAnsi"/>
          <w:sz w:val="22"/>
          <w:szCs w:val="22"/>
        </w:rPr>
        <w:t>. O dopuszczeniu danej szczepionki decydują ustawowo uprawnione organy i podmioty.</w:t>
      </w:r>
    </w:p>
    <w:p w:rsidR="00BC0EEF" w:rsidRPr="003F5C79" w:rsidRDefault="00A52DE8" w:rsidP="00A52DE8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 w:rsidRPr="003F5C79">
        <w:rPr>
          <w:rFonts w:asciiTheme="minorHAnsi" w:hAnsiTheme="minorHAnsi"/>
          <w:sz w:val="22"/>
          <w:szCs w:val="22"/>
        </w:rPr>
        <w:t xml:space="preserve"> Rada m.st. Warszawy nie posiada także kompetencji pozwalających na wprowadzenie przepisów zabraniających zakrywania, przy pomocy maseczki, ust i nosa. </w:t>
      </w:r>
      <w:r w:rsidR="00BC0EEF" w:rsidRPr="003F5C79">
        <w:rPr>
          <w:rFonts w:asciiTheme="minorHAnsi" w:hAnsiTheme="minorHAnsi"/>
          <w:sz w:val="22"/>
          <w:szCs w:val="22"/>
        </w:rPr>
        <w:t xml:space="preserve">Nakaz noszenia w określonych miejscach i sytuacjach maseczek </w:t>
      </w:r>
      <w:r w:rsidRPr="003F5C79">
        <w:rPr>
          <w:rFonts w:asciiTheme="minorHAnsi" w:hAnsiTheme="minorHAnsi"/>
          <w:sz w:val="22"/>
          <w:szCs w:val="22"/>
        </w:rPr>
        <w:t>(</w:t>
      </w:r>
      <w:r w:rsidR="00BC0EEF" w:rsidRPr="003F5C79">
        <w:rPr>
          <w:rFonts w:asciiTheme="minorHAnsi" w:hAnsiTheme="minorHAnsi"/>
          <w:sz w:val="22"/>
          <w:szCs w:val="22"/>
        </w:rPr>
        <w:t>z</w:t>
      </w:r>
      <w:r w:rsidR="00873E95" w:rsidRPr="003F5C79">
        <w:rPr>
          <w:rFonts w:asciiTheme="minorHAnsi" w:hAnsiTheme="minorHAnsi"/>
          <w:sz w:val="22"/>
          <w:szCs w:val="22"/>
        </w:rPr>
        <w:t>akrywania, przy pomocy maseczki - ust i nosa</w:t>
      </w:r>
      <w:r w:rsidRPr="003F5C79">
        <w:rPr>
          <w:rFonts w:asciiTheme="minorHAnsi" w:hAnsiTheme="minorHAnsi"/>
          <w:sz w:val="22"/>
          <w:szCs w:val="22"/>
        </w:rPr>
        <w:t>)</w:t>
      </w:r>
      <w:r w:rsidR="00BC0EEF" w:rsidRPr="003F5C79">
        <w:rPr>
          <w:rFonts w:asciiTheme="minorHAnsi" w:hAnsiTheme="minorHAnsi"/>
          <w:sz w:val="22"/>
          <w:szCs w:val="22"/>
        </w:rPr>
        <w:t xml:space="preserve"> został wprowadzony rozporządzeniem Rady Ministrów z dnia 6 maja 2021 r. w sprawie ustanowienia określonych ograniczeń, nakazów i zakazów w związku z wy</w:t>
      </w:r>
      <w:r w:rsidR="007A76F6" w:rsidRPr="003F5C79">
        <w:rPr>
          <w:rFonts w:asciiTheme="minorHAnsi" w:hAnsiTheme="minorHAnsi"/>
          <w:sz w:val="22"/>
          <w:szCs w:val="22"/>
        </w:rPr>
        <w:t>stąpieniem stanu epidemii</w:t>
      </w:r>
      <w:r w:rsidR="003677C6" w:rsidRPr="003F5C79">
        <w:rPr>
          <w:rFonts w:asciiTheme="minorHAnsi" w:hAnsiTheme="minorHAnsi"/>
          <w:sz w:val="22"/>
          <w:szCs w:val="22"/>
        </w:rPr>
        <w:t xml:space="preserve"> (Dz.U. z 2021</w:t>
      </w:r>
      <w:r w:rsidR="007C17FF" w:rsidRPr="003F5C79">
        <w:rPr>
          <w:rFonts w:asciiTheme="minorHAnsi" w:hAnsiTheme="minorHAnsi"/>
          <w:sz w:val="22"/>
          <w:szCs w:val="22"/>
        </w:rPr>
        <w:t xml:space="preserve"> </w:t>
      </w:r>
      <w:r w:rsidR="003677C6" w:rsidRPr="003F5C79">
        <w:rPr>
          <w:rFonts w:asciiTheme="minorHAnsi" w:hAnsiTheme="minorHAnsi"/>
          <w:sz w:val="22"/>
          <w:szCs w:val="22"/>
        </w:rPr>
        <w:t>r. poz. 861)</w:t>
      </w:r>
      <w:r w:rsidR="00BC0EEF" w:rsidRPr="003F5C79">
        <w:rPr>
          <w:rFonts w:asciiTheme="minorHAnsi" w:hAnsiTheme="minorHAnsi"/>
          <w:sz w:val="22"/>
          <w:szCs w:val="22"/>
        </w:rPr>
        <w:t>.</w:t>
      </w:r>
    </w:p>
    <w:p w:rsidR="0055180D" w:rsidRPr="003F5C79" w:rsidRDefault="00BC0EEF" w:rsidP="006F2B64">
      <w:pPr>
        <w:spacing w:line="300" w:lineRule="auto"/>
        <w:rPr>
          <w:rFonts w:asciiTheme="minorHAnsi" w:hAnsiTheme="minorHAnsi"/>
          <w:sz w:val="22"/>
          <w:szCs w:val="22"/>
        </w:rPr>
      </w:pPr>
      <w:r w:rsidRPr="003F5C79">
        <w:rPr>
          <w:rFonts w:asciiTheme="minorHAnsi" w:hAnsiTheme="minorHAnsi"/>
          <w:sz w:val="22"/>
          <w:szCs w:val="22"/>
        </w:rPr>
        <w:tab/>
        <w:t xml:space="preserve">Niezależnie od </w:t>
      </w:r>
      <w:r w:rsidR="00E222B9" w:rsidRPr="003F5C79">
        <w:rPr>
          <w:rFonts w:asciiTheme="minorHAnsi" w:hAnsiTheme="minorHAnsi"/>
          <w:sz w:val="22"/>
          <w:szCs w:val="22"/>
        </w:rPr>
        <w:t xml:space="preserve">powyższego dodać </w:t>
      </w:r>
      <w:r w:rsidRPr="003F5C79">
        <w:rPr>
          <w:rFonts w:asciiTheme="minorHAnsi" w:hAnsiTheme="minorHAnsi"/>
          <w:sz w:val="22"/>
          <w:szCs w:val="22"/>
        </w:rPr>
        <w:t>należy, że przepisy prawa miejsc</w:t>
      </w:r>
      <w:r w:rsidR="00B94DCF" w:rsidRPr="003F5C79">
        <w:rPr>
          <w:rFonts w:asciiTheme="minorHAnsi" w:hAnsiTheme="minorHAnsi"/>
          <w:sz w:val="22"/>
          <w:szCs w:val="22"/>
        </w:rPr>
        <w:t xml:space="preserve">owego nie mogą </w:t>
      </w:r>
      <w:r w:rsidRPr="003F5C79">
        <w:rPr>
          <w:rFonts w:asciiTheme="minorHAnsi" w:hAnsiTheme="minorHAnsi"/>
          <w:sz w:val="22"/>
          <w:szCs w:val="22"/>
        </w:rPr>
        <w:t xml:space="preserve">wprowadzać norm wprost sprzecznych z przepisami rangi </w:t>
      </w:r>
      <w:r w:rsidR="007A76F6" w:rsidRPr="003F5C79">
        <w:rPr>
          <w:rFonts w:asciiTheme="minorHAnsi" w:hAnsiTheme="minorHAnsi"/>
          <w:sz w:val="22"/>
          <w:szCs w:val="22"/>
        </w:rPr>
        <w:t>ustawy czy rozporządzenia</w:t>
      </w:r>
      <w:r w:rsidRPr="003F5C79">
        <w:rPr>
          <w:rFonts w:asciiTheme="minorHAnsi" w:hAnsiTheme="minorHAnsi"/>
          <w:sz w:val="22"/>
          <w:szCs w:val="22"/>
        </w:rPr>
        <w:t>.</w:t>
      </w:r>
      <w:r w:rsidR="00B94DCF" w:rsidRPr="003F5C79">
        <w:rPr>
          <w:rFonts w:asciiTheme="minorHAnsi" w:hAnsiTheme="minorHAnsi"/>
          <w:sz w:val="22"/>
          <w:szCs w:val="22"/>
        </w:rPr>
        <w:t xml:space="preserve"> </w:t>
      </w:r>
      <w:r w:rsidR="0036403D" w:rsidRPr="003F5C79">
        <w:rPr>
          <w:rFonts w:asciiTheme="minorHAnsi" w:hAnsiTheme="minorHAnsi"/>
          <w:sz w:val="22"/>
          <w:szCs w:val="22"/>
        </w:rPr>
        <w:t xml:space="preserve">Zgodnie z </w:t>
      </w:r>
      <w:r w:rsidRPr="003F5C79">
        <w:rPr>
          <w:rFonts w:asciiTheme="minorHAnsi" w:hAnsiTheme="minorHAnsi"/>
          <w:sz w:val="22"/>
          <w:szCs w:val="22"/>
        </w:rPr>
        <w:t>art. 87 Konstytucji RP</w:t>
      </w:r>
      <w:r w:rsidR="0036403D" w:rsidRPr="003F5C79">
        <w:rPr>
          <w:rFonts w:asciiTheme="minorHAnsi" w:hAnsiTheme="minorHAnsi"/>
          <w:sz w:val="22"/>
          <w:szCs w:val="22"/>
        </w:rPr>
        <w:t>, który określa hierarchię</w:t>
      </w:r>
      <w:r w:rsidR="00B94DCF" w:rsidRPr="003F5C79">
        <w:rPr>
          <w:rFonts w:asciiTheme="minorHAnsi" w:hAnsiTheme="minorHAnsi"/>
          <w:sz w:val="22"/>
          <w:szCs w:val="22"/>
        </w:rPr>
        <w:t xml:space="preserve"> źródeł</w:t>
      </w:r>
      <w:r w:rsidR="0036403D" w:rsidRPr="003F5C79">
        <w:rPr>
          <w:rFonts w:asciiTheme="minorHAnsi" w:hAnsiTheme="minorHAnsi"/>
          <w:sz w:val="22"/>
          <w:szCs w:val="22"/>
        </w:rPr>
        <w:t xml:space="preserve"> -</w:t>
      </w:r>
      <w:r w:rsidR="00DD3332" w:rsidRPr="003F5C79">
        <w:rPr>
          <w:rFonts w:asciiTheme="minorHAnsi" w:hAnsiTheme="minorHAnsi"/>
          <w:sz w:val="22"/>
          <w:szCs w:val="22"/>
        </w:rPr>
        <w:t xml:space="preserve"> źródłami powszechnie obowiązującego prawa Rzeczypospolitej Polskiej jest </w:t>
      </w:r>
      <w:r w:rsidRPr="003F5C79">
        <w:rPr>
          <w:rFonts w:asciiTheme="minorHAnsi" w:hAnsiTheme="minorHAnsi"/>
          <w:sz w:val="22"/>
          <w:szCs w:val="22"/>
        </w:rPr>
        <w:t xml:space="preserve">Konstytucja, ustawy, ratyfikowane umowy międzynarodowe, rozporządzenia oraz na obszarze działania organów, które je ustanowiły — akty prawa miejscowego. </w:t>
      </w:r>
      <w:r w:rsidR="0055180D" w:rsidRPr="003F5C79">
        <w:rPr>
          <w:rFonts w:asciiTheme="minorHAnsi" w:hAnsiTheme="minorHAnsi"/>
          <w:sz w:val="22"/>
          <w:szCs w:val="22"/>
        </w:rPr>
        <w:t>Aktem o najwyższej</w:t>
      </w:r>
      <w:r w:rsidR="006F2B64" w:rsidRPr="003F5C79">
        <w:rPr>
          <w:rFonts w:asciiTheme="minorHAnsi" w:hAnsiTheme="minorHAnsi"/>
          <w:sz w:val="22"/>
          <w:szCs w:val="22"/>
        </w:rPr>
        <w:t xml:space="preserve"> mocy prawnej jest Konstytucja.</w:t>
      </w:r>
    </w:p>
    <w:p w:rsidR="0055180D" w:rsidRPr="003F5C79" w:rsidRDefault="006F2B64" w:rsidP="0055180D">
      <w:pPr>
        <w:spacing w:line="300" w:lineRule="auto"/>
        <w:rPr>
          <w:rFonts w:asciiTheme="minorHAnsi" w:hAnsiTheme="minorHAnsi"/>
          <w:sz w:val="22"/>
          <w:szCs w:val="22"/>
        </w:rPr>
      </w:pPr>
      <w:r w:rsidRPr="003F5C79">
        <w:rPr>
          <w:rFonts w:asciiTheme="minorHAnsi" w:hAnsiTheme="minorHAnsi"/>
          <w:sz w:val="22"/>
          <w:szCs w:val="22"/>
        </w:rPr>
        <w:t xml:space="preserve">Dodatkowo należy wskazać, że </w:t>
      </w:r>
      <w:r w:rsidR="0055180D" w:rsidRPr="003F5C79">
        <w:rPr>
          <w:rFonts w:asciiTheme="minorHAnsi" w:hAnsiTheme="minorHAnsi"/>
          <w:sz w:val="22"/>
          <w:szCs w:val="22"/>
        </w:rPr>
        <w:t>zgodnie z art. 40 ust. 3 ustawy z dnia 8 marca</w:t>
      </w:r>
      <w:r w:rsidRPr="003F5C79">
        <w:rPr>
          <w:rFonts w:asciiTheme="minorHAnsi" w:hAnsiTheme="minorHAnsi"/>
          <w:sz w:val="22"/>
          <w:szCs w:val="22"/>
        </w:rPr>
        <w:t xml:space="preserve"> 1990 r. o samorządzie gminnym</w:t>
      </w:r>
      <w:r w:rsidR="00473434" w:rsidRPr="003F5C79">
        <w:rPr>
          <w:rFonts w:asciiTheme="minorHAnsi" w:hAnsiTheme="minorHAnsi"/>
          <w:sz w:val="22"/>
          <w:szCs w:val="22"/>
        </w:rPr>
        <w:t xml:space="preserve"> (Dz. U. </w:t>
      </w:r>
      <w:r w:rsidR="002752EE" w:rsidRPr="003F5C79">
        <w:rPr>
          <w:rFonts w:asciiTheme="minorHAnsi" w:hAnsiTheme="minorHAnsi"/>
          <w:sz w:val="22"/>
          <w:szCs w:val="22"/>
        </w:rPr>
        <w:t>z 2021 r. poz.1372, z późn.zm.)</w:t>
      </w:r>
      <w:r w:rsidRPr="003F5C79">
        <w:rPr>
          <w:rFonts w:asciiTheme="minorHAnsi" w:hAnsiTheme="minorHAnsi"/>
          <w:sz w:val="22"/>
          <w:szCs w:val="22"/>
        </w:rPr>
        <w:t>, w</w:t>
      </w:r>
      <w:r w:rsidR="0055180D" w:rsidRPr="003F5C79">
        <w:rPr>
          <w:rFonts w:asciiTheme="minorHAnsi" w:hAnsiTheme="minorHAnsi"/>
          <w:sz w:val="22"/>
          <w:szCs w:val="22"/>
        </w:rPr>
        <w:t xml:space="preserve"> zakresie nieuregulowanym w odrębnych ustawach lub innych przepisach powszechnie obowiązujących rada gminy może wydawać przepisy porządkowe, jeżeli jest to niezbędne dla ochrony życia lub zdrowia obywateli oraz dla zapewnienia </w:t>
      </w:r>
      <w:r w:rsidR="0055180D" w:rsidRPr="003F5C79">
        <w:rPr>
          <w:rFonts w:asciiTheme="minorHAnsi" w:hAnsiTheme="minorHAnsi"/>
          <w:sz w:val="22"/>
          <w:szCs w:val="22"/>
        </w:rPr>
        <w:lastRenderedPageBreak/>
        <w:t>porządku, spokoj</w:t>
      </w:r>
      <w:r w:rsidRPr="003F5C79">
        <w:rPr>
          <w:rFonts w:asciiTheme="minorHAnsi" w:hAnsiTheme="minorHAnsi"/>
          <w:sz w:val="22"/>
          <w:szCs w:val="22"/>
        </w:rPr>
        <w:t>u i bezpieczeństwa publicznego</w:t>
      </w:r>
      <w:r w:rsidR="0055180D" w:rsidRPr="003F5C79">
        <w:rPr>
          <w:rFonts w:asciiTheme="minorHAnsi" w:hAnsiTheme="minorHAnsi"/>
          <w:sz w:val="22"/>
          <w:szCs w:val="22"/>
        </w:rPr>
        <w:t xml:space="preserve">. Nie oznacza to jednak dowolności w tworzeniu przepisów porządkowych. Przeciwnie - muszą </w:t>
      </w:r>
      <w:r w:rsidR="007D1654" w:rsidRPr="003F5C79">
        <w:rPr>
          <w:rFonts w:asciiTheme="minorHAnsi" w:hAnsiTheme="minorHAnsi"/>
          <w:sz w:val="22"/>
          <w:szCs w:val="22"/>
        </w:rPr>
        <w:t xml:space="preserve">one respektować porządek prawny. </w:t>
      </w:r>
    </w:p>
    <w:p w:rsidR="00105BF9" w:rsidRPr="003F5C79" w:rsidRDefault="007975C1" w:rsidP="00105BF9">
      <w:pPr>
        <w:spacing w:line="300" w:lineRule="auto"/>
        <w:ind w:firstLine="709"/>
        <w:rPr>
          <w:rFonts w:asciiTheme="minorHAnsi" w:hAnsiTheme="minorHAnsi" w:cs="Calibri"/>
          <w:sz w:val="22"/>
          <w:szCs w:val="22"/>
        </w:rPr>
      </w:pPr>
      <w:r w:rsidRPr="003F5C79">
        <w:rPr>
          <w:rFonts w:asciiTheme="minorHAnsi" w:hAnsiTheme="minorHAnsi" w:cs="Calibri"/>
          <w:sz w:val="22"/>
          <w:szCs w:val="22"/>
        </w:rPr>
        <w:t>Komi</w:t>
      </w:r>
      <w:r w:rsidR="009362A7" w:rsidRPr="003F5C79">
        <w:rPr>
          <w:rFonts w:asciiTheme="minorHAnsi" w:hAnsiTheme="minorHAnsi" w:cs="Calibri"/>
          <w:sz w:val="22"/>
          <w:szCs w:val="22"/>
        </w:rPr>
        <w:t xml:space="preserve">sja </w:t>
      </w:r>
      <w:r w:rsidR="006778F5" w:rsidRPr="003F5C79">
        <w:rPr>
          <w:rFonts w:asciiTheme="minorHAnsi" w:hAnsiTheme="minorHAnsi" w:cs="Calibri"/>
          <w:sz w:val="22"/>
          <w:szCs w:val="22"/>
        </w:rPr>
        <w:t xml:space="preserve">Zdrowia </w:t>
      </w:r>
      <w:r w:rsidRPr="003F5C79">
        <w:rPr>
          <w:rFonts w:asciiTheme="minorHAnsi" w:hAnsiTheme="minorHAnsi" w:cs="Calibri"/>
          <w:sz w:val="22"/>
          <w:szCs w:val="22"/>
        </w:rPr>
        <w:t>Rady m.st. Warszawy</w:t>
      </w:r>
      <w:r w:rsidR="00105BF9" w:rsidRPr="003F5C79">
        <w:rPr>
          <w:rFonts w:asciiTheme="minorHAnsi" w:hAnsiTheme="minorHAnsi" w:cs="Calibri"/>
          <w:sz w:val="22"/>
          <w:szCs w:val="22"/>
        </w:rPr>
        <w:t xml:space="preserve"> na posiedzeniu w dniu </w:t>
      </w:r>
      <w:r w:rsidR="00C15EEE" w:rsidRPr="003F5C79">
        <w:rPr>
          <w:rFonts w:asciiTheme="minorHAnsi" w:hAnsiTheme="minorHAnsi" w:cs="Calibri"/>
          <w:sz w:val="22"/>
          <w:szCs w:val="22"/>
        </w:rPr>
        <w:t>14 lutego</w:t>
      </w:r>
      <w:r w:rsidR="00780DC0" w:rsidRPr="003F5C79">
        <w:rPr>
          <w:rFonts w:asciiTheme="minorHAnsi" w:hAnsiTheme="minorHAnsi" w:cs="Calibri"/>
          <w:sz w:val="22"/>
          <w:szCs w:val="22"/>
        </w:rPr>
        <w:t xml:space="preserve"> 2022</w:t>
      </w:r>
      <w:r w:rsidR="00105BF9" w:rsidRPr="003F5C79">
        <w:rPr>
          <w:rFonts w:asciiTheme="minorHAnsi" w:hAnsiTheme="minorHAnsi" w:cs="Calibri"/>
          <w:sz w:val="22"/>
          <w:szCs w:val="22"/>
        </w:rPr>
        <w:t xml:space="preserve"> r. podjęła uchwałę, w której nie rekomenduje uwzględnienia wniosku zawartego w petycji.  </w:t>
      </w:r>
    </w:p>
    <w:p w:rsidR="00105BF9" w:rsidRPr="003F5C79" w:rsidRDefault="00105BF9" w:rsidP="007B2741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3F5C79">
        <w:rPr>
          <w:rFonts w:ascii="Calibri" w:hAnsi="Calibri" w:cs="Calibri"/>
          <w:sz w:val="22"/>
          <w:szCs w:val="22"/>
        </w:rPr>
        <w:t>Mając powyższe na uwadze postanowiono nie uwzględn</w:t>
      </w:r>
      <w:r w:rsidR="00CA0309" w:rsidRPr="003F5C79">
        <w:rPr>
          <w:rFonts w:ascii="Calibri" w:hAnsi="Calibri" w:cs="Calibri"/>
          <w:sz w:val="22"/>
          <w:szCs w:val="22"/>
        </w:rPr>
        <w:t>iać wniosku zawartego w petycji.</w:t>
      </w:r>
    </w:p>
    <w:p w:rsidR="00105BF9" w:rsidRDefault="00105BF9" w:rsidP="00105BF9"/>
    <w:p w:rsidR="00A754D3" w:rsidRDefault="00A754D3" w:rsidP="00A754D3">
      <w:pPr>
        <w:spacing w:line="25" w:lineRule="atLeast"/>
        <w:jc w:val="right"/>
        <w:rPr>
          <w:rFonts w:ascii="Calibri" w:hAnsi="Calibri" w:cs="Calibri"/>
          <w:sz w:val="22"/>
          <w:szCs w:val="22"/>
        </w:rPr>
        <w:sectPr w:rsidR="00A754D3" w:rsidSect="00A754D3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AB376C" w:rsidRDefault="00AB376C" w:rsidP="00C913A0">
      <w:pPr>
        <w:spacing w:line="25" w:lineRule="atLeast"/>
        <w:jc w:val="center"/>
        <w:rPr>
          <w:rFonts w:ascii="Calibri" w:hAnsi="Calibri" w:cs="Calibri"/>
          <w:sz w:val="22"/>
          <w:szCs w:val="22"/>
        </w:rPr>
      </w:pPr>
    </w:p>
    <w:sectPr w:rsidR="00AB376C" w:rsidSect="00A754D3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812" w:rsidRDefault="00740812" w:rsidP="00105BF9">
      <w:r>
        <w:separator/>
      </w:r>
    </w:p>
  </w:endnote>
  <w:endnote w:type="continuationSeparator" w:id="0">
    <w:p w:rsidR="00740812" w:rsidRDefault="00740812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3707"/>
      <w:docPartObj>
        <w:docPartGallery w:val="Page Numbers (Bottom of Page)"/>
        <w:docPartUnique/>
      </w:docPartObj>
    </w:sdtPr>
    <w:sdtEndPr/>
    <w:sdtContent>
      <w:p w:rsidR="006F3B00" w:rsidRDefault="006F3B00">
        <w:pPr>
          <w:pStyle w:val="Stopka"/>
          <w:jc w:val="center"/>
        </w:pPr>
      </w:p>
      <w:p w:rsidR="006F3B00" w:rsidRDefault="006F3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B86">
          <w:rPr>
            <w:noProof/>
          </w:rPr>
          <w:t>2</w:t>
        </w:r>
        <w:r>
          <w:fldChar w:fldCharType="end"/>
        </w:r>
      </w:p>
    </w:sdtContent>
  </w:sdt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  <w:r>
      <w:tab/>
    </w:r>
  </w:p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Stopka"/>
      <w:tabs>
        <w:tab w:val="left" w:pos="5616"/>
      </w:tabs>
    </w:pPr>
    <w:r>
      <w:tab/>
    </w:r>
    <w:sdt>
      <w:sdtPr>
        <w:id w:val="131769394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44312">
          <w:rPr>
            <w:noProof/>
          </w:rPr>
          <w:t>2</w:t>
        </w:r>
        <w:r>
          <w:fldChar w:fldCharType="end"/>
        </w:r>
      </w:sdtContent>
    </w:sdt>
    <w:r>
      <w:tab/>
    </w:r>
  </w:p>
  <w:p w:rsidR="00A754D3" w:rsidRDefault="00A754D3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Stopka"/>
      <w:tabs>
        <w:tab w:val="left" w:pos="5616"/>
      </w:tabs>
    </w:pPr>
    <w:r>
      <w:tab/>
    </w:r>
  </w:p>
  <w:p w:rsidR="00A754D3" w:rsidRDefault="00A754D3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812" w:rsidRDefault="00740812" w:rsidP="00105BF9">
      <w:r>
        <w:separator/>
      </w:r>
    </w:p>
  </w:footnote>
  <w:footnote w:type="continuationSeparator" w:id="0">
    <w:p w:rsidR="00740812" w:rsidRDefault="00740812" w:rsidP="0010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Nagwek"/>
      <w:tabs>
        <w:tab w:val="clear" w:pos="4536"/>
        <w:tab w:val="clear" w:pos="9072"/>
        <w:tab w:val="left" w:pos="398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Nagwek"/>
      <w:tabs>
        <w:tab w:val="clear" w:pos="4536"/>
        <w:tab w:val="clear" w:pos="9072"/>
        <w:tab w:val="left" w:pos="3984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58CD"/>
    <w:multiLevelType w:val="hybridMultilevel"/>
    <w:tmpl w:val="7D9A16C4"/>
    <w:lvl w:ilvl="0" w:tplc="B96C05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F1C49ED"/>
    <w:multiLevelType w:val="hybridMultilevel"/>
    <w:tmpl w:val="B844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80133"/>
    <w:multiLevelType w:val="hybridMultilevel"/>
    <w:tmpl w:val="B37061CC"/>
    <w:lvl w:ilvl="0" w:tplc="016E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D8"/>
    <w:rsid w:val="0000378D"/>
    <w:rsid w:val="0001391A"/>
    <w:rsid w:val="00016F56"/>
    <w:rsid w:val="00024C51"/>
    <w:rsid w:val="0002587B"/>
    <w:rsid w:val="00025B04"/>
    <w:rsid w:val="00036B75"/>
    <w:rsid w:val="00040F41"/>
    <w:rsid w:val="00051A8E"/>
    <w:rsid w:val="00082425"/>
    <w:rsid w:val="000933B7"/>
    <w:rsid w:val="000C1E58"/>
    <w:rsid w:val="000E5FAE"/>
    <w:rsid w:val="000E701E"/>
    <w:rsid w:val="000F08A5"/>
    <w:rsid w:val="000F2F9B"/>
    <w:rsid w:val="00105BF9"/>
    <w:rsid w:val="00117DE8"/>
    <w:rsid w:val="00121C8B"/>
    <w:rsid w:val="001337E0"/>
    <w:rsid w:val="00137AF4"/>
    <w:rsid w:val="001422A3"/>
    <w:rsid w:val="0014663B"/>
    <w:rsid w:val="00150D99"/>
    <w:rsid w:val="00154977"/>
    <w:rsid w:val="001877DD"/>
    <w:rsid w:val="00192D4F"/>
    <w:rsid w:val="001D2692"/>
    <w:rsid w:val="001D5EF7"/>
    <w:rsid w:val="001E1D54"/>
    <w:rsid w:val="001F72C0"/>
    <w:rsid w:val="0021394B"/>
    <w:rsid w:val="0022111A"/>
    <w:rsid w:val="0022211F"/>
    <w:rsid w:val="00223677"/>
    <w:rsid w:val="002336BB"/>
    <w:rsid w:val="00251F26"/>
    <w:rsid w:val="00252169"/>
    <w:rsid w:val="00254334"/>
    <w:rsid w:val="002733BD"/>
    <w:rsid w:val="002752EE"/>
    <w:rsid w:val="00283032"/>
    <w:rsid w:val="0029716C"/>
    <w:rsid w:val="002A1433"/>
    <w:rsid w:val="002B28E0"/>
    <w:rsid w:val="002B5FF9"/>
    <w:rsid w:val="002E26EC"/>
    <w:rsid w:val="002E703D"/>
    <w:rsid w:val="002F7B96"/>
    <w:rsid w:val="0030043F"/>
    <w:rsid w:val="00301D52"/>
    <w:rsid w:val="003270BC"/>
    <w:rsid w:val="00327B9D"/>
    <w:rsid w:val="003334EC"/>
    <w:rsid w:val="00346F69"/>
    <w:rsid w:val="003562E2"/>
    <w:rsid w:val="0036403D"/>
    <w:rsid w:val="0036504D"/>
    <w:rsid w:val="003677C6"/>
    <w:rsid w:val="00374866"/>
    <w:rsid w:val="00382ABF"/>
    <w:rsid w:val="0038407B"/>
    <w:rsid w:val="00384440"/>
    <w:rsid w:val="0038603A"/>
    <w:rsid w:val="00392009"/>
    <w:rsid w:val="003970AD"/>
    <w:rsid w:val="003A1B72"/>
    <w:rsid w:val="003B7899"/>
    <w:rsid w:val="003C1157"/>
    <w:rsid w:val="003C52FD"/>
    <w:rsid w:val="003D3588"/>
    <w:rsid w:val="003F0F11"/>
    <w:rsid w:val="003F31A2"/>
    <w:rsid w:val="003F5C79"/>
    <w:rsid w:val="004025A2"/>
    <w:rsid w:val="00406A88"/>
    <w:rsid w:val="0041258A"/>
    <w:rsid w:val="004149F7"/>
    <w:rsid w:val="00431928"/>
    <w:rsid w:val="00437240"/>
    <w:rsid w:val="004402A5"/>
    <w:rsid w:val="0045231A"/>
    <w:rsid w:val="00455A0A"/>
    <w:rsid w:val="00457BFC"/>
    <w:rsid w:val="00473434"/>
    <w:rsid w:val="00477C72"/>
    <w:rsid w:val="00480191"/>
    <w:rsid w:val="00481892"/>
    <w:rsid w:val="00487A33"/>
    <w:rsid w:val="004B0454"/>
    <w:rsid w:val="004D4D81"/>
    <w:rsid w:val="0050068E"/>
    <w:rsid w:val="0050082A"/>
    <w:rsid w:val="00501541"/>
    <w:rsid w:val="00503DD2"/>
    <w:rsid w:val="00504370"/>
    <w:rsid w:val="00507578"/>
    <w:rsid w:val="00511097"/>
    <w:rsid w:val="00512F7D"/>
    <w:rsid w:val="00537C2A"/>
    <w:rsid w:val="00550E37"/>
    <w:rsid w:val="0055180D"/>
    <w:rsid w:val="00573B2D"/>
    <w:rsid w:val="005A38B1"/>
    <w:rsid w:val="005C24A0"/>
    <w:rsid w:val="005C3294"/>
    <w:rsid w:val="005C5676"/>
    <w:rsid w:val="005D3585"/>
    <w:rsid w:val="005F6854"/>
    <w:rsid w:val="0060594A"/>
    <w:rsid w:val="006304D8"/>
    <w:rsid w:val="0064592C"/>
    <w:rsid w:val="00646B39"/>
    <w:rsid w:val="00655DBA"/>
    <w:rsid w:val="00667A18"/>
    <w:rsid w:val="00670FF9"/>
    <w:rsid w:val="006729B7"/>
    <w:rsid w:val="00674862"/>
    <w:rsid w:val="00676A5D"/>
    <w:rsid w:val="006778F5"/>
    <w:rsid w:val="0068396A"/>
    <w:rsid w:val="006A2ED0"/>
    <w:rsid w:val="006A334A"/>
    <w:rsid w:val="006B5466"/>
    <w:rsid w:val="006C7EA6"/>
    <w:rsid w:val="006D6260"/>
    <w:rsid w:val="006F2B64"/>
    <w:rsid w:val="006F3B00"/>
    <w:rsid w:val="00704637"/>
    <w:rsid w:val="00711F55"/>
    <w:rsid w:val="00717CED"/>
    <w:rsid w:val="0072233F"/>
    <w:rsid w:val="00724AE7"/>
    <w:rsid w:val="00740812"/>
    <w:rsid w:val="00746F73"/>
    <w:rsid w:val="00766C67"/>
    <w:rsid w:val="007748A4"/>
    <w:rsid w:val="00780DC0"/>
    <w:rsid w:val="00784B32"/>
    <w:rsid w:val="0079112E"/>
    <w:rsid w:val="007926B2"/>
    <w:rsid w:val="00794209"/>
    <w:rsid w:val="007975C1"/>
    <w:rsid w:val="007A28EF"/>
    <w:rsid w:val="007A35DA"/>
    <w:rsid w:val="007A76F6"/>
    <w:rsid w:val="007B1587"/>
    <w:rsid w:val="007B2741"/>
    <w:rsid w:val="007C17FF"/>
    <w:rsid w:val="007D1654"/>
    <w:rsid w:val="007D2004"/>
    <w:rsid w:val="007D358C"/>
    <w:rsid w:val="007D36AF"/>
    <w:rsid w:val="007E0FCB"/>
    <w:rsid w:val="007E6D8F"/>
    <w:rsid w:val="007F0E85"/>
    <w:rsid w:val="007F0F55"/>
    <w:rsid w:val="007F5DFE"/>
    <w:rsid w:val="007F5F05"/>
    <w:rsid w:val="0082578E"/>
    <w:rsid w:val="00844FBC"/>
    <w:rsid w:val="00853E9D"/>
    <w:rsid w:val="008578CA"/>
    <w:rsid w:val="008642C6"/>
    <w:rsid w:val="00870422"/>
    <w:rsid w:val="00870B12"/>
    <w:rsid w:val="00873E95"/>
    <w:rsid w:val="008753D3"/>
    <w:rsid w:val="00881019"/>
    <w:rsid w:val="00883FCC"/>
    <w:rsid w:val="008A45AB"/>
    <w:rsid w:val="008A4AE6"/>
    <w:rsid w:val="008A75F4"/>
    <w:rsid w:val="008C6EA3"/>
    <w:rsid w:val="008D2DEC"/>
    <w:rsid w:val="008D3C19"/>
    <w:rsid w:val="008D5469"/>
    <w:rsid w:val="008E3258"/>
    <w:rsid w:val="008E39FC"/>
    <w:rsid w:val="008F3A77"/>
    <w:rsid w:val="008F6F45"/>
    <w:rsid w:val="00906D38"/>
    <w:rsid w:val="00922C16"/>
    <w:rsid w:val="009271F5"/>
    <w:rsid w:val="009362A7"/>
    <w:rsid w:val="009447B4"/>
    <w:rsid w:val="00946B51"/>
    <w:rsid w:val="009536D0"/>
    <w:rsid w:val="00963D3A"/>
    <w:rsid w:val="009649CB"/>
    <w:rsid w:val="00974F89"/>
    <w:rsid w:val="00983EFA"/>
    <w:rsid w:val="00983F52"/>
    <w:rsid w:val="009A1931"/>
    <w:rsid w:val="009A761D"/>
    <w:rsid w:val="009C26CD"/>
    <w:rsid w:val="009C2E02"/>
    <w:rsid w:val="009E0D6D"/>
    <w:rsid w:val="009E1281"/>
    <w:rsid w:val="009F0096"/>
    <w:rsid w:val="00A129BA"/>
    <w:rsid w:val="00A210A6"/>
    <w:rsid w:val="00A238DA"/>
    <w:rsid w:val="00A27CBB"/>
    <w:rsid w:val="00A30458"/>
    <w:rsid w:val="00A3682B"/>
    <w:rsid w:val="00A41CD3"/>
    <w:rsid w:val="00A43A85"/>
    <w:rsid w:val="00A45335"/>
    <w:rsid w:val="00A51276"/>
    <w:rsid w:val="00A52ACB"/>
    <w:rsid w:val="00A52DE8"/>
    <w:rsid w:val="00A531F0"/>
    <w:rsid w:val="00A627CB"/>
    <w:rsid w:val="00A643A7"/>
    <w:rsid w:val="00A70292"/>
    <w:rsid w:val="00A709EF"/>
    <w:rsid w:val="00A754D3"/>
    <w:rsid w:val="00A76DEE"/>
    <w:rsid w:val="00A84E36"/>
    <w:rsid w:val="00A87AE3"/>
    <w:rsid w:val="00AB376C"/>
    <w:rsid w:val="00AB6DDE"/>
    <w:rsid w:val="00AD54D3"/>
    <w:rsid w:val="00AD5FE7"/>
    <w:rsid w:val="00AF1351"/>
    <w:rsid w:val="00AF3B36"/>
    <w:rsid w:val="00AF3E05"/>
    <w:rsid w:val="00B03889"/>
    <w:rsid w:val="00B067E8"/>
    <w:rsid w:val="00B11931"/>
    <w:rsid w:val="00B14CC3"/>
    <w:rsid w:val="00B242B4"/>
    <w:rsid w:val="00B3496E"/>
    <w:rsid w:val="00B36D7F"/>
    <w:rsid w:val="00B42F9D"/>
    <w:rsid w:val="00B44312"/>
    <w:rsid w:val="00B45CCD"/>
    <w:rsid w:val="00B46155"/>
    <w:rsid w:val="00B65B32"/>
    <w:rsid w:val="00B7359E"/>
    <w:rsid w:val="00B76D4C"/>
    <w:rsid w:val="00B94135"/>
    <w:rsid w:val="00B94DCF"/>
    <w:rsid w:val="00BA73B1"/>
    <w:rsid w:val="00BC0482"/>
    <w:rsid w:val="00BC0EEF"/>
    <w:rsid w:val="00BD4259"/>
    <w:rsid w:val="00BE21A2"/>
    <w:rsid w:val="00BF090F"/>
    <w:rsid w:val="00BF2892"/>
    <w:rsid w:val="00BF2A7F"/>
    <w:rsid w:val="00BF4862"/>
    <w:rsid w:val="00C00D8E"/>
    <w:rsid w:val="00C072C1"/>
    <w:rsid w:val="00C12808"/>
    <w:rsid w:val="00C15B99"/>
    <w:rsid w:val="00C15EEE"/>
    <w:rsid w:val="00C17806"/>
    <w:rsid w:val="00C23E03"/>
    <w:rsid w:val="00C30DD3"/>
    <w:rsid w:val="00C416F9"/>
    <w:rsid w:val="00C42AD0"/>
    <w:rsid w:val="00C438F3"/>
    <w:rsid w:val="00C50950"/>
    <w:rsid w:val="00C6421F"/>
    <w:rsid w:val="00C667E4"/>
    <w:rsid w:val="00C7053A"/>
    <w:rsid w:val="00C7269C"/>
    <w:rsid w:val="00C8361A"/>
    <w:rsid w:val="00C83F8D"/>
    <w:rsid w:val="00C913A0"/>
    <w:rsid w:val="00C92382"/>
    <w:rsid w:val="00C92E26"/>
    <w:rsid w:val="00C932C8"/>
    <w:rsid w:val="00C94705"/>
    <w:rsid w:val="00CA0309"/>
    <w:rsid w:val="00CA3CFB"/>
    <w:rsid w:val="00CC335D"/>
    <w:rsid w:val="00CE3642"/>
    <w:rsid w:val="00CF4C89"/>
    <w:rsid w:val="00D1157D"/>
    <w:rsid w:val="00D11B35"/>
    <w:rsid w:val="00D15EF6"/>
    <w:rsid w:val="00D2005B"/>
    <w:rsid w:val="00D264E1"/>
    <w:rsid w:val="00D27607"/>
    <w:rsid w:val="00D34C59"/>
    <w:rsid w:val="00D42DF1"/>
    <w:rsid w:val="00D61FB4"/>
    <w:rsid w:val="00D80B6A"/>
    <w:rsid w:val="00D97D5E"/>
    <w:rsid w:val="00DB4984"/>
    <w:rsid w:val="00DC25AF"/>
    <w:rsid w:val="00DD3332"/>
    <w:rsid w:val="00DD39FA"/>
    <w:rsid w:val="00DE1D43"/>
    <w:rsid w:val="00DE4D77"/>
    <w:rsid w:val="00DE64E7"/>
    <w:rsid w:val="00E056E2"/>
    <w:rsid w:val="00E222B9"/>
    <w:rsid w:val="00E36919"/>
    <w:rsid w:val="00E41988"/>
    <w:rsid w:val="00E5401C"/>
    <w:rsid w:val="00E543E3"/>
    <w:rsid w:val="00E67A5E"/>
    <w:rsid w:val="00E92FFF"/>
    <w:rsid w:val="00E94293"/>
    <w:rsid w:val="00E94526"/>
    <w:rsid w:val="00E95FA3"/>
    <w:rsid w:val="00EA33A8"/>
    <w:rsid w:val="00ED24CE"/>
    <w:rsid w:val="00ED7311"/>
    <w:rsid w:val="00EE272A"/>
    <w:rsid w:val="00EE450B"/>
    <w:rsid w:val="00EE6470"/>
    <w:rsid w:val="00EF4433"/>
    <w:rsid w:val="00EF7CFF"/>
    <w:rsid w:val="00F0129B"/>
    <w:rsid w:val="00F03B86"/>
    <w:rsid w:val="00F04047"/>
    <w:rsid w:val="00F124C3"/>
    <w:rsid w:val="00F1298A"/>
    <w:rsid w:val="00F1304E"/>
    <w:rsid w:val="00F25B6B"/>
    <w:rsid w:val="00F27F8A"/>
    <w:rsid w:val="00F371D2"/>
    <w:rsid w:val="00F37AF4"/>
    <w:rsid w:val="00F44A26"/>
    <w:rsid w:val="00F56432"/>
    <w:rsid w:val="00F70255"/>
    <w:rsid w:val="00F72D68"/>
    <w:rsid w:val="00F73596"/>
    <w:rsid w:val="00F812B4"/>
    <w:rsid w:val="00F878A1"/>
    <w:rsid w:val="00FC344E"/>
    <w:rsid w:val="00FC3804"/>
    <w:rsid w:val="00FD11C5"/>
    <w:rsid w:val="00FE6268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05ED"/>
  <w15:docId w15:val="{833D8844-F9A9-4735-BD2C-3056DF3F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5C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36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F5C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41F08-E682-4B5E-83A0-BF43D914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2230 zawiera dane osobowe</vt:lpstr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2030 z 2022 r.</dc:title>
  <dc:subject/>
  <dc:creator>Windows User</dc:creator>
  <cp:keywords/>
  <dc:description/>
  <cp:lastModifiedBy>Gubis Małgorzata</cp:lastModifiedBy>
  <cp:revision>63</cp:revision>
  <dcterms:created xsi:type="dcterms:W3CDTF">2022-02-15T20:48:00Z</dcterms:created>
  <dcterms:modified xsi:type="dcterms:W3CDTF">2022-03-21T14:14:00Z</dcterms:modified>
</cp:coreProperties>
</file>