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5D" w:rsidRPr="00707111" w:rsidRDefault="00102D5D" w:rsidP="00102D5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707111">
        <w:rPr>
          <w:b/>
          <w:bCs/>
        </w:rPr>
        <w:t xml:space="preserve">UCHWAŁA NR </w:t>
      </w:r>
      <w:r w:rsidR="00992783">
        <w:rPr>
          <w:b/>
          <w:bCs/>
        </w:rPr>
        <w:t>LXIX/1900/2018</w:t>
      </w:r>
    </w:p>
    <w:p w:rsidR="00102D5D" w:rsidRPr="00707111" w:rsidRDefault="00102D5D" w:rsidP="00102D5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707111">
        <w:rPr>
          <w:b/>
          <w:bCs/>
        </w:rPr>
        <w:t>RADY MIASTA STOŁECZNEGO WARSZAWY</w:t>
      </w:r>
    </w:p>
    <w:p w:rsidR="00102D5D" w:rsidRPr="00707111" w:rsidRDefault="00102D5D" w:rsidP="00102D5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707111">
        <w:rPr>
          <w:b/>
          <w:bCs/>
        </w:rPr>
        <w:t xml:space="preserve">z dnia </w:t>
      </w:r>
      <w:r w:rsidR="00992783">
        <w:rPr>
          <w:b/>
          <w:bCs/>
        </w:rPr>
        <w:t>14 czerwca</w:t>
      </w:r>
      <w:r w:rsidR="00746AB1" w:rsidRPr="00707111">
        <w:rPr>
          <w:b/>
          <w:bCs/>
        </w:rPr>
        <w:t xml:space="preserve"> 2018</w:t>
      </w:r>
      <w:r w:rsidRPr="00707111">
        <w:rPr>
          <w:b/>
          <w:bCs/>
        </w:rPr>
        <w:t xml:space="preserve"> r.</w:t>
      </w:r>
    </w:p>
    <w:p w:rsidR="00102D5D" w:rsidRPr="00707111" w:rsidRDefault="00102D5D" w:rsidP="00102D5D">
      <w:pPr>
        <w:spacing w:before="240" w:after="480"/>
        <w:jc w:val="center"/>
        <w:rPr>
          <w:b/>
        </w:rPr>
      </w:pPr>
      <w:r w:rsidRPr="00707111">
        <w:rPr>
          <w:b/>
        </w:rPr>
        <w:t>w sprawie przyznania Nagród Miasta Stołecznego Warszawy</w:t>
      </w:r>
    </w:p>
    <w:p w:rsidR="00102D5D" w:rsidRPr="00707111" w:rsidRDefault="00746AB1" w:rsidP="00102D5D">
      <w:pPr>
        <w:ind w:firstLine="360"/>
        <w:jc w:val="both"/>
      </w:pPr>
      <w:r w:rsidRPr="00707111">
        <w:t xml:space="preserve">Na podstawie art. 18 ust. </w:t>
      </w:r>
      <w:r w:rsidR="00636ACF">
        <w:t>1</w:t>
      </w:r>
      <w:r w:rsidRPr="00707111">
        <w:t xml:space="preserve"> ustawy z dnia 8 marca 1990 r. o samorządzie gminnym </w:t>
      </w:r>
      <w:r w:rsidRPr="00707111">
        <w:br/>
      </w:r>
      <w:r w:rsidR="006340E7" w:rsidRPr="00707111">
        <w:rPr>
          <w:rStyle w:val="Bodytext"/>
          <w:sz w:val="24"/>
          <w:szCs w:val="24"/>
        </w:rPr>
        <w:t>(</w:t>
      </w:r>
      <w:r w:rsidR="006340E7" w:rsidRPr="00707111">
        <w:t>Dz. U. z 2017 r. poz. 1875 i 2232 oraz z 2018 r. poz. 130</w:t>
      </w:r>
      <w:r w:rsidR="006340E7" w:rsidRPr="00707111">
        <w:rPr>
          <w:rStyle w:val="Bodytext"/>
          <w:sz w:val="24"/>
          <w:szCs w:val="24"/>
        </w:rPr>
        <w:t xml:space="preserve">) </w:t>
      </w:r>
      <w:r w:rsidR="00102D5D" w:rsidRPr="00707111">
        <w:t xml:space="preserve">w zw. z § 7 Statutu miasta stołecznego Warszawy stanowiącego załącznik do uchwały Nr XXII/743/2008 Rady Miasta Stołecznego Warszawy z dnia 10 stycznia 2008 r. w sprawie uchwalenia Statutu miasta stołecznego Warszawy (Dz. Urz. Woj. </w:t>
      </w:r>
      <w:proofErr w:type="spellStart"/>
      <w:r w:rsidR="00102D5D" w:rsidRPr="00707111">
        <w:t>Maz</w:t>
      </w:r>
      <w:proofErr w:type="spellEnd"/>
      <w:r w:rsidR="00102D5D" w:rsidRPr="00707111">
        <w:t>. z 2015 r. poz. 5569)</w:t>
      </w:r>
      <w:r w:rsidR="00102D5D" w:rsidRPr="00707111">
        <w:rPr>
          <w:rStyle w:val="Odwoanieprzypisudolnego"/>
        </w:rPr>
        <w:t xml:space="preserve"> </w:t>
      </w:r>
      <w:r w:rsidR="00EB12CD" w:rsidRPr="00707111">
        <w:t>oraz § 1 ust. 1</w:t>
      </w:r>
      <w:r w:rsidR="00102D5D" w:rsidRPr="00707111">
        <w:t xml:space="preserve"> uchwały Nr</w:t>
      </w:r>
      <w:r w:rsidR="00EB12CD" w:rsidRPr="00707111">
        <w:t> </w:t>
      </w:r>
      <w:r w:rsidR="00102D5D" w:rsidRPr="00707111">
        <w:rPr>
          <w:rStyle w:val="Heading12"/>
          <w:b w:val="0"/>
          <w:sz w:val="24"/>
          <w:szCs w:val="24"/>
        </w:rPr>
        <w:t>XII/221/2015</w:t>
      </w:r>
      <w:r w:rsidR="00102D5D" w:rsidRPr="00707111">
        <w:rPr>
          <w:rStyle w:val="Heading12"/>
          <w:sz w:val="24"/>
          <w:szCs w:val="24"/>
        </w:rPr>
        <w:t xml:space="preserve"> </w:t>
      </w:r>
      <w:r w:rsidR="00102D5D" w:rsidRPr="00707111">
        <w:t xml:space="preserve">Rady miasta stołecznego Warszawy z dnia </w:t>
      </w:r>
      <w:r w:rsidR="00102D5D" w:rsidRPr="00707111">
        <w:rPr>
          <w:rStyle w:val="Heading12"/>
          <w:b w:val="0"/>
          <w:sz w:val="24"/>
          <w:szCs w:val="24"/>
        </w:rPr>
        <w:t xml:space="preserve">28 maja 2015 r. </w:t>
      </w:r>
      <w:bookmarkStart w:id="0" w:name="bookmark24"/>
      <w:r w:rsidR="00102D5D" w:rsidRPr="00707111">
        <w:rPr>
          <w:rStyle w:val="Heading12"/>
          <w:b w:val="0"/>
          <w:sz w:val="24"/>
          <w:szCs w:val="24"/>
        </w:rPr>
        <w:t>w sprawie zasad i</w:t>
      </w:r>
      <w:r w:rsidR="00EB12CD" w:rsidRPr="00707111">
        <w:rPr>
          <w:rStyle w:val="Heading12"/>
          <w:b w:val="0"/>
          <w:sz w:val="24"/>
          <w:szCs w:val="24"/>
        </w:rPr>
        <w:t> </w:t>
      </w:r>
      <w:r w:rsidR="00102D5D" w:rsidRPr="00707111">
        <w:rPr>
          <w:rStyle w:val="Heading12"/>
          <w:b w:val="0"/>
          <w:sz w:val="24"/>
          <w:szCs w:val="24"/>
        </w:rPr>
        <w:t>trybu nadawania Nagrody Miasta Stołecznego Warszawy</w:t>
      </w:r>
      <w:bookmarkEnd w:id="0"/>
      <w:r w:rsidR="00F166BE" w:rsidRPr="00707111">
        <w:rPr>
          <w:rStyle w:val="Heading12"/>
          <w:b w:val="0"/>
          <w:sz w:val="24"/>
          <w:szCs w:val="24"/>
        </w:rPr>
        <w:t xml:space="preserve"> </w:t>
      </w:r>
      <w:r w:rsidR="00102D5D" w:rsidRPr="00707111">
        <w:t>uchwala się, co następuje:</w:t>
      </w:r>
    </w:p>
    <w:p w:rsidR="00102D5D" w:rsidRPr="00707111" w:rsidRDefault="00102D5D" w:rsidP="00102D5D">
      <w:pPr>
        <w:pStyle w:val="Tekstpodstawowy"/>
      </w:pPr>
    </w:p>
    <w:p w:rsidR="00102D5D" w:rsidRPr="00533CE5" w:rsidRDefault="00102D5D" w:rsidP="00102D5D">
      <w:pPr>
        <w:pStyle w:val="Tekstpodstawowy"/>
        <w:ind w:firstLine="426"/>
        <w:rPr>
          <w:color w:val="000000"/>
        </w:rPr>
      </w:pPr>
      <w:r w:rsidRPr="006838B4">
        <w:rPr>
          <w:b/>
          <w:color w:val="000000"/>
        </w:rPr>
        <w:t>§ 1.</w:t>
      </w:r>
      <w:r w:rsidRPr="00533CE5">
        <w:rPr>
          <w:color w:val="000000"/>
        </w:rPr>
        <w:t xml:space="preserve"> Nagrodę Miasta Stołecznego Warszawy otrzymują:</w:t>
      </w:r>
    </w:p>
    <w:p w:rsidR="00651502" w:rsidRPr="00533CE5" w:rsidRDefault="00651502" w:rsidP="00102D5D">
      <w:pPr>
        <w:pStyle w:val="Tekstpodstawowy"/>
        <w:ind w:firstLine="426"/>
        <w:rPr>
          <w:color w:val="000000"/>
        </w:rPr>
      </w:pPr>
    </w:p>
    <w:p w:rsidR="00102D5D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 xml:space="preserve">Pan Jan </w:t>
      </w:r>
      <w:proofErr w:type="spellStart"/>
      <w:r w:rsidRPr="00533CE5">
        <w:t>Boerner</w:t>
      </w:r>
      <w:proofErr w:type="spellEnd"/>
      <w:r w:rsidR="009808BE" w:rsidRPr="00533CE5">
        <w:rPr>
          <w:color w:val="000000"/>
        </w:rPr>
        <w:t>;</w:t>
      </w:r>
    </w:p>
    <w:p w:rsidR="00746AB1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rPr>
          <w:color w:val="000000" w:themeColor="text1"/>
        </w:rPr>
        <w:t>Pan Michał Borkiewicz</w:t>
      </w:r>
      <w:r w:rsidR="009808BE" w:rsidRPr="00533CE5">
        <w:rPr>
          <w:color w:val="000000"/>
        </w:rPr>
        <w:t>;</w:t>
      </w:r>
    </w:p>
    <w:p w:rsidR="009808BE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rPr>
          <w:bCs/>
        </w:rPr>
        <w:t>Pani Małgorzata Brama</w:t>
      </w:r>
      <w:r w:rsidR="00A877C3" w:rsidRPr="00533CE5">
        <w:rPr>
          <w:color w:val="000000"/>
        </w:rPr>
        <w:t>;</w:t>
      </w:r>
    </w:p>
    <w:p w:rsidR="00A877C3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 xml:space="preserve">Pani </w:t>
      </w:r>
      <w:r w:rsidRPr="00533CE5">
        <w:rPr>
          <w:color w:val="000000" w:themeColor="text1"/>
        </w:rPr>
        <w:t xml:space="preserve">Sylwia </w:t>
      </w:r>
      <w:proofErr w:type="spellStart"/>
      <w:r w:rsidRPr="00533CE5">
        <w:rPr>
          <w:color w:val="000000" w:themeColor="text1"/>
        </w:rPr>
        <w:t>Chutnik</w:t>
      </w:r>
      <w:proofErr w:type="spellEnd"/>
      <w:r w:rsidR="00B11EE6" w:rsidRPr="00533CE5">
        <w:rPr>
          <w:color w:val="000000"/>
        </w:rPr>
        <w:t>;</w:t>
      </w:r>
    </w:p>
    <w:p w:rsidR="00B11EE6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Jarosław Marek Czubaty</w:t>
      </w:r>
      <w:r w:rsidR="00B11EE6" w:rsidRPr="00533CE5">
        <w:rPr>
          <w:color w:val="000000"/>
        </w:rPr>
        <w:t>;</w:t>
      </w:r>
    </w:p>
    <w:p w:rsidR="00B11EE6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 xml:space="preserve">Pani Agata </w:t>
      </w:r>
      <w:proofErr w:type="spellStart"/>
      <w:r w:rsidRPr="00533CE5">
        <w:t>Dowgird</w:t>
      </w:r>
      <w:proofErr w:type="spellEnd"/>
      <w:r w:rsidR="00112948" w:rsidRPr="00533CE5">
        <w:rPr>
          <w:color w:val="000000"/>
        </w:rPr>
        <w:t>;</w:t>
      </w:r>
    </w:p>
    <w:p w:rsidR="00112948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rPr>
          <w:color w:val="000000" w:themeColor="text1"/>
        </w:rPr>
        <w:t>Pani Alina Gałązka</w:t>
      </w:r>
      <w:r w:rsidR="00112948" w:rsidRPr="00533CE5">
        <w:rPr>
          <w:color w:val="000000"/>
        </w:rPr>
        <w:t>:</w:t>
      </w:r>
    </w:p>
    <w:p w:rsidR="00112948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Marek Gaszyński</w:t>
      </w:r>
      <w:r w:rsidR="00EB7550" w:rsidRPr="00533CE5">
        <w:rPr>
          <w:color w:val="000000"/>
        </w:rPr>
        <w:t>;</w:t>
      </w:r>
    </w:p>
    <w:p w:rsidR="00EB7550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Pani Natalia Gebert</w:t>
      </w:r>
      <w:r w:rsidR="00EB7550" w:rsidRPr="00533CE5">
        <w:rPr>
          <w:color w:val="000000"/>
        </w:rPr>
        <w:t>;</w:t>
      </w:r>
    </w:p>
    <w:p w:rsidR="00EB7550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Wojciech Gębski</w:t>
      </w:r>
      <w:r w:rsidR="00EB7550" w:rsidRPr="00533CE5">
        <w:rPr>
          <w:color w:val="000000"/>
        </w:rPr>
        <w:t>;</w:t>
      </w:r>
    </w:p>
    <w:p w:rsidR="00EB7550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Andrzej Górski</w:t>
      </w:r>
      <w:r w:rsidR="00AD7783" w:rsidRPr="00533CE5">
        <w:rPr>
          <w:color w:val="000000"/>
        </w:rPr>
        <w:t>;</w:t>
      </w:r>
    </w:p>
    <w:p w:rsidR="00AD7783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Mieczysław Janiszewski</w:t>
      </w:r>
      <w:r w:rsidRPr="00533CE5">
        <w:rPr>
          <w:color w:val="000000"/>
        </w:rPr>
        <w:t>;</w:t>
      </w:r>
    </w:p>
    <w:p w:rsidR="00471BC5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Marek Tadeusz Jasiński;</w:t>
      </w:r>
    </w:p>
    <w:p w:rsidR="00471BC5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rPr>
          <w:rFonts w:eastAsia="Calibri"/>
          <w:lang w:eastAsia="en-US"/>
        </w:rPr>
        <w:t>Pan Jan Kazimierz Kossakowski;</w:t>
      </w:r>
    </w:p>
    <w:p w:rsidR="00471BC5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 xml:space="preserve">Pan Daniel </w:t>
      </w:r>
      <w:proofErr w:type="spellStart"/>
      <w:r w:rsidRPr="00533CE5">
        <w:t>Libeskind</w:t>
      </w:r>
      <w:proofErr w:type="spellEnd"/>
      <w:r w:rsidRPr="00533CE5">
        <w:t>;</w:t>
      </w:r>
    </w:p>
    <w:p w:rsidR="00471BC5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Bartosz Miecznikowski;</w:t>
      </w:r>
    </w:p>
    <w:p w:rsidR="00471BC5" w:rsidRPr="00533CE5" w:rsidRDefault="00471BC5" w:rsidP="00EB7550">
      <w:pPr>
        <w:pStyle w:val="Tekstpodstawowy"/>
        <w:numPr>
          <w:ilvl w:val="0"/>
          <w:numId w:val="9"/>
        </w:numPr>
        <w:rPr>
          <w:rStyle w:val="size"/>
          <w:color w:val="000000"/>
        </w:rPr>
      </w:pPr>
      <w:r w:rsidRPr="00533CE5">
        <w:rPr>
          <w:rStyle w:val="size"/>
        </w:rPr>
        <w:t>Pani Bożenna Nowak;</w:t>
      </w:r>
    </w:p>
    <w:p w:rsidR="00471BC5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rPr>
          <w:rFonts w:eastAsia="Calibri"/>
          <w:lang w:eastAsia="en-US"/>
        </w:rPr>
        <w:t xml:space="preserve">Pani Ewa Lidia </w:t>
      </w:r>
      <w:proofErr w:type="spellStart"/>
      <w:r w:rsidRPr="00533CE5">
        <w:rPr>
          <w:rFonts w:eastAsia="Calibri"/>
          <w:lang w:eastAsia="en-US"/>
        </w:rPr>
        <w:t>Nowicka-Rusek</w:t>
      </w:r>
      <w:proofErr w:type="spellEnd"/>
      <w:r w:rsidRPr="00533CE5">
        <w:rPr>
          <w:rFonts w:eastAsia="Calibri"/>
          <w:lang w:eastAsia="en-US"/>
        </w:rPr>
        <w:t>;</w:t>
      </w:r>
    </w:p>
    <w:p w:rsidR="00471BC5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Tadeusz Nowicki;</w:t>
      </w:r>
    </w:p>
    <w:p w:rsidR="00471BC5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Marek Jerzy Poznański;</w:t>
      </w:r>
    </w:p>
    <w:p w:rsidR="00471BC5" w:rsidRPr="00533CE5" w:rsidRDefault="00471BC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Adam Daniel Rotfeld;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Grzegorz Skrzecz;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Pani Aleksandra Smereczyńska;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Pani Maria Tyszkiewicz;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Ksiądz Grzegorz Walkiewicz;</w:t>
      </w:r>
    </w:p>
    <w:p w:rsidR="00533CE5" w:rsidRPr="00533CE5" w:rsidRDefault="00AE27B0" w:rsidP="00EB7550">
      <w:pPr>
        <w:pStyle w:val="Tekstpodstawowy"/>
        <w:numPr>
          <w:ilvl w:val="0"/>
          <w:numId w:val="9"/>
        </w:numPr>
        <w:rPr>
          <w:color w:val="000000"/>
        </w:rPr>
      </w:pPr>
      <w:r>
        <w:t xml:space="preserve">Pan Ryszard Krzysztof </w:t>
      </w:r>
      <w:r w:rsidR="00533CE5" w:rsidRPr="00533CE5">
        <w:t>Wojciechowski;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Artur Wolski;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Pan Bohdan Tadeusz Woronowicz;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rPr>
          <w:color w:val="000000"/>
        </w:rPr>
        <w:t xml:space="preserve">Fundacja Międzynarodowy Ruch na Rzecz Zwierząt </w:t>
      </w:r>
      <w:proofErr w:type="spellStart"/>
      <w:r w:rsidRPr="00533CE5">
        <w:rPr>
          <w:color w:val="000000"/>
        </w:rPr>
        <w:t>Viva</w:t>
      </w:r>
      <w:proofErr w:type="spellEnd"/>
      <w:r w:rsidRPr="00533CE5">
        <w:rPr>
          <w:color w:val="000000"/>
        </w:rPr>
        <w:t>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rPr>
          <w:color w:val="000000"/>
        </w:rPr>
        <w:t xml:space="preserve">Inicjatywa </w:t>
      </w:r>
      <w:r w:rsidRPr="00533CE5">
        <w:t>Miejskie Pszczoły;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rPr>
          <w:rFonts w:eastAsia="Calibri"/>
        </w:rPr>
        <w:t>Miejski Ogród Zoologiczny w Warszawie;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rStyle w:val="Pogrubienie"/>
          <w:b w:val="0"/>
          <w:bCs w:val="0"/>
          <w:color w:val="000000"/>
        </w:rPr>
      </w:pPr>
      <w:r w:rsidRPr="00533CE5">
        <w:rPr>
          <w:rStyle w:val="Pogrubienie"/>
          <w:b w:val="0"/>
          <w:color w:val="000000"/>
        </w:rPr>
        <w:t>Międzyszkolny Ośrodek Sportowy Wola;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Orkiestra Koncertowa „Victoria”;</w:t>
      </w:r>
    </w:p>
    <w:p w:rsidR="00533CE5" w:rsidRPr="00533CE5" w:rsidRDefault="00533CE5" w:rsidP="00EB7550">
      <w:pPr>
        <w:pStyle w:val="Tekstpodstawowy"/>
        <w:numPr>
          <w:ilvl w:val="0"/>
          <w:numId w:val="9"/>
        </w:numPr>
        <w:rPr>
          <w:color w:val="000000"/>
        </w:rPr>
      </w:pPr>
      <w:r w:rsidRPr="00533CE5">
        <w:t>Polski Klub Szermierczy.</w:t>
      </w:r>
    </w:p>
    <w:p w:rsidR="00471BC5" w:rsidRDefault="00471BC5" w:rsidP="00471BC5">
      <w:pPr>
        <w:pStyle w:val="Tekstpodstawowy"/>
        <w:rPr>
          <w:color w:val="000000"/>
        </w:rPr>
      </w:pPr>
    </w:p>
    <w:p w:rsidR="00102D5D" w:rsidRPr="00707111" w:rsidRDefault="00397E12" w:rsidP="00102D5D">
      <w:pPr>
        <w:pStyle w:val="Tekstpodstawowy"/>
        <w:ind w:firstLine="426"/>
      </w:pPr>
      <w:r>
        <w:rPr>
          <w:b/>
        </w:rPr>
        <w:lastRenderedPageBreak/>
        <w:t>§ 2</w:t>
      </w:r>
      <w:r w:rsidR="00102D5D" w:rsidRPr="00707111">
        <w:rPr>
          <w:b/>
        </w:rPr>
        <w:t xml:space="preserve">. </w:t>
      </w:r>
      <w:r w:rsidR="00102D5D" w:rsidRPr="00707111">
        <w:t xml:space="preserve">Nagroda, o której mowa w § 1 </w:t>
      </w:r>
      <w:r w:rsidR="002B39BD">
        <w:t xml:space="preserve">w punktach 1-28 </w:t>
      </w:r>
      <w:r w:rsidR="00102D5D" w:rsidRPr="00707111">
        <w:t>wiąże się z przyznaniem każdemu z</w:t>
      </w:r>
      <w:r w:rsidR="002B39BD">
        <w:t> </w:t>
      </w:r>
      <w:r w:rsidR="00102D5D" w:rsidRPr="00707111">
        <w:t>laureatów kwoty pieniężnej w wysokości 10.000 zł (słownie: dziesięć tysięcy złotych) brutto.</w:t>
      </w:r>
    </w:p>
    <w:p w:rsidR="00102D5D" w:rsidRPr="00707111" w:rsidRDefault="00102D5D" w:rsidP="00102D5D">
      <w:pPr>
        <w:pStyle w:val="Tekstpodstawowy"/>
        <w:rPr>
          <w:b/>
        </w:rPr>
      </w:pPr>
    </w:p>
    <w:p w:rsidR="00102D5D" w:rsidRPr="00707111" w:rsidRDefault="00397E12" w:rsidP="00102D5D">
      <w:pPr>
        <w:pStyle w:val="Tekstpodstawowy"/>
        <w:ind w:firstLine="426"/>
        <w:rPr>
          <w:b/>
        </w:rPr>
      </w:pPr>
      <w:r>
        <w:rPr>
          <w:b/>
        </w:rPr>
        <w:t>§ 3</w:t>
      </w:r>
      <w:r w:rsidR="00102D5D" w:rsidRPr="00707111">
        <w:rPr>
          <w:b/>
        </w:rPr>
        <w:t xml:space="preserve">. </w:t>
      </w:r>
      <w:r w:rsidR="00102D5D" w:rsidRPr="00707111">
        <w:rPr>
          <w:rStyle w:val="Bodytext"/>
          <w:sz w:val="24"/>
          <w:szCs w:val="24"/>
        </w:rPr>
        <w:t>Wykonanie uchwały powierza się Prezydentowi Miasta Stołecznego Warszawy i Przewodniczącemu Rady Miasta Stołecznego Warszawy.</w:t>
      </w:r>
    </w:p>
    <w:p w:rsidR="00102D5D" w:rsidRPr="00707111" w:rsidRDefault="00102D5D" w:rsidP="00102D5D">
      <w:pPr>
        <w:pStyle w:val="Tekstpodstawowy"/>
        <w:rPr>
          <w:b/>
        </w:rPr>
      </w:pPr>
    </w:p>
    <w:p w:rsidR="00102D5D" w:rsidRPr="00707111" w:rsidRDefault="00397E12" w:rsidP="00102D5D">
      <w:pPr>
        <w:pStyle w:val="Tekstpodstawowy"/>
        <w:ind w:firstLine="426"/>
      </w:pPr>
      <w:r>
        <w:rPr>
          <w:b/>
        </w:rPr>
        <w:t>§ 4</w:t>
      </w:r>
      <w:r w:rsidR="00102D5D" w:rsidRPr="00707111">
        <w:rPr>
          <w:b/>
        </w:rPr>
        <w:t xml:space="preserve">. </w:t>
      </w:r>
      <w:r w:rsidR="00102D5D" w:rsidRPr="00707111">
        <w:t>Uchwała wchodzi w życie z dniem podjęcia.</w:t>
      </w:r>
    </w:p>
    <w:p w:rsidR="00102D5D" w:rsidRDefault="00102D5D" w:rsidP="00102D5D">
      <w:pPr>
        <w:pStyle w:val="Tekstpodstawowy"/>
      </w:pPr>
    </w:p>
    <w:p w:rsidR="009D79D1" w:rsidRPr="00707111" w:rsidRDefault="009D79D1" w:rsidP="00102D5D">
      <w:pPr>
        <w:pStyle w:val="Tekstpodstawowy"/>
      </w:pPr>
    </w:p>
    <w:p w:rsidR="00AD7783" w:rsidRPr="00707111" w:rsidRDefault="00AD7783" w:rsidP="00102D5D">
      <w:pPr>
        <w:ind w:left="5103"/>
        <w:jc w:val="center"/>
        <w:rPr>
          <w:b/>
        </w:rPr>
      </w:pPr>
    </w:p>
    <w:p w:rsidR="00527D32" w:rsidRDefault="00527D32" w:rsidP="00527D32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527D32" w:rsidRDefault="00527D32" w:rsidP="00527D32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527D32" w:rsidRDefault="00063C09" w:rsidP="00527D32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 - )</w:t>
      </w:r>
      <w:bookmarkStart w:id="1" w:name="_GoBack"/>
      <w:bookmarkEnd w:id="1"/>
    </w:p>
    <w:p w:rsidR="00527D32" w:rsidRDefault="00527D32" w:rsidP="00527D32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Ewa Malinowska-Grupińska</w:t>
      </w:r>
    </w:p>
    <w:p w:rsidR="006715B7" w:rsidRPr="009D79D1" w:rsidRDefault="006715B7" w:rsidP="00527D32">
      <w:pPr>
        <w:ind w:left="5103"/>
        <w:jc w:val="center"/>
        <w:rPr>
          <w:b/>
        </w:rPr>
      </w:pPr>
    </w:p>
    <w:sectPr w:rsidR="006715B7" w:rsidRPr="009D79D1" w:rsidSect="00A61FDD">
      <w:footnotePr>
        <w:numStart w:val="2"/>
      </w:footnotePr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1">
    <w:nsid w:val="02AD5346"/>
    <w:multiLevelType w:val="hybridMultilevel"/>
    <w:tmpl w:val="E7AE85DE"/>
    <w:lvl w:ilvl="0" w:tplc="1CF07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456CA"/>
    <w:multiLevelType w:val="hybridMultilevel"/>
    <w:tmpl w:val="29ACF4DC"/>
    <w:lvl w:ilvl="0" w:tplc="7040D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55EF2"/>
    <w:multiLevelType w:val="hybridMultilevel"/>
    <w:tmpl w:val="F5125C22"/>
    <w:lvl w:ilvl="0" w:tplc="E354A2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C36A2"/>
    <w:multiLevelType w:val="hybridMultilevel"/>
    <w:tmpl w:val="E7AE85DE"/>
    <w:lvl w:ilvl="0" w:tplc="1CF07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0B2923"/>
    <w:multiLevelType w:val="hybridMultilevel"/>
    <w:tmpl w:val="B98CD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74E15"/>
    <w:multiLevelType w:val="hybridMultilevel"/>
    <w:tmpl w:val="386E2D96"/>
    <w:lvl w:ilvl="0" w:tplc="60ECBD9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59E61E7B"/>
    <w:multiLevelType w:val="hybridMultilevel"/>
    <w:tmpl w:val="0F72D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36F77"/>
    <w:multiLevelType w:val="hybridMultilevel"/>
    <w:tmpl w:val="29F87404"/>
    <w:lvl w:ilvl="0" w:tplc="2D2409E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669E0E2E"/>
    <w:multiLevelType w:val="hybridMultilevel"/>
    <w:tmpl w:val="65FCE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C1039"/>
    <w:multiLevelType w:val="hybridMultilevel"/>
    <w:tmpl w:val="1C58C096"/>
    <w:lvl w:ilvl="0" w:tplc="DF4E7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E9201A"/>
    <w:multiLevelType w:val="hybridMultilevel"/>
    <w:tmpl w:val="E0B4D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Start w:val="2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5D"/>
    <w:rsid w:val="000252AD"/>
    <w:rsid w:val="00027F1C"/>
    <w:rsid w:val="000400B8"/>
    <w:rsid w:val="00057A48"/>
    <w:rsid w:val="00063C09"/>
    <w:rsid w:val="0006792E"/>
    <w:rsid w:val="000C7290"/>
    <w:rsid w:val="00102D5D"/>
    <w:rsid w:val="00112948"/>
    <w:rsid w:val="001377A7"/>
    <w:rsid w:val="001811F1"/>
    <w:rsid w:val="00181D3B"/>
    <w:rsid w:val="00186BF0"/>
    <w:rsid w:val="002304C1"/>
    <w:rsid w:val="00281189"/>
    <w:rsid w:val="002B39BD"/>
    <w:rsid w:val="002F5D7A"/>
    <w:rsid w:val="0032321A"/>
    <w:rsid w:val="00390760"/>
    <w:rsid w:val="00394400"/>
    <w:rsid w:val="00397E12"/>
    <w:rsid w:val="003A197C"/>
    <w:rsid w:val="003B7F83"/>
    <w:rsid w:val="00407227"/>
    <w:rsid w:val="004145D1"/>
    <w:rsid w:val="004619FD"/>
    <w:rsid w:val="00471BC5"/>
    <w:rsid w:val="00480A7A"/>
    <w:rsid w:val="004B253E"/>
    <w:rsid w:val="005078DF"/>
    <w:rsid w:val="00527D32"/>
    <w:rsid w:val="00533CE5"/>
    <w:rsid w:val="00552BFF"/>
    <w:rsid w:val="005536C6"/>
    <w:rsid w:val="005E7493"/>
    <w:rsid w:val="00615DFC"/>
    <w:rsid w:val="0063153C"/>
    <w:rsid w:val="006340E7"/>
    <w:rsid w:val="00636ACF"/>
    <w:rsid w:val="00651502"/>
    <w:rsid w:val="006715B7"/>
    <w:rsid w:val="006838B4"/>
    <w:rsid w:val="006B4BC0"/>
    <w:rsid w:val="00707111"/>
    <w:rsid w:val="00746AB1"/>
    <w:rsid w:val="007C2350"/>
    <w:rsid w:val="007C6870"/>
    <w:rsid w:val="007E47A7"/>
    <w:rsid w:val="00827DC1"/>
    <w:rsid w:val="008A2676"/>
    <w:rsid w:val="008B467C"/>
    <w:rsid w:val="008D3C25"/>
    <w:rsid w:val="0090433E"/>
    <w:rsid w:val="00943C28"/>
    <w:rsid w:val="009808BE"/>
    <w:rsid w:val="00992783"/>
    <w:rsid w:val="009D79D1"/>
    <w:rsid w:val="00A61D33"/>
    <w:rsid w:val="00A877C3"/>
    <w:rsid w:val="00AD7783"/>
    <w:rsid w:val="00AE27B0"/>
    <w:rsid w:val="00B11EE6"/>
    <w:rsid w:val="00B579B5"/>
    <w:rsid w:val="00B927A9"/>
    <w:rsid w:val="00C45E17"/>
    <w:rsid w:val="00C754E1"/>
    <w:rsid w:val="00CA0572"/>
    <w:rsid w:val="00D1687C"/>
    <w:rsid w:val="00D54AA8"/>
    <w:rsid w:val="00E8776A"/>
    <w:rsid w:val="00E910E5"/>
    <w:rsid w:val="00EB12CD"/>
    <w:rsid w:val="00EB7550"/>
    <w:rsid w:val="00F166BE"/>
    <w:rsid w:val="00F5415A"/>
    <w:rsid w:val="00FB799D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F7D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2D5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02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02D5D"/>
    <w:rPr>
      <w:vertAlign w:val="superscript"/>
    </w:rPr>
  </w:style>
  <w:style w:type="paragraph" w:customStyle="1" w:styleId="Tekstpodstawowy21">
    <w:name w:val="Tekst podstawowy 21"/>
    <w:basedOn w:val="Normalny"/>
    <w:rsid w:val="00102D5D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102D5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102D5D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Heading12">
    <w:name w:val="Heading #12_"/>
    <w:link w:val="Heading120"/>
    <w:rsid w:val="00102D5D"/>
    <w:rPr>
      <w:b/>
      <w:bCs/>
      <w:sz w:val="23"/>
      <w:szCs w:val="23"/>
      <w:shd w:val="clear" w:color="auto" w:fill="FFFFFF"/>
    </w:rPr>
  </w:style>
  <w:style w:type="paragraph" w:customStyle="1" w:styleId="Heading120">
    <w:name w:val="Heading #12"/>
    <w:basedOn w:val="Normalny"/>
    <w:link w:val="Heading12"/>
    <w:rsid w:val="00102D5D"/>
    <w:pPr>
      <w:widowControl w:val="0"/>
      <w:shd w:val="clear" w:color="auto" w:fill="FFFFFF"/>
      <w:spacing w:before="360" w:after="1020" w:line="240" w:lineRule="atLeast"/>
      <w:ind w:hanging="126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Bodytext4">
    <w:name w:val="Body text (4)_"/>
    <w:link w:val="Bodytext41"/>
    <w:rsid w:val="00102D5D"/>
    <w:rPr>
      <w:b/>
      <w:bCs/>
      <w:sz w:val="23"/>
      <w:szCs w:val="23"/>
      <w:shd w:val="clear" w:color="auto" w:fill="FFFFFF"/>
    </w:rPr>
  </w:style>
  <w:style w:type="paragraph" w:customStyle="1" w:styleId="Bodytext41">
    <w:name w:val="Body text (4)1"/>
    <w:basedOn w:val="Normalny"/>
    <w:link w:val="Bodytext4"/>
    <w:rsid w:val="00102D5D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102D5D"/>
    <w:pPr>
      <w:ind w:left="720"/>
      <w:contextualSpacing/>
    </w:pPr>
  </w:style>
  <w:style w:type="paragraph" w:styleId="Bezodstpw">
    <w:name w:val="No Spacing"/>
    <w:uiPriority w:val="1"/>
    <w:qFormat/>
    <w:rsid w:val="00102D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FF7D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F7D4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F7D4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F7D49"/>
  </w:style>
  <w:style w:type="character" w:customStyle="1" w:styleId="Nagwek1Znak">
    <w:name w:val="Nagłówek 1 Znak"/>
    <w:basedOn w:val="Domylnaczcionkaakapitu"/>
    <w:link w:val="Nagwek1"/>
    <w:uiPriority w:val="9"/>
    <w:rsid w:val="00027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1C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E7493"/>
    <w:rPr>
      <w:rFonts w:ascii="Courier New" w:hAnsi="Courier New" w:cs="Courier New"/>
      <w:sz w:val="20"/>
      <w:szCs w:val="20"/>
      <w:lang w:val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E7493"/>
    <w:rPr>
      <w:rFonts w:ascii="Courier New" w:eastAsia="Times New Roman" w:hAnsi="Courier New" w:cs="Courier New"/>
      <w:sz w:val="20"/>
      <w:szCs w:val="20"/>
      <w:lang w:val="en-GB" w:eastAsia="pl-PL"/>
    </w:rPr>
  </w:style>
  <w:style w:type="character" w:customStyle="1" w:styleId="needref">
    <w:name w:val="need_ref"/>
    <w:rsid w:val="00B11EE6"/>
  </w:style>
  <w:style w:type="paragraph" w:styleId="Zwykytekst">
    <w:name w:val="Plain Text"/>
    <w:basedOn w:val="Normalny"/>
    <w:link w:val="ZwykytekstZnak"/>
    <w:uiPriority w:val="99"/>
    <w:semiHidden/>
    <w:unhideWhenUsed/>
    <w:rsid w:val="00471B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1BC5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471BC5"/>
    <w:rPr>
      <w:b/>
      <w:bCs/>
    </w:rPr>
  </w:style>
  <w:style w:type="character" w:customStyle="1" w:styleId="size">
    <w:name w:val="size"/>
    <w:basedOn w:val="Domylnaczcionkaakapitu"/>
    <w:rsid w:val="0047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F7D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2D5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02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02D5D"/>
    <w:rPr>
      <w:vertAlign w:val="superscript"/>
    </w:rPr>
  </w:style>
  <w:style w:type="paragraph" w:customStyle="1" w:styleId="Tekstpodstawowy21">
    <w:name w:val="Tekst podstawowy 21"/>
    <w:basedOn w:val="Normalny"/>
    <w:rsid w:val="00102D5D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102D5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102D5D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Heading12">
    <w:name w:val="Heading #12_"/>
    <w:link w:val="Heading120"/>
    <w:rsid w:val="00102D5D"/>
    <w:rPr>
      <w:b/>
      <w:bCs/>
      <w:sz w:val="23"/>
      <w:szCs w:val="23"/>
      <w:shd w:val="clear" w:color="auto" w:fill="FFFFFF"/>
    </w:rPr>
  </w:style>
  <w:style w:type="paragraph" w:customStyle="1" w:styleId="Heading120">
    <w:name w:val="Heading #12"/>
    <w:basedOn w:val="Normalny"/>
    <w:link w:val="Heading12"/>
    <w:rsid w:val="00102D5D"/>
    <w:pPr>
      <w:widowControl w:val="0"/>
      <w:shd w:val="clear" w:color="auto" w:fill="FFFFFF"/>
      <w:spacing w:before="360" w:after="1020" w:line="240" w:lineRule="atLeast"/>
      <w:ind w:hanging="126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Bodytext4">
    <w:name w:val="Body text (4)_"/>
    <w:link w:val="Bodytext41"/>
    <w:rsid w:val="00102D5D"/>
    <w:rPr>
      <w:b/>
      <w:bCs/>
      <w:sz w:val="23"/>
      <w:szCs w:val="23"/>
      <w:shd w:val="clear" w:color="auto" w:fill="FFFFFF"/>
    </w:rPr>
  </w:style>
  <w:style w:type="paragraph" w:customStyle="1" w:styleId="Bodytext41">
    <w:name w:val="Body text (4)1"/>
    <w:basedOn w:val="Normalny"/>
    <w:link w:val="Bodytext4"/>
    <w:rsid w:val="00102D5D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102D5D"/>
    <w:pPr>
      <w:ind w:left="720"/>
      <w:contextualSpacing/>
    </w:pPr>
  </w:style>
  <w:style w:type="paragraph" w:styleId="Bezodstpw">
    <w:name w:val="No Spacing"/>
    <w:uiPriority w:val="1"/>
    <w:qFormat/>
    <w:rsid w:val="00102D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FF7D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F7D4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F7D4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F7D49"/>
  </w:style>
  <w:style w:type="character" w:customStyle="1" w:styleId="Nagwek1Znak">
    <w:name w:val="Nagłówek 1 Znak"/>
    <w:basedOn w:val="Domylnaczcionkaakapitu"/>
    <w:link w:val="Nagwek1"/>
    <w:uiPriority w:val="9"/>
    <w:rsid w:val="00027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1C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E7493"/>
    <w:rPr>
      <w:rFonts w:ascii="Courier New" w:hAnsi="Courier New" w:cs="Courier New"/>
      <w:sz w:val="20"/>
      <w:szCs w:val="20"/>
      <w:lang w:val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E7493"/>
    <w:rPr>
      <w:rFonts w:ascii="Courier New" w:eastAsia="Times New Roman" w:hAnsi="Courier New" w:cs="Courier New"/>
      <w:sz w:val="20"/>
      <w:szCs w:val="20"/>
      <w:lang w:val="en-GB" w:eastAsia="pl-PL"/>
    </w:rPr>
  </w:style>
  <w:style w:type="character" w:customStyle="1" w:styleId="needref">
    <w:name w:val="need_ref"/>
    <w:rsid w:val="00B11EE6"/>
  </w:style>
  <w:style w:type="paragraph" w:styleId="Zwykytekst">
    <w:name w:val="Plain Text"/>
    <w:basedOn w:val="Normalny"/>
    <w:link w:val="ZwykytekstZnak"/>
    <w:uiPriority w:val="99"/>
    <w:semiHidden/>
    <w:unhideWhenUsed/>
    <w:rsid w:val="00471B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1BC5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471BC5"/>
    <w:rPr>
      <w:b/>
      <w:bCs/>
    </w:rPr>
  </w:style>
  <w:style w:type="character" w:customStyle="1" w:styleId="size">
    <w:name w:val="size"/>
    <w:basedOn w:val="Domylnaczcionkaakapitu"/>
    <w:rsid w:val="0047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FC00-7C1A-43D7-8D09-FDB74C1C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Czyż Joanna</dc:creator>
  <cp:lastModifiedBy>Polkowska Teresa</cp:lastModifiedBy>
  <cp:revision>21</cp:revision>
  <cp:lastPrinted>2018-06-18T06:19:00Z</cp:lastPrinted>
  <dcterms:created xsi:type="dcterms:W3CDTF">2018-05-17T13:00:00Z</dcterms:created>
  <dcterms:modified xsi:type="dcterms:W3CDTF">2018-06-18T06:19:00Z</dcterms:modified>
</cp:coreProperties>
</file>