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1A" w:rsidRDefault="00C51E1A" w:rsidP="00C51E1A">
      <w:pPr>
        <w:pStyle w:val="Tytu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Wyniki głosowań z LX sesji Rady m.st. Warszawy, 11 stycznia 2018 </w:t>
      </w:r>
      <w:proofErr w:type="spellStart"/>
      <w:r>
        <w:rPr>
          <w:b/>
          <w:bCs/>
          <w:sz w:val="32"/>
          <w:szCs w:val="32"/>
        </w:rPr>
        <w:t>r</w:t>
      </w:r>
      <w:proofErr w:type="spellEnd"/>
      <w:r>
        <w:rPr>
          <w:b/>
          <w:bCs/>
          <w:sz w:val="32"/>
          <w:szCs w:val="32"/>
        </w:rPr>
        <w:t>.</w:t>
      </w:r>
    </w:p>
    <w:p w:rsidR="00C622D6" w:rsidRDefault="00C622D6" w:rsidP="00C622D6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LX/1586/2018 </w:t>
      </w:r>
      <w:r>
        <w:rPr>
          <w:rFonts w:ascii="Arial" w:eastAsia="Times New Roman" w:hAnsi="Arial" w:cs="Arial"/>
          <w:b/>
          <w:bCs/>
        </w:rPr>
        <w:t>Rady m.st. Warszawy sprawie określenia maksymalnej wysokości wynagrodzenia dziennego opiekuna oraz zasad jego ustalania (druk nr 1832)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51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4</w:t>
      </w:r>
      <w:r>
        <w:rPr>
          <w:rFonts w:ascii="Arial" w:eastAsia="Times New Roman" w:hAnsi="Arial" w:cs="Arial"/>
        </w:rPr>
        <w:br/>
      </w:r>
    </w:p>
    <w:p w:rsidR="00C622D6" w:rsidRDefault="00C622D6" w:rsidP="00C622D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353"/>
        <w:gridCol w:w="1974"/>
        <w:gridCol w:w="2419"/>
        <w:gridCol w:w="2446"/>
      </w:tblGrid>
      <w:tr w:rsidR="00C622D6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C622D6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C622D6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C622D6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C622D6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C622D6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C622D6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C622D6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C622D6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C622D6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C622D6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C622D6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C622D6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C622D6" w:rsidRDefault="00C622D6" w:rsidP="00C622D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693"/>
        <w:gridCol w:w="1878"/>
        <w:gridCol w:w="1758"/>
        <w:gridCol w:w="2066"/>
      </w:tblGrid>
      <w:tr w:rsidR="00C622D6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2D6" w:rsidRDefault="00C622D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</w:tbl>
    <w:p w:rsidR="000951DE" w:rsidRPr="00C51E1A" w:rsidRDefault="000951DE" w:rsidP="00C622D6"/>
    <w:sectPr w:rsidR="000951DE" w:rsidRPr="00C51E1A" w:rsidSect="000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9492B"/>
    <w:rsid w:val="000951DE"/>
    <w:rsid w:val="001D1525"/>
    <w:rsid w:val="00416217"/>
    <w:rsid w:val="005335BC"/>
    <w:rsid w:val="00564ABA"/>
    <w:rsid w:val="00884B84"/>
    <w:rsid w:val="0099492B"/>
    <w:rsid w:val="00AC291A"/>
    <w:rsid w:val="00C51E1A"/>
    <w:rsid w:val="00C622D6"/>
    <w:rsid w:val="00D54245"/>
    <w:rsid w:val="00E54B73"/>
    <w:rsid w:val="00EB56FD"/>
    <w:rsid w:val="00F35696"/>
    <w:rsid w:val="00F7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9492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1160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2018-01-12T14:14:00Z</dcterms:created>
  <dcterms:modified xsi:type="dcterms:W3CDTF">2018-01-12T14:14:00Z</dcterms:modified>
</cp:coreProperties>
</file>