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C4" w:rsidRPr="00542987" w:rsidRDefault="00D30BC4" w:rsidP="00D30BC4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D30BC4" w:rsidRPr="00542987" w:rsidRDefault="00D30BC4" w:rsidP="00D30BC4">
      <w:r w:rsidRPr="00542987">
        <w:rPr>
          <w:rFonts w:ascii="Arial" w:hAnsi="Arial" w:cs="Arial"/>
          <w:b/>
          <w:bCs/>
        </w:rPr>
        <w:t xml:space="preserve">Uchwała Nr XXXIX/1048/2017 Rady m.st. Warszawy w sprawie zniesienia nazwy skrzyżowania ulic w Dzielnicy Białołęka m.st. Warszawy (druk nr 1164) </w:t>
      </w:r>
      <w:r w:rsidRPr="00542987">
        <w:rPr>
          <w:rFonts w:ascii="Arial" w:hAnsi="Arial" w:cs="Arial"/>
          <w:bCs/>
          <w:i/>
        </w:rPr>
        <w:t>/dot. Ronda Ligi Morskiej i Rzecznej/</w:t>
      </w:r>
      <w:r w:rsidRPr="00542987">
        <w:rPr>
          <w:rFonts w:ascii="Arial" w:hAnsi="Arial" w:cs="Arial"/>
          <w:b/>
          <w:bCs/>
        </w:rPr>
        <w:t xml:space="preserve">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57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D30BC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D30BC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D30BC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</w:tr>
      <w:tr w:rsidR="00D30BC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D30BC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</w:tr>
      <w:tr w:rsidR="00D30BC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D30BC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D30BC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D30BC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D30BC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D30BC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D30BC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D30BC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D30BC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</w:tr>
      <w:tr w:rsidR="00D30BC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BC4" w:rsidRPr="00542987" w:rsidRDefault="00D30BC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D30BC4" w:rsidRPr="00542987" w:rsidRDefault="00D30BC4" w:rsidP="00D30BC4">
      <w:r w:rsidRPr="00542987">
        <w:rPr>
          <w:rFonts w:ascii="Arial" w:hAnsi="Arial" w:cs="Arial"/>
        </w:rPr>
        <w:br/>
        <w:t>   </w:t>
      </w:r>
    </w:p>
    <w:p w:rsidR="00D30BC4" w:rsidRPr="00542987" w:rsidRDefault="00D30BC4" w:rsidP="00D30BC4">
      <w:pPr>
        <w:rPr>
          <w:rFonts w:ascii="Arial" w:hAnsi="Arial" w:cs="Arial"/>
          <w:b/>
          <w:bCs/>
        </w:rPr>
      </w:pPr>
    </w:p>
    <w:p w:rsidR="00D30BC4" w:rsidRDefault="00D30BC4"/>
    <w:sectPr w:rsidR="00D30BC4" w:rsidSect="00D30B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30BC4"/>
    <w:rsid w:val="00A03FFE"/>
    <w:rsid w:val="00D3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1211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2017-01-24T08:22:00Z</dcterms:created>
  <dcterms:modified xsi:type="dcterms:W3CDTF">2017-01-24T08:41:00Z</dcterms:modified>
</cp:coreProperties>
</file>