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E7" w:rsidRPr="000A09B3" w:rsidRDefault="006B3AE7" w:rsidP="006D63CF">
      <w:pPr>
        <w:pStyle w:val="Style2"/>
        <w:widowControl/>
        <w:tabs>
          <w:tab w:val="left" w:leader="dot" w:pos="5501"/>
        </w:tabs>
        <w:ind w:right="-2"/>
        <w:rPr>
          <w:rStyle w:val="FontStyle12"/>
          <w:bCs/>
          <w:color w:val="000000"/>
          <w:sz w:val="24"/>
        </w:rPr>
      </w:pPr>
      <w:r w:rsidRPr="000A09B3">
        <w:rPr>
          <w:rStyle w:val="FontStyle12"/>
          <w:bCs/>
          <w:color w:val="000000"/>
          <w:sz w:val="24"/>
        </w:rPr>
        <w:t xml:space="preserve">UCHWAŁA NR </w:t>
      </w:r>
      <w:r w:rsidR="00A8342A">
        <w:rPr>
          <w:rStyle w:val="FontStyle12"/>
          <w:bCs/>
          <w:color w:val="000000"/>
          <w:sz w:val="24"/>
        </w:rPr>
        <w:t>VI/104/2015</w:t>
      </w:r>
      <w:r w:rsidRPr="000A09B3">
        <w:rPr>
          <w:rStyle w:val="FontStyle12"/>
          <w:bCs/>
          <w:color w:val="000000"/>
          <w:sz w:val="24"/>
        </w:rPr>
        <w:br/>
        <w:t xml:space="preserve">RADY MIASTA STOŁECZNEGO </w:t>
      </w:r>
      <w:r w:rsidR="006D63CF">
        <w:rPr>
          <w:rStyle w:val="FontStyle12"/>
          <w:bCs/>
          <w:color w:val="000000"/>
          <w:sz w:val="24"/>
        </w:rPr>
        <w:t>W</w:t>
      </w:r>
      <w:r w:rsidRPr="000A09B3">
        <w:rPr>
          <w:rStyle w:val="FontStyle12"/>
          <w:bCs/>
          <w:color w:val="000000"/>
          <w:sz w:val="24"/>
        </w:rPr>
        <w:t>ARSZAWY</w:t>
      </w:r>
      <w:r w:rsidRPr="000A09B3">
        <w:rPr>
          <w:rStyle w:val="FontStyle12"/>
          <w:b w:val="0"/>
          <w:bCs/>
          <w:color w:val="000000"/>
          <w:sz w:val="24"/>
        </w:rPr>
        <w:br/>
      </w:r>
      <w:r w:rsidRPr="000A09B3">
        <w:rPr>
          <w:rStyle w:val="FontStyle12"/>
          <w:bCs/>
          <w:color w:val="000000"/>
          <w:sz w:val="24"/>
        </w:rPr>
        <w:t>z dnia</w:t>
      </w:r>
      <w:r w:rsidR="00A8342A">
        <w:rPr>
          <w:rStyle w:val="FontStyle12"/>
          <w:bCs/>
          <w:color w:val="000000"/>
          <w:sz w:val="24"/>
        </w:rPr>
        <w:t xml:space="preserve"> 26 lutego 2015 </w:t>
      </w:r>
      <w:r w:rsidRPr="000A09B3">
        <w:rPr>
          <w:rStyle w:val="FontStyle12"/>
          <w:bCs/>
          <w:color w:val="000000"/>
          <w:sz w:val="24"/>
        </w:rPr>
        <w:t>r.</w:t>
      </w:r>
    </w:p>
    <w:p w:rsidR="006B3AE7" w:rsidRPr="000A09B3" w:rsidRDefault="006B3AE7" w:rsidP="00005AD5">
      <w:pPr>
        <w:spacing w:before="240" w:after="480"/>
        <w:jc w:val="center"/>
        <w:rPr>
          <w:b/>
          <w:color w:val="000000"/>
        </w:rPr>
      </w:pPr>
      <w:r w:rsidRPr="000A09B3">
        <w:rPr>
          <w:b/>
        </w:rPr>
        <w:t xml:space="preserve">w sprawie nieodpłatnego korzystania z parkingów działających w systemie </w:t>
      </w:r>
      <w:r w:rsidR="00A8342A">
        <w:rPr>
          <w:b/>
        </w:rPr>
        <w:br/>
      </w:r>
      <w:r w:rsidRPr="000A09B3">
        <w:rPr>
          <w:b/>
        </w:rPr>
        <w:t xml:space="preserve">„Parkuj i Jedź” organizowanych przez m.st. Warszawę w związku z </w:t>
      </w:r>
      <w:r w:rsidRPr="000A09B3">
        <w:rPr>
          <w:b/>
          <w:color w:val="000000"/>
        </w:rPr>
        <w:t>organizacją i</w:t>
      </w:r>
      <w:r w:rsidR="00A8342A">
        <w:rPr>
          <w:b/>
          <w:color w:val="000000"/>
        </w:rPr>
        <w:t> </w:t>
      </w:r>
      <w:r w:rsidRPr="000A09B3">
        <w:rPr>
          <w:b/>
          <w:color w:val="000000"/>
        </w:rPr>
        <w:t>przeprowadzeniem finałowego meczu piłki nożnej Ligi Europy UEFA 2015 na</w:t>
      </w:r>
      <w:r w:rsidR="00A8342A">
        <w:rPr>
          <w:b/>
          <w:color w:val="000000"/>
        </w:rPr>
        <w:t> </w:t>
      </w:r>
      <w:r w:rsidRPr="000A09B3">
        <w:rPr>
          <w:b/>
          <w:color w:val="000000"/>
        </w:rPr>
        <w:t>Stadionie Narodowym w Warszawie</w:t>
      </w:r>
    </w:p>
    <w:p w:rsidR="006B3AE7" w:rsidRPr="000A09B3" w:rsidRDefault="006B3AE7" w:rsidP="009462C0">
      <w:pPr>
        <w:spacing w:before="240" w:after="480"/>
        <w:jc w:val="both"/>
      </w:pPr>
      <w:r w:rsidRPr="000A09B3">
        <w:t>Na podstawie art. 4 ust. 1 pkt 2 ustawy z dnia 20 grudnia 1996 r. o gospodarce komunalnej (</w:t>
      </w:r>
      <w:proofErr w:type="spellStart"/>
      <w:r w:rsidRPr="000A09B3">
        <w:t>t.j</w:t>
      </w:r>
      <w:proofErr w:type="spellEnd"/>
      <w:r w:rsidRPr="000A09B3">
        <w:t>. Dz.</w:t>
      </w:r>
      <w:r w:rsidR="00B366E6">
        <w:t xml:space="preserve"> </w:t>
      </w:r>
      <w:r w:rsidRPr="000A09B3">
        <w:t>U. z 2011 r. Nr 45, poz. 236) uchwala się, co następuje:</w:t>
      </w:r>
    </w:p>
    <w:p w:rsidR="006B3AE7" w:rsidRPr="000A09B3" w:rsidRDefault="006B3AE7" w:rsidP="009357E4">
      <w:pPr>
        <w:pStyle w:val="Style3"/>
        <w:widowControl/>
        <w:spacing w:before="29" w:line="276" w:lineRule="auto"/>
        <w:ind w:right="5" w:firstLine="658"/>
        <w:rPr>
          <w:rStyle w:val="FontStyle11"/>
          <w:color w:val="000000"/>
          <w:sz w:val="24"/>
        </w:rPr>
      </w:pPr>
      <w:r w:rsidRPr="000A09B3">
        <w:rPr>
          <w:b/>
        </w:rPr>
        <w:sym w:font="Times New Roman" w:char="00A7"/>
      </w:r>
      <w:r w:rsidRPr="000A09B3">
        <w:rPr>
          <w:b/>
        </w:rPr>
        <w:t xml:space="preserve"> 1</w:t>
      </w:r>
      <w:r w:rsidRPr="000A09B3">
        <w:t>. Wyraża się zgodę na nieodpłatne korzystanie z organizowanych przez m.st.</w:t>
      </w:r>
      <w:r w:rsidR="00A8342A">
        <w:t> </w:t>
      </w:r>
      <w:r w:rsidRPr="000A09B3">
        <w:t xml:space="preserve">Warszawę parkingów działających w systemie „Parkuj i Jedź” </w:t>
      </w:r>
      <w:r w:rsidRPr="000A09B3">
        <w:rPr>
          <w:rStyle w:val="FontStyle11"/>
          <w:color w:val="000000"/>
          <w:sz w:val="24"/>
        </w:rPr>
        <w:t>przez posiadaczy dokumentów wydanych przez Unię Europejskich Związków Piłkarskich UEFA w związku z</w:t>
      </w:r>
      <w:r w:rsidR="00A8342A">
        <w:rPr>
          <w:rStyle w:val="FontStyle11"/>
          <w:color w:val="000000"/>
          <w:sz w:val="24"/>
        </w:rPr>
        <w:t> </w:t>
      </w:r>
      <w:r w:rsidRPr="000A09B3">
        <w:rPr>
          <w:rStyle w:val="FontStyle11"/>
          <w:color w:val="000000"/>
          <w:sz w:val="24"/>
        </w:rPr>
        <w:t xml:space="preserve">organizacją i przeprowadzeniem na Stadionie Narodowym w Warszawie meczu finałowego Ligi Europy UEFA 2015, na podstawie tychże dokumentów: </w:t>
      </w:r>
    </w:p>
    <w:p w:rsidR="006B3AE7" w:rsidRPr="000A09B3" w:rsidRDefault="006B3AE7" w:rsidP="009357E4">
      <w:pPr>
        <w:pStyle w:val="Style3"/>
        <w:widowControl/>
        <w:spacing w:before="29" w:line="276" w:lineRule="auto"/>
        <w:ind w:right="5" w:firstLine="658"/>
        <w:rPr>
          <w:rStyle w:val="FontStyle11"/>
          <w:color w:val="000000"/>
          <w:sz w:val="24"/>
        </w:rPr>
      </w:pPr>
      <w:r w:rsidRPr="000A09B3">
        <w:rPr>
          <w:rStyle w:val="FontStyle11"/>
          <w:color w:val="000000"/>
          <w:sz w:val="24"/>
        </w:rPr>
        <w:t xml:space="preserve">1) </w:t>
      </w:r>
      <w:r w:rsidRPr="000A09B3">
        <w:rPr>
          <w:color w:val="000000"/>
          <w:spacing w:val="1"/>
        </w:rPr>
        <w:t>biletów, zaproszeń i voucherów uprawniających do wstępu na mecz - od godziny 6:00 dnia 27 maja 2015 r. do godziny 12:00 dnia 28 maja 2015 r.</w:t>
      </w:r>
      <w:r w:rsidR="00DB14C4">
        <w:rPr>
          <w:color w:val="000000"/>
          <w:spacing w:val="1"/>
        </w:rPr>
        <w:t>;</w:t>
      </w:r>
    </w:p>
    <w:p w:rsidR="006B3AE7" w:rsidRPr="000A09B3" w:rsidRDefault="006B3AE7" w:rsidP="009357E4">
      <w:pPr>
        <w:pStyle w:val="Style3"/>
        <w:widowControl/>
        <w:spacing w:before="29" w:line="276" w:lineRule="auto"/>
        <w:ind w:right="5" w:firstLine="658"/>
        <w:rPr>
          <w:color w:val="000000"/>
        </w:rPr>
      </w:pPr>
      <w:r w:rsidRPr="000A09B3">
        <w:rPr>
          <w:rStyle w:val="FontStyle11"/>
          <w:color w:val="000000"/>
          <w:sz w:val="24"/>
        </w:rPr>
        <w:t xml:space="preserve">2) akredytacji dla wolontariuszy - </w:t>
      </w:r>
      <w:r w:rsidRPr="000A09B3">
        <w:rPr>
          <w:color w:val="000000"/>
          <w:spacing w:val="1"/>
        </w:rPr>
        <w:t>od godziny 6:00 dnia 20 maja 2015 r. do godziny 23:59 dnia 28 maja 2015 r</w:t>
      </w:r>
      <w:r w:rsidRPr="000A09B3">
        <w:rPr>
          <w:color w:val="000000"/>
        </w:rPr>
        <w:t xml:space="preserve">.; </w:t>
      </w:r>
    </w:p>
    <w:p w:rsidR="006B3AE7" w:rsidRPr="000A09B3" w:rsidRDefault="006B3AE7" w:rsidP="009357E4">
      <w:pPr>
        <w:pStyle w:val="Style3"/>
        <w:widowControl/>
        <w:spacing w:before="29" w:after="120" w:line="276" w:lineRule="auto"/>
        <w:ind w:right="6" w:firstLine="658"/>
        <w:rPr>
          <w:color w:val="000000"/>
          <w:spacing w:val="1"/>
        </w:rPr>
      </w:pPr>
      <w:r w:rsidRPr="000A09B3">
        <w:rPr>
          <w:rStyle w:val="FontStyle11"/>
          <w:color w:val="000000"/>
          <w:sz w:val="24"/>
        </w:rPr>
        <w:t xml:space="preserve">3) pozostałych akredytacji - </w:t>
      </w:r>
      <w:r w:rsidRPr="000A09B3">
        <w:t>od godziny 6:00 dnia 26 maja 2015 r. do godziny 23:59 dnia 28 maja 2015 r.</w:t>
      </w:r>
    </w:p>
    <w:p w:rsidR="006B3AE7" w:rsidRPr="000A09B3" w:rsidRDefault="006B3AE7" w:rsidP="009462C0">
      <w:pPr>
        <w:ind w:firstLine="708"/>
        <w:jc w:val="both"/>
      </w:pPr>
      <w:r w:rsidRPr="000A09B3">
        <w:rPr>
          <w:b/>
        </w:rPr>
        <w:sym w:font="Times New Roman" w:char="00A7"/>
      </w:r>
      <w:r w:rsidRPr="000A09B3">
        <w:rPr>
          <w:b/>
        </w:rPr>
        <w:t xml:space="preserve"> 2. </w:t>
      </w:r>
      <w:r w:rsidRPr="000A09B3">
        <w:t>Wykonanie uchwały powierza się Prezydentowi Miasta Stołecznego Warszawy.</w:t>
      </w:r>
    </w:p>
    <w:p w:rsidR="006B3AE7" w:rsidRPr="000A09B3" w:rsidRDefault="006B3AE7" w:rsidP="00DE28E0">
      <w:pPr>
        <w:jc w:val="both"/>
      </w:pPr>
    </w:p>
    <w:p w:rsidR="006B3AE7" w:rsidRPr="000A09B3" w:rsidRDefault="006B3AE7" w:rsidP="009462C0">
      <w:pPr>
        <w:ind w:firstLine="708"/>
        <w:jc w:val="both"/>
      </w:pPr>
      <w:r w:rsidRPr="000A09B3">
        <w:rPr>
          <w:b/>
        </w:rPr>
        <w:t>§ 3.</w:t>
      </w:r>
      <w:r w:rsidRPr="000A09B3">
        <w:t> 1. Uchwała podlega publikacji w Biuletynie Informacji Publicznej Miasta Stołecznego Warszawy.</w:t>
      </w:r>
    </w:p>
    <w:p w:rsidR="006B3AE7" w:rsidRPr="000A09B3" w:rsidRDefault="006B3AE7" w:rsidP="009462C0">
      <w:pPr>
        <w:ind w:left="1080"/>
        <w:jc w:val="both"/>
      </w:pPr>
      <w:r w:rsidRPr="000A09B3">
        <w:t xml:space="preserve">2. </w:t>
      </w:r>
      <w:r w:rsidRPr="000A09B3">
        <w:rPr>
          <w:rStyle w:val="FontStyle11"/>
          <w:color w:val="000000"/>
          <w:sz w:val="24"/>
        </w:rPr>
        <w:t>Uchwała wchodzi w życie z dniem 20 maja 2015 r.</w:t>
      </w:r>
    </w:p>
    <w:p w:rsidR="006B3AE7" w:rsidRPr="000A09B3" w:rsidRDefault="006B3AE7" w:rsidP="00DE28E0">
      <w:pPr>
        <w:jc w:val="both"/>
        <w:outlineLvl w:val="0"/>
        <w:rPr>
          <w:b/>
        </w:rPr>
      </w:pPr>
    </w:p>
    <w:p w:rsidR="006B3AE7" w:rsidRPr="000A09B3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A8342A" w:rsidRDefault="00A8342A" w:rsidP="00A8342A">
      <w:pPr>
        <w:ind w:left="4536"/>
        <w:jc w:val="center"/>
        <w:outlineLvl w:val="0"/>
        <w:rPr>
          <w:b/>
        </w:rPr>
      </w:pPr>
      <w:r>
        <w:rPr>
          <w:b/>
        </w:rPr>
        <w:t>Przewodnicząca</w:t>
      </w:r>
    </w:p>
    <w:p w:rsidR="00A8342A" w:rsidRDefault="00A8342A" w:rsidP="00A8342A">
      <w:pPr>
        <w:ind w:left="4536"/>
        <w:jc w:val="center"/>
        <w:outlineLvl w:val="0"/>
        <w:rPr>
          <w:b/>
        </w:rPr>
      </w:pPr>
      <w:r>
        <w:rPr>
          <w:b/>
        </w:rPr>
        <w:t>Rady m.st. Warszawy</w:t>
      </w:r>
    </w:p>
    <w:p w:rsidR="00A8342A" w:rsidRDefault="00292F22" w:rsidP="00A8342A">
      <w:pPr>
        <w:ind w:left="4536"/>
        <w:jc w:val="center"/>
        <w:outlineLvl w:val="0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A8342A" w:rsidRPr="000A09B3" w:rsidRDefault="00A8342A" w:rsidP="00A8342A">
      <w:pPr>
        <w:ind w:left="4536"/>
        <w:jc w:val="center"/>
        <w:outlineLvl w:val="0"/>
        <w:rPr>
          <w:b/>
        </w:rPr>
      </w:pPr>
      <w:r>
        <w:rPr>
          <w:b/>
        </w:rPr>
        <w:t>Ewa Malinowska-Grupińska</w:t>
      </w:r>
    </w:p>
    <w:p w:rsidR="006B3AE7" w:rsidRPr="000A09B3" w:rsidRDefault="006B3AE7" w:rsidP="00DE28E0">
      <w:pPr>
        <w:jc w:val="both"/>
        <w:outlineLvl w:val="0"/>
        <w:rPr>
          <w:b/>
        </w:rPr>
      </w:pPr>
    </w:p>
    <w:p w:rsidR="006B3AE7" w:rsidRPr="000A09B3" w:rsidRDefault="006B3AE7" w:rsidP="00DE28E0">
      <w:pPr>
        <w:jc w:val="both"/>
        <w:outlineLvl w:val="0"/>
        <w:rPr>
          <w:b/>
        </w:rPr>
      </w:pPr>
    </w:p>
    <w:p w:rsidR="006B3AE7" w:rsidRPr="000A09B3" w:rsidRDefault="006B3AE7" w:rsidP="00DE28E0">
      <w:pPr>
        <w:jc w:val="both"/>
        <w:outlineLvl w:val="0"/>
        <w:rPr>
          <w:b/>
        </w:rPr>
      </w:pPr>
    </w:p>
    <w:p w:rsidR="006B3AE7" w:rsidRPr="000A09B3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Default="006B3AE7" w:rsidP="00DE28E0">
      <w:pPr>
        <w:jc w:val="both"/>
        <w:outlineLvl w:val="0"/>
        <w:rPr>
          <w:b/>
        </w:rPr>
      </w:pPr>
    </w:p>
    <w:p w:rsidR="006B3AE7" w:rsidRPr="000A09B3" w:rsidRDefault="006B3AE7" w:rsidP="00DE28E0">
      <w:pPr>
        <w:jc w:val="both"/>
        <w:outlineLvl w:val="0"/>
        <w:rPr>
          <w:b/>
        </w:rPr>
      </w:pPr>
    </w:p>
    <w:p w:rsidR="006B3AE7" w:rsidRPr="000A09B3" w:rsidRDefault="006B3AE7" w:rsidP="00274C85">
      <w:pPr>
        <w:jc w:val="center"/>
        <w:rPr>
          <w:b/>
          <w:bCs/>
        </w:rPr>
      </w:pPr>
    </w:p>
    <w:sectPr w:rsidR="006B3AE7" w:rsidRPr="000A09B3" w:rsidSect="00875D5C">
      <w:footerReference w:type="even" r:id="rId8"/>
      <w:footerReference w:type="default" r:id="rId9"/>
      <w:pgSz w:w="11906" w:h="16838" w:code="9"/>
      <w:pgMar w:top="851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DB" w:rsidRDefault="001B07DB">
      <w:r>
        <w:separator/>
      </w:r>
    </w:p>
  </w:endnote>
  <w:endnote w:type="continuationSeparator" w:id="0">
    <w:p w:rsidR="001B07DB" w:rsidRDefault="001B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E7" w:rsidRDefault="006B3A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3AE7" w:rsidRDefault="006B3A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E7" w:rsidRDefault="00E01DC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3CF">
      <w:rPr>
        <w:noProof/>
      </w:rPr>
      <w:t>2</w:t>
    </w:r>
    <w:r>
      <w:rPr>
        <w:noProof/>
      </w:rPr>
      <w:fldChar w:fldCharType="end"/>
    </w:r>
  </w:p>
  <w:p w:rsidR="006B3AE7" w:rsidRDefault="006B3A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DB" w:rsidRDefault="001B07DB">
      <w:r>
        <w:separator/>
      </w:r>
    </w:p>
  </w:footnote>
  <w:footnote w:type="continuationSeparator" w:id="0">
    <w:p w:rsidR="001B07DB" w:rsidRDefault="001B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708"/>
    <w:multiLevelType w:val="hybridMultilevel"/>
    <w:tmpl w:val="33D25EA4"/>
    <w:lvl w:ilvl="0" w:tplc="DB68DC66">
      <w:start w:val="1"/>
      <w:numFmt w:val="decimal"/>
      <w:lvlText w:val="%1."/>
      <w:lvlJc w:val="left"/>
      <w:pPr>
        <w:tabs>
          <w:tab w:val="num" w:pos="1197"/>
        </w:tabs>
        <w:ind w:left="11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3ADA01B7"/>
    <w:multiLevelType w:val="hybridMultilevel"/>
    <w:tmpl w:val="F9A8498C"/>
    <w:lvl w:ilvl="0" w:tplc="FC2E2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90BF9"/>
    <w:multiLevelType w:val="hybridMultilevel"/>
    <w:tmpl w:val="53EABF42"/>
    <w:lvl w:ilvl="0" w:tplc="D4A66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C58"/>
    <w:rsid w:val="00003C36"/>
    <w:rsid w:val="00004250"/>
    <w:rsid w:val="00005AD5"/>
    <w:rsid w:val="00027CF8"/>
    <w:rsid w:val="00031554"/>
    <w:rsid w:val="000338E1"/>
    <w:rsid w:val="00035239"/>
    <w:rsid w:val="00036239"/>
    <w:rsid w:val="00036E66"/>
    <w:rsid w:val="00041268"/>
    <w:rsid w:val="00044CDA"/>
    <w:rsid w:val="00045599"/>
    <w:rsid w:val="00045D32"/>
    <w:rsid w:val="00061FED"/>
    <w:rsid w:val="00075310"/>
    <w:rsid w:val="0007738B"/>
    <w:rsid w:val="00094E01"/>
    <w:rsid w:val="000A09B3"/>
    <w:rsid w:val="000A32DE"/>
    <w:rsid w:val="000B20E8"/>
    <w:rsid w:val="000C599D"/>
    <w:rsid w:val="000F300D"/>
    <w:rsid w:val="000F7F41"/>
    <w:rsid w:val="00105A0C"/>
    <w:rsid w:val="0011173A"/>
    <w:rsid w:val="00111B26"/>
    <w:rsid w:val="00113FDF"/>
    <w:rsid w:val="001152D7"/>
    <w:rsid w:val="00122C47"/>
    <w:rsid w:val="00130EBC"/>
    <w:rsid w:val="001408F6"/>
    <w:rsid w:val="0014120A"/>
    <w:rsid w:val="0016211D"/>
    <w:rsid w:val="00163111"/>
    <w:rsid w:val="001646D7"/>
    <w:rsid w:val="00170D57"/>
    <w:rsid w:val="001766CC"/>
    <w:rsid w:val="00183659"/>
    <w:rsid w:val="001836EA"/>
    <w:rsid w:val="00193BFC"/>
    <w:rsid w:val="001A0A3A"/>
    <w:rsid w:val="001A3AEB"/>
    <w:rsid w:val="001A4FFF"/>
    <w:rsid w:val="001A7CD0"/>
    <w:rsid w:val="001B07DB"/>
    <w:rsid w:val="001B7969"/>
    <w:rsid w:val="001D17C9"/>
    <w:rsid w:val="001E33FE"/>
    <w:rsid w:val="001F28A4"/>
    <w:rsid w:val="001F5721"/>
    <w:rsid w:val="00200649"/>
    <w:rsid w:val="00202234"/>
    <w:rsid w:val="002052FF"/>
    <w:rsid w:val="00214A53"/>
    <w:rsid w:val="002177FE"/>
    <w:rsid w:val="00222CB4"/>
    <w:rsid w:val="002276C3"/>
    <w:rsid w:val="00227AD2"/>
    <w:rsid w:val="00235AEF"/>
    <w:rsid w:val="00244BC8"/>
    <w:rsid w:val="002472C4"/>
    <w:rsid w:val="00250F39"/>
    <w:rsid w:val="00252354"/>
    <w:rsid w:val="002538D9"/>
    <w:rsid w:val="002552A6"/>
    <w:rsid w:val="002567BF"/>
    <w:rsid w:val="00262C58"/>
    <w:rsid w:val="00263A3B"/>
    <w:rsid w:val="00263F3A"/>
    <w:rsid w:val="00274C85"/>
    <w:rsid w:val="00280FD5"/>
    <w:rsid w:val="002824F7"/>
    <w:rsid w:val="002834FB"/>
    <w:rsid w:val="00292F22"/>
    <w:rsid w:val="0029472D"/>
    <w:rsid w:val="002976BD"/>
    <w:rsid w:val="002B7840"/>
    <w:rsid w:val="002C47FD"/>
    <w:rsid w:val="002E63A8"/>
    <w:rsid w:val="002F0164"/>
    <w:rsid w:val="002F6558"/>
    <w:rsid w:val="002F6D2D"/>
    <w:rsid w:val="002F7154"/>
    <w:rsid w:val="00302249"/>
    <w:rsid w:val="00310727"/>
    <w:rsid w:val="00344429"/>
    <w:rsid w:val="00346D20"/>
    <w:rsid w:val="00352053"/>
    <w:rsid w:val="00357A85"/>
    <w:rsid w:val="00371B0F"/>
    <w:rsid w:val="003723E0"/>
    <w:rsid w:val="00374908"/>
    <w:rsid w:val="00383CC5"/>
    <w:rsid w:val="00392F4F"/>
    <w:rsid w:val="00393FB2"/>
    <w:rsid w:val="00395DDE"/>
    <w:rsid w:val="003A6036"/>
    <w:rsid w:val="003C322C"/>
    <w:rsid w:val="003D14E9"/>
    <w:rsid w:val="003D2760"/>
    <w:rsid w:val="003D2959"/>
    <w:rsid w:val="003E3B28"/>
    <w:rsid w:val="003F798E"/>
    <w:rsid w:val="00406662"/>
    <w:rsid w:val="004120DA"/>
    <w:rsid w:val="00412453"/>
    <w:rsid w:val="00423010"/>
    <w:rsid w:val="00430827"/>
    <w:rsid w:val="00430F3E"/>
    <w:rsid w:val="00431A17"/>
    <w:rsid w:val="004409EB"/>
    <w:rsid w:val="004428A2"/>
    <w:rsid w:val="00447A53"/>
    <w:rsid w:val="004631A5"/>
    <w:rsid w:val="00465EAE"/>
    <w:rsid w:val="00470CE9"/>
    <w:rsid w:val="004746CC"/>
    <w:rsid w:val="00474F8A"/>
    <w:rsid w:val="004809F4"/>
    <w:rsid w:val="004900E6"/>
    <w:rsid w:val="00490597"/>
    <w:rsid w:val="004B0A2D"/>
    <w:rsid w:val="004B1E64"/>
    <w:rsid w:val="004C62E2"/>
    <w:rsid w:val="004D2BEF"/>
    <w:rsid w:val="004D43CE"/>
    <w:rsid w:val="004D54FE"/>
    <w:rsid w:val="004E6DB3"/>
    <w:rsid w:val="00501D0D"/>
    <w:rsid w:val="005028F0"/>
    <w:rsid w:val="00512910"/>
    <w:rsid w:val="005249BC"/>
    <w:rsid w:val="00525D4E"/>
    <w:rsid w:val="005312EC"/>
    <w:rsid w:val="00536876"/>
    <w:rsid w:val="00542610"/>
    <w:rsid w:val="005560BE"/>
    <w:rsid w:val="00567D8E"/>
    <w:rsid w:val="00571261"/>
    <w:rsid w:val="00572456"/>
    <w:rsid w:val="00575DE2"/>
    <w:rsid w:val="00577573"/>
    <w:rsid w:val="00581508"/>
    <w:rsid w:val="005A070A"/>
    <w:rsid w:val="005A6CD0"/>
    <w:rsid w:val="005B1DBA"/>
    <w:rsid w:val="005B74AF"/>
    <w:rsid w:val="005C2397"/>
    <w:rsid w:val="005C431E"/>
    <w:rsid w:val="005C66E1"/>
    <w:rsid w:val="005C70F0"/>
    <w:rsid w:val="005D1B35"/>
    <w:rsid w:val="005D3522"/>
    <w:rsid w:val="005E07D6"/>
    <w:rsid w:val="005F014B"/>
    <w:rsid w:val="005F057F"/>
    <w:rsid w:val="005F271A"/>
    <w:rsid w:val="006066E5"/>
    <w:rsid w:val="00606BF2"/>
    <w:rsid w:val="006105A4"/>
    <w:rsid w:val="0061184E"/>
    <w:rsid w:val="0061271D"/>
    <w:rsid w:val="006247EB"/>
    <w:rsid w:val="0062603A"/>
    <w:rsid w:val="006322B8"/>
    <w:rsid w:val="00641CD6"/>
    <w:rsid w:val="0064254A"/>
    <w:rsid w:val="00645EEB"/>
    <w:rsid w:val="00651EAE"/>
    <w:rsid w:val="00657C3D"/>
    <w:rsid w:val="006601E4"/>
    <w:rsid w:val="00661747"/>
    <w:rsid w:val="00664EA8"/>
    <w:rsid w:val="00670E0B"/>
    <w:rsid w:val="00676F53"/>
    <w:rsid w:val="00686F7D"/>
    <w:rsid w:val="00695711"/>
    <w:rsid w:val="00696ACE"/>
    <w:rsid w:val="006A0EA0"/>
    <w:rsid w:val="006A28AF"/>
    <w:rsid w:val="006A7F65"/>
    <w:rsid w:val="006B2050"/>
    <w:rsid w:val="006B2DF1"/>
    <w:rsid w:val="006B3636"/>
    <w:rsid w:val="006B3AE7"/>
    <w:rsid w:val="006B4CAD"/>
    <w:rsid w:val="006C1DB0"/>
    <w:rsid w:val="006D325B"/>
    <w:rsid w:val="006D63CF"/>
    <w:rsid w:val="006E0031"/>
    <w:rsid w:val="006E649D"/>
    <w:rsid w:val="006F3600"/>
    <w:rsid w:val="006F56EA"/>
    <w:rsid w:val="00703EBE"/>
    <w:rsid w:val="00704455"/>
    <w:rsid w:val="00711E66"/>
    <w:rsid w:val="00716E3E"/>
    <w:rsid w:val="00723562"/>
    <w:rsid w:val="007250DD"/>
    <w:rsid w:val="00733248"/>
    <w:rsid w:val="007414FD"/>
    <w:rsid w:val="00746C6D"/>
    <w:rsid w:val="00752511"/>
    <w:rsid w:val="00757644"/>
    <w:rsid w:val="00760189"/>
    <w:rsid w:val="00764D7E"/>
    <w:rsid w:val="00765AEC"/>
    <w:rsid w:val="00773580"/>
    <w:rsid w:val="00780033"/>
    <w:rsid w:val="0078769A"/>
    <w:rsid w:val="007A118B"/>
    <w:rsid w:val="007A74C0"/>
    <w:rsid w:val="007B1E9F"/>
    <w:rsid w:val="007B3BDA"/>
    <w:rsid w:val="007B58C6"/>
    <w:rsid w:val="007B7474"/>
    <w:rsid w:val="007B7973"/>
    <w:rsid w:val="007D2550"/>
    <w:rsid w:val="007D663F"/>
    <w:rsid w:val="007E16FF"/>
    <w:rsid w:val="00800763"/>
    <w:rsid w:val="008013EA"/>
    <w:rsid w:val="00803350"/>
    <w:rsid w:val="008033EE"/>
    <w:rsid w:val="00806FD8"/>
    <w:rsid w:val="00827492"/>
    <w:rsid w:val="0083071C"/>
    <w:rsid w:val="00832267"/>
    <w:rsid w:val="0083766F"/>
    <w:rsid w:val="0084268B"/>
    <w:rsid w:val="0084299E"/>
    <w:rsid w:val="00846C32"/>
    <w:rsid w:val="008510EF"/>
    <w:rsid w:val="00855782"/>
    <w:rsid w:val="00856AB4"/>
    <w:rsid w:val="00861161"/>
    <w:rsid w:val="0086368E"/>
    <w:rsid w:val="00875D5C"/>
    <w:rsid w:val="0088490C"/>
    <w:rsid w:val="0088728E"/>
    <w:rsid w:val="008979D1"/>
    <w:rsid w:val="008A0A78"/>
    <w:rsid w:val="008A444E"/>
    <w:rsid w:val="008B10BD"/>
    <w:rsid w:val="008B1F4C"/>
    <w:rsid w:val="008D249C"/>
    <w:rsid w:val="008D388E"/>
    <w:rsid w:val="008E1407"/>
    <w:rsid w:val="008F6F4E"/>
    <w:rsid w:val="00907423"/>
    <w:rsid w:val="00915837"/>
    <w:rsid w:val="009251F5"/>
    <w:rsid w:val="0092543F"/>
    <w:rsid w:val="00932F32"/>
    <w:rsid w:val="00933CE9"/>
    <w:rsid w:val="009357E4"/>
    <w:rsid w:val="00940BE2"/>
    <w:rsid w:val="0094153C"/>
    <w:rsid w:val="0094214E"/>
    <w:rsid w:val="00942DA5"/>
    <w:rsid w:val="009462C0"/>
    <w:rsid w:val="00953260"/>
    <w:rsid w:val="00953EA4"/>
    <w:rsid w:val="00954FF6"/>
    <w:rsid w:val="009577D1"/>
    <w:rsid w:val="0096721D"/>
    <w:rsid w:val="009735F7"/>
    <w:rsid w:val="00984666"/>
    <w:rsid w:val="00984B44"/>
    <w:rsid w:val="00985F4B"/>
    <w:rsid w:val="009928B4"/>
    <w:rsid w:val="00993D9E"/>
    <w:rsid w:val="009A2A54"/>
    <w:rsid w:val="009B7743"/>
    <w:rsid w:val="009C04CF"/>
    <w:rsid w:val="009C46BB"/>
    <w:rsid w:val="009D6468"/>
    <w:rsid w:val="009D6F98"/>
    <w:rsid w:val="009D7DF4"/>
    <w:rsid w:val="009F5E7B"/>
    <w:rsid w:val="009F6DF5"/>
    <w:rsid w:val="00A0247A"/>
    <w:rsid w:val="00A03E0C"/>
    <w:rsid w:val="00A12B30"/>
    <w:rsid w:val="00A258D4"/>
    <w:rsid w:val="00A30E5E"/>
    <w:rsid w:val="00A3358B"/>
    <w:rsid w:val="00A34AD0"/>
    <w:rsid w:val="00A350D7"/>
    <w:rsid w:val="00A36929"/>
    <w:rsid w:val="00A54F6F"/>
    <w:rsid w:val="00A57F29"/>
    <w:rsid w:val="00A714C5"/>
    <w:rsid w:val="00A77F53"/>
    <w:rsid w:val="00A8342A"/>
    <w:rsid w:val="00A91AC2"/>
    <w:rsid w:val="00A9280D"/>
    <w:rsid w:val="00A94DAA"/>
    <w:rsid w:val="00AA2086"/>
    <w:rsid w:val="00AC0B8A"/>
    <w:rsid w:val="00AC1A5D"/>
    <w:rsid w:val="00AC2771"/>
    <w:rsid w:val="00AD24F0"/>
    <w:rsid w:val="00AE5C94"/>
    <w:rsid w:val="00AF137F"/>
    <w:rsid w:val="00AF1679"/>
    <w:rsid w:val="00AF215F"/>
    <w:rsid w:val="00B00615"/>
    <w:rsid w:val="00B048E3"/>
    <w:rsid w:val="00B07B55"/>
    <w:rsid w:val="00B14C8D"/>
    <w:rsid w:val="00B14D5A"/>
    <w:rsid w:val="00B21EDC"/>
    <w:rsid w:val="00B3626B"/>
    <w:rsid w:val="00B366E6"/>
    <w:rsid w:val="00B37066"/>
    <w:rsid w:val="00B40E06"/>
    <w:rsid w:val="00B435C3"/>
    <w:rsid w:val="00B6354F"/>
    <w:rsid w:val="00B642B8"/>
    <w:rsid w:val="00B72256"/>
    <w:rsid w:val="00B75910"/>
    <w:rsid w:val="00B80CED"/>
    <w:rsid w:val="00B9053C"/>
    <w:rsid w:val="00B929B4"/>
    <w:rsid w:val="00B93ACE"/>
    <w:rsid w:val="00BA390B"/>
    <w:rsid w:val="00BA3F14"/>
    <w:rsid w:val="00BA4C88"/>
    <w:rsid w:val="00BA6ADB"/>
    <w:rsid w:val="00BB6C1E"/>
    <w:rsid w:val="00BC4AB9"/>
    <w:rsid w:val="00BC4C15"/>
    <w:rsid w:val="00BD4039"/>
    <w:rsid w:val="00BD53F5"/>
    <w:rsid w:val="00BE4B65"/>
    <w:rsid w:val="00BF4083"/>
    <w:rsid w:val="00C15476"/>
    <w:rsid w:val="00C2604A"/>
    <w:rsid w:val="00C318EA"/>
    <w:rsid w:val="00C36061"/>
    <w:rsid w:val="00C3751C"/>
    <w:rsid w:val="00C37E51"/>
    <w:rsid w:val="00C40AF8"/>
    <w:rsid w:val="00C4312D"/>
    <w:rsid w:val="00C51F4F"/>
    <w:rsid w:val="00C5395F"/>
    <w:rsid w:val="00C55A6A"/>
    <w:rsid w:val="00C61EA5"/>
    <w:rsid w:val="00C638E3"/>
    <w:rsid w:val="00C83A87"/>
    <w:rsid w:val="00C90829"/>
    <w:rsid w:val="00C92E17"/>
    <w:rsid w:val="00CA26E4"/>
    <w:rsid w:val="00CB43AC"/>
    <w:rsid w:val="00CB719F"/>
    <w:rsid w:val="00CD23FD"/>
    <w:rsid w:val="00CD5DE1"/>
    <w:rsid w:val="00CD7DD9"/>
    <w:rsid w:val="00CE05D1"/>
    <w:rsid w:val="00CE1319"/>
    <w:rsid w:val="00CF508E"/>
    <w:rsid w:val="00CF6EF3"/>
    <w:rsid w:val="00D0444B"/>
    <w:rsid w:val="00D12A17"/>
    <w:rsid w:val="00D138CA"/>
    <w:rsid w:val="00D211AD"/>
    <w:rsid w:val="00D223DB"/>
    <w:rsid w:val="00D23579"/>
    <w:rsid w:val="00D244F2"/>
    <w:rsid w:val="00D273F0"/>
    <w:rsid w:val="00D41A03"/>
    <w:rsid w:val="00D455AA"/>
    <w:rsid w:val="00D517B9"/>
    <w:rsid w:val="00D653EF"/>
    <w:rsid w:val="00D7294E"/>
    <w:rsid w:val="00D75402"/>
    <w:rsid w:val="00D76C3A"/>
    <w:rsid w:val="00D81990"/>
    <w:rsid w:val="00D81C81"/>
    <w:rsid w:val="00D93B1E"/>
    <w:rsid w:val="00D9437C"/>
    <w:rsid w:val="00D95A4B"/>
    <w:rsid w:val="00DA3DB3"/>
    <w:rsid w:val="00DA55AD"/>
    <w:rsid w:val="00DB14C4"/>
    <w:rsid w:val="00DB55EC"/>
    <w:rsid w:val="00DC20A4"/>
    <w:rsid w:val="00DC5215"/>
    <w:rsid w:val="00DC6857"/>
    <w:rsid w:val="00DD50D0"/>
    <w:rsid w:val="00DE08F6"/>
    <w:rsid w:val="00DE1BC4"/>
    <w:rsid w:val="00DE28E0"/>
    <w:rsid w:val="00E01DCA"/>
    <w:rsid w:val="00E02BFC"/>
    <w:rsid w:val="00E02EA4"/>
    <w:rsid w:val="00E229B1"/>
    <w:rsid w:val="00E255AA"/>
    <w:rsid w:val="00E30904"/>
    <w:rsid w:val="00E30CB4"/>
    <w:rsid w:val="00E313DD"/>
    <w:rsid w:val="00E41B60"/>
    <w:rsid w:val="00E51DBE"/>
    <w:rsid w:val="00E52243"/>
    <w:rsid w:val="00E53A3F"/>
    <w:rsid w:val="00E54574"/>
    <w:rsid w:val="00E54760"/>
    <w:rsid w:val="00E57E85"/>
    <w:rsid w:val="00E61392"/>
    <w:rsid w:val="00E7331A"/>
    <w:rsid w:val="00E90483"/>
    <w:rsid w:val="00E90E0D"/>
    <w:rsid w:val="00E92A7B"/>
    <w:rsid w:val="00EA186C"/>
    <w:rsid w:val="00EB1B10"/>
    <w:rsid w:val="00EB1C44"/>
    <w:rsid w:val="00EB51EF"/>
    <w:rsid w:val="00EC05F6"/>
    <w:rsid w:val="00EC4AD6"/>
    <w:rsid w:val="00EC50DF"/>
    <w:rsid w:val="00EC5B69"/>
    <w:rsid w:val="00ED4BE1"/>
    <w:rsid w:val="00ED5141"/>
    <w:rsid w:val="00ED7FE2"/>
    <w:rsid w:val="00EE0A63"/>
    <w:rsid w:val="00EE78FE"/>
    <w:rsid w:val="00EF0022"/>
    <w:rsid w:val="00EF2309"/>
    <w:rsid w:val="00EF2B29"/>
    <w:rsid w:val="00F05CB3"/>
    <w:rsid w:val="00F06F64"/>
    <w:rsid w:val="00F12107"/>
    <w:rsid w:val="00F1610B"/>
    <w:rsid w:val="00F2292A"/>
    <w:rsid w:val="00F2754F"/>
    <w:rsid w:val="00F30D35"/>
    <w:rsid w:val="00F37AC0"/>
    <w:rsid w:val="00F47CE4"/>
    <w:rsid w:val="00F52B0D"/>
    <w:rsid w:val="00F61E71"/>
    <w:rsid w:val="00F622F3"/>
    <w:rsid w:val="00F74030"/>
    <w:rsid w:val="00F8355A"/>
    <w:rsid w:val="00F8746D"/>
    <w:rsid w:val="00F94DEF"/>
    <w:rsid w:val="00F9736B"/>
    <w:rsid w:val="00FA1341"/>
    <w:rsid w:val="00FB25D3"/>
    <w:rsid w:val="00FE3CEA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8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7B58C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7B58C6"/>
    <w:pPr>
      <w:jc w:val="both"/>
    </w:pPr>
    <w:rPr>
      <w:rFonts w:ascii="Comic Sans MS" w:hAnsi="Comic Sans MS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B774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5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2BEF"/>
    <w:rPr>
      <w:rFonts w:cs="Times New Roman"/>
      <w:sz w:val="24"/>
      <w:szCs w:val="24"/>
    </w:rPr>
  </w:style>
  <w:style w:type="character" w:styleId="Numerstrony">
    <w:name w:val="page number"/>
    <w:uiPriority w:val="99"/>
    <w:semiHidden/>
    <w:rsid w:val="007B58C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7B58C6"/>
    <w:rPr>
      <w:rFonts w:ascii="Comic Sans MS" w:hAnsi="Comic Sans MS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F1679"/>
    <w:rPr>
      <w:rFonts w:ascii="Comic Sans MS" w:hAnsi="Comic Sans MS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33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3358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280FD5"/>
    <w:pPr>
      <w:jc w:val="center"/>
    </w:pPr>
    <w:rPr>
      <w:rFonts w:ascii="Comic Sans MS" w:hAnsi="Comic Sans MS"/>
      <w:b/>
      <w:bCs/>
      <w:sz w:val="20"/>
    </w:rPr>
  </w:style>
  <w:style w:type="character" w:customStyle="1" w:styleId="TytuZnak">
    <w:name w:val="Tytuł Znak"/>
    <w:link w:val="Tytu"/>
    <w:uiPriority w:val="99"/>
    <w:locked/>
    <w:rsid w:val="00280FD5"/>
    <w:rPr>
      <w:rFonts w:ascii="Comic Sans MS" w:hAnsi="Comic Sans MS" w:cs="Times New Roman"/>
      <w:b/>
      <w:bCs/>
      <w:sz w:val="24"/>
      <w:szCs w:val="24"/>
    </w:rPr>
  </w:style>
  <w:style w:type="character" w:styleId="Odwoanieprzypisudolnego">
    <w:name w:val="footnote reference"/>
    <w:uiPriority w:val="99"/>
    <w:semiHidden/>
    <w:rsid w:val="00280FD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D2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D2BEF"/>
    <w:rPr>
      <w:rFonts w:cs="Times New Roman"/>
      <w:sz w:val="24"/>
      <w:szCs w:val="24"/>
    </w:rPr>
  </w:style>
  <w:style w:type="character" w:customStyle="1" w:styleId="txt-new">
    <w:name w:val="txt-new"/>
    <w:uiPriority w:val="99"/>
    <w:rsid w:val="00846C32"/>
    <w:rPr>
      <w:rFonts w:cs="Times New Roman"/>
    </w:rPr>
  </w:style>
  <w:style w:type="paragraph" w:customStyle="1" w:styleId="Style1">
    <w:name w:val="Style1"/>
    <w:basedOn w:val="Normalny"/>
    <w:uiPriority w:val="99"/>
    <w:rsid w:val="006E64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6E649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2">
    <w:name w:val="Font Style12"/>
    <w:uiPriority w:val="99"/>
    <w:rsid w:val="006E649D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6E649D"/>
    <w:pPr>
      <w:widowControl w:val="0"/>
      <w:autoSpaceDE w:val="0"/>
      <w:autoSpaceDN w:val="0"/>
      <w:adjustRightInd w:val="0"/>
      <w:spacing w:line="274" w:lineRule="exact"/>
      <w:ind w:firstLine="638"/>
      <w:jc w:val="both"/>
    </w:pPr>
  </w:style>
  <w:style w:type="character" w:customStyle="1" w:styleId="FontStyle11">
    <w:name w:val="Font Style11"/>
    <w:uiPriority w:val="99"/>
    <w:rsid w:val="006E649D"/>
    <w:rPr>
      <w:rFonts w:ascii="Times New Roman" w:hAnsi="Times New Roman"/>
      <w:sz w:val="22"/>
    </w:rPr>
  </w:style>
  <w:style w:type="paragraph" w:customStyle="1" w:styleId="Bezodstpw1">
    <w:name w:val="Bez odstępów1"/>
    <w:uiPriority w:val="99"/>
    <w:rsid w:val="00BA6ADB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BA6ADB"/>
    <w:rPr>
      <w:rFonts w:ascii="Calibri" w:hAnsi="Calibri" w:cs="Times New Roman"/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BA6ADB"/>
    <w:pPr>
      <w:widowControl w:val="0"/>
      <w:shd w:val="clear" w:color="auto" w:fill="FFFFFF"/>
      <w:spacing w:after="240" w:line="240" w:lineRule="atLeast"/>
      <w:ind w:hanging="380"/>
      <w:jc w:val="center"/>
    </w:pPr>
    <w:rPr>
      <w:rFonts w:ascii="Calibri" w:hAnsi="Calibri"/>
      <w:b/>
      <w:bCs/>
      <w:noProof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BA6ADB"/>
    <w:rPr>
      <w:rFonts w:ascii="Calibri" w:hAnsi="Calibri" w:cs="Times New Roman"/>
      <w:sz w:val="22"/>
      <w:szCs w:val="22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BA6ADB"/>
    <w:pPr>
      <w:widowControl w:val="0"/>
      <w:shd w:val="clear" w:color="auto" w:fill="FFFFFF"/>
      <w:spacing w:before="240" w:after="360" w:line="240" w:lineRule="atLeast"/>
      <w:ind w:hanging="400"/>
      <w:jc w:val="both"/>
    </w:pPr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>Urząd Gminy Warszawa Wilanów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</dc:title>
  <dc:subject/>
  <dc:creator>Krystyna Bodak</dc:creator>
  <cp:keywords/>
  <dc:description/>
  <cp:lastModifiedBy>Polkowska Teresa</cp:lastModifiedBy>
  <cp:revision>8</cp:revision>
  <cp:lastPrinted>2015-03-02T12:09:00Z</cp:lastPrinted>
  <dcterms:created xsi:type="dcterms:W3CDTF">2015-02-11T10:41:00Z</dcterms:created>
  <dcterms:modified xsi:type="dcterms:W3CDTF">2015-03-02T12:10:00Z</dcterms:modified>
</cp:coreProperties>
</file>