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7DF" w:rsidRPr="003F4F94" w:rsidRDefault="000417DF" w:rsidP="000417DF">
      <w:pPr>
        <w:pStyle w:val="Styl"/>
        <w:spacing w:line="300" w:lineRule="auto"/>
        <w:ind w:right="-11"/>
        <w:jc w:val="both"/>
        <w:rPr>
          <w:rFonts w:asciiTheme="minorHAnsi" w:hAnsiTheme="minorHAnsi" w:cs="Calibri"/>
          <w:b/>
          <w:sz w:val="22"/>
          <w:szCs w:val="22"/>
        </w:rPr>
      </w:pPr>
    </w:p>
    <w:p w:rsidR="000417DF" w:rsidRPr="003F4F94" w:rsidRDefault="000417DF" w:rsidP="000417DF">
      <w:pPr>
        <w:pStyle w:val="Styl"/>
        <w:spacing w:line="300" w:lineRule="auto"/>
        <w:ind w:right="-11"/>
        <w:jc w:val="both"/>
        <w:rPr>
          <w:rFonts w:asciiTheme="minorHAnsi" w:hAnsiTheme="minorHAnsi" w:cs="Calibri"/>
          <w:b/>
          <w:sz w:val="22"/>
          <w:szCs w:val="22"/>
        </w:rPr>
      </w:pPr>
    </w:p>
    <w:p w:rsidR="000417DF" w:rsidRPr="003F4F94" w:rsidRDefault="000417DF" w:rsidP="000417DF">
      <w:pPr>
        <w:pStyle w:val="Styl"/>
        <w:spacing w:line="300" w:lineRule="auto"/>
        <w:ind w:right="-11"/>
        <w:jc w:val="both"/>
        <w:rPr>
          <w:rFonts w:asciiTheme="minorHAnsi" w:hAnsiTheme="minorHAnsi" w:cs="Calibri"/>
          <w:b/>
          <w:sz w:val="22"/>
          <w:szCs w:val="22"/>
        </w:rPr>
      </w:pPr>
    </w:p>
    <w:p w:rsidR="000417DF" w:rsidRPr="003F4F94" w:rsidRDefault="000417DF" w:rsidP="000417DF">
      <w:pPr>
        <w:pStyle w:val="Styl"/>
        <w:spacing w:line="300" w:lineRule="auto"/>
        <w:ind w:right="-11"/>
        <w:jc w:val="both"/>
        <w:rPr>
          <w:rFonts w:asciiTheme="minorHAnsi" w:hAnsiTheme="minorHAnsi" w:cs="Calibri"/>
          <w:b/>
          <w:sz w:val="22"/>
          <w:szCs w:val="22"/>
        </w:rPr>
      </w:pPr>
    </w:p>
    <w:p w:rsidR="00D4252F" w:rsidRPr="003F4F94" w:rsidRDefault="00D4252F" w:rsidP="00D425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Opinia Skarbnika m.st. Warszawy z </w:t>
      </w:r>
      <w:r>
        <w:rPr>
          <w:rFonts w:asciiTheme="minorHAnsi" w:hAnsiTheme="minorHAnsi" w:cs="Calibri"/>
          <w:b/>
          <w:sz w:val="22"/>
          <w:szCs w:val="22"/>
        </w:rPr>
        <w:t>dnia 22 września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202</w:t>
      </w:r>
      <w:r>
        <w:rPr>
          <w:rFonts w:asciiTheme="minorHAnsi" w:hAnsiTheme="minorHAnsi" w:cs="Calibri"/>
          <w:b/>
          <w:sz w:val="22"/>
          <w:szCs w:val="22"/>
        </w:rPr>
        <w:t>3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r</w:t>
      </w:r>
      <w:r>
        <w:rPr>
          <w:rFonts w:asciiTheme="minorHAnsi" w:hAnsiTheme="minorHAnsi" w:cs="Calibri"/>
          <w:b/>
          <w:sz w:val="22"/>
          <w:szCs w:val="22"/>
        </w:rPr>
        <w:t>.</w:t>
      </w:r>
    </w:p>
    <w:p w:rsidR="00D4252F" w:rsidRPr="003F4F94" w:rsidRDefault="00D4252F" w:rsidP="00D425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do projektu uchwały Rady m.st. Warszawy </w:t>
      </w:r>
    </w:p>
    <w:p w:rsidR="00D4252F" w:rsidRPr="003F4F94" w:rsidRDefault="00D4252F" w:rsidP="00D425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D4252F" w:rsidRPr="003F4F94" w:rsidRDefault="00D4252F" w:rsidP="00D425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D4252F" w:rsidRPr="003F4F94" w:rsidRDefault="00D4252F" w:rsidP="00D425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D4252F" w:rsidRPr="003F4F94" w:rsidRDefault="00D4252F" w:rsidP="00D4252F">
      <w:pPr>
        <w:spacing w:line="300" w:lineRule="auto"/>
        <w:rPr>
          <w:rFonts w:asciiTheme="minorHAnsi" w:hAnsiTheme="minorHAnsi" w:cs="Calibri"/>
          <w:b/>
          <w:bCs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Maz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 2019 r. poz. 14465 z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ó</w:t>
      </w:r>
      <w:r w:rsidRPr="003F4F94">
        <w:rPr>
          <w:rFonts w:asciiTheme="minorHAnsi" w:hAnsiTheme="minorHAnsi" w:cs="Calibri"/>
          <w:sz w:val="22"/>
          <w:szCs w:val="22"/>
        </w:rPr>
        <w:t>źn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zm.) projekt uchwały Rady m.st. Warszawy </w:t>
      </w:r>
      <w:r w:rsidRPr="003F4F94">
        <w:rPr>
          <w:rFonts w:asciiTheme="minorHAnsi" w:hAnsiTheme="minorHAnsi" w:cs="Calibri"/>
          <w:b/>
          <w:bCs/>
          <w:sz w:val="22"/>
          <w:szCs w:val="22"/>
        </w:rPr>
        <w:t xml:space="preserve">w sprawie </w:t>
      </w:r>
      <w:r>
        <w:rPr>
          <w:rFonts w:asciiTheme="minorHAnsi" w:hAnsiTheme="minorHAnsi" w:cs="Calibri"/>
          <w:b/>
          <w:sz w:val="22"/>
          <w:szCs w:val="22"/>
        </w:rPr>
        <w:t xml:space="preserve">nadania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nazwy </w:t>
      </w:r>
      <w:r>
        <w:rPr>
          <w:rFonts w:asciiTheme="minorHAnsi" w:hAnsiTheme="minorHAnsi" w:cs="Calibri"/>
          <w:b/>
          <w:sz w:val="22"/>
          <w:szCs w:val="22"/>
        </w:rPr>
        <w:t xml:space="preserve">obiektowi miejskiemu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w Dzielnicy </w:t>
      </w:r>
      <w:r>
        <w:rPr>
          <w:rFonts w:asciiTheme="minorHAnsi" w:hAnsiTheme="minorHAnsi" w:cs="Calibri"/>
          <w:b/>
          <w:sz w:val="22"/>
          <w:szCs w:val="22"/>
        </w:rPr>
        <w:t>Białołęka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m.st. Warszawy</w:t>
      </w:r>
    </w:p>
    <w:p w:rsidR="00D4252F" w:rsidRPr="003F4F94" w:rsidRDefault="00D4252F" w:rsidP="00D425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D4252F" w:rsidRPr="003F4F94" w:rsidRDefault="00D4252F" w:rsidP="00D4252F">
      <w:pPr>
        <w:spacing w:line="300" w:lineRule="auto"/>
        <w:jc w:val="both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opiniuję pozytywnie</w:t>
      </w:r>
      <w:r>
        <w:rPr>
          <w:rFonts w:asciiTheme="minorHAnsi" w:hAnsiTheme="minorHAnsi" w:cs="Calibri"/>
          <w:b/>
          <w:sz w:val="22"/>
          <w:szCs w:val="22"/>
        </w:rPr>
        <w:t>.</w:t>
      </w:r>
    </w:p>
    <w:p w:rsidR="00D4252F" w:rsidRPr="003F4F94" w:rsidRDefault="00D4252F" w:rsidP="00D425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D4252F" w:rsidRDefault="00D4252F" w:rsidP="00D425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D4252F" w:rsidRDefault="00D4252F" w:rsidP="00D425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D4252F" w:rsidRPr="003F4F94" w:rsidRDefault="00D4252F" w:rsidP="00D425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D4252F" w:rsidRPr="003F4F94" w:rsidRDefault="00D4252F" w:rsidP="00D4252F">
      <w:pPr>
        <w:spacing w:line="300" w:lineRule="auto"/>
        <w:ind w:left="4248" w:hanging="420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Z upoważnienia Skarbnika m.st. Warszawy</w:t>
      </w:r>
    </w:p>
    <w:p w:rsidR="00D4252F" w:rsidRPr="003F4F94" w:rsidRDefault="00D4252F" w:rsidP="00D425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D4252F" w:rsidRDefault="00D4252F" w:rsidP="00D4252F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</w:p>
    <w:p w:rsidR="00D4252F" w:rsidRPr="003F4F94" w:rsidRDefault="00D4252F" w:rsidP="00D4252F">
      <w:pPr>
        <w:spacing w:line="300" w:lineRule="auto"/>
        <w:ind w:left="5812" w:hanging="13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Zastępca Dyrektor</w:t>
      </w:r>
      <w:r>
        <w:rPr>
          <w:rFonts w:asciiTheme="minorHAnsi" w:hAnsiTheme="minorHAnsi" w:cs="Calibri"/>
          <w:sz w:val="22"/>
          <w:szCs w:val="22"/>
        </w:rPr>
        <w:t>a</w:t>
      </w:r>
    </w:p>
    <w:p w:rsidR="00D4252F" w:rsidRPr="003F4F94" w:rsidRDefault="00D4252F" w:rsidP="00D4252F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Biura Planowania Budżetowego</w:t>
      </w:r>
    </w:p>
    <w:p w:rsidR="000417DF" w:rsidRPr="00D4252F" w:rsidRDefault="00D4252F" w:rsidP="00D4252F">
      <w:pPr>
        <w:spacing w:line="300" w:lineRule="auto"/>
        <w:ind w:left="4956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Katarzyna </w:t>
      </w:r>
      <w:proofErr w:type="spellStart"/>
      <w:r>
        <w:rPr>
          <w:rFonts w:asciiTheme="minorHAnsi" w:hAnsiTheme="minorHAnsi" w:cs="Calibri"/>
          <w:sz w:val="22"/>
          <w:szCs w:val="22"/>
        </w:rPr>
        <w:t>Andrzan</w:t>
      </w:r>
      <w:bookmarkStart w:id="0" w:name="_GoBack"/>
      <w:bookmarkEnd w:id="0"/>
      <w:proofErr w:type="spellEnd"/>
    </w:p>
    <w:p w:rsidR="000130EE" w:rsidRDefault="000130EE"/>
    <w:sectPr w:rsidR="00013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DF"/>
    <w:rsid w:val="000130EE"/>
    <w:rsid w:val="000417DF"/>
    <w:rsid w:val="0038086E"/>
    <w:rsid w:val="00627ADB"/>
    <w:rsid w:val="00670A8A"/>
    <w:rsid w:val="00D4252F"/>
    <w:rsid w:val="00E6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14E6CC-47CD-4960-A36B-7CFDBB7D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1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041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D9A8DCA-DF32-4043-8AF6-F9708F696350}"/>
</file>

<file path=customXml/itemProps2.xml><?xml version="1.0" encoding="utf-8"?>
<ds:datastoreItem xmlns:ds="http://schemas.openxmlformats.org/officeDocument/2006/customXml" ds:itemID="{E3D5392E-6081-44F8-A20C-6B93AF15F7E7}"/>
</file>

<file path=customXml/itemProps3.xml><?xml version="1.0" encoding="utf-8"?>
<ds:datastoreItem xmlns:ds="http://schemas.openxmlformats.org/officeDocument/2006/customXml" ds:itemID="{0E7EB9E1-B7AD-43F1-92AE-513C313E5A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505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Wydra Monika (BG)</dc:creator>
  <cp:keywords/>
  <dc:description/>
  <cp:lastModifiedBy>Wydra Monika (BG)</cp:lastModifiedBy>
  <cp:revision>6</cp:revision>
  <dcterms:created xsi:type="dcterms:W3CDTF">2023-03-09T09:40:00Z</dcterms:created>
  <dcterms:modified xsi:type="dcterms:W3CDTF">2023-09-25T06:16:00Z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