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5B0" w:rsidRPr="008C77D3" w:rsidRDefault="000B25B0" w:rsidP="000B25B0">
      <w:pPr>
        <w:pStyle w:val="Tytu"/>
        <w:rPr>
          <w:b w:val="0"/>
          <w:szCs w:val="22"/>
        </w:rPr>
      </w:pPr>
      <w:r w:rsidRPr="008C77D3">
        <w:rPr>
          <w:szCs w:val="22"/>
        </w:rPr>
        <w:t>UZASADNIENIE</w:t>
      </w:r>
    </w:p>
    <w:p w:rsidR="000B25B0" w:rsidRPr="008C77D3" w:rsidRDefault="000B25B0" w:rsidP="000B25B0">
      <w:pPr>
        <w:pStyle w:val="Tytu"/>
        <w:rPr>
          <w:b w:val="0"/>
          <w:szCs w:val="22"/>
        </w:rPr>
      </w:pPr>
      <w:r w:rsidRPr="008C77D3">
        <w:rPr>
          <w:szCs w:val="22"/>
        </w:rPr>
        <w:t>projektu uchwały Rady Miasta Stołecznego Warszawy</w:t>
      </w:r>
    </w:p>
    <w:p w:rsidR="000B25B0" w:rsidRPr="008C77D3" w:rsidRDefault="000B25B0" w:rsidP="000B25B0">
      <w:pPr>
        <w:pStyle w:val="Tytu"/>
        <w:rPr>
          <w:szCs w:val="22"/>
        </w:rPr>
      </w:pPr>
      <w:r w:rsidRPr="008C77D3">
        <w:rPr>
          <w:szCs w:val="22"/>
        </w:rPr>
        <w:t xml:space="preserve">w sprawie nadania nazwy obiektowi miejskiemu w Dzielnicy </w:t>
      </w:r>
      <w:r w:rsidR="008C713D">
        <w:rPr>
          <w:szCs w:val="22"/>
        </w:rPr>
        <w:t>Wola</w:t>
      </w:r>
      <w:r w:rsidRPr="008C77D3">
        <w:rPr>
          <w:szCs w:val="22"/>
        </w:rPr>
        <w:t xml:space="preserve"> m.st. Warszawy</w:t>
      </w:r>
    </w:p>
    <w:p w:rsidR="000B25B0" w:rsidRDefault="000B25B0" w:rsidP="008C713D">
      <w:r>
        <w:t xml:space="preserve">Przedłożony do akceptacji Rady m.st. Warszawy projekt uchwały w sprawie nadania nazwy obiektowi miejskiemu w Dzielnicy </w:t>
      </w:r>
      <w:r w:rsidR="008C713D">
        <w:t>Wola</w:t>
      </w:r>
      <w:r>
        <w:t xml:space="preserve"> m.st. Warszawy jest realizacją wniosku grupy 5 radnych Rady Dzielnicy </w:t>
      </w:r>
      <w:r w:rsidR="008C713D">
        <w:t>Wola</w:t>
      </w:r>
      <w:r>
        <w:t xml:space="preserve"> m.st. Warszawy o upamiętnienie </w:t>
      </w:r>
      <w:r w:rsidR="008C713D">
        <w:t>aktora Wiesława Michnikowskiego</w:t>
      </w:r>
      <w:r>
        <w:t xml:space="preserve"> w nazwie skweru </w:t>
      </w:r>
      <w:r w:rsidR="00315F36">
        <w:t>po </w:t>
      </w:r>
      <w:r w:rsidR="008C713D">
        <w:t>północnej stronie ulicy Człuchowskiej</w:t>
      </w:r>
      <w:r>
        <w:t>.</w:t>
      </w:r>
      <w:r w:rsidR="00431F84" w:rsidRPr="00431F84">
        <w:t xml:space="preserve"> Teren zielony sąsiaduje </w:t>
      </w:r>
      <w:r w:rsidR="00431F84">
        <w:t>z nową zabudową mieszkaniową, w </w:t>
      </w:r>
      <w:r w:rsidR="00431F84" w:rsidRPr="00431F84">
        <w:t>dynamicznie rozwijającej się części dzielnicy, co pozwala przypu</w:t>
      </w:r>
      <w:r w:rsidR="00431F84">
        <w:t>szczać, że zarówno skwer, jak i </w:t>
      </w:r>
      <w:r w:rsidR="00431F84" w:rsidRPr="00431F84">
        <w:t>nazwa będą faktycznie używane. Artysta związany był  z warszaws</w:t>
      </w:r>
      <w:r w:rsidR="00431F84">
        <w:t>ką Wolą, a jego upamiętnienie w </w:t>
      </w:r>
      <w:r w:rsidR="00431F84" w:rsidRPr="00431F84">
        <w:t xml:space="preserve">nazwie skweru przybliży tę postać mieszkańcom. </w:t>
      </w:r>
    </w:p>
    <w:p w:rsidR="000B25B0" w:rsidRDefault="000B25B0" w:rsidP="000B25B0">
      <w:r>
        <w:t>Proponowana nazwa nie pochodzi z Banku nazw m.st. Warszawy.</w:t>
      </w:r>
    </w:p>
    <w:p w:rsidR="00AE6DB9" w:rsidRDefault="00AE6DB9" w:rsidP="00AE6DB9">
      <w:pPr>
        <w:spacing w:after="0"/>
        <w:rPr>
          <w:i/>
        </w:rPr>
      </w:pPr>
      <w:r w:rsidRPr="00AE6DB9">
        <w:rPr>
          <w:b/>
          <w:i/>
        </w:rPr>
        <w:t>Wiesław Antoni Michnikowski</w:t>
      </w:r>
      <w:r w:rsidRPr="00AE6DB9">
        <w:rPr>
          <w:i/>
        </w:rPr>
        <w:t xml:space="preserve"> (1922 </w:t>
      </w:r>
      <w:r>
        <w:rPr>
          <w:i/>
        </w:rPr>
        <w:t>- 2017</w:t>
      </w:r>
      <w:r w:rsidRPr="00AE6DB9">
        <w:rPr>
          <w:i/>
        </w:rPr>
        <w:t>) – polski aktor teatralny i filmowy, wykonawca piosenki aktorskiej, artysta kabaretowy.</w:t>
      </w:r>
    </w:p>
    <w:p w:rsidR="00AE6DB9" w:rsidRDefault="00AE6DB9" w:rsidP="00AE6DB9">
      <w:pPr>
        <w:spacing w:after="0"/>
        <w:rPr>
          <w:i/>
        </w:rPr>
      </w:pPr>
      <w:r w:rsidRPr="00AE6DB9">
        <w:rPr>
          <w:i/>
        </w:rPr>
        <w:t>Rodzina matki była od pokoleń związana z Warszawą. Aktor przyszedł na świat w kamienicy przy ulicy Pańskiej 100. W tym domu Michnikowscy mieszkali aż do powstania warszawskiego.</w:t>
      </w:r>
      <w:r>
        <w:rPr>
          <w:i/>
        </w:rPr>
        <w:t xml:space="preserve"> </w:t>
      </w:r>
    </w:p>
    <w:p w:rsidR="000B25B0" w:rsidRPr="006962AA" w:rsidRDefault="00AE6DB9" w:rsidP="00AE6DB9">
      <w:pPr>
        <w:rPr>
          <w:i/>
        </w:rPr>
      </w:pPr>
      <w:r w:rsidRPr="00AE6DB9">
        <w:rPr>
          <w:i/>
        </w:rPr>
        <w:t>Absolwent III LO im. gen. Józefa Sowińskiego w Warszawie. W 1946</w:t>
      </w:r>
      <w:r>
        <w:rPr>
          <w:i/>
        </w:rPr>
        <w:t xml:space="preserve"> zdał egzamin eksternistyczny w </w:t>
      </w:r>
      <w:r w:rsidRPr="00AE6DB9">
        <w:rPr>
          <w:i/>
        </w:rPr>
        <w:t>Szkole Dramatycznej w Lublinie. Był kolejno aktorem Teatru Domu Żołnierza w Lublinie (1945–1946), Teatru Miejskiego w Lublinie (1946–1947), Teatru Klasycznego w Warszawie (1947–1948), Teatru im. Juliusza Osterwy w Lublinie (1948–1951), Teatru Młodej Warszawy (1951–1956), Teatru Komedia w Warszawie (1956–1957), Kabaretu Wagabunda (195</w:t>
      </w:r>
      <w:r>
        <w:rPr>
          <w:i/>
        </w:rPr>
        <w:t>7–1958), Teatru Współczesnego w </w:t>
      </w:r>
      <w:r w:rsidRPr="00AE6DB9">
        <w:rPr>
          <w:i/>
        </w:rPr>
        <w:t>Warszawie (1958–1970), Teatru Polskiego w Warszawie (1970–1971), ponownie Współczesnego (od 1971).</w:t>
      </w:r>
      <w:r>
        <w:rPr>
          <w:i/>
        </w:rPr>
        <w:t xml:space="preserve"> </w:t>
      </w:r>
      <w:r w:rsidRPr="00AE6DB9">
        <w:rPr>
          <w:i/>
        </w:rPr>
        <w:t>Poza teatrem popularność przyniosły mu występy estrad</w:t>
      </w:r>
      <w:r>
        <w:rPr>
          <w:i/>
        </w:rPr>
        <w:t>owe, filmowe i telewizyjne. Był </w:t>
      </w:r>
      <w:r w:rsidRPr="00AE6DB9">
        <w:rPr>
          <w:i/>
        </w:rPr>
        <w:t xml:space="preserve">jedną z gwiazd telewizyjnego Kabaretu Starszych Panów, kabaretu „Dudek” oraz radiowego </w:t>
      </w:r>
      <w:r>
        <w:rPr>
          <w:i/>
        </w:rPr>
        <w:t>„</w:t>
      </w:r>
      <w:r w:rsidRPr="00AE6DB9">
        <w:rPr>
          <w:i/>
        </w:rPr>
        <w:t>Podwieczorku przy mikrofonie</w:t>
      </w:r>
      <w:r>
        <w:rPr>
          <w:i/>
        </w:rPr>
        <w:t>”</w:t>
      </w:r>
      <w:r w:rsidRPr="00AE6DB9">
        <w:rPr>
          <w:i/>
        </w:rPr>
        <w:t>.</w:t>
      </w:r>
      <w:r>
        <w:rPr>
          <w:i/>
        </w:rPr>
        <w:t xml:space="preserve"> </w:t>
      </w:r>
      <w:r w:rsidRPr="00AE6DB9">
        <w:rPr>
          <w:i/>
        </w:rPr>
        <w:t xml:space="preserve">Do najbardziej znanych ról filmowych Michnikowskiego zalicza się postać Jej Ekscelencji w </w:t>
      </w:r>
      <w:r>
        <w:rPr>
          <w:i/>
        </w:rPr>
        <w:t>„</w:t>
      </w:r>
      <w:r w:rsidRPr="00AE6DB9">
        <w:rPr>
          <w:i/>
        </w:rPr>
        <w:t>Seksmisji</w:t>
      </w:r>
      <w:r>
        <w:rPr>
          <w:i/>
        </w:rPr>
        <w:t>”</w:t>
      </w:r>
      <w:r w:rsidRPr="00AE6DB9">
        <w:rPr>
          <w:i/>
        </w:rPr>
        <w:t xml:space="preserve"> Juliusza Machulskiego. Aktor występował także m.in. w filmach</w:t>
      </w:r>
      <w:r>
        <w:rPr>
          <w:i/>
        </w:rPr>
        <w:t>”</w:t>
      </w:r>
      <w:r w:rsidRPr="00AE6DB9">
        <w:rPr>
          <w:i/>
        </w:rPr>
        <w:t xml:space="preserve"> </w:t>
      </w:r>
      <w:proofErr w:type="spellStart"/>
      <w:r w:rsidRPr="00AE6DB9">
        <w:rPr>
          <w:i/>
        </w:rPr>
        <w:t>Rififi</w:t>
      </w:r>
      <w:proofErr w:type="spellEnd"/>
      <w:r w:rsidRPr="00AE6DB9">
        <w:rPr>
          <w:i/>
        </w:rPr>
        <w:t xml:space="preserve"> po sześćdziesiątce</w:t>
      </w:r>
      <w:r>
        <w:rPr>
          <w:i/>
        </w:rPr>
        <w:t>”</w:t>
      </w:r>
      <w:r w:rsidRPr="00AE6DB9">
        <w:rPr>
          <w:i/>
        </w:rPr>
        <w:t xml:space="preserve">, </w:t>
      </w:r>
      <w:r>
        <w:rPr>
          <w:i/>
        </w:rPr>
        <w:t>„</w:t>
      </w:r>
      <w:r w:rsidRPr="00AE6DB9">
        <w:rPr>
          <w:i/>
        </w:rPr>
        <w:t>Gangsterzy i filantropi</w:t>
      </w:r>
      <w:r>
        <w:rPr>
          <w:i/>
        </w:rPr>
        <w:t>”</w:t>
      </w:r>
      <w:r w:rsidRPr="00AE6DB9">
        <w:rPr>
          <w:i/>
        </w:rPr>
        <w:t xml:space="preserve">, </w:t>
      </w:r>
      <w:r>
        <w:rPr>
          <w:i/>
        </w:rPr>
        <w:t>„</w:t>
      </w:r>
      <w:r w:rsidRPr="00AE6DB9">
        <w:rPr>
          <w:i/>
        </w:rPr>
        <w:t>Otello z M-2</w:t>
      </w:r>
      <w:r>
        <w:rPr>
          <w:i/>
        </w:rPr>
        <w:t>”</w:t>
      </w:r>
      <w:r w:rsidRPr="00AE6DB9">
        <w:rPr>
          <w:i/>
        </w:rPr>
        <w:t xml:space="preserve">, </w:t>
      </w:r>
      <w:r>
        <w:rPr>
          <w:i/>
        </w:rPr>
        <w:t>„</w:t>
      </w:r>
      <w:r w:rsidR="00CC4A57">
        <w:rPr>
          <w:i/>
        </w:rPr>
        <w:t>Skutki noszenia kapelusza w </w:t>
      </w:r>
      <w:r w:rsidRPr="00AE6DB9">
        <w:rPr>
          <w:i/>
        </w:rPr>
        <w:t>maju</w:t>
      </w:r>
      <w:r>
        <w:rPr>
          <w:i/>
        </w:rPr>
        <w:t>”</w:t>
      </w:r>
      <w:r w:rsidRPr="00AE6DB9">
        <w:rPr>
          <w:i/>
        </w:rPr>
        <w:t xml:space="preserve"> oraz </w:t>
      </w:r>
      <w:r>
        <w:rPr>
          <w:i/>
        </w:rPr>
        <w:t>„</w:t>
      </w:r>
      <w:r w:rsidRPr="00AE6DB9">
        <w:rPr>
          <w:i/>
        </w:rPr>
        <w:t>Hallo Szpicbródka, czyli ostatni występ króla kasiarzy</w:t>
      </w:r>
      <w:r>
        <w:rPr>
          <w:i/>
        </w:rPr>
        <w:t>”</w:t>
      </w:r>
      <w:r w:rsidRPr="00AE6DB9">
        <w:rPr>
          <w:i/>
        </w:rPr>
        <w:t xml:space="preserve"> oraz serialu </w:t>
      </w:r>
      <w:r>
        <w:rPr>
          <w:i/>
        </w:rPr>
        <w:t>„</w:t>
      </w:r>
      <w:r w:rsidR="00CC4A57">
        <w:rPr>
          <w:i/>
        </w:rPr>
        <w:t>Czterej pancerni i </w:t>
      </w:r>
      <w:bookmarkStart w:id="0" w:name="_GoBack"/>
      <w:bookmarkEnd w:id="0"/>
      <w:r w:rsidRPr="00AE6DB9">
        <w:rPr>
          <w:i/>
        </w:rPr>
        <w:t>pies</w:t>
      </w:r>
      <w:r>
        <w:rPr>
          <w:i/>
        </w:rPr>
        <w:t>”</w:t>
      </w:r>
      <w:r w:rsidRPr="00AE6DB9">
        <w:rPr>
          <w:i/>
        </w:rPr>
        <w:t xml:space="preserve">. W polskiej wersji językowej serialu animowanego </w:t>
      </w:r>
      <w:r>
        <w:rPr>
          <w:i/>
        </w:rPr>
        <w:t>„</w:t>
      </w:r>
      <w:r w:rsidRPr="00AE6DB9">
        <w:rPr>
          <w:i/>
        </w:rPr>
        <w:t>Smerfy</w:t>
      </w:r>
      <w:r>
        <w:rPr>
          <w:i/>
        </w:rPr>
        <w:t>”</w:t>
      </w:r>
      <w:r w:rsidRPr="00AE6DB9">
        <w:rPr>
          <w:i/>
        </w:rPr>
        <w:t xml:space="preserve"> użyczył głosu postaci Papy Smerfa. Wystąpił w przedstawieniu Teatru Telewizji </w:t>
      </w:r>
      <w:r>
        <w:rPr>
          <w:i/>
        </w:rPr>
        <w:t>„</w:t>
      </w:r>
      <w:r w:rsidRPr="00AE6DB9">
        <w:rPr>
          <w:i/>
        </w:rPr>
        <w:t>Nikt mnie nie zna</w:t>
      </w:r>
      <w:r>
        <w:rPr>
          <w:i/>
        </w:rPr>
        <w:t>”</w:t>
      </w:r>
      <w:r w:rsidRPr="00AE6DB9">
        <w:rPr>
          <w:i/>
        </w:rPr>
        <w:t xml:space="preserve"> </w:t>
      </w:r>
      <w:r w:rsidR="000B25B0" w:rsidRPr="00E25CA0">
        <w:t xml:space="preserve">(źródło: </w:t>
      </w:r>
      <w:r>
        <w:t>Wikipedia</w:t>
      </w:r>
      <w:r w:rsidR="000B25B0" w:rsidRPr="00E25CA0">
        <w:t>).</w:t>
      </w:r>
    </w:p>
    <w:p w:rsidR="000B25B0" w:rsidRPr="002F04D7" w:rsidRDefault="000B25B0" w:rsidP="000B25B0">
      <w:pPr>
        <w:autoSpaceDE w:val="0"/>
        <w:autoSpaceDN w:val="0"/>
        <w:adjustRightInd w:val="0"/>
        <w:spacing w:before="120"/>
      </w:pPr>
      <w:r>
        <w:t>Skwer</w:t>
      </w:r>
      <w:r w:rsidRPr="002F04D7">
        <w:t xml:space="preserve">, o którym mowa </w:t>
      </w:r>
      <w:r>
        <w:t xml:space="preserve">w </w:t>
      </w:r>
      <w:r w:rsidRPr="002F04D7">
        <w:t xml:space="preserve">projekcie uchwały, stanowi obiekt miejski w rozumieniu § 2 ust. 1 pkt </w:t>
      </w:r>
      <w:r>
        <w:t>3 lit. b</w:t>
      </w:r>
      <w:r w:rsidRPr="002F04D7">
        <w:t xml:space="preserve"> </w:t>
      </w:r>
      <w:r w:rsidRPr="002F04D7">
        <w:rPr>
          <w:color w:val="000000"/>
        </w:rPr>
        <w:t>uchwały nr LV/1383/2017</w:t>
      </w:r>
      <w:r w:rsidRPr="00845C4D">
        <w:t xml:space="preserve"> </w:t>
      </w:r>
      <w:r w:rsidRPr="00845C4D">
        <w:rPr>
          <w:color w:val="000000"/>
        </w:rPr>
        <w:t>Rady m.st. Warszawy</w:t>
      </w:r>
      <w:r w:rsidRPr="002F04D7">
        <w:rPr>
          <w:color w:val="000000"/>
        </w:rPr>
        <w:t xml:space="preserve"> z dnia 21 września 2017 r. </w:t>
      </w:r>
      <w:r w:rsidRPr="00C1490B">
        <w:rPr>
          <w:iCs/>
          <w:color w:val="000000"/>
        </w:rPr>
        <w:t>w sprawie nazewnictwa obiektów miejskich</w:t>
      </w:r>
      <w:r>
        <w:rPr>
          <w:color w:val="000000"/>
        </w:rPr>
        <w:t xml:space="preserve"> (Dz. </w:t>
      </w:r>
      <w:r w:rsidRPr="002F04D7">
        <w:rPr>
          <w:color w:val="000000"/>
        </w:rPr>
        <w:t xml:space="preserve">Urz. Woj. </w:t>
      </w:r>
      <w:proofErr w:type="spellStart"/>
      <w:r w:rsidRPr="002F04D7">
        <w:rPr>
          <w:color w:val="000000"/>
        </w:rPr>
        <w:t>Maz</w:t>
      </w:r>
      <w:proofErr w:type="spellEnd"/>
      <w:r w:rsidRPr="002F04D7">
        <w:rPr>
          <w:color w:val="000000"/>
        </w:rPr>
        <w:t>. poz. 8402</w:t>
      </w:r>
      <w:r>
        <w:rPr>
          <w:color w:val="000000"/>
        </w:rPr>
        <w:t>,</w:t>
      </w:r>
      <w:r w:rsidRPr="00465CFC">
        <w:rPr>
          <w:color w:val="000000"/>
        </w:rPr>
        <w:t xml:space="preserve"> </w:t>
      </w:r>
      <w:r>
        <w:rPr>
          <w:color w:val="000000"/>
        </w:rPr>
        <w:t>dalej jako „Uchwała Nazewnicza”</w:t>
      </w:r>
      <w:r>
        <w:t>) i </w:t>
      </w:r>
      <w:r w:rsidRPr="002F04D7">
        <w:t>zlokalizowan</w:t>
      </w:r>
      <w:r>
        <w:t>y jest w granicach dział</w:t>
      </w:r>
      <w:r w:rsidRPr="002F04D7">
        <w:t>k</w:t>
      </w:r>
      <w:r>
        <w:t>i</w:t>
      </w:r>
      <w:r w:rsidRPr="002F04D7">
        <w:t xml:space="preserve"> ewidencyjn</w:t>
      </w:r>
      <w:r>
        <w:t>ej</w:t>
      </w:r>
      <w:r w:rsidRPr="002F04D7">
        <w:t xml:space="preserve"> nr </w:t>
      </w:r>
      <w:r w:rsidR="00AE6DB9">
        <w:t>6 w obrębie 6</w:t>
      </w:r>
      <w:r>
        <w:t>-0</w:t>
      </w:r>
      <w:r w:rsidR="00AE6DB9">
        <w:t>7</w:t>
      </w:r>
      <w:r>
        <w:t>-0</w:t>
      </w:r>
      <w:r w:rsidR="00AE6DB9">
        <w:t>7</w:t>
      </w:r>
      <w:r>
        <w:t>,</w:t>
      </w:r>
      <w:r w:rsidRPr="002F04D7">
        <w:t xml:space="preserve"> stanowiąc</w:t>
      </w:r>
      <w:r>
        <w:t>ej</w:t>
      </w:r>
      <w:r w:rsidRPr="002F04D7">
        <w:t xml:space="preserve"> własność m</w:t>
      </w:r>
      <w:r>
        <w:t>.</w:t>
      </w:r>
      <w:r w:rsidRPr="002F04D7">
        <w:t>st</w:t>
      </w:r>
      <w:r>
        <w:t>.</w:t>
      </w:r>
      <w:r w:rsidRPr="002F04D7">
        <w:t xml:space="preserve"> Warszawy.</w:t>
      </w:r>
    </w:p>
    <w:p w:rsidR="000B25B0" w:rsidRDefault="000B25B0" w:rsidP="000B25B0">
      <w:r>
        <w:t>Wniosek w sprawie nadania nazwy spełnia wymogi określone w § 17 ust. 1 pkt 4 oraz § 18 ust. 1, a opracowany na jego podstawie projekt uchwały - wymogi określone w § 11-13 Uchwały Nazewniczej w zw. z § 29 ust. 2 pkt 4 Statutu m.st. Warszawy.</w:t>
      </w:r>
    </w:p>
    <w:p w:rsidR="000B25B0" w:rsidRDefault="000B25B0" w:rsidP="000B25B0">
      <w:r>
        <w:lastRenderedPageBreak/>
        <w:t xml:space="preserve">Uchwała wywołuje skutki finansowe dla m.st. Warszawy w wysokości </w:t>
      </w:r>
      <w:r w:rsidR="007224CB">
        <w:t>6120,00</w:t>
      </w:r>
      <w:r>
        <w:t xml:space="preserve"> zł. Jest to koszt instalacji tablic z nazwą ww. obiektu miejskiego. Środki finansowe na realizację przedsięwzięcia zapewni Zarząd Dróg Miejskich w ramach zadań realizowanych przez Wydział Miejskiego Systemu Informacji.</w:t>
      </w:r>
    </w:p>
    <w:p w:rsidR="000B25B0" w:rsidRDefault="000B25B0" w:rsidP="000B25B0">
      <w:pPr>
        <w:spacing w:after="120"/>
      </w:pPr>
      <w:r>
        <w:t>Opinie:</w:t>
      </w:r>
    </w:p>
    <w:p w:rsidR="000B25B0" w:rsidRDefault="000B25B0" w:rsidP="000B25B0">
      <w:pPr>
        <w:pStyle w:val="Akapitzlist"/>
        <w:numPr>
          <w:ilvl w:val="0"/>
          <w:numId w:val="12"/>
        </w:numPr>
        <w:ind w:left="426" w:hanging="426"/>
      </w:pPr>
      <w:r>
        <w:t xml:space="preserve">Opinia Zespołu Nazewnictwa </w:t>
      </w:r>
      <w:r w:rsidRPr="00CF486A">
        <w:t xml:space="preserve">Miejskiego – </w:t>
      </w:r>
      <w:r w:rsidR="00AE6DB9">
        <w:t>pozytywna</w:t>
      </w:r>
      <w:r w:rsidRPr="00CF486A">
        <w:t xml:space="preserve"> (posiedzenie</w:t>
      </w:r>
      <w:r>
        <w:t xml:space="preserve"> 8 </w:t>
      </w:r>
      <w:r w:rsidR="00AE6DB9">
        <w:t>marca</w:t>
      </w:r>
      <w:r>
        <w:t xml:space="preserve"> 2023 r.)</w:t>
      </w:r>
    </w:p>
    <w:p w:rsidR="000B25B0" w:rsidRDefault="000B25B0" w:rsidP="000B25B0">
      <w:pPr>
        <w:pStyle w:val="Akapitzlist"/>
        <w:numPr>
          <w:ilvl w:val="0"/>
          <w:numId w:val="12"/>
        </w:numPr>
        <w:ind w:left="426" w:hanging="426"/>
      </w:pPr>
      <w:r>
        <w:t xml:space="preserve">Opinia Komisji ds. Nazewnictwa Miejskiego Rady m.st. Warszawy – pozytywna (posiedzenie </w:t>
      </w:r>
      <w:r w:rsidR="007D6E6C">
        <w:t>19 </w:t>
      </w:r>
      <w:r w:rsidR="00AE6DB9">
        <w:t>kwietnia</w:t>
      </w:r>
      <w:r>
        <w:t xml:space="preserve"> 2023 r.)</w:t>
      </w:r>
    </w:p>
    <w:p w:rsidR="000B25B0" w:rsidRDefault="000B25B0" w:rsidP="000B25B0">
      <w:pPr>
        <w:pStyle w:val="Akapitzlist"/>
        <w:numPr>
          <w:ilvl w:val="0"/>
          <w:numId w:val="12"/>
        </w:numPr>
        <w:ind w:left="426" w:hanging="426"/>
      </w:pPr>
      <w:r>
        <w:t xml:space="preserve">Opinia Rady Dzielnicy </w:t>
      </w:r>
      <w:r w:rsidR="00AE6DB9">
        <w:t>Wola</w:t>
      </w:r>
      <w:r>
        <w:t xml:space="preserve"> m.st. Warszawy – </w:t>
      </w:r>
      <w:r w:rsidR="00DB41A7">
        <w:t>pozytywna (uchwała nr LI/186/2023 Rady Dzielnicy Wola m.st. Warszawy z dnia 23 maja 2023 r.)</w:t>
      </w:r>
    </w:p>
    <w:p w:rsidR="003166DD" w:rsidRPr="00463435" w:rsidRDefault="003166DD" w:rsidP="003166DD"/>
    <w:sectPr w:rsidR="003166DD" w:rsidRPr="00463435" w:rsidSect="00C52AE6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4D3" w:rsidRDefault="002C14D3" w:rsidP="00C52AE6">
      <w:pPr>
        <w:spacing w:after="0" w:line="240" w:lineRule="auto"/>
      </w:pPr>
      <w:r>
        <w:separator/>
      </w:r>
    </w:p>
  </w:endnote>
  <w:endnote w:type="continuationSeparator" w:id="0">
    <w:p w:rsidR="002C14D3" w:rsidRDefault="002C14D3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010282"/>
      <w:docPartObj>
        <w:docPartGallery w:val="Page Numbers (Bottom of Page)"/>
        <w:docPartUnique/>
      </w:docPartObj>
    </w:sdtPr>
    <w:sdtEndPr/>
    <w:sdtContent>
      <w:p w:rsidR="00C52AE6" w:rsidRDefault="003640B5">
        <w:pPr>
          <w:pStyle w:val="Stopka"/>
          <w:jc w:val="right"/>
        </w:pPr>
        <w:r>
          <w:fldChar w:fldCharType="begin"/>
        </w:r>
        <w:r w:rsidR="00C52AE6">
          <w:instrText>PAGE   \* MERGEFORMAT</w:instrText>
        </w:r>
        <w:r>
          <w:fldChar w:fldCharType="separate"/>
        </w:r>
        <w:r w:rsidR="00CC4A57">
          <w:rPr>
            <w:noProof/>
          </w:rPr>
          <w:t>2</w:t>
        </w:r>
        <w:r>
          <w:fldChar w:fldCharType="end"/>
        </w:r>
        <w:r w:rsidR="00C52AE6">
          <w:t>/2</w:t>
        </w:r>
      </w:p>
    </w:sdtContent>
  </w:sdt>
  <w:p w:rsidR="00C52AE6" w:rsidRDefault="00C52A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4D3" w:rsidRDefault="002C14D3" w:rsidP="00C52AE6">
      <w:pPr>
        <w:spacing w:after="0" w:line="240" w:lineRule="auto"/>
      </w:pPr>
      <w:r>
        <w:separator/>
      </w:r>
    </w:p>
  </w:footnote>
  <w:footnote w:type="continuationSeparator" w:id="0">
    <w:p w:rsidR="002C14D3" w:rsidRDefault="002C14D3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A790C"/>
    <w:multiLevelType w:val="hybridMultilevel"/>
    <w:tmpl w:val="2AB23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52057"/>
    <w:multiLevelType w:val="hybridMultilevel"/>
    <w:tmpl w:val="A29E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3C1493C"/>
    <w:multiLevelType w:val="hybridMultilevel"/>
    <w:tmpl w:val="347CD546"/>
    <w:lvl w:ilvl="0" w:tplc="63F8BF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AD61FE3"/>
    <w:multiLevelType w:val="hybridMultilevel"/>
    <w:tmpl w:val="469C3D2A"/>
    <w:lvl w:ilvl="0" w:tplc="9C529F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1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0808"/>
    <w:rsid w:val="0001251F"/>
    <w:rsid w:val="0002113C"/>
    <w:rsid w:val="000233A4"/>
    <w:rsid w:val="00026084"/>
    <w:rsid w:val="0004277E"/>
    <w:rsid w:val="0004785D"/>
    <w:rsid w:val="00052CFA"/>
    <w:rsid w:val="000607E8"/>
    <w:rsid w:val="000800BA"/>
    <w:rsid w:val="00081BDB"/>
    <w:rsid w:val="000825DF"/>
    <w:rsid w:val="00083D62"/>
    <w:rsid w:val="000926C7"/>
    <w:rsid w:val="000A54AC"/>
    <w:rsid w:val="000B25B0"/>
    <w:rsid w:val="000B27E2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656FC"/>
    <w:rsid w:val="0017572E"/>
    <w:rsid w:val="001A3F2F"/>
    <w:rsid w:val="001A6010"/>
    <w:rsid w:val="001C2F49"/>
    <w:rsid w:val="001D67D1"/>
    <w:rsid w:val="00230257"/>
    <w:rsid w:val="00234FC4"/>
    <w:rsid w:val="00246C0D"/>
    <w:rsid w:val="002545FA"/>
    <w:rsid w:val="00260135"/>
    <w:rsid w:val="00263443"/>
    <w:rsid w:val="00272DA2"/>
    <w:rsid w:val="00295AF8"/>
    <w:rsid w:val="00295C45"/>
    <w:rsid w:val="002B3C06"/>
    <w:rsid w:val="002C14D3"/>
    <w:rsid w:val="002C1639"/>
    <w:rsid w:val="002C1B41"/>
    <w:rsid w:val="002C2430"/>
    <w:rsid w:val="002C4840"/>
    <w:rsid w:val="002F2D98"/>
    <w:rsid w:val="002F3EB2"/>
    <w:rsid w:val="002F6A15"/>
    <w:rsid w:val="00303B60"/>
    <w:rsid w:val="00304ABB"/>
    <w:rsid w:val="003058C8"/>
    <w:rsid w:val="00315F36"/>
    <w:rsid w:val="003166DD"/>
    <w:rsid w:val="00337CBD"/>
    <w:rsid w:val="00340C3A"/>
    <w:rsid w:val="00343BC1"/>
    <w:rsid w:val="00347A0B"/>
    <w:rsid w:val="003640B5"/>
    <w:rsid w:val="00370F43"/>
    <w:rsid w:val="003B0B47"/>
    <w:rsid w:val="003C302E"/>
    <w:rsid w:val="003D5988"/>
    <w:rsid w:val="003F709F"/>
    <w:rsid w:val="00416911"/>
    <w:rsid w:val="00421E30"/>
    <w:rsid w:val="00422796"/>
    <w:rsid w:val="00431F84"/>
    <w:rsid w:val="00433D05"/>
    <w:rsid w:val="00463435"/>
    <w:rsid w:val="0046598F"/>
    <w:rsid w:val="00465CFC"/>
    <w:rsid w:val="0048523C"/>
    <w:rsid w:val="004B03BD"/>
    <w:rsid w:val="004B4B41"/>
    <w:rsid w:val="004B4DAA"/>
    <w:rsid w:val="004B6AAD"/>
    <w:rsid w:val="004D31F0"/>
    <w:rsid w:val="004E5F72"/>
    <w:rsid w:val="004F36B9"/>
    <w:rsid w:val="005035BC"/>
    <w:rsid w:val="0050428E"/>
    <w:rsid w:val="00504301"/>
    <w:rsid w:val="00507696"/>
    <w:rsid w:val="00527DCC"/>
    <w:rsid w:val="005355D4"/>
    <w:rsid w:val="005360B2"/>
    <w:rsid w:val="0055235B"/>
    <w:rsid w:val="00555CE2"/>
    <w:rsid w:val="0057587C"/>
    <w:rsid w:val="00582265"/>
    <w:rsid w:val="005A0F1E"/>
    <w:rsid w:val="005A1E30"/>
    <w:rsid w:val="005B0E4E"/>
    <w:rsid w:val="005B22DC"/>
    <w:rsid w:val="005B5A15"/>
    <w:rsid w:val="005C33BC"/>
    <w:rsid w:val="005D05DF"/>
    <w:rsid w:val="005E3C1D"/>
    <w:rsid w:val="00644EA7"/>
    <w:rsid w:val="00654EA1"/>
    <w:rsid w:val="00656464"/>
    <w:rsid w:val="00685D1A"/>
    <w:rsid w:val="006935E7"/>
    <w:rsid w:val="00693EB2"/>
    <w:rsid w:val="006962AA"/>
    <w:rsid w:val="006E755B"/>
    <w:rsid w:val="006F11EB"/>
    <w:rsid w:val="006F545D"/>
    <w:rsid w:val="006F7E4D"/>
    <w:rsid w:val="0070368C"/>
    <w:rsid w:val="00710737"/>
    <w:rsid w:val="0072141C"/>
    <w:rsid w:val="007224CB"/>
    <w:rsid w:val="00723F85"/>
    <w:rsid w:val="00737CFC"/>
    <w:rsid w:val="00761222"/>
    <w:rsid w:val="007630BA"/>
    <w:rsid w:val="00770BFF"/>
    <w:rsid w:val="00772CDB"/>
    <w:rsid w:val="0077526E"/>
    <w:rsid w:val="00780B88"/>
    <w:rsid w:val="00796E45"/>
    <w:rsid w:val="007B2141"/>
    <w:rsid w:val="007D3051"/>
    <w:rsid w:val="007D6E6C"/>
    <w:rsid w:val="007F20C2"/>
    <w:rsid w:val="008052CF"/>
    <w:rsid w:val="00845C4D"/>
    <w:rsid w:val="00852C87"/>
    <w:rsid w:val="00865F4A"/>
    <w:rsid w:val="00867223"/>
    <w:rsid w:val="008C713D"/>
    <w:rsid w:val="008D5DCA"/>
    <w:rsid w:val="00902A5A"/>
    <w:rsid w:val="009236BB"/>
    <w:rsid w:val="009406E3"/>
    <w:rsid w:val="009557F9"/>
    <w:rsid w:val="009568F1"/>
    <w:rsid w:val="00971A79"/>
    <w:rsid w:val="00986F70"/>
    <w:rsid w:val="009F082E"/>
    <w:rsid w:val="00A10966"/>
    <w:rsid w:val="00A179FE"/>
    <w:rsid w:val="00A216BF"/>
    <w:rsid w:val="00A26DCC"/>
    <w:rsid w:val="00A32070"/>
    <w:rsid w:val="00A52B77"/>
    <w:rsid w:val="00A617D5"/>
    <w:rsid w:val="00A70330"/>
    <w:rsid w:val="00A747E9"/>
    <w:rsid w:val="00A82ABA"/>
    <w:rsid w:val="00A82D5C"/>
    <w:rsid w:val="00A8472B"/>
    <w:rsid w:val="00A94D6F"/>
    <w:rsid w:val="00A956A6"/>
    <w:rsid w:val="00AA472B"/>
    <w:rsid w:val="00AB5A01"/>
    <w:rsid w:val="00AB7737"/>
    <w:rsid w:val="00AC48A0"/>
    <w:rsid w:val="00AE6DB9"/>
    <w:rsid w:val="00AE7D2E"/>
    <w:rsid w:val="00AF0391"/>
    <w:rsid w:val="00AF72F5"/>
    <w:rsid w:val="00B041A5"/>
    <w:rsid w:val="00B05454"/>
    <w:rsid w:val="00B34F8E"/>
    <w:rsid w:val="00B45FA4"/>
    <w:rsid w:val="00B525A0"/>
    <w:rsid w:val="00B74388"/>
    <w:rsid w:val="00B82128"/>
    <w:rsid w:val="00B82F6B"/>
    <w:rsid w:val="00B905F3"/>
    <w:rsid w:val="00B9503D"/>
    <w:rsid w:val="00BB39C7"/>
    <w:rsid w:val="00BD448E"/>
    <w:rsid w:val="00BD499D"/>
    <w:rsid w:val="00BE25B3"/>
    <w:rsid w:val="00BF2A7A"/>
    <w:rsid w:val="00BF5F0E"/>
    <w:rsid w:val="00C21C06"/>
    <w:rsid w:val="00C42665"/>
    <w:rsid w:val="00C52AE6"/>
    <w:rsid w:val="00C54F84"/>
    <w:rsid w:val="00C722EE"/>
    <w:rsid w:val="00C84FA6"/>
    <w:rsid w:val="00C97E46"/>
    <w:rsid w:val="00C97E80"/>
    <w:rsid w:val="00CA1561"/>
    <w:rsid w:val="00CC4A57"/>
    <w:rsid w:val="00CF3010"/>
    <w:rsid w:val="00CF486A"/>
    <w:rsid w:val="00D032D8"/>
    <w:rsid w:val="00D11442"/>
    <w:rsid w:val="00D17CD0"/>
    <w:rsid w:val="00D34E8A"/>
    <w:rsid w:val="00D37F38"/>
    <w:rsid w:val="00D419E5"/>
    <w:rsid w:val="00D42E1A"/>
    <w:rsid w:val="00D47E3E"/>
    <w:rsid w:val="00D71D28"/>
    <w:rsid w:val="00D93971"/>
    <w:rsid w:val="00DA3716"/>
    <w:rsid w:val="00DB41A7"/>
    <w:rsid w:val="00DB68BE"/>
    <w:rsid w:val="00DD49EA"/>
    <w:rsid w:val="00DD5264"/>
    <w:rsid w:val="00E032D2"/>
    <w:rsid w:val="00E1430B"/>
    <w:rsid w:val="00E20555"/>
    <w:rsid w:val="00E24588"/>
    <w:rsid w:val="00E25CA0"/>
    <w:rsid w:val="00E279F8"/>
    <w:rsid w:val="00E32EEA"/>
    <w:rsid w:val="00E435F4"/>
    <w:rsid w:val="00E46F05"/>
    <w:rsid w:val="00E50ED4"/>
    <w:rsid w:val="00E542A6"/>
    <w:rsid w:val="00E615F4"/>
    <w:rsid w:val="00E64629"/>
    <w:rsid w:val="00E70DF4"/>
    <w:rsid w:val="00E8336C"/>
    <w:rsid w:val="00E9386D"/>
    <w:rsid w:val="00EA1026"/>
    <w:rsid w:val="00EB3874"/>
    <w:rsid w:val="00EC4659"/>
    <w:rsid w:val="00F03415"/>
    <w:rsid w:val="00F2208A"/>
    <w:rsid w:val="00F30606"/>
    <w:rsid w:val="00F34559"/>
    <w:rsid w:val="00F44E28"/>
    <w:rsid w:val="00F469C7"/>
    <w:rsid w:val="00F564B7"/>
    <w:rsid w:val="00F92B0B"/>
    <w:rsid w:val="00FA2ECB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7CF93C5F-B46F-45C6-8370-DC7CCB22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3D5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0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4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3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9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8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1A81E5-012A-45AC-B904-62D27A7901D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93F8CB-1839-498B-A442-D8A603D84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1C096-9B61-450B-AC96-597491939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529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kmlynarczyk</dc:creator>
  <cp:lastModifiedBy>Konowrocka Agnieszka</cp:lastModifiedBy>
  <cp:revision>9</cp:revision>
  <cp:lastPrinted>2023-05-25T10:24:00Z</cp:lastPrinted>
  <dcterms:created xsi:type="dcterms:W3CDTF">2023-02-20T07:33:00Z</dcterms:created>
  <dcterms:modified xsi:type="dcterms:W3CDTF">2023-05-25T10:30:00Z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