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7F1AF" w14:textId="4F09C79F" w:rsidR="00B128BC" w:rsidRPr="00B128BC" w:rsidRDefault="00B128BC" w:rsidP="00B128BC">
      <w:pPr>
        <w:pStyle w:val="Nagwek1"/>
        <w:spacing w:before="0" w:beforeAutospacing="0" w:after="0" w:afterAutospacing="0" w:line="300" w:lineRule="auto"/>
        <w:jc w:val="right"/>
        <w:rPr>
          <w:lang w:val="pl-PL"/>
        </w:rPr>
      </w:pPr>
      <w:r>
        <w:rPr>
          <w:lang w:val="pl-PL"/>
        </w:rPr>
        <w:t>Projekt</w:t>
      </w:r>
    </w:p>
    <w:p w14:paraId="5FA41A96" w14:textId="30E944FC" w:rsidR="00B128BC" w:rsidRPr="00B128BC" w:rsidRDefault="00B128BC" w:rsidP="00B128BC">
      <w:pPr>
        <w:pStyle w:val="Nagwek1"/>
        <w:spacing w:before="0" w:beforeAutospacing="0" w:after="0" w:afterAutospacing="0" w:line="300" w:lineRule="auto"/>
        <w:jc w:val="right"/>
        <w:rPr>
          <w:lang w:val="pl-PL"/>
        </w:rPr>
      </w:pPr>
      <w:r>
        <w:rPr>
          <w:lang w:val="pl-PL"/>
        </w:rPr>
        <w:t>druk nr</w:t>
      </w:r>
      <w:r w:rsidR="00CB6124">
        <w:rPr>
          <w:lang w:val="pl-PL"/>
        </w:rPr>
        <w:t xml:space="preserve"> 2582</w:t>
      </w:r>
    </w:p>
    <w:p w14:paraId="3C9311DD" w14:textId="4B3F8A29" w:rsidR="0089318D" w:rsidRPr="00152AAD" w:rsidRDefault="0089318D" w:rsidP="006A67A5">
      <w:pPr>
        <w:pStyle w:val="Nagwek1"/>
        <w:spacing w:before="0" w:beforeAutospacing="0" w:after="0" w:afterAutospacing="0" w:line="300" w:lineRule="auto"/>
      </w:pPr>
      <w:r w:rsidRPr="00152AAD">
        <w:t xml:space="preserve">UCHWAŁA NR </w:t>
      </w:r>
      <w:r w:rsidR="0068426D" w:rsidRPr="00152AAD">
        <w:t xml:space="preserve"> </w:t>
      </w:r>
      <w:r w:rsidR="000044BB" w:rsidRPr="00152AAD">
        <w:t>/</w:t>
      </w:r>
      <w:r w:rsidR="0018287C" w:rsidRPr="00152AAD">
        <w:t>/</w:t>
      </w:r>
    </w:p>
    <w:p w14:paraId="71211DDA" w14:textId="3DC43FDC" w:rsidR="0089318D" w:rsidRDefault="0089318D" w:rsidP="004154F9">
      <w:pPr>
        <w:pStyle w:val="Nagwek1"/>
        <w:spacing w:before="0" w:beforeAutospacing="0" w:after="0" w:afterAutospacing="0" w:line="300" w:lineRule="auto"/>
      </w:pPr>
      <w:r w:rsidRPr="00152AAD">
        <w:t>RADY MIASTA STOŁECZNEGO WARSZAWY</w:t>
      </w:r>
    </w:p>
    <w:p w14:paraId="2CD2A268" w14:textId="0AC143D8" w:rsidR="004154F9" w:rsidRPr="004154F9" w:rsidRDefault="004154F9" w:rsidP="00CD1EEA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rPr>
          <w:lang w:val="pl-PL"/>
        </w:rPr>
        <w:t>z</w:t>
      </w:r>
    </w:p>
    <w:p w14:paraId="2B7533AE" w14:textId="77777777" w:rsidR="0089318D" w:rsidRPr="00152AAD" w:rsidRDefault="0089318D" w:rsidP="006A67A5">
      <w:pPr>
        <w:pStyle w:val="Nagwek1"/>
        <w:spacing w:before="0" w:beforeAutospacing="0" w:after="240" w:afterAutospacing="0"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sprawie przyjęcia programu </w:t>
      </w:r>
      <w:r w:rsidR="000044BB" w:rsidRPr="00152AAD">
        <w:rPr>
          <w:rFonts w:ascii="Calibri" w:hAnsi="Calibri"/>
          <w:szCs w:val="22"/>
        </w:rPr>
        <w:t>współpracy m.st. Warszawy w 2023</w:t>
      </w:r>
      <w:r w:rsidRPr="00152AAD">
        <w:rPr>
          <w:rFonts w:ascii="Calibri" w:hAnsi="Calibri"/>
          <w:szCs w:val="22"/>
        </w:rPr>
        <w:t xml:space="preserve"> roku z organizacjami pozarządowymi oraz podmiotami, o których mowa w art</w:t>
      </w:r>
      <w:bookmarkStart w:id="0" w:name="_GoBack"/>
      <w:bookmarkEnd w:id="0"/>
      <w:r w:rsidRPr="00152AAD">
        <w:rPr>
          <w:rFonts w:ascii="Calibri" w:hAnsi="Calibri"/>
          <w:szCs w:val="22"/>
        </w:rPr>
        <w:t>. 3 ust. 3 ustawy z dnia 24 kwietnia 2003 r. o działalności pożytku publicznego i o wolontariacie</w:t>
      </w:r>
    </w:p>
    <w:p w14:paraId="4A4C716D" w14:textId="77777777" w:rsidR="0089318D" w:rsidRPr="00152AAD" w:rsidRDefault="0089318D" w:rsidP="00312CD7">
      <w:pPr>
        <w:spacing w:after="240" w:line="300" w:lineRule="auto"/>
        <w:ind w:firstLine="851"/>
      </w:pPr>
      <w:r w:rsidRPr="00152AAD">
        <w:t xml:space="preserve">Na podstawie art. 18 ust. 2 pkt 15 ustawy z dnia 8 marca 1990 r. o samorządzie gminnym </w:t>
      </w:r>
      <w:r w:rsidR="00C5248F" w:rsidRPr="00152AAD">
        <w:rPr>
          <w:rFonts w:eastAsia="Calibri"/>
          <w:lang w:eastAsia="en-US"/>
        </w:rPr>
        <w:t>(Dz. U. z 2022 r. poz. 559</w:t>
      </w:r>
      <w:r w:rsidR="00FB32FB">
        <w:rPr>
          <w:rFonts w:eastAsia="Calibri"/>
          <w:lang w:eastAsia="en-US"/>
        </w:rPr>
        <w:t>,</w:t>
      </w:r>
      <w:r w:rsidR="00111978">
        <w:rPr>
          <w:rFonts w:eastAsia="Calibri"/>
          <w:lang w:eastAsia="en-US"/>
        </w:rPr>
        <w:t xml:space="preserve"> 583</w:t>
      </w:r>
      <w:r w:rsidR="007B49CC">
        <w:rPr>
          <w:rFonts w:eastAsia="Calibri"/>
          <w:lang w:eastAsia="en-US"/>
        </w:rPr>
        <w:t xml:space="preserve">, 1005, </w:t>
      </w:r>
      <w:r w:rsidR="00FB32FB">
        <w:rPr>
          <w:rFonts w:eastAsia="Calibri"/>
          <w:lang w:eastAsia="en-US"/>
        </w:rPr>
        <w:t>1079</w:t>
      </w:r>
      <w:r w:rsidR="007B49CC">
        <w:rPr>
          <w:rFonts w:eastAsia="Calibri"/>
          <w:lang w:eastAsia="en-US"/>
        </w:rPr>
        <w:t xml:space="preserve"> i 1561</w:t>
      </w:r>
      <w:r w:rsidR="00C5248F" w:rsidRPr="00152AAD">
        <w:rPr>
          <w:rFonts w:eastAsia="Calibri"/>
          <w:lang w:eastAsia="en-US"/>
        </w:rPr>
        <w:t xml:space="preserve">) </w:t>
      </w:r>
      <w:r w:rsidRPr="00152AAD">
        <w:t xml:space="preserve">i art. 5a ust. 1 ustawy z dnia 24 kwietnia 2003 r. o działalności pożytku publicznego </w:t>
      </w:r>
      <w:r w:rsidR="00747B9B">
        <w:t xml:space="preserve">i o wolontariacie </w:t>
      </w:r>
      <w:r w:rsidR="00747B9B" w:rsidRPr="00E31B78">
        <w:rPr>
          <w:rFonts w:ascii="Calibri" w:hAnsi="Calibri" w:cs="Calibri"/>
          <w:szCs w:val="22"/>
        </w:rPr>
        <w:t xml:space="preserve">(Dz. U. z </w:t>
      </w:r>
      <w:r w:rsidR="00726A31">
        <w:rPr>
          <w:rFonts w:ascii="Calibri" w:hAnsi="Calibri" w:cs="Calibri"/>
          <w:szCs w:val="22"/>
        </w:rPr>
        <w:t>2022 r. poz. 1327</w:t>
      </w:r>
      <w:r w:rsidR="00747B9B" w:rsidRPr="00E31B78">
        <w:rPr>
          <w:rFonts w:ascii="Calibri" w:hAnsi="Calibri" w:cs="Calibri"/>
          <w:szCs w:val="22"/>
        </w:rPr>
        <w:t>)</w:t>
      </w:r>
      <w:r w:rsidRPr="00152AAD">
        <w:t xml:space="preserve"> uchwala się, co następuje:</w:t>
      </w:r>
    </w:p>
    <w:p w14:paraId="71A84CEB" w14:textId="77777777" w:rsidR="0089318D" w:rsidRPr="00152AAD" w:rsidRDefault="0089318D" w:rsidP="006A67A5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Pr="00152AAD">
        <w:rPr>
          <w:rFonts w:ascii="Calibri" w:hAnsi="Calibri"/>
          <w:szCs w:val="22"/>
        </w:rPr>
        <w:t xml:space="preserve">. Przyjmuje się program </w:t>
      </w:r>
      <w:r w:rsidR="007A19FE" w:rsidRPr="00152AAD">
        <w:rPr>
          <w:rFonts w:ascii="Calibri" w:hAnsi="Calibri"/>
          <w:szCs w:val="22"/>
        </w:rPr>
        <w:t>współpracy m.st. Warszawy w 2023</w:t>
      </w:r>
      <w:r w:rsidRPr="00152AAD">
        <w:rPr>
          <w:rFonts w:ascii="Calibri" w:hAnsi="Calibri"/>
          <w:szCs w:val="22"/>
        </w:rPr>
        <w:t xml:space="preserve"> roku z organizacjami pozarządowymi oraz podmiotami, o których mowa w art. 3 ust. 3 ustawy z dnia 24 kwietnia 2003 r. o działalności pożytku publicznego i o wolonta</w:t>
      </w:r>
      <w:r w:rsidR="00BE371D" w:rsidRPr="00152AAD">
        <w:rPr>
          <w:rFonts w:ascii="Calibri" w:hAnsi="Calibri"/>
          <w:szCs w:val="22"/>
        </w:rPr>
        <w:t>riacie</w:t>
      </w:r>
      <w:r w:rsidR="00515E73" w:rsidRPr="00152AAD">
        <w:rPr>
          <w:rFonts w:ascii="Calibri" w:hAnsi="Calibri"/>
          <w:szCs w:val="22"/>
        </w:rPr>
        <w:t xml:space="preserve"> w brzmieniu określonym </w:t>
      </w:r>
      <w:r w:rsidRPr="00152AAD">
        <w:rPr>
          <w:rFonts w:ascii="Calibri" w:hAnsi="Calibri"/>
          <w:szCs w:val="22"/>
        </w:rPr>
        <w:t>w załączniku do uchwały.</w:t>
      </w:r>
    </w:p>
    <w:p w14:paraId="609BC9E8" w14:textId="77777777" w:rsidR="0089318D" w:rsidRPr="00152AAD" w:rsidRDefault="0089318D" w:rsidP="006A67A5">
      <w:pPr>
        <w:pStyle w:val="Tekstpodstawowywcity"/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2. </w:t>
      </w:r>
      <w:r w:rsidRPr="00152AAD">
        <w:rPr>
          <w:rFonts w:ascii="Calibri" w:hAnsi="Calibri"/>
          <w:szCs w:val="22"/>
          <w:lang w:val="pl-PL"/>
        </w:rPr>
        <w:t>Wykonanie uchwały</w:t>
      </w:r>
      <w:r w:rsidR="0068426D" w:rsidRPr="00152AAD">
        <w:rPr>
          <w:rFonts w:ascii="Calibri" w:hAnsi="Calibri"/>
          <w:szCs w:val="22"/>
          <w:lang w:val="pl-PL"/>
        </w:rPr>
        <w:t xml:space="preserve"> powierza się Prezydentowi Miasta Stołecznego </w:t>
      </w:r>
      <w:r w:rsidRPr="00152AAD">
        <w:rPr>
          <w:rFonts w:ascii="Calibri" w:hAnsi="Calibri"/>
          <w:szCs w:val="22"/>
          <w:lang w:val="pl-PL"/>
        </w:rPr>
        <w:t>Warszawy.</w:t>
      </w:r>
    </w:p>
    <w:p w14:paraId="539DB0E8" w14:textId="77777777" w:rsidR="0089318D" w:rsidRPr="00152AAD" w:rsidRDefault="0089318D" w:rsidP="006A67A5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3.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Uchwała podlega publikacji w Biuletynie Informacji Publicznej m.st. Warszawy.</w:t>
      </w:r>
    </w:p>
    <w:p w14:paraId="63989623" w14:textId="77777777" w:rsidR="0089318D" w:rsidRPr="00152AAD" w:rsidRDefault="0089318D" w:rsidP="006A67A5">
      <w:pPr>
        <w:pStyle w:val="Tekstpodstawowyzwciciem2"/>
        <w:tabs>
          <w:tab w:val="left" w:pos="851"/>
        </w:tabs>
        <w:spacing w:after="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Uchwała wchodzi w życie z dniem podjęcia.</w:t>
      </w:r>
    </w:p>
    <w:p w14:paraId="6FA2BFE6" w14:textId="77777777" w:rsidR="000C616B" w:rsidRPr="00152AAD" w:rsidRDefault="00D22A7F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rFonts w:cs="Calibri"/>
        </w:rPr>
        <w:br w:type="page"/>
      </w:r>
      <w:r w:rsidR="00B337DA"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14:paraId="51A8D37D" w14:textId="77777777"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041B58" w:rsidRPr="00152AAD">
        <w:rPr>
          <w:rFonts w:ascii="Calibri" w:hAnsi="Calibri"/>
          <w:sz w:val="22"/>
          <w:szCs w:val="22"/>
          <w:lang w:val="pl-PL"/>
        </w:rPr>
        <w:t>/</w:t>
      </w:r>
      <w:r w:rsidR="0018287C" w:rsidRPr="00152AAD">
        <w:rPr>
          <w:rFonts w:ascii="Calibri" w:hAnsi="Calibri"/>
          <w:sz w:val="22"/>
          <w:szCs w:val="22"/>
          <w:lang w:val="pl-PL"/>
        </w:rPr>
        <w:t>/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54C642D8" w14:textId="77777777"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54FF298A" w14:textId="77777777"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</w:p>
    <w:p w14:paraId="5BE98180" w14:textId="77777777" w:rsidR="005D4F79" w:rsidRPr="00152AAD" w:rsidRDefault="005D4F79" w:rsidP="006C16CE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041B58" w:rsidRPr="00152AAD">
        <w:t>współpracy m.st. Warszawy w 2023</w:t>
      </w:r>
      <w:r w:rsidRPr="00152AAD">
        <w:t xml:space="preserve"> roku</w:t>
      </w:r>
    </w:p>
    <w:p w14:paraId="2819FAB2" w14:textId="77777777" w:rsidR="000136DF" w:rsidRPr="00152AAD" w:rsidRDefault="005D4F79" w:rsidP="006C16CE">
      <w:pPr>
        <w:pStyle w:val="Nagwek1"/>
        <w:spacing w:before="0" w:beforeAutospacing="0" w:after="240" w:afterAutospacing="0" w:line="300" w:lineRule="auto"/>
      </w:pP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14:paraId="07B3476C" w14:textId="77777777" w:rsidR="005D4F79" w:rsidRPr="00152AAD" w:rsidRDefault="005D4F79" w:rsidP="00A71705">
      <w:pPr>
        <w:pStyle w:val="Nagwek1"/>
      </w:pPr>
      <w:r w:rsidRPr="00152AAD">
        <w:t>Rozdział 1</w:t>
      </w:r>
    </w:p>
    <w:p w14:paraId="03C7BC07" w14:textId="77777777"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14:paraId="2084F817" w14:textId="77777777"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14:paraId="282E4FE4" w14:textId="77777777"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14:paraId="13BBA6E3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14:paraId="20FE09C4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14:paraId="4CC959A0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14:paraId="63803C85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14:paraId="499E9BA6" w14:textId="77777777"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</w:p>
    <w:p w14:paraId="64C60745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14:paraId="1C11C559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14:paraId="70CCB4A8" w14:textId="77777777"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14:paraId="783B7C40" w14:textId="77777777"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14:paraId="1D1AA0C2" w14:textId="77777777"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>rt w otwartych konkursach ofert.</w:t>
      </w:r>
    </w:p>
    <w:p w14:paraId="2195EF8C" w14:textId="77777777"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Ilekroć w uchwale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jest mowa o: </w:t>
      </w:r>
    </w:p>
    <w:p w14:paraId="101382C3" w14:textId="77777777"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biurze – </w:t>
      </w:r>
      <w:r w:rsidRPr="00152AAD">
        <w:rPr>
          <w:rFonts w:ascii="Calibri" w:hAnsi="Calibri"/>
          <w:szCs w:val="22"/>
        </w:rPr>
        <w:t>rozumie się przez to podstawo</w:t>
      </w:r>
      <w:r w:rsidR="000950DB" w:rsidRPr="00152AAD">
        <w:rPr>
          <w:rFonts w:ascii="Calibri" w:hAnsi="Calibri"/>
          <w:szCs w:val="22"/>
        </w:rPr>
        <w:t xml:space="preserve">wą komórkę organizacyjną Urzędu </w:t>
      </w:r>
      <w:r w:rsidR="00BA1400" w:rsidRPr="00152AAD">
        <w:rPr>
          <w:rFonts w:ascii="Calibri" w:hAnsi="Calibri"/>
          <w:szCs w:val="22"/>
        </w:rPr>
        <w:t xml:space="preserve">m.st. Warszawy,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578C2F75" w14:textId="77777777"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BKDS-ach – rozumie się przez to branżowe komisje dialogu społecznego działające przy biurach Urzędu m.st. Warszawy;</w:t>
      </w:r>
    </w:p>
    <w:p w14:paraId="38057352" w14:textId="77777777"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ciała</w:t>
      </w:r>
      <w:r w:rsidR="006F18A3" w:rsidRPr="00152AAD">
        <w:rPr>
          <w:rFonts w:ascii="Calibri" w:hAnsi="Calibri"/>
          <w:snapToGrid w:val="0"/>
          <w:szCs w:val="22"/>
        </w:rPr>
        <w:t>ch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rozumie się przez to </w:t>
      </w:r>
      <w:r w:rsidR="006902CC" w:rsidRPr="00152AAD">
        <w:rPr>
          <w:rFonts w:ascii="Calibri" w:hAnsi="Calibri"/>
          <w:snapToGrid w:val="0"/>
          <w:szCs w:val="22"/>
        </w:rPr>
        <w:t>WRDPP oraz KDS-y;</w:t>
      </w:r>
    </w:p>
    <w:p w14:paraId="4425E622" w14:textId="77777777"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członku zarządu – </w:t>
      </w:r>
      <w:r w:rsidRPr="00152AAD">
        <w:rPr>
          <w:rFonts w:ascii="Calibri" w:hAnsi="Calibri"/>
          <w:szCs w:val="22"/>
        </w:rPr>
        <w:t>rozumie się przez to członka zarządu dzielnicy m.st. Warszawy, o którym mowa w art. 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14:paraId="7CFA7BEB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DKDS-ach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448E3" w:rsidRPr="00152AAD">
        <w:rPr>
          <w:rFonts w:ascii="Calibri" w:hAnsi="Calibri"/>
          <w:szCs w:val="22"/>
        </w:rPr>
        <w:t>rozumie się przez to komisje dialogu społe</w:t>
      </w:r>
      <w:r w:rsidR="00436014" w:rsidRPr="00152AAD">
        <w:rPr>
          <w:rFonts w:ascii="Calibri" w:hAnsi="Calibri"/>
          <w:szCs w:val="22"/>
        </w:rPr>
        <w:t>cznego działające w dzielnicach</w:t>
      </w:r>
      <w:r w:rsidR="00A448E3" w:rsidRPr="00152AAD">
        <w:rPr>
          <w:rFonts w:ascii="Calibri" w:hAnsi="Calibri"/>
          <w:szCs w:val="22"/>
        </w:rPr>
        <w:t xml:space="preserve"> m.st. Warszawy</w:t>
      </w:r>
      <w:r w:rsidR="00BA2F4C" w:rsidRPr="00152AAD">
        <w:rPr>
          <w:rFonts w:ascii="Calibri" w:hAnsi="Calibri"/>
          <w:szCs w:val="22"/>
        </w:rPr>
        <w:t>;</w:t>
      </w:r>
    </w:p>
    <w:p w14:paraId="3070D0D8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dotacji – rozumie się przez to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  <w:r w:rsidRPr="00152AAD">
        <w:rPr>
          <w:rFonts w:ascii="Calibri" w:hAnsi="Calibri"/>
          <w:snapToGrid w:val="0"/>
          <w:szCs w:val="22"/>
        </w:rPr>
        <w:t xml:space="preserve"> </w:t>
      </w:r>
    </w:p>
    <w:p w14:paraId="7308CCA7" w14:textId="77777777"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dyrektorze biura </w:t>
      </w:r>
      <w:r w:rsidRPr="00152AAD">
        <w:rPr>
          <w:rFonts w:ascii="Calibri" w:hAnsi="Calibri"/>
          <w:szCs w:val="22"/>
        </w:rPr>
        <w:t>– rozumie się przez to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33A008DF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dzielnicy – rozumie się przez to jednostkę pomocniczą m.st. Warszawy, o której mowa w art. 5 ustawy z 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14:paraId="1D812390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>KDS – rozumie się przez to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14:paraId="7E3E08E6" w14:textId="77777777" w:rsidR="001D78E0" w:rsidRPr="00152AAD" w:rsidRDefault="005D4F79" w:rsidP="009C6209">
      <w:pPr>
        <w:pStyle w:val="Lista2"/>
        <w:numPr>
          <w:ilvl w:val="0"/>
          <w:numId w:val="1"/>
        </w:numPr>
        <w:spacing w:line="300" w:lineRule="auto"/>
        <w:ind w:left="924" w:hanging="35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inicjatywie lokalnej – rozumie się przez to złożenie przez mieszkańców </w:t>
      </w:r>
      <w:r w:rsidRPr="00152AAD">
        <w:rPr>
          <w:rFonts w:ascii="Calibri" w:hAnsi="Calibri"/>
          <w:snapToGrid w:val="0"/>
          <w:szCs w:val="22"/>
        </w:rPr>
        <w:br/>
        <w:t xml:space="preserve">m.st. Warszawy, bezpośrednio lub za pośrednictwem 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pozarządowych </w:t>
      </w:r>
      <w:r w:rsidRPr="00152AAD">
        <w:rPr>
          <w:rFonts w:ascii="Calibri" w:hAnsi="Calibri"/>
          <w:snapToGrid w:val="0"/>
          <w:szCs w:val="22"/>
        </w:rPr>
        <w:t xml:space="preserve">lub </w:t>
      </w:r>
      <w:r w:rsidR="009179EE" w:rsidRPr="00152AAD">
        <w:rPr>
          <w:rFonts w:ascii="Calibri" w:hAnsi="Calibri"/>
          <w:szCs w:val="22"/>
        </w:rPr>
        <w:t xml:space="preserve">podmiotu, </w:t>
      </w:r>
      <w:r w:rsidRPr="00152AAD">
        <w:rPr>
          <w:rFonts w:ascii="Calibri" w:hAnsi="Calibri"/>
          <w:szCs w:val="22"/>
        </w:rPr>
        <w:t>o którym mowa w art. 3 ust. 3 ustawy z dnia 24 kwietnia 2003 r. o działalności pożytku publicznego i o wolontariacie,</w:t>
      </w:r>
      <w:r w:rsidRPr="00152AAD">
        <w:rPr>
          <w:rFonts w:ascii="Calibri" w:hAnsi="Calibri"/>
          <w:snapToGrid w:val="0"/>
          <w:szCs w:val="22"/>
        </w:rPr>
        <w:t xml:space="preserve"> wniosku o realizac</w:t>
      </w:r>
      <w:r w:rsidR="009179EE" w:rsidRPr="00152AAD">
        <w:rPr>
          <w:rFonts w:ascii="Calibri" w:hAnsi="Calibri"/>
          <w:snapToGrid w:val="0"/>
          <w:szCs w:val="22"/>
        </w:rPr>
        <w:t xml:space="preserve">ję zadania publicznego zgodnie </w:t>
      </w:r>
      <w:r w:rsidRPr="00152AAD">
        <w:rPr>
          <w:rFonts w:ascii="Calibri" w:hAnsi="Calibri"/>
          <w:snapToGrid w:val="0"/>
          <w:szCs w:val="22"/>
        </w:rPr>
        <w:t>z art. 19b</w:t>
      </w:r>
      <w:r w:rsidR="007F447A" w:rsidRPr="00152AAD">
        <w:rPr>
          <w:rFonts w:ascii="Calibri" w:hAnsi="Calibri"/>
          <w:szCs w:val="22"/>
        </w:rPr>
        <w:t>-</w:t>
      </w:r>
      <w:r w:rsidRPr="00152AAD">
        <w:rPr>
          <w:rFonts w:ascii="Calibri" w:hAnsi="Calibri"/>
          <w:snapToGrid w:val="0"/>
          <w:szCs w:val="22"/>
        </w:rPr>
        <w:t xml:space="preserve">19h ustawy </w:t>
      </w:r>
      <w:r w:rsidRPr="00152AAD">
        <w:rPr>
          <w:rFonts w:ascii="Calibri" w:hAnsi="Calibri"/>
          <w:szCs w:val="22"/>
        </w:rPr>
        <w:t>z dnia 24 kwietnia 2003 r. o dz</w:t>
      </w:r>
      <w:r w:rsidR="009179EE" w:rsidRPr="00152AAD">
        <w:rPr>
          <w:rFonts w:ascii="Calibri" w:hAnsi="Calibri"/>
          <w:szCs w:val="22"/>
        </w:rPr>
        <w:t xml:space="preserve">iałalności pożytku publicznego </w:t>
      </w:r>
      <w:r w:rsidRPr="00152AAD">
        <w:rPr>
          <w:rFonts w:ascii="Calibri" w:hAnsi="Calibri"/>
          <w:szCs w:val="22"/>
        </w:rPr>
        <w:t>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2CE86B99" w14:textId="77777777" w:rsidR="001D78E0" w:rsidRPr="00152AAD" w:rsidRDefault="005D4F79" w:rsidP="00C17B48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jednostkach organizacyjnych – rozumie się przez to niewchodzące w skład Urzędu </w:t>
      </w:r>
      <w:r w:rsidRPr="00152AAD">
        <w:rPr>
          <w:rFonts w:ascii="Calibri" w:hAnsi="Calibri"/>
          <w:szCs w:val="22"/>
        </w:rPr>
        <w:br/>
        <w:t xml:space="preserve">m.st. Warszawy i nieposiadające osobowości </w:t>
      </w:r>
      <w:r w:rsidR="006F662C" w:rsidRPr="00152AAD">
        <w:rPr>
          <w:rFonts w:ascii="Calibri" w:hAnsi="Calibri"/>
          <w:szCs w:val="22"/>
        </w:rPr>
        <w:t xml:space="preserve">prawnej jednostki budżetowe </w:t>
      </w:r>
      <w:r w:rsidR="006F662C" w:rsidRPr="00152AAD">
        <w:rPr>
          <w:rFonts w:ascii="Calibri" w:hAnsi="Calibri"/>
          <w:szCs w:val="22"/>
        </w:rPr>
        <w:br/>
        <w:t xml:space="preserve">i </w:t>
      </w:r>
      <w:r w:rsidRPr="00152AAD">
        <w:rPr>
          <w:rFonts w:ascii="Calibri" w:hAnsi="Calibri"/>
          <w:szCs w:val="22"/>
        </w:rPr>
        <w:t>z</w:t>
      </w:r>
      <w:r w:rsidR="00FE5CB2" w:rsidRPr="00152AAD">
        <w:rPr>
          <w:rFonts w:ascii="Calibri" w:hAnsi="Calibri"/>
          <w:szCs w:val="22"/>
        </w:rPr>
        <w:t>akłady budżetowe m.st. Warszawy oraz instytucje kultury;</w:t>
      </w:r>
    </w:p>
    <w:p w14:paraId="6B7492CA" w14:textId="77777777" w:rsidR="001D78E0" w:rsidRPr="00152AAD" w:rsidRDefault="00863F6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KDS</w:t>
      </w:r>
      <w:r w:rsidR="006F18A3" w:rsidRPr="00152AAD">
        <w:rPr>
          <w:rFonts w:ascii="Calibri" w:hAnsi="Calibri"/>
          <w:snapToGrid w:val="0"/>
          <w:szCs w:val="22"/>
        </w:rPr>
        <w:t>-ach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7A0DA9" w:rsidRPr="00152AAD">
        <w:rPr>
          <w:rFonts w:ascii="Calibri" w:hAnsi="Calibri"/>
          <w:szCs w:val="22"/>
        </w:rPr>
        <w:t>rozumie się przez to Komisje Dialogu Społe</w:t>
      </w:r>
      <w:r w:rsidR="00793BF9" w:rsidRPr="00152AAD">
        <w:rPr>
          <w:rFonts w:ascii="Calibri" w:hAnsi="Calibri"/>
          <w:szCs w:val="22"/>
        </w:rPr>
        <w:t xml:space="preserve">cznego, tj. </w:t>
      </w:r>
      <w:r w:rsidR="007A0DA9" w:rsidRPr="00152AAD">
        <w:rPr>
          <w:rFonts w:ascii="Calibri" w:hAnsi="Calibri"/>
          <w:szCs w:val="22"/>
        </w:rPr>
        <w:t>branżowe komisje dialogu społecznego (BKDS-y) i dzielnicowe komisje dialogu społecznego (DKDS-y)</w:t>
      </w:r>
      <w:r w:rsidR="00793BF9" w:rsidRPr="00152AAD">
        <w:rPr>
          <w:rFonts w:ascii="Calibri" w:hAnsi="Calibri"/>
          <w:szCs w:val="22"/>
        </w:rPr>
        <w:t>;</w:t>
      </w:r>
    </w:p>
    <w:p w14:paraId="723030C9" w14:textId="77777777"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klauzulach społecznych – rozumie się przez to wyjątki, zgodnie z art. 94 ust. 1 </w:t>
      </w:r>
      <w:r w:rsidRPr="00152AAD">
        <w:rPr>
          <w:rFonts w:ascii="Calibri" w:hAnsi="Calibri"/>
          <w:snapToGrid w:val="0"/>
          <w:szCs w:val="22"/>
        </w:rPr>
        <w:br/>
        <w:t>i art. 96 ust. 1-2 ustawy z dnia 11 września 2019 r. Prawo zamówień publicznych od ogólnych reguł zamówień publicznych pozwalające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14:paraId="3DCC9451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komórkach organizacyjnych Urzędu – rozumie się przez to wchodzące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14:paraId="6C62C6A8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komisjach konkursowych – rozumie się przez to komisje konkursowe</w:t>
      </w:r>
      <w:r w:rsidR="00B16C9A" w:rsidRPr="00152AAD">
        <w:rPr>
          <w:rFonts w:ascii="Calibri" w:hAnsi="Calibri"/>
          <w:szCs w:val="22"/>
        </w:rPr>
        <w:t xml:space="preserve"> do</w:t>
      </w:r>
      <w:r w:rsidRPr="00152AAD">
        <w:rPr>
          <w:rFonts w:ascii="Calibri" w:hAnsi="Calibri"/>
          <w:szCs w:val="22"/>
        </w:rPr>
        <w:t xml:space="preserve"> opiniowania ofert na realizację zadań publicznych;</w:t>
      </w:r>
    </w:p>
    <w:p w14:paraId="246C1611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konkursie ofert – rozumie się przez to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 xml:space="preserve">z dnia 24 kwietnia 2003 r. </w:t>
      </w:r>
      <w:r w:rsidRPr="00152AAD">
        <w:rPr>
          <w:rFonts w:ascii="Calibri" w:hAnsi="Calibri"/>
          <w:szCs w:val="22"/>
        </w:rPr>
        <w:br/>
        <w:t>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6197478A" w14:textId="77777777"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małych dotacjach</w:t>
      </w:r>
      <w:r w:rsidR="005D4F79" w:rsidRPr="00152AAD">
        <w:rPr>
          <w:rFonts w:ascii="Calibri" w:hAnsi="Calibri"/>
          <w:snapToGrid w:val="0"/>
          <w:szCs w:val="22"/>
        </w:rPr>
        <w:t xml:space="preserve"> – rozumie się przez to zlecanie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 xml:space="preserve">realizacji zadań publicznych o charakterze lokalnym z pominięciem otwartego konkursu ofert, zgodnie z art. 19a ustawy </w:t>
      </w:r>
      <w:r w:rsidR="005D4F79" w:rsidRPr="00152AAD">
        <w:rPr>
          <w:rFonts w:ascii="Calibri" w:hAnsi="Calibri"/>
          <w:szCs w:val="22"/>
        </w:rPr>
        <w:t>z dnia 24 kwietnia 2003 r. o działalności pożytku publicznego i o wolontariacie;</w:t>
      </w:r>
    </w:p>
    <w:p w14:paraId="03A0704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 xml:space="preserve">mieszkańcach </w:t>
      </w:r>
      <w:r w:rsidRPr="00152AAD">
        <w:rPr>
          <w:rFonts w:ascii="Calibri" w:hAnsi="Calibri"/>
          <w:snapToGrid w:val="0"/>
          <w:szCs w:val="22"/>
        </w:rPr>
        <w:t>– rozumie się przez to mieszkańców m.st. Warszawy;</w:t>
      </w:r>
    </w:p>
    <w:p w14:paraId="3CFFD990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Mieście – rozumie się przez to m.st. Warszawę; </w:t>
      </w:r>
    </w:p>
    <w:p w14:paraId="3E4A42A1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naczelniku wydziału dla dzielnicy – rozumie się przez to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14:paraId="41EAE1BF" w14:textId="77777777"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organizacjach pozarządowych – rozumie się przez to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i o wolontariacie;</w:t>
      </w:r>
    </w:p>
    <w:p w14:paraId="6AE32C42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Pełnomocniku – rozumie się przez to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2825D1F2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Prezydencie – rozumie się przez to Prezydenta m.st. Warszawy;</w:t>
      </w:r>
    </w:p>
    <w:p w14:paraId="4DF3EF07" w14:textId="77777777"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6F18A3" w:rsidRPr="00152AAD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6F18A3" w:rsidRPr="00152AAD">
        <w:rPr>
          <w:rFonts w:ascii="Calibri" w:hAnsi="Calibri"/>
          <w:snapToGrid w:val="0"/>
          <w:szCs w:val="22"/>
        </w:rPr>
        <w:t>ej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1278CC" w:rsidRPr="00152AAD">
        <w:rPr>
          <w:rFonts w:ascii="Calibri" w:hAnsi="Calibri"/>
          <w:snapToGrid w:val="0"/>
          <w:szCs w:val="22"/>
        </w:rPr>
        <w:t>rozumie się przez to procedury konkursowe dotyczące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1278CC" w:rsidRPr="00152AAD">
        <w:rPr>
          <w:rFonts w:ascii="Calibri" w:hAnsi="Calibri"/>
          <w:snapToGrid w:val="0"/>
          <w:szCs w:val="22"/>
        </w:rPr>
        <w:t>e przez Prezydenta m.st. 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14:paraId="2225CFA3" w14:textId="77777777"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procedurze wniosków z inicjatywy własnej – rozumie się przez to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Pr="00152AAD">
        <w:rPr>
          <w:rFonts w:ascii="Calibri" w:hAnsi="Calibri"/>
          <w:snapToGrid w:val="0"/>
          <w:szCs w:val="22"/>
        </w:rPr>
        <w:t xml:space="preserve"> przyjętą przez Prezydenta m.st. Warszawy;</w:t>
      </w:r>
    </w:p>
    <w:p w14:paraId="1F9B6FD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programie – rozumie się przez to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2023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>roku z organizacjami pozarządowymi i podmiotami, o 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14:paraId="291F4E59" w14:textId="77777777"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SCWO – rozumie się przez to zadani</w:t>
      </w:r>
      <w:r w:rsidR="0048445E" w:rsidRPr="00152AAD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publiczne pod nazwą: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 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14:paraId="310D76BD" w14:textId="77777777"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stronie Miasta – rozumie się przez to stronę internetową znajdującą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um.warszawa.pl/waw/ngo;</w:t>
      </w:r>
    </w:p>
    <w:p w14:paraId="6C90F24C" w14:textId="77777777"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</w:t>
      </w:r>
      <w:r w:rsidR="00DA4568" w:rsidRPr="00152AAD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małych dotacji – rozumie się przez to procedurę dotyczącą przyznawania małych dotacji przyjętą przez Prezydenta m.st. Warszawy;</w:t>
      </w:r>
    </w:p>
    <w:p w14:paraId="0FAC2BF3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ustawie – rozumie się przez to ustawę z dnia 24 kwietnia 2003 r. o działalności pożytku publicznego i o wolontariacie;</w:t>
      </w:r>
    </w:p>
    <w:p w14:paraId="5B1EB0C3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– rozumie się przez to Warszawską Radę Działalności Pożytku Publicznego, powołaną zgodnie z art. 41e ustawy;</w:t>
      </w:r>
    </w:p>
    <w:p w14:paraId="43701E7A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wydziale dla dzielnicy – </w:t>
      </w:r>
      <w:r w:rsidRPr="00152AAD">
        <w:rPr>
          <w:rFonts w:ascii="Calibri" w:hAnsi="Calibri"/>
          <w:szCs w:val="22"/>
        </w:rPr>
        <w:t>rozumie się przez to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Pr="00152AAD">
        <w:rPr>
          <w:rFonts w:ascii="Calibri" w:hAnsi="Calibri"/>
          <w:snapToGrid w:val="0"/>
          <w:szCs w:val="22"/>
        </w:rPr>
        <w:t>m.st. Warszawy, której właściwość miejscowa obejmuje jedną dzielnicę;</w:t>
      </w:r>
    </w:p>
    <w:p w14:paraId="3F4E0EE7" w14:textId="77777777"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zarządzie dzielnicy – rozumie się przez</w:t>
      </w:r>
      <w:r w:rsidR="00D86BB6" w:rsidRPr="00152AAD">
        <w:rPr>
          <w:rFonts w:ascii="Calibri" w:hAnsi="Calibri"/>
          <w:snapToGrid w:val="0"/>
          <w:szCs w:val="22"/>
        </w:rPr>
        <w:t xml:space="preserve"> to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14:paraId="309E92EE" w14:textId="77777777" w:rsidR="001D78E0" w:rsidRPr="00152AAD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5D4F79" w:rsidRPr="00152AAD">
        <w:rPr>
          <w:rFonts w:ascii="Calibri" w:hAnsi="Calibri"/>
          <w:b/>
          <w:snapToGrid w:val="0"/>
          <w:szCs w:val="22"/>
        </w:rPr>
        <w:t xml:space="preserve">3. </w:t>
      </w:r>
      <w:r w:rsidRPr="00152AAD">
        <w:rPr>
          <w:rFonts w:ascii="Calibri" w:hAnsi="Calibri"/>
          <w:snapToGrid w:val="0"/>
          <w:szCs w:val="22"/>
        </w:rPr>
        <w:t xml:space="preserve">1. </w:t>
      </w:r>
      <w:r w:rsidR="00324164" w:rsidRPr="00152AAD">
        <w:rPr>
          <w:rFonts w:ascii="Calibri" w:hAnsi="Calibri"/>
          <w:szCs w:val="22"/>
        </w:rPr>
        <w:t>Celem głównym programu jest rozwijanie współpracy Miasta z organizacjami</w:t>
      </w:r>
      <w:r w:rsidR="005F5A3E" w:rsidRPr="00152AAD">
        <w:rPr>
          <w:rFonts w:ascii="Calibri" w:hAnsi="Calibri"/>
          <w:szCs w:val="22"/>
          <w:lang w:val="pl-PL"/>
        </w:rPr>
        <w:t xml:space="preserve"> pozarządowymi</w:t>
      </w:r>
      <w:r w:rsidR="00324164" w:rsidRPr="00152AAD">
        <w:rPr>
          <w:rFonts w:ascii="Calibri" w:hAnsi="Calibri"/>
          <w:szCs w:val="22"/>
        </w:rPr>
        <w:t>.</w:t>
      </w:r>
    </w:p>
    <w:p w14:paraId="4E777439" w14:textId="77777777" w:rsidR="001D78E0" w:rsidRPr="00152AAD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</w:rPr>
        <w:t>2.</w:t>
      </w:r>
      <w:r w:rsidRPr="00152AAD">
        <w:rPr>
          <w:rFonts w:ascii="Calibri" w:hAnsi="Calibri"/>
          <w:szCs w:val="22"/>
        </w:rPr>
        <w:t xml:space="preserve"> </w:t>
      </w:r>
      <w:r w:rsidR="00324164" w:rsidRPr="00152AAD">
        <w:rPr>
          <w:rFonts w:ascii="Calibri" w:hAnsi="Calibri"/>
          <w:szCs w:val="22"/>
        </w:rPr>
        <w:t>Cele szczegółowe ob</w:t>
      </w:r>
      <w:r w:rsidR="00324164" w:rsidRPr="00152AAD">
        <w:rPr>
          <w:rFonts w:ascii="Calibri" w:hAnsi="Calibri"/>
          <w:szCs w:val="22"/>
          <w:lang w:val="pl-PL"/>
        </w:rPr>
        <w:t>ejmują:</w:t>
      </w:r>
    </w:p>
    <w:p w14:paraId="57B29EA6" w14:textId="77777777" w:rsidR="001D78E0" w:rsidRPr="00152AAD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podnoszenie skuteczności i efektywności realizacji zadań publicznych;</w:t>
      </w:r>
    </w:p>
    <w:p w14:paraId="7A7D2E60" w14:textId="77777777" w:rsidR="005E0CC2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realizację zadań publicznych, o których mowa w § 6 ust. 1;</w:t>
      </w:r>
    </w:p>
    <w:p w14:paraId="2F69248B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wzmocnienie pozycji organizacji</w:t>
      </w:r>
      <w:r w:rsidR="003D2FF8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 xml:space="preserve"> i </w:t>
      </w:r>
      <w:r w:rsidR="00470D18" w:rsidRPr="00152AAD">
        <w:rPr>
          <w:rFonts w:ascii="Calibri" w:hAnsi="Calibri"/>
          <w:szCs w:val="22"/>
        </w:rPr>
        <w:t xml:space="preserve">zapewnienie im równych z innymi   </w:t>
      </w:r>
      <w:r w:rsidRPr="00152AAD">
        <w:rPr>
          <w:rFonts w:ascii="Calibri" w:hAnsi="Calibri"/>
          <w:szCs w:val="22"/>
        </w:rPr>
        <w:t>podmiotami szans w realizacji zadań publicznych;</w:t>
      </w:r>
    </w:p>
    <w:p w14:paraId="6FABB226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wspieranie rozwoju organizacji</w:t>
      </w:r>
      <w:r w:rsidR="005F5A3E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>;</w:t>
      </w:r>
    </w:p>
    <w:p w14:paraId="28DE4ADA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prowadzenie nowatorskich i efektywnych działań na rzecz mieszkańców oraz tworzenie systemowych rozwiązań dla ważnych problemów społecznych;</w:t>
      </w:r>
    </w:p>
    <w:p w14:paraId="72EA4829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uzupełnienie działań Miasta w zakresie nieobjętym przez struktury samorządowe;</w:t>
      </w:r>
    </w:p>
    <w:p w14:paraId="20DF4B3A" w14:textId="77777777" w:rsidR="00A96F4E" w:rsidRPr="00152AAD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wzmocnienie wpływu </w:t>
      </w:r>
      <w:r w:rsidR="00A20B9A" w:rsidRPr="00152AAD">
        <w:rPr>
          <w:rFonts w:ascii="Calibri" w:hAnsi="Calibri"/>
          <w:szCs w:val="22"/>
        </w:rPr>
        <w:t>organizacji</w:t>
      </w:r>
      <w:r w:rsidR="00DE2E2D" w:rsidRPr="00152AAD">
        <w:rPr>
          <w:rFonts w:ascii="Calibri" w:hAnsi="Calibri"/>
          <w:szCs w:val="22"/>
        </w:rPr>
        <w:t xml:space="preserve"> pozarzą</w:t>
      </w:r>
      <w:r w:rsidR="00F33E5A" w:rsidRPr="00152AAD">
        <w:rPr>
          <w:rFonts w:ascii="Calibri" w:hAnsi="Calibri"/>
          <w:szCs w:val="22"/>
        </w:rPr>
        <w:t>dowych</w:t>
      </w:r>
      <w:r w:rsidR="00A20B9A" w:rsidRPr="00152AAD">
        <w:rPr>
          <w:rFonts w:ascii="Calibri" w:hAnsi="Calibri"/>
          <w:szCs w:val="22"/>
        </w:rPr>
        <w:t xml:space="preserve"> na proces tworzenia i realizacji polityk publicznych;</w:t>
      </w:r>
    </w:p>
    <w:p w14:paraId="3155AD23" w14:textId="77777777" w:rsidR="00A20B9A" w:rsidRPr="00152AAD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przygotowanie i realizację projektów partnerskich</w:t>
      </w:r>
      <w:r w:rsidR="006E571E" w:rsidRPr="00152AAD">
        <w:rPr>
          <w:rFonts w:ascii="Calibri" w:hAnsi="Calibri"/>
          <w:szCs w:val="22"/>
        </w:rPr>
        <w:t>;</w:t>
      </w:r>
    </w:p>
    <w:p w14:paraId="3EDFF2FA" w14:textId="77777777" w:rsidR="001D78E0" w:rsidRPr="00152AAD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zwiększenie świadomości </w:t>
      </w:r>
      <w:r w:rsidR="00084F1B" w:rsidRPr="00152AAD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152AAD">
        <w:rPr>
          <w:rFonts w:ascii="Calibri" w:hAnsi="Calibri"/>
          <w:szCs w:val="22"/>
        </w:rPr>
        <w:t xml:space="preserve"> pozarządowymi</w:t>
      </w:r>
      <w:r w:rsidR="00084F1B" w:rsidRPr="00152AAD">
        <w:rPr>
          <w:rFonts w:ascii="Calibri" w:hAnsi="Calibri"/>
          <w:szCs w:val="22"/>
        </w:rPr>
        <w:t>;</w:t>
      </w:r>
    </w:p>
    <w:p w14:paraId="307943CD" w14:textId="77777777" w:rsidR="00D122BD" w:rsidRPr="00152AAD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wsparcie</w:t>
      </w:r>
      <w:r w:rsidR="00D122BD" w:rsidRPr="00152AAD">
        <w:rPr>
          <w:rFonts w:ascii="Calibri" w:hAnsi="Calibri"/>
          <w:szCs w:val="22"/>
        </w:rPr>
        <w:t xml:space="preserve"> rozwoju wolontariatu w organizacjach pozarządowych</w:t>
      </w:r>
      <w:r w:rsidR="006C12DD" w:rsidRPr="00152AAD">
        <w:rPr>
          <w:rFonts w:ascii="Calibri" w:hAnsi="Calibri"/>
          <w:szCs w:val="22"/>
        </w:rPr>
        <w:t>;</w:t>
      </w:r>
    </w:p>
    <w:p w14:paraId="372AE74A" w14:textId="77777777" w:rsidR="004F233D" w:rsidRPr="00152AAD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włączenie organizacji </w:t>
      </w:r>
      <w:r w:rsidR="005F5A3E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w proces budowania marki „Warszawa”.</w:t>
      </w:r>
    </w:p>
    <w:p w14:paraId="03F7D73B" w14:textId="77777777"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 w z</w:t>
      </w:r>
      <w:r w:rsidR="005C306F" w:rsidRPr="00152AAD">
        <w:rPr>
          <w:rFonts w:ascii="Calibri" w:hAnsi="Calibri"/>
          <w:szCs w:val="22"/>
        </w:rPr>
        <w:t>akresie współpracy Miasta w 202</w:t>
      </w:r>
      <w:r w:rsidR="00DF38A7" w:rsidRPr="00152AAD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 </w:t>
      </w:r>
      <w:r w:rsidRPr="00152AAD">
        <w:rPr>
          <w:rFonts w:ascii="Calibri" w:hAnsi="Calibri"/>
          <w:szCs w:val="22"/>
        </w:rPr>
        <w:br/>
        <w:t xml:space="preserve">z organizacjami </w:t>
      </w:r>
      <w:r w:rsidR="005C306F" w:rsidRPr="00152AAD">
        <w:rPr>
          <w:rFonts w:ascii="Calibri" w:hAnsi="Calibri"/>
          <w:szCs w:val="22"/>
        </w:rPr>
        <w:t>pozarządowymi określone są w Strategii #Warszawa2030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>nych dokumentach strategicznych, 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14:paraId="5608A1A3" w14:textId="77777777" w:rsidR="004959E0" w:rsidRPr="00152AAD" w:rsidRDefault="004959E0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Priorytetowe zadania publiczne wskazane do realizacji w 202</w:t>
      </w:r>
      <w:r w:rsidR="0000086A" w:rsidRPr="00152AAD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roku:</w:t>
      </w:r>
    </w:p>
    <w:p w14:paraId="242DD4B1" w14:textId="77777777" w:rsidR="00011BD4" w:rsidRPr="00011BD4" w:rsidRDefault="0072535C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</w:t>
      </w:r>
      <w:r w:rsidR="00011BD4" w:rsidRPr="00011BD4">
        <w:rPr>
          <w:rFonts w:ascii="Calibri" w:hAnsi="Calibri"/>
          <w:szCs w:val="22"/>
        </w:rPr>
        <w:t>yskusja nad zmianą systemu wyborów do WRDPP w kierunku szerszej współpracy ze środowiskiem organizacji</w:t>
      </w:r>
      <w:r>
        <w:rPr>
          <w:rFonts w:ascii="Calibri" w:hAnsi="Calibri"/>
          <w:szCs w:val="22"/>
        </w:rPr>
        <w:t>;</w:t>
      </w:r>
    </w:p>
    <w:p w14:paraId="0D45420D" w14:textId="77777777" w:rsidR="00011BD4" w:rsidRPr="00011BD4" w:rsidRDefault="0072535C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="00011BD4" w:rsidRPr="00011BD4">
        <w:rPr>
          <w:rFonts w:ascii="Calibri" w:hAnsi="Calibri"/>
          <w:szCs w:val="22"/>
        </w:rPr>
        <w:t>ypracowanie spójnych zasad kontroli merytorycznej i finansowej realizacji zadań publicznych</w:t>
      </w:r>
      <w:r>
        <w:rPr>
          <w:rFonts w:ascii="Calibri" w:hAnsi="Calibri"/>
          <w:szCs w:val="22"/>
        </w:rPr>
        <w:t>;</w:t>
      </w:r>
    </w:p>
    <w:p w14:paraId="3503A598" w14:textId="77777777" w:rsidR="00D97ED6" w:rsidRPr="00A8220C" w:rsidRDefault="0072535C" w:rsidP="00A8220C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="00A8220C" w:rsidRPr="00A8220C">
        <w:rPr>
          <w:rFonts w:ascii="Calibri" w:hAnsi="Calibri"/>
          <w:szCs w:val="22"/>
        </w:rPr>
        <w:t>prowadzenie w systemie realizacji zadań publicznych możliwości rozwoju instytucjonalnego organizacji przy realizacji zadania publicznego.</w:t>
      </w:r>
    </w:p>
    <w:p w14:paraId="67F48CE3" w14:textId="77777777" w:rsidR="00E8168E" w:rsidRPr="00152AAD" w:rsidRDefault="004F233D" w:rsidP="00AA1190">
      <w:pPr>
        <w:pStyle w:val="NormalnyWeb"/>
        <w:spacing w:before="0" w:beforeAutospacing="0" w:after="240" w:afterAutospacing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E3662" w:rsidRPr="00152AAD">
        <w:rPr>
          <w:rFonts w:ascii="Calibri" w:hAnsi="Calibri"/>
          <w:szCs w:val="22"/>
        </w:rPr>
        <w:t xml:space="preserve">, mająca charakter finansowy </w:t>
      </w:r>
      <w:r w:rsidR="00B4569F" w:rsidRPr="00152AAD">
        <w:rPr>
          <w:rFonts w:ascii="Calibri" w:hAnsi="Calibri"/>
          <w:szCs w:val="22"/>
        </w:rPr>
        <w:t>lub pozafinansowy,</w:t>
      </w:r>
      <w:r w:rsidR="00AE670F" w:rsidRPr="00152AAD">
        <w:rPr>
          <w:rFonts w:ascii="Calibri" w:hAnsi="Calibri"/>
          <w:szCs w:val="22"/>
        </w:rPr>
        <w:t xml:space="preserve"> opiera się 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14:paraId="2BCDC40C" w14:textId="77777777"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mają następujące znaczenie:</w:t>
      </w:r>
    </w:p>
    <w:p w14:paraId="0FE6C333" w14:textId="77777777"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>, jeśli są one na to gotowe</w:t>
      </w:r>
      <w:r w:rsidRPr="00152AAD">
        <w:rPr>
          <w:rFonts w:ascii="Calibri" w:hAnsi="Calibri"/>
          <w:szCs w:val="22"/>
        </w:rPr>
        <w:t>, wy</w:t>
      </w:r>
      <w:r w:rsidR="001D09ED" w:rsidRPr="00152AAD">
        <w:rPr>
          <w:rFonts w:ascii="Calibri" w:hAnsi="Calibri"/>
          <w:szCs w:val="22"/>
        </w:rPr>
        <w:t>cofując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Pr="00152AAD">
        <w:rPr>
          <w:rFonts w:ascii="Calibri" w:hAnsi="Calibri"/>
          <w:szCs w:val="22"/>
        </w:rPr>
        <w:t xml:space="preserve">w 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14:paraId="22DB2FE8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relacjach, które powinien cechować szacunek obu stron wobec siebie</w:t>
      </w:r>
      <w:r w:rsidR="00D516C7" w:rsidRPr="00152AAD">
        <w:rPr>
          <w:rFonts w:ascii="Calibri" w:hAnsi="Calibri"/>
          <w:szCs w:val="22"/>
        </w:rPr>
        <w:t>;</w:t>
      </w:r>
    </w:p>
    <w:p w14:paraId="4DC9897C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362CAA" w:rsidRPr="00152AAD">
        <w:rPr>
          <w:rFonts w:ascii="Calibri" w:hAnsi="Calibri"/>
          <w:szCs w:val="22"/>
        </w:rPr>
        <w:t xml:space="preserve">przejawia się przede wszystkim w dążeniu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>, wspólnie określają cele i 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zadań publicznych im przypisanych;</w:t>
      </w:r>
    </w:p>
    <w:p w14:paraId="47AC2859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poniesione nakłady </w:t>
      </w:r>
      <w:r w:rsidR="00BE7A00" w:rsidRPr="00152AAD">
        <w:rPr>
          <w:rFonts w:ascii="Calibri" w:hAnsi="Calibri"/>
          <w:szCs w:val="22"/>
        </w:rPr>
        <w:br/>
      </w:r>
      <w:r w:rsidR="001A0720" w:rsidRPr="00152AAD">
        <w:rPr>
          <w:rFonts w:ascii="Calibri" w:hAnsi="Calibri"/>
          <w:szCs w:val="22"/>
        </w:rPr>
        <w:t>na realizowane zadania przynosiły jak najlepsze rezultaty</w:t>
      </w:r>
      <w:r w:rsidR="00D516C7" w:rsidRPr="00152AAD">
        <w:rPr>
          <w:rFonts w:ascii="Calibri" w:hAnsi="Calibri"/>
          <w:szCs w:val="22"/>
        </w:rPr>
        <w:t>;</w:t>
      </w:r>
    </w:p>
    <w:p w14:paraId="3294B10E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uczciwej konkurencji – wszystkie podmioty powinny mieć takie same szanse </w:t>
      </w:r>
      <w:r w:rsidR="00AE670F" w:rsidRPr="00152AAD">
        <w:rPr>
          <w:rFonts w:ascii="Calibri" w:hAnsi="Calibri"/>
          <w:szCs w:val="22"/>
        </w:rPr>
        <w:br/>
      </w:r>
      <w:r w:rsidRPr="00152AAD">
        <w:rPr>
          <w:rFonts w:ascii="Calibri" w:hAnsi="Calibri"/>
          <w:szCs w:val="22"/>
        </w:rPr>
        <w:t>w 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14:paraId="0D592DF2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 prawdziwą informację na temat obszarów swojego działania,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14:paraId="314457CF" w14:textId="77777777"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14:paraId="25E97133" w14:textId="77777777" w:rsidR="00505599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14:paraId="07A87292" w14:textId="77777777" w:rsidR="00D97ED6" w:rsidRPr="00152AAD" w:rsidRDefault="00D97ED6" w:rsidP="00D97ED6">
      <w:pPr>
        <w:pStyle w:val="NormalnyWeb"/>
        <w:tabs>
          <w:tab w:val="left" w:pos="720"/>
        </w:tabs>
        <w:spacing w:before="0" w:beforeAutospacing="0" w:after="0" w:afterAutospacing="0"/>
        <w:ind w:left="709"/>
        <w:jc w:val="both"/>
        <w:rPr>
          <w:rFonts w:ascii="Calibri" w:hAnsi="Calibri"/>
          <w:szCs w:val="22"/>
        </w:rPr>
      </w:pPr>
    </w:p>
    <w:p w14:paraId="643FF1A0" w14:textId="77777777" w:rsidR="001D78E0" w:rsidRPr="00DC5EDA" w:rsidRDefault="005D4F79" w:rsidP="007736E5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współpracuje</w:t>
      </w:r>
      <w:r w:rsidR="000A6E4A" w:rsidRPr="00152AAD">
        <w:rPr>
          <w:rFonts w:ascii="Calibri" w:hAnsi="Calibri"/>
          <w:szCs w:val="22"/>
        </w:rPr>
        <w:t xml:space="preserve"> w sposób finansowy i pozafinansowy</w:t>
      </w:r>
      <w:r w:rsidRPr="00152AAD">
        <w:rPr>
          <w:rFonts w:ascii="Calibri" w:hAnsi="Calibri"/>
          <w:szCs w:val="22"/>
        </w:rPr>
        <w:t xml:space="preserve"> z organizacjami</w:t>
      </w:r>
      <w:r w:rsidR="00F40F67" w:rsidRPr="00152AAD">
        <w:rPr>
          <w:rFonts w:ascii="Calibri" w:hAnsi="Calibri"/>
          <w:szCs w:val="22"/>
        </w:rPr>
        <w:t xml:space="preserve"> pozarządowymi</w:t>
      </w:r>
      <w:r w:rsidRPr="00152AAD">
        <w:rPr>
          <w:rFonts w:ascii="Calibri" w:hAnsi="Calibri"/>
          <w:szCs w:val="22"/>
        </w:rPr>
        <w:t xml:space="preserve"> w sferze zadań publicznych, w</w:t>
      </w:r>
      <w:r w:rsidR="006F662C" w:rsidRPr="00152AAD">
        <w:rPr>
          <w:rFonts w:ascii="Calibri" w:hAnsi="Calibri"/>
          <w:szCs w:val="22"/>
        </w:rPr>
        <w:t>ymienionych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 xml:space="preserve">33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DC5EDA">
        <w:rPr>
          <w:rFonts w:ascii="Calibri" w:hAnsi="Calibri"/>
          <w:szCs w:val="22"/>
        </w:rPr>
        <w:t xml:space="preserve">z 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14:paraId="042575DF" w14:textId="77777777"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>ę zarówno na poziomie ogólnomiejskim</w:t>
      </w:r>
      <w:r w:rsidRPr="00152AAD">
        <w:rPr>
          <w:rFonts w:ascii="Calibri" w:hAnsi="Calibri"/>
          <w:szCs w:val="22"/>
        </w:rPr>
        <w:t>, jak i poszczególnych dzielnic</w:t>
      </w:r>
      <w:r w:rsidR="00E86487" w:rsidRPr="00152AAD">
        <w:rPr>
          <w:rFonts w:ascii="Calibri" w:hAnsi="Calibri"/>
          <w:szCs w:val="22"/>
        </w:rPr>
        <w:t>.</w:t>
      </w:r>
    </w:p>
    <w:p w14:paraId="2C27B152" w14:textId="77777777"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14:paraId="09CA714E" w14:textId="77777777"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Miasta z organizacjami </w:t>
      </w:r>
      <w:r w:rsidR="005E0C3F" w:rsidRPr="00152AAD">
        <w:t>pozarządowymi</w:t>
      </w:r>
    </w:p>
    <w:p w14:paraId="366980FF" w14:textId="77777777"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Współpraca 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14:paraId="0886914E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</w:t>
      </w:r>
      <w:r w:rsidR="005D4F79" w:rsidRPr="00152AAD">
        <w:rPr>
          <w:rFonts w:ascii="Calibri" w:hAnsi="Calibri"/>
          <w:szCs w:val="22"/>
          <w:lang w:val="pl-PL"/>
        </w:rPr>
        <w:t>owierzania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14:paraId="2D810892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</w:t>
      </w:r>
      <w:r w:rsidR="005D4F79" w:rsidRPr="00152AAD">
        <w:rPr>
          <w:rFonts w:ascii="Calibri" w:hAnsi="Calibri"/>
          <w:szCs w:val="22"/>
          <w:lang w:val="pl-PL"/>
        </w:rPr>
        <w:t>spierania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14:paraId="4A329B76" w14:textId="77777777" w:rsidR="005D4F79" w:rsidRPr="00152AAD" w:rsidRDefault="005D4F79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oddania w najem </w:t>
      </w:r>
      <w:r w:rsidR="00985A9F" w:rsidRPr="00152AAD">
        <w:rPr>
          <w:rFonts w:ascii="Calibri" w:hAnsi="Calibri"/>
          <w:szCs w:val="22"/>
          <w:lang w:val="pl-PL"/>
        </w:rPr>
        <w:t>na preferencyjnych warunkach należących do</w:t>
      </w:r>
      <w:r w:rsidR="00A54AF2" w:rsidRPr="00152AAD">
        <w:rPr>
          <w:rFonts w:ascii="Calibri" w:hAnsi="Calibri"/>
          <w:szCs w:val="22"/>
          <w:lang w:val="pl-PL"/>
        </w:rPr>
        <w:t xml:space="preserve"> Miasta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54AF2" w:rsidRPr="00152AAD">
        <w:rPr>
          <w:rFonts w:ascii="Calibri" w:hAnsi="Calibri"/>
          <w:szCs w:val="22"/>
          <w:lang w:val="pl-PL"/>
        </w:rPr>
        <w:t xml:space="preserve">lokali użytkowych </w:t>
      </w:r>
      <w:r w:rsidRPr="00152AAD">
        <w:rPr>
          <w:rFonts w:ascii="Calibri" w:hAnsi="Calibri"/>
          <w:szCs w:val="22"/>
          <w:lang w:val="pl-PL"/>
        </w:rPr>
        <w:t xml:space="preserve">organizacjom </w:t>
      </w:r>
      <w:r w:rsidR="004E5B34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 xml:space="preserve">na cel prowadzonej </w:t>
      </w:r>
      <w:r w:rsidR="00A54AF2" w:rsidRPr="00152AAD">
        <w:rPr>
          <w:rFonts w:ascii="Calibri" w:hAnsi="Calibri"/>
          <w:szCs w:val="22"/>
          <w:lang w:val="pl-PL"/>
        </w:rPr>
        <w:t xml:space="preserve">przez nie </w:t>
      </w:r>
      <w:r w:rsidRPr="00152AAD">
        <w:rPr>
          <w:rFonts w:ascii="Calibri" w:hAnsi="Calibri"/>
          <w:szCs w:val="22"/>
          <w:lang w:val="pl-PL"/>
        </w:rPr>
        <w:t>działalności pożytku publicznego;</w:t>
      </w:r>
    </w:p>
    <w:p w14:paraId="1282D037" w14:textId="77777777"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dzierżawy </w:t>
      </w:r>
      <w:r w:rsidR="005D4F79" w:rsidRPr="00152AAD">
        <w:rPr>
          <w:rFonts w:ascii="Calibri" w:hAnsi="Calibri"/>
          <w:szCs w:val="22"/>
          <w:lang w:val="pl-PL"/>
        </w:rPr>
        <w:t>na preferencyjnych warunkach należących do Miasta nieruchomości</w:t>
      </w:r>
      <w:r w:rsidR="005D4F79"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2159DC" w:rsidRPr="00152AAD">
        <w:rPr>
          <w:rFonts w:ascii="Calibri" w:hAnsi="Calibri"/>
          <w:color w:val="000000"/>
          <w:szCs w:val="22"/>
          <w:lang w:val="pl-PL"/>
        </w:rPr>
        <w:br/>
      </w:r>
      <w:r w:rsidR="005D4F79" w:rsidRPr="00152AAD">
        <w:rPr>
          <w:rFonts w:ascii="Calibri" w:hAnsi="Calibri"/>
          <w:color w:val="000000"/>
          <w:szCs w:val="22"/>
          <w:lang w:val="pl-PL"/>
        </w:rPr>
        <w:t>na 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14:paraId="3F7A995C" w14:textId="77777777" w:rsidR="00192EE1" w:rsidRPr="00152AAD" w:rsidRDefault="00192EE1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 w:rsidR="005B2CA0" w:rsidRPr="00152AAD">
        <w:rPr>
          <w:rFonts w:ascii="Calibri" w:hAnsi="Calibri"/>
          <w:color w:val="000000"/>
          <w:szCs w:val="22"/>
          <w:lang w:val="pl-PL"/>
        </w:rPr>
        <w:t>a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starającym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14:paraId="5D5A2DEB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Zlecanie realizacji zadań publicznych następuje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>, zaś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14:paraId="67A085DB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14:paraId="143C1B92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Powierzanie wykonania zadań </w:t>
      </w:r>
      <w:r w:rsidR="00030CEC" w:rsidRPr="00152AAD">
        <w:rPr>
          <w:rFonts w:ascii="Calibri" w:hAnsi="Calibri"/>
          <w:szCs w:val="22"/>
          <w:lang w:val="pl-PL"/>
        </w:rPr>
        <w:t xml:space="preserve">publicznych </w:t>
      </w:r>
      <w:r w:rsidRPr="00152AAD">
        <w:rPr>
          <w:rFonts w:ascii="Calibri" w:hAnsi="Calibri"/>
          <w:szCs w:val="22"/>
          <w:lang w:val="pl-PL"/>
        </w:rPr>
        <w:t>może nastąpić w</w:t>
      </w:r>
      <w:r w:rsidRPr="00152AAD">
        <w:rPr>
          <w:rFonts w:ascii="Calibri" w:hAnsi="Calibri"/>
          <w:color w:val="0000FF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innym trybie niż określony w ust. 2, jeżeli dane zadania można zrealizować efektywniej w inny sposób</w:t>
      </w:r>
      <w:r w:rsidR="00E538D2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E538D2" w:rsidRPr="00152AAD">
        <w:rPr>
          <w:rFonts w:ascii="Calibri" w:hAnsi="Calibri"/>
          <w:szCs w:val="22"/>
          <w:lang w:val="pl-PL"/>
        </w:rPr>
        <w:t xml:space="preserve">kreślony w odrębnych </w:t>
      </w:r>
      <w:r w:rsidR="00E538D2" w:rsidRPr="00152AAD">
        <w:rPr>
          <w:rFonts w:ascii="Calibri" w:hAnsi="Calibri"/>
          <w:szCs w:val="22"/>
          <w:lang w:val="pl-PL"/>
        </w:rPr>
        <w:lastRenderedPageBreak/>
        <w:t>przepisach. W</w:t>
      </w:r>
      <w:r w:rsidRPr="00152AA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152AAD">
        <w:rPr>
          <w:rFonts w:ascii="Calibri" w:hAnsi="Calibri"/>
          <w:szCs w:val="22"/>
          <w:lang w:val="pl-PL"/>
        </w:rPr>
        <w:t xml:space="preserve"> od organizacji</w:t>
      </w:r>
      <w:r w:rsidR="00B837B7" w:rsidRPr="00152AAD">
        <w:rPr>
          <w:rFonts w:ascii="Calibri" w:hAnsi="Calibri"/>
          <w:szCs w:val="22"/>
          <w:lang w:val="pl-PL"/>
        </w:rPr>
        <w:t xml:space="preserve"> pozarządowych</w:t>
      </w:r>
      <w:r w:rsidR="005B2CA0" w:rsidRPr="00152AAD">
        <w:rPr>
          <w:rFonts w:ascii="Calibri" w:hAnsi="Calibri"/>
          <w:szCs w:val="22"/>
          <w:lang w:val="pl-PL"/>
        </w:rPr>
        <w:t>, prowadzących działalność gospodarczą lub odpłatną działalność</w:t>
      </w:r>
      <w:r w:rsidR="008E014F" w:rsidRPr="00152AAD">
        <w:rPr>
          <w:rFonts w:ascii="Calibri" w:hAnsi="Calibri"/>
          <w:szCs w:val="22"/>
          <w:lang w:val="pl-PL"/>
        </w:rPr>
        <w:t xml:space="preserve"> </w:t>
      </w:r>
      <w:r w:rsidR="00542522" w:rsidRPr="00152AAD">
        <w:rPr>
          <w:rFonts w:ascii="Calibri" w:hAnsi="Calibri"/>
          <w:szCs w:val="22"/>
          <w:lang w:val="pl-PL"/>
        </w:rPr>
        <w:t>pożytku publicznego</w:t>
      </w:r>
      <w:r w:rsidR="00841E0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na zasadach</w:t>
      </w:r>
      <w:r w:rsidR="002A3E4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 w trybie</w:t>
      </w:r>
      <w:r w:rsidR="008E1795" w:rsidRPr="00152AAD">
        <w:rPr>
          <w:rFonts w:ascii="Calibri" w:hAnsi="Calibri"/>
          <w:szCs w:val="22"/>
          <w:lang w:val="pl-PL"/>
        </w:rPr>
        <w:t xml:space="preserve"> określonych w ustawie z dnia 11 września 2019</w:t>
      </w:r>
      <w:r w:rsidRPr="00152AA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152AAD">
        <w:rPr>
          <w:rFonts w:ascii="Calibri" w:hAnsi="Calibri"/>
          <w:szCs w:val="22"/>
          <w:lang w:val="pl-PL"/>
        </w:rPr>
        <w:t xml:space="preserve">licznych </w:t>
      </w:r>
      <w:r w:rsidRPr="00152AAD">
        <w:rPr>
          <w:rFonts w:ascii="Calibri" w:hAnsi="Calibri"/>
          <w:szCs w:val="22"/>
          <w:lang w:val="pl-PL"/>
        </w:rPr>
        <w:t>przy porównywalności metod kalkulacji kosztów oraz porównywalności opodatkowania.</w:t>
      </w:r>
    </w:p>
    <w:p w14:paraId="60FA70ED" w14:textId="77777777"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B128BC">
        <w:rPr>
          <w:rFonts w:asciiTheme="minorHAnsi" w:hAnsiTheme="minorHAnsi" w:cstheme="minorHAnsi"/>
          <w:bCs/>
          <w:szCs w:val="22"/>
          <w:lang w:val="pl-PL"/>
        </w:rPr>
        <w:t>w sprawie stosowania klauzul społecznych oraz społecznych kryteriów oceny ofert w zamówieniach publicznych udzielanych w Urzędzie m.st. Warszawy i wybranych jednostkach organizacyjnych m.st. Warszawy.</w:t>
      </w:r>
    </w:p>
    <w:p w14:paraId="02CB197B" w14:textId="77777777"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lub 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14:paraId="449D2DF1" w14:textId="77777777" w:rsidR="001D78E0" w:rsidRPr="00152AAD" w:rsidRDefault="005D4F79" w:rsidP="007736E5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 wystąpienia klęski żywiołowej, katastrofy naturalnej lub awarii technicznej w rozumieniu art. 3 ust. 1 ustawy z dnia 18 kwietnia 2002 r. o stanie klęski żywiołowej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14:paraId="5CF86179" w14:textId="77777777"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 późn.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 późn.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14:paraId="3FC05784" w14:textId="77777777"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9E28A5" w:rsidRPr="00152AAD">
        <w:rPr>
          <w:rFonts w:ascii="Calibri" w:hAnsi="Calibri"/>
          <w:szCs w:val="22"/>
          <w:lang w:val="pl-PL"/>
        </w:rPr>
        <w:t>3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="00E67580" w:rsidRPr="00152AAD">
        <w:rPr>
          <w:rFonts w:ascii="Calibri" w:hAnsi="Calibri"/>
          <w:szCs w:val="22"/>
          <w:lang w:val="pl-PL"/>
        </w:rPr>
        <w:br/>
      </w:r>
      <w:r w:rsidRPr="00152AAD">
        <w:rPr>
          <w:rFonts w:ascii="Calibri" w:hAnsi="Calibri"/>
          <w:szCs w:val="22"/>
          <w:lang w:val="pl-PL"/>
        </w:rPr>
        <w:t xml:space="preserve">w następujących terminach: </w:t>
      </w:r>
    </w:p>
    <w:p w14:paraId="50EA46C2" w14:textId="77777777" w:rsidR="001D78E0" w:rsidRPr="00152AAD" w:rsidRDefault="005D4F79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do </w:t>
      </w:r>
      <w:r w:rsidR="006E0F98" w:rsidRPr="00152AAD">
        <w:rPr>
          <w:rFonts w:ascii="Calibri" w:hAnsi="Calibri"/>
          <w:szCs w:val="22"/>
        </w:rPr>
        <w:t>30 listopada 202</w:t>
      </w:r>
      <w:r w:rsidR="006564A8" w:rsidRPr="00152AAD">
        <w:rPr>
          <w:rFonts w:ascii="Calibri" w:hAnsi="Calibri"/>
          <w:szCs w:val="22"/>
        </w:rPr>
        <w:t>2</w:t>
      </w:r>
      <w:r w:rsidRPr="00152AAD">
        <w:rPr>
          <w:rFonts w:ascii="Calibri" w:hAnsi="Calibri"/>
          <w:szCs w:val="22"/>
        </w:rPr>
        <w:t xml:space="preserve"> roku dla zadań realizowanych w trakcie całego </w:t>
      </w:r>
      <w:r w:rsidR="006E0F98" w:rsidRPr="00152AAD">
        <w:rPr>
          <w:rFonts w:ascii="Calibri" w:hAnsi="Calibri"/>
          <w:szCs w:val="22"/>
        </w:rPr>
        <w:t>202</w:t>
      </w:r>
      <w:r w:rsidR="006564A8" w:rsidRPr="00152AAD">
        <w:rPr>
          <w:rFonts w:ascii="Calibri" w:hAnsi="Calibri"/>
          <w:szCs w:val="22"/>
        </w:rPr>
        <w:t>3</w:t>
      </w:r>
      <w:r w:rsidR="006976F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roku </w:t>
      </w:r>
      <w:r w:rsidR="002159DC" w:rsidRPr="00152AAD">
        <w:rPr>
          <w:rFonts w:ascii="Calibri" w:hAnsi="Calibri"/>
          <w:szCs w:val="22"/>
        </w:rPr>
        <w:br/>
      </w:r>
      <w:r w:rsidR="002B1AF3" w:rsidRPr="00152AAD">
        <w:rPr>
          <w:rFonts w:ascii="Calibri" w:hAnsi="Calibri"/>
          <w:szCs w:val="22"/>
        </w:rPr>
        <w:t>lub</w:t>
      </w:r>
      <w:r w:rsidR="009B31BB" w:rsidRPr="00152AAD">
        <w:rPr>
          <w:rFonts w:ascii="Calibri" w:hAnsi="Calibri"/>
          <w:szCs w:val="22"/>
        </w:rPr>
        <w:t xml:space="preserve"> w pierwszej jego połowie;</w:t>
      </w:r>
    </w:p>
    <w:p w14:paraId="46A95838" w14:textId="77777777" w:rsidR="001D78E0" w:rsidRPr="00152AAD" w:rsidRDefault="002B1AF3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2</w:t>
      </w:r>
      <w:r w:rsidR="00B737CB" w:rsidRPr="00152AAD">
        <w:rPr>
          <w:rFonts w:ascii="Calibri" w:hAnsi="Calibri"/>
          <w:bCs/>
          <w:szCs w:val="22"/>
        </w:rPr>
        <w:t>8</w:t>
      </w:r>
      <w:r w:rsidR="006E0F98" w:rsidRPr="00152AAD">
        <w:rPr>
          <w:rFonts w:ascii="Calibri" w:hAnsi="Calibri"/>
          <w:bCs/>
          <w:szCs w:val="22"/>
        </w:rPr>
        <w:t xml:space="preserve"> lutego 202</w:t>
      </w:r>
      <w:r w:rsidR="00A77378" w:rsidRPr="00152AAD">
        <w:rPr>
          <w:rFonts w:ascii="Calibri" w:hAnsi="Calibri"/>
          <w:bCs/>
          <w:szCs w:val="22"/>
        </w:rPr>
        <w:t>3</w:t>
      </w:r>
      <w:r w:rsidRPr="00152AAD">
        <w:rPr>
          <w:rFonts w:ascii="Calibri" w:hAnsi="Calibri"/>
          <w:bCs/>
          <w:szCs w:val="22"/>
        </w:rPr>
        <w:t xml:space="preserve"> roku dla zadań dotyczących wypoczynku dzieci i młodzieży pod</w:t>
      </w:r>
      <w:r w:rsidR="009B31BB" w:rsidRPr="00152AAD">
        <w:rPr>
          <w:rFonts w:ascii="Calibri" w:hAnsi="Calibri"/>
          <w:bCs/>
          <w:szCs w:val="22"/>
        </w:rPr>
        <w:t>czas ferii letnich</w:t>
      </w:r>
      <w:r w:rsidR="00B601A5" w:rsidRPr="00152AAD">
        <w:rPr>
          <w:rFonts w:ascii="Calibri" w:hAnsi="Calibri"/>
          <w:bCs/>
          <w:szCs w:val="22"/>
        </w:rPr>
        <w:t xml:space="preserve"> na poziomie dzielnicowym. </w:t>
      </w:r>
      <w:r w:rsidR="00B601A5" w:rsidRPr="00152AAD">
        <w:rPr>
          <w:rFonts w:ascii="Calibri" w:hAnsi="Calibri"/>
          <w:szCs w:val="22"/>
        </w:rPr>
        <w:t>Dla konkursó</w:t>
      </w:r>
      <w:r w:rsidR="00E67580" w:rsidRPr="00152AAD">
        <w:rPr>
          <w:rFonts w:ascii="Calibri" w:hAnsi="Calibri"/>
          <w:szCs w:val="22"/>
        </w:rPr>
        <w:t xml:space="preserve">w ogłaszanych na </w:t>
      </w:r>
      <w:r w:rsidR="009E2A1E" w:rsidRPr="00152AAD">
        <w:rPr>
          <w:rFonts w:ascii="Calibri" w:hAnsi="Calibri"/>
          <w:szCs w:val="22"/>
        </w:rPr>
        <w:t>poziomie biur</w:t>
      </w:r>
      <w:r w:rsidR="00B601A5" w:rsidRPr="00152AAD">
        <w:rPr>
          <w:rFonts w:ascii="Calibri" w:hAnsi="Calibri"/>
          <w:szCs w:val="22"/>
        </w:rPr>
        <w:t>, termin jest uzgadnian</w:t>
      </w:r>
      <w:r w:rsidR="00E67580" w:rsidRPr="00152AAD">
        <w:rPr>
          <w:rFonts w:ascii="Calibri" w:hAnsi="Calibri"/>
          <w:szCs w:val="22"/>
        </w:rPr>
        <w:t xml:space="preserve">y pomiędzy odpowiednim biurem </w:t>
      </w:r>
      <w:r w:rsidR="00396105" w:rsidRPr="00152AAD">
        <w:rPr>
          <w:rFonts w:ascii="Calibri" w:hAnsi="Calibri"/>
          <w:szCs w:val="22"/>
        </w:rPr>
        <w:t>a </w:t>
      </w:r>
      <w:r w:rsidR="00B601A5" w:rsidRPr="00152AAD">
        <w:rPr>
          <w:rFonts w:ascii="Calibri" w:hAnsi="Calibri"/>
          <w:szCs w:val="22"/>
        </w:rPr>
        <w:t>odpowiednim BKD</w:t>
      </w:r>
      <w:r w:rsidR="009E2A1E" w:rsidRPr="00152AAD">
        <w:rPr>
          <w:rFonts w:ascii="Calibri" w:hAnsi="Calibri"/>
          <w:szCs w:val="22"/>
        </w:rPr>
        <w:t>S-em, jednak nie później niż</w:t>
      </w:r>
      <w:r w:rsidR="00693882">
        <w:rPr>
          <w:rFonts w:ascii="Calibri" w:hAnsi="Calibri"/>
          <w:szCs w:val="22"/>
        </w:rPr>
        <w:t xml:space="preserve"> do</w:t>
      </w:r>
      <w:r w:rsidR="009E2A1E" w:rsidRPr="00152AAD">
        <w:rPr>
          <w:rFonts w:ascii="Calibri" w:hAnsi="Calibri"/>
          <w:szCs w:val="22"/>
        </w:rPr>
        <w:t xml:space="preserve"> </w:t>
      </w:r>
      <w:r w:rsidR="00A77378" w:rsidRPr="00152AAD">
        <w:rPr>
          <w:rFonts w:ascii="Calibri" w:hAnsi="Calibri"/>
          <w:szCs w:val="22"/>
        </w:rPr>
        <w:t>28</w:t>
      </w:r>
      <w:r w:rsidR="009E2A1E" w:rsidRPr="00152AAD">
        <w:rPr>
          <w:rFonts w:ascii="Calibri" w:hAnsi="Calibri"/>
          <w:szCs w:val="22"/>
        </w:rPr>
        <w:t xml:space="preserve"> </w:t>
      </w:r>
      <w:r w:rsidR="006E0F98" w:rsidRPr="00152AAD">
        <w:rPr>
          <w:rFonts w:ascii="Calibri" w:hAnsi="Calibri"/>
          <w:szCs w:val="22"/>
        </w:rPr>
        <w:t>kwietnia 202</w:t>
      </w:r>
      <w:r w:rsidR="00A77378" w:rsidRPr="00152AAD">
        <w:rPr>
          <w:rFonts w:ascii="Calibri" w:hAnsi="Calibri"/>
          <w:szCs w:val="22"/>
        </w:rPr>
        <w:t>3</w:t>
      </w:r>
      <w:r w:rsidR="0093201D" w:rsidRPr="00152AAD">
        <w:rPr>
          <w:rFonts w:ascii="Calibri" w:hAnsi="Calibri"/>
          <w:szCs w:val="22"/>
        </w:rPr>
        <w:t xml:space="preserve"> </w:t>
      </w:r>
      <w:r w:rsidR="00B601A5" w:rsidRPr="00152AAD">
        <w:rPr>
          <w:rFonts w:ascii="Calibri" w:hAnsi="Calibri"/>
          <w:szCs w:val="22"/>
        </w:rPr>
        <w:t>roku</w:t>
      </w:r>
      <w:r w:rsidR="009D20E6" w:rsidRPr="00152AAD">
        <w:rPr>
          <w:rFonts w:ascii="Calibri" w:hAnsi="Calibri"/>
          <w:szCs w:val="22"/>
        </w:rPr>
        <w:t>;</w:t>
      </w:r>
    </w:p>
    <w:p w14:paraId="69AA2AB7" w14:textId="77777777" w:rsidR="001D78E0" w:rsidRPr="00152AAD" w:rsidRDefault="00C349E1" w:rsidP="00DE3BE6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31</w:t>
      </w:r>
      <w:r w:rsidR="008636A2" w:rsidRPr="00152AAD">
        <w:rPr>
          <w:rFonts w:ascii="Calibri" w:hAnsi="Calibri"/>
          <w:szCs w:val="22"/>
        </w:rPr>
        <w:t xml:space="preserve"> marca 202</w:t>
      </w:r>
      <w:r w:rsidR="0072281C" w:rsidRPr="00152AAD">
        <w:rPr>
          <w:rFonts w:ascii="Calibri" w:hAnsi="Calibri"/>
          <w:szCs w:val="22"/>
        </w:rPr>
        <w:t>3</w:t>
      </w:r>
      <w:r w:rsidR="005D4F79" w:rsidRPr="00152AAD">
        <w:rPr>
          <w:rFonts w:ascii="Calibri" w:hAnsi="Calibri"/>
          <w:szCs w:val="22"/>
        </w:rPr>
        <w:t xml:space="preserve"> roku dla zadań realizowanych w drugiej połowie roku</w:t>
      </w:r>
      <w:r w:rsidR="009D20E6" w:rsidRPr="00152AAD">
        <w:rPr>
          <w:rFonts w:ascii="Calibri" w:hAnsi="Calibri"/>
          <w:szCs w:val="22"/>
        </w:rPr>
        <w:t>;</w:t>
      </w:r>
    </w:p>
    <w:p w14:paraId="4035AE89" w14:textId="77777777" w:rsidR="001D78E0" w:rsidRPr="00152AAD" w:rsidRDefault="00D75134" w:rsidP="007736E5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do 1</w:t>
      </w:r>
      <w:r w:rsidR="00986BE3" w:rsidRPr="00152AAD">
        <w:rPr>
          <w:rFonts w:ascii="Calibri" w:hAnsi="Calibri"/>
          <w:szCs w:val="22"/>
        </w:rPr>
        <w:t>2</w:t>
      </w:r>
      <w:r w:rsidR="00B601A5" w:rsidRPr="00152AAD">
        <w:rPr>
          <w:rFonts w:ascii="Calibri" w:hAnsi="Calibri"/>
          <w:szCs w:val="22"/>
        </w:rPr>
        <w:t xml:space="preserve"> maja </w:t>
      </w:r>
      <w:r w:rsidRPr="00152AAD">
        <w:rPr>
          <w:rFonts w:ascii="Calibri" w:hAnsi="Calibri"/>
          <w:szCs w:val="22"/>
        </w:rPr>
        <w:t>202</w:t>
      </w:r>
      <w:r w:rsidR="00986BE3" w:rsidRPr="00152AAD">
        <w:rPr>
          <w:rFonts w:ascii="Calibri" w:hAnsi="Calibri"/>
          <w:szCs w:val="22"/>
        </w:rPr>
        <w:t>3</w:t>
      </w:r>
      <w:r w:rsidR="00B601A5" w:rsidRPr="00152AAD">
        <w:rPr>
          <w:rFonts w:ascii="Calibri" w:hAnsi="Calibri"/>
          <w:szCs w:val="22"/>
        </w:rPr>
        <w:t xml:space="preserve"> roku dla zadań realizowanych zgodnie z tokiem roku szkolnego.</w:t>
      </w:r>
    </w:p>
    <w:p w14:paraId="66758181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miarę potrzeb i możliwości finansowych, mogą być ogłaszane kolejne konkursy ofert na re</w:t>
      </w:r>
      <w:r w:rsidR="00C51A4D" w:rsidRPr="00152AAD">
        <w:rPr>
          <w:rFonts w:ascii="Calibri" w:hAnsi="Calibri"/>
          <w:szCs w:val="22"/>
        </w:rPr>
        <w:t>a</w:t>
      </w:r>
      <w:r w:rsidR="00D75134" w:rsidRPr="00152AAD">
        <w:rPr>
          <w:rFonts w:ascii="Calibri" w:hAnsi="Calibri"/>
          <w:szCs w:val="22"/>
        </w:rPr>
        <w:t>lizację zadań publicznych w 202</w:t>
      </w:r>
      <w:r w:rsidR="0098598A" w:rsidRPr="00152AAD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roku.</w:t>
      </w:r>
    </w:p>
    <w:p w14:paraId="44F6137F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 uzasadnionych przypadkach możliwe jest ogłaszanie konkursów ofert na zadania</w:t>
      </w:r>
      <w:r w:rsidR="00030CEC" w:rsidRPr="00152AAD">
        <w:rPr>
          <w:rFonts w:ascii="Calibri" w:hAnsi="Calibri"/>
          <w:szCs w:val="22"/>
        </w:rPr>
        <w:t xml:space="preserve"> publiczne</w:t>
      </w:r>
      <w:r w:rsidRPr="00152AAD">
        <w:rPr>
          <w:rFonts w:ascii="Calibri" w:hAnsi="Calibri"/>
          <w:szCs w:val="22"/>
        </w:rPr>
        <w:t>, których realizacja wymaga kontynuacji w terminie przekraczającym rok budżetowy</w:t>
      </w:r>
      <w:r w:rsidR="008E014F" w:rsidRPr="00152AAD">
        <w:rPr>
          <w:rFonts w:ascii="Calibri" w:hAnsi="Calibri"/>
          <w:szCs w:val="22"/>
        </w:rPr>
        <w:t xml:space="preserve">, </w:t>
      </w:r>
      <w:r w:rsidR="00460A8E" w:rsidRPr="00152AAD">
        <w:rPr>
          <w:rFonts w:ascii="Calibri" w:hAnsi="Calibri"/>
          <w:szCs w:val="22"/>
        </w:rPr>
        <w:t>je</w:t>
      </w:r>
      <w:r w:rsidR="008E014F" w:rsidRPr="00152AAD">
        <w:rPr>
          <w:rFonts w:ascii="Calibri" w:hAnsi="Calibri"/>
          <w:szCs w:val="22"/>
        </w:rPr>
        <w:t>dnak nie dłuższy</w:t>
      </w:r>
      <w:r w:rsidR="00460A8E" w:rsidRPr="00152AAD">
        <w:rPr>
          <w:rFonts w:ascii="Calibri" w:hAnsi="Calibri"/>
          <w:szCs w:val="22"/>
        </w:rPr>
        <w:t>m</w:t>
      </w:r>
      <w:r w:rsidR="008E014F" w:rsidRPr="00152AAD">
        <w:rPr>
          <w:rFonts w:ascii="Calibri" w:hAnsi="Calibri"/>
          <w:szCs w:val="22"/>
        </w:rPr>
        <w:t xml:space="preserve"> niż 5 lat</w:t>
      </w:r>
      <w:r w:rsidR="00460A8E" w:rsidRPr="00152AAD">
        <w:rPr>
          <w:rFonts w:ascii="Calibri" w:hAnsi="Calibri"/>
          <w:szCs w:val="22"/>
        </w:rPr>
        <w:t>.</w:t>
      </w:r>
      <w:r w:rsidR="008E014F" w:rsidRPr="00152AAD">
        <w:rPr>
          <w:rFonts w:ascii="Calibri" w:hAnsi="Calibri"/>
          <w:szCs w:val="22"/>
        </w:rPr>
        <w:t xml:space="preserve"> </w:t>
      </w:r>
    </w:p>
    <w:p w14:paraId="2F56BC9D" w14:textId="77777777"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dotyczące </w:t>
      </w:r>
      <w:r w:rsidR="007607F8" w:rsidRPr="00152AAD">
        <w:rPr>
          <w:rFonts w:ascii="Calibri" w:hAnsi="Calibri"/>
          <w:szCs w:val="22"/>
        </w:rPr>
        <w:t>konkursów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14:paraId="2D8EA5D5" w14:textId="77777777"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B737CB" w:rsidRPr="00152AAD">
        <w:rPr>
          <w:rFonts w:ascii="Calibri" w:hAnsi="Calibri"/>
          <w:szCs w:val="22"/>
        </w:rPr>
        <w:t>do 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>ogłoszenia konkursowego wraz z 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AB1DC0" w:rsidRPr="00152AAD">
        <w:rPr>
          <w:rFonts w:ascii="Calibri" w:hAnsi="Calibri"/>
          <w:szCs w:val="22"/>
          <w:lang w:val="pl-PL"/>
        </w:rPr>
        <w:t xml:space="preserve">/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 xml:space="preserve">przedstawia się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KDS-owi</w:t>
      </w:r>
      <w:r w:rsidR="00F840FE" w:rsidRPr="00152AAD">
        <w:rPr>
          <w:rFonts w:ascii="Calibri" w:hAnsi="Calibri"/>
          <w:szCs w:val="22"/>
        </w:rPr>
        <w:t xml:space="preserve"> działając</w:t>
      </w:r>
      <w:r w:rsidR="00AA4F86" w:rsidRPr="00152AAD">
        <w:rPr>
          <w:rFonts w:ascii="Calibri" w:hAnsi="Calibri"/>
          <w:szCs w:val="22"/>
        </w:rPr>
        <w:t>emu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14:paraId="547CAB34" w14:textId="77777777"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przeciwdziałania przemocy w rodzinie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14:paraId="4DC0C707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14:paraId="77A028E9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wyda opinię w terminie krótszym niż wskazany, to konsultacje uważa się za zakończone</w:t>
      </w:r>
      <w:r w:rsidR="00BD2C91">
        <w:rPr>
          <w:rFonts w:cstheme="minorHAnsi"/>
          <w:szCs w:val="22"/>
        </w:rPr>
        <w:t>.</w:t>
      </w:r>
    </w:p>
    <w:p w14:paraId="564E7CE3" w14:textId="77777777" w:rsidR="00C51A4D" w:rsidRPr="00152AAD" w:rsidRDefault="00BA3BA0" w:rsidP="001F120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line="300" w:lineRule="auto"/>
        <w:ind w:left="0" w:firstLine="567"/>
        <w:jc w:val="both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nie zgłosi uwag we wskazanym  terminie, to konsultacje uważa się za zakończone.</w:t>
      </w:r>
    </w:p>
    <w:p w14:paraId="1C19EF40" w14:textId="77777777" w:rsidR="002F06F3" w:rsidRPr="00152AAD" w:rsidRDefault="002F06F3" w:rsidP="002F06F3">
      <w:pPr>
        <w:pStyle w:val="Lista3"/>
        <w:ind w:left="426" w:firstLine="0"/>
        <w:jc w:val="both"/>
        <w:rPr>
          <w:rFonts w:ascii="Calibri" w:hAnsi="Calibri"/>
          <w:szCs w:val="22"/>
        </w:rPr>
      </w:pPr>
    </w:p>
    <w:p w14:paraId="29FC3B79" w14:textId="77777777" w:rsidR="00460A8E" w:rsidRPr="00152AAD" w:rsidRDefault="005D4F79" w:rsidP="007736E5">
      <w:pPr>
        <w:pStyle w:val="Tekstkomentarza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52AAD">
        <w:rPr>
          <w:rFonts w:ascii="Calibri" w:hAnsi="Calibri"/>
          <w:b/>
          <w:sz w:val="22"/>
          <w:szCs w:val="22"/>
        </w:rPr>
        <w:t>§ 10.</w:t>
      </w:r>
      <w:r w:rsidR="00611F00" w:rsidRPr="00152AAD">
        <w:rPr>
          <w:rFonts w:ascii="Calibri" w:hAnsi="Calibri"/>
          <w:b/>
          <w:sz w:val="22"/>
          <w:szCs w:val="22"/>
        </w:rPr>
        <w:t xml:space="preserve"> </w:t>
      </w:r>
      <w:r w:rsidRPr="00152AAD">
        <w:rPr>
          <w:rFonts w:ascii="Calibri" w:hAnsi="Calibri"/>
          <w:sz w:val="22"/>
          <w:szCs w:val="22"/>
        </w:rPr>
        <w:t xml:space="preserve">1. </w:t>
      </w:r>
      <w:r w:rsidR="00460A8E" w:rsidRPr="00152AAD">
        <w:rPr>
          <w:rFonts w:ascii="Calibri" w:hAnsi="Calibri"/>
          <w:sz w:val="22"/>
          <w:szCs w:val="22"/>
        </w:rPr>
        <w:t xml:space="preserve">Oceny </w:t>
      </w:r>
      <w:r w:rsidR="00F840FE" w:rsidRPr="00152AAD">
        <w:rPr>
          <w:rFonts w:ascii="Calibri" w:hAnsi="Calibri"/>
          <w:sz w:val="22"/>
          <w:szCs w:val="22"/>
        </w:rPr>
        <w:t xml:space="preserve">merytorycznej </w:t>
      </w:r>
      <w:r w:rsidR="00460A8E" w:rsidRPr="00152AAD">
        <w:rPr>
          <w:rFonts w:ascii="Calibri" w:hAnsi="Calibri"/>
          <w:sz w:val="22"/>
          <w:szCs w:val="22"/>
        </w:rPr>
        <w:t>ofert</w:t>
      </w:r>
      <w:r w:rsidR="004F55B6" w:rsidRPr="00152AAD">
        <w:rPr>
          <w:rFonts w:ascii="Calibri" w:hAnsi="Calibri"/>
          <w:sz w:val="22"/>
          <w:szCs w:val="22"/>
        </w:rPr>
        <w:t xml:space="preserve"> dokonują komisje konkursowe</w:t>
      </w:r>
      <w:r w:rsidR="0093201D" w:rsidRPr="00152AAD">
        <w:rPr>
          <w:rFonts w:ascii="Calibri" w:hAnsi="Calibri"/>
          <w:sz w:val="22"/>
          <w:szCs w:val="22"/>
        </w:rPr>
        <w:t>,</w:t>
      </w:r>
      <w:r w:rsidR="004F55B6" w:rsidRPr="00152AAD">
        <w:rPr>
          <w:rFonts w:ascii="Calibri" w:hAnsi="Calibri"/>
          <w:sz w:val="22"/>
          <w:szCs w:val="22"/>
        </w:rPr>
        <w:t xml:space="preserve"> posł</w:t>
      </w:r>
      <w:r w:rsidR="0093201D" w:rsidRPr="00152AAD">
        <w:rPr>
          <w:rFonts w:ascii="Calibri" w:hAnsi="Calibri"/>
          <w:sz w:val="22"/>
          <w:szCs w:val="22"/>
        </w:rPr>
        <w:t xml:space="preserve">ugując się kartami oceny ofert </w:t>
      </w:r>
      <w:r w:rsidR="004F55B6" w:rsidRPr="00152AAD">
        <w:rPr>
          <w:rFonts w:ascii="Calibri" w:hAnsi="Calibri"/>
          <w:sz w:val="22"/>
          <w:szCs w:val="22"/>
        </w:rPr>
        <w:t>określonymi w załącznikach do ogłoszeń konkursów.</w:t>
      </w:r>
    </w:p>
    <w:p w14:paraId="4C8266E6" w14:textId="77777777"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>Komisja konkursowa przy rozpatrywaniu ofert:</w:t>
      </w:r>
    </w:p>
    <w:p w14:paraId="41B26C82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14:paraId="74F980BA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14:paraId="22CC670B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14:paraId="1699D40F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14:paraId="26690CBB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14:paraId="271A2E23" w14:textId="77777777"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14:paraId="3268C424" w14:textId="77777777"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 xml:space="preserve">ogłaszanych w biurach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14:paraId="7839613B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14:paraId="4C541190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 xml:space="preserve">W skład każdej komisji </w:t>
      </w:r>
      <w:r w:rsidRPr="00152AAD">
        <w:rPr>
          <w:rFonts w:ascii="Calibri" w:hAnsi="Calibri"/>
          <w:szCs w:val="22"/>
        </w:rPr>
        <w:t xml:space="preserve">na zasadzie równego uczestnictwa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14:paraId="5032A857" w14:textId="77777777"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14:paraId="4270E214" w14:textId="77777777"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14:paraId="7F9DF640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14:paraId="69FCDF0C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14:paraId="2505BB7C" w14:textId="77777777"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 xml:space="preserve">, o których mowa </w:t>
      </w:r>
      <w:r w:rsidR="001E3662" w:rsidRPr="00152AAD">
        <w:rPr>
          <w:rFonts w:ascii="Calibri" w:hAnsi="Calibri"/>
          <w:snapToGrid w:val="0"/>
          <w:szCs w:val="22"/>
        </w:rPr>
        <w:br/>
      </w:r>
      <w:r w:rsidRPr="00152AAD">
        <w:rPr>
          <w:rFonts w:ascii="Calibri" w:hAnsi="Calibri"/>
          <w:snapToGrid w:val="0"/>
          <w:szCs w:val="22"/>
        </w:rPr>
        <w:t xml:space="preserve">w § 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E86487" w:rsidRPr="00152AAD">
        <w:rPr>
          <w:rFonts w:ascii="Calibri" w:hAnsi="Calibri"/>
          <w:snapToGrid w:val="0"/>
          <w:szCs w:val="22"/>
        </w:rPr>
        <w:t xml:space="preserve"> ust. 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14:paraId="67F63BA4" w14:textId="77777777"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14:paraId="6C5AFA3C" w14:textId="77777777"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zawierającą listę wszystkich złożonych ofert </w:t>
      </w:r>
      <w:r w:rsidR="00DC2504" w:rsidRPr="00152AAD">
        <w:rPr>
          <w:rFonts w:ascii="Calibri" w:hAnsi="Calibri"/>
          <w:szCs w:val="22"/>
        </w:rPr>
        <w:t>ora</w:t>
      </w:r>
      <w:r w:rsidR="00B60051" w:rsidRPr="00152AAD">
        <w:rPr>
          <w:rFonts w:ascii="Calibri" w:hAnsi="Calibri"/>
          <w:szCs w:val="22"/>
        </w:rPr>
        <w:t xml:space="preserve">z 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793ED311" w14:textId="77777777"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ealizujących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14:paraId="7A343C5E" w14:textId="77777777" w:rsidR="005D4F79" w:rsidRPr="00152AAD" w:rsidRDefault="005D4F79" w:rsidP="009F0E3B">
      <w:pPr>
        <w:pStyle w:val="Nagwek1"/>
      </w:pPr>
      <w:r w:rsidRPr="00152AAD">
        <w:t>Rozdział 3</w:t>
      </w:r>
    </w:p>
    <w:p w14:paraId="40FCD277" w14:textId="77777777"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14:paraId="3E2303DC" w14:textId="77777777"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AA6676" w:rsidRPr="00152AAD">
        <w:rPr>
          <w:rFonts w:ascii="Calibri" w:hAnsi="Calibri"/>
          <w:szCs w:val="22"/>
        </w:rPr>
        <w:t xml:space="preserve"> dotyczących organizacji pozarządowych oraz innych spraw ważnych dla mieszkańców, zasięga opinii ciał dialogu, w zależności od zasięgu i rangi danego aktu.</w:t>
      </w:r>
    </w:p>
    <w:p w14:paraId="6057E696" w14:textId="77777777" w:rsidR="001D78E0" w:rsidRPr="00152AAD" w:rsidRDefault="00AA6676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Przystępując do tworzenia strategii, programów społecznych, założeń do planów dotyczących zadań konkursowych oraz innych aktów wpływających na współpracę organizacji pozarządowych z Miastem, Miasto zaprasza do współpracy, w zależności od zasięgu i rangi danego dokumentu, przedstawicieli ciał dialogu.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14:paraId="2735F644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zaspokajaniu potrzeb mieszkańców. </w:t>
      </w:r>
    </w:p>
    <w:p w14:paraId="5C354626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w zakresie realizacji zadań własnych może zawierać porozumienia </w:t>
      </w:r>
      <w:r w:rsidRPr="00152AAD">
        <w:rPr>
          <w:rFonts w:ascii="Calibri" w:hAnsi="Calibri"/>
          <w:szCs w:val="22"/>
          <w:lang w:val="pl-PL"/>
        </w:rPr>
        <w:br/>
        <w:t>o 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14:paraId="02D10988" w14:textId="77777777"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14:paraId="28676533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>Miasto może zawierać za pośrednictwem organizacji pozarządowych umowy z mieszkańcami o wykonanie inicjatywy lokalnej.</w:t>
      </w:r>
    </w:p>
    <w:p w14:paraId="21A21140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realizujące na jego terenie swoje zadania s</w:t>
      </w:r>
      <w:r w:rsidR="00083138" w:rsidRPr="00152AAD">
        <w:rPr>
          <w:rFonts w:ascii="Calibri" w:hAnsi="Calibri"/>
          <w:szCs w:val="22"/>
          <w:lang w:val="pl-PL"/>
        </w:rPr>
        <w:t xml:space="preserve">tatutowe oraz </w:t>
      </w:r>
      <w:r w:rsidR="006B3C8E" w:rsidRPr="00152AAD">
        <w:rPr>
          <w:rFonts w:ascii="Calibri" w:hAnsi="Calibri"/>
          <w:szCs w:val="22"/>
          <w:lang w:val="pl-PL"/>
        </w:rPr>
        <w:t>użyczając sale znajdujące się w 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14:paraId="617C85CF" w14:textId="77777777"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na celu wprowadzanie systemowych rozwiązań i działań roz</w:t>
      </w:r>
      <w:r w:rsidR="00AA5B07" w:rsidRPr="00152AAD">
        <w:rPr>
          <w:rFonts w:ascii="Calibri" w:hAnsi="Calibri"/>
          <w:szCs w:val="22"/>
          <w:lang w:val="pl-PL"/>
        </w:rPr>
        <w:t>wijających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14:paraId="012653EF" w14:textId="77777777"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14:paraId="366EA35C" w14:textId="77777777"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14:paraId="4D7DC85B" w14:textId="77777777"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burmistrz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>, pod warunkiem</w:t>
      </w:r>
      <w:r w:rsidR="00701CD2" w:rsidRPr="00152AAD">
        <w:rPr>
          <w:rFonts w:ascii="Calibri" w:hAnsi="Calibri"/>
          <w:szCs w:val="22"/>
          <w:lang w:val="pl-PL"/>
        </w:rPr>
        <w:t xml:space="preserve"> że nie są one zlecane przez Miasto.</w:t>
      </w:r>
    </w:p>
    <w:p w14:paraId="6D7C1862" w14:textId="77777777"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 w celu ułatwienia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nawiązywania kontaktów oraz wzmocnienia współpracy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w 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14:paraId="4CC052D3" w14:textId="77777777"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>mogą za pośrednictwem właściwego biura lub wydziału dla 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14:paraId="09363FCC" w14:textId="77777777"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lastRenderedPageBreak/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14:paraId="013A321B" w14:textId="77777777"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 dotyczące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regionalnych, krajowych i międzynarodowych konferencji, realizacji projektów poza granicami Miasta i kraju.</w:t>
      </w:r>
    </w:p>
    <w:p w14:paraId="30A0E3BE" w14:textId="77777777"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realizujące zadania publiczne na podstawie zawartych umów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14:paraId="274DB0C4" w14:textId="77777777"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D72CAF" w:rsidRPr="00152AAD">
        <w:rPr>
          <w:rFonts w:ascii="Calibri" w:hAnsi="Calibri"/>
          <w:szCs w:val="22"/>
          <w:lang w:val="pl-PL"/>
        </w:rPr>
        <w:t xml:space="preserve">Miasto prowadzi wyodrębnioną </w:t>
      </w:r>
      <w:r w:rsidRPr="00152AAD">
        <w:rPr>
          <w:rFonts w:ascii="Calibri" w:hAnsi="Calibri"/>
          <w:szCs w:val="22"/>
          <w:lang w:val="pl-PL"/>
        </w:rPr>
        <w:t xml:space="preserve">stronę internetową w ramach strony Urzędu </w:t>
      </w:r>
      <w:r w:rsidRPr="00152AAD">
        <w:rPr>
          <w:rFonts w:ascii="Calibri" w:hAnsi="Calibri"/>
          <w:szCs w:val="22"/>
          <w:lang w:val="pl-PL"/>
        </w:rPr>
        <w:br/>
        <w:t>m.st. Warszawy, poświęconą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Pr="00152AAD">
        <w:rPr>
          <w:rFonts w:ascii="Calibri" w:hAnsi="Calibri"/>
          <w:szCs w:val="22"/>
          <w:lang w:val="pl-PL"/>
        </w:rPr>
        <w:t>, na której znajdują się informacje dotyczące współpracy.</w:t>
      </w:r>
    </w:p>
    <w:p w14:paraId="6A830BC8" w14:textId="77777777" w:rsidR="005D4F79" w:rsidRPr="00152AAD" w:rsidRDefault="005D4F79" w:rsidP="009F0E3B">
      <w:pPr>
        <w:pStyle w:val="Nagwek1"/>
      </w:pPr>
      <w:r w:rsidRPr="00152AAD">
        <w:t>Rozdział 4</w:t>
      </w:r>
    </w:p>
    <w:p w14:paraId="4067DF2C" w14:textId="77777777"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14:paraId="6BE95F2B" w14:textId="77777777"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14:paraId="72F4D9B2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Pr="00152AAD">
        <w:rPr>
          <w:rFonts w:ascii="Calibri" w:hAnsi="Calibri"/>
          <w:szCs w:val="22"/>
          <w:lang w:val="pl-PL"/>
        </w:rPr>
        <w:t xml:space="preserve">wspólnie z Miastem mogą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KDS-y, </w:t>
      </w:r>
      <w:r w:rsidR="00EB542D" w:rsidRPr="00152AAD">
        <w:rPr>
          <w:rFonts w:ascii="Calibri" w:hAnsi="Calibri"/>
          <w:szCs w:val="22"/>
          <w:lang w:val="pl-PL"/>
        </w:rPr>
        <w:t xml:space="preserve">do współpracy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14:paraId="36508337" w14:textId="77777777"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6726B7" w:rsidRPr="00152AAD">
        <w:rPr>
          <w:rFonts w:ascii="Calibri" w:hAnsi="Calibri"/>
          <w:szCs w:val="22"/>
          <w:lang w:val="pl-PL"/>
        </w:rPr>
        <w:t xml:space="preserve">które 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357819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49C6B111" w14:textId="77777777"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z Pełnomocnikiem. W przypadku odmowy powołania BKDS-u, informację na ten temat otrzymuje WRDPP.</w:t>
      </w:r>
    </w:p>
    <w:p w14:paraId="6683BC14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66D34279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14:paraId="51AA1BC9" w14:textId="77777777"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wchodzą przedstawiciele zainteresowanych organizacji pozarządowych</w:t>
      </w:r>
      <w:r w:rsidR="00FC260C" w:rsidRPr="00152AAD">
        <w:rPr>
          <w:rFonts w:ascii="Calibri" w:hAnsi="Calibri"/>
          <w:szCs w:val="22"/>
          <w:lang w:val="pl-PL"/>
        </w:rPr>
        <w:t>, jednostek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działający</w:t>
      </w:r>
      <w:r w:rsidR="00B84E84" w:rsidRPr="00152AAD">
        <w:rPr>
          <w:rFonts w:ascii="Calibri" w:hAnsi="Calibri"/>
          <w:szCs w:val="22"/>
          <w:lang w:val="pl-PL"/>
        </w:rPr>
        <w:t xml:space="preserve">ch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lastRenderedPageBreak/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 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14:paraId="05F8C338" w14:textId="77777777"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5F33A3" w:rsidRPr="00152AAD">
        <w:rPr>
          <w:rFonts w:ascii="Calibri" w:hAnsi="Calibri"/>
          <w:szCs w:val="22"/>
          <w:lang w:val="pl-PL"/>
        </w:rPr>
        <w:t xml:space="preserve">Do 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zaintere</w:t>
      </w:r>
      <w:r w:rsidR="006518A5" w:rsidRPr="00152AAD">
        <w:rPr>
          <w:rFonts w:ascii="Calibri" w:hAnsi="Calibri"/>
          <w:szCs w:val="22"/>
          <w:lang w:val="pl-PL"/>
        </w:rPr>
        <w:t>sowana organizacja pozarządowa</w:t>
      </w:r>
      <w:r w:rsidRPr="00152AAD">
        <w:rPr>
          <w:rFonts w:ascii="Calibri" w:hAnsi="Calibri"/>
          <w:szCs w:val="22"/>
          <w:lang w:val="pl-PL"/>
        </w:rPr>
        <w:t xml:space="preserve"> lub </w:t>
      </w:r>
      <w:r w:rsidR="00FC260C" w:rsidRPr="00152AAD">
        <w:rPr>
          <w:rFonts w:ascii="Calibri" w:hAnsi="Calibri"/>
          <w:szCs w:val="22"/>
          <w:lang w:val="pl-PL"/>
        </w:rPr>
        <w:t>jednostka organizacyjna</w:t>
      </w:r>
      <w:r w:rsidR="006518A5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może przystąpić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od 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14:paraId="3365DC9D" w14:textId="77777777"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Do ich zadań </w:t>
      </w:r>
      <w:r w:rsidR="005D4F79" w:rsidRPr="00152AAD">
        <w:rPr>
          <w:rFonts w:ascii="Calibri" w:hAnsi="Calibri"/>
          <w:szCs w:val="22"/>
          <w:lang w:val="pl-PL"/>
        </w:rPr>
        <w:br/>
        <w:t>w szczególności należy:</w:t>
      </w:r>
    </w:p>
    <w:p w14:paraId="65CD3F63" w14:textId="77777777"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i współtworzenie dokumentów i projektów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14:paraId="0E059654" w14:textId="77777777" w:rsidR="000C0540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 xml:space="preserve">opiniowanie projektów aktów prawnych związanych </w:t>
      </w:r>
      <w:r w:rsidR="00816DA7" w:rsidRPr="00152AAD">
        <w:rPr>
          <w:rFonts w:ascii="Calibri" w:hAnsi="Calibri"/>
          <w:snapToGrid w:val="0"/>
          <w:szCs w:val="22"/>
          <w:lang w:val="pl-PL"/>
        </w:rPr>
        <w:t xml:space="preserve">z </w:t>
      </w:r>
      <w:r w:rsidRPr="00152AAD">
        <w:rPr>
          <w:rFonts w:ascii="Calibri" w:hAnsi="Calibri"/>
          <w:snapToGrid w:val="0"/>
          <w:szCs w:val="22"/>
          <w:lang w:val="pl-PL"/>
        </w:rPr>
        <w:t>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0764D46F" w14:textId="77777777"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86797B" w:rsidRPr="00152AAD">
        <w:rPr>
          <w:rFonts w:ascii="Calibri" w:hAnsi="Calibri"/>
          <w:szCs w:val="22"/>
          <w:lang w:val="pl-PL"/>
        </w:rPr>
        <w:t xml:space="preserve"> opiniujących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4236577A" w14:textId="77777777"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39C6C328" w14:textId="77777777"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="00187B21" w:rsidRPr="00152AAD">
        <w:rPr>
          <w:rFonts w:ascii="Calibri" w:hAnsi="Calibri"/>
          <w:szCs w:val="22"/>
          <w:lang w:val="pl-PL"/>
        </w:rPr>
        <w:t xml:space="preserve"> w </w:t>
      </w:r>
      <w:r w:rsidRPr="00152AAD">
        <w:rPr>
          <w:rFonts w:ascii="Calibri" w:hAnsi="Calibri"/>
          <w:szCs w:val="22"/>
          <w:lang w:val="pl-PL"/>
        </w:rPr>
        <w:t>celu polepszenia i podwyższenia efek</w:t>
      </w:r>
      <w:r w:rsidR="00187B21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19399539" w14:textId="77777777"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KDS-ami,</w:t>
      </w:r>
      <w:r w:rsidR="000C0540" w:rsidRPr="00152AAD">
        <w:rPr>
          <w:rFonts w:ascii="Calibri" w:hAnsi="Calibri"/>
          <w:szCs w:val="22"/>
          <w:lang w:val="pl-PL"/>
        </w:rPr>
        <w:t xml:space="preserve"> DKDS-ami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11E6E51" w14:textId="77777777"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przygotowanie założeń do konkursów ofert w ramach grup roboczych powołanych na podstawie procedury wniosków z inicjatywy własnej. </w:t>
      </w:r>
    </w:p>
    <w:p w14:paraId="177B05A0" w14:textId="77777777"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659389B0" w14:textId="77777777"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14:paraId="6816187A" w14:textId="77777777"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14:paraId="32B5DD9B" w14:textId="77777777"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0603629F" w14:textId="77777777"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14:paraId="4AEB2309" w14:textId="77777777"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 może powołać prezydium. 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</w:p>
    <w:p w14:paraId="39ABEFBB" w14:textId="77777777"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w 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14:paraId="14189C26" w14:textId="77777777"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 zamieszczenia na stronie internetowej Miasta:</w:t>
      </w:r>
    </w:p>
    <w:p w14:paraId="0F2B0EA9" w14:textId="77777777"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14:paraId="01DE2D5C" w14:textId="77777777"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14:paraId="437ECC3B" w14:textId="77777777"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726DDAE9" w14:textId="77777777"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14:paraId="7B740790" w14:textId="77777777"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udział w </w:t>
      </w:r>
      <w:r w:rsidR="00410387" w:rsidRPr="00C929A2">
        <w:rPr>
          <w:rFonts w:ascii="Calibri" w:hAnsi="Calibri"/>
          <w:szCs w:val="22"/>
          <w:lang w:val="pl-PL"/>
        </w:rPr>
        <w:t>spotkaniu BKDS-u</w:t>
      </w:r>
      <w:r w:rsidR="00C929A2">
        <w:rPr>
          <w:rFonts w:ascii="Calibri" w:hAnsi="Calibri"/>
          <w:szCs w:val="22"/>
          <w:lang w:val="pl-PL"/>
        </w:rPr>
        <w:t xml:space="preserve"> przynajmniej w jednym spotkaniu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14:paraId="2D53274F" w14:textId="77777777"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14:paraId="6A17CF3F" w14:textId="77777777"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14:paraId="2E76A404" w14:textId="77777777"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187EF829" w14:textId="77777777"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5A02F40A" w14:textId="77777777"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14:paraId="3E5917D9" w14:textId="77777777"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14:paraId="7AF4AF1A" w14:textId="77777777"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o rozwiązaniu/nierozwiązaniu BKDS-u. BKDS ma możliwość odwołania 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14:paraId="17EE7F65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wspólni</w:t>
      </w:r>
      <w:r w:rsidR="0091155F" w:rsidRPr="00152AAD">
        <w:rPr>
          <w:rFonts w:ascii="Calibri" w:hAnsi="Calibri"/>
          <w:szCs w:val="22"/>
          <w:lang w:val="pl-PL"/>
        </w:rPr>
        <w:t>e z Miastem mogą tworzyć DKDS-y</w:t>
      </w:r>
      <w:r w:rsidR="009F0E3B">
        <w:rPr>
          <w:rFonts w:ascii="Calibri" w:hAnsi="Calibri"/>
          <w:szCs w:val="22"/>
          <w:lang w:val="pl-PL"/>
        </w:rPr>
        <w:t xml:space="preserve"> w poszczególnych dzielnicach.</w:t>
      </w:r>
    </w:p>
    <w:p w14:paraId="3399FE6A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>, które 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35C1EF3E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 danej dzielnicy może działać tylko jeden DKDS.</w:t>
      </w:r>
    </w:p>
    <w:p w14:paraId="6C03E2FB" w14:textId="77777777"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>konsultuje zasadność powołania DKDS-u z Pełnomocnikiem. W przypadku odmowy powołania DKDS-u, informację na ten temat otrzymuje WRDPP.</w:t>
      </w:r>
    </w:p>
    <w:p w14:paraId="6C279FA2" w14:textId="77777777"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4723EBC8" w14:textId="77777777"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14:paraId="48194115" w14:textId="77777777"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i 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</w:p>
    <w:p w14:paraId="0BE28BEA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 istniejącego DKDS-u zainteresowana organizacja</w:t>
      </w:r>
      <w:r w:rsidR="003E6D34" w:rsidRPr="00152AAD">
        <w:rPr>
          <w:rFonts w:ascii="Calibri" w:hAnsi="Calibri"/>
          <w:szCs w:val="22"/>
          <w:lang w:val="pl-PL"/>
        </w:rPr>
        <w:t xml:space="preserve"> pozarządowa</w:t>
      </w:r>
      <w:r w:rsidR="00A7141E" w:rsidRPr="00152AAD">
        <w:rPr>
          <w:rFonts w:ascii="Calibri" w:hAnsi="Calibri"/>
          <w:szCs w:val="22"/>
          <w:lang w:val="pl-PL"/>
        </w:rPr>
        <w:t xml:space="preserve"> lub jednostka organizacyjna</w:t>
      </w:r>
      <w:r w:rsidRPr="00152AAD">
        <w:rPr>
          <w:rFonts w:ascii="Calibri" w:hAnsi="Calibri"/>
          <w:szCs w:val="22"/>
          <w:lang w:val="pl-PL"/>
        </w:rPr>
        <w:t xml:space="preserve"> może przystąpić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 następnego posiedzenia, przy uwzględnieniu zasad głosowania określonych w ust. 14.</w:t>
      </w:r>
    </w:p>
    <w:p w14:paraId="0D1E35DA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>doradczy. Do ich zadań w szczególności należy:</w:t>
      </w:r>
    </w:p>
    <w:p w14:paraId="5B049541" w14:textId="77777777"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</w:t>
      </w:r>
      <w:r w:rsidR="005D4F79" w:rsidRPr="00152AAD">
        <w:rPr>
          <w:rFonts w:ascii="Calibri" w:hAnsi="Calibri"/>
          <w:szCs w:val="22"/>
          <w:lang w:val="pl-PL"/>
        </w:rPr>
        <w:t xml:space="preserve"> i współtworzenie dokumentów i projektów aktów prawnych wydawanych przez 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14:paraId="59DECD22" w14:textId="77777777" w:rsidR="004F233D" w:rsidRPr="00152AA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dokumentów dotyczących polityki lokalowej dzielnicy wobec organizacji pozarządowych;</w:t>
      </w:r>
    </w:p>
    <w:p w14:paraId="5370681E" w14:textId="77777777"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opiniowanie projektów aktów prawnych związanych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1A572DC7" w14:textId="77777777"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 opiniujących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D83EDD5" w14:textId="77777777"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przeciągu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6947C33E" w14:textId="77777777"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dzielnicą w celu polepszenia i podwyższenia efek</w:t>
      </w:r>
      <w:r w:rsidR="00174CEE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011A0A94" w14:textId="77777777"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współpraca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KDS-ami</w:t>
      </w:r>
      <w:r w:rsidR="0003307C" w:rsidRPr="00152AAD">
        <w:rPr>
          <w:rFonts w:ascii="Calibri" w:hAnsi="Calibri"/>
          <w:szCs w:val="22"/>
          <w:lang w:val="pl-PL"/>
        </w:rPr>
        <w:t>, DKDS-ami</w:t>
      </w:r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F147634" w14:textId="77777777"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przygotowanie założeń do konkursów ofert w ramach grup roboczych powołanych na 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14:paraId="2F0789B3" w14:textId="77777777"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4F3A710B" w14:textId="77777777"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14:paraId="100F84BF" w14:textId="77777777"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14:paraId="3E644D62" w14:textId="77777777"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28F972B5" w14:textId="77777777"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14:paraId="04B255E3" w14:textId="77777777"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14:paraId="4895878F" w14:textId="77777777"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w 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14:paraId="2B7E453A" w14:textId="77777777"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internetowej Miasta:</w:t>
      </w:r>
    </w:p>
    <w:p w14:paraId="26329877" w14:textId="77777777"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14:paraId="7E0FD143" w14:textId="77777777"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14:paraId="3FDBF4D8" w14:textId="77777777"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744CE5E5" w14:textId="77777777"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14:paraId="451C83D1" w14:textId="77777777"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Obsługę organizacyjną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14:paraId="71F9CC0E" w14:textId="77777777"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17161AD7" w14:textId="77777777"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4610775B" w14:textId="77777777"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14:paraId="00BFC251" w14:textId="77777777"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14:paraId="578E5240" w14:textId="77777777"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zarząd dzielnicy podejmie decyzję o rozwiązaniu/nierozwiązaniu DKDS-u. DKDS ma możliwość odwołania od decyzji zarządu dzielnicy do Pełnomocnika. </w:t>
      </w:r>
    </w:p>
    <w:p w14:paraId="09F63D44" w14:textId="77777777"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E9656F">
        <w:rPr>
          <w:rFonts w:ascii="Calibri" w:hAnsi="Calibri"/>
          <w:szCs w:val="22"/>
          <w:lang w:val="pl-PL"/>
        </w:rPr>
        <w:t>3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14:paraId="46991ABE" w14:textId="77777777"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programu,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, o 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14:paraId="7AA3B7F9" w14:textId="77777777"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 stanowiące informac</w:t>
      </w:r>
      <w:r w:rsidR="00475E74" w:rsidRPr="00152AAD">
        <w:rPr>
          <w:rFonts w:ascii="Calibri" w:hAnsi="Calibri"/>
          <w:szCs w:val="22"/>
          <w:lang w:val="pl-PL"/>
        </w:rPr>
        <w:t>ję publiczną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14:paraId="75D5BA33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14:paraId="2355225A" w14:textId="77777777"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 są 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 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14:paraId="141398DC" w14:textId="77777777"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14:paraId="4EDBF24F" w14:textId="77777777"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stronach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14:paraId="66EB97FD" w14:textId="77777777"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apewnianie sal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14:paraId="7732B633" w14:textId="77777777"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70408" w:rsidRPr="00152AAD">
        <w:rPr>
          <w:rFonts w:ascii="Calibri" w:hAnsi="Calibri"/>
          <w:szCs w:val="22"/>
          <w:lang w:val="pl-PL"/>
        </w:rPr>
        <w:t xml:space="preserve">w zakresie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br/>
      </w:r>
      <w:r w:rsidR="00C233DA" w:rsidRPr="00152AAD">
        <w:rPr>
          <w:rFonts w:ascii="Calibri" w:hAnsi="Calibri"/>
          <w:szCs w:val="22"/>
          <w:lang w:val="pl-PL"/>
        </w:rPr>
        <w:t>i podsumowywania spotkań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 za 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14:paraId="6F84B4F1" w14:textId="77777777"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152AAD">
        <w:rPr>
          <w:rFonts w:ascii="Calibri" w:hAnsi="Calibri"/>
          <w:b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>zakresie upoważnienia udzielonego przez Prezydenta.</w:t>
      </w:r>
    </w:p>
    <w:p w14:paraId="511E697A" w14:textId="77777777"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14:paraId="16C144C4" w14:textId="77777777" w:rsidR="001D78E0" w:rsidRPr="00152AAD" w:rsidRDefault="005D4F7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Współpraca, o której mowa w ust. 1, polega w szczególności na:</w:t>
      </w:r>
    </w:p>
    <w:p w14:paraId="0F77C5B5" w14:textId="77777777"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prowadzeniu konsultacji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KDS-ami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np.</w:t>
      </w:r>
      <w:r w:rsidRPr="00152AAD">
        <w:rPr>
          <w:rFonts w:ascii="Calibri" w:hAnsi="Calibri"/>
          <w:snapToGrid w:val="0"/>
          <w:szCs w:val="22"/>
        </w:rPr>
        <w:t xml:space="preserve"> 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14:paraId="00E87491" w14:textId="77777777"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podejmowaniu i prowadzeniu bieżącej współpracy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70CCA0E9" w14:textId="77777777"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przygotowaniu i prowadzeniu konkursów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14:paraId="7545FA5C" w14:textId="77777777"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delegowaniu swoich przedstawicieli do udziału w KDS-ach oraz zapewnianiu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obsługi organizacyjnej w zakresie prowadzonych przez nie prac;</w:t>
      </w:r>
    </w:p>
    <w:p w14:paraId="18A2A092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pracy we wspólnych zespołach;</w:t>
      </w:r>
    </w:p>
    <w:p w14:paraId="31F6D256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wspólnej realizacji projektów;</w:t>
      </w:r>
    </w:p>
    <w:p w14:paraId="64F00A27" w14:textId="77777777"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przekazywaniu do zaopiniowania projektów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14:paraId="67C25CFF" w14:textId="77777777"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>ocnika o 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14:paraId="267692E2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14:paraId="2DED9F53" w14:textId="77777777"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14:paraId="100607F9" w14:textId="77777777" w:rsidR="00F949DE" w:rsidRPr="00152AAD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4F4DF1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>.</w:t>
      </w:r>
      <w:r w:rsidR="00E678A8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152AAD">
        <w:rPr>
          <w:rFonts w:ascii="Calibri" w:hAnsi="Calibri"/>
          <w:szCs w:val="22"/>
          <w:lang w:val="pl-PL"/>
        </w:rPr>
        <w:t xml:space="preserve">m.st. </w:t>
      </w:r>
      <w:r w:rsidR="003D2FF8" w:rsidRPr="00152AAD">
        <w:rPr>
          <w:rFonts w:ascii="Calibri" w:hAnsi="Calibri"/>
          <w:szCs w:val="22"/>
          <w:lang w:val="pl-PL"/>
        </w:rPr>
        <w:t xml:space="preserve">Warszawy na lata </w:t>
      </w:r>
      <w:r w:rsidR="00337035">
        <w:rPr>
          <w:rFonts w:ascii="Calibri" w:hAnsi="Calibri"/>
          <w:szCs w:val="22"/>
          <w:lang w:val="pl-PL"/>
        </w:rPr>
        <w:t>2022</w:t>
      </w:r>
      <w:r w:rsidR="003D2FF8" w:rsidRPr="00152AAD">
        <w:rPr>
          <w:rFonts w:ascii="Calibri" w:hAnsi="Calibri"/>
          <w:szCs w:val="22"/>
          <w:lang w:val="pl-PL"/>
        </w:rPr>
        <w:t>–2050</w:t>
      </w:r>
      <w:r w:rsidR="00AB0C35" w:rsidRPr="00152AAD">
        <w:rPr>
          <w:rFonts w:ascii="Calibri" w:hAnsi="Calibri"/>
          <w:szCs w:val="22"/>
          <w:lang w:val="pl-PL"/>
        </w:rPr>
        <w:t xml:space="preserve">, nie większa niż 300 000 000 złotych, w tym w części dotyczącej zlecania realizacji zadań publicznych w ramach </w:t>
      </w:r>
      <w:r w:rsidR="004732B5" w:rsidRPr="00152AAD">
        <w:rPr>
          <w:rFonts w:ascii="Calibri" w:hAnsi="Calibri"/>
          <w:szCs w:val="22"/>
          <w:lang w:val="pl-PL"/>
        </w:rPr>
        <w:t>konkursów ofert i małych dotacji</w:t>
      </w:r>
      <w:r w:rsidR="00AB0C35" w:rsidRPr="00152AAD">
        <w:rPr>
          <w:rFonts w:ascii="Calibri" w:hAnsi="Calibri"/>
          <w:szCs w:val="22"/>
          <w:lang w:val="pl-PL"/>
        </w:rPr>
        <w:t xml:space="preserve"> nie mniej niż 120 000 000 złotych.</w:t>
      </w:r>
    </w:p>
    <w:p w14:paraId="526CA69C" w14:textId="77777777"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9220FF" w:rsidRPr="00152AAD">
        <w:rPr>
          <w:rFonts w:ascii="Calibri" w:hAnsi="Calibri"/>
          <w:szCs w:val="22"/>
          <w:lang w:val="pl-PL"/>
        </w:rPr>
        <w:t>2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7953A4">
        <w:rPr>
          <w:rFonts w:ascii="Calibri" w:hAnsi="Calibri"/>
          <w:szCs w:val="22"/>
          <w:lang w:val="pl-PL"/>
        </w:rPr>
        <w:t>3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14:paraId="2D408FA1" w14:textId="77777777"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DE1C84" w:rsidRPr="00152AAD">
        <w:rPr>
          <w:rFonts w:ascii="Calibri" w:hAnsi="Calibri"/>
          <w:szCs w:val="22"/>
          <w:lang w:val="pl-PL"/>
        </w:rPr>
        <w:t>3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14:paraId="20D2EEFA" w14:textId="77777777"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14:paraId="5726BE57" w14:textId="77777777"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KDS-ami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14:paraId="0461016D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14:paraId="188062B4" w14:textId="77777777"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14:paraId="10575E66" w14:textId="77777777"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8E68D0" w:rsidRPr="00152AAD">
        <w:rPr>
          <w:rFonts w:ascii="Calibri" w:hAnsi="Calibri"/>
          <w:szCs w:val="22"/>
          <w:lang w:val="pl-PL"/>
        </w:rPr>
        <w:t>3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>bazie programu współpracy na 202</w:t>
      </w:r>
      <w:r w:rsidR="008E68D0" w:rsidRPr="00152AAD">
        <w:rPr>
          <w:rFonts w:ascii="Calibri" w:hAnsi="Calibri"/>
          <w:szCs w:val="22"/>
          <w:lang w:val="pl-PL"/>
        </w:rPr>
        <w:t>2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14:paraId="02CD1BB7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14:paraId="11ACF8DA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KDS-ami</w:t>
      </w:r>
      <w:r w:rsidR="005A6AC9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 xml:space="preserve">w 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022662" w:rsidRPr="00152AAD">
        <w:rPr>
          <w:rFonts w:ascii="Calibri" w:hAnsi="Calibri"/>
          <w:szCs w:val="22"/>
        </w:rPr>
        <w:t xml:space="preserve">w sprawie szczegółowego sposobu konsultowania z Warszawską Radą Działalności Pożytku Publicznego lub organizacjami pozarządowymi i podmiotami wymienionymi w art. 3 ust. 3 ustawy z dnia 24 kwietnia </w:t>
      </w:r>
      <w:r w:rsidR="00022662" w:rsidRPr="00152AAD">
        <w:rPr>
          <w:rFonts w:ascii="Calibri" w:hAnsi="Calibri"/>
          <w:szCs w:val="22"/>
        </w:rPr>
        <w:lastRenderedPageBreak/>
        <w:t>2003 r. o działalności pożytku publicznego i o wolontariacie, projektów aktów prawa miejscowego w dziedzinach dotyczących działalności statutowej tych organizacji.</w:t>
      </w:r>
    </w:p>
    <w:p w14:paraId="33D36D9C" w14:textId="77777777"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14:paraId="5120BCC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14:paraId="6FF82172" w14:textId="77777777"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14:paraId="1D2800DC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Bieżącym monitoringiem realizacji programu zajmuje się Pełnomocnik we współpracy 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14:paraId="22B5C7DF" w14:textId="77777777"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 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32C18895" w14:textId="77777777"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 dotyczące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14:paraId="45A19C6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do 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8E68D0" w:rsidRPr="00152AAD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roku.</w:t>
      </w:r>
    </w:p>
    <w:p w14:paraId="63FA51A4" w14:textId="77777777"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D417F2" w:rsidRPr="00152AAD">
        <w:rPr>
          <w:rFonts w:ascii="Calibri" w:hAnsi="Calibri"/>
          <w:szCs w:val="22"/>
        </w:rPr>
        <w:t>4</w:t>
      </w:r>
      <w:r w:rsidR="005D4F79" w:rsidRPr="00152AAD">
        <w:rPr>
          <w:rFonts w:ascii="Calibri" w:hAnsi="Calibri"/>
          <w:szCs w:val="22"/>
        </w:rPr>
        <w:t xml:space="preserve"> roku.</w:t>
      </w:r>
    </w:p>
    <w:p w14:paraId="151AF731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Prezydent składa Radzie m.st. Warszawy sprawozdanie z realizacji programu </w:t>
      </w:r>
      <w:r w:rsidRPr="00152AAD">
        <w:rPr>
          <w:rFonts w:ascii="Calibri" w:hAnsi="Calibri"/>
          <w:szCs w:val="22"/>
        </w:rPr>
        <w:br/>
        <w:t>w terminie do 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924522" w:rsidRPr="00152AAD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roku.</w:t>
      </w:r>
    </w:p>
    <w:p w14:paraId="4689DAE2" w14:textId="77777777" w:rsidR="001C1AC9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Sprawozdanie z realizacji programu umieszczane jest do </w:t>
      </w:r>
      <w:r w:rsidR="00123BA7" w:rsidRPr="00152AAD">
        <w:rPr>
          <w:rFonts w:ascii="Calibri" w:hAnsi="Calibri"/>
          <w:szCs w:val="22"/>
        </w:rPr>
        <w:t>31 maja</w:t>
      </w:r>
      <w:r w:rsidRPr="00152AAD">
        <w:rPr>
          <w:rFonts w:ascii="Calibri" w:hAnsi="Calibri"/>
          <w:szCs w:val="22"/>
        </w:rPr>
        <w:t xml:space="preserve"> </w:t>
      </w:r>
      <w:r w:rsidR="001C0AE5" w:rsidRPr="00152AAD">
        <w:rPr>
          <w:rFonts w:ascii="Calibri" w:hAnsi="Calibri"/>
          <w:szCs w:val="22"/>
        </w:rPr>
        <w:t>202</w:t>
      </w:r>
      <w:r w:rsidR="00924522" w:rsidRPr="00152AAD">
        <w:rPr>
          <w:rFonts w:ascii="Calibri" w:hAnsi="Calibri"/>
          <w:szCs w:val="22"/>
        </w:rPr>
        <w:t>4</w:t>
      </w:r>
      <w:r w:rsidR="00123BA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roku na stronie Miasta oraz w Biuletynie Informacji Publicznej</w:t>
      </w:r>
      <w:r w:rsidR="007A731F" w:rsidRPr="00152AAD">
        <w:rPr>
          <w:rFonts w:ascii="Calibri" w:hAnsi="Calibri"/>
          <w:szCs w:val="22"/>
        </w:rPr>
        <w:t xml:space="preserve"> m.st. Warszawy</w:t>
      </w:r>
      <w:r w:rsidRPr="00152AAD">
        <w:rPr>
          <w:rFonts w:ascii="Calibri" w:hAnsi="Calibri"/>
          <w:szCs w:val="22"/>
        </w:rPr>
        <w:t xml:space="preserve"> i staje się podstawą do prac nad kolejnym programem współpracy.</w:t>
      </w:r>
    </w:p>
    <w:p w14:paraId="0168510D" w14:textId="77777777" w:rsidR="00B128BC" w:rsidRDefault="00B128BC" w:rsidP="0018287C">
      <w:pPr>
        <w:pStyle w:val="Lista2"/>
        <w:spacing w:line="300" w:lineRule="auto"/>
        <w:ind w:left="0" w:firstLine="0"/>
        <w:rPr>
          <w:rFonts w:ascii="Calibri" w:hAnsi="Calibri"/>
          <w:szCs w:val="22"/>
        </w:rPr>
        <w:sectPr w:rsidR="00B128BC" w:rsidSect="0018287C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0DD3FA8F" w14:textId="77777777" w:rsidR="00B128BC" w:rsidRPr="00B128BC" w:rsidRDefault="00B128BC" w:rsidP="00B128BC">
      <w:pPr>
        <w:spacing w:line="300" w:lineRule="auto"/>
        <w:jc w:val="center"/>
        <w:rPr>
          <w:rFonts w:ascii="Calibri" w:hAnsi="Calibri" w:cs="Calibri"/>
          <w:b/>
          <w:szCs w:val="22"/>
        </w:rPr>
      </w:pPr>
      <w:bookmarkStart w:id="1" w:name="OLE_LINK1"/>
      <w:bookmarkStart w:id="2" w:name="OLE_LINK2"/>
      <w:r w:rsidRPr="00B128BC">
        <w:rPr>
          <w:rFonts w:ascii="Calibri" w:hAnsi="Calibri" w:cs="Calibri"/>
          <w:b/>
          <w:szCs w:val="22"/>
        </w:rPr>
        <w:lastRenderedPageBreak/>
        <w:t>UZASADNIENIE</w:t>
      </w:r>
    </w:p>
    <w:bookmarkEnd w:id="1"/>
    <w:bookmarkEnd w:id="2"/>
    <w:p w14:paraId="183FE8F0" w14:textId="77777777" w:rsidR="00B128BC" w:rsidRPr="00B128BC" w:rsidRDefault="00B128BC" w:rsidP="00B128BC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szCs w:val="22"/>
        </w:rPr>
      </w:pPr>
      <w:r w:rsidRPr="00B128BC">
        <w:rPr>
          <w:rFonts w:ascii="Calibri" w:hAnsi="Calibri" w:cs="Calibri"/>
          <w:b/>
          <w:szCs w:val="22"/>
        </w:rPr>
        <w:t xml:space="preserve">PROJEKTU UCHWAŁY RADY MIASTA STOŁECZNEGO WARSZAWY </w:t>
      </w:r>
    </w:p>
    <w:p w14:paraId="66D80060" w14:textId="77777777" w:rsidR="00B128BC" w:rsidRPr="00B128BC" w:rsidRDefault="00B128BC" w:rsidP="00B128BC">
      <w:pPr>
        <w:spacing w:after="240" w:line="300" w:lineRule="auto"/>
        <w:jc w:val="center"/>
        <w:rPr>
          <w:rFonts w:ascii="Calibri" w:hAnsi="Calibri" w:cs="Calibri"/>
          <w:b/>
          <w:szCs w:val="22"/>
        </w:rPr>
      </w:pPr>
      <w:r w:rsidRPr="00B128BC">
        <w:rPr>
          <w:rFonts w:ascii="Calibri" w:hAnsi="Calibri" w:cs="Calibri"/>
          <w:b/>
          <w:szCs w:val="22"/>
        </w:rPr>
        <w:t>w sprawie przyjęcia programu współpracy m.st. Warszawy w 2023 roku z organizacjami pozarządowymi oraz podmiotami, o których mowa w art. 3 ust. 3 ustawy z dnia 24 kwietnia 2003 r. o działalności pożytku publicznego i o wolontariacie</w:t>
      </w:r>
    </w:p>
    <w:p w14:paraId="07933DC4" w14:textId="77777777" w:rsidR="00B128BC" w:rsidRPr="00B128BC" w:rsidRDefault="00B128BC" w:rsidP="00B128BC">
      <w:pPr>
        <w:spacing w:after="240"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Program współpracy m.st. Warszawy z organizacjami pozarządowymi i podmiotami, o których mowa w art. 3 ust. 3 ustawy z dnia 24 kwietnia 2003 roku o działalności pożytku publicznego i o wolontariacie jest obowiązkowym dokumentem corocznie uchwalanym przez Radę m.st. Warszawy.  Obowiązek ten wynika z art. 5a ustawy o działalności pożytku publicznego i o wolontariacie </w:t>
      </w:r>
      <w:r w:rsidRPr="00B128BC">
        <w:rPr>
          <w:rFonts w:ascii="Calibri" w:hAnsi="Calibri" w:cs="Calibri"/>
          <w:szCs w:val="22"/>
          <w:vertAlign w:val="superscript"/>
        </w:rPr>
        <w:footnoteReference w:id="1"/>
      </w:r>
      <w:r w:rsidRPr="00B128BC">
        <w:rPr>
          <w:rFonts w:ascii="Calibri" w:hAnsi="Calibri" w:cs="Calibri"/>
          <w:szCs w:val="22"/>
        </w:rPr>
        <w:t xml:space="preserve">. </w:t>
      </w:r>
    </w:p>
    <w:p w14:paraId="36B54858" w14:textId="77777777" w:rsidR="00B128BC" w:rsidRPr="00B128BC" w:rsidRDefault="00B128BC" w:rsidP="00B128BC">
      <w:pPr>
        <w:spacing w:after="240"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Program współpracy jest najważniejszym rocznym dokumentem regulującym współpracę stołecznego samorządu i podmiotów trzeciego sektora. Opiera się na założeniu, że organizacje pozarządowe są ważnym i niezbędnym partnerem dla samorządu m.in. w zakresie realizowania zadań publicznych, współtworzenia i konsultowania projektów dokumentów i aktów prawnych, czy w zakresie monitorowania działań władz samorządowych.</w:t>
      </w:r>
    </w:p>
    <w:p w14:paraId="63A51E06" w14:textId="77777777" w:rsidR="00B128BC" w:rsidRPr="00B128BC" w:rsidRDefault="00B128BC" w:rsidP="00B128BC">
      <w:pPr>
        <w:spacing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Podstawą zapisów w programie współpracy Miasta i organizacji pozarządowych jest przytoczona ustawa. Program zawiera m.in.:</w:t>
      </w:r>
    </w:p>
    <w:p w14:paraId="507DC603" w14:textId="77777777" w:rsidR="00B128BC" w:rsidRPr="00B128BC" w:rsidRDefault="00B128BC" w:rsidP="00B128BC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cele ogólne i szczegółowe programu;</w:t>
      </w:r>
    </w:p>
    <w:p w14:paraId="04224845" w14:textId="77777777" w:rsidR="00B128BC" w:rsidRPr="00B128BC" w:rsidRDefault="00B128BC" w:rsidP="00B128BC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zasady współpracy;</w:t>
      </w:r>
    </w:p>
    <w:p w14:paraId="323B371D" w14:textId="77777777" w:rsidR="00B128BC" w:rsidRPr="00B128BC" w:rsidRDefault="00B128BC" w:rsidP="00B128BC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formy współpracy finansowej i pozafinansowej;</w:t>
      </w:r>
    </w:p>
    <w:p w14:paraId="24BE2848" w14:textId="77777777" w:rsidR="00B128BC" w:rsidRPr="00B128BC" w:rsidRDefault="00B128BC" w:rsidP="00B128BC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wysokość środków planowanych na realizację programu;</w:t>
      </w:r>
    </w:p>
    <w:p w14:paraId="2E1C1658" w14:textId="77777777" w:rsidR="00B128BC" w:rsidRPr="00B128BC" w:rsidRDefault="00B128BC" w:rsidP="00B128BC">
      <w:pPr>
        <w:numPr>
          <w:ilvl w:val="0"/>
          <w:numId w:val="35"/>
        </w:numPr>
        <w:spacing w:line="300" w:lineRule="auto"/>
        <w:ind w:left="357" w:hanging="357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priorytetowe zadania publiczne;</w:t>
      </w:r>
    </w:p>
    <w:p w14:paraId="0691ECB0" w14:textId="77777777" w:rsidR="00B128BC" w:rsidRPr="00B128BC" w:rsidRDefault="00B128BC" w:rsidP="00B128BC">
      <w:pPr>
        <w:spacing w:after="240"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oraz opisuje podmioty realizujące tę współpracę (Komisje Dialogu Społecznego, Forum Komisji Dialogu Społecznego).</w:t>
      </w:r>
    </w:p>
    <w:p w14:paraId="2731D0B0" w14:textId="77777777" w:rsidR="00B128BC" w:rsidRPr="00B128BC" w:rsidRDefault="00B128BC" w:rsidP="00B128BC">
      <w:pPr>
        <w:spacing w:after="240"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 xml:space="preserve">Projekt programu współpracy na 2023 rok powstał na bazie programu współpracy z poprzedniego roku. Wprowadzone zapisy dotyczą uproszczenia zasad funkcjonowania Komisji Dialogu Społecznego, określenia </w:t>
      </w:r>
      <w:r w:rsidRPr="00B128BC">
        <w:rPr>
          <w:rFonts w:ascii="Calibri" w:hAnsi="Calibri" w:cs="Arial"/>
          <w:szCs w:val="22"/>
        </w:rPr>
        <w:t>priorytetowych zadań publicznych w zakresie współpracy Miasta i organizacji pozarządowych w 2023 roku</w:t>
      </w:r>
      <w:r w:rsidRPr="00B128BC">
        <w:rPr>
          <w:rFonts w:ascii="Calibri" w:hAnsi="Calibri" w:cs="Calibri"/>
          <w:szCs w:val="22"/>
        </w:rPr>
        <w:t xml:space="preserve"> oraz dostosowania dat do kalendarza w roku 2023.</w:t>
      </w:r>
    </w:p>
    <w:p w14:paraId="3D1FC4FB" w14:textId="77777777" w:rsidR="00B128BC" w:rsidRPr="00B128BC" w:rsidRDefault="00B128BC" w:rsidP="00B128BC">
      <w:pPr>
        <w:spacing w:after="120"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 xml:space="preserve">Zapisy ww. ustawy nakładają obowiązek skonsultowania projektu programu współpracy z organizacjami pozarządowymi. Konsultacje zostaną przeprowadzone zgodnie z uchwałą </w:t>
      </w:r>
      <w:r w:rsidRPr="00B128BC">
        <w:rPr>
          <w:rFonts w:ascii="Calibri" w:hAnsi="Calibri" w:cs="Calibri"/>
          <w:bCs/>
          <w:szCs w:val="22"/>
        </w:rPr>
        <w:t xml:space="preserve">nr </w:t>
      </w:r>
      <w:r w:rsidRPr="00B128BC">
        <w:rPr>
          <w:rFonts w:ascii="Calibri" w:hAnsi="Calibri" w:cs="Calibri"/>
          <w:bCs/>
          <w:szCs w:val="22"/>
        </w:rPr>
        <w:lastRenderedPageBreak/>
        <w:t>L/1440/2013</w:t>
      </w:r>
      <w:r w:rsidRPr="00B128BC">
        <w:rPr>
          <w:rFonts w:ascii="Calibri" w:hAnsi="Calibri" w:cs="Calibri"/>
          <w:szCs w:val="22"/>
          <w:vertAlign w:val="superscript"/>
        </w:rPr>
        <w:footnoteReference w:id="2"/>
      </w:r>
      <w:r w:rsidRPr="00B128BC">
        <w:rPr>
          <w:rFonts w:ascii="Calibri" w:hAnsi="Calibri" w:cs="Calibri"/>
          <w:szCs w:val="22"/>
        </w:rPr>
        <w:t>. Zarządzenie nr 4392/2010</w:t>
      </w:r>
      <w:r w:rsidRPr="00B128BC">
        <w:rPr>
          <w:rFonts w:ascii="Calibri" w:hAnsi="Calibri" w:cs="Calibri"/>
          <w:szCs w:val="22"/>
          <w:vertAlign w:val="superscript"/>
        </w:rPr>
        <w:footnoteReference w:id="3"/>
      </w:r>
      <w:r w:rsidRPr="00B128BC">
        <w:rPr>
          <w:rFonts w:ascii="Calibri" w:hAnsi="Calibri" w:cs="Calibri"/>
          <w:szCs w:val="22"/>
        </w:rPr>
        <w:t xml:space="preserve"> nakłada obowiązek uzgodnienia projektu programu współpracy z komórkami, których zakres działania dotyczy spraw regulowanych w projekcie.</w:t>
      </w:r>
    </w:p>
    <w:p w14:paraId="06D4B13F" w14:textId="77777777" w:rsidR="00B128BC" w:rsidRPr="00B128BC" w:rsidRDefault="00B128BC" w:rsidP="00B128BC">
      <w:pPr>
        <w:spacing w:after="120" w:line="300" w:lineRule="auto"/>
        <w:rPr>
          <w:rFonts w:ascii="Calibri" w:hAnsi="Calibri" w:cs="Calibri"/>
          <w:szCs w:val="22"/>
        </w:rPr>
      </w:pPr>
      <w:r w:rsidRPr="00B128BC">
        <w:rPr>
          <w:rFonts w:ascii="Calibri" w:hAnsi="Calibri" w:cs="Calibri"/>
          <w:szCs w:val="22"/>
        </w:rPr>
        <w:t>Na realizację programu planowana jest kwota określona w Wieloletniej Prognozie Finansowej m.st. Warszawy na lata 2022–2050. Nie większa niż 300 000 000 złotych, w tym w części dotyczącej zlecania realizacji zadań publicznych w ramach konkursów ofert i małych dotacji, nie mniej niż 120 000 000 złotych.</w:t>
      </w:r>
    </w:p>
    <w:p w14:paraId="6ABF47E8" w14:textId="77777777" w:rsidR="00B128BC" w:rsidRDefault="00B128BC" w:rsidP="0018287C">
      <w:pPr>
        <w:pStyle w:val="Lista2"/>
        <w:spacing w:line="300" w:lineRule="auto"/>
        <w:ind w:left="0" w:firstLine="0"/>
        <w:rPr>
          <w:rFonts w:ascii="Calibri" w:hAnsi="Calibri"/>
          <w:szCs w:val="22"/>
        </w:rPr>
        <w:sectPr w:rsidR="00B128BC" w:rsidSect="00B128BC">
          <w:pgSz w:w="11906" w:h="16838"/>
          <w:pgMar w:top="89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14:paraId="15018B40" w14:textId="53EBA155" w:rsidR="00B128BC" w:rsidRPr="00202A35" w:rsidRDefault="00B128BC" w:rsidP="00B128BC">
      <w:pPr>
        <w:tabs>
          <w:tab w:val="left" w:pos="3052"/>
        </w:tabs>
        <w:spacing w:before="480" w:line="300" w:lineRule="auto"/>
        <w:jc w:val="center"/>
        <w:rPr>
          <w:b/>
          <w:szCs w:val="22"/>
        </w:rPr>
      </w:pPr>
      <w:r w:rsidRPr="00202A35">
        <w:rPr>
          <w:b/>
          <w:szCs w:val="22"/>
        </w:rPr>
        <w:lastRenderedPageBreak/>
        <w:t>Opinia Skarb</w:t>
      </w:r>
      <w:r>
        <w:rPr>
          <w:b/>
          <w:szCs w:val="22"/>
        </w:rPr>
        <w:t xml:space="preserve">nika m.st. Warszawy z dnia </w:t>
      </w:r>
      <w:r w:rsidR="004944A3">
        <w:rPr>
          <w:b/>
          <w:szCs w:val="22"/>
        </w:rPr>
        <w:t>0</w:t>
      </w:r>
      <w:r>
        <w:rPr>
          <w:b/>
          <w:szCs w:val="22"/>
        </w:rPr>
        <w:t>9 sierpnia 2022</w:t>
      </w:r>
      <w:r w:rsidRPr="00202A35">
        <w:rPr>
          <w:b/>
          <w:szCs w:val="22"/>
        </w:rPr>
        <w:t xml:space="preserve"> r.</w:t>
      </w:r>
    </w:p>
    <w:p w14:paraId="7747CA2C" w14:textId="77777777" w:rsidR="00B128BC" w:rsidRPr="00202A35" w:rsidRDefault="00B128BC" w:rsidP="00B128BC">
      <w:pPr>
        <w:tabs>
          <w:tab w:val="left" w:pos="3052"/>
        </w:tabs>
        <w:spacing w:after="720" w:line="300" w:lineRule="auto"/>
        <w:jc w:val="center"/>
        <w:rPr>
          <w:b/>
          <w:szCs w:val="22"/>
        </w:rPr>
      </w:pPr>
      <w:r w:rsidRPr="00202A35">
        <w:rPr>
          <w:b/>
          <w:szCs w:val="22"/>
        </w:rPr>
        <w:t xml:space="preserve">do projektu uchwały Rady m.st. Warszawy </w:t>
      </w:r>
    </w:p>
    <w:p w14:paraId="101EE1C4" w14:textId="77777777" w:rsidR="00B128BC" w:rsidRPr="00202A35" w:rsidRDefault="00B128BC" w:rsidP="00B128BC">
      <w:pPr>
        <w:tabs>
          <w:tab w:val="left" w:pos="3052"/>
        </w:tabs>
        <w:spacing w:after="480" w:line="300" w:lineRule="auto"/>
        <w:rPr>
          <w:b/>
          <w:szCs w:val="22"/>
        </w:rPr>
      </w:pPr>
      <w:r w:rsidRPr="00B128BC">
        <w:rPr>
          <w:b/>
          <w:bCs/>
          <w:szCs w:val="22"/>
        </w:rPr>
        <w:t>Na podstawie § 29 ust. 6 Statutu miasta stołecznego</w:t>
      </w:r>
      <w:r w:rsidRPr="00202A35">
        <w:rPr>
          <w:szCs w:val="22"/>
        </w:rPr>
        <w:t xml:space="preserve"> Warszawy, stanowiącego załącznik do uchwały Nr XXII/743/2008 Rady miasta stołecznego Warszawy z dnia 10 stycznia 2008 roku (Dz. Urz. Woj. Maz. z 2019 r. poz. 14465 z późn. zm.) projekt uchwały Rady m.st. Warszawy</w:t>
      </w:r>
      <w:r w:rsidRPr="00202A35">
        <w:rPr>
          <w:b/>
          <w:szCs w:val="22"/>
        </w:rPr>
        <w:t xml:space="preserve"> w sprawie przyjęcia programu </w:t>
      </w:r>
      <w:r>
        <w:rPr>
          <w:b/>
          <w:szCs w:val="22"/>
        </w:rPr>
        <w:t>współpracy m.st. Warszawy w 2023</w:t>
      </w:r>
      <w:r w:rsidRPr="00202A35">
        <w:rPr>
          <w:b/>
          <w:szCs w:val="22"/>
        </w:rPr>
        <w:t xml:space="preserve"> roku z organizacjami pozarządowymi oraz podmiotami, o których mowa w art. 3 ust. 3 ustawy z dnia 24 kwietnia 2003 r. o działalności pożytku publicznego i o wolontariacie</w:t>
      </w:r>
    </w:p>
    <w:p w14:paraId="33722D34" w14:textId="77777777" w:rsidR="00B128BC" w:rsidRPr="00202A35" w:rsidRDefault="00B128BC" w:rsidP="00B128BC">
      <w:pPr>
        <w:tabs>
          <w:tab w:val="left" w:pos="3052"/>
        </w:tabs>
        <w:spacing w:after="1200" w:line="300" w:lineRule="auto"/>
        <w:jc w:val="both"/>
        <w:rPr>
          <w:b/>
          <w:szCs w:val="22"/>
        </w:rPr>
      </w:pPr>
      <w:r w:rsidRPr="00202A35">
        <w:rPr>
          <w:b/>
          <w:szCs w:val="22"/>
        </w:rPr>
        <w:t>opiniuję pozytywnie.</w:t>
      </w:r>
    </w:p>
    <w:p w14:paraId="0A23A9F4" w14:textId="0B472DC5" w:rsidR="00B128BC" w:rsidRPr="00202A35" w:rsidRDefault="00B128BC" w:rsidP="00B128BC">
      <w:pPr>
        <w:spacing w:after="840" w:line="300" w:lineRule="auto"/>
        <w:ind w:left="3686"/>
        <w:jc w:val="center"/>
        <w:rPr>
          <w:b/>
          <w:szCs w:val="22"/>
        </w:rPr>
      </w:pPr>
      <w:r w:rsidRPr="00202A35">
        <w:rPr>
          <w:b/>
          <w:szCs w:val="22"/>
        </w:rPr>
        <w:t>Z upoważnienia Skarbnika m.st. Warszawy</w:t>
      </w:r>
    </w:p>
    <w:p w14:paraId="4F40D194" w14:textId="77777777" w:rsidR="00B128BC" w:rsidRPr="00202A35" w:rsidRDefault="00B128BC" w:rsidP="00B128BC">
      <w:pPr>
        <w:spacing w:line="300" w:lineRule="auto"/>
        <w:ind w:left="3686"/>
        <w:jc w:val="center"/>
        <w:rPr>
          <w:szCs w:val="22"/>
        </w:rPr>
      </w:pPr>
      <w:r w:rsidRPr="00202A35">
        <w:rPr>
          <w:szCs w:val="22"/>
        </w:rPr>
        <w:t xml:space="preserve">Zastępca </w:t>
      </w:r>
      <w:r>
        <w:rPr>
          <w:szCs w:val="22"/>
        </w:rPr>
        <w:t>Dyrektora</w:t>
      </w:r>
    </w:p>
    <w:p w14:paraId="04B4F788" w14:textId="77777777" w:rsidR="00B128BC" w:rsidRPr="00202A35" w:rsidRDefault="00B128BC" w:rsidP="00B128BC">
      <w:pPr>
        <w:spacing w:line="300" w:lineRule="auto"/>
        <w:ind w:left="3686"/>
        <w:jc w:val="center"/>
        <w:rPr>
          <w:szCs w:val="22"/>
        </w:rPr>
      </w:pPr>
      <w:r w:rsidRPr="00202A35">
        <w:rPr>
          <w:szCs w:val="22"/>
        </w:rPr>
        <w:t>Biura Planowania Budżetowego</w:t>
      </w:r>
    </w:p>
    <w:p w14:paraId="2D88CAF0" w14:textId="68F49D65" w:rsidR="00B128BC" w:rsidRPr="00202A35" w:rsidRDefault="00B128BC" w:rsidP="00B128BC">
      <w:pPr>
        <w:spacing w:line="300" w:lineRule="auto"/>
        <w:ind w:left="3686"/>
        <w:jc w:val="center"/>
        <w:rPr>
          <w:szCs w:val="22"/>
        </w:rPr>
      </w:pPr>
      <w:r>
        <w:rPr>
          <w:szCs w:val="22"/>
        </w:rPr>
        <w:t>Aleksandra Jońca</w:t>
      </w:r>
    </w:p>
    <w:sectPr w:rsidR="00B128BC" w:rsidRPr="00202A35" w:rsidSect="00B128BC">
      <w:pgSz w:w="11906" w:h="16838"/>
      <w:pgMar w:top="89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6397B" w14:textId="77777777" w:rsidR="00385313" w:rsidRDefault="00385313">
      <w:r>
        <w:separator/>
      </w:r>
    </w:p>
  </w:endnote>
  <w:endnote w:type="continuationSeparator" w:id="0">
    <w:p w14:paraId="29AB9FA6" w14:textId="77777777" w:rsidR="00385313" w:rsidRDefault="0038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65AC" w14:textId="77777777" w:rsidR="001A0B3F" w:rsidRDefault="001A0B3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AC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1F1329A" w14:textId="77777777" w:rsidR="001A0B3F" w:rsidRDefault="001A0B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16DF" w14:textId="60DA7581" w:rsidR="001C1AC9" w:rsidRPr="00BF6F07" w:rsidRDefault="001C1AC9">
    <w:pPr>
      <w:pStyle w:val="Stopka"/>
      <w:jc w:val="center"/>
      <w:rPr>
        <w:rFonts w:asciiTheme="minorHAnsi" w:hAnsiTheme="minorHAnsi"/>
      </w:rPr>
    </w:pPr>
    <w:r w:rsidRPr="00BF6F07">
      <w:rPr>
        <w:rFonts w:asciiTheme="minorHAnsi" w:hAnsiTheme="minorHAnsi"/>
      </w:rPr>
      <w:fldChar w:fldCharType="begin"/>
    </w:r>
    <w:r w:rsidRPr="00BF6F07">
      <w:rPr>
        <w:rFonts w:asciiTheme="minorHAnsi" w:hAnsiTheme="minorHAnsi"/>
      </w:rPr>
      <w:instrText xml:space="preserve"> PAGE   \* MERGEFORMAT </w:instrText>
    </w:r>
    <w:r w:rsidRPr="00BF6F07">
      <w:rPr>
        <w:rFonts w:asciiTheme="minorHAnsi" w:hAnsiTheme="minorHAnsi"/>
      </w:rPr>
      <w:fldChar w:fldCharType="separate"/>
    </w:r>
    <w:r w:rsidR="004154F9">
      <w:rPr>
        <w:rFonts w:asciiTheme="minorHAnsi" w:hAnsiTheme="minorHAnsi"/>
        <w:noProof/>
      </w:rPr>
      <w:t>2</w:t>
    </w:r>
    <w:r w:rsidRPr="00BF6F07">
      <w:rPr>
        <w:rFonts w:asciiTheme="minorHAnsi" w:hAnsiTheme="minorHAnsi"/>
      </w:rPr>
      <w:fldChar w:fldCharType="end"/>
    </w:r>
  </w:p>
  <w:p w14:paraId="3A9D3716" w14:textId="77777777" w:rsidR="001A0B3F" w:rsidRDefault="001A0B3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0B33" w14:textId="77777777" w:rsidR="001A0B3F" w:rsidRDefault="001A0B3F">
    <w:pPr>
      <w:pStyle w:val="Stopka"/>
      <w:jc w:val="center"/>
    </w:pPr>
  </w:p>
  <w:p w14:paraId="235AAA07" w14:textId="77777777" w:rsidR="001A0B3F" w:rsidRDefault="001A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1A23" w14:textId="77777777" w:rsidR="00385313" w:rsidRDefault="00385313">
      <w:r>
        <w:separator/>
      </w:r>
    </w:p>
  </w:footnote>
  <w:footnote w:type="continuationSeparator" w:id="0">
    <w:p w14:paraId="4E8E7FA7" w14:textId="77777777" w:rsidR="00385313" w:rsidRDefault="00385313">
      <w:r>
        <w:continuationSeparator/>
      </w:r>
    </w:p>
  </w:footnote>
  <w:footnote w:id="1">
    <w:p w14:paraId="28A06C1F" w14:textId="77777777" w:rsidR="00B128BC" w:rsidRPr="00CD6F00" w:rsidRDefault="00B128BC" w:rsidP="00B128BC">
      <w:pPr>
        <w:pStyle w:val="Tekstprzypisudolnego"/>
        <w:rPr>
          <w:rFonts w:ascii="Calibri" w:hAnsi="Calibri"/>
          <w:sz w:val="22"/>
          <w:szCs w:val="22"/>
        </w:rPr>
      </w:pPr>
      <w:r w:rsidRPr="00CD6F00">
        <w:rPr>
          <w:rStyle w:val="Odwoanieprzypisudolnego"/>
          <w:rFonts w:ascii="Calibri" w:hAnsi="Calibri"/>
          <w:sz w:val="22"/>
          <w:szCs w:val="22"/>
        </w:rPr>
        <w:footnoteRef/>
      </w:r>
      <w:r w:rsidRPr="00CD6F00">
        <w:rPr>
          <w:rFonts w:ascii="Calibri" w:hAnsi="Calibri"/>
          <w:sz w:val="22"/>
          <w:szCs w:val="22"/>
        </w:rPr>
        <w:t xml:space="preserve"> </w:t>
      </w:r>
      <w:r w:rsidRPr="00CD6F00">
        <w:rPr>
          <w:rFonts w:ascii="Calibri" w:hAnsi="Calibri" w:cs="Calibri"/>
          <w:sz w:val="22"/>
          <w:szCs w:val="22"/>
        </w:rPr>
        <w:t>Ustawa z dnia 24 kwietnia 2003 r. o działalności pożytku p</w:t>
      </w:r>
      <w:r>
        <w:rPr>
          <w:rFonts w:ascii="Calibri" w:hAnsi="Calibri" w:cs="Calibri"/>
          <w:sz w:val="22"/>
          <w:szCs w:val="22"/>
        </w:rPr>
        <w:t xml:space="preserve">ublicznego i o wolontariacie </w:t>
      </w:r>
      <w:r w:rsidRPr="00E31B78">
        <w:rPr>
          <w:rFonts w:ascii="Calibri" w:hAnsi="Calibri" w:cs="Calibri"/>
          <w:sz w:val="22"/>
          <w:szCs w:val="22"/>
        </w:rPr>
        <w:t>(Dz. U. z 2020 r. poz. 1057, Dz. U. z 2019 r. poz. 2020, Dz. U. z 2021 r. poz. 1038, poz. 1243 i poz. 1535, Dz. U. z 2022 r. poz. 857)</w:t>
      </w:r>
      <w:r w:rsidRPr="00CD6F00">
        <w:rPr>
          <w:rFonts w:ascii="Calibri" w:hAnsi="Calibri" w:cs="Calibri"/>
          <w:sz w:val="22"/>
          <w:szCs w:val="22"/>
        </w:rPr>
        <w:t>.</w:t>
      </w:r>
    </w:p>
  </w:footnote>
  <w:footnote w:id="2">
    <w:p w14:paraId="2D609783" w14:textId="77777777" w:rsidR="00B128BC" w:rsidRPr="00B128BC" w:rsidRDefault="00B128BC" w:rsidP="00B128BC">
      <w:pPr>
        <w:pStyle w:val="Tekstprzypisudolnego"/>
        <w:rPr>
          <w:rFonts w:ascii="Calibri" w:hAnsi="Calibri" w:cs="Calibri"/>
          <w:b/>
          <w:bCs/>
        </w:rPr>
      </w:pPr>
      <w:r w:rsidRPr="00CD6F0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D6F00">
        <w:rPr>
          <w:rFonts w:ascii="Calibri" w:hAnsi="Calibri" w:cs="Calibri"/>
          <w:sz w:val="22"/>
          <w:szCs w:val="22"/>
        </w:rPr>
        <w:t xml:space="preserve"> </w:t>
      </w:r>
      <w:r w:rsidRPr="00B128BC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Uchwała nr L/1440/2013 Rady m.st. Warszawy z dnia 21 lutego 2013 r. w sprawie szczegółowego sposobu konsultowania z Warszawską Radą Działalności Pożytku Publicznego lub organizacjami pozarządowymi i podmiotami wymienionymi w art. 3 ust. 3 ustawy z dnia 24 kwietnia 2003 r. o działalności pożytku publicznego i o wolontariacie, projektów aktów prawa miejscowego w dziedzinach dotyczących działalności statutowej tych organizacji.</w:t>
      </w:r>
    </w:p>
  </w:footnote>
  <w:footnote w:id="3">
    <w:p w14:paraId="6DA1438B" w14:textId="77777777" w:rsidR="00B128BC" w:rsidRPr="00325306" w:rsidRDefault="00B128BC" w:rsidP="00B128BC">
      <w:pPr>
        <w:pStyle w:val="Tekstprzypisudolnego"/>
        <w:rPr>
          <w:sz w:val="22"/>
          <w:szCs w:val="22"/>
        </w:rPr>
      </w:pPr>
      <w:r w:rsidRPr="00CD6F0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D6F00">
        <w:rPr>
          <w:rFonts w:ascii="Calibri" w:hAnsi="Calibri" w:cs="Calibri"/>
          <w:sz w:val="22"/>
          <w:szCs w:val="22"/>
        </w:rPr>
        <w:t xml:space="preserve"> Zarządzenie nr 4392/2010 Prezydenta m.st. Warszawy z dnia 31 marca 2010 r. w sprawie projektów uchwał Rady Miasta Stołecznego Warszawy oraz zarządzeń Prezydenta Miasta Stołecznego Warszawy.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9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19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27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28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4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7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3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8"/>
  </w:num>
  <w:num w:numId="9">
    <w:abstractNumId w:val="16"/>
  </w:num>
  <w:num w:numId="10">
    <w:abstractNumId w:val="37"/>
  </w:num>
  <w:num w:numId="11">
    <w:abstractNumId w:val="33"/>
  </w:num>
  <w:num w:numId="12">
    <w:abstractNumId w:val="35"/>
  </w:num>
  <w:num w:numId="13">
    <w:abstractNumId w:val="1"/>
  </w:num>
  <w:num w:numId="14">
    <w:abstractNumId w:val="34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3"/>
  </w:num>
  <w:num w:numId="20">
    <w:abstractNumId w:val="19"/>
  </w:num>
  <w:num w:numId="21">
    <w:abstractNumId w:val="5"/>
  </w:num>
  <w:num w:numId="22">
    <w:abstractNumId w:val="32"/>
  </w:num>
  <w:num w:numId="23">
    <w:abstractNumId w:val="13"/>
  </w:num>
  <w:num w:numId="24">
    <w:abstractNumId w:val="10"/>
  </w:num>
  <w:num w:numId="25">
    <w:abstractNumId w:val="14"/>
  </w:num>
  <w:num w:numId="26">
    <w:abstractNumId w:val="2"/>
  </w:num>
  <w:num w:numId="27">
    <w:abstractNumId w:val="28"/>
  </w:num>
  <w:num w:numId="28">
    <w:abstractNumId w:val="29"/>
  </w:num>
  <w:num w:numId="29">
    <w:abstractNumId w:val="17"/>
  </w:num>
  <w:num w:numId="30">
    <w:abstractNumId w:val="7"/>
  </w:num>
  <w:num w:numId="31">
    <w:abstractNumId w:val="20"/>
  </w:num>
  <w:num w:numId="32">
    <w:abstractNumId w:val="24"/>
  </w:num>
  <w:num w:numId="33">
    <w:abstractNumId w:val="7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7"/>
  </w:num>
  <w:num w:numId="35">
    <w:abstractNumId w:val="30"/>
  </w:num>
  <w:num w:numId="36">
    <w:abstractNumId w:val="4"/>
  </w:num>
  <w:num w:numId="37">
    <w:abstractNumId w:val="0"/>
  </w:num>
  <w:num w:numId="38">
    <w:abstractNumId w:val="31"/>
  </w:num>
  <w:num w:numId="3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5746"/>
    <w:rsid w:val="000462A1"/>
    <w:rsid w:val="00046C13"/>
    <w:rsid w:val="00046E64"/>
    <w:rsid w:val="0005122D"/>
    <w:rsid w:val="00051A78"/>
    <w:rsid w:val="00051F4C"/>
    <w:rsid w:val="00052F55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7BD4"/>
    <w:rsid w:val="00077D47"/>
    <w:rsid w:val="00077FB7"/>
    <w:rsid w:val="00080F59"/>
    <w:rsid w:val="00083080"/>
    <w:rsid w:val="00083138"/>
    <w:rsid w:val="00083716"/>
    <w:rsid w:val="000839DB"/>
    <w:rsid w:val="00084A9A"/>
    <w:rsid w:val="00084F1B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AE2"/>
    <w:rsid w:val="000E171D"/>
    <w:rsid w:val="000E395C"/>
    <w:rsid w:val="000E3CF8"/>
    <w:rsid w:val="000E54FF"/>
    <w:rsid w:val="000E55E6"/>
    <w:rsid w:val="000E57EE"/>
    <w:rsid w:val="000E5B17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2AAD"/>
    <w:rsid w:val="0015415F"/>
    <w:rsid w:val="00154848"/>
    <w:rsid w:val="00155487"/>
    <w:rsid w:val="00155A6D"/>
    <w:rsid w:val="00156EA0"/>
    <w:rsid w:val="00157DBD"/>
    <w:rsid w:val="0016390E"/>
    <w:rsid w:val="00164CE1"/>
    <w:rsid w:val="001658B8"/>
    <w:rsid w:val="00165D19"/>
    <w:rsid w:val="001668EE"/>
    <w:rsid w:val="001675B0"/>
    <w:rsid w:val="00171924"/>
    <w:rsid w:val="00172626"/>
    <w:rsid w:val="00173312"/>
    <w:rsid w:val="00174232"/>
    <w:rsid w:val="001745D7"/>
    <w:rsid w:val="00174CEE"/>
    <w:rsid w:val="00175EC5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D0875"/>
    <w:rsid w:val="001D09ED"/>
    <w:rsid w:val="001D1313"/>
    <w:rsid w:val="001D29FA"/>
    <w:rsid w:val="001D362F"/>
    <w:rsid w:val="001D3E55"/>
    <w:rsid w:val="001D5C16"/>
    <w:rsid w:val="001D5F3F"/>
    <w:rsid w:val="001D69E1"/>
    <w:rsid w:val="001D78E0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388F"/>
    <w:rsid w:val="002A3DF8"/>
    <w:rsid w:val="002A3E4C"/>
    <w:rsid w:val="002A573B"/>
    <w:rsid w:val="002A576D"/>
    <w:rsid w:val="002A577A"/>
    <w:rsid w:val="002A7EC7"/>
    <w:rsid w:val="002B0069"/>
    <w:rsid w:val="002B00A5"/>
    <w:rsid w:val="002B1AF3"/>
    <w:rsid w:val="002B268A"/>
    <w:rsid w:val="002B2C4E"/>
    <w:rsid w:val="002B3BEE"/>
    <w:rsid w:val="002B7E02"/>
    <w:rsid w:val="002C09C3"/>
    <w:rsid w:val="002C0E59"/>
    <w:rsid w:val="002C0F60"/>
    <w:rsid w:val="002C13DC"/>
    <w:rsid w:val="002C298A"/>
    <w:rsid w:val="002C4DC1"/>
    <w:rsid w:val="002C5456"/>
    <w:rsid w:val="002C7F1D"/>
    <w:rsid w:val="002D01EA"/>
    <w:rsid w:val="002D0C82"/>
    <w:rsid w:val="002D3C1B"/>
    <w:rsid w:val="002D45EA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5913"/>
    <w:rsid w:val="00305983"/>
    <w:rsid w:val="00305C01"/>
    <w:rsid w:val="003068C4"/>
    <w:rsid w:val="00310ABD"/>
    <w:rsid w:val="00312CD7"/>
    <w:rsid w:val="003133DA"/>
    <w:rsid w:val="0031383B"/>
    <w:rsid w:val="00313F19"/>
    <w:rsid w:val="003148EC"/>
    <w:rsid w:val="00314E8D"/>
    <w:rsid w:val="00315FE3"/>
    <w:rsid w:val="00317C0D"/>
    <w:rsid w:val="00321873"/>
    <w:rsid w:val="00322635"/>
    <w:rsid w:val="00323367"/>
    <w:rsid w:val="00324164"/>
    <w:rsid w:val="00330110"/>
    <w:rsid w:val="00330B46"/>
    <w:rsid w:val="00330DDE"/>
    <w:rsid w:val="003318E3"/>
    <w:rsid w:val="0033306B"/>
    <w:rsid w:val="00334016"/>
    <w:rsid w:val="003341ED"/>
    <w:rsid w:val="00334A76"/>
    <w:rsid w:val="00337035"/>
    <w:rsid w:val="003377A3"/>
    <w:rsid w:val="00337A6D"/>
    <w:rsid w:val="00340E40"/>
    <w:rsid w:val="00340E47"/>
    <w:rsid w:val="00341DF5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2BE5"/>
    <w:rsid w:val="00394E29"/>
    <w:rsid w:val="00395602"/>
    <w:rsid w:val="00396105"/>
    <w:rsid w:val="003A03F9"/>
    <w:rsid w:val="003A0944"/>
    <w:rsid w:val="003A0E13"/>
    <w:rsid w:val="003A1CF7"/>
    <w:rsid w:val="003A2967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771A"/>
    <w:rsid w:val="003D79DB"/>
    <w:rsid w:val="003D7B67"/>
    <w:rsid w:val="003E0501"/>
    <w:rsid w:val="003E1039"/>
    <w:rsid w:val="003E1B7F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FF9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54F9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4AA0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53A3"/>
    <w:rsid w:val="0044627E"/>
    <w:rsid w:val="00446469"/>
    <w:rsid w:val="00446D33"/>
    <w:rsid w:val="00451062"/>
    <w:rsid w:val="00453BB1"/>
    <w:rsid w:val="004541B2"/>
    <w:rsid w:val="004556B8"/>
    <w:rsid w:val="00455B16"/>
    <w:rsid w:val="00455E7E"/>
    <w:rsid w:val="0045663A"/>
    <w:rsid w:val="0045690A"/>
    <w:rsid w:val="00460A8E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358E"/>
    <w:rsid w:val="00483672"/>
    <w:rsid w:val="0048445E"/>
    <w:rsid w:val="00484F69"/>
    <w:rsid w:val="004854D1"/>
    <w:rsid w:val="004857CD"/>
    <w:rsid w:val="00485B08"/>
    <w:rsid w:val="0048637E"/>
    <w:rsid w:val="00492065"/>
    <w:rsid w:val="0049287E"/>
    <w:rsid w:val="004936A4"/>
    <w:rsid w:val="00493C20"/>
    <w:rsid w:val="004944A3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6145"/>
    <w:rsid w:val="004B6239"/>
    <w:rsid w:val="004B6A00"/>
    <w:rsid w:val="004B7422"/>
    <w:rsid w:val="004B7E6E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895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7B29"/>
    <w:rsid w:val="00530DCF"/>
    <w:rsid w:val="00530EDA"/>
    <w:rsid w:val="00531697"/>
    <w:rsid w:val="00531DA4"/>
    <w:rsid w:val="00534740"/>
    <w:rsid w:val="0053670F"/>
    <w:rsid w:val="005407AB"/>
    <w:rsid w:val="005411C4"/>
    <w:rsid w:val="00541634"/>
    <w:rsid w:val="0054207F"/>
    <w:rsid w:val="00542522"/>
    <w:rsid w:val="005425B3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C6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9BB"/>
    <w:rsid w:val="00611F00"/>
    <w:rsid w:val="00612B94"/>
    <w:rsid w:val="0061374A"/>
    <w:rsid w:val="00614EEF"/>
    <w:rsid w:val="00614F9A"/>
    <w:rsid w:val="00616491"/>
    <w:rsid w:val="00620CD3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B16"/>
    <w:rsid w:val="0064153F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54A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B1264"/>
    <w:rsid w:val="006B1476"/>
    <w:rsid w:val="006B176C"/>
    <w:rsid w:val="006B233C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1F50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DFF"/>
    <w:rsid w:val="007D4C3B"/>
    <w:rsid w:val="007D5A28"/>
    <w:rsid w:val="007D78BF"/>
    <w:rsid w:val="007E1F11"/>
    <w:rsid w:val="007E31C6"/>
    <w:rsid w:val="007E401D"/>
    <w:rsid w:val="007E44DC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8029AD"/>
    <w:rsid w:val="008036E5"/>
    <w:rsid w:val="00803E38"/>
    <w:rsid w:val="00804527"/>
    <w:rsid w:val="008052F6"/>
    <w:rsid w:val="00805430"/>
    <w:rsid w:val="008060BB"/>
    <w:rsid w:val="00807937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68D0"/>
    <w:rsid w:val="008E7D56"/>
    <w:rsid w:val="008F0302"/>
    <w:rsid w:val="008F0633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338C"/>
    <w:rsid w:val="0091442D"/>
    <w:rsid w:val="00914B15"/>
    <w:rsid w:val="009150D9"/>
    <w:rsid w:val="00915926"/>
    <w:rsid w:val="00915EC5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F0"/>
    <w:rsid w:val="0095229D"/>
    <w:rsid w:val="00953415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4A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4F67"/>
    <w:rsid w:val="009A5347"/>
    <w:rsid w:val="009A661F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F03CB"/>
    <w:rsid w:val="009F0E3B"/>
    <w:rsid w:val="009F2A08"/>
    <w:rsid w:val="009F36AE"/>
    <w:rsid w:val="009F49B3"/>
    <w:rsid w:val="009F5648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5F89"/>
    <w:rsid w:val="00A161FC"/>
    <w:rsid w:val="00A164F9"/>
    <w:rsid w:val="00A20B9A"/>
    <w:rsid w:val="00A20D33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D09E4"/>
    <w:rsid w:val="00AD23FF"/>
    <w:rsid w:val="00AD2636"/>
    <w:rsid w:val="00AD2C36"/>
    <w:rsid w:val="00AD2E02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69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8BC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1EBD"/>
    <w:rsid w:val="00B22216"/>
    <w:rsid w:val="00B22224"/>
    <w:rsid w:val="00B2386D"/>
    <w:rsid w:val="00B23DF3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61C"/>
    <w:rsid w:val="00B41110"/>
    <w:rsid w:val="00B41260"/>
    <w:rsid w:val="00B430F5"/>
    <w:rsid w:val="00B4569F"/>
    <w:rsid w:val="00B45ED0"/>
    <w:rsid w:val="00B46B79"/>
    <w:rsid w:val="00B46B9E"/>
    <w:rsid w:val="00B476B1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A92"/>
    <w:rsid w:val="00B95C7F"/>
    <w:rsid w:val="00B95E43"/>
    <w:rsid w:val="00B95F0D"/>
    <w:rsid w:val="00B96C1F"/>
    <w:rsid w:val="00B97B04"/>
    <w:rsid w:val="00B97DF2"/>
    <w:rsid w:val="00B97EC3"/>
    <w:rsid w:val="00BA0798"/>
    <w:rsid w:val="00BA1400"/>
    <w:rsid w:val="00BA18A4"/>
    <w:rsid w:val="00BA2667"/>
    <w:rsid w:val="00BA2F4C"/>
    <w:rsid w:val="00BA3BA0"/>
    <w:rsid w:val="00BA3E81"/>
    <w:rsid w:val="00BA597E"/>
    <w:rsid w:val="00BA5B09"/>
    <w:rsid w:val="00BA63F7"/>
    <w:rsid w:val="00BA6D33"/>
    <w:rsid w:val="00BB020B"/>
    <w:rsid w:val="00BB18FD"/>
    <w:rsid w:val="00BB21D7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90A"/>
    <w:rsid w:val="00BE23B6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67B6"/>
    <w:rsid w:val="00BF6F07"/>
    <w:rsid w:val="00BF709D"/>
    <w:rsid w:val="00BF7F73"/>
    <w:rsid w:val="00C03010"/>
    <w:rsid w:val="00C032CC"/>
    <w:rsid w:val="00C03873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745"/>
    <w:rsid w:val="00C137F2"/>
    <w:rsid w:val="00C1521C"/>
    <w:rsid w:val="00C15385"/>
    <w:rsid w:val="00C17B48"/>
    <w:rsid w:val="00C20D3A"/>
    <w:rsid w:val="00C210BA"/>
    <w:rsid w:val="00C21FF9"/>
    <w:rsid w:val="00C2267E"/>
    <w:rsid w:val="00C22E28"/>
    <w:rsid w:val="00C22E38"/>
    <w:rsid w:val="00C233DA"/>
    <w:rsid w:val="00C23D0F"/>
    <w:rsid w:val="00C25D40"/>
    <w:rsid w:val="00C26353"/>
    <w:rsid w:val="00C27DF8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CD1"/>
    <w:rsid w:val="00C60130"/>
    <w:rsid w:val="00C60FA8"/>
    <w:rsid w:val="00C62241"/>
    <w:rsid w:val="00C6242C"/>
    <w:rsid w:val="00C62E67"/>
    <w:rsid w:val="00C63FA6"/>
    <w:rsid w:val="00C65DC9"/>
    <w:rsid w:val="00C65F35"/>
    <w:rsid w:val="00C66BE7"/>
    <w:rsid w:val="00C7138A"/>
    <w:rsid w:val="00C72328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593A"/>
    <w:rsid w:val="00CB6124"/>
    <w:rsid w:val="00CB6A98"/>
    <w:rsid w:val="00CB6D0E"/>
    <w:rsid w:val="00CC0B97"/>
    <w:rsid w:val="00CC0C87"/>
    <w:rsid w:val="00CC20AD"/>
    <w:rsid w:val="00CC336B"/>
    <w:rsid w:val="00CC3E18"/>
    <w:rsid w:val="00CC62C0"/>
    <w:rsid w:val="00CC6E26"/>
    <w:rsid w:val="00CC7181"/>
    <w:rsid w:val="00CC739F"/>
    <w:rsid w:val="00CC7FC9"/>
    <w:rsid w:val="00CD01B2"/>
    <w:rsid w:val="00CD1EEA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E94"/>
    <w:rsid w:val="00D10F6C"/>
    <w:rsid w:val="00D1126E"/>
    <w:rsid w:val="00D122BD"/>
    <w:rsid w:val="00D1233F"/>
    <w:rsid w:val="00D124BD"/>
    <w:rsid w:val="00D130D2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7F2"/>
    <w:rsid w:val="00D41D8B"/>
    <w:rsid w:val="00D462F9"/>
    <w:rsid w:val="00D46F7F"/>
    <w:rsid w:val="00D472E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BB6"/>
    <w:rsid w:val="00D87969"/>
    <w:rsid w:val="00D9021D"/>
    <w:rsid w:val="00D91C80"/>
    <w:rsid w:val="00D94076"/>
    <w:rsid w:val="00D97ED6"/>
    <w:rsid w:val="00DA0CF9"/>
    <w:rsid w:val="00DA2506"/>
    <w:rsid w:val="00DA382A"/>
    <w:rsid w:val="00DA3C95"/>
    <w:rsid w:val="00DA4568"/>
    <w:rsid w:val="00DA6F8D"/>
    <w:rsid w:val="00DA7BB4"/>
    <w:rsid w:val="00DA7C81"/>
    <w:rsid w:val="00DB0371"/>
    <w:rsid w:val="00DB03AA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D04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58BE"/>
    <w:rsid w:val="00E86487"/>
    <w:rsid w:val="00E86B73"/>
    <w:rsid w:val="00E874F3"/>
    <w:rsid w:val="00E90306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439B"/>
    <w:rsid w:val="00F44809"/>
    <w:rsid w:val="00F44C42"/>
    <w:rsid w:val="00F44F0C"/>
    <w:rsid w:val="00F45071"/>
    <w:rsid w:val="00F4677A"/>
    <w:rsid w:val="00F469F6"/>
    <w:rsid w:val="00F46A30"/>
    <w:rsid w:val="00F50A68"/>
    <w:rsid w:val="00F51738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9288C"/>
    <w:rsid w:val="00F949DE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8D9"/>
    <w:rsid w:val="00FC14C9"/>
    <w:rsid w:val="00FC1EF4"/>
    <w:rsid w:val="00FC260C"/>
    <w:rsid w:val="00FC375E"/>
    <w:rsid w:val="00FC3F36"/>
    <w:rsid w:val="00FC4656"/>
    <w:rsid w:val="00FC539F"/>
    <w:rsid w:val="00FC5F16"/>
    <w:rsid w:val="00FC6DE7"/>
    <w:rsid w:val="00FC71D4"/>
    <w:rsid w:val="00FD1635"/>
    <w:rsid w:val="00FD1674"/>
    <w:rsid w:val="00FD1EF6"/>
    <w:rsid w:val="00FD2C84"/>
    <w:rsid w:val="00FD471F"/>
    <w:rsid w:val="00FD5C9A"/>
    <w:rsid w:val="00FD5CFD"/>
    <w:rsid w:val="00FE2AA1"/>
    <w:rsid w:val="00FE4670"/>
    <w:rsid w:val="00FE5CB2"/>
    <w:rsid w:val="00FE730D"/>
    <w:rsid w:val="00FF17CD"/>
    <w:rsid w:val="00FF3432"/>
    <w:rsid w:val="00FF4134"/>
    <w:rsid w:val="00FF5941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273292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BC2F-8CAA-4F09-9998-954A0D2B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6113</Words>
  <Characters>38183</Characters>
  <Application>Microsoft Office Word</Application>
  <DocSecurity>0</DocSecurity>
  <Lines>318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programu współpracy na 2013 rok</vt:lpstr>
      <vt:lpstr>projekt programu współpracy na 2013 rok</vt:lpstr>
    </vt:vector>
  </TitlesOfParts>
  <Company>Urząd m.st. Warszawy</Company>
  <LinksUpToDate>false</LinksUpToDate>
  <CharactersWithSpaces>44208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2582</dc:title>
  <dc:subject/>
  <dc:creator>Stasiak Michał</dc:creator>
  <cp:keywords/>
  <cp:lastModifiedBy>Polkowska Teresa</cp:lastModifiedBy>
  <cp:revision>8</cp:revision>
  <cp:lastPrinted>2022-08-03T10:11:00Z</cp:lastPrinted>
  <dcterms:created xsi:type="dcterms:W3CDTF">2022-09-23T07:21:00Z</dcterms:created>
  <dcterms:modified xsi:type="dcterms:W3CDTF">2022-10-04T13:14:00Z</dcterms:modified>
</cp:coreProperties>
</file>