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3C61" w14:textId="463C4DA5" w:rsidR="009D072A" w:rsidRDefault="00B80733" w:rsidP="002B2B8A">
      <w:pPr>
        <w:spacing w:after="360" w:line="30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DRUK NR 2271</w:t>
      </w:r>
    </w:p>
    <w:p w14:paraId="5A430591" w14:textId="2A611072" w:rsidR="00BA0CBA" w:rsidRPr="005D6F03" w:rsidRDefault="00BA0CBA" w:rsidP="005D6F03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>UCHWAŁA N</w:t>
      </w:r>
      <w:r w:rsidR="00B26CC2" w:rsidRPr="005D6F03">
        <w:rPr>
          <w:rFonts w:asciiTheme="minorHAnsi" w:hAnsiTheme="minorHAnsi"/>
          <w:b/>
          <w:sz w:val="22"/>
          <w:szCs w:val="22"/>
        </w:rPr>
        <w:t>R</w:t>
      </w:r>
      <w:r w:rsidRPr="005D6F03">
        <w:rPr>
          <w:rFonts w:asciiTheme="minorHAnsi" w:hAnsiTheme="minorHAnsi"/>
          <w:b/>
          <w:sz w:val="22"/>
          <w:szCs w:val="22"/>
        </w:rPr>
        <w:t>............</w:t>
      </w:r>
      <w:r w:rsidR="005D6F03">
        <w:rPr>
          <w:rFonts w:asciiTheme="minorHAnsi" w:hAnsiTheme="minorHAnsi"/>
          <w:b/>
          <w:sz w:val="22"/>
          <w:szCs w:val="22"/>
        </w:rPr>
        <w:t>/</w:t>
      </w:r>
      <w:r w:rsidRPr="005D6F03">
        <w:rPr>
          <w:rFonts w:asciiTheme="minorHAnsi" w:hAnsiTheme="minorHAnsi"/>
          <w:b/>
          <w:sz w:val="22"/>
          <w:szCs w:val="22"/>
        </w:rPr>
        <w:t>........./20</w:t>
      </w:r>
      <w:r w:rsidR="005D6F03" w:rsidRPr="005D6F03">
        <w:rPr>
          <w:rFonts w:asciiTheme="minorHAnsi" w:hAnsiTheme="minorHAnsi"/>
          <w:b/>
          <w:sz w:val="22"/>
          <w:szCs w:val="22"/>
        </w:rPr>
        <w:t>2</w:t>
      </w:r>
      <w:r w:rsidR="004B7162">
        <w:rPr>
          <w:rFonts w:asciiTheme="minorHAnsi" w:hAnsiTheme="minorHAnsi"/>
          <w:b/>
          <w:sz w:val="22"/>
          <w:szCs w:val="22"/>
        </w:rPr>
        <w:t>2</w:t>
      </w:r>
    </w:p>
    <w:p w14:paraId="58396B95" w14:textId="77777777" w:rsidR="00BA0CBA" w:rsidRPr="005D6F03" w:rsidRDefault="00BA0CBA" w:rsidP="005D6F03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>RADY MIASTA STOŁECZNEGO WARSZAWY</w:t>
      </w:r>
    </w:p>
    <w:p w14:paraId="2DE12027" w14:textId="40EF8667" w:rsidR="00BA0CBA" w:rsidRPr="005D6F03" w:rsidRDefault="00BA0CBA" w:rsidP="005D6F03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z </w:t>
      </w:r>
      <w:r w:rsidR="005D6F03">
        <w:rPr>
          <w:rFonts w:asciiTheme="minorHAnsi" w:hAnsiTheme="minorHAnsi"/>
          <w:b/>
          <w:sz w:val="22"/>
          <w:szCs w:val="22"/>
        </w:rPr>
        <w:t>…………………………………..</w:t>
      </w:r>
      <w:r w:rsidR="00E42274" w:rsidRPr="005D6F03">
        <w:rPr>
          <w:rFonts w:asciiTheme="minorHAnsi" w:hAnsiTheme="minorHAnsi"/>
          <w:b/>
          <w:sz w:val="22"/>
          <w:szCs w:val="22"/>
        </w:rPr>
        <w:t xml:space="preserve"> 20</w:t>
      </w:r>
      <w:r w:rsidR="005D6F03" w:rsidRPr="005D6F03">
        <w:rPr>
          <w:rFonts w:asciiTheme="minorHAnsi" w:hAnsiTheme="minorHAnsi"/>
          <w:b/>
          <w:sz w:val="22"/>
          <w:szCs w:val="22"/>
        </w:rPr>
        <w:t>2</w:t>
      </w:r>
      <w:r w:rsidR="004B7162">
        <w:rPr>
          <w:rFonts w:asciiTheme="minorHAnsi" w:hAnsiTheme="minorHAnsi"/>
          <w:b/>
          <w:sz w:val="22"/>
          <w:szCs w:val="22"/>
        </w:rPr>
        <w:t>2</w:t>
      </w:r>
      <w:r w:rsidR="007B17EA" w:rsidRPr="005D6F03">
        <w:rPr>
          <w:rFonts w:asciiTheme="minorHAnsi" w:hAnsiTheme="minorHAnsi"/>
          <w:b/>
          <w:sz w:val="22"/>
          <w:szCs w:val="22"/>
        </w:rPr>
        <w:t xml:space="preserve"> r.</w:t>
      </w:r>
    </w:p>
    <w:p w14:paraId="4D8CB79A" w14:textId="68E9AA58" w:rsidR="00F77652" w:rsidRPr="005D6F03" w:rsidRDefault="00F77652" w:rsidP="002B2B8A">
      <w:pPr>
        <w:spacing w:before="240" w:after="240"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w sprawie wyrażenia zgody na oddanie w nieodpłatne użytkowanie nieruchomości gruntowej, </w:t>
      </w:r>
      <w:r w:rsidR="005D6F03" w:rsidRPr="005D6F03">
        <w:rPr>
          <w:rFonts w:asciiTheme="minorHAnsi" w:hAnsiTheme="minorHAnsi"/>
          <w:b/>
          <w:sz w:val="22"/>
          <w:szCs w:val="22"/>
        </w:rPr>
        <w:t xml:space="preserve">zabudowanej, </w:t>
      </w:r>
      <w:r w:rsidRPr="005D6F03">
        <w:rPr>
          <w:rFonts w:asciiTheme="minorHAnsi" w:hAnsiTheme="minorHAnsi"/>
          <w:b/>
          <w:sz w:val="22"/>
          <w:szCs w:val="22"/>
        </w:rPr>
        <w:t xml:space="preserve">położonej w Warszawie przy ul. </w:t>
      </w:r>
      <w:r w:rsidR="007D21F3">
        <w:rPr>
          <w:rFonts w:asciiTheme="minorHAnsi" w:hAnsiTheme="minorHAnsi"/>
          <w:b/>
          <w:sz w:val="22"/>
          <w:szCs w:val="22"/>
        </w:rPr>
        <w:t xml:space="preserve">J. </w:t>
      </w:r>
      <w:r w:rsidR="00DE7E8D">
        <w:rPr>
          <w:rFonts w:asciiTheme="minorHAnsi" w:hAnsiTheme="minorHAnsi"/>
          <w:b/>
          <w:sz w:val="22"/>
          <w:szCs w:val="22"/>
        </w:rPr>
        <w:t>Strusia 11</w:t>
      </w:r>
      <w:r w:rsidRPr="005D6F03">
        <w:rPr>
          <w:rFonts w:asciiTheme="minorHAnsi" w:hAnsiTheme="minorHAnsi"/>
          <w:b/>
          <w:sz w:val="22"/>
          <w:szCs w:val="22"/>
        </w:rPr>
        <w:t xml:space="preserve"> na rzecz </w:t>
      </w:r>
      <w:r w:rsidRPr="005D6F03">
        <w:rPr>
          <w:rFonts w:asciiTheme="minorHAnsi" w:hAnsiTheme="minorHAnsi"/>
          <w:b/>
          <w:sz w:val="22"/>
          <w:szCs w:val="22"/>
        </w:rPr>
        <w:br/>
      </w:r>
      <w:r w:rsidR="00EE5556">
        <w:rPr>
          <w:rFonts w:asciiTheme="minorHAnsi" w:hAnsiTheme="minorHAnsi"/>
          <w:b/>
          <w:sz w:val="22"/>
          <w:szCs w:val="22"/>
        </w:rPr>
        <w:t xml:space="preserve">Samodzielnego </w:t>
      </w:r>
      <w:r w:rsidR="00DE7E8D">
        <w:rPr>
          <w:rFonts w:asciiTheme="minorHAnsi" w:hAnsiTheme="minorHAnsi"/>
          <w:b/>
          <w:sz w:val="22"/>
          <w:szCs w:val="22"/>
        </w:rPr>
        <w:t>Zespołu Publicznych Zakładów Lecznictwa Otwartego Warszawa-Wawer</w:t>
      </w:r>
    </w:p>
    <w:p w14:paraId="1D1F0BA2" w14:textId="778269CD" w:rsidR="00BA0CBA" w:rsidRPr="005D6F03" w:rsidRDefault="00CC7153" w:rsidP="002A0408">
      <w:pPr>
        <w:spacing w:after="240" w:line="300" w:lineRule="auto"/>
        <w:ind w:firstLine="539"/>
        <w:rPr>
          <w:rFonts w:asciiTheme="minorHAnsi" w:hAnsiTheme="minorHAnsi"/>
          <w:sz w:val="22"/>
          <w:szCs w:val="22"/>
        </w:rPr>
      </w:pPr>
      <w:r w:rsidRPr="005D6F03">
        <w:rPr>
          <w:rFonts w:asciiTheme="minorHAnsi" w:hAnsiTheme="minorHAnsi"/>
          <w:sz w:val="22"/>
          <w:szCs w:val="22"/>
        </w:rPr>
        <w:t>Na podst</w:t>
      </w:r>
      <w:r w:rsidR="00241D0C" w:rsidRPr="005D6F03">
        <w:rPr>
          <w:rFonts w:asciiTheme="minorHAnsi" w:hAnsiTheme="minorHAnsi"/>
          <w:sz w:val="22"/>
          <w:szCs w:val="22"/>
        </w:rPr>
        <w:t xml:space="preserve">awie art. 18 ust. </w:t>
      </w:r>
      <w:r w:rsidR="002D0C0C" w:rsidRPr="005D6F03">
        <w:rPr>
          <w:rFonts w:asciiTheme="minorHAnsi" w:hAnsiTheme="minorHAnsi"/>
          <w:sz w:val="22"/>
          <w:szCs w:val="22"/>
        </w:rPr>
        <w:t>1</w:t>
      </w:r>
      <w:r w:rsidRPr="005D6F03">
        <w:rPr>
          <w:rFonts w:asciiTheme="minorHAnsi" w:hAnsiTheme="minorHAnsi"/>
          <w:sz w:val="22"/>
          <w:szCs w:val="22"/>
        </w:rPr>
        <w:t xml:space="preserve"> </w:t>
      </w:r>
      <w:r w:rsidR="00BA0CBA" w:rsidRPr="005D6F03">
        <w:rPr>
          <w:rFonts w:asciiTheme="minorHAnsi" w:hAnsiTheme="minorHAnsi"/>
          <w:sz w:val="22"/>
          <w:szCs w:val="22"/>
        </w:rPr>
        <w:t xml:space="preserve">ustawy z dnia 8 marca 1990 r. o samorządzie gminnym </w:t>
      </w:r>
      <w:r w:rsidR="00621838" w:rsidRPr="005D6F03">
        <w:rPr>
          <w:rFonts w:asciiTheme="minorHAnsi" w:hAnsiTheme="minorHAnsi"/>
          <w:sz w:val="22"/>
          <w:szCs w:val="22"/>
        </w:rPr>
        <w:t>(</w:t>
      </w:r>
      <w:r w:rsidR="00F4085D">
        <w:rPr>
          <w:rFonts w:ascii="Calibri" w:hAnsi="Calibri"/>
          <w:sz w:val="22"/>
          <w:szCs w:val="22"/>
        </w:rPr>
        <w:t>Dz. </w:t>
      </w:r>
      <w:r w:rsidR="005D6F03" w:rsidRPr="0051007A">
        <w:rPr>
          <w:rFonts w:ascii="Calibri" w:hAnsi="Calibri"/>
          <w:sz w:val="22"/>
          <w:szCs w:val="22"/>
        </w:rPr>
        <w:t>U.</w:t>
      </w:r>
      <w:r w:rsidR="00F4085D">
        <w:rPr>
          <w:rFonts w:ascii="Calibri" w:hAnsi="Calibri"/>
          <w:sz w:val="22"/>
          <w:szCs w:val="22"/>
        </w:rPr>
        <w:t> </w:t>
      </w:r>
      <w:r w:rsidR="005D6F03" w:rsidRPr="0051007A">
        <w:rPr>
          <w:rFonts w:ascii="Calibri" w:hAnsi="Calibri"/>
          <w:sz w:val="22"/>
          <w:szCs w:val="22"/>
        </w:rPr>
        <w:t>z</w:t>
      </w:r>
      <w:r w:rsidR="005D6F03">
        <w:rPr>
          <w:rFonts w:ascii="Calibri" w:hAnsi="Calibri"/>
          <w:sz w:val="22"/>
          <w:szCs w:val="22"/>
        </w:rPr>
        <w:t> </w:t>
      </w:r>
      <w:r w:rsidR="005D6F03" w:rsidRPr="0051007A">
        <w:rPr>
          <w:rFonts w:ascii="Calibri" w:hAnsi="Calibri"/>
          <w:sz w:val="22"/>
          <w:szCs w:val="22"/>
        </w:rPr>
        <w:t>202</w:t>
      </w:r>
      <w:r w:rsidR="0043657D">
        <w:rPr>
          <w:rFonts w:ascii="Calibri" w:hAnsi="Calibri"/>
          <w:sz w:val="22"/>
          <w:szCs w:val="22"/>
        </w:rPr>
        <w:t>2</w:t>
      </w:r>
      <w:r w:rsidR="005D6F03" w:rsidRPr="0051007A">
        <w:rPr>
          <w:rFonts w:ascii="Calibri" w:hAnsi="Calibri"/>
          <w:sz w:val="22"/>
          <w:szCs w:val="22"/>
        </w:rPr>
        <w:t xml:space="preserve"> r. poz. </w:t>
      </w:r>
      <w:r w:rsidR="0043657D">
        <w:rPr>
          <w:rFonts w:ascii="Calibri" w:hAnsi="Calibri"/>
          <w:sz w:val="22"/>
          <w:szCs w:val="22"/>
        </w:rPr>
        <w:t xml:space="preserve">559 </w:t>
      </w:r>
      <w:r w:rsidR="00F4085D">
        <w:rPr>
          <w:rFonts w:ascii="Calibri" w:hAnsi="Calibri"/>
          <w:sz w:val="22"/>
          <w:szCs w:val="22"/>
        </w:rPr>
        <w:t xml:space="preserve">i </w:t>
      </w:r>
      <w:r w:rsidR="0043657D">
        <w:rPr>
          <w:rFonts w:ascii="Calibri" w:hAnsi="Calibri"/>
          <w:sz w:val="22"/>
          <w:szCs w:val="22"/>
        </w:rPr>
        <w:t>583</w:t>
      </w:r>
      <w:r w:rsidR="00621838" w:rsidRPr="005D6F03">
        <w:rPr>
          <w:rFonts w:asciiTheme="minorHAnsi" w:hAnsiTheme="minorHAnsi"/>
          <w:sz w:val="22"/>
          <w:szCs w:val="22"/>
        </w:rPr>
        <w:t>)</w:t>
      </w:r>
      <w:r w:rsidR="009F6EF7" w:rsidRPr="005D6F03">
        <w:rPr>
          <w:rFonts w:asciiTheme="minorHAnsi" w:hAnsiTheme="minorHAnsi"/>
          <w:sz w:val="22"/>
          <w:szCs w:val="22"/>
        </w:rPr>
        <w:t xml:space="preserve"> </w:t>
      </w:r>
      <w:r w:rsidR="005F76BD" w:rsidRPr="005D6F03">
        <w:rPr>
          <w:rFonts w:asciiTheme="minorHAnsi" w:hAnsiTheme="minorHAnsi"/>
          <w:sz w:val="22"/>
          <w:szCs w:val="22"/>
        </w:rPr>
        <w:t>oraz</w:t>
      </w:r>
      <w:r w:rsidR="008D4A62" w:rsidRPr="005D6F03">
        <w:rPr>
          <w:rFonts w:asciiTheme="minorHAnsi" w:hAnsiTheme="minorHAnsi"/>
          <w:sz w:val="22"/>
          <w:szCs w:val="22"/>
        </w:rPr>
        <w:t xml:space="preserve"> </w:t>
      </w:r>
      <w:r w:rsidR="00757B9D" w:rsidRPr="005D6F03">
        <w:rPr>
          <w:rFonts w:asciiTheme="minorHAnsi" w:hAnsiTheme="minorHAnsi"/>
          <w:sz w:val="22"/>
          <w:szCs w:val="22"/>
        </w:rPr>
        <w:t>§ 9g</w:t>
      </w:r>
      <w:r w:rsidR="00BA0CBA" w:rsidRPr="005D6F03">
        <w:rPr>
          <w:rFonts w:asciiTheme="minorHAnsi" w:hAnsiTheme="minorHAnsi"/>
          <w:sz w:val="22"/>
          <w:szCs w:val="22"/>
        </w:rPr>
        <w:t xml:space="preserve"> </w:t>
      </w:r>
      <w:r w:rsidR="00757B9D" w:rsidRPr="005D6F03">
        <w:rPr>
          <w:rFonts w:asciiTheme="minorHAnsi" w:hAnsiTheme="minorHAnsi"/>
          <w:sz w:val="22"/>
          <w:szCs w:val="22"/>
        </w:rPr>
        <w:t xml:space="preserve">ust. 1 </w:t>
      </w:r>
      <w:r w:rsidR="00BF66FB" w:rsidRPr="005D6F03">
        <w:rPr>
          <w:rFonts w:asciiTheme="minorHAnsi" w:hAnsiTheme="minorHAnsi"/>
          <w:spacing w:val="6"/>
          <w:sz w:val="22"/>
          <w:szCs w:val="22"/>
        </w:rPr>
        <w:t>załącznika do uchwały n</w:t>
      </w:r>
      <w:r w:rsidR="00BA0CBA" w:rsidRPr="005D6F03">
        <w:rPr>
          <w:rFonts w:asciiTheme="minorHAnsi" w:hAnsiTheme="minorHAnsi"/>
          <w:spacing w:val="6"/>
          <w:sz w:val="22"/>
          <w:szCs w:val="22"/>
        </w:rPr>
        <w:t xml:space="preserve">r </w:t>
      </w:r>
      <w:r w:rsidR="00BA0CBA" w:rsidRPr="005D6F03">
        <w:rPr>
          <w:rFonts w:asciiTheme="minorHAnsi" w:hAnsiTheme="minorHAnsi"/>
          <w:bCs/>
          <w:spacing w:val="6"/>
          <w:sz w:val="22"/>
          <w:szCs w:val="22"/>
        </w:rPr>
        <w:t xml:space="preserve">XXVIII/534/2004 Rady m.st. Warszawy z dnia </w:t>
      </w:r>
      <w:r w:rsidR="00BA0CBA" w:rsidRPr="005D6F03">
        <w:rPr>
          <w:rFonts w:asciiTheme="minorHAnsi" w:hAnsiTheme="minorHAnsi"/>
          <w:spacing w:val="6"/>
          <w:sz w:val="22"/>
          <w:szCs w:val="22"/>
        </w:rPr>
        <w:t>15 kwietnia 2004 r.</w:t>
      </w:r>
      <w:r w:rsidR="00BA0CBA" w:rsidRPr="005D6F03">
        <w:rPr>
          <w:rFonts w:asciiTheme="minorHAnsi" w:hAnsiTheme="minorHAnsi"/>
          <w:sz w:val="22"/>
          <w:szCs w:val="22"/>
        </w:rPr>
        <w:t xml:space="preserve"> </w:t>
      </w:r>
      <w:r w:rsidR="00BA0CBA" w:rsidRPr="005D6F03">
        <w:rPr>
          <w:rFonts w:asciiTheme="minorHAnsi" w:hAnsiTheme="minorHAnsi"/>
          <w:bCs/>
          <w:sz w:val="22"/>
          <w:szCs w:val="22"/>
        </w:rPr>
        <w:t>w sprawie zasad nabywania, zbywania i obciążania nieruchomości m.st. Warszawy oraz ich wydzierżawiania lub najmu na o</w:t>
      </w:r>
      <w:r w:rsidR="00F4085D">
        <w:rPr>
          <w:rFonts w:asciiTheme="minorHAnsi" w:hAnsiTheme="minorHAnsi"/>
          <w:bCs/>
          <w:sz w:val="22"/>
          <w:szCs w:val="22"/>
        </w:rPr>
        <w:t>kres dłuższy niż trzy lata (Dz. </w:t>
      </w:r>
      <w:r w:rsidR="00BA0CBA" w:rsidRPr="005D6F03">
        <w:rPr>
          <w:rFonts w:asciiTheme="minorHAnsi" w:hAnsiTheme="minorHAnsi"/>
          <w:bCs/>
          <w:sz w:val="22"/>
          <w:szCs w:val="22"/>
        </w:rPr>
        <w:t xml:space="preserve">Urz. Woj. </w:t>
      </w:r>
      <w:proofErr w:type="spellStart"/>
      <w:r w:rsidR="00BA0CBA" w:rsidRPr="005D6F03">
        <w:rPr>
          <w:rFonts w:asciiTheme="minorHAnsi" w:hAnsiTheme="minorHAnsi"/>
          <w:bCs/>
          <w:sz w:val="22"/>
          <w:szCs w:val="22"/>
        </w:rPr>
        <w:t>Maz</w:t>
      </w:r>
      <w:proofErr w:type="spellEnd"/>
      <w:r w:rsidR="00BA0CBA" w:rsidRPr="005D6F03">
        <w:rPr>
          <w:rFonts w:asciiTheme="minorHAnsi" w:hAnsiTheme="minorHAnsi"/>
          <w:bCs/>
          <w:sz w:val="22"/>
          <w:szCs w:val="22"/>
        </w:rPr>
        <w:t xml:space="preserve">. </w:t>
      </w:r>
      <w:r w:rsidR="00A26509">
        <w:rPr>
          <w:rFonts w:asciiTheme="minorHAnsi" w:hAnsiTheme="minorHAnsi"/>
          <w:bCs/>
          <w:sz w:val="22"/>
          <w:szCs w:val="22"/>
        </w:rPr>
        <w:t xml:space="preserve">Nr 119, </w:t>
      </w:r>
      <w:r w:rsidR="00BA0CBA" w:rsidRPr="005D6F03">
        <w:rPr>
          <w:rFonts w:asciiTheme="minorHAnsi" w:hAnsiTheme="minorHAnsi"/>
          <w:bCs/>
          <w:sz w:val="22"/>
          <w:szCs w:val="22"/>
        </w:rPr>
        <w:t>po</w:t>
      </w:r>
      <w:bookmarkStart w:id="0" w:name="_GoBack"/>
      <w:bookmarkEnd w:id="0"/>
      <w:r w:rsidR="00BA0CBA" w:rsidRPr="005D6F03">
        <w:rPr>
          <w:rFonts w:asciiTheme="minorHAnsi" w:hAnsiTheme="minorHAnsi"/>
          <w:bCs/>
          <w:sz w:val="22"/>
          <w:szCs w:val="22"/>
        </w:rPr>
        <w:t xml:space="preserve">z. 2927, z </w:t>
      </w:r>
      <w:proofErr w:type="spellStart"/>
      <w:r w:rsidR="00BA0CBA" w:rsidRPr="005D6F03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="00BA0CBA" w:rsidRPr="005D6F03">
        <w:rPr>
          <w:rFonts w:asciiTheme="minorHAnsi" w:hAnsiTheme="minorHAnsi"/>
          <w:bCs/>
          <w:sz w:val="22"/>
          <w:szCs w:val="22"/>
        </w:rPr>
        <w:t>. zm.</w:t>
      </w:r>
      <w:r w:rsidR="00BA0CBA" w:rsidRPr="005D6F03">
        <w:rPr>
          <w:rStyle w:val="Odwoanieprzypisudolnego"/>
          <w:rFonts w:asciiTheme="minorHAnsi" w:hAnsiTheme="minorHAnsi"/>
          <w:bCs/>
          <w:sz w:val="22"/>
          <w:szCs w:val="22"/>
        </w:rPr>
        <w:footnoteReference w:id="1"/>
      </w:r>
      <w:r w:rsidR="00BA0CBA" w:rsidRPr="005D6F03">
        <w:rPr>
          <w:rFonts w:asciiTheme="minorHAnsi" w:hAnsiTheme="minorHAnsi"/>
          <w:bCs/>
          <w:sz w:val="22"/>
          <w:szCs w:val="22"/>
          <w:vertAlign w:val="superscript"/>
        </w:rPr>
        <w:t>)</w:t>
      </w:r>
      <w:r w:rsidR="00BA0CBA" w:rsidRPr="005D6F03">
        <w:rPr>
          <w:rFonts w:asciiTheme="minorHAnsi" w:hAnsiTheme="minorHAnsi"/>
          <w:bCs/>
          <w:sz w:val="22"/>
          <w:szCs w:val="22"/>
        </w:rPr>
        <w:t xml:space="preserve">) </w:t>
      </w:r>
      <w:r w:rsidR="00BA0CBA" w:rsidRPr="005D6F03">
        <w:rPr>
          <w:rFonts w:asciiTheme="minorHAnsi" w:hAnsiTheme="minorHAnsi"/>
          <w:sz w:val="22"/>
          <w:szCs w:val="22"/>
        </w:rPr>
        <w:t>uchwala się, co następuje:</w:t>
      </w:r>
    </w:p>
    <w:p w14:paraId="72EEF401" w14:textId="37EB0551" w:rsidR="004E2CB1" w:rsidRPr="00CC453C" w:rsidRDefault="00875EE1" w:rsidP="005D6F03">
      <w:pPr>
        <w:spacing w:line="300" w:lineRule="auto"/>
        <w:ind w:firstLine="540"/>
        <w:rPr>
          <w:rFonts w:asciiTheme="minorHAnsi" w:hAnsiTheme="minorHAnsi"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>§ 1.</w:t>
      </w:r>
      <w:r w:rsidRPr="005D6F03">
        <w:rPr>
          <w:rFonts w:asciiTheme="minorHAnsi" w:hAnsiTheme="minorHAnsi"/>
          <w:sz w:val="22"/>
          <w:szCs w:val="22"/>
        </w:rPr>
        <w:t xml:space="preserve"> </w:t>
      </w:r>
      <w:r w:rsidRPr="00CC453C">
        <w:rPr>
          <w:rFonts w:asciiTheme="minorHAnsi" w:hAnsiTheme="minorHAnsi"/>
          <w:sz w:val="22"/>
          <w:szCs w:val="22"/>
        </w:rPr>
        <w:t>Wyraża się zgodę na oddanie w nieodpłatne użyt</w:t>
      </w:r>
      <w:r w:rsidR="00241D0C" w:rsidRPr="00CC453C">
        <w:rPr>
          <w:rFonts w:asciiTheme="minorHAnsi" w:hAnsiTheme="minorHAnsi"/>
          <w:sz w:val="22"/>
          <w:szCs w:val="22"/>
        </w:rPr>
        <w:t>kowanie nieruchomości gruntowej</w:t>
      </w:r>
      <w:r w:rsidR="005D6F03" w:rsidRPr="00CC453C">
        <w:rPr>
          <w:rFonts w:asciiTheme="minorHAnsi" w:hAnsiTheme="minorHAnsi"/>
          <w:sz w:val="22"/>
          <w:szCs w:val="22"/>
        </w:rPr>
        <w:t>, zabudowanej,</w:t>
      </w:r>
      <w:r w:rsidRPr="00CC453C">
        <w:rPr>
          <w:rFonts w:asciiTheme="minorHAnsi" w:hAnsiTheme="minorHAnsi"/>
          <w:sz w:val="22"/>
          <w:szCs w:val="22"/>
        </w:rPr>
        <w:t xml:space="preserve"> </w:t>
      </w:r>
      <w:r w:rsidR="00E42274" w:rsidRPr="00CC453C">
        <w:rPr>
          <w:rFonts w:asciiTheme="minorHAnsi" w:hAnsiTheme="minorHAnsi"/>
          <w:sz w:val="22"/>
          <w:szCs w:val="22"/>
        </w:rPr>
        <w:t xml:space="preserve">położonej w Warszawie </w:t>
      </w:r>
      <w:r w:rsidR="00917568" w:rsidRPr="00CC453C">
        <w:rPr>
          <w:rFonts w:asciiTheme="minorHAnsi" w:hAnsiTheme="minorHAnsi"/>
          <w:sz w:val="22"/>
          <w:szCs w:val="22"/>
        </w:rPr>
        <w:t xml:space="preserve">przy ul. </w:t>
      </w:r>
      <w:r w:rsidR="007D21F3">
        <w:rPr>
          <w:rFonts w:asciiTheme="minorHAnsi" w:hAnsiTheme="minorHAnsi"/>
          <w:sz w:val="22"/>
          <w:szCs w:val="22"/>
        </w:rPr>
        <w:t xml:space="preserve">J. </w:t>
      </w:r>
      <w:r w:rsidR="0075202B">
        <w:rPr>
          <w:rFonts w:asciiTheme="minorHAnsi" w:hAnsiTheme="minorHAnsi"/>
          <w:sz w:val="22"/>
          <w:szCs w:val="22"/>
        </w:rPr>
        <w:t>Strusia 11</w:t>
      </w:r>
      <w:r w:rsidR="00647F9E" w:rsidRPr="00CC453C">
        <w:rPr>
          <w:rFonts w:asciiTheme="minorHAnsi" w:hAnsiTheme="minorHAnsi"/>
          <w:sz w:val="22"/>
          <w:szCs w:val="22"/>
        </w:rPr>
        <w:t>,</w:t>
      </w:r>
      <w:r w:rsidR="00917568" w:rsidRPr="00CC453C">
        <w:rPr>
          <w:rFonts w:asciiTheme="minorHAnsi" w:hAnsiTheme="minorHAnsi"/>
          <w:sz w:val="22"/>
          <w:szCs w:val="22"/>
        </w:rPr>
        <w:t xml:space="preserve"> </w:t>
      </w:r>
      <w:r w:rsidR="00270F28" w:rsidRPr="00CC453C">
        <w:rPr>
          <w:rFonts w:asciiTheme="minorHAnsi" w:hAnsiTheme="minorHAnsi"/>
          <w:sz w:val="22"/>
          <w:szCs w:val="22"/>
        </w:rPr>
        <w:t>stanowiącej własność m.</w:t>
      </w:r>
      <w:r w:rsidRPr="00CC453C">
        <w:rPr>
          <w:rFonts w:asciiTheme="minorHAnsi" w:hAnsiTheme="minorHAnsi"/>
          <w:sz w:val="22"/>
          <w:szCs w:val="22"/>
        </w:rPr>
        <w:t>st. Warszawy, dla</w:t>
      </w:r>
      <w:r w:rsidR="00F4085D">
        <w:rPr>
          <w:rFonts w:asciiTheme="minorHAnsi" w:hAnsiTheme="minorHAnsi"/>
          <w:sz w:val="22"/>
          <w:szCs w:val="22"/>
        </w:rPr>
        <w:t> </w:t>
      </w:r>
      <w:r w:rsidRPr="00CC453C">
        <w:rPr>
          <w:rFonts w:asciiTheme="minorHAnsi" w:hAnsiTheme="minorHAnsi"/>
          <w:sz w:val="22"/>
          <w:szCs w:val="22"/>
        </w:rPr>
        <w:t>któ</w:t>
      </w:r>
      <w:r w:rsidR="004D3B70" w:rsidRPr="00CC453C">
        <w:rPr>
          <w:rFonts w:asciiTheme="minorHAnsi" w:hAnsiTheme="minorHAnsi"/>
          <w:sz w:val="22"/>
          <w:szCs w:val="22"/>
        </w:rPr>
        <w:t xml:space="preserve">rej </w:t>
      </w:r>
      <w:r w:rsidR="00F723D1">
        <w:rPr>
          <w:rFonts w:asciiTheme="minorHAnsi" w:hAnsiTheme="minorHAnsi"/>
          <w:sz w:val="22"/>
          <w:szCs w:val="22"/>
        </w:rPr>
        <w:t>prowadzona jest</w:t>
      </w:r>
      <w:r w:rsidR="004D3B70" w:rsidRPr="00CC453C">
        <w:rPr>
          <w:rFonts w:asciiTheme="minorHAnsi" w:hAnsiTheme="minorHAnsi"/>
          <w:sz w:val="22"/>
          <w:szCs w:val="22"/>
        </w:rPr>
        <w:t xml:space="preserve"> księg</w:t>
      </w:r>
      <w:r w:rsidR="00F723D1">
        <w:rPr>
          <w:rFonts w:asciiTheme="minorHAnsi" w:hAnsiTheme="minorHAnsi"/>
          <w:sz w:val="22"/>
          <w:szCs w:val="22"/>
        </w:rPr>
        <w:t>a</w:t>
      </w:r>
      <w:r w:rsidR="004D3B70" w:rsidRPr="00CC453C">
        <w:rPr>
          <w:rFonts w:asciiTheme="minorHAnsi" w:hAnsiTheme="minorHAnsi"/>
          <w:sz w:val="22"/>
          <w:szCs w:val="22"/>
        </w:rPr>
        <w:t xml:space="preserve"> wieczyst</w:t>
      </w:r>
      <w:r w:rsidR="00F723D1">
        <w:rPr>
          <w:rFonts w:asciiTheme="minorHAnsi" w:hAnsiTheme="minorHAnsi"/>
          <w:sz w:val="22"/>
          <w:szCs w:val="22"/>
        </w:rPr>
        <w:t>a</w:t>
      </w:r>
      <w:r w:rsidR="004D3B70" w:rsidRPr="00CC453C">
        <w:rPr>
          <w:rFonts w:asciiTheme="minorHAnsi" w:hAnsiTheme="minorHAnsi"/>
          <w:sz w:val="22"/>
          <w:szCs w:val="22"/>
        </w:rPr>
        <w:t xml:space="preserve"> </w:t>
      </w:r>
      <w:r w:rsidRPr="00CC453C">
        <w:rPr>
          <w:rFonts w:asciiTheme="minorHAnsi" w:hAnsiTheme="minorHAnsi"/>
          <w:sz w:val="22"/>
          <w:szCs w:val="22"/>
        </w:rPr>
        <w:t> </w:t>
      </w:r>
      <w:r w:rsidRPr="00CC453C">
        <w:rPr>
          <w:rFonts w:asciiTheme="minorHAnsi" w:hAnsiTheme="minorHAnsi"/>
          <w:spacing w:val="-2"/>
          <w:sz w:val="22"/>
          <w:szCs w:val="22"/>
        </w:rPr>
        <w:t>Nr </w:t>
      </w:r>
      <w:r w:rsidR="00461346" w:rsidRPr="0075202B">
        <w:rPr>
          <w:rFonts w:asciiTheme="minorHAnsi" w:hAnsiTheme="minorHAnsi"/>
          <w:spacing w:val="-2"/>
          <w:sz w:val="22"/>
          <w:szCs w:val="22"/>
        </w:rPr>
        <w:t>WA</w:t>
      </w:r>
      <w:r w:rsidR="0075202B" w:rsidRPr="0075202B">
        <w:rPr>
          <w:rFonts w:asciiTheme="minorHAnsi" w:hAnsiTheme="minorHAnsi"/>
          <w:spacing w:val="-2"/>
          <w:sz w:val="22"/>
          <w:szCs w:val="22"/>
        </w:rPr>
        <w:t>6M/00277354/7</w:t>
      </w:r>
      <w:r w:rsidRPr="00CC453C">
        <w:rPr>
          <w:rFonts w:asciiTheme="minorHAnsi" w:hAnsiTheme="minorHAnsi"/>
          <w:spacing w:val="-2"/>
          <w:sz w:val="22"/>
          <w:szCs w:val="22"/>
        </w:rPr>
        <w:t>, oznaczonej jak</w:t>
      </w:r>
      <w:r w:rsidR="006B790B" w:rsidRPr="00CC453C">
        <w:rPr>
          <w:rFonts w:asciiTheme="minorHAnsi" w:hAnsiTheme="minorHAnsi"/>
          <w:spacing w:val="-2"/>
          <w:sz w:val="22"/>
          <w:szCs w:val="22"/>
        </w:rPr>
        <w:t>o działk</w:t>
      </w:r>
      <w:r w:rsidR="00FF1E21" w:rsidRPr="00CC453C">
        <w:rPr>
          <w:rFonts w:asciiTheme="minorHAnsi" w:hAnsiTheme="minorHAnsi"/>
          <w:spacing w:val="-2"/>
          <w:sz w:val="22"/>
          <w:szCs w:val="22"/>
        </w:rPr>
        <w:t>a</w:t>
      </w:r>
      <w:r w:rsidR="006B790B" w:rsidRPr="00CC453C">
        <w:rPr>
          <w:rFonts w:asciiTheme="minorHAnsi" w:hAnsiTheme="minorHAnsi"/>
          <w:spacing w:val="-2"/>
          <w:sz w:val="22"/>
          <w:szCs w:val="22"/>
        </w:rPr>
        <w:t xml:space="preserve"> ewidencyjn</w:t>
      </w:r>
      <w:r w:rsidR="00FF1E21" w:rsidRPr="00CC453C">
        <w:rPr>
          <w:rFonts w:asciiTheme="minorHAnsi" w:hAnsiTheme="minorHAnsi"/>
          <w:spacing w:val="-2"/>
          <w:sz w:val="22"/>
          <w:szCs w:val="22"/>
        </w:rPr>
        <w:t>a</w:t>
      </w:r>
      <w:r w:rsidR="00F4085D">
        <w:rPr>
          <w:rFonts w:asciiTheme="minorHAnsi" w:hAnsiTheme="minorHAnsi"/>
          <w:spacing w:val="-2"/>
          <w:sz w:val="22"/>
          <w:szCs w:val="22"/>
        </w:rPr>
        <w:t xml:space="preserve"> nr </w:t>
      </w:r>
      <w:r w:rsidR="0075202B">
        <w:rPr>
          <w:rFonts w:asciiTheme="minorHAnsi" w:hAnsiTheme="minorHAnsi"/>
          <w:spacing w:val="-2"/>
          <w:sz w:val="22"/>
          <w:szCs w:val="22"/>
        </w:rPr>
        <w:t>74</w:t>
      </w:r>
      <w:r w:rsidRPr="00CC453C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B790B" w:rsidRPr="00CC453C">
        <w:rPr>
          <w:rFonts w:asciiTheme="minorHAnsi" w:hAnsiTheme="minorHAnsi"/>
          <w:spacing w:val="-2"/>
          <w:sz w:val="22"/>
          <w:szCs w:val="22"/>
        </w:rPr>
        <w:t xml:space="preserve">w obrębie </w:t>
      </w:r>
      <w:r w:rsidR="0075202B">
        <w:rPr>
          <w:rFonts w:asciiTheme="minorHAnsi" w:hAnsiTheme="minorHAnsi"/>
          <w:spacing w:val="-2"/>
          <w:sz w:val="22"/>
          <w:szCs w:val="22"/>
        </w:rPr>
        <w:t>3-07-31</w:t>
      </w:r>
      <w:r w:rsidR="005362C1" w:rsidRPr="00CC453C">
        <w:rPr>
          <w:rFonts w:asciiTheme="minorHAnsi" w:hAnsiTheme="minorHAnsi"/>
          <w:spacing w:val="-2"/>
          <w:sz w:val="22"/>
          <w:szCs w:val="22"/>
        </w:rPr>
        <w:t xml:space="preserve">, o powierzchni </w:t>
      </w:r>
      <w:r w:rsidR="0075202B">
        <w:rPr>
          <w:rFonts w:asciiTheme="minorHAnsi" w:hAnsiTheme="minorHAnsi"/>
          <w:spacing w:val="-2"/>
          <w:sz w:val="22"/>
          <w:szCs w:val="22"/>
        </w:rPr>
        <w:t>1160</w:t>
      </w:r>
      <w:r w:rsidRPr="00CC453C">
        <w:rPr>
          <w:rFonts w:asciiTheme="minorHAnsi" w:hAnsiTheme="minorHAnsi"/>
          <w:spacing w:val="-2"/>
          <w:sz w:val="22"/>
          <w:szCs w:val="22"/>
        </w:rPr>
        <w:t xml:space="preserve"> m</w:t>
      </w:r>
      <w:r w:rsidRPr="00CC453C">
        <w:rPr>
          <w:rFonts w:asciiTheme="minorHAnsi" w:hAnsiTheme="minorHAnsi"/>
          <w:spacing w:val="-2"/>
          <w:sz w:val="22"/>
          <w:szCs w:val="22"/>
          <w:vertAlign w:val="superscript"/>
        </w:rPr>
        <w:t>2</w:t>
      </w:r>
      <w:r w:rsidRPr="00CC453C">
        <w:rPr>
          <w:rFonts w:asciiTheme="minorHAnsi" w:hAnsiTheme="minorHAnsi"/>
          <w:sz w:val="22"/>
          <w:szCs w:val="22"/>
        </w:rPr>
        <w:t xml:space="preserve">, na rzecz </w:t>
      </w:r>
      <w:r w:rsidR="00FF1E21" w:rsidRPr="00CC453C">
        <w:rPr>
          <w:rFonts w:asciiTheme="minorHAnsi" w:hAnsiTheme="minorHAnsi"/>
          <w:sz w:val="22"/>
          <w:szCs w:val="22"/>
        </w:rPr>
        <w:t xml:space="preserve">Samodzielnego </w:t>
      </w:r>
      <w:r w:rsidR="0075202B">
        <w:rPr>
          <w:rFonts w:asciiTheme="minorHAnsi" w:hAnsiTheme="minorHAnsi"/>
          <w:sz w:val="22"/>
          <w:szCs w:val="22"/>
        </w:rPr>
        <w:t>Zespołu Publicznych Zakładów Lecznictwa Otwartego Warszawa - Wawer</w:t>
      </w:r>
      <w:r w:rsidR="005D6F03" w:rsidRPr="00CC453C">
        <w:rPr>
          <w:rFonts w:asciiTheme="minorHAnsi" w:hAnsiTheme="minorHAnsi"/>
          <w:sz w:val="22"/>
          <w:szCs w:val="22"/>
        </w:rPr>
        <w:t xml:space="preserve">, </w:t>
      </w:r>
      <w:r w:rsidR="00FD38B7" w:rsidRPr="00CC453C">
        <w:rPr>
          <w:rFonts w:asciiTheme="minorHAnsi" w:hAnsiTheme="minorHAnsi"/>
          <w:sz w:val="22"/>
          <w:szCs w:val="22"/>
        </w:rPr>
        <w:t>którego podmiotem tworzącym jest m.st.</w:t>
      </w:r>
      <w:r w:rsidR="00F4085D">
        <w:rPr>
          <w:rFonts w:asciiTheme="minorHAnsi" w:hAnsiTheme="minorHAnsi"/>
          <w:sz w:val="22"/>
          <w:szCs w:val="22"/>
        </w:rPr>
        <w:t> </w:t>
      </w:r>
      <w:r w:rsidR="00FD38B7" w:rsidRPr="00CC453C">
        <w:rPr>
          <w:rFonts w:asciiTheme="minorHAnsi" w:hAnsiTheme="minorHAnsi"/>
          <w:sz w:val="22"/>
          <w:szCs w:val="22"/>
        </w:rPr>
        <w:t xml:space="preserve">Warszawa, </w:t>
      </w:r>
      <w:r w:rsidR="005D6F03" w:rsidRPr="00CC453C">
        <w:rPr>
          <w:rFonts w:asciiTheme="minorHAnsi" w:hAnsiTheme="minorHAnsi"/>
          <w:sz w:val="22"/>
          <w:szCs w:val="22"/>
        </w:rPr>
        <w:t>na jego cele statutowe</w:t>
      </w:r>
      <w:r w:rsidR="009C5240" w:rsidRPr="00CC453C">
        <w:rPr>
          <w:rFonts w:asciiTheme="minorHAnsi" w:hAnsiTheme="minorHAnsi"/>
          <w:sz w:val="22"/>
          <w:szCs w:val="22"/>
        </w:rPr>
        <w:t>.</w:t>
      </w:r>
    </w:p>
    <w:p w14:paraId="12A2F8A4" w14:textId="343AFB43" w:rsidR="007910A1" w:rsidRPr="005D6F03" w:rsidRDefault="007910A1" w:rsidP="002B2B8A">
      <w:pPr>
        <w:spacing w:before="240" w:after="240" w:line="300" w:lineRule="auto"/>
        <w:ind w:firstLine="539"/>
        <w:jc w:val="both"/>
        <w:rPr>
          <w:rFonts w:asciiTheme="minorHAnsi" w:hAnsiTheme="minorHAnsi"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§ 2. </w:t>
      </w:r>
      <w:r w:rsidRPr="005D6F03">
        <w:rPr>
          <w:rFonts w:asciiTheme="minorHAnsi" w:hAnsiTheme="minorHAnsi"/>
          <w:sz w:val="22"/>
          <w:szCs w:val="22"/>
        </w:rPr>
        <w:t xml:space="preserve">Wykonanie uchwały powierza się Prezydentowi </w:t>
      </w:r>
      <w:r w:rsidR="00A26509">
        <w:rPr>
          <w:rFonts w:ascii="Calibri" w:hAnsi="Calibri"/>
          <w:sz w:val="22"/>
          <w:szCs w:val="22"/>
        </w:rPr>
        <w:t>Miasta Stołecznego</w:t>
      </w:r>
      <w:r w:rsidRPr="005D6F03">
        <w:rPr>
          <w:rFonts w:asciiTheme="minorHAnsi" w:hAnsiTheme="minorHAnsi"/>
          <w:sz w:val="22"/>
          <w:szCs w:val="22"/>
        </w:rPr>
        <w:t xml:space="preserve"> Warszawy.</w:t>
      </w:r>
    </w:p>
    <w:p w14:paraId="7BDA0620" w14:textId="28196C0F" w:rsidR="009D072A" w:rsidRDefault="007910A1" w:rsidP="002B2B8A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§ 3. </w:t>
      </w:r>
      <w:r w:rsidR="0043657D" w:rsidRPr="0043657D">
        <w:rPr>
          <w:rFonts w:asciiTheme="minorHAnsi" w:hAnsiTheme="minorHAnsi"/>
          <w:sz w:val="22"/>
          <w:szCs w:val="22"/>
        </w:rPr>
        <w:t>1.</w:t>
      </w:r>
      <w:r w:rsidR="0043657D">
        <w:rPr>
          <w:rFonts w:asciiTheme="minorHAnsi" w:hAnsiTheme="minorHAnsi"/>
          <w:b/>
          <w:sz w:val="22"/>
          <w:szCs w:val="22"/>
        </w:rPr>
        <w:t xml:space="preserve"> </w:t>
      </w:r>
      <w:r w:rsidR="009D072A">
        <w:rPr>
          <w:rFonts w:ascii="Calibri" w:hAnsi="Calibri"/>
          <w:sz w:val="22"/>
          <w:szCs w:val="22"/>
        </w:rPr>
        <w:t>Uchwała podlega publikacji w Biuletynie Informacji Publicznej Miasta Stołecznego Warszawy.</w:t>
      </w:r>
    </w:p>
    <w:p w14:paraId="7629EC6A" w14:textId="77777777" w:rsidR="009D072A" w:rsidRDefault="009D072A" w:rsidP="002B2B8A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Uchwała wchodzi w życie z dniem podjęcia.</w:t>
      </w:r>
    </w:p>
    <w:p w14:paraId="082B2DFA" w14:textId="77777777" w:rsidR="00BA0CBA" w:rsidRPr="005D6F03" w:rsidRDefault="00BA0CBA" w:rsidP="005D6F03">
      <w:pPr>
        <w:spacing w:line="300" w:lineRule="auto"/>
        <w:ind w:left="450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D6F03">
        <w:rPr>
          <w:rFonts w:asciiTheme="minorHAnsi" w:hAnsiTheme="minorHAnsi"/>
          <w:b/>
          <w:bCs/>
          <w:color w:val="000000"/>
          <w:sz w:val="22"/>
          <w:szCs w:val="22"/>
        </w:rPr>
        <w:t>Przewodnicząca</w:t>
      </w:r>
    </w:p>
    <w:p w14:paraId="7B8F8850" w14:textId="77777777" w:rsidR="00BA0CBA" w:rsidRPr="005D6F03" w:rsidRDefault="00BA0CBA" w:rsidP="005D6F03">
      <w:pPr>
        <w:spacing w:line="25" w:lineRule="atLeast"/>
        <w:ind w:left="450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D6F03">
        <w:rPr>
          <w:rFonts w:asciiTheme="minorHAnsi" w:hAnsiTheme="minorHAnsi"/>
          <w:b/>
          <w:bCs/>
          <w:color w:val="000000"/>
          <w:sz w:val="22"/>
          <w:szCs w:val="22"/>
        </w:rPr>
        <w:t>Rady m.st. Warszawy</w:t>
      </w:r>
    </w:p>
    <w:p w14:paraId="4C6D639E" w14:textId="77777777" w:rsidR="006D072B" w:rsidRPr="005D6F03" w:rsidRDefault="006D072B" w:rsidP="005D6F03">
      <w:pPr>
        <w:spacing w:line="25" w:lineRule="atLeast"/>
        <w:ind w:left="450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106415D" w14:textId="7F29D7A3" w:rsidR="002B2B8A" w:rsidRDefault="00BA0CBA" w:rsidP="002B2B8A">
      <w:pPr>
        <w:spacing w:line="25" w:lineRule="atLeast"/>
        <w:ind w:left="450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D6F03">
        <w:rPr>
          <w:rFonts w:asciiTheme="minorHAnsi" w:hAnsiTheme="minorHAnsi"/>
          <w:b/>
          <w:bCs/>
          <w:color w:val="000000"/>
          <w:sz w:val="22"/>
          <w:szCs w:val="22"/>
        </w:rPr>
        <w:t>Ewa Malinowska-Grupińska</w:t>
      </w:r>
    </w:p>
    <w:p w14:paraId="03429310" w14:textId="77777777" w:rsidR="002B2B8A" w:rsidRDefault="002B2B8A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br w:type="page"/>
      </w:r>
    </w:p>
    <w:p w14:paraId="2235D064" w14:textId="45A47416" w:rsidR="00076164" w:rsidRPr="00167BD7" w:rsidRDefault="00076164" w:rsidP="00076164">
      <w:pPr>
        <w:spacing w:after="240" w:line="300" w:lineRule="auto"/>
        <w:contextualSpacing/>
        <w:jc w:val="center"/>
        <w:rPr>
          <w:rFonts w:ascii="Calibri" w:eastAsiaTheme="majorEastAsia" w:hAnsi="Calibri" w:cstheme="majorBidi"/>
          <w:kern w:val="28"/>
          <w:sz w:val="22"/>
          <w:szCs w:val="56"/>
        </w:rPr>
      </w:pPr>
      <w:r w:rsidRPr="00167BD7">
        <w:rPr>
          <w:rFonts w:ascii="Calibri" w:eastAsiaTheme="majorEastAsia" w:hAnsi="Calibri" w:cstheme="majorBidi"/>
          <w:b/>
          <w:kern w:val="28"/>
          <w:sz w:val="22"/>
          <w:szCs w:val="56"/>
        </w:rPr>
        <w:lastRenderedPageBreak/>
        <w:t>UZASADNIENIE</w:t>
      </w:r>
    </w:p>
    <w:p w14:paraId="05883E62" w14:textId="77777777" w:rsidR="00076164" w:rsidRPr="00167BD7" w:rsidRDefault="00076164" w:rsidP="00076164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projektu uchwały Rady Miasta Stołecznego Warszawy </w:t>
      </w:r>
      <w:r w:rsidRPr="005D6F03">
        <w:rPr>
          <w:rFonts w:asciiTheme="minorHAnsi" w:hAnsiTheme="minorHAnsi"/>
          <w:b/>
          <w:sz w:val="22"/>
          <w:szCs w:val="22"/>
        </w:rPr>
        <w:t>w sprawie wyrażenia zgody na oddanie w</w:t>
      </w:r>
      <w:r>
        <w:rPr>
          <w:rFonts w:asciiTheme="minorHAnsi" w:hAnsiTheme="minorHAnsi"/>
          <w:b/>
          <w:sz w:val="22"/>
          <w:szCs w:val="22"/>
        </w:rPr>
        <w:t> </w:t>
      </w:r>
      <w:r w:rsidRPr="005D6F03">
        <w:rPr>
          <w:rFonts w:asciiTheme="minorHAnsi" w:hAnsiTheme="minorHAnsi"/>
          <w:b/>
          <w:sz w:val="22"/>
          <w:szCs w:val="22"/>
        </w:rPr>
        <w:t xml:space="preserve">nieodpłatne użytkowanie nieruchomości gruntowej, zabudowanej, położonej w Warszawie przy ul. </w:t>
      </w:r>
      <w:r>
        <w:rPr>
          <w:rFonts w:asciiTheme="minorHAnsi" w:hAnsiTheme="minorHAnsi"/>
          <w:b/>
          <w:sz w:val="22"/>
          <w:szCs w:val="22"/>
        </w:rPr>
        <w:t>J. Strusia 11</w:t>
      </w:r>
      <w:r w:rsidRPr="005D6F03">
        <w:rPr>
          <w:rFonts w:asciiTheme="minorHAnsi" w:hAnsiTheme="minorHAnsi"/>
          <w:b/>
          <w:sz w:val="22"/>
          <w:szCs w:val="22"/>
        </w:rPr>
        <w:t xml:space="preserve"> na rzecz </w:t>
      </w:r>
      <w:r>
        <w:rPr>
          <w:rFonts w:asciiTheme="minorHAnsi" w:hAnsiTheme="minorHAnsi"/>
          <w:b/>
          <w:sz w:val="22"/>
          <w:szCs w:val="22"/>
        </w:rPr>
        <w:t>Samodzielnego Zespołu Publicznych Zakładów Lecznictwa Otwartego Warszawa - Wawer</w:t>
      </w:r>
    </w:p>
    <w:p w14:paraId="56CDF5F7" w14:textId="77777777" w:rsidR="00076164" w:rsidRPr="00167BD7" w:rsidRDefault="00076164" w:rsidP="00076164">
      <w:pPr>
        <w:spacing w:after="240" w:line="300" w:lineRule="auto"/>
        <w:contextualSpacing/>
        <w:jc w:val="center"/>
        <w:rPr>
          <w:rFonts w:ascii="Calibri" w:eastAsiaTheme="majorEastAsia" w:hAnsi="Calibri" w:cstheme="majorBidi"/>
          <w:b/>
          <w:kern w:val="28"/>
          <w:sz w:val="22"/>
          <w:szCs w:val="56"/>
        </w:rPr>
      </w:pPr>
    </w:p>
    <w:p w14:paraId="3661DFB2" w14:textId="77777777" w:rsidR="00076164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</w:p>
    <w:p w14:paraId="63CF76C5" w14:textId="77777777" w:rsidR="00076164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dniu 15 czerwca 2021r. Samodzielny Zespół Publicznych Zakładów Lecznictwa Otwartego Warszawa – Wawer zwrócił się z prośbą o przekazanie w nieodpłatne użytkowanie nieruchomości przy ul. J. Strusia 11, oznaczonej jako dz. ew. nr 74 w obrębie 3-07-31. Nieruchomość obecnie znajduje się w administrowaniu Zakładu Gospodarowania Nieruchomościami w Dzielnicy Wawer m.st. Warszawy na podstawie uchwały nr 153/2002 Zarządu Gminy Warszawa-Wawer z dnia 14 maja 2002r. oraz Zarządzenia nr 100/2019 Prezydenta m.st. Warszawy z dnia 25 stycznia 2019r. </w:t>
      </w:r>
      <w:r w:rsidRPr="008F4C53">
        <w:rPr>
          <w:rFonts w:asciiTheme="minorHAnsi" w:hAnsiTheme="minorHAnsi"/>
          <w:sz w:val="22"/>
          <w:szCs w:val="22"/>
        </w:rPr>
        <w:t>w sprawie powierzenia w zarząd i administrowanie Zakładowi Gospodarowania Nieruchomościami w Dzielnicy Wawer m.st. Warszawy niektórych nieruchomości położonych w Warszawie w dzielnicy Wawer</w:t>
      </w:r>
      <w:r>
        <w:rPr>
          <w:rFonts w:asciiTheme="minorHAnsi" w:hAnsiTheme="minorHAnsi"/>
          <w:sz w:val="22"/>
          <w:szCs w:val="22"/>
        </w:rPr>
        <w:t>.</w:t>
      </w:r>
    </w:p>
    <w:p w14:paraId="290C4BDE" w14:textId="77777777" w:rsidR="00076164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Przedmiotowa nieruchomość</w:t>
      </w:r>
      <w:r w:rsidRPr="00BB72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obecnie zabudowana jest dwukondygnacyjnym budynkiem mieszkalnym, który zgodnie z informacją przekazaną przez ZGN w Dzielnicy Wawer m.st. Warszawy w piśmie z dnia 30 lipca 2021r. jest pustostanem. Jest ona zlokalizowana w bliskim sąsiedztwie nieruchomości przy ul. J. Strusia 4/8, będącej w nieodpłatnym użytkowaniu SZPZLO Warszawa – Wawer na podstawie aktu notarialnego Rep. A. nr 12900/2009 z dnia 22.12.2009r., gdzie funkcjonuje Przychodnia Rejonowa nr 1, będącą jednostką organizacyjną ww. podmiotu leczniczego. </w:t>
      </w:r>
    </w:p>
    <w:p w14:paraId="57C7577E" w14:textId="77777777" w:rsidR="00076164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Potrzeba pozyskania przez SZPZLO Warszawa-Wawer dodatkowego terenu w tej lokalizacji podyktowana jest koniecznością zorganizowania parkingu dla pacjentów przychodni przy ul. J. Strusia 4/8. Jak wynika z informacji SZPZLO Warszawa-Wawer z pisma z dnia 11.10.2021r., ulica Strusia jest wąską jednokierunkową ulicą, a parkujące przy niej samochody utrudniają ruch w szczególności osobom niepełnosprawnym.  Zorganizowanie dodatkowych miejsc parkingowych przy przychodni nie tylko podniesie jakość świadczonych usług medycznych przez podmiot leczniczy, ale również ułatwi funkcjonowanie na tym terenie okolicznym mieszkańcom.</w:t>
      </w:r>
    </w:p>
    <w:p w14:paraId="1574606E" w14:textId="77777777" w:rsidR="00076164" w:rsidRPr="005A011E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Biorąc powyższe pod uwagę, w</w:t>
      </w:r>
      <w:r w:rsidRPr="005A011E">
        <w:rPr>
          <w:rFonts w:asciiTheme="minorHAnsi" w:hAnsiTheme="minorHAnsi"/>
          <w:sz w:val="22"/>
          <w:szCs w:val="22"/>
        </w:rPr>
        <w:t xml:space="preserve">yrażenie zgody na oddanie nieruchomości przy ul. </w:t>
      </w:r>
      <w:r>
        <w:rPr>
          <w:rFonts w:asciiTheme="minorHAnsi" w:hAnsiTheme="minorHAnsi"/>
          <w:sz w:val="22"/>
          <w:szCs w:val="22"/>
        </w:rPr>
        <w:t>J. Strusia 11</w:t>
      </w:r>
      <w:r w:rsidRPr="005A011E">
        <w:rPr>
          <w:rFonts w:asciiTheme="minorHAnsi" w:hAnsiTheme="minorHAnsi"/>
          <w:sz w:val="22"/>
          <w:szCs w:val="22"/>
        </w:rPr>
        <w:t xml:space="preserve"> w nieodpłatne użytkowanie na rzecz S</w:t>
      </w:r>
      <w:r>
        <w:rPr>
          <w:rFonts w:asciiTheme="minorHAnsi" w:hAnsiTheme="minorHAnsi"/>
          <w:sz w:val="22"/>
          <w:szCs w:val="22"/>
        </w:rPr>
        <w:t>ZPZLO Warszawa-Wawer</w:t>
      </w:r>
      <w:r w:rsidRPr="005A011E">
        <w:rPr>
          <w:rFonts w:asciiTheme="minorHAnsi" w:hAnsiTheme="minorHAnsi"/>
          <w:sz w:val="22"/>
          <w:szCs w:val="22"/>
        </w:rPr>
        <w:t xml:space="preserve"> jest w pełni zasadne i </w:t>
      </w:r>
      <w:r>
        <w:rPr>
          <w:rFonts w:asciiTheme="minorHAnsi" w:hAnsiTheme="minorHAnsi"/>
          <w:sz w:val="22"/>
          <w:szCs w:val="22"/>
        </w:rPr>
        <w:t>wpłynie na poprawę</w:t>
      </w:r>
      <w:r w:rsidRPr="005A011E">
        <w:rPr>
          <w:rFonts w:asciiTheme="minorHAnsi" w:hAnsiTheme="minorHAnsi"/>
          <w:sz w:val="22"/>
          <w:szCs w:val="22"/>
        </w:rPr>
        <w:t xml:space="preserve"> funkcjonowania </w:t>
      </w:r>
      <w:r>
        <w:rPr>
          <w:rFonts w:asciiTheme="minorHAnsi" w:hAnsiTheme="minorHAnsi"/>
          <w:sz w:val="22"/>
          <w:szCs w:val="22"/>
        </w:rPr>
        <w:t>przychodni przy ul. J. Strusia 4/8</w:t>
      </w:r>
      <w:r w:rsidRPr="005A011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CA425C4" w14:textId="77777777" w:rsidR="00076164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Zaznaczyć należy również, że d</w:t>
      </w:r>
      <w:r w:rsidRPr="005A011E">
        <w:rPr>
          <w:rFonts w:asciiTheme="minorHAnsi" w:hAnsiTheme="minorHAnsi"/>
          <w:sz w:val="22"/>
          <w:szCs w:val="22"/>
        </w:rPr>
        <w:t xml:space="preserve">okonanie przedmiotowej regulacji jest zgodne z zasadami określonymi w uchwale Nr </w:t>
      </w:r>
      <w:r w:rsidRPr="005A011E">
        <w:rPr>
          <w:rFonts w:asciiTheme="minorHAnsi" w:hAnsiTheme="minorHAnsi"/>
          <w:bCs/>
          <w:sz w:val="22"/>
          <w:szCs w:val="22"/>
        </w:rPr>
        <w:t xml:space="preserve">XXVIII/534/2004 Rady m.st. Warszawy z dnia </w:t>
      </w:r>
      <w:r w:rsidRPr="005A011E">
        <w:rPr>
          <w:rFonts w:asciiTheme="minorHAnsi" w:hAnsiTheme="minorHAnsi"/>
          <w:sz w:val="22"/>
          <w:szCs w:val="22"/>
        </w:rPr>
        <w:t xml:space="preserve">15 kwietnia 2004 r. </w:t>
      </w:r>
      <w:r w:rsidRPr="005A011E">
        <w:rPr>
          <w:rFonts w:asciiTheme="minorHAnsi" w:hAnsiTheme="minorHAnsi"/>
          <w:bCs/>
          <w:sz w:val="22"/>
          <w:szCs w:val="22"/>
        </w:rPr>
        <w:t>w sprawie zasad nabywania, zbywania i obciążania nieruchomości m.st. Warszawy oraz ich wydzierżawiania lub najmu na okres dłuższy niż trzy lata</w:t>
      </w:r>
      <w:r w:rsidRPr="005A011E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5A011E">
        <w:rPr>
          <w:rFonts w:asciiTheme="minorHAnsi" w:hAnsiTheme="minorHAnsi"/>
          <w:bCs/>
          <w:sz w:val="22"/>
          <w:szCs w:val="22"/>
        </w:rPr>
        <w:t xml:space="preserve">(Dz. Urz. Woj. </w:t>
      </w:r>
      <w:proofErr w:type="spellStart"/>
      <w:r w:rsidRPr="005A011E">
        <w:rPr>
          <w:rFonts w:asciiTheme="minorHAnsi" w:hAnsiTheme="minorHAnsi"/>
          <w:bCs/>
          <w:sz w:val="22"/>
          <w:szCs w:val="22"/>
        </w:rPr>
        <w:t>Maz</w:t>
      </w:r>
      <w:proofErr w:type="spellEnd"/>
      <w:r w:rsidRPr="005A011E">
        <w:rPr>
          <w:rFonts w:asciiTheme="minorHAnsi" w:hAnsiTheme="minorHAnsi"/>
          <w:bCs/>
          <w:sz w:val="22"/>
          <w:szCs w:val="22"/>
        </w:rPr>
        <w:t xml:space="preserve">. Nr 119, poz. 2927, z </w:t>
      </w:r>
      <w:proofErr w:type="spellStart"/>
      <w:r w:rsidRPr="005A011E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Pr="005A011E">
        <w:rPr>
          <w:rFonts w:asciiTheme="minorHAnsi" w:hAnsiTheme="minorHAnsi"/>
          <w:bCs/>
          <w:sz w:val="22"/>
          <w:szCs w:val="22"/>
        </w:rPr>
        <w:t>. zm.)</w:t>
      </w:r>
      <w:r>
        <w:rPr>
          <w:rFonts w:asciiTheme="minorHAnsi" w:hAnsiTheme="minorHAnsi"/>
          <w:bCs/>
          <w:sz w:val="22"/>
          <w:szCs w:val="22"/>
        </w:rPr>
        <w:t xml:space="preserve">. oraz ustawy z dnia 15 kwietnia 2011r. o działalności leczniczej </w:t>
      </w:r>
      <w:r w:rsidRPr="00085FA8">
        <w:rPr>
          <w:rFonts w:asciiTheme="minorHAnsi" w:hAnsiTheme="minorHAnsi"/>
          <w:sz w:val="22"/>
          <w:szCs w:val="22"/>
        </w:rPr>
        <w:t>(Dz. U. z 20</w:t>
      </w:r>
      <w:r>
        <w:rPr>
          <w:rFonts w:asciiTheme="minorHAnsi" w:hAnsiTheme="minorHAnsi"/>
          <w:sz w:val="22"/>
          <w:szCs w:val="22"/>
        </w:rPr>
        <w:t>21</w:t>
      </w:r>
      <w:r w:rsidRPr="00085FA8">
        <w:rPr>
          <w:rFonts w:asciiTheme="minorHAnsi" w:hAnsiTheme="minorHAnsi"/>
          <w:sz w:val="22"/>
          <w:szCs w:val="22"/>
        </w:rPr>
        <w:t xml:space="preserve"> r. poz. </w:t>
      </w:r>
      <w:r>
        <w:rPr>
          <w:rFonts w:asciiTheme="minorHAnsi" w:hAnsiTheme="minorHAnsi"/>
          <w:sz w:val="22"/>
          <w:szCs w:val="22"/>
        </w:rPr>
        <w:t xml:space="preserve">711 z </w:t>
      </w:r>
      <w:proofErr w:type="spellStart"/>
      <w:r>
        <w:rPr>
          <w:rFonts w:asciiTheme="minorHAnsi" w:hAnsiTheme="minorHAnsi"/>
          <w:sz w:val="22"/>
          <w:szCs w:val="22"/>
        </w:rPr>
        <w:t>późn</w:t>
      </w:r>
      <w:proofErr w:type="spellEnd"/>
      <w:r>
        <w:rPr>
          <w:rFonts w:asciiTheme="minorHAnsi" w:hAnsiTheme="minorHAnsi"/>
          <w:sz w:val="22"/>
          <w:szCs w:val="22"/>
        </w:rPr>
        <w:t>. zm.</w:t>
      </w:r>
      <w:r w:rsidRPr="00085FA8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14:paraId="3049A6D2" w14:textId="77777777" w:rsidR="00076164" w:rsidRPr="005A011E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Nieruchomość, po wyrażeniu przez Radę m.st. Warszawy zgody na dokonanie powyższej regulacji, zostanie wyłączona na mocy zarządzenia Prezydenta m.st. Warszawy z administrowania ZGN w Dzielnicy </w:t>
      </w:r>
      <w:r>
        <w:rPr>
          <w:rFonts w:asciiTheme="minorHAnsi" w:hAnsiTheme="minorHAnsi"/>
          <w:sz w:val="22"/>
          <w:szCs w:val="22"/>
        </w:rPr>
        <w:lastRenderedPageBreak/>
        <w:t>Wawer m.st. Warszawy i oddana na podstawie umowy notarialnej w nieodpłatne użytkowanie na rzecz SZPZLO Warszawa – Wawer.</w:t>
      </w:r>
    </w:p>
    <w:p w14:paraId="14919F3B" w14:textId="77777777" w:rsidR="00076164" w:rsidRDefault="00076164" w:rsidP="00076164">
      <w:pPr>
        <w:autoSpaceDE w:val="0"/>
        <w:autoSpaceDN w:val="0"/>
        <w:adjustRightInd w:val="0"/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 w:rsidRPr="005A011E">
        <w:rPr>
          <w:rFonts w:asciiTheme="minorHAnsi" w:hAnsiTheme="minorHAnsi"/>
          <w:sz w:val="22"/>
          <w:szCs w:val="22"/>
        </w:rPr>
        <w:t>Projekt uchwały nie wymaga zgłoszenia, uzyskania opinii, zgody, przeprowadzenia konsultacji bądź uzgodnień z podmiotami zewnętrznymi.</w:t>
      </w:r>
    </w:p>
    <w:p w14:paraId="31966537" w14:textId="77777777" w:rsidR="00076164" w:rsidRPr="00877702" w:rsidRDefault="00076164" w:rsidP="00076164">
      <w:pPr>
        <w:autoSpaceDE w:val="0"/>
        <w:autoSpaceDN w:val="0"/>
        <w:adjustRightInd w:val="0"/>
        <w:spacing w:after="240" w:line="288" w:lineRule="auto"/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uchwały zawiera dane osobowe w postaci numeru księgi wieczystej, którego ujawnienie wynika wprost z przepisów prawa, tj. art. 35 ust. 2 ustawy o gospodarce nieruchomościami </w:t>
      </w:r>
      <w:r w:rsidRPr="00877702">
        <w:rPr>
          <w:rFonts w:asciiTheme="minorHAnsi" w:hAnsiTheme="minorHAnsi"/>
          <w:sz w:val="22"/>
          <w:szCs w:val="22"/>
        </w:rPr>
        <w:t>(Dz. U. z 2021r., poz. 1899 ze zm.).</w:t>
      </w:r>
    </w:p>
    <w:p w14:paraId="71B5AD18" w14:textId="77777777" w:rsidR="00076164" w:rsidRPr="005A011E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bCs/>
          <w:sz w:val="22"/>
          <w:szCs w:val="22"/>
        </w:rPr>
      </w:pPr>
      <w:r w:rsidRPr="005A011E">
        <w:rPr>
          <w:rFonts w:asciiTheme="minorHAnsi" w:hAnsiTheme="minorHAnsi"/>
          <w:bCs/>
          <w:sz w:val="22"/>
          <w:szCs w:val="22"/>
        </w:rPr>
        <w:t>Z uwagi na to, iż zawarcie umowy nieodpłatnego użytkowania wymaga formy aktu notarialnego, wydatek na realizację tej uchwały został zaplanowany w projekcie budżetu m.st. Warszawy na 202</w:t>
      </w:r>
      <w:r>
        <w:rPr>
          <w:rFonts w:asciiTheme="minorHAnsi" w:hAnsiTheme="minorHAnsi"/>
          <w:bCs/>
          <w:sz w:val="22"/>
          <w:szCs w:val="22"/>
        </w:rPr>
        <w:t>2</w:t>
      </w:r>
      <w:r w:rsidRPr="005A011E">
        <w:rPr>
          <w:rFonts w:asciiTheme="minorHAnsi" w:hAnsiTheme="minorHAnsi"/>
          <w:bCs/>
          <w:sz w:val="22"/>
          <w:szCs w:val="22"/>
        </w:rPr>
        <w:t xml:space="preserve"> r. w klasyfikacji budżetowej dział 700, rozdział 70005, § 4300 i § 4510. </w:t>
      </w:r>
    </w:p>
    <w:p w14:paraId="61BE61CF" w14:textId="77777777" w:rsidR="00076164" w:rsidRDefault="00076164" w:rsidP="00076164">
      <w:pPr>
        <w:tabs>
          <w:tab w:val="left" w:pos="0"/>
        </w:tabs>
        <w:spacing w:after="240" w:line="288" w:lineRule="auto"/>
        <w:ind w:right="-284"/>
        <w:rPr>
          <w:rFonts w:asciiTheme="minorHAnsi" w:hAnsiTheme="minorHAnsi"/>
          <w:bCs/>
          <w:sz w:val="22"/>
          <w:szCs w:val="22"/>
        </w:rPr>
      </w:pPr>
      <w:r w:rsidRPr="005A011E">
        <w:rPr>
          <w:rFonts w:asciiTheme="minorHAnsi" w:hAnsiTheme="minorHAnsi"/>
          <w:bCs/>
          <w:sz w:val="22"/>
          <w:szCs w:val="22"/>
        </w:rPr>
        <w:t xml:space="preserve">Uchwała nie spowoduje skutków finansowych w latach następnych. </w:t>
      </w:r>
    </w:p>
    <w:p w14:paraId="5FBB3836" w14:textId="564FCD69" w:rsidR="00076164" w:rsidRDefault="00076164" w:rsidP="00076164">
      <w:pPr>
        <w:rPr>
          <w:rFonts w:asciiTheme="minorHAnsi" w:hAnsiTheme="minorHAnsi"/>
          <w:sz w:val="22"/>
          <w:szCs w:val="22"/>
        </w:rPr>
      </w:pPr>
    </w:p>
    <w:p w14:paraId="4E88205E" w14:textId="574E8D37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7B8C535D" w14:textId="51671590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7AB31C09" w14:textId="44478699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070362D8" w14:textId="27F3A1FB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4899E5C9" w14:textId="5311346C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5614FC5C" w14:textId="7E222930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7F93197C" w14:textId="49459E69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0EDAFF6F" w14:textId="0285FE46" w:rsidR="003A14F6" w:rsidRDefault="003A14F6" w:rsidP="00076164">
      <w:pPr>
        <w:rPr>
          <w:rFonts w:asciiTheme="minorHAnsi" w:hAnsiTheme="minorHAnsi"/>
          <w:sz w:val="22"/>
          <w:szCs w:val="22"/>
        </w:rPr>
      </w:pPr>
    </w:p>
    <w:p w14:paraId="697878B4" w14:textId="77777777" w:rsidR="003A14F6" w:rsidRPr="009C5429" w:rsidRDefault="003A14F6" w:rsidP="00076164">
      <w:pPr>
        <w:rPr>
          <w:rFonts w:asciiTheme="minorHAnsi" w:hAnsiTheme="minorHAnsi"/>
          <w:sz w:val="22"/>
          <w:szCs w:val="22"/>
        </w:rPr>
      </w:pPr>
    </w:p>
    <w:p w14:paraId="2C684CAE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3852799E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F106409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2DA8B9B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552A8715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5B8D1F4C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FF68B50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04B5AB2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25E34851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1B5A0340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673B6E16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6DFB38E7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59C2D9DF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232D25D7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16117D2E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37FBF98B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58A12D4D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3A53BAB7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392ECCDB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5375C73F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6869A5FC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3811962E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15BB3031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934743C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7C5BF09E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DBB70DA" w14:textId="0ABDE160" w:rsidR="003A14F6" w:rsidRPr="009C5429" w:rsidRDefault="003A14F6" w:rsidP="003A14F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>Opinia S</w:t>
      </w:r>
      <w:r w:rsidR="003E31EA">
        <w:rPr>
          <w:rFonts w:asciiTheme="minorHAnsi" w:hAnsiTheme="minorHAnsi" w:cstheme="minorHAnsi"/>
          <w:b/>
          <w:sz w:val="22"/>
          <w:szCs w:val="22"/>
        </w:rPr>
        <w:t xml:space="preserve">karbnika m.st. Warszawy z dnia </w:t>
      </w:r>
      <w:r w:rsidRPr="009C5429">
        <w:rPr>
          <w:rFonts w:asciiTheme="minorHAnsi" w:hAnsiTheme="minorHAnsi" w:cstheme="minorHAnsi"/>
          <w:b/>
          <w:sz w:val="22"/>
          <w:szCs w:val="22"/>
        </w:rPr>
        <w:t>2</w:t>
      </w:r>
      <w:r w:rsidR="003E31EA">
        <w:rPr>
          <w:rFonts w:asciiTheme="minorHAnsi" w:hAnsiTheme="minorHAnsi" w:cstheme="minorHAnsi"/>
          <w:b/>
          <w:sz w:val="22"/>
          <w:szCs w:val="22"/>
        </w:rPr>
        <w:t>4</w:t>
      </w:r>
      <w:r w:rsidRPr="009C5429">
        <w:rPr>
          <w:rFonts w:asciiTheme="minorHAnsi" w:hAnsiTheme="minorHAnsi" w:cstheme="minorHAnsi"/>
          <w:b/>
          <w:sz w:val="22"/>
          <w:szCs w:val="22"/>
        </w:rPr>
        <w:t xml:space="preserve"> marca 2022 r.</w:t>
      </w:r>
    </w:p>
    <w:p w14:paraId="2AE53569" w14:textId="77777777" w:rsidR="003A14F6" w:rsidRPr="009C5429" w:rsidRDefault="003A14F6" w:rsidP="003A14F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>do projektu uchwały Rady m.st. Warszawy</w:t>
      </w:r>
    </w:p>
    <w:p w14:paraId="363ECB4C" w14:textId="77777777" w:rsidR="003A14F6" w:rsidRPr="009C5429" w:rsidRDefault="003A14F6" w:rsidP="003A14F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09E765" w14:textId="77777777" w:rsidR="003A14F6" w:rsidRPr="009C5429" w:rsidRDefault="003A14F6" w:rsidP="003A14F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EDDC9" w14:textId="77777777" w:rsidR="003A14F6" w:rsidRPr="009C5429" w:rsidRDefault="003A14F6" w:rsidP="003A14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5429">
        <w:rPr>
          <w:rFonts w:asciiTheme="minorHAnsi" w:hAnsiTheme="minorHAnsi" w:cstheme="minorHAnsi"/>
          <w:sz w:val="22"/>
          <w:szCs w:val="22"/>
        </w:rPr>
        <w:t xml:space="preserve">Na podstawie § 29 ust. 6 Statutu miasta stołecznego Warszawy, stanowiącego załącznik do uchwały </w:t>
      </w:r>
    </w:p>
    <w:p w14:paraId="7C8F6EE3" w14:textId="0E670F09" w:rsidR="003A14F6" w:rsidRPr="009C5429" w:rsidRDefault="003A14F6" w:rsidP="003A14F6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C5429">
        <w:rPr>
          <w:rFonts w:asciiTheme="minorHAnsi" w:hAnsiTheme="minorHAnsi" w:cstheme="minorHAnsi"/>
          <w:sz w:val="22"/>
          <w:szCs w:val="22"/>
        </w:rPr>
        <w:t xml:space="preserve">Nr XXII/743/2008 Rady miasta stołecznego Warszawy z dnia 10 stycznia 2008 roku (Dz. Urz. Woj. </w:t>
      </w:r>
      <w:proofErr w:type="spellStart"/>
      <w:r w:rsidRPr="009C542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9C5429">
        <w:rPr>
          <w:rFonts w:asciiTheme="minorHAnsi" w:hAnsiTheme="minorHAnsi" w:cstheme="minorHAnsi"/>
          <w:sz w:val="22"/>
          <w:szCs w:val="22"/>
        </w:rPr>
        <w:t xml:space="preserve">. z 2019 r. poz. 14465 z </w:t>
      </w:r>
      <w:proofErr w:type="spellStart"/>
      <w:r w:rsidRPr="009C542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C5429">
        <w:rPr>
          <w:rFonts w:asciiTheme="minorHAnsi" w:hAnsiTheme="minorHAnsi" w:cstheme="minorHAnsi"/>
          <w:sz w:val="22"/>
          <w:szCs w:val="22"/>
        </w:rPr>
        <w:t xml:space="preserve">. zm.)  projekt uchwały Rady m.st. Warszawy </w:t>
      </w:r>
      <w:r w:rsidRPr="009C5429">
        <w:rPr>
          <w:rFonts w:asciiTheme="minorHAnsi" w:hAnsiTheme="minorHAnsi" w:cstheme="minorHAnsi"/>
          <w:b/>
          <w:iCs/>
          <w:sz w:val="22"/>
          <w:szCs w:val="22"/>
        </w:rPr>
        <w:t>w sprawie wyrażenia zgody na oddanie w nieodpłatne użytkowanie nieruchomości gruntowej, zabudowanej, położonej w Warszawie przy ul. J. Strusia 11 na rzecz Samodzielnego Zespołu Publicznych Zakładów Lecznictwa Otwartego Warszawa-Wawer</w:t>
      </w:r>
    </w:p>
    <w:p w14:paraId="259DF8DF" w14:textId="77777777" w:rsidR="003A14F6" w:rsidRPr="009C5429" w:rsidRDefault="003A14F6" w:rsidP="003A14F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6146F9" w14:textId="77777777" w:rsidR="003A14F6" w:rsidRPr="009C5429" w:rsidRDefault="003A14F6" w:rsidP="003A14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>opiniuję pozytywnie.</w:t>
      </w:r>
    </w:p>
    <w:p w14:paraId="06EC8EA2" w14:textId="77777777" w:rsidR="003A14F6" w:rsidRPr="009C5429" w:rsidRDefault="003A14F6" w:rsidP="003A14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289DF7" w14:textId="77777777" w:rsidR="003A14F6" w:rsidRPr="009C5429" w:rsidRDefault="003A14F6" w:rsidP="003A14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40E0A6" w14:textId="77777777" w:rsidR="003A14F6" w:rsidRPr="009C5429" w:rsidRDefault="003A14F6" w:rsidP="003A14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F72AEE" w14:textId="77777777" w:rsidR="003A14F6" w:rsidRPr="009C5429" w:rsidRDefault="003A14F6" w:rsidP="003A14F6">
      <w:pPr>
        <w:ind w:left="36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>Z upoważnienia Skarbnika m.st. Warszawy</w:t>
      </w:r>
    </w:p>
    <w:p w14:paraId="7136B237" w14:textId="77777777" w:rsidR="003A14F6" w:rsidRPr="009C5429" w:rsidRDefault="003A14F6" w:rsidP="003A14F6">
      <w:pPr>
        <w:tabs>
          <w:tab w:val="left" w:pos="4125"/>
        </w:tabs>
        <w:ind w:left="3686"/>
        <w:rPr>
          <w:rFonts w:asciiTheme="minorHAnsi" w:hAnsiTheme="minorHAnsi" w:cstheme="minorHAnsi"/>
          <w:b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ab/>
      </w:r>
    </w:p>
    <w:p w14:paraId="5A5FEC4D" w14:textId="77777777" w:rsidR="003A14F6" w:rsidRPr="009C5429" w:rsidRDefault="003A14F6" w:rsidP="003A14F6">
      <w:pPr>
        <w:ind w:left="368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93DC9" w14:textId="77777777" w:rsidR="003A14F6" w:rsidRPr="009C5429" w:rsidRDefault="003A14F6" w:rsidP="003A14F6">
      <w:pPr>
        <w:ind w:left="3686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0C40C80" w14:textId="77777777" w:rsidR="003A14F6" w:rsidRPr="009C5429" w:rsidRDefault="003A14F6" w:rsidP="003A14F6">
      <w:pPr>
        <w:ind w:left="36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>Zastępca Skarbnika m.st. Warszawy</w:t>
      </w:r>
    </w:p>
    <w:p w14:paraId="2C208B74" w14:textId="77777777" w:rsidR="003A14F6" w:rsidRPr="009C5429" w:rsidRDefault="003A14F6" w:rsidP="003A14F6">
      <w:pPr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9C5429">
        <w:rPr>
          <w:rFonts w:asciiTheme="minorHAnsi" w:hAnsiTheme="minorHAnsi" w:cstheme="minorHAnsi"/>
          <w:sz w:val="22"/>
          <w:szCs w:val="22"/>
        </w:rPr>
        <w:t>Dyrektor</w:t>
      </w:r>
    </w:p>
    <w:p w14:paraId="7792ABD7" w14:textId="77777777" w:rsidR="003A14F6" w:rsidRPr="009C5429" w:rsidRDefault="003A14F6" w:rsidP="003A14F6">
      <w:pPr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9C5429">
        <w:rPr>
          <w:rFonts w:asciiTheme="minorHAnsi" w:hAnsiTheme="minorHAnsi" w:cstheme="minorHAnsi"/>
          <w:sz w:val="22"/>
          <w:szCs w:val="22"/>
        </w:rPr>
        <w:t>Biura Planowania Budżetowego</w:t>
      </w:r>
    </w:p>
    <w:p w14:paraId="50D75AFB" w14:textId="77777777" w:rsidR="003A14F6" w:rsidRPr="009C5429" w:rsidRDefault="003A14F6" w:rsidP="003A14F6">
      <w:pPr>
        <w:ind w:left="36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29">
        <w:rPr>
          <w:rFonts w:asciiTheme="minorHAnsi" w:hAnsiTheme="minorHAnsi" w:cstheme="minorHAnsi"/>
          <w:b/>
          <w:sz w:val="22"/>
          <w:szCs w:val="22"/>
        </w:rPr>
        <w:t>Marzanna Krajewska</w:t>
      </w:r>
    </w:p>
    <w:p w14:paraId="70CA1D08" w14:textId="77777777" w:rsidR="003A14F6" w:rsidRPr="009C5429" w:rsidRDefault="003A14F6" w:rsidP="003A14F6">
      <w:pPr>
        <w:rPr>
          <w:rFonts w:asciiTheme="minorHAnsi" w:hAnsiTheme="minorHAnsi" w:cstheme="minorHAnsi"/>
          <w:b/>
          <w:sz w:val="22"/>
          <w:szCs w:val="22"/>
        </w:rPr>
      </w:pPr>
    </w:p>
    <w:p w14:paraId="14C8B18C" w14:textId="77777777" w:rsidR="003A14F6" w:rsidRPr="009C5429" w:rsidRDefault="003A14F6" w:rsidP="003A14F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E2AE0E5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7E02A900" w14:textId="77777777" w:rsidR="00076164" w:rsidRPr="009C5429" w:rsidRDefault="00076164" w:rsidP="00076164">
      <w:pPr>
        <w:rPr>
          <w:rFonts w:asciiTheme="minorHAnsi" w:hAnsiTheme="minorHAnsi"/>
          <w:sz w:val="22"/>
          <w:szCs w:val="22"/>
        </w:rPr>
      </w:pPr>
    </w:p>
    <w:p w14:paraId="471A4FEC" w14:textId="77777777" w:rsidR="00076164" w:rsidRDefault="00076164" w:rsidP="00076164">
      <w:pPr>
        <w:rPr>
          <w:rFonts w:asciiTheme="minorHAnsi" w:hAnsiTheme="minorHAnsi"/>
          <w:bCs/>
          <w:sz w:val="22"/>
          <w:szCs w:val="22"/>
        </w:rPr>
      </w:pPr>
    </w:p>
    <w:p w14:paraId="28D58401" w14:textId="77777777" w:rsidR="00076164" w:rsidRDefault="00076164" w:rsidP="00167BD7">
      <w:pPr>
        <w:spacing w:after="240" w:line="300" w:lineRule="auto"/>
        <w:contextualSpacing/>
        <w:jc w:val="center"/>
        <w:rPr>
          <w:rFonts w:ascii="Calibri" w:eastAsiaTheme="majorEastAsia" w:hAnsi="Calibri" w:cstheme="majorBidi"/>
          <w:b/>
          <w:kern w:val="28"/>
          <w:sz w:val="22"/>
          <w:szCs w:val="56"/>
        </w:rPr>
      </w:pPr>
    </w:p>
    <w:sectPr w:rsidR="00076164" w:rsidSect="006D072B">
      <w:footerReference w:type="even" r:id="rId8"/>
      <w:footerReference w:type="default" r:id="rId9"/>
      <w:pgSz w:w="11906" w:h="16838"/>
      <w:pgMar w:top="1079" w:right="1418" w:bottom="17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B3E4" w14:textId="77777777" w:rsidR="00951357" w:rsidRDefault="00951357">
      <w:r>
        <w:separator/>
      </w:r>
    </w:p>
  </w:endnote>
  <w:endnote w:type="continuationSeparator" w:id="0">
    <w:p w14:paraId="2883A8C7" w14:textId="77777777" w:rsidR="00951357" w:rsidRDefault="009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89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CF8ADD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D232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1BBCC167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F90D" w14:textId="77777777" w:rsidR="00951357" w:rsidRDefault="00951357">
      <w:r>
        <w:separator/>
      </w:r>
    </w:p>
  </w:footnote>
  <w:footnote w:type="continuationSeparator" w:id="0">
    <w:p w14:paraId="4AFC0A1D" w14:textId="77777777" w:rsidR="00951357" w:rsidRDefault="00951357">
      <w:r>
        <w:continuationSeparator/>
      </w:r>
    </w:p>
  </w:footnote>
  <w:footnote w:id="1">
    <w:p w14:paraId="14B4465D" w14:textId="59120F6B" w:rsidR="00BF66FB" w:rsidRDefault="00735ACD">
      <w:pPr>
        <w:pStyle w:val="Tekstprzypisudolnego"/>
        <w:ind w:left="180" w:hanging="180"/>
        <w:jc w:val="both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 w:rsidR="00A26509">
        <w:rPr>
          <w:rFonts w:ascii="Calibri" w:hAnsi="Calibri"/>
          <w:sz w:val="22"/>
          <w:szCs w:val="22"/>
        </w:rPr>
        <w:t xml:space="preserve">Zmiany wymienionej uchwały zostały ogłoszone w Dz. Urz. Woj. </w:t>
      </w:r>
      <w:proofErr w:type="spellStart"/>
      <w:r w:rsidR="00A26509">
        <w:rPr>
          <w:rFonts w:ascii="Calibri" w:hAnsi="Calibri"/>
          <w:sz w:val="22"/>
          <w:szCs w:val="22"/>
        </w:rPr>
        <w:t>Maz</w:t>
      </w:r>
      <w:proofErr w:type="spellEnd"/>
      <w:r w:rsidR="00A26509">
        <w:rPr>
          <w:rFonts w:ascii="Calibri" w:hAnsi="Calibri"/>
          <w:sz w:val="22"/>
          <w:szCs w:val="22"/>
        </w:rPr>
        <w:t>. z 2004 r. Nr 262, poz. 7132, z 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 oraz z 2021 r. poz. 613</w:t>
      </w:r>
      <w:r w:rsidRPr="00735ACD">
        <w:rPr>
          <w:rFonts w:ascii="Calibri" w:eastAsia="Calibri" w:hAnsi="Calibri"/>
          <w:sz w:val="22"/>
          <w:szCs w:val="22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4F3F"/>
    <w:rsid w:val="00017FE2"/>
    <w:rsid w:val="00022CF8"/>
    <w:rsid w:val="00062FEC"/>
    <w:rsid w:val="00063B28"/>
    <w:rsid w:val="0006790D"/>
    <w:rsid w:val="0007057A"/>
    <w:rsid w:val="00070F31"/>
    <w:rsid w:val="00076164"/>
    <w:rsid w:val="000827AA"/>
    <w:rsid w:val="00083D76"/>
    <w:rsid w:val="00085FA8"/>
    <w:rsid w:val="00093C28"/>
    <w:rsid w:val="00097965"/>
    <w:rsid w:val="000A2E8E"/>
    <w:rsid w:val="000A6CE8"/>
    <w:rsid w:val="000A7D0C"/>
    <w:rsid w:val="000B0145"/>
    <w:rsid w:val="000B45E9"/>
    <w:rsid w:val="000B53F2"/>
    <w:rsid w:val="000C0680"/>
    <w:rsid w:val="000C0BEB"/>
    <w:rsid w:val="000C7718"/>
    <w:rsid w:val="000D10A6"/>
    <w:rsid w:val="000D66CD"/>
    <w:rsid w:val="000E7EB8"/>
    <w:rsid w:val="000F399C"/>
    <w:rsid w:val="000F574D"/>
    <w:rsid w:val="000F7642"/>
    <w:rsid w:val="0010353E"/>
    <w:rsid w:val="00111BC5"/>
    <w:rsid w:val="00111BD8"/>
    <w:rsid w:val="001141C1"/>
    <w:rsid w:val="00131AAB"/>
    <w:rsid w:val="00131D1A"/>
    <w:rsid w:val="00136BA1"/>
    <w:rsid w:val="00137A72"/>
    <w:rsid w:val="00141DDA"/>
    <w:rsid w:val="00142C5D"/>
    <w:rsid w:val="00147013"/>
    <w:rsid w:val="00147C3E"/>
    <w:rsid w:val="00154C07"/>
    <w:rsid w:val="0016575C"/>
    <w:rsid w:val="00167BD7"/>
    <w:rsid w:val="00176A83"/>
    <w:rsid w:val="0018020C"/>
    <w:rsid w:val="0018576C"/>
    <w:rsid w:val="001937AA"/>
    <w:rsid w:val="00195413"/>
    <w:rsid w:val="001A2663"/>
    <w:rsid w:val="001B061A"/>
    <w:rsid w:val="001D5AC8"/>
    <w:rsid w:val="001E202A"/>
    <w:rsid w:val="001E7BBA"/>
    <w:rsid w:val="001F06EF"/>
    <w:rsid w:val="002031F2"/>
    <w:rsid w:val="002147B3"/>
    <w:rsid w:val="0022371D"/>
    <w:rsid w:val="002242E5"/>
    <w:rsid w:val="00230701"/>
    <w:rsid w:val="00235E5B"/>
    <w:rsid w:val="00236FAB"/>
    <w:rsid w:val="00237A5A"/>
    <w:rsid w:val="00241D0C"/>
    <w:rsid w:val="00245D0E"/>
    <w:rsid w:val="00252EC4"/>
    <w:rsid w:val="0025320C"/>
    <w:rsid w:val="002604C0"/>
    <w:rsid w:val="0026082B"/>
    <w:rsid w:val="00270F28"/>
    <w:rsid w:val="00275C9E"/>
    <w:rsid w:val="00276A55"/>
    <w:rsid w:val="00284D9F"/>
    <w:rsid w:val="00297C27"/>
    <w:rsid w:val="002A0408"/>
    <w:rsid w:val="002A1D0B"/>
    <w:rsid w:val="002B22FF"/>
    <w:rsid w:val="002B2B8A"/>
    <w:rsid w:val="002C62FF"/>
    <w:rsid w:val="002D0C0C"/>
    <w:rsid w:val="002D7663"/>
    <w:rsid w:val="002E7F3E"/>
    <w:rsid w:val="002F0733"/>
    <w:rsid w:val="002F6B11"/>
    <w:rsid w:val="00306456"/>
    <w:rsid w:val="00306B8F"/>
    <w:rsid w:val="00307074"/>
    <w:rsid w:val="00313F30"/>
    <w:rsid w:val="003163DC"/>
    <w:rsid w:val="003201C8"/>
    <w:rsid w:val="003214CF"/>
    <w:rsid w:val="00325C43"/>
    <w:rsid w:val="00327BFF"/>
    <w:rsid w:val="00327F6F"/>
    <w:rsid w:val="003353C0"/>
    <w:rsid w:val="0033695C"/>
    <w:rsid w:val="00341105"/>
    <w:rsid w:val="003435A4"/>
    <w:rsid w:val="00357609"/>
    <w:rsid w:val="00360BD9"/>
    <w:rsid w:val="00360E1B"/>
    <w:rsid w:val="00367F98"/>
    <w:rsid w:val="00370063"/>
    <w:rsid w:val="00392FB8"/>
    <w:rsid w:val="003A05F7"/>
    <w:rsid w:val="003A14F6"/>
    <w:rsid w:val="003A3EA9"/>
    <w:rsid w:val="003A5157"/>
    <w:rsid w:val="003A77B5"/>
    <w:rsid w:val="003B3CC3"/>
    <w:rsid w:val="003C1F13"/>
    <w:rsid w:val="003C35B7"/>
    <w:rsid w:val="003D5F95"/>
    <w:rsid w:val="003D6517"/>
    <w:rsid w:val="003E08B1"/>
    <w:rsid w:val="003E31EA"/>
    <w:rsid w:val="003E3717"/>
    <w:rsid w:val="003E5A3A"/>
    <w:rsid w:val="003F39B5"/>
    <w:rsid w:val="004020B6"/>
    <w:rsid w:val="0040380D"/>
    <w:rsid w:val="00410A07"/>
    <w:rsid w:val="0042732A"/>
    <w:rsid w:val="004317CE"/>
    <w:rsid w:val="0043657D"/>
    <w:rsid w:val="00437407"/>
    <w:rsid w:val="00441DA1"/>
    <w:rsid w:val="004420F4"/>
    <w:rsid w:val="004457D4"/>
    <w:rsid w:val="0045139D"/>
    <w:rsid w:val="0045258F"/>
    <w:rsid w:val="00461346"/>
    <w:rsid w:val="00465B31"/>
    <w:rsid w:val="00466DAA"/>
    <w:rsid w:val="004802DF"/>
    <w:rsid w:val="0049065E"/>
    <w:rsid w:val="004934B7"/>
    <w:rsid w:val="00494E1F"/>
    <w:rsid w:val="00495627"/>
    <w:rsid w:val="004966E7"/>
    <w:rsid w:val="004A4C2D"/>
    <w:rsid w:val="004A75AC"/>
    <w:rsid w:val="004B6E3F"/>
    <w:rsid w:val="004B7162"/>
    <w:rsid w:val="004B7A75"/>
    <w:rsid w:val="004D0F02"/>
    <w:rsid w:val="004D1143"/>
    <w:rsid w:val="004D2429"/>
    <w:rsid w:val="004D3B70"/>
    <w:rsid w:val="004E2370"/>
    <w:rsid w:val="004E26D0"/>
    <w:rsid w:val="004E2997"/>
    <w:rsid w:val="004E2CB1"/>
    <w:rsid w:val="004E3B8F"/>
    <w:rsid w:val="004E5570"/>
    <w:rsid w:val="004F105D"/>
    <w:rsid w:val="004F40AF"/>
    <w:rsid w:val="004F4678"/>
    <w:rsid w:val="00500E65"/>
    <w:rsid w:val="00510B5C"/>
    <w:rsid w:val="005260E0"/>
    <w:rsid w:val="005323E5"/>
    <w:rsid w:val="00533682"/>
    <w:rsid w:val="00536070"/>
    <w:rsid w:val="005362C1"/>
    <w:rsid w:val="00540DD1"/>
    <w:rsid w:val="00552E47"/>
    <w:rsid w:val="0055655A"/>
    <w:rsid w:val="00563C0E"/>
    <w:rsid w:val="00564311"/>
    <w:rsid w:val="00567AA6"/>
    <w:rsid w:val="00567B44"/>
    <w:rsid w:val="0057172F"/>
    <w:rsid w:val="0058089C"/>
    <w:rsid w:val="00595C77"/>
    <w:rsid w:val="00597243"/>
    <w:rsid w:val="005A011E"/>
    <w:rsid w:val="005B06A8"/>
    <w:rsid w:val="005C04CA"/>
    <w:rsid w:val="005C0B3B"/>
    <w:rsid w:val="005C2945"/>
    <w:rsid w:val="005D0522"/>
    <w:rsid w:val="005D2D6D"/>
    <w:rsid w:val="005D6F03"/>
    <w:rsid w:val="005E4821"/>
    <w:rsid w:val="005F13D8"/>
    <w:rsid w:val="005F1F7A"/>
    <w:rsid w:val="005F2B7D"/>
    <w:rsid w:val="005F76BD"/>
    <w:rsid w:val="00601520"/>
    <w:rsid w:val="00621838"/>
    <w:rsid w:val="00621B28"/>
    <w:rsid w:val="00630470"/>
    <w:rsid w:val="006314B7"/>
    <w:rsid w:val="00636B5B"/>
    <w:rsid w:val="00646F0A"/>
    <w:rsid w:val="00647F74"/>
    <w:rsid w:val="00647F9E"/>
    <w:rsid w:val="006519E6"/>
    <w:rsid w:val="00651C74"/>
    <w:rsid w:val="00665654"/>
    <w:rsid w:val="00671A3D"/>
    <w:rsid w:val="006722D4"/>
    <w:rsid w:val="0067526E"/>
    <w:rsid w:val="0068129B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864"/>
    <w:rsid w:val="006C7683"/>
    <w:rsid w:val="006D072B"/>
    <w:rsid w:val="006D36CF"/>
    <w:rsid w:val="006D4029"/>
    <w:rsid w:val="006D5311"/>
    <w:rsid w:val="006E59EA"/>
    <w:rsid w:val="006F39C8"/>
    <w:rsid w:val="007025AF"/>
    <w:rsid w:val="0071799C"/>
    <w:rsid w:val="007213F2"/>
    <w:rsid w:val="007246B1"/>
    <w:rsid w:val="007261BE"/>
    <w:rsid w:val="00735ACD"/>
    <w:rsid w:val="0074681B"/>
    <w:rsid w:val="0075039A"/>
    <w:rsid w:val="00751138"/>
    <w:rsid w:val="0075202B"/>
    <w:rsid w:val="00757B9D"/>
    <w:rsid w:val="007603F3"/>
    <w:rsid w:val="00762B71"/>
    <w:rsid w:val="00763EC8"/>
    <w:rsid w:val="00774852"/>
    <w:rsid w:val="0077650C"/>
    <w:rsid w:val="00776C9F"/>
    <w:rsid w:val="00787F58"/>
    <w:rsid w:val="007910A1"/>
    <w:rsid w:val="007A0A4A"/>
    <w:rsid w:val="007A1AF0"/>
    <w:rsid w:val="007A376C"/>
    <w:rsid w:val="007A3F3C"/>
    <w:rsid w:val="007A55DE"/>
    <w:rsid w:val="007A58DF"/>
    <w:rsid w:val="007B17EA"/>
    <w:rsid w:val="007B5EC3"/>
    <w:rsid w:val="007D04E4"/>
    <w:rsid w:val="007D1D0B"/>
    <w:rsid w:val="007D21F3"/>
    <w:rsid w:val="007D32B2"/>
    <w:rsid w:val="007D5411"/>
    <w:rsid w:val="007E1B01"/>
    <w:rsid w:val="007E3A48"/>
    <w:rsid w:val="007F2D11"/>
    <w:rsid w:val="007F5D53"/>
    <w:rsid w:val="007F682E"/>
    <w:rsid w:val="008127D3"/>
    <w:rsid w:val="00815C15"/>
    <w:rsid w:val="00820277"/>
    <w:rsid w:val="00832EEF"/>
    <w:rsid w:val="0083606C"/>
    <w:rsid w:val="0084785A"/>
    <w:rsid w:val="008522C7"/>
    <w:rsid w:val="00867A45"/>
    <w:rsid w:val="00871F2F"/>
    <w:rsid w:val="008741A2"/>
    <w:rsid w:val="00875EE1"/>
    <w:rsid w:val="00883129"/>
    <w:rsid w:val="00883CA8"/>
    <w:rsid w:val="00884380"/>
    <w:rsid w:val="00887107"/>
    <w:rsid w:val="008874B4"/>
    <w:rsid w:val="0089233D"/>
    <w:rsid w:val="00896D15"/>
    <w:rsid w:val="008A5791"/>
    <w:rsid w:val="008B106D"/>
    <w:rsid w:val="008B1289"/>
    <w:rsid w:val="008B5681"/>
    <w:rsid w:val="008B6DF3"/>
    <w:rsid w:val="008D23CE"/>
    <w:rsid w:val="008D4A62"/>
    <w:rsid w:val="008E3AEB"/>
    <w:rsid w:val="008F1970"/>
    <w:rsid w:val="008F3025"/>
    <w:rsid w:val="008F4C53"/>
    <w:rsid w:val="0090641A"/>
    <w:rsid w:val="00907642"/>
    <w:rsid w:val="00911CF0"/>
    <w:rsid w:val="009122D4"/>
    <w:rsid w:val="00912421"/>
    <w:rsid w:val="009148E2"/>
    <w:rsid w:val="00917568"/>
    <w:rsid w:val="00924120"/>
    <w:rsid w:val="009269FF"/>
    <w:rsid w:val="00950908"/>
    <w:rsid w:val="00951357"/>
    <w:rsid w:val="009852DB"/>
    <w:rsid w:val="00987ADB"/>
    <w:rsid w:val="009919E2"/>
    <w:rsid w:val="00996A1F"/>
    <w:rsid w:val="00997ED2"/>
    <w:rsid w:val="009A1D23"/>
    <w:rsid w:val="009A256D"/>
    <w:rsid w:val="009B06B5"/>
    <w:rsid w:val="009C1BBC"/>
    <w:rsid w:val="009C5240"/>
    <w:rsid w:val="009D072A"/>
    <w:rsid w:val="009D2E6C"/>
    <w:rsid w:val="009D6BD3"/>
    <w:rsid w:val="009E0C1F"/>
    <w:rsid w:val="009E41FA"/>
    <w:rsid w:val="009E737F"/>
    <w:rsid w:val="009F233E"/>
    <w:rsid w:val="009F33CB"/>
    <w:rsid w:val="009F6EF7"/>
    <w:rsid w:val="00A10C2A"/>
    <w:rsid w:val="00A11693"/>
    <w:rsid w:val="00A1714D"/>
    <w:rsid w:val="00A20D41"/>
    <w:rsid w:val="00A241B9"/>
    <w:rsid w:val="00A26509"/>
    <w:rsid w:val="00A3390D"/>
    <w:rsid w:val="00A35D4C"/>
    <w:rsid w:val="00A54F8E"/>
    <w:rsid w:val="00A56B32"/>
    <w:rsid w:val="00A56D6A"/>
    <w:rsid w:val="00A57C50"/>
    <w:rsid w:val="00A661A6"/>
    <w:rsid w:val="00A76C08"/>
    <w:rsid w:val="00A8559D"/>
    <w:rsid w:val="00A90D86"/>
    <w:rsid w:val="00AA0480"/>
    <w:rsid w:val="00AA1634"/>
    <w:rsid w:val="00AA701B"/>
    <w:rsid w:val="00AA77F5"/>
    <w:rsid w:val="00AB2920"/>
    <w:rsid w:val="00AC1BD4"/>
    <w:rsid w:val="00AD729E"/>
    <w:rsid w:val="00AE2497"/>
    <w:rsid w:val="00AE3337"/>
    <w:rsid w:val="00AE573D"/>
    <w:rsid w:val="00AE767D"/>
    <w:rsid w:val="00B07DCB"/>
    <w:rsid w:val="00B15940"/>
    <w:rsid w:val="00B23106"/>
    <w:rsid w:val="00B26CC2"/>
    <w:rsid w:val="00B27246"/>
    <w:rsid w:val="00B3049A"/>
    <w:rsid w:val="00B3523E"/>
    <w:rsid w:val="00B35C26"/>
    <w:rsid w:val="00B36B0E"/>
    <w:rsid w:val="00B46E44"/>
    <w:rsid w:val="00B54066"/>
    <w:rsid w:val="00B60BB9"/>
    <w:rsid w:val="00B61932"/>
    <w:rsid w:val="00B62DEA"/>
    <w:rsid w:val="00B64B6B"/>
    <w:rsid w:val="00B64EEE"/>
    <w:rsid w:val="00B67D89"/>
    <w:rsid w:val="00B77AAE"/>
    <w:rsid w:val="00B80733"/>
    <w:rsid w:val="00B81231"/>
    <w:rsid w:val="00B827FD"/>
    <w:rsid w:val="00B843FE"/>
    <w:rsid w:val="00B93322"/>
    <w:rsid w:val="00B94DB7"/>
    <w:rsid w:val="00B97AA2"/>
    <w:rsid w:val="00BA0CBA"/>
    <w:rsid w:val="00BA31A5"/>
    <w:rsid w:val="00BB0CA3"/>
    <w:rsid w:val="00BB1770"/>
    <w:rsid w:val="00BB67FB"/>
    <w:rsid w:val="00BC27F9"/>
    <w:rsid w:val="00BD6010"/>
    <w:rsid w:val="00BF0506"/>
    <w:rsid w:val="00BF5B80"/>
    <w:rsid w:val="00BF66FB"/>
    <w:rsid w:val="00C0722B"/>
    <w:rsid w:val="00C12B68"/>
    <w:rsid w:val="00C240DA"/>
    <w:rsid w:val="00C245E2"/>
    <w:rsid w:val="00C24E5E"/>
    <w:rsid w:val="00C260C5"/>
    <w:rsid w:val="00C304E6"/>
    <w:rsid w:val="00C348D1"/>
    <w:rsid w:val="00C42F96"/>
    <w:rsid w:val="00C64A28"/>
    <w:rsid w:val="00C72572"/>
    <w:rsid w:val="00C725F1"/>
    <w:rsid w:val="00C81543"/>
    <w:rsid w:val="00C83281"/>
    <w:rsid w:val="00C86848"/>
    <w:rsid w:val="00C97D2E"/>
    <w:rsid w:val="00CB20EA"/>
    <w:rsid w:val="00CB6F4C"/>
    <w:rsid w:val="00CC453C"/>
    <w:rsid w:val="00CC7153"/>
    <w:rsid w:val="00CE2E4C"/>
    <w:rsid w:val="00CE62CB"/>
    <w:rsid w:val="00CF6FDE"/>
    <w:rsid w:val="00D241FB"/>
    <w:rsid w:val="00D34686"/>
    <w:rsid w:val="00D40354"/>
    <w:rsid w:val="00D40D76"/>
    <w:rsid w:val="00D45228"/>
    <w:rsid w:val="00D55F75"/>
    <w:rsid w:val="00D63BDE"/>
    <w:rsid w:val="00D63BFB"/>
    <w:rsid w:val="00D66F5C"/>
    <w:rsid w:val="00D67DAD"/>
    <w:rsid w:val="00D81C0A"/>
    <w:rsid w:val="00D83470"/>
    <w:rsid w:val="00D86F83"/>
    <w:rsid w:val="00D90B82"/>
    <w:rsid w:val="00D91B43"/>
    <w:rsid w:val="00D93247"/>
    <w:rsid w:val="00D938A1"/>
    <w:rsid w:val="00DA3368"/>
    <w:rsid w:val="00DB0921"/>
    <w:rsid w:val="00DB0C3E"/>
    <w:rsid w:val="00DB2EA4"/>
    <w:rsid w:val="00DB4E5D"/>
    <w:rsid w:val="00DD65DA"/>
    <w:rsid w:val="00DD792B"/>
    <w:rsid w:val="00DD7A8E"/>
    <w:rsid w:val="00DE3621"/>
    <w:rsid w:val="00DE6BAA"/>
    <w:rsid w:val="00DE7E8D"/>
    <w:rsid w:val="00DF19E5"/>
    <w:rsid w:val="00E01458"/>
    <w:rsid w:val="00E1302A"/>
    <w:rsid w:val="00E15780"/>
    <w:rsid w:val="00E16FBB"/>
    <w:rsid w:val="00E20FD4"/>
    <w:rsid w:val="00E244CA"/>
    <w:rsid w:val="00E317E4"/>
    <w:rsid w:val="00E37F45"/>
    <w:rsid w:val="00E4135D"/>
    <w:rsid w:val="00E42274"/>
    <w:rsid w:val="00E44E6D"/>
    <w:rsid w:val="00E51955"/>
    <w:rsid w:val="00E52583"/>
    <w:rsid w:val="00E55F52"/>
    <w:rsid w:val="00E56B4E"/>
    <w:rsid w:val="00E66169"/>
    <w:rsid w:val="00E720FC"/>
    <w:rsid w:val="00E8669A"/>
    <w:rsid w:val="00E875A2"/>
    <w:rsid w:val="00E92504"/>
    <w:rsid w:val="00E96CA4"/>
    <w:rsid w:val="00EC20DF"/>
    <w:rsid w:val="00EC2A96"/>
    <w:rsid w:val="00ED0574"/>
    <w:rsid w:val="00ED7679"/>
    <w:rsid w:val="00EE2D34"/>
    <w:rsid w:val="00EE5556"/>
    <w:rsid w:val="00EF382A"/>
    <w:rsid w:val="00EF4456"/>
    <w:rsid w:val="00F02E8F"/>
    <w:rsid w:val="00F03469"/>
    <w:rsid w:val="00F05C80"/>
    <w:rsid w:val="00F06296"/>
    <w:rsid w:val="00F07751"/>
    <w:rsid w:val="00F0796E"/>
    <w:rsid w:val="00F10F11"/>
    <w:rsid w:val="00F1397C"/>
    <w:rsid w:val="00F16191"/>
    <w:rsid w:val="00F1759B"/>
    <w:rsid w:val="00F1786D"/>
    <w:rsid w:val="00F25016"/>
    <w:rsid w:val="00F263C4"/>
    <w:rsid w:val="00F34FF4"/>
    <w:rsid w:val="00F4085D"/>
    <w:rsid w:val="00F44999"/>
    <w:rsid w:val="00F55A62"/>
    <w:rsid w:val="00F61817"/>
    <w:rsid w:val="00F642AA"/>
    <w:rsid w:val="00F723D1"/>
    <w:rsid w:val="00F77652"/>
    <w:rsid w:val="00F9297C"/>
    <w:rsid w:val="00F954A8"/>
    <w:rsid w:val="00F960FC"/>
    <w:rsid w:val="00FA0D34"/>
    <w:rsid w:val="00FA112A"/>
    <w:rsid w:val="00FB0334"/>
    <w:rsid w:val="00FC24CE"/>
    <w:rsid w:val="00FC5CC8"/>
    <w:rsid w:val="00FC63A6"/>
    <w:rsid w:val="00FC6B3F"/>
    <w:rsid w:val="00FD38B7"/>
    <w:rsid w:val="00FD7F74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0E0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252F-B6BD-4A9F-BAFE-616B696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868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prywatny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2271</dc:title>
  <dc:subject/>
  <dc:creator>Własiuk</dc:creator>
  <cp:keywords/>
  <dc:description/>
  <cp:lastModifiedBy>Polkowska Teresa</cp:lastModifiedBy>
  <cp:revision>8</cp:revision>
  <cp:lastPrinted>2021-10-19T07:50:00Z</cp:lastPrinted>
  <dcterms:created xsi:type="dcterms:W3CDTF">2022-03-28T06:09:00Z</dcterms:created>
  <dcterms:modified xsi:type="dcterms:W3CDTF">2022-03-31T07:23:00Z</dcterms:modified>
</cp:coreProperties>
</file>