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3D5988">
      <w:pPr>
        <w:pStyle w:val="Tytu"/>
      </w:pPr>
      <w:r w:rsidRPr="00463435">
        <w:t>w sprawie</w:t>
      </w:r>
      <w:r w:rsidR="008052CF" w:rsidRPr="00463435">
        <w:t xml:space="preserve"> </w:t>
      </w:r>
      <w:r w:rsidR="00C52AE6">
        <w:t xml:space="preserve">nadania nazwy obiektowi miejskiemu w Dzielnicy </w:t>
      </w:r>
      <w:r w:rsidR="00FE02A8">
        <w:t>Praga-Południe</w:t>
      </w:r>
      <w:r w:rsidR="00C52AE6">
        <w:t xml:space="preserve"> m.st. Warszawy</w:t>
      </w:r>
    </w:p>
    <w:p w:rsidR="00FE02A8" w:rsidRDefault="00FE02A8" w:rsidP="00D67C7F">
      <w:r w:rsidRPr="00FE02A8">
        <w:t xml:space="preserve">Przedłożony do akceptacji Rady m.st. Warszawy projekt uchwały w sprawie nadania nazwy obiektowi miejskiemu w Dzielnicy </w:t>
      </w:r>
      <w:r>
        <w:t>Praga-Południe</w:t>
      </w:r>
      <w:r w:rsidRPr="00FE02A8">
        <w:t xml:space="preserve"> m.st. Warszawy jest związany z potrzebą nazwania odci</w:t>
      </w:r>
      <w:r>
        <w:t>nka drogi na przedłużeniu ulicy Przeworskiej</w:t>
      </w:r>
      <w:r w:rsidRPr="00FE02A8">
        <w:t xml:space="preserve"> do ulicy </w:t>
      </w:r>
      <w:r>
        <w:t>Makowskiej</w:t>
      </w:r>
      <w:r w:rsidRPr="00FE02A8">
        <w:t xml:space="preserve">, </w:t>
      </w:r>
      <w:r>
        <w:t>zlokalizowanej pomiędzy powstającymi osiedlami.</w:t>
      </w:r>
      <w:r w:rsidRPr="00FE02A8">
        <w:t xml:space="preserve"> Nazywany odcinek został wybudowany w 20</w:t>
      </w:r>
      <w:r>
        <w:t>20</w:t>
      </w:r>
      <w:r w:rsidRPr="00FE02A8">
        <w:t xml:space="preserve"> r., w granicach działek ewidencyjnych nr </w:t>
      </w:r>
      <w:r w:rsidR="00AD21F3">
        <w:t>10/2 i 22</w:t>
      </w:r>
      <w:r w:rsidRPr="00FE02A8">
        <w:t xml:space="preserve"> w obrębie </w:t>
      </w:r>
      <w:r>
        <w:t>3-02-12</w:t>
      </w:r>
      <w:r w:rsidRPr="00FE02A8">
        <w:t>, wraz z realizacją kolejnego etapu osiedla. Przy tym odcinku usytuowane są budynki o adresach od ul</w:t>
      </w:r>
      <w:r>
        <w:t>icy Przeworskiej</w:t>
      </w:r>
      <w:r w:rsidRPr="00FE02A8">
        <w:t>, dlatego zasadne jest przedłużenie zasięgu tej nazwy.</w:t>
      </w:r>
    </w:p>
    <w:p w:rsidR="006B4821" w:rsidRDefault="00D71FAB" w:rsidP="009A506B">
      <w:r w:rsidRPr="00D71FAB">
        <w:t xml:space="preserve">Nazwa ulica </w:t>
      </w:r>
      <w:r>
        <w:t>Przeworska</w:t>
      </w:r>
      <w:r w:rsidRPr="00D71FAB">
        <w:t xml:space="preserve"> została nadana uchwałą nr </w:t>
      </w:r>
      <w:r>
        <w:t>24</w:t>
      </w:r>
      <w:r w:rsidRPr="00D71FAB">
        <w:t xml:space="preserve"> Rady Narodowej m.st. Warszawy z dnia </w:t>
      </w:r>
      <w:r>
        <w:t>14</w:t>
      </w:r>
      <w:r w:rsidRPr="00D71FAB">
        <w:t xml:space="preserve"> maja 19</w:t>
      </w:r>
      <w:r>
        <w:t>7</w:t>
      </w:r>
      <w:r w:rsidRPr="00D71FAB">
        <w:t xml:space="preserve">0 r. w sprawie nadania nazw ulicom (Dz. Urz. Rady Narodowej m.st. Warszawy nr </w:t>
      </w:r>
      <w:r>
        <w:t>5</w:t>
      </w:r>
      <w:r w:rsidRPr="00D71FAB">
        <w:t xml:space="preserve">, poz. </w:t>
      </w:r>
      <w:r>
        <w:t>35) ulicy</w:t>
      </w:r>
      <w:r w:rsidRPr="00D71FAB">
        <w:t xml:space="preserve"> biegnącej od ul. </w:t>
      </w:r>
      <w:r>
        <w:t>W. Chrzanowskiego do ul. Siennickiej</w:t>
      </w:r>
      <w:r w:rsidR="00FE4A8C">
        <w:t>. W</w:t>
      </w:r>
      <w:r w:rsidR="00FE4A8C" w:rsidRPr="00FE4A8C">
        <w:t xml:space="preserve"> Uzupełnieniu nr 6 „Zmiany </w:t>
      </w:r>
      <w:r w:rsidR="000C52A1">
        <w:br/>
      </w:r>
      <w:r w:rsidR="00FE4A8C" w:rsidRPr="00FE4A8C">
        <w:t xml:space="preserve">w przebiegu ulic 26 październik 1976 r. – 5 grudzień 1977 r.” do </w:t>
      </w:r>
      <w:r w:rsidR="00FE4A8C">
        <w:t xml:space="preserve">urzędowego </w:t>
      </w:r>
      <w:r w:rsidR="006F1FCD">
        <w:t>S</w:t>
      </w:r>
      <w:r w:rsidRPr="00D71FAB">
        <w:t>pis</w:t>
      </w:r>
      <w:r w:rsidR="00A25B8E">
        <w:t xml:space="preserve">u </w:t>
      </w:r>
      <w:r w:rsidRPr="00D71FAB">
        <w:t xml:space="preserve">ulic </w:t>
      </w:r>
      <w:r w:rsidR="00A25B8E">
        <w:t xml:space="preserve">i placów </w:t>
      </w:r>
      <w:r w:rsidRPr="00D71FAB">
        <w:t xml:space="preserve">m.st. Warszawy z </w:t>
      </w:r>
      <w:r w:rsidR="00A25B8E">
        <w:t>1977 r.</w:t>
      </w:r>
      <w:r w:rsidRPr="00D71FAB">
        <w:t xml:space="preserve"> </w:t>
      </w:r>
      <w:r w:rsidR="00494FED">
        <w:t xml:space="preserve">zmieniony </w:t>
      </w:r>
      <w:r w:rsidRPr="00D71FAB">
        <w:t xml:space="preserve">zasięg ulicy </w:t>
      </w:r>
      <w:r w:rsidR="00A25B8E">
        <w:t>Przeworskiej</w:t>
      </w:r>
      <w:r w:rsidRPr="00D71FAB">
        <w:t xml:space="preserve"> był określany w następujący sposób: </w:t>
      </w:r>
      <w:r w:rsidR="000C52A1">
        <w:br/>
      </w:r>
      <w:r w:rsidR="00FE4A8C">
        <w:t>„</w:t>
      </w:r>
      <w:r w:rsidR="00A25B8E">
        <w:t>W. Chrzanowskiego</w:t>
      </w:r>
      <w:r w:rsidR="006B4821">
        <w:t xml:space="preserve"> </w:t>
      </w:r>
      <w:r w:rsidR="00FE4A8C">
        <w:t>–</w:t>
      </w:r>
      <w:r w:rsidR="006B4821">
        <w:t xml:space="preserve"> </w:t>
      </w:r>
      <w:r w:rsidR="00A25B8E">
        <w:t>Żupnicza</w:t>
      </w:r>
      <w:r w:rsidR="00EE6FCA">
        <w:t>”</w:t>
      </w:r>
      <w:r w:rsidR="00A25B8E">
        <w:t xml:space="preserve"> [ulica nie został</w:t>
      </w:r>
      <w:r w:rsidR="00A0464F">
        <w:t>a zrealizowana w terenie</w:t>
      </w:r>
      <w:r w:rsidR="00777F98">
        <w:t xml:space="preserve"> w tym rejonie]</w:t>
      </w:r>
      <w:r w:rsidRPr="00D71FAB">
        <w:t>.</w:t>
      </w:r>
      <w:r w:rsidR="00A25B8E">
        <w:t xml:space="preserve"> </w:t>
      </w:r>
    </w:p>
    <w:p w:rsidR="003D5988" w:rsidRDefault="003D5988" w:rsidP="009A506B">
      <w:r w:rsidRPr="009A506B">
        <w:t>Nazwa formalnie obowiązuje na terenie m.st. Warszawy, zatem nie podlega wpisowi do Banku nazw m.st. Warszawy</w:t>
      </w:r>
      <w:r w:rsidR="00852C87" w:rsidRPr="009A506B">
        <w:t xml:space="preserve"> (</w:t>
      </w:r>
      <w:r w:rsidR="006B4821">
        <w:rPr>
          <w:i/>
        </w:rPr>
        <w:t>Przeworsk</w:t>
      </w:r>
      <w:r w:rsidR="000772DE">
        <w:rPr>
          <w:i/>
        </w:rPr>
        <w:t xml:space="preserve"> -</w:t>
      </w:r>
      <w:r w:rsidR="009A506B" w:rsidRPr="009A506B">
        <w:rPr>
          <w:i/>
        </w:rPr>
        <w:t xml:space="preserve"> </w:t>
      </w:r>
      <w:r w:rsidR="006B4821" w:rsidRPr="006B4821">
        <w:rPr>
          <w:i/>
          <w:iCs/>
        </w:rPr>
        <w:t>m</w:t>
      </w:r>
      <w:r w:rsidR="006B4821">
        <w:rPr>
          <w:i/>
          <w:iCs/>
        </w:rPr>
        <w:t>iasto</w:t>
      </w:r>
      <w:r w:rsidR="006B4821" w:rsidRPr="006B4821">
        <w:rPr>
          <w:i/>
          <w:iCs/>
        </w:rPr>
        <w:t xml:space="preserve"> powiatowe w województwie podkarpackim, na północnym skraju Pod</w:t>
      </w:r>
      <w:r w:rsidR="006B4821">
        <w:rPr>
          <w:i/>
          <w:iCs/>
        </w:rPr>
        <w:t>górza Rzeszowskiego, nad Mleczk</w:t>
      </w:r>
      <w:r w:rsidR="003B641C">
        <w:rPr>
          <w:i/>
          <w:iCs/>
        </w:rPr>
        <w:t xml:space="preserve">ą </w:t>
      </w:r>
      <w:r w:rsidR="00852C87" w:rsidRPr="009A506B">
        <w:t xml:space="preserve">- </w:t>
      </w:r>
      <w:r w:rsidRPr="009A506B">
        <w:t xml:space="preserve">źródło: </w:t>
      </w:r>
      <w:r w:rsidR="009A506B" w:rsidRPr="009A506B">
        <w:t>Encyklopedia PWN</w:t>
      </w:r>
      <w:r w:rsidRPr="009A506B">
        <w:t>).</w:t>
      </w:r>
      <w:r>
        <w:t xml:space="preserve"> </w:t>
      </w:r>
    </w:p>
    <w:p w:rsidR="003D5988" w:rsidRDefault="003D5988" w:rsidP="003D5988">
      <w:r>
        <w:t xml:space="preserve">Odcinek drogi, o którym mowa w projekcie uchwały, stanowi obiekt miejski w rozumieniu § 2 ust. 1 pkt </w:t>
      </w:r>
      <w:r w:rsidR="006F1DEF">
        <w:t>2</w:t>
      </w:r>
      <w:r>
        <w:t xml:space="preserve"> uchwały nr LV/1383/2017 z dnia 21 września 2017 r. w sprawie nazewnictwa obiektów miejskich (Dz. Urz. Woj. </w:t>
      </w:r>
      <w:proofErr w:type="spellStart"/>
      <w:r>
        <w:t>Maz</w:t>
      </w:r>
      <w:proofErr w:type="spellEnd"/>
      <w:r>
        <w:t>. poz. 8402).</w:t>
      </w:r>
    </w:p>
    <w:p w:rsidR="003D5988" w:rsidRDefault="003D5988" w:rsidP="003D5988">
      <w:r>
        <w:t>Odcinek ten</w:t>
      </w:r>
      <w:r w:rsidR="006F1DEF">
        <w:t xml:space="preserve"> </w:t>
      </w:r>
      <w:r w:rsidR="000772DE">
        <w:t>jest</w:t>
      </w:r>
      <w:r>
        <w:t xml:space="preserve"> drog</w:t>
      </w:r>
      <w:r w:rsidR="000772DE">
        <w:t>ą</w:t>
      </w:r>
      <w:r>
        <w:t xml:space="preserve"> </w:t>
      </w:r>
      <w:r w:rsidR="006F1DEF">
        <w:t>wewnętrzn</w:t>
      </w:r>
      <w:r w:rsidR="000772DE">
        <w:t>ą</w:t>
      </w:r>
      <w:r>
        <w:t xml:space="preserve"> w rozumieniu ustawy z dnia 21 marca 1985 r. o drogach publicznych (Dz. U. z 2020 r. poz. 470, z </w:t>
      </w:r>
      <w:proofErr w:type="spellStart"/>
      <w:r>
        <w:t>późn</w:t>
      </w:r>
      <w:proofErr w:type="spellEnd"/>
      <w:r>
        <w:t>. zm.) i zlokalizowany jest w granicach działek ewidencyjnych nr </w:t>
      </w:r>
      <w:r w:rsidR="006F1DEF">
        <w:t xml:space="preserve"> </w:t>
      </w:r>
      <w:r w:rsidR="006B4821" w:rsidRPr="006B4821">
        <w:t>10/2 i 22 w obrębie 3-02-12</w:t>
      </w:r>
      <w:r>
        <w:t xml:space="preserve">, stanowiących własność </w:t>
      </w:r>
      <w:r w:rsidR="006B4821">
        <w:t>osoby prawnej</w:t>
      </w:r>
      <w:r>
        <w:t xml:space="preserve">. </w:t>
      </w:r>
      <w:r w:rsidR="006B4821" w:rsidRPr="006B4821">
        <w:t>Uprawniony przedstawiciel właścici</w:t>
      </w:r>
      <w:r w:rsidR="006B4821">
        <w:t>ela</w:t>
      </w:r>
      <w:r w:rsidR="006B4821" w:rsidRPr="006B4821">
        <w:t xml:space="preserve"> gruntu </w:t>
      </w:r>
      <w:r w:rsidR="006B4821">
        <w:t>wyraził</w:t>
      </w:r>
      <w:r w:rsidR="006B4821" w:rsidRPr="006B4821">
        <w:t xml:space="preserve"> pisemną zgodę, o której mowa w art. 8 ust. 1a ww. ustawy, na nadanie nazwy.</w:t>
      </w:r>
      <w:r w:rsidR="000772DE">
        <w:t xml:space="preserve"> Ulica </w:t>
      </w:r>
      <w:r w:rsidR="006B4821">
        <w:t>Przeworska</w:t>
      </w:r>
      <w:r w:rsidR="000772DE">
        <w:t xml:space="preserve"> jest drogą </w:t>
      </w:r>
      <w:r w:rsidR="006B4821">
        <w:t>publiczną</w:t>
      </w:r>
      <w:r w:rsidR="000772DE">
        <w:t xml:space="preserve"> w rozumieniu ww. ustawy</w:t>
      </w:r>
      <w:r w:rsidR="00CD159C">
        <w:t xml:space="preserve"> na jej istniejącym obecnie odcinku</w:t>
      </w:r>
      <w:r w:rsidR="000772DE">
        <w:t>.</w:t>
      </w:r>
    </w:p>
    <w:p w:rsidR="003B641C" w:rsidRDefault="003B641C" w:rsidP="003D5988">
      <w:r>
        <w:t>Nadanie</w:t>
      </w:r>
      <w:r w:rsidRPr="003B641C">
        <w:t xml:space="preserve"> nazwy ma charakter porządkujący i nie powoduje zmian w adresach.</w:t>
      </w:r>
    </w:p>
    <w:p w:rsidR="003D5988" w:rsidRDefault="003D5988" w:rsidP="003D5988">
      <w:r>
        <w:t>Procedura nadania nazwy została wszczęta przez Prezydenta m.st. Warszawy z własnej inicjatywy, na podstawie § 17 ust. 1 uchwały nr LV/1383/2017 w zw. z § 29 ust. 2 pkt 4 Statutu m.st. Warszawy, a projekt uchwały spełnia wymogi określone w § 11-13 ww. uchwały.</w:t>
      </w:r>
    </w:p>
    <w:p w:rsidR="006F1DEF" w:rsidRDefault="006F1DEF" w:rsidP="006F1DEF">
      <w:r>
        <w:t xml:space="preserve">Uchwała wywołuje skutki finansowe dla m.st. Warszawy w wysokości </w:t>
      </w:r>
      <w:r w:rsidR="00EE6FCA">
        <w:t>1330</w:t>
      </w:r>
      <w:r w:rsidR="00572342">
        <w:t xml:space="preserve"> zł. </w:t>
      </w:r>
      <w:r>
        <w:t>Są to koszty instalacji tablic z nazwą ww. obiektu miejskiego. Środki finansowe na realizację przedsięwzięcia zapewni Zarząd Dróg Miejskich w ramach zadań realizowanych przez Wydział Miejskiego Systemu Informacji.</w:t>
      </w:r>
    </w:p>
    <w:p w:rsidR="006B4821" w:rsidRDefault="006B4821" w:rsidP="006F1DEF"/>
    <w:p w:rsidR="003D5988" w:rsidRDefault="003D5988" w:rsidP="003D5988">
      <w:r>
        <w:lastRenderedPageBreak/>
        <w:t>Opinie:</w:t>
      </w:r>
    </w:p>
    <w:p w:rsidR="003D5988" w:rsidRDefault="003D5988" w:rsidP="003D5988">
      <w:pPr>
        <w:pStyle w:val="Akapitzlist"/>
        <w:numPr>
          <w:ilvl w:val="0"/>
          <w:numId w:val="10"/>
        </w:numPr>
      </w:pPr>
      <w:r>
        <w:t xml:space="preserve">Opinia Zespołu Nazewnictwa Miejskiego – pozytywna (sprawozdanie z </w:t>
      </w:r>
      <w:r w:rsidR="003B641C">
        <w:t xml:space="preserve">26 </w:t>
      </w:r>
      <w:r w:rsidR="000772DE">
        <w:t>lutego</w:t>
      </w:r>
      <w:r>
        <w:t xml:space="preserve"> 20</w:t>
      </w:r>
      <w:r w:rsidR="003B641C">
        <w:t>21</w:t>
      </w:r>
      <w:r>
        <w:t xml:space="preserve"> r.)</w:t>
      </w:r>
    </w:p>
    <w:p w:rsidR="003B641C" w:rsidRPr="003B641C" w:rsidRDefault="003D5988" w:rsidP="003B641C">
      <w:pPr>
        <w:pStyle w:val="Akapitzlist"/>
        <w:numPr>
          <w:ilvl w:val="0"/>
          <w:numId w:val="10"/>
        </w:numPr>
      </w:pPr>
      <w:r>
        <w:t xml:space="preserve">Opinia Komisji ds. Nazewnictwa Miejskiego Rady m.st. Warszawy – pozytywna (posiedzenie </w:t>
      </w:r>
      <w:r w:rsidR="003B641C">
        <w:t>14 kwietnia</w:t>
      </w:r>
      <w:r>
        <w:t xml:space="preserve"> 20</w:t>
      </w:r>
      <w:r w:rsidR="003B641C">
        <w:t>21</w:t>
      </w:r>
      <w:r>
        <w:t xml:space="preserve"> r.)</w:t>
      </w:r>
    </w:p>
    <w:p w:rsidR="000C52A1" w:rsidRPr="000C52A1" w:rsidRDefault="003B641C" w:rsidP="000C52A1">
      <w:pPr>
        <w:pStyle w:val="Akapitzlist"/>
        <w:numPr>
          <w:ilvl w:val="0"/>
          <w:numId w:val="10"/>
        </w:numPr>
      </w:pPr>
      <w:r w:rsidRPr="003B641C">
        <w:t xml:space="preserve">Opinia Rady Dzielnicy </w:t>
      </w:r>
      <w:r w:rsidR="002A612B">
        <w:t>Praga-Południe</w:t>
      </w:r>
      <w:r w:rsidRPr="003B641C">
        <w:t xml:space="preserve"> m.st Warszawy – </w:t>
      </w:r>
      <w:r w:rsidR="001B5DDA">
        <w:t>pozytywna</w:t>
      </w:r>
      <w:r w:rsidRPr="003B641C">
        <w:t xml:space="preserve"> (uchwała nr </w:t>
      </w:r>
      <w:r w:rsidR="001B5DDA">
        <w:t>150</w:t>
      </w:r>
      <w:r w:rsidRPr="003B641C">
        <w:t>/</w:t>
      </w:r>
      <w:r w:rsidR="001B5DDA">
        <w:t>XXVIII</w:t>
      </w:r>
      <w:r w:rsidRPr="003B641C">
        <w:t xml:space="preserve">/2021 Rady Dzielnicy </w:t>
      </w:r>
      <w:r w:rsidR="002A612B">
        <w:t>Praga-Południe</w:t>
      </w:r>
      <w:r w:rsidRPr="003B641C">
        <w:t xml:space="preserve"> m.st. Warszawy z </w:t>
      </w:r>
      <w:r w:rsidR="00414D65">
        <w:t xml:space="preserve">dnia </w:t>
      </w:r>
      <w:r w:rsidR="001B5DDA">
        <w:t>18 maja</w:t>
      </w:r>
      <w:r w:rsidRPr="003B641C">
        <w:t xml:space="preserve"> 2021 r.) </w:t>
      </w:r>
      <w:bookmarkStart w:id="0" w:name="_GoBack"/>
      <w:bookmarkEnd w:id="0"/>
    </w:p>
    <w:p w:rsidR="00337CBD" w:rsidRPr="000C52A1" w:rsidRDefault="00337CBD" w:rsidP="000C52A1">
      <w:pPr>
        <w:jc w:val="right"/>
      </w:pPr>
    </w:p>
    <w:sectPr w:rsidR="00337CBD" w:rsidRPr="000C52A1" w:rsidSect="00C52AE6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7C5" w:rsidRDefault="001F57C5" w:rsidP="00C52AE6">
      <w:pPr>
        <w:spacing w:after="0" w:line="240" w:lineRule="auto"/>
      </w:pPr>
      <w:r>
        <w:separator/>
      </w:r>
    </w:p>
  </w:endnote>
  <w:endnote w:type="continuationSeparator" w:id="0">
    <w:p w:rsidR="001F57C5" w:rsidRDefault="001F57C5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AE6" w:rsidRDefault="000C52A1" w:rsidP="000C52A1">
    <w:pPr>
      <w:pStyle w:val="Stopka"/>
      <w:jc w:val="right"/>
    </w:pPr>
    <w:r>
      <w:t>2/2</w:t>
    </w:r>
  </w:p>
  <w:p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7C5" w:rsidRDefault="001F57C5" w:rsidP="00C52AE6">
      <w:pPr>
        <w:spacing w:after="0" w:line="240" w:lineRule="auto"/>
      </w:pPr>
      <w:r>
        <w:separator/>
      </w:r>
    </w:p>
  </w:footnote>
  <w:footnote w:type="continuationSeparator" w:id="0">
    <w:p w:rsidR="001F57C5" w:rsidRDefault="001F57C5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52057"/>
    <w:multiLevelType w:val="hybridMultilevel"/>
    <w:tmpl w:val="A29E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AD61FE3"/>
    <w:multiLevelType w:val="hybridMultilevel"/>
    <w:tmpl w:val="469C3D2A"/>
    <w:lvl w:ilvl="0" w:tplc="9C529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18BD"/>
    <w:rsid w:val="0001251F"/>
    <w:rsid w:val="0002113C"/>
    <w:rsid w:val="00026084"/>
    <w:rsid w:val="0004277E"/>
    <w:rsid w:val="0004785D"/>
    <w:rsid w:val="000607E8"/>
    <w:rsid w:val="000772DE"/>
    <w:rsid w:val="000800BA"/>
    <w:rsid w:val="00081BDB"/>
    <w:rsid w:val="000825DF"/>
    <w:rsid w:val="000926C7"/>
    <w:rsid w:val="000C5225"/>
    <w:rsid w:val="000C52A1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B5DDA"/>
    <w:rsid w:val="001C05F8"/>
    <w:rsid w:val="001C2F49"/>
    <w:rsid w:val="001F57C5"/>
    <w:rsid w:val="00230257"/>
    <w:rsid w:val="00234FC4"/>
    <w:rsid w:val="002545FA"/>
    <w:rsid w:val="00260135"/>
    <w:rsid w:val="00272DA2"/>
    <w:rsid w:val="00295AF8"/>
    <w:rsid w:val="00295C45"/>
    <w:rsid w:val="002A612B"/>
    <w:rsid w:val="002C1B41"/>
    <w:rsid w:val="00303B60"/>
    <w:rsid w:val="00304ABB"/>
    <w:rsid w:val="003058C8"/>
    <w:rsid w:val="00337CBD"/>
    <w:rsid w:val="00343BC1"/>
    <w:rsid w:val="00347A0B"/>
    <w:rsid w:val="003516E3"/>
    <w:rsid w:val="003640B5"/>
    <w:rsid w:val="00370F43"/>
    <w:rsid w:val="003B0B47"/>
    <w:rsid w:val="003B641C"/>
    <w:rsid w:val="003C302E"/>
    <w:rsid w:val="003D5988"/>
    <w:rsid w:val="003F709F"/>
    <w:rsid w:val="00414D65"/>
    <w:rsid w:val="00416911"/>
    <w:rsid w:val="00422796"/>
    <w:rsid w:val="00463435"/>
    <w:rsid w:val="0046598F"/>
    <w:rsid w:val="00494FED"/>
    <w:rsid w:val="004B03BD"/>
    <w:rsid w:val="004B4B41"/>
    <w:rsid w:val="004D31F0"/>
    <w:rsid w:val="0050428E"/>
    <w:rsid w:val="00507696"/>
    <w:rsid w:val="0051519B"/>
    <w:rsid w:val="00555CE2"/>
    <w:rsid w:val="005615BB"/>
    <w:rsid w:val="00572342"/>
    <w:rsid w:val="0057587C"/>
    <w:rsid w:val="00582265"/>
    <w:rsid w:val="005A0F1E"/>
    <w:rsid w:val="005B0E4E"/>
    <w:rsid w:val="005B5A15"/>
    <w:rsid w:val="005C5274"/>
    <w:rsid w:val="005D05DF"/>
    <w:rsid w:val="005E3C1D"/>
    <w:rsid w:val="005E55CB"/>
    <w:rsid w:val="00644EA7"/>
    <w:rsid w:val="00656464"/>
    <w:rsid w:val="00685D1A"/>
    <w:rsid w:val="006935E7"/>
    <w:rsid w:val="00693EB2"/>
    <w:rsid w:val="006B4821"/>
    <w:rsid w:val="006E755B"/>
    <w:rsid w:val="006F11EB"/>
    <w:rsid w:val="006F1DEF"/>
    <w:rsid w:val="006F1FCD"/>
    <w:rsid w:val="006F7E4D"/>
    <w:rsid w:val="0070368C"/>
    <w:rsid w:val="00710737"/>
    <w:rsid w:val="0072141C"/>
    <w:rsid w:val="00723F85"/>
    <w:rsid w:val="0073032C"/>
    <w:rsid w:val="00737CFC"/>
    <w:rsid w:val="00770BFF"/>
    <w:rsid w:val="00772CDB"/>
    <w:rsid w:val="00777F98"/>
    <w:rsid w:val="00780B88"/>
    <w:rsid w:val="00796E45"/>
    <w:rsid w:val="007B2141"/>
    <w:rsid w:val="007D3051"/>
    <w:rsid w:val="007F20C2"/>
    <w:rsid w:val="008052CF"/>
    <w:rsid w:val="00852C87"/>
    <w:rsid w:val="00867223"/>
    <w:rsid w:val="008C1696"/>
    <w:rsid w:val="008D5DCA"/>
    <w:rsid w:val="00902A5A"/>
    <w:rsid w:val="009236BB"/>
    <w:rsid w:val="009406E3"/>
    <w:rsid w:val="009557F9"/>
    <w:rsid w:val="009568F1"/>
    <w:rsid w:val="00971A79"/>
    <w:rsid w:val="00986F70"/>
    <w:rsid w:val="00996155"/>
    <w:rsid w:val="009A506B"/>
    <w:rsid w:val="00A0464F"/>
    <w:rsid w:val="00A10966"/>
    <w:rsid w:val="00A179FE"/>
    <w:rsid w:val="00A216BF"/>
    <w:rsid w:val="00A25B8E"/>
    <w:rsid w:val="00A26DCC"/>
    <w:rsid w:val="00A32070"/>
    <w:rsid w:val="00A52B77"/>
    <w:rsid w:val="00A617D5"/>
    <w:rsid w:val="00A70330"/>
    <w:rsid w:val="00A747E9"/>
    <w:rsid w:val="00A82ABA"/>
    <w:rsid w:val="00A82D5C"/>
    <w:rsid w:val="00A8472B"/>
    <w:rsid w:val="00A94D6F"/>
    <w:rsid w:val="00AA472B"/>
    <w:rsid w:val="00AB5A01"/>
    <w:rsid w:val="00AB7737"/>
    <w:rsid w:val="00AC48A0"/>
    <w:rsid w:val="00AD21F3"/>
    <w:rsid w:val="00AE7D2E"/>
    <w:rsid w:val="00AF72F5"/>
    <w:rsid w:val="00B041A5"/>
    <w:rsid w:val="00B05454"/>
    <w:rsid w:val="00B45FA4"/>
    <w:rsid w:val="00B619C2"/>
    <w:rsid w:val="00B74388"/>
    <w:rsid w:val="00B82128"/>
    <w:rsid w:val="00B82F6B"/>
    <w:rsid w:val="00B905F3"/>
    <w:rsid w:val="00B9503D"/>
    <w:rsid w:val="00BB39C7"/>
    <w:rsid w:val="00BD448E"/>
    <w:rsid w:val="00BF2A7A"/>
    <w:rsid w:val="00BF5F0E"/>
    <w:rsid w:val="00C52AE6"/>
    <w:rsid w:val="00C54F84"/>
    <w:rsid w:val="00C84FA6"/>
    <w:rsid w:val="00C94223"/>
    <w:rsid w:val="00C97E46"/>
    <w:rsid w:val="00CA1561"/>
    <w:rsid w:val="00CD159C"/>
    <w:rsid w:val="00CF3010"/>
    <w:rsid w:val="00D17CD0"/>
    <w:rsid w:val="00D34E8A"/>
    <w:rsid w:val="00D37F38"/>
    <w:rsid w:val="00D47E3E"/>
    <w:rsid w:val="00D67C7F"/>
    <w:rsid w:val="00D71D28"/>
    <w:rsid w:val="00D71FAB"/>
    <w:rsid w:val="00D93971"/>
    <w:rsid w:val="00DA3716"/>
    <w:rsid w:val="00DB253F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95963"/>
    <w:rsid w:val="00EA1026"/>
    <w:rsid w:val="00EB3874"/>
    <w:rsid w:val="00EE6FCA"/>
    <w:rsid w:val="00F03415"/>
    <w:rsid w:val="00F2208A"/>
    <w:rsid w:val="00F44E28"/>
    <w:rsid w:val="00F469C7"/>
    <w:rsid w:val="00F564B7"/>
    <w:rsid w:val="00FC2E52"/>
    <w:rsid w:val="00FC58AE"/>
    <w:rsid w:val="00FE02A8"/>
    <w:rsid w:val="00FE4A8C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FA8D9"/>
  <w15:docId w15:val="{7CF93C5F-B46F-45C6-8370-DC7CCB22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3D5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9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0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06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7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0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AB63386-C80F-49A1-BC39-3560DACAA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08619-D21F-4FB8-AC8A-9C024B0EE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AA5500-6AB1-40F0-AA82-610D9FAF49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kmlynarczyk</dc:creator>
  <cp:lastModifiedBy>Gubis Małgorzata</cp:lastModifiedBy>
  <cp:revision>3</cp:revision>
  <cp:lastPrinted>2020-06-19T06:42:00Z</cp:lastPrinted>
  <dcterms:created xsi:type="dcterms:W3CDTF">2021-05-28T06:27:00Z</dcterms:created>
  <dcterms:modified xsi:type="dcterms:W3CDTF">2021-06-30T12:10:00Z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