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D569E6" w:rsidRPr="00AC2D9E" w:rsidRDefault="00D569E6" w:rsidP="00D569E6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Uchwała Nr XVI/655/2025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miejscowego planu zagospodarowania przestrzennego osiedla Gocław Lotnisko – druk nr 686 w</w:t>
      </w:r>
      <w:r>
        <w:rPr>
          <w:rFonts w:eastAsia="Times New Roman" w:cstheme="minorHAnsi"/>
          <w:b/>
          <w:bCs/>
        </w:rPr>
        <w:t>raz z autopoprawką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45</w:t>
      </w:r>
      <w:r w:rsidRPr="00106393">
        <w:rPr>
          <w:rFonts w:eastAsia="Times New Roman" w:cstheme="minorHAnsi"/>
        </w:rPr>
        <w:br/>
        <w:t>Przeciw: 2</w:t>
      </w:r>
      <w:r w:rsidRPr="00106393">
        <w:rPr>
          <w:rFonts w:eastAsia="Times New Roman" w:cstheme="minorHAnsi"/>
        </w:rPr>
        <w:br/>
        <w:t>Wstrzymało się: 10</w:t>
      </w:r>
      <w:r w:rsidRPr="00106393">
        <w:rPr>
          <w:rFonts w:eastAsia="Times New Roman" w:cstheme="minorHAnsi"/>
        </w:rPr>
        <w:br/>
      </w:r>
      <w:r w:rsidRPr="00AC2D9E">
        <w:rPr>
          <w:rFonts w:eastAsia="Times New Roman" w:cstheme="minorHAnsi"/>
          <w:sz w:val="16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3185"/>
        <w:gridCol w:w="3118"/>
      </w:tblGrid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D569E6" w:rsidRPr="00106393" w:rsidRDefault="00D569E6" w:rsidP="00D569E6">
      <w:pPr>
        <w:rPr>
          <w:rFonts w:eastAsia="Times New Roman" w:cstheme="minorHAnsi"/>
        </w:rPr>
      </w:pPr>
      <w:r w:rsidRPr="00AC2D9E">
        <w:rPr>
          <w:rFonts w:eastAsia="Times New Roman" w:cstheme="minorHAnsi"/>
          <w:sz w:val="16"/>
        </w:rPr>
        <w:br/>
      </w:r>
      <w:r w:rsidRPr="00106393">
        <w:rPr>
          <w:rFonts w:eastAsia="Times New Roman" w:cstheme="minorHAnsi"/>
          <w:b/>
          <w:bCs/>
        </w:rPr>
        <w:t>PRZECIW:</w:t>
      </w:r>
    </w:p>
    <w:tbl>
      <w:tblPr>
        <w:tblW w:w="4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3"/>
        <w:gridCol w:w="2927"/>
        <w:gridCol w:w="3120"/>
        <w:gridCol w:w="3118"/>
      </w:tblGrid>
      <w:tr w:rsidR="00D569E6" w:rsidRPr="00106393" w:rsidTr="00BE1F62">
        <w:trPr>
          <w:tblCellSpacing w:w="15" w:type="dxa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D569E6" w:rsidRPr="00106393" w:rsidRDefault="00D569E6" w:rsidP="00D569E6">
      <w:pPr>
        <w:rPr>
          <w:rFonts w:eastAsia="Times New Roman" w:cstheme="minorHAnsi"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WSTRZYMUJĘ SIĘ:</w:t>
      </w:r>
    </w:p>
    <w:tbl>
      <w:tblPr>
        <w:tblW w:w="425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2857"/>
        <w:gridCol w:w="3117"/>
        <w:gridCol w:w="3118"/>
      </w:tblGrid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D569E6" w:rsidRPr="00106393" w:rsidTr="00BE1F62">
        <w:trPr>
          <w:tblCellSpacing w:w="15" w:type="dxa"/>
        </w:trPr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9E6" w:rsidRPr="00106393" w:rsidRDefault="00D569E6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Default="004B1465" w:rsidP="00875BDE"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596143"/>
    <w:rsid w:val="00726BF2"/>
    <w:rsid w:val="00875BDE"/>
    <w:rsid w:val="00A76191"/>
    <w:rsid w:val="00D569E6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2025-03-14T14:02:00Z</dcterms:created>
  <dcterms:modified xsi:type="dcterms:W3CDTF">2025-03-14T14:02:00Z</dcterms:modified>
</cp:coreProperties>
</file>