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B3488" w14:textId="116DA976" w:rsidR="007C727D" w:rsidRPr="00AC52C2" w:rsidRDefault="000848A0" w:rsidP="00F041B1">
      <w:pPr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UCHWAŁA NR </w:t>
      </w:r>
      <w:r w:rsidR="00F757B8">
        <w:rPr>
          <w:rFonts w:asciiTheme="minorHAnsi" w:hAnsiTheme="minorHAnsi" w:cstheme="minorHAnsi"/>
          <w:b/>
          <w:bCs/>
          <w:szCs w:val="22"/>
        </w:rPr>
        <w:t>XVI/673</w:t>
      </w:r>
      <w:r>
        <w:rPr>
          <w:rFonts w:asciiTheme="minorHAnsi" w:hAnsiTheme="minorHAnsi" w:cstheme="minorHAnsi"/>
          <w:b/>
          <w:bCs/>
          <w:szCs w:val="22"/>
        </w:rPr>
        <w:t>/2025</w:t>
      </w:r>
      <w:r w:rsidR="002903CB">
        <w:rPr>
          <w:rFonts w:asciiTheme="minorHAnsi" w:hAnsiTheme="minorHAnsi" w:cstheme="minorHAnsi"/>
          <w:b/>
          <w:bCs/>
          <w:szCs w:val="22"/>
        </w:rPr>
        <w:br/>
      </w:r>
      <w:r w:rsidR="002903CB" w:rsidRPr="00AC52C2">
        <w:rPr>
          <w:rFonts w:asciiTheme="minorHAnsi" w:hAnsiTheme="minorHAnsi" w:cstheme="minorHAnsi"/>
          <w:b/>
          <w:bCs/>
          <w:szCs w:val="22"/>
        </w:rPr>
        <w:t>RADY MIASTA STOŁECZNEGO WARSZAWY</w:t>
      </w:r>
      <w:r w:rsidR="002903CB">
        <w:rPr>
          <w:rFonts w:asciiTheme="minorHAnsi" w:hAnsiTheme="minorHAnsi" w:cstheme="minorHAnsi"/>
          <w:b/>
          <w:bCs/>
          <w:szCs w:val="22"/>
        </w:rPr>
        <w:br/>
      </w:r>
      <w:r w:rsidR="007C727D" w:rsidRPr="00AC52C2">
        <w:rPr>
          <w:rFonts w:asciiTheme="minorHAnsi" w:hAnsiTheme="minorHAnsi" w:cstheme="minorHAnsi"/>
          <w:b/>
          <w:bCs/>
          <w:szCs w:val="22"/>
        </w:rPr>
        <w:t xml:space="preserve">z </w:t>
      </w:r>
      <w:r w:rsidR="00F757B8">
        <w:rPr>
          <w:rFonts w:asciiTheme="minorHAnsi" w:hAnsiTheme="minorHAnsi" w:cstheme="minorHAnsi"/>
          <w:b/>
          <w:bCs/>
          <w:szCs w:val="22"/>
        </w:rPr>
        <w:t>13 marca</w:t>
      </w:r>
      <w:r w:rsidR="007C727D" w:rsidRPr="00AC52C2">
        <w:rPr>
          <w:rFonts w:asciiTheme="minorHAnsi" w:hAnsiTheme="minorHAnsi" w:cstheme="minorHAnsi"/>
          <w:b/>
          <w:bCs/>
          <w:szCs w:val="22"/>
        </w:rPr>
        <w:t xml:space="preserve"> 202</w:t>
      </w:r>
      <w:r>
        <w:rPr>
          <w:rFonts w:asciiTheme="minorHAnsi" w:hAnsiTheme="minorHAnsi" w:cstheme="minorHAnsi"/>
          <w:b/>
          <w:bCs/>
          <w:szCs w:val="22"/>
        </w:rPr>
        <w:t>5</w:t>
      </w:r>
      <w:r w:rsidR="007C727D" w:rsidRPr="00AC52C2">
        <w:rPr>
          <w:rFonts w:asciiTheme="minorHAnsi" w:hAnsiTheme="minorHAnsi" w:cstheme="minorHAnsi"/>
          <w:b/>
          <w:bCs/>
          <w:szCs w:val="22"/>
        </w:rPr>
        <w:t xml:space="preserve"> r.</w:t>
      </w:r>
    </w:p>
    <w:p w14:paraId="104B0540" w14:textId="77777777" w:rsidR="004F07AC" w:rsidRPr="00F041B1" w:rsidRDefault="004F07AC" w:rsidP="00F041B1">
      <w:pPr>
        <w:pStyle w:val="Nagwek1"/>
        <w:spacing w:after="24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041B1">
        <w:rPr>
          <w:rFonts w:ascii="Calibri" w:hAnsi="Calibri" w:cs="Calibri"/>
          <w:b/>
          <w:color w:val="auto"/>
          <w:sz w:val="22"/>
          <w:szCs w:val="22"/>
        </w:rPr>
        <w:t>w sprawie przekazania Policji środków finansowych stanowiących rekompensatę pieniężną za czas służby ponadnormatywnej</w:t>
      </w:r>
      <w:r w:rsidR="009314AD" w:rsidRPr="00F041B1">
        <w:rPr>
          <w:rFonts w:ascii="Calibri" w:hAnsi="Calibri" w:cs="Calibri"/>
          <w:b/>
          <w:color w:val="auto"/>
          <w:sz w:val="22"/>
          <w:szCs w:val="22"/>
        </w:rPr>
        <w:t xml:space="preserve"> od </w:t>
      </w:r>
      <w:r w:rsidR="00E25EF7" w:rsidRPr="00F041B1">
        <w:rPr>
          <w:rFonts w:ascii="Calibri" w:hAnsi="Calibri" w:cs="Calibri"/>
          <w:b/>
          <w:color w:val="auto"/>
          <w:sz w:val="22"/>
          <w:szCs w:val="22"/>
        </w:rPr>
        <w:t>kwietnia</w:t>
      </w:r>
      <w:r w:rsidR="00F0403F" w:rsidRPr="00F041B1">
        <w:rPr>
          <w:rFonts w:ascii="Calibri" w:hAnsi="Calibri" w:cs="Calibri"/>
          <w:b/>
          <w:color w:val="auto"/>
          <w:sz w:val="22"/>
          <w:szCs w:val="22"/>
        </w:rPr>
        <w:t xml:space="preserve"> d</w:t>
      </w:r>
      <w:r w:rsidR="009314AD" w:rsidRPr="00F041B1">
        <w:rPr>
          <w:rFonts w:ascii="Calibri" w:hAnsi="Calibri" w:cs="Calibri"/>
          <w:b/>
          <w:color w:val="auto"/>
          <w:sz w:val="22"/>
          <w:szCs w:val="22"/>
        </w:rPr>
        <w:t xml:space="preserve">o </w:t>
      </w:r>
      <w:r w:rsidR="00E25EF7" w:rsidRPr="00F041B1">
        <w:rPr>
          <w:rFonts w:ascii="Calibri" w:hAnsi="Calibri" w:cs="Calibri"/>
          <w:b/>
          <w:color w:val="auto"/>
          <w:sz w:val="22"/>
          <w:szCs w:val="22"/>
        </w:rPr>
        <w:t xml:space="preserve">czerwca </w:t>
      </w:r>
      <w:r w:rsidR="009314AD" w:rsidRPr="00F041B1">
        <w:rPr>
          <w:rFonts w:ascii="Calibri" w:hAnsi="Calibri" w:cs="Calibri"/>
          <w:b/>
          <w:color w:val="auto"/>
          <w:sz w:val="22"/>
          <w:szCs w:val="22"/>
        </w:rPr>
        <w:t>202</w:t>
      </w:r>
      <w:r w:rsidR="000848A0" w:rsidRPr="00F041B1">
        <w:rPr>
          <w:rFonts w:ascii="Calibri" w:hAnsi="Calibri" w:cs="Calibri"/>
          <w:b/>
          <w:color w:val="auto"/>
          <w:sz w:val="22"/>
          <w:szCs w:val="22"/>
        </w:rPr>
        <w:t>5</w:t>
      </w:r>
      <w:r w:rsidR="009314AD" w:rsidRPr="00F041B1">
        <w:rPr>
          <w:rFonts w:ascii="Calibri" w:hAnsi="Calibri" w:cs="Calibri"/>
          <w:b/>
          <w:color w:val="auto"/>
          <w:sz w:val="22"/>
          <w:szCs w:val="22"/>
        </w:rPr>
        <w:t xml:space="preserve"> r</w:t>
      </w:r>
      <w:r w:rsidR="009314AD" w:rsidRPr="00F041B1"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29151270" w14:textId="77777777" w:rsidR="007C727D" w:rsidRPr="00AC52C2" w:rsidRDefault="007C727D" w:rsidP="00D837A7">
      <w:pPr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szCs w:val="22"/>
        </w:rPr>
        <w:t>Na podstawie art. 18 ust. 2 pkt 15 ustawy z dnia 8 marca 1990 r. o samorządzie gminnym (</w:t>
      </w:r>
      <w:r w:rsidR="00615D11" w:rsidRPr="00E03810">
        <w:t>Dz.U. z 2024 r. poz. 1465, 1572, 1907 i 1940</w:t>
      </w:r>
      <w:r w:rsidRPr="00AC52C2">
        <w:rPr>
          <w:rFonts w:asciiTheme="minorHAnsi" w:hAnsiTheme="minorHAnsi" w:cstheme="minorHAnsi"/>
          <w:szCs w:val="22"/>
        </w:rPr>
        <w:t xml:space="preserve">) oraz art. 13 ust. 4a </w:t>
      </w:r>
      <w:r w:rsidR="005C031F" w:rsidRPr="00AC52C2">
        <w:rPr>
          <w:rFonts w:asciiTheme="minorHAnsi" w:hAnsiTheme="minorHAnsi" w:cstheme="minorHAnsi"/>
          <w:szCs w:val="22"/>
        </w:rPr>
        <w:t>pkt</w:t>
      </w:r>
      <w:r w:rsidRPr="00AC52C2">
        <w:rPr>
          <w:rFonts w:asciiTheme="minorHAnsi" w:hAnsiTheme="minorHAnsi" w:cstheme="minorHAnsi"/>
          <w:szCs w:val="22"/>
        </w:rPr>
        <w:t xml:space="preserve"> 1 i ust. 4b ustawy z dnia 6 kwietnia 1990 r. o Policji (</w:t>
      </w:r>
      <w:r w:rsidR="00214882" w:rsidRPr="005A6D01">
        <w:rPr>
          <w:szCs w:val="22"/>
        </w:rPr>
        <w:t xml:space="preserve">Dz. U. z 2024 r. poz. 145, z </w:t>
      </w:r>
      <w:proofErr w:type="spellStart"/>
      <w:r w:rsidR="00214882" w:rsidRPr="005A6D01">
        <w:rPr>
          <w:szCs w:val="22"/>
        </w:rPr>
        <w:t>późn</w:t>
      </w:r>
      <w:proofErr w:type="spellEnd"/>
      <w:r w:rsidR="00214882" w:rsidRPr="005A6D01">
        <w:rPr>
          <w:szCs w:val="22"/>
        </w:rPr>
        <w:t>. zm.</w:t>
      </w:r>
      <w:r w:rsidR="00214882" w:rsidRPr="005A6D01">
        <w:rPr>
          <w:rStyle w:val="Odwoanieprzypisudolnego"/>
          <w:szCs w:val="22"/>
        </w:rPr>
        <w:footnoteReference w:id="1"/>
      </w:r>
      <w:r w:rsidR="00400ABB" w:rsidRPr="00AC52C2">
        <w:rPr>
          <w:rFonts w:asciiTheme="minorHAnsi" w:hAnsiTheme="minorHAnsi" w:cstheme="minorHAnsi"/>
          <w:szCs w:val="22"/>
        </w:rPr>
        <w:t>)</w:t>
      </w:r>
      <w:r w:rsidR="00422DB3" w:rsidRPr="00AC52C2">
        <w:rPr>
          <w:rFonts w:asciiTheme="minorHAnsi" w:hAnsiTheme="minorHAnsi" w:cstheme="minorHAnsi"/>
          <w:szCs w:val="22"/>
        </w:rPr>
        <w:t xml:space="preserve">, </w:t>
      </w:r>
      <w:r w:rsidRPr="00AC52C2">
        <w:rPr>
          <w:rFonts w:asciiTheme="minorHAnsi" w:hAnsiTheme="minorHAnsi" w:cstheme="minorHAnsi"/>
          <w:szCs w:val="22"/>
        </w:rPr>
        <w:t>uchwala się,</w:t>
      </w:r>
      <w:r w:rsidR="005F3814" w:rsidRPr="00AC52C2">
        <w:rPr>
          <w:rFonts w:asciiTheme="minorHAnsi" w:hAnsiTheme="minorHAnsi" w:cstheme="minorHAnsi"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co następuje:</w:t>
      </w:r>
    </w:p>
    <w:p w14:paraId="28711048" w14:textId="77777777" w:rsidR="00D435D4" w:rsidRPr="00AC52C2" w:rsidRDefault="00371DE5" w:rsidP="004D0046">
      <w:pPr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 1.</w:t>
      </w:r>
      <w:r w:rsidR="00230C0B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 xml:space="preserve">Przekazuje się </w:t>
      </w:r>
      <w:r w:rsidR="009314AD" w:rsidRPr="00AC52C2">
        <w:rPr>
          <w:rFonts w:asciiTheme="minorHAnsi" w:hAnsiTheme="minorHAnsi" w:cstheme="minorHAnsi"/>
          <w:szCs w:val="22"/>
        </w:rPr>
        <w:t>Policji</w:t>
      </w:r>
      <w:r w:rsidRPr="00AC52C2">
        <w:rPr>
          <w:rFonts w:asciiTheme="minorHAnsi" w:hAnsiTheme="minorHAnsi" w:cstheme="minorHAnsi"/>
          <w:szCs w:val="22"/>
        </w:rPr>
        <w:t xml:space="preserve"> </w:t>
      </w:r>
      <w:r w:rsidR="009314AD" w:rsidRPr="00AC52C2">
        <w:rPr>
          <w:rFonts w:asciiTheme="minorHAnsi" w:hAnsiTheme="minorHAnsi" w:cstheme="minorHAnsi"/>
          <w:szCs w:val="22"/>
        </w:rPr>
        <w:t>środki finansowe</w:t>
      </w:r>
      <w:r w:rsidRPr="00AC52C2">
        <w:rPr>
          <w:rFonts w:asciiTheme="minorHAnsi" w:hAnsiTheme="minorHAnsi" w:cstheme="minorHAnsi"/>
          <w:szCs w:val="22"/>
        </w:rPr>
        <w:t xml:space="preserve"> z doc</w:t>
      </w:r>
      <w:r w:rsidR="002A03BF" w:rsidRPr="00AC52C2">
        <w:rPr>
          <w:rFonts w:asciiTheme="minorHAnsi" w:hAnsiTheme="minorHAnsi" w:cstheme="minorHAnsi"/>
          <w:szCs w:val="22"/>
        </w:rPr>
        <w:t xml:space="preserve">hodów własnych m.st. Warszawy w </w:t>
      </w:r>
      <w:r w:rsidRPr="00AC52C2">
        <w:rPr>
          <w:rFonts w:asciiTheme="minorHAnsi" w:hAnsiTheme="minorHAnsi" w:cstheme="minorHAnsi"/>
          <w:szCs w:val="22"/>
        </w:rPr>
        <w:t xml:space="preserve">wysokości </w:t>
      </w:r>
      <w:r w:rsidR="006D10CD" w:rsidRPr="00AC52C2">
        <w:rPr>
          <w:rFonts w:asciiTheme="minorHAnsi" w:hAnsiTheme="minorHAnsi" w:cstheme="minorHAnsi"/>
          <w:szCs w:val="22"/>
        </w:rPr>
        <w:t xml:space="preserve">1 </w:t>
      </w:r>
      <w:r w:rsidR="002D2164" w:rsidRPr="00AC52C2">
        <w:rPr>
          <w:rFonts w:asciiTheme="minorHAnsi" w:hAnsiTheme="minorHAnsi" w:cstheme="minorHAnsi"/>
          <w:szCs w:val="22"/>
        </w:rPr>
        <w:t>440</w:t>
      </w:r>
      <w:r w:rsidR="0026045F" w:rsidRPr="00AC52C2">
        <w:rPr>
          <w:rFonts w:asciiTheme="minorHAnsi" w:hAnsiTheme="minorHAnsi" w:cstheme="minorHAnsi"/>
          <w:szCs w:val="22"/>
        </w:rPr>
        <w:t xml:space="preserve"> 000</w:t>
      </w:r>
      <w:r w:rsidR="00B623AC" w:rsidRPr="00AC52C2">
        <w:rPr>
          <w:rFonts w:asciiTheme="minorHAnsi" w:hAnsiTheme="minorHAnsi" w:cstheme="minorHAnsi"/>
          <w:szCs w:val="22"/>
        </w:rPr>
        <w:t>,00</w:t>
      </w:r>
      <w:r w:rsidRPr="00AC52C2">
        <w:rPr>
          <w:rFonts w:asciiTheme="minorHAnsi" w:hAnsiTheme="minorHAnsi" w:cstheme="minorHAnsi"/>
          <w:szCs w:val="22"/>
        </w:rPr>
        <w:t xml:space="preserve"> zł (słownie złotych: </w:t>
      </w:r>
      <w:r w:rsidR="006F34F6" w:rsidRPr="00AC52C2">
        <w:rPr>
          <w:rFonts w:asciiTheme="minorHAnsi" w:hAnsiTheme="minorHAnsi" w:cstheme="minorHAnsi"/>
          <w:szCs w:val="22"/>
        </w:rPr>
        <w:t xml:space="preserve">jeden milion </w:t>
      </w:r>
      <w:r w:rsidR="002D2164" w:rsidRPr="00AC52C2">
        <w:rPr>
          <w:rFonts w:asciiTheme="minorHAnsi" w:hAnsiTheme="minorHAnsi" w:cstheme="minorHAnsi"/>
          <w:szCs w:val="22"/>
        </w:rPr>
        <w:t>czterysta czterdzieści</w:t>
      </w:r>
      <w:r w:rsidR="00E25EF7" w:rsidRPr="00AC52C2">
        <w:rPr>
          <w:rFonts w:asciiTheme="minorHAnsi" w:hAnsiTheme="minorHAnsi" w:cstheme="minorHAnsi"/>
          <w:szCs w:val="22"/>
        </w:rPr>
        <w:t xml:space="preserve"> </w:t>
      </w:r>
      <w:r w:rsidR="006F34F6" w:rsidRPr="00AC52C2">
        <w:rPr>
          <w:rFonts w:asciiTheme="minorHAnsi" w:hAnsiTheme="minorHAnsi" w:cstheme="minorHAnsi"/>
          <w:szCs w:val="22"/>
        </w:rPr>
        <w:t>tysi</w:t>
      </w:r>
      <w:r w:rsidR="002D2164" w:rsidRPr="00AC52C2">
        <w:rPr>
          <w:rFonts w:asciiTheme="minorHAnsi" w:hAnsiTheme="minorHAnsi" w:cstheme="minorHAnsi"/>
          <w:szCs w:val="22"/>
        </w:rPr>
        <w:t>ęcy</w:t>
      </w:r>
      <w:r w:rsidR="00422DB3" w:rsidRPr="00AC52C2">
        <w:rPr>
          <w:rFonts w:asciiTheme="minorHAnsi" w:hAnsiTheme="minorHAnsi" w:cstheme="minorHAnsi"/>
          <w:szCs w:val="22"/>
        </w:rPr>
        <w:t xml:space="preserve"> </w:t>
      </w:r>
      <w:r w:rsidR="007E4688" w:rsidRPr="00AC52C2">
        <w:rPr>
          <w:rFonts w:asciiTheme="minorHAnsi" w:hAnsiTheme="minorHAnsi" w:cstheme="minorHAnsi"/>
          <w:szCs w:val="22"/>
        </w:rPr>
        <w:t>00/100</w:t>
      </w:r>
      <w:r w:rsidRPr="00AC52C2">
        <w:rPr>
          <w:rFonts w:asciiTheme="minorHAnsi" w:hAnsiTheme="minorHAnsi" w:cstheme="minorHAnsi"/>
          <w:szCs w:val="22"/>
        </w:rPr>
        <w:t>)</w:t>
      </w:r>
      <w:r w:rsidR="009314AD" w:rsidRPr="00AC52C2">
        <w:rPr>
          <w:rFonts w:asciiTheme="minorHAnsi" w:hAnsiTheme="minorHAnsi" w:cstheme="minorHAnsi"/>
          <w:szCs w:val="22"/>
        </w:rPr>
        <w:t>,</w:t>
      </w:r>
      <w:r w:rsidR="00AC52C2" w:rsidRPr="00AC52C2">
        <w:rPr>
          <w:rFonts w:asciiTheme="minorHAnsi" w:hAnsiTheme="minorHAnsi" w:cstheme="minorHAnsi"/>
          <w:szCs w:val="22"/>
        </w:rPr>
        <w:t xml:space="preserve"> z </w:t>
      </w:r>
      <w:r w:rsidRPr="00AC52C2">
        <w:rPr>
          <w:rFonts w:asciiTheme="minorHAnsi" w:hAnsiTheme="minorHAnsi" w:cstheme="minorHAnsi"/>
          <w:szCs w:val="22"/>
        </w:rPr>
        <w:t xml:space="preserve">przeznaczeniem na rekompensatę pieniężną dla funkcjonariuszy Policji za czas służby </w:t>
      </w:r>
      <w:r w:rsidR="009314AD" w:rsidRPr="00AC52C2">
        <w:rPr>
          <w:rFonts w:asciiTheme="minorHAnsi" w:hAnsiTheme="minorHAnsi" w:cstheme="minorHAnsi"/>
          <w:szCs w:val="22"/>
        </w:rPr>
        <w:t xml:space="preserve">od </w:t>
      </w:r>
      <w:r w:rsidR="009A0DC7" w:rsidRPr="00AC52C2">
        <w:rPr>
          <w:rFonts w:asciiTheme="minorHAnsi" w:hAnsiTheme="minorHAnsi" w:cstheme="minorHAnsi"/>
          <w:szCs w:val="22"/>
        </w:rPr>
        <w:t>kwietnia</w:t>
      </w:r>
      <w:r w:rsidR="009314AD" w:rsidRPr="00AC52C2">
        <w:rPr>
          <w:rFonts w:asciiTheme="minorHAnsi" w:hAnsiTheme="minorHAnsi" w:cstheme="minorHAnsi"/>
          <w:szCs w:val="22"/>
        </w:rPr>
        <w:t xml:space="preserve"> do </w:t>
      </w:r>
      <w:r w:rsidR="009A0DC7" w:rsidRPr="00AC52C2">
        <w:rPr>
          <w:rFonts w:asciiTheme="minorHAnsi" w:hAnsiTheme="minorHAnsi" w:cstheme="minorHAnsi"/>
          <w:szCs w:val="22"/>
        </w:rPr>
        <w:t>czerwca</w:t>
      </w:r>
      <w:r w:rsidR="007E4688" w:rsidRPr="00AC52C2">
        <w:rPr>
          <w:rFonts w:asciiTheme="minorHAnsi" w:hAnsiTheme="minorHAnsi" w:cstheme="minorHAnsi"/>
          <w:szCs w:val="22"/>
        </w:rPr>
        <w:t xml:space="preserve"> </w:t>
      </w:r>
      <w:r w:rsidR="009314AD" w:rsidRPr="00AC52C2">
        <w:rPr>
          <w:rFonts w:asciiTheme="minorHAnsi" w:hAnsiTheme="minorHAnsi" w:cstheme="minorHAnsi"/>
          <w:szCs w:val="22"/>
        </w:rPr>
        <w:t>202</w:t>
      </w:r>
      <w:r w:rsidR="000848A0">
        <w:rPr>
          <w:rFonts w:asciiTheme="minorHAnsi" w:hAnsiTheme="minorHAnsi" w:cstheme="minorHAnsi"/>
          <w:szCs w:val="22"/>
        </w:rPr>
        <w:t>5</w:t>
      </w:r>
      <w:r w:rsidR="009314AD" w:rsidRPr="00AC52C2">
        <w:rPr>
          <w:rFonts w:asciiTheme="minorHAnsi" w:hAnsiTheme="minorHAnsi" w:cstheme="minorHAnsi"/>
          <w:szCs w:val="22"/>
        </w:rPr>
        <w:t xml:space="preserve"> r., </w:t>
      </w:r>
      <w:r w:rsidRPr="00AC52C2">
        <w:rPr>
          <w:rFonts w:asciiTheme="minorHAnsi" w:hAnsiTheme="minorHAnsi" w:cstheme="minorHAnsi"/>
          <w:szCs w:val="22"/>
        </w:rPr>
        <w:t>przekraczający normę określoną w</w:t>
      </w:r>
      <w:r w:rsidR="00930E40" w:rsidRPr="00AC52C2">
        <w:rPr>
          <w:rFonts w:asciiTheme="minorHAnsi" w:hAnsiTheme="minorHAnsi" w:cstheme="minorHAnsi"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art. 33 ust. 2 ustawy z dnia 6 kwietnia 1990 r.</w:t>
      </w:r>
      <w:r w:rsidR="00AC52C2" w:rsidRPr="00AC52C2">
        <w:rPr>
          <w:rFonts w:asciiTheme="minorHAnsi" w:hAnsiTheme="minorHAnsi" w:cstheme="minorHAnsi"/>
          <w:szCs w:val="22"/>
        </w:rPr>
        <w:t xml:space="preserve"> o </w:t>
      </w:r>
      <w:r w:rsidRPr="00AC52C2">
        <w:rPr>
          <w:rFonts w:asciiTheme="minorHAnsi" w:hAnsiTheme="minorHAnsi" w:cstheme="minorHAnsi"/>
          <w:szCs w:val="22"/>
        </w:rPr>
        <w:t>Policji.</w:t>
      </w:r>
    </w:p>
    <w:p w14:paraId="148A5979" w14:textId="77777777" w:rsidR="00230C0B" w:rsidRPr="00AC52C2" w:rsidRDefault="00230C0B" w:rsidP="00307008">
      <w:pPr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 2.</w:t>
      </w:r>
      <w:r w:rsidR="00930E40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Na pokrycie wydatków, o których mowa w § 1, zostały z</w:t>
      </w:r>
      <w:r w:rsidR="00AC52C2" w:rsidRPr="00AC52C2">
        <w:rPr>
          <w:rFonts w:asciiTheme="minorHAnsi" w:hAnsiTheme="minorHAnsi" w:cstheme="minorHAnsi"/>
          <w:szCs w:val="22"/>
        </w:rPr>
        <w:t>arezerwowane środki finansowe w </w:t>
      </w:r>
      <w:r w:rsidRPr="00AC52C2">
        <w:rPr>
          <w:rFonts w:asciiTheme="minorHAnsi" w:hAnsiTheme="minorHAnsi" w:cstheme="minorHAnsi"/>
          <w:szCs w:val="22"/>
        </w:rPr>
        <w:t>budżecie m.st. Warszawy na 202</w:t>
      </w:r>
      <w:r w:rsidR="000848A0">
        <w:rPr>
          <w:rFonts w:asciiTheme="minorHAnsi" w:hAnsiTheme="minorHAnsi" w:cstheme="minorHAnsi"/>
          <w:szCs w:val="22"/>
        </w:rPr>
        <w:t>5</w:t>
      </w:r>
      <w:r w:rsidRPr="00AC52C2">
        <w:rPr>
          <w:rFonts w:asciiTheme="minorHAnsi" w:hAnsiTheme="minorHAnsi" w:cstheme="minorHAnsi"/>
          <w:szCs w:val="22"/>
        </w:rPr>
        <w:t xml:space="preserve"> r. dział 754, rozdział 75405.</w:t>
      </w:r>
    </w:p>
    <w:p w14:paraId="1A973D18" w14:textId="77777777" w:rsidR="00230C0B" w:rsidRPr="00AC52C2" w:rsidRDefault="00230C0B" w:rsidP="00307008">
      <w:pPr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 3.</w:t>
      </w:r>
      <w:r w:rsidR="00930E40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Warunki przekazania środków finansowych, o których mowa w § 1, określ</w:t>
      </w:r>
      <w:r w:rsidR="006F34F6" w:rsidRPr="00AC52C2">
        <w:rPr>
          <w:rFonts w:asciiTheme="minorHAnsi" w:hAnsiTheme="minorHAnsi" w:cstheme="minorHAnsi"/>
          <w:szCs w:val="22"/>
        </w:rPr>
        <w:t>i</w:t>
      </w:r>
      <w:r w:rsidRPr="00AC52C2">
        <w:rPr>
          <w:rFonts w:asciiTheme="minorHAnsi" w:hAnsiTheme="minorHAnsi" w:cstheme="minorHAnsi"/>
          <w:szCs w:val="22"/>
        </w:rPr>
        <w:t xml:space="preserve"> porozumieni</w:t>
      </w:r>
      <w:r w:rsidR="006F34F6" w:rsidRPr="00AC52C2">
        <w:rPr>
          <w:rFonts w:asciiTheme="minorHAnsi" w:hAnsiTheme="minorHAnsi" w:cstheme="minorHAnsi"/>
          <w:szCs w:val="22"/>
        </w:rPr>
        <w:t>e</w:t>
      </w:r>
      <w:r w:rsidRPr="00AC52C2">
        <w:rPr>
          <w:rFonts w:asciiTheme="minorHAnsi" w:hAnsiTheme="minorHAnsi" w:cstheme="minorHAnsi"/>
          <w:szCs w:val="22"/>
        </w:rPr>
        <w:t xml:space="preserve"> zawarte przez Prezydenta m.st. Warszawy z Komendantem Stołecznym Policji.</w:t>
      </w:r>
    </w:p>
    <w:p w14:paraId="370F75CB" w14:textId="77777777" w:rsidR="00230C0B" w:rsidRPr="00AC52C2" w:rsidRDefault="00230C0B" w:rsidP="004D0046">
      <w:pPr>
        <w:tabs>
          <w:tab w:val="left" w:pos="7725"/>
        </w:tabs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 4.</w:t>
      </w:r>
      <w:r w:rsidR="00930E40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Wykonanie uchwały powierza się Prezydentowi m.st. Warszawy.</w:t>
      </w:r>
    </w:p>
    <w:p w14:paraId="6726CFCD" w14:textId="4390133F" w:rsidR="00230C0B" w:rsidRDefault="00230C0B" w:rsidP="00F757B8">
      <w:pPr>
        <w:spacing w:after="720"/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 5.</w:t>
      </w:r>
      <w:r w:rsidR="00930E40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Uchwała wchodzi w życie z dniem podjęcia.</w:t>
      </w:r>
    </w:p>
    <w:p w14:paraId="14AFB1D4" w14:textId="77777777" w:rsidR="00F757B8" w:rsidRDefault="00F757B8" w:rsidP="00F757B8">
      <w:pPr>
        <w:spacing w:after="0"/>
        <w:ind w:left="4536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Przewodnicząca</w:t>
      </w:r>
    </w:p>
    <w:p w14:paraId="3345CB1D" w14:textId="77777777" w:rsidR="00F757B8" w:rsidRDefault="00F757B8" w:rsidP="00F757B8">
      <w:pPr>
        <w:spacing w:after="0"/>
        <w:ind w:left="4536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Rady m.st. Warszawy</w:t>
      </w:r>
    </w:p>
    <w:p w14:paraId="178DDAC0" w14:textId="5E793EC8" w:rsidR="00F757B8" w:rsidRDefault="005139FC" w:rsidP="00F757B8">
      <w:pPr>
        <w:spacing w:after="0"/>
        <w:ind w:left="4536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(-)</w:t>
      </w:r>
      <w:bookmarkStart w:id="0" w:name="_GoBack"/>
      <w:bookmarkEnd w:id="0"/>
    </w:p>
    <w:p w14:paraId="093F41C4" w14:textId="55AB5AFF" w:rsidR="00F757B8" w:rsidRDefault="00F757B8" w:rsidP="00F757B8">
      <w:pPr>
        <w:spacing w:after="0"/>
        <w:ind w:left="4536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Ewa Malinowska-Grupińska</w:t>
      </w:r>
    </w:p>
    <w:sectPr w:rsidR="00F757B8" w:rsidSect="00207A78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30FE" w14:textId="77777777" w:rsidR="00DA5301" w:rsidRDefault="00DA5301">
      <w:r>
        <w:separator/>
      </w:r>
    </w:p>
  </w:endnote>
  <w:endnote w:type="continuationSeparator" w:id="0">
    <w:p w14:paraId="704FE584" w14:textId="77777777" w:rsidR="00DA5301" w:rsidRDefault="00DA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F17A4" w14:textId="77777777" w:rsidR="00171879" w:rsidRDefault="00EE44F5" w:rsidP="007C5D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718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9AD8AE" w14:textId="77777777" w:rsidR="00171879" w:rsidRDefault="001718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AA28" w14:textId="63838803" w:rsidR="00171879" w:rsidRPr="009A0554" w:rsidRDefault="00EE44F5" w:rsidP="007C5DBE">
    <w:pPr>
      <w:pStyle w:val="Stopka"/>
      <w:framePr w:wrap="around" w:vAnchor="text" w:hAnchor="margin" w:xAlign="center" w:y="1"/>
      <w:rPr>
        <w:rStyle w:val="Numerstrony"/>
      </w:rPr>
    </w:pPr>
    <w:r w:rsidRPr="009A0554">
      <w:rPr>
        <w:rStyle w:val="Numerstrony"/>
      </w:rPr>
      <w:fldChar w:fldCharType="begin"/>
    </w:r>
    <w:r w:rsidR="00171879" w:rsidRPr="009A0554">
      <w:rPr>
        <w:rStyle w:val="Numerstrony"/>
      </w:rPr>
      <w:instrText xml:space="preserve">PAGE  </w:instrText>
    </w:r>
    <w:r w:rsidRPr="009A0554">
      <w:rPr>
        <w:rStyle w:val="Numerstrony"/>
      </w:rPr>
      <w:fldChar w:fldCharType="separate"/>
    </w:r>
    <w:r w:rsidR="00F757B8">
      <w:rPr>
        <w:rStyle w:val="Numerstrony"/>
        <w:noProof/>
      </w:rPr>
      <w:t>14</w:t>
    </w:r>
    <w:r w:rsidRPr="009A0554">
      <w:rPr>
        <w:rStyle w:val="Numerstrony"/>
      </w:rPr>
      <w:fldChar w:fldCharType="end"/>
    </w:r>
  </w:p>
  <w:p w14:paraId="79A7B9B0" w14:textId="77777777" w:rsidR="00171879" w:rsidRDefault="001718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E4375" w14:textId="77777777" w:rsidR="00DA5301" w:rsidRDefault="00DA5301">
      <w:r>
        <w:separator/>
      </w:r>
    </w:p>
  </w:footnote>
  <w:footnote w:type="continuationSeparator" w:id="0">
    <w:p w14:paraId="0924FC98" w14:textId="77777777" w:rsidR="00DA5301" w:rsidRDefault="00DA5301">
      <w:r>
        <w:continuationSeparator/>
      </w:r>
    </w:p>
  </w:footnote>
  <w:footnote w:id="1">
    <w:p w14:paraId="283EB5FA" w14:textId="77777777" w:rsidR="00214882" w:rsidRPr="00242956" w:rsidRDefault="00214882" w:rsidP="00214882">
      <w:pPr>
        <w:pStyle w:val="Tekstprzypisudolnego"/>
        <w:spacing w:after="0" w:line="240" w:lineRule="auto"/>
      </w:pPr>
      <w:r w:rsidRPr="00242956">
        <w:rPr>
          <w:rStyle w:val="Odwoanieprzypisudolnego"/>
        </w:rPr>
        <w:footnoteRef/>
      </w:r>
      <w:r w:rsidRPr="00242956">
        <w:t xml:space="preserve"> </w:t>
      </w:r>
      <w:r>
        <w:t>Zmiany tekstu jednolitego wymienionej ustawy zostały ogłoszone w Dz. U. z 2024 r.</w:t>
      </w:r>
      <w:r w:rsidRPr="00242956">
        <w:t xml:space="preserve"> poz. 1006, 1089</w:t>
      </w:r>
      <w:r w:rsidR="006A660F">
        <w:t xml:space="preserve">, 1222, 1248, </w:t>
      </w:r>
      <w:r w:rsidR="00990EB3">
        <w:t>1473,</w:t>
      </w:r>
      <w:r w:rsidR="006A660F">
        <w:t xml:space="preserve"> </w:t>
      </w:r>
      <w:r w:rsidRPr="00242956">
        <w:t>1562</w:t>
      </w:r>
      <w:r w:rsidR="006A660F">
        <w:t xml:space="preserve">, 1688, </w:t>
      </w:r>
      <w:r w:rsidR="00990EB3">
        <w:t>1717</w:t>
      </w:r>
      <w:r w:rsidR="006A660F">
        <w:t xml:space="preserve"> i 1871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460C2"/>
    <w:multiLevelType w:val="multilevel"/>
    <w:tmpl w:val="78105B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41B8B"/>
    <w:multiLevelType w:val="hybridMultilevel"/>
    <w:tmpl w:val="ADD44A16"/>
    <w:lvl w:ilvl="0" w:tplc="ABE4CA3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137B9"/>
    <w:multiLevelType w:val="singleLevel"/>
    <w:tmpl w:val="D9D8EB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1F105CE0"/>
    <w:multiLevelType w:val="hybridMultilevel"/>
    <w:tmpl w:val="55C847DC"/>
    <w:lvl w:ilvl="0" w:tplc="F9C6B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47A8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00D4FF1"/>
    <w:multiLevelType w:val="hybridMultilevel"/>
    <w:tmpl w:val="0EE2304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09A5BC3"/>
    <w:multiLevelType w:val="hybridMultilevel"/>
    <w:tmpl w:val="BDAE32CC"/>
    <w:lvl w:ilvl="0" w:tplc="55A04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654E2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13D5082"/>
    <w:multiLevelType w:val="hybridMultilevel"/>
    <w:tmpl w:val="DA9E9958"/>
    <w:lvl w:ilvl="0" w:tplc="8342E5E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F60C34"/>
    <w:multiLevelType w:val="singleLevel"/>
    <w:tmpl w:val="71566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</w:abstractNum>
  <w:abstractNum w:abstractNumId="12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2321C9"/>
    <w:multiLevelType w:val="hybridMultilevel"/>
    <w:tmpl w:val="8BE8AB2C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2A1D4EC3"/>
    <w:multiLevelType w:val="hybridMultilevel"/>
    <w:tmpl w:val="C56A0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E5818"/>
    <w:multiLevelType w:val="hybridMultilevel"/>
    <w:tmpl w:val="C74090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242391"/>
    <w:multiLevelType w:val="hybridMultilevel"/>
    <w:tmpl w:val="5D74B5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6476E13"/>
    <w:multiLevelType w:val="singleLevel"/>
    <w:tmpl w:val="53C8A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1" w15:restartNumberingAfterBreak="0">
    <w:nsid w:val="3A2316FF"/>
    <w:multiLevelType w:val="hybridMultilevel"/>
    <w:tmpl w:val="F5FEC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0DE47EA"/>
    <w:multiLevelType w:val="hybridMultilevel"/>
    <w:tmpl w:val="2B0A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31A3F"/>
    <w:multiLevelType w:val="hybridMultilevel"/>
    <w:tmpl w:val="5BE8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EC5872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cs="Century Gothic" w:hint="default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20BAC"/>
    <w:multiLevelType w:val="hybridMultilevel"/>
    <w:tmpl w:val="B3C8704E"/>
    <w:lvl w:ilvl="0" w:tplc="A268DF2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F0F7B"/>
    <w:multiLevelType w:val="multilevel"/>
    <w:tmpl w:val="052A9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A2A50"/>
    <w:multiLevelType w:val="hybridMultilevel"/>
    <w:tmpl w:val="0256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171B7"/>
    <w:multiLevelType w:val="multilevel"/>
    <w:tmpl w:val="82E2B4D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443B7D"/>
    <w:multiLevelType w:val="hybridMultilevel"/>
    <w:tmpl w:val="37A07D8A"/>
    <w:lvl w:ilvl="0" w:tplc="4F504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9136D55"/>
    <w:multiLevelType w:val="multilevel"/>
    <w:tmpl w:val="64B4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CF4E3E"/>
    <w:multiLevelType w:val="hybridMultilevel"/>
    <w:tmpl w:val="398AE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6283A"/>
    <w:multiLevelType w:val="multilevel"/>
    <w:tmpl w:val="D04229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35" w15:restartNumberingAfterBreak="0">
    <w:nsid w:val="683458E0"/>
    <w:multiLevelType w:val="multilevel"/>
    <w:tmpl w:val="80FE0E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8B612C"/>
    <w:multiLevelType w:val="hybridMultilevel"/>
    <w:tmpl w:val="75580E70"/>
    <w:lvl w:ilvl="0" w:tplc="E0468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D980F30"/>
    <w:multiLevelType w:val="singleLevel"/>
    <w:tmpl w:val="B8BC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7FAD5B7A"/>
    <w:multiLevelType w:val="hybridMultilevel"/>
    <w:tmpl w:val="F0C0A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</w:num>
  <w:num w:numId="3">
    <w:abstractNumId w:val="16"/>
  </w:num>
  <w:num w:numId="4">
    <w:abstractNumId w:val="22"/>
  </w:num>
  <w:num w:numId="5">
    <w:abstractNumId w:val="0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5"/>
  </w:num>
  <w:num w:numId="14">
    <w:abstractNumId w:val="34"/>
  </w:num>
  <w:num w:numId="15">
    <w:abstractNumId w:val="2"/>
  </w:num>
  <w:num w:numId="16">
    <w:abstractNumId w:val="28"/>
  </w:num>
  <w:num w:numId="17">
    <w:abstractNumId w:val="17"/>
  </w:num>
  <w:num w:numId="18">
    <w:abstractNumId w:val="30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2"/>
  </w:num>
  <w:num w:numId="32">
    <w:abstractNumId w:val="38"/>
  </w:num>
  <w:num w:numId="33">
    <w:abstractNumId w:val="31"/>
  </w:num>
  <w:num w:numId="34">
    <w:abstractNumId w:val="35"/>
  </w:num>
  <w:num w:numId="35">
    <w:abstractNumId w:val="3"/>
  </w:num>
  <w:num w:numId="36">
    <w:abstractNumId w:val="29"/>
  </w:num>
  <w:num w:numId="37">
    <w:abstractNumId w:val="33"/>
  </w:num>
  <w:num w:numId="38">
    <w:abstractNumId w:val="27"/>
  </w:num>
  <w:num w:numId="39">
    <w:abstractNumId w:val="8"/>
  </w:num>
  <w:num w:numId="40">
    <w:abstractNumId w:val="24"/>
  </w:num>
  <w:num w:numId="41">
    <w:abstractNumId w:val="14"/>
  </w:num>
  <w:num w:numId="42">
    <w:abstractNumId w:val="21"/>
  </w:num>
  <w:num w:numId="43">
    <w:abstractNumId w:val="13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08"/>
    <w:rsid w:val="0000049B"/>
    <w:rsid w:val="00004562"/>
    <w:rsid w:val="0000582F"/>
    <w:rsid w:val="000133BC"/>
    <w:rsid w:val="00032C9A"/>
    <w:rsid w:val="00034364"/>
    <w:rsid w:val="00035AB8"/>
    <w:rsid w:val="00041575"/>
    <w:rsid w:val="00045569"/>
    <w:rsid w:val="00045F49"/>
    <w:rsid w:val="00047A9E"/>
    <w:rsid w:val="00053274"/>
    <w:rsid w:val="000578BA"/>
    <w:rsid w:val="00072A52"/>
    <w:rsid w:val="00077DF4"/>
    <w:rsid w:val="000848A0"/>
    <w:rsid w:val="000941C1"/>
    <w:rsid w:val="00094D18"/>
    <w:rsid w:val="000B2B6D"/>
    <w:rsid w:val="000C7B71"/>
    <w:rsid w:val="000D4C22"/>
    <w:rsid w:val="000E340D"/>
    <w:rsid w:val="000E4017"/>
    <w:rsid w:val="000E5F48"/>
    <w:rsid w:val="000E62D0"/>
    <w:rsid w:val="000F1805"/>
    <w:rsid w:val="00107905"/>
    <w:rsid w:val="00114347"/>
    <w:rsid w:val="00121CF2"/>
    <w:rsid w:val="00130841"/>
    <w:rsid w:val="00133EBF"/>
    <w:rsid w:val="001340D5"/>
    <w:rsid w:val="00147CCE"/>
    <w:rsid w:val="001527B2"/>
    <w:rsid w:val="00154296"/>
    <w:rsid w:val="001548AF"/>
    <w:rsid w:val="00157CFC"/>
    <w:rsid w:val="0016536B"/>
    <w:rsid w:val="00167418"/>
    <w:rsid w:val="00171879"/>
    <w:rsid w:val="0018129F"/>
    <w:rsid w:val="00184FA7"/>
    <w:rsid w:val="001A1143"/>
    <w:rsid w:val="001A584D"/>
    <w:rsid w:val="001A58D0"/>
    <w:rsid w:val="001A5F75"/>
    <w:rsid w:val="001C5AFE"/>
    <w:rsid w:val="001D50BA"/>
    <w:rsid w:val="001D5A94"/>
    <w:rsid w:val="001E12C0"/>
    <w:rsid w:val="001E4CDC"/>
    <w:rsid w:val="001F2B1A"/>
    <w:rsid w:val="001F7A7F"/>
    <w:rsid w:val="00202108"/>
    <w:rsid w:val="00207A78"/>
    <w:rsid w:val="00210176"/>
    <w:rsid w:val="00212C09"/>
    <w:rsid w:val="00213E0D"/>
    <w:rsid w:val="00214882"/>
    <w:rsid w:val="00222DB5"/>
    <w:rsid w:val="0022351D"/>
    <w:rsid w:val="00225FA6"/>
    <w:rsid w:val="00226344"/>
    <w:rsid w:val="00230345"/>
    <w:rsid w:val="00230C0B"/>
    <w:rsid w:val="002323F2"/>
    <w:rsid w:val="00233E22"/>
    <w:rsid w:val="0023463E"/>
    <w:rsid w:val="00237595"/>
    <w:rsid w:val="00240ED7"/>
    <w:rsid w:val="002430B6"/>
    <w:rsid w:val="00244C2C"/>
    <w:rsid w:val="0024620B"/>
    <w:rsid w:val="00255CC0"/>
    <w:rsid w:val="00256E54"/>
    <w:rsid w:val="0026045F"/>
    <w:rsid w:val="00261A13"/>
    <w:rsid w:val="00272C5A"/>
    <w:rsid w:val="00274006"/>
    <w:rsid w:val="00281F21"/>
    <w:rsid w:val="002903CB"/>
    <w:rsid w:val="002928E9"/>
    <w:rsid w:val="00297536"/>
    <w:rsid w:val="002A03BF"/>
    <w:rsid w:val="002A581D"/>
    <w:rsid w:val="002D2164"/>
    <w:rsid w:val="002D69D5"/>
    <w:rsid w:val="002D7267"/>
    <w:rsid w:val="002E1E16"/>
    <w:rsid w:val="002E6383"/>
    <w:rsid w:val="002F5905"/>
    <w:rsid w:val="002F5A01"/>
    <w:rsid w:val="0030112A"/>
    <w:rsid w:val="0030137C"/>
    <w:rsid w:val="00304930"/>
    <w:rsid w:val="00307008"/>
    <w:rsid w:val="00325E88"/>
    <w:rsid w:val="00330C70"/>
    <w:rsid w:val="00337FB0"/>
    <w:rsid w:val="00341FBC"/>
    <w:rsid w:val="003440E0"/>
    <w:rsid w:val="00344CF0"/>
    <w:rsid w:val="00353533"/>
    <w:rsid w:val="0036580A"/>
    <w:rsid w:val="0036597F"/>
    <w:rsid w:val="00371DE5"/>
    <w:rsid w:val="00393881"/>
    <w:rsid w:val="003B0906"/>
    <w:rsid w:val="003B3E41"/>
    <w:rsid w:val="003B4B27"/>
    <w:rsid w:val="003C2B0B"/>
    <w:rsid w:val="003C6821"/>
    <w:rsid w:val="003C7412"/>
    <w:rsid w:val="003D6A8F"/>
    <w:rsid w:val="003E39FD"/>
    <w:rsid w:val="003F4B03"/>
    <w:rsid w:val="00400ABB"/>
    <w:rsid w:val="00401EB4"/>
    <w:rsid w:val="0040494C"/>
    <w:rsid w:val="004102E7"/>
    <w:rsid w:val="00417396"/>
    <w:rsid w:val="00422DB3"/>
    <w:rsid w:val="0042580F"/>
    <w:rsid w:val="0042675E"/>
    <w:rsid w:val="004279C7"/>
    <w:rsid w:val="00430ED1"/>
    <w:rsid w:val="00441E35"/>
    <w:rsid w:val="00443DCB"/>
    <w:rsid w:val="00447F51"/>
    <w:rsid w:val="00454328"/>
    <w:rsid w:val="00463FA6"/>
    <w:rsid w:val="004643F5"/>
    <w:rsid w:val="004676BE"/>
    <w:rsid w:val="00471471"/>
    <w:rsid w:val="00482F26"/>
    <w:rsid w:val="00495279"/>
    <w:rsid w:val="004A1330"/>
    <w:rsid w:val="004A22BE"/>
    <w:rsid w:val="004A5F30"/>
    <w:rsid w:val="004B202B"/>
    <w:rsid w:val="004C753F"/>
    <w:rsid w:val="004D0046"/>
    <w:rsid w:val="004D1EB7"/>
    <w:rsid w:val="004D31D2"/>
    <w:rsid w:val="004D4779"/>
    <w:rsid w:val="004E52ED"/>
    <w:rsid w:val="004F07AC"/>
    <w:rsid w:val="004F2BFF"/>
    <w:rsid w:val="004F3B3A"/>
    <w:rsid w:val="004F440A"/>
    <w:rsid w:val="004F75BD"/>
    <w:rsid w:val="00500704"/>
    <w:rsid w:val="005049FE"/>
    <w:rsid w:val="00504BE3"/>
    <w:rsid w:val="005139FC"/>
    <w:rsid w:val="005167BC"/>
    <w:rsid w:val="0052129E"/>
    <w:rsid w:val="0052256F"/>
    <w:rsid w:val="00523C77"/>
    <w:rsid w:val="00526AA6"/>
    <w:rsid w:val="00540652"/>
    <w:rsid w:val="00545C06"/>
    <w:rsid w:val="00546A1D"/>
    <w:rsid w:val="00556856"/>
    <w:rsid w:val="00560884"/>
    <w:rsid w:val="005710F6"/>
    <w:rsid w:val="00574E45"/>
    <w:rsid w:val="00574F5A"/>
    <w:rsid w:val="005751D0"/>
    <w:rsid w:val="00585B44"/>
    <w:rsid w:val="00586270"/>
    <w:rsid w:val="005A3C8A"/>
    <w:rsid w:val="005A6FD9"/>
    <w:rsid w:val="005B10B1"/>
    <w:rsid w:val="005C019A"/>
    <w:rsid w:val="005C031F"/>
    <w:rsid w:val="005D1467"/>
    <w:rsid w:val="005F0701"/>
    <w:rsid w:val="005F3814"/>
    <w:rsid w:val="00613FEE"/>
    <w:rsid w:val="00615D11"/>
    <w:rsid w:val="0061635F"/>
    <w:rsid w:val="00617BCE"/>
    <w:rsid w:val="00660617"/>
    <w:rsid w:val="006774AC"/>
    <w:rsid w:val="0068153F"/>
    <w:rsid w:val="00694BF8"/>
    <w:rsid w:val="006A20ED"/>
    <w:rsid w:val="006A660F"/>
    <w:rsid w:val="006C5EB2"/>
    <w:rsid w:val="006C5F01"/>
    <w:rsid w:val="006D10CD"/>
    <w:rsid w:val="006E3432"/>
    <w:rsid w:val="006F2E29"/>
    <w:rsid w:val="006F34F6"/>
    <w:rsid w:val="00701A16"/>
    <w:rsid w:val="00701D31"/>
    <w:rsid w:val="00702159"/>
    <w:rsid w:val="0071663E"/>
    <w:rsid w:val="00727AFE"/>
    <w:rsid w:val="00731CCD"/>
    <w:rsid w:val="007338C7"/>
    <w:rsid w:val="00734BC6"/>
    <w:rsid w:val="00735DC3"/>
    <w:rsid w:val="00741DED"/>
    <w:rsid w:val="00750977"/>
    <w:rsid w:val="00752467"/>
    <w:rsid w:val="007530B4"/>
    <w:rsid w:val="007643BA"/>
    <w:rsid w:val="007759D3"/>
    <w:rsid w:val="00780C00"/>
    <w:rsid w:val="00793C58"/>
    <w:rsid w:val="007951AC"/>
    <w:rsid w:val="007A1145"/>
    <w:rsid w:val="007A1D0F"/>
    <w:rsid w:val="007A2C40"/>
    <w:rsid w:val="007B0BEA"/>
    <w:rsid w:val="007C129C"/>
    <w:rsid w:val="007C4144"/>
    <w:rsid w:val="007C5DBE"/>
    <w:rsid w:val="007C727D"/>
    <w:rsid w:val="007D090F"/>
    <w:rsid w:val="007E34FC"/>
    <w:rsid w:val="007E4688"/>
    <w:rsid w:val="007E5B5E"/>
    <w:rsid w:val="007F73E6"/>
    <w:rsid w:val="008046C8"/>
    <w:rsid w:val="00805717"/>
    <w:rsid w:val="008247D6"/>
    <w:rsid w:val="00832BA5"/>
    <w:rsid w:val="00835C24"/>
    <w:rsid w:val="00851E8D"/>
    <w:rsid w:val="00860BFB"/>
    <w:rsid w:val="008668E3"/>
    <w:rsid w:val="00866DCE"/>
    <w:rsid w:val="00867D79"/>
    <w:rsid w:val="008702DB"/>
    <w:rsid w:val="0088530B"/>
    <w:rsid w:val="0088538E"/>
    <w:rsid w:val="00885D75"/>
    <w:rsid w:val="00887567"/>
    <w:rsid w:val="008904A8"/>
    <w:rsid w:val="008A5826"/>
    <w:rsid w:val="008B09B4"/>
    <w:rsid w:val="008B5185"/>
    <w:rsid w:val="008B578D"/>
    <w:rsid w:val="008C6218"/>
    <w:rsid w:val="008C742A"/>
    <w:rsid w:val="008D7EE2"/>
    <w:rsid w:val="008F47A0"/>
    <w:rsid w:val="008F55FE"/>
    <w:rsid w:val="00906460"/>
    <w:rsid w:val="00927E55"/>
    <w:rsid w:val="00927F6F"/>
    <w:rsid w:val="00930E40"/>
    <w:rsid w:val="009314AD"/>
    <w:rsid w:val="00933C2D"/>
    <w:rsid w:val="00942EC5"/>
    <w:rsid w:val="00943577"/>
    <w:rsid w:val="00945675"/>
    <w:rsid w:val="00951437"/>
    <w:rsid w:val="00955B7E"/>
    <w:rsid w:val="00982F94"/>
    <w:rsid w:val="00987836"/>
    <w:rsid w:val="009909EB"/>
    <w:rsid w:val="00990EB3"/>
    <w:rsid w:val="0099624A"/>
    <w:rsid w:val="00997621"/>
    <w:rsid w:val="009A0554"/>
    <w:rsid w:val="009A0DC7"/>
    <w:rsid w:val="009A57D7"/>
    <w:rsid w:val="009A6225"/>
    <w:rsid w:val="009A7044"/>
    <w:rsid w:val="009A76CC"/>
    <w:rsid w:val="009B614B"/>
    <w:rsid w:val="009B7F18"/>
    <w:rsid w:val="009C65C4"/>
    <w:rsid w:val="009D7F10"/>
    <w:rsid w:val="009E3D44"/>
    <w:rsid w:val="009F04CD"/>
    <w:rsid w:val="009F76ED"/>
    <w:rsid w:val="00A004EF"/>
    <w:rsid w:val="00A031AE"/>
    <w:rsid w:val="00A47800"/>
    <w:rsid w:val="00A50B35"/>
    <w:rsid w:val="00A539F6"/>
    <w:rsid w:val="00A55AD5"/>
    <w:rsid w:val="00A61D53"/>
    <w:rsid w:val="00A6418F"/>
    <w:rsid w:val="00A711D6"/>
    <w:rsid w:val="00A7700E"/>
    <w:rsid w:val="00A8511B"/>
    <w:rsid w:val="00A94980"/>
    <w:rsid w:val="00AA662D"/>
    <w:rsid w:val="00AB4057"/>
    <w:rsid w:val="00AB7306"/>
    <w:rsid w:val="00AC52C2"/>
    <w:rsid w:val="00AC63F2"/>
    <w:rsid w:val="00AD14A5"/>
    <w:rsid w:val="00AD44E7"/>
    <w:rsid w:val="00AE130E"/>
    <w:rsid w:val="00AE3813"/>
    <w:rsid w:val="00B141DD"/>
    <w:rsid w:val="00B207BA"/>
    <w:rsid w:val="00B26DCD"/>
    <w:rsid w:val="00B32667"/>
    <w:rsid w:val="00B33F69"/>
    <w:rsid w:val="00B359CA"/>
    <w:rsid w:val="00B362F5"/>
    <w:rsid w:val="00B623AC"/>
    <w:rsid w:val="00B66AFE"/>
    <w:rsid w:val="00B76EBF"/>
    <w:rsid w:val="00B84292"/>
    <w:rsid w:val="00B97B8B"/>
    <w:rsid w:val="00BA2B1A"/>
    <w:rsid w:val="00BC182B"/>
    <w:rsid w:val="00BC2790"/>
    <w:rsid w:val="00BC680A"/>
    <w:rsid w:val="00BD2B6A"/>
    <w:rsid w:val="00BE5A16"/>
    <w:rsid w:val="00BF0BBF"/>
    <w:rsid w:val="00C013F0"/>
    <w:rsid w:val="00C1459C"/>
    <w:rsid w:val="00C17BBB"/>
    <w:rsid w:val="00C205D0"/>
    <w:rsid w:val="00C25AAA"/>
    <w:rsid w:val="00C30AB6"/>
    <w:rsid w:val="00C41424"/>
    <w:rsid w:val="00C446C2"/>
    <w:rsid w:val="00C61374"/>
    <w:rsid w:val="00C6319C"/>
    <w:rsid w:val="00C63FE2"/>
    <w:rsid w:val="00C66915"/>
    <w:rsid w:val="00C747CC"/>
    <w:rsid w:val="00C755D1"/>
    <w:rsid w:val="00C770B1"/>
    <w:rsid w:val="00CB3135"/>
    <w:rsid w:val="00CB3DF4"/>
    <w:rsid w:val="00CC3FE5"/>
    <w:rsid w:val="00CD3E93"/>
    <w:rsid w:val="00CE094B"/>
    <w:rsid w:val="00CE4C13"/>
    <w:rsid w:val="00CF2FA2"/>
    <w:rsid w:val="00CF6976"/>
    <w:rsid w:val="00CF7286"/>
    <w:rsid w:val="00D1405F"/>
    <w:rsid w:val="00D23821"/>
    <w:rsid w:val="00D266CB"/>
    <w:rsid w:val="00D27F5B"/>
    <w:rsid w:val="00D31C44"/>
    <w:rsid w:val="00D3328E"/>
    <w:rsid w:val="00D42DBE"/>
    <w:rsid w:val="00D435D4"/>
    <w:rsid w:val="00D51513"/>
    <w:rsid w:val="00D65CA7"/>
    <w:rsid w:val="00D71484"/>
    <w:rsid w:val="00D74229"/>
    <w:rsid w:val="00D837A7"/>
    <w:rsid w:val="00D86A85"/>
    <w:rsid w:val="00D9564B"/>
    <w:rsid w:val="00DA22D6"/>
    <w:rsid w:val="00DA5301"/>
    <w:rsid w:val="00DC06CA"/>
    <w:rsid w:val="00DC127D"/>
    <w:rsid w:val="00DC1A85"/>
    <w:rsid w:val="00DC5739"/>
    <w:rsid w:val="00DC5AA9"/>
    <w:rsid w:val="00DC7656"/>
    <w:rsid w:val="00DD00E8"/>
    <w:rsid w:val="00DD3B18"/>
    <w:rsid w:val="00DD7200"/>
    <w:rsid w:val="00DE5D5B"/>
    <w:rsid w:val="00DF0B70"/>
    <w:rsid w:val="00DF4656"/>
    <w:rsid w:val="00DF745C"/>
    <w:rsid w:val="00E00BB0"/>
    <w:rsid w:val="00E02D28"/>
    <w:rsid w:val="00E02D6D"/>
    <w:rsid w:val="00E041A9"/>
    <w:rsid w:val="00E05F9A"/>
    <w:rsid w:val="00E158F3"/>
    <w:rsid w:val="00E173FB"/>
    <w:rsid w:val="00E22374"/>
    <w:rsid w:val="00E23749"/>
    <w:rsid w:val="00E25EF7"/>
    <w:rsid w:val="00E27F37"/>
    <w:rsid w:val="00E30ED1"/>
    <w:rsid w:val="00E32764"/>
    <w:rsid w:val="00E34533"/>
    <w:rsid w:val="00E34EDE"/>
    <w:rsid w:val="00E3750F"/>
    <w:rsid w:val="00E45431"/>
    <w:rsid w:val="00E6795E"/>
    <w:rsid w:val="00E82018"/>
    <w:rsid w:val="00E82E80"/>
    <w:rsid w:val="00E86247"/>
    <w:rsid w:val="00E91198"/>
    <w:rsid w:val="00E96AA7"/>
    <w:rsid w:val="00EA09E2"/>
    <w:rsid w:val="00EA2274"/>
    <w:rsid w:val="00EB276E"/>
    <w:rsid w:val="00EC1E32"/>
    <w:rsid w:val="00EC681B"/>
    <w:rsid w:val="00EC688B"/>
    <w:rsid w:val="00ED4245"/>
    <w:rsid w:val="00EE44F5"/>
    <w:rsid w:val="00EE4AD3"/>
    <w:rsid w:val="00EF1BB0"/>
    <w:rsid w:val="00EF2EAA"/>
    <w:rsid w:val="00F0403F"/>
    <w:rsid w:val="00F04108"/>
    <w:rsid w:val="00F041B1"/>
    <w:rsid w:val="00F16D6F"/>
    <w:rsid w:val="00F46046"/>
    <w:rsid w:val="00F50BD7"/>
    <w:rsid w:val="00F52C51"/>
    <w:rsid w:val="00F57727"/>
    <w:rsid w:val="00F637C8"/>
    <w:rsid w:val="00F757B8"/>
    <w:rsid w:val="00F83AF3"/>
    <w:rsid w:val="00F87049"/>
    <w:rsid w:val="00F95E9F"/>
    <w:rsid w:val="00FA259B"/>
    <w:rsid w:val="00FA7284"/>
    <w:rsid w:val="00FB4499"/>
    <w:rsid w:val="00FC2314"/>
    <w:rsid w:val="00FE23EC"/>
    <w:rsid w:val="00FF039C"/>
    <w:rsid w:val="00FF1E7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9445C"/>
  <w15:docId w15:val="{C6DD92D9-399D-488C-9C6A-33E13AEA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617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716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F52C5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qFormat/>
    <w:rsid w:val="00FF1E79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02108"/>
    <w:rPr>
      <w:sz w:val="20"/>
      <w:szCs w:val="20"/>
    </w:rPr>
  </w:style>
  <w:style w:type="character" w:styleId="Odwoanieprzypisudolnego">
    <w:name w:val="footnote reference"/>
    <w:uiPriority w:val="99"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Stopka">
    <w:name w:val="footer"/>
    <w:basedOn w:val="Normalny"/>
    <w:rsid w:val="001718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71879"/>
  </w:style>
  <w:style w:type="paragraph" w:styleId="Nagwek">
    <w:name w:val="header"/>
    <w:basedOn w:val="Normalny"/>
    <w:link w:val="NagwekZnak"/>
    <w:rsid w:val="009A0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554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660617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60617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ekstprzypisudolnegoZnak">
    <w:name w:val="Tekst przypisu dolnego Znak"/>
    <w:link w:val="Tekstprzypisudolnego"/>
    <w:semiHidden/>
    <w:rsid w:val="00330C70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75097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52C51"/>
    <w:rPr>
      <w:b/>
      <w:bCs/>
      <w:sz w:val="27"/>
      <w:szCs w:val="27"/>
    </w:rPr>
  </w:style>
  <w:style w:type="paragraph" w:styleId="Tekstpodstawowy2">
    <w:name w:val="Body Text 2"/>
    <w:basedOn w:val="Normalny"/>
    <w:link w:val="Tekstpodstawowy2Znak"/>
    <w:semiHidden/>
    <w:unhideWhenUsed/>
    <w:rsid w:val="008702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702DB"/>
    <w:rPr>
      <w:rFonts w:ascii="Calibri" w:hAnsi="Calibri"/>
      <w:sz w:val="22"/>
      <w:szCs w:val="24"/>
    </w:rPr>
  </w:style>
  <w:style w:type="character" w:customStyle="1" w:styleId="FontStyle41">
    <w:name w:val="Font Style41"/>
    <w:rsid w:val="008702DB"/>
    <w:rPr>
      <w:rFonts w:ascii="Arial" w:hAnsi="Arial" w:cs="Arial" w:hint="default"/>
      <w:sz w:val="22"/>
      <w:szCs w:val="22"/>
    </w:rPr>
  </w:style>
  <w:style w:type="paragraph" w:styleId="NormalnyWeb">
    <w:name w:val="Normal (Web)"/>
    <w:basedOn w:val="Normalny"/>
    <w:rsid w:val="008702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7166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uiPriority w:val="99"/>
    <w:unhideWhenUsed/>
    <w:rsid w:val="009064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071CE-0909-4C61-A851-34082798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694</vt:lpstr>
    </vt:vector>
  </TitlesOfParts>
  <Company>Urząd Miasta Stołecznego Warszawy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673 z 2025 r.</dc:title>
  <dc:creator>ikobus</dc:creator>
  <cp:lastModifiedBy>Helińska Justyna (RW)</cp:lastModifiedBy>
  <cp:revision>10</cp:revision>
  <cp:lastPrinted>2022-04-29T12:39:00Z</cp:lastPrinted>
  <dcterms:created xsi:type="dcterms:W3CDTF">2025-02-27T10:46:00Z</dcterms:created>
  <dcterms:modified xsi:type="dcterms:W3CDTF">2025-03-19T11:08:00Z</dcterms:modified>
</cp:coreProperties>
</file>