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3AAD" w14:textId="01D415C8" w:rsidR="004F2B62" w:rsidRDefault="004F2B62" w:rsidP="008038FE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UCHWAŁA NR V/106/2024</w:t>
      </w:r>
      <w:r>
        <w:rPr>
          <w:rFonts w:ascii="Calibri" w:hAnsi="Calibri" w:cs="Calibri"/>
          <w:b/>
          <w:bCs/>
          <w:sz w:val="22"/>
          <w:szCs w:val="22"/>
        </w:rPr>
        <w:br/>
        <w:t>RADY MIASTA STOŁECZNEGO WARSZAWY</w:t>
      </w:r>
      <w:r>
        <w:rPr>
          <w:rFonts w:ascii="Calibri" w:hAnsi="Calibri" w:cs="Calibri"/>
          <w:b/>
          <w:bCs/>
          <w:sz w:val="22"/>
          <w:szCs w:val="22"/>
        </w:rPr>
        <w:br/>
        <w:t>z 6 czerwca 2024 r.</w:t>
      </w:r>
    </w:p>
    <w:p w14:paraId="0F8F448A" w14:textId="77777777" w:rsidR="0098188B" w:rsidRPr="00E45C0C" w:rsidRDefault="0098188B" w:rsidP="008038FE">
      <w:pPr>
        <w:spacing w:before="120" w:after="360" w:line="300" w:lineRule="auto"/>
        <w:jc w:val="center"/>
        <w:rPr>
          <w:rFonts w:ascii="Calibri" w:hAnsi="Calibri"/>
          <w:b/>
          <w:bCs/>
          <w:sz w:val="22"/>
        </w:rPr>
      </w:pPr>
      <w:r w:rsidRPr="00E45C0C">
        <w:rPr>
          <w:rFonts w:ascii="Calibri" w:hAnsi="Calibri"/>
          <w:b/>
          <w:bCs/>
          <w:sz w:val="22"/>
        </w:rPr>
        <w:t>w sprawie desygnowania delegata miasta stołecznego Warszawy do Zgromadzenia Ogólnego Związku Miast Polskich</w:t>
      </w:r>
    </w:p>
    <w:p w14:paraId="24D64246" w14:textId="6B52CF2D" w:rsidR="0098188B" w:rsidRPr="00773A36" w:rsidRDefault="0098188B" w:rsidP="008038FE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96222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E45C0C" w:rsidRPr="00496222">
        <w:rPr>
          <w:rFonts w:asciiTheme="minorHAnsi" w:hAnsiTheme="minorHAnsi" w:cstheme="minorHAnsi"/>
          <w:sz w:val="22"/>
          <w:szCs w:val="22"/>
        </w:rPr>
        <w:t xml:space="preserve">(Dz. U. </w:t>
      </w:r>
      <w:r w:rsidR="0029308A">
        <w:rPr>
          <w:rFonts w:asciiTheme="minorHAnsi" w:hAnsiTheme="minorHAnsi" w:cstheme="minorHAnsi"/>
          <w:sz w:val="22"/>
          <w:szCs w:val="22"/>
        </w:rPr>
        <w:t>z </w:t>
      </w:r>
      <w:r w:rsidR="00E45C0C" w:rsidRPr="00496222">
        <w:rPr>
          <w:rFonts w:asciiTheme="minorHAnsi" w:hAnsiTheme="minorHAnsi" w:cstheme="minorHAnsi"/>
          <w:sz w:val="22"/>
          <w:szCs w:val="22"/>
        </w:rPr>
        <w:t>2024 r. poz. 603</w:t>
      </w:r>
      <w:r w:rsidR="0082159A">
        <w:rPr>
          <w:rFonts w:asciiTheme="minorHAnsi" w:hAnsiTheme="minorHAnsi" w:cstheme="minorHAnsi"/>
          <w:sz w:val="22"/>
          <w:szCs w:val="22"/>
        </w:rPr>
        <w:t xml:space="preserve"> i 721</w:t>
      </w:r>
      <w:r w:rsidR="00E45C0C" w:rsidRPr="00496222">
        <w:rPr>
          <w:rFonts w:asciiTheme="minorHAnsi" w:hAnsiTheme="minorHAnsi" w:cstheme="minorHAnsi"/>
          <w:sz w:val="22"/>
          <w:szCs w:val="22"/>
        </w:rPr>
        <w:t>)</w:t>
      </w:r>
      <w:r w:rsidR="00E45C0C" w:rsidRPr="004962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6222">
        <w:rPr>
          <w:rFonts w:asciiTheme="minorHAnsi" w:hAnsiTheme="minorHAnsi" w:cstheme="minorHAnsi"/>
          <w:color w:val="000000"/>
          <w:sz w:val="22"/>
          <w:szCs w:val="22"/>
        </w:rPr>
        <w:t>uchwala się, co następuje:</w:t>
      </w:r>
    </w:p>
    <w:p w14:paraId="4155E26A" w14:textId="1501F5F0" w:rsidR="0098188B" w:rsidRPr="00E45C0C" w:rsidRDefault="0098188B" w:rsidP="008038FE">
      <w:pPr>
        <w:pStyle w:val="Tekstpodstawowy"/>
        <w:suppressAutoHyphens/>
        <w:spacing w:after="240" w:line="300" w:lineRule="auto"/>
        <w:ind w:firstLine="567"/>
        <w:rPr>
          <w:rFonts w:ascii="Calibri" w:hAnsi="Calibri"/>
          <w:color w:val="000000"/>
          <w:sz w:val="22"/>
        </w:rPr>
      </w:pPr>
      <w:r w:rsidRPr="00E45C0C">
        <w:rPr>
          <w:rFonts w:ascii="Calibri" w:hAnsi="Calibri"/>
          <w:b/>
          <w:sz w:val="22"/>
        </w:rPr>
        <w:t>§ 1.</w:t>
      </w:r>
      <w:r w:rsidRPr="00E45C0C">
        <w:rPr>
          <w:rFonts w:ascii="Calibri" w:hAnsi="Calibri"/>
          <w:sz w:val="22"/>
        </w:rPr>
        <w:t xml:space="preserve"> D</w:t>
      </w:r>
      <w:r w:rsidRPr="00E45C0C">
        <w:rPr>
          <w:rFonts w:ascii="Calibri" w:hAnsi="Calibri"/>
          <w:bCs/>
          <w:sz w:val="22"/>
        </w:rPr>
        <w:t xml:space="preserve">esygnuje się Pana </w:t>
      </w:r>
      <w:r w:rsidR="00496222">
        <w:rPr>
          <w:rFonts w:ascii="Calibri" w:hAnsi="Calibri"/>
          <w:bCs/>
          <w:sz w:val="22"/>
        </w:rPr>
        <w:t>Rafała Trzaskowskiego</w:t>
      </w:r>
      <w:r w:rsidRPr="00E45C0C">
        <w:rPr>
          <w:rFonts w:ascii="Calibri" w:hAnsi="Calibri"/>
          <w:bCs/>
          <w:sz w:val="22"/>
        </w:rPr>
        <w:t xml:space="preserve"> na delegata m.st. Warszawy do Zgromadzenia Ogólnego Związku Miast Polskich.</w:t>
      </w:r>
    </w:p>
    <w:p w14:paraId="07F20615" w14:textId="0495F080" w:rsidR="0098188B" w:rsidRPr="00E45C0C" w:rsidRDefault="0098188B" w:rsidP="008038FE">
      <w:pPr>
        <w:pStyle w:val="Tekstpodstawowy"/>
        <w:tabs>
          <w:tab w:val="left" w:pos="540"/>
        </w:tabs>
        <w:spacing w:after="240" w:line="300" w:lineRule="auto"/>
        <w:ind w:firstLine="567"/>
        <w:rPr>
          <w:rFonts w:ascii="Calibri" w:hAnsi="Calibri"/>
          <w:sz w:val="22"/>
        </w:rPr>
      </w:pPr>
      <w:r w:rsidRPr="00E45C0C">
        <w:rPr>
          <w:rFonts w:ascii="Calibri" w:hAnsi="Calibri"/>
          <w:b/>
          <w:bCs/>
          <w:sz w:val="22"/>
        </w:rPr>
        <w:t xml:space="preserve">§ 2. </w:t>
      </w:r>
      <w:r w:rsidRPr="00E45C0C">
        <w:rPr>
          <w:rFonts w:ascii="Calibri" w:hAnsi="Calibri"/>
          <w:sz w:val="22"/>
        </w:rPr>
        <w:t>Wykonanie uchwały powierza się Prezydentowi m.st. Warszawy.</w:t>
      </w:r>
    </w:p>
    <w:p w14:paraId="6ADFF8DE" w14:textId="53071465" w:rsidR="0098188B" w:rsidRPr="00E45C0C" w:rsidRDefault="0098188B" w:rsidP="008038FE">
      <w:pPr>
        <w:pStyle w:val="Tekstpodstawowy"/>
        <w:spacing w:after="240" w:line="300" w:lineRule="auto"/>
        <w:ind w:firstLine="567"/>
        <w:rPr>
          <w:rFonts w:ascii="Calibri" w:hAnsi="Calibri"/>
          <w:sz w:val="22"/>
        </w:rPr>
      </w:pPr>
      <w:r w:rsidRPr="00E45C0C">
        <w:rPr>
          <w:rFonts w:ascii="Calibri" w:hAnsi="Calibri"/>
          <w:b/>
          <w:bCs/>
          <w:sz w:val="22"/>
        </w:rPr>
        <w:t>§ 3.</w:t>
      </w:r>
      <w:r w:rsidRPr="00E45C0C">
        <w:rPr>
          <w:rFonts w:ascii="Calibri" w:hAnsi="Calibri"/>
          <w:sz w:val="22"/>
        </w:rPr>
        <w:t xml:space="preserve"> Traci moc uchwała nr </w:t>
      </w:r>
      <w:r w:rsidR="00E45C0C" w:rsidRPr="00E45C0C">
        <w:rPr>
          <w:rFonts w:ascii="Calibri" w:hAnsi="Calibri"/>
          <w:sz w:val="22"/>
        </w:rPr>
        <w:t>VII/160/2019</w:t>
      </w:r>
      <w:r w:rsidR="00E45C0C" w:rsidRPr="00E45C0C">
        <w:rPr>
          <w:rFonts w:ascii="Calibri" w:hAnsi="Calibri"/>
          <w:b/>
          <w:bCs/>
          <w:sz w:val="22"/>
        </w:rPr>
        <w:t xml:space="preserve"> </w:t>
      </w:r>
      <w:r w:rsidRPr="00E45C0C">
        <w:rPr>
          <w:rFonts w:ascii="Calibri" w:hAnsi="Calibri"/>
          <w:sz w:val="22"/>
        </w:rPr>
        <w:t xml:space="preserve">Rady m.st. Warszawy z dnia </w:t>
      </w:r>
      <w:r w:rsidR="00E45C0C" w:rsidRPr="00E45C0C">
        <w:rPr>
          <w:rFonts w:ascii="Calibri" w:hAnsi="Calibri"/>
          <w:sz w:val="22"/>
        </w:rPr>
        <w:t>14 lutego 2019</w:t>
      </w:r>
      <w:r w:rsidR="00E45C0C" w:rsidRPr="00E45C0C">
        <w:rPr>
          <w:rFonts w:ascii="Calibri" w:hAnsi="Calibri"/>
          <w:b/>
          <w:bCs/>
          <w:sz w:val="22"/>
        </w:rPr>
        <w:t xml:space="preserve"> </w:t>
      </w:r>
      <w:r w:rsidRPr="00E45C0C">
        <w:rPr>
          <w:rFonts w:ascii="Calibri" w:hAnsi="Calibri"/>
          <w:sz w:val="22"/>
        </w:rPr>
        <w:t xml:space="preserve">r. </w:t>
      </w:r>
      <w:r w:rsidR="004F2B62">
        <w:rPr>
          <w:rFonts w:ascii="Calibri" w:hAnsi="Calibri"/>
          <w:sz w:val="22"/>
        </w:rPr>
        <w:t>w </w:t>
      </w:r>
      <w:r w:rsidRPr="00E45C0C">
        <w:rPr>
          <w:rFonts w:ascii="Calibri" w:hAnsi="Calibri"/>
          <w:sz w:val="22"/>
        </w:rPr>
        <w:t xml:space="preserve">sprawie </w:t>
      </w:r>
      <w:r w:rsidRPr="00E45C0C">
        <w:rPr>
          <w:rFonts w:ascii="Calibri" w:hAnsi="Calibri"/>
          <w:bCs/>
          <w:sz w:val="22"/>
        </w:rPr>
        <w:t>desygnowania delegata miasta stołecznego Warszawy do Zgromadzenia Ogólnego Związku Miast Polskich.</w:t>
      </w:r>
    </w:p>
    <w:p w14:paraId="20DB78D9" w14:textId="176E96FC" w:rsidR="0098188B" w:rsidRPr="00E45C0C" w:rsidRDefault="0098188B" w:rsidP="008038FE">
      <w:pPr>
        <w:pStyle w:val="Tekstpodstawowy"/>
        <w:tabs>
          <w:tab w:val="left" w:pos="540"/>
        </w:tabs>
        <w:spacing w:after="600" w:line="300" w:lineRule="auto"/>
        <w:ind w:firstLine="567"/>
        <w:rPr>
          <w:rFonts w:ascii="Calibri" w:hAnsi="Calibri"/>
          <w:sz w:val="22"/>
        </w:rPr>
      </w:pPr>
      <w:r w:rsidRPr="00E45C0C">
        <w:rPr>
          <w:rFonts w:ascii="Calibri" w:hAnsi="Calibri"/>
          <w:b/>
          <w:sz w:val="22"/>
        </w:rPr>
        <w:t>§ 4.</w:t>
      </w:r>
      <w:r w:rsidRPr="00E45C0C">
        <w:rPr>
          <w:rFonts w:ascii="Calibri" w:hAnsi="Calibri"/>
          <w:sz w:val="22"/>
        </w:rPr>
        <w:t xml:space="preserve"> Uchwała wchodzi w życie z dniem podjęcia.</w:t>
      </w:r>
    </w:p>
    <w:p w14:paraId="7D1A0C88" w14:textId="77777777" w:rsidR="0098188B" w:rsidRPr="00E45C0C" w:rsidRDefault="0098188B" w:rsidP="008038FE">
      <w:pPr>
        <w:tabs>
          <w:tab w:val="center" w:pos="6840"/>
        </w:tabs>
        <w:spacing w:line="300" w:lineRule="auto"/>
        <w:ind w:left="4500"/>
        <w:jc w:val="center"/>
        <w:rPr>
          <w:rFonts w:ascii="Calibri" w:hAnsi="Calibri" w:cs="Calibri"/>
          <w:b/>
          <w:sz w:val="22"/>
          <w:szCs w:val="22"/>
        </w:rPr>
      </w:pPr>
      <w:r w:rsidRPr="00E45C0C">
        <w:rPr>
          <w:rFonts w:ascii="Calibri" w:hAnsi="Calibri" w:cs="Calibri"/>
          <w:b/>
          <w:sz w:val="22"/>
          <w:szCs w:val="22"/>
        </w:rPr>
        <w:t>Przewodnicząca</w:t>
      </w:r>
    </w:p>
    <w:p w14:paraId="6B5FC03B" w14:textId="77777777" w:rsidR="0098188B" w:rsidRPr="00E45C0C" w:rsidRDefault="0098188B" w:rsidP="008038FE">
      <w:pPr>
        <w:tabs>
          <w:tab w:val="center" w:pos="6840"/>
        </w:tabs>
        <w:spacing w:line="300" w:lineRule="auto"/>
        <w:ind w:left="4500"/>
        <w:jc w:val="center"/>
        <w:rPr>
          <w:rFonts w:ascii="Calibri" w:hAnsi="Calibri" w:cs="Calibri"/>
          <w:b/>
          <w:sz w:val="22"/>
          <w:szCs w:val="22"/>
        </w:rPr>
      </w:pPr>
      <w:r w:rsidRPr="00E45C0C">
        <w:rPr>
          <w:rFonts w:ascii="Calibri" w:hAnsi="Calibri" w:cs="Calibri"/>
          <w:b/>
          <w:sz w:val="22"/>
          <w:szCs w:val="22"/>
        </w:rPr>
        <w:t>Rady m.st. Warszawy</w:t>
      </w:r>
    </w:p>
    <w:p w14:paraId="3006867F" w14:textId="3E0B9FAA" w:rsidR="00E45C0C" w:rsidRPr="00E45C0C" w:rsidRDefault="00E044AD" w:rsidP="008038FE">
      <w:pPr>
        <w:tabs>
          <w:tab w:val="center" w:pos="6840"/>
        </w:tabs>
        <w:spacing w:line="300" w:lineRule="auto"/>
        <w:ind w:left="450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(-)</w:t>
      </w:r>
      <w:bookmarkStart w:id="0" w:name="_GoBack"/>
      <w:bookmarkEnd w:id="0"/>
    </w:p>
    <w:p w14:paraId="22C07A66" w14:textId="3B7BA16C" w:rsidR="00433A7A" w:rsidRPr="004F2B62" w:rsidRDefault="0098188B" w:rsidP="008038FE">
      <w:pPr>
        <w:tabs>
          <w:tab w:val="center" w:pos="6840"/>
        </w:tabs>
        <w:spacing w:line="300" w:lineRule="auto"/>
        <w:ind w:left="4500"/>
        <w:jc w:val="center"/>
        <w:rPr>
          <w:rFonts w:ascii="Calibri" w:hAnsi="Calibri" w:cs="Calibri"/>
          <w:b/>
          <w:sz w:val="22"/>
          <w:szCs w:val="22"/>
        </w:rPr>
      </w:pPr>
      <w:r w:rsidRPr="00E45C0C">
        <w:rPr>
          <w:rFonts w:ascii="Calibri" w:hAnsi="Calibri" w:cs="Calibri"/>
          <w:b/>
          <w:sz w:val="22"/>
          <w:szCs w:val="22"/>
        </w:rPr>
        <w:t>Ewa Malinowska-Grupińska</w:t>
      </w:r>
    </w:p>
    <w:sectPr w:rsidR="00433A7A" w:rsidRPr="004F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2A48"/>
    <w:multiLevelType w:val="hybridMultilevel"/>
    <w:tmpl w:val="72CECA9C"/>
    <w:lvl w:ilvl="0" w:tplc="869EE78E">
      <w:start w:val="1"/>
      <w:numFmt w:val="decimal"/>
      <w:lvlText w:val="%1)"/>
      <w:lvlJc w:val="left"/>
      <w:pPr>
        <w:tabs>
          <w:tab w:val="num" w:pos="1522"/>
        </w:tabs>
        <w:ind w:left="1522" w:hanging="757"/>
      </w:p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6D"/>
    <w:rsid w:val="00006B0E"/>
    <w:rsid w:val="0029308A"/>
    <w:rsid w:val="00302B21"/>
    <w:rsid w:val="00433A7A"/>
    <w:rsid w:val="00496222"/>
    <w:rsid w:val="004F2B62"/>
    <w:rsid w:val="006B096D"/>
    <w:rsid w:val="00773A36"/>
    <w:rsid w:val="008038FE"/>
    <w:rsid w:val="0082159A"/>
    <w:rsid w:val="00857EA1"/>
    <w:rsid w:val="0098188B"/>
    <w:rsid w:val="00A30B65"/>
    <w:rsid w:val="00DE236D"/>
    <w:rsid w:val="00E044AD"/>
    <w:rsid w:val="00E45C0C"/>
    <w:rsid w:val="00F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319"/>
  <w15:chartTrackingRefBased/>
  <w15:docId w15:val="{AAD9FBAD-243E-4602-922C-1EA40CB2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818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81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106 z 2024 r.</dc:title>
  <dc:subject/>
  <dc:creator>Polkowska Teresa</dc:creator>
  <cp:keywords/>
  <dc:description/>
  <cp:lastModifiedBy>Gubis Małgorzata (RW)</cp:lastModifiedBy>
  <cp:revision>11</cp:revision>
  <cp:lastPrinted>2024-06-06T11:16:00Z</cp:lastPrinted>
  <dcterms:created xsi:type="dcterms:W3CDTF">2024-06-06T06:16:00Z</dcterms:created>
  <dcterms:modified xsi:type="dcterms:W3CDTF">2024-06-11T12:19:00Z</dcterms:modified>
</cp:coreProperties>
</file>