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FA30A3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25</w:t>
      </w:r>
      <w:r w:rsidRPr="00FA30A3">
        <w:rPr>
          <w:rFonts w:ascii="Calibri" w:hAnsi="Calibri" w:cs="Calibri"/>
          <w:b/>
          <w:sz w:val="22"/>
          <w:szCs w:val="22"/>
        </w:rPr>
        <w:t xml:space="preserve"> lutego 2025 r.</w:t>
      </w: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FA30A3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FA30A3" w:rsidRPr="00FA30A3" w:rsidRDefault="00FA30A3" w:rsidP="00FA30A3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30468B">
        <w:rPr>
          <w:rFonts w:ascii="Calibri" w:hAnsi="Calibri" w:cs="Calibri"/>
          <w:b/>
          <w:sz w:val="22"/>
          <w:szCs w:val="22"/>
        </w:rPr>
        <w:t xml:space="preserve"> w sprawie miejscowego planu zagospodarowania przestrzennego Kępy Tarchomińskiej – część II</w:t>
      </w:r>
    </w:p>
    <w:p w:rsidR="0030468B" w:rsidRPr="0030468B" w:rsidRDefault="0030468B" w:rsidP="0030468B">
      <w:pPr>
        <w:tabs>
          <w:tab w:val="left" w:pos="3052"/>
        </w:tabs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30468B">
        <w:rPr>
          <w:rFonts w:ascii="Calibri" w:hAnsi="Calibri" w:cs="Calibri"/>
          <w:b/>
          <w:sz w:val="22"/>
          <w:szCs w:val="22"/>
        </w:rPr>
        <w:t>opiniuję pozytywnie z zastrzeżeniem.</w:t>
      </w:r>
    </w:p>
    <w:p w:rsidR="0030468B" w:rsidRPr="0030468B" w:rsidRDefault="0030468B" w:rsidP="0030468B">
      <w:pPr>
        <w:tabs>
          <w:tab w:val="left" w:pos="3052"/>
        </w:tabs>
        <w:spacing w:line="300" w:lineRule="auto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Podjęcie niniejszej uchwały może skutkować, zgodnie z art. 36 ustawy z dnia 27 marca 2003r. o planowaniu i zagospodarowaniu przestrzennym, roszczeniami właścicieli wobec Miasta, którym uchwalenie planu uniemożliwi wykorzystanie należących do nich nieruchomości w sposób dotychczasowy lub istotnie je ograniczy.</w:t>
      </w:r>
    </w:p>
    <w:p w:rsidR="0030468B" w:rsidRPr="0030468B" w:rsidRDefault="0030468B" w:rsidP="0030468B">
      <w:pPr>
        <w:tabs>
          <w:tab w:val="left" w:pos="3052"/>
        </w:tabs>
        <w:spacing w:line="300" w:lineRule="auto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Ponadto Miasto będzie zobowiązane do realizacji zadań z zakresu inwestycji celu publicznego, które nie zostały zaplanowane w Wieloletniej Prognozie Finansowej m.st. Warszawy na lata 2025 – 2055.</w:t>
      </w:r>
    </w:p>
    <w:p w:rsidR="0030468B" w:rsidRPr="0030468B" w:rsidRDefault="0030468B" w:rsidP="0030468B">
      <w:pPr>
        <w:tabs>
          <w:tab w:val="left" w:pos="3052"/>
        </w:tabs>
        <w:spacing w:line="300" w:lineRule="auto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Wyższe wydatki związane z wypłatą powyższych roszczeń mogą spowodować ograniczenie wydatków w innych pozycjach budżetu oraz negatywnie wpłynąć na nadwyżkę operacyjną Miasta, będącą ustawową podstawą do ustalania limitu na obsługę długu.</w:t>
      </w:r>
    </w:p>
    <w:p w:rsidR="0030468B" w:rsidRPr="0030468B" w:rsidRDefault="0030468B" w:rsidP="0030468B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30468B">
        <w:rPr>
          <w:rFonts w:ascii="Calibri" w:hAnsi="Calibri" w:cs="Calibri"/>
          <w:b/>
          <w:sz w:val="22"/>
          <w:szCs w:val="22"/>
        </w:rPr>
        <w:t xml:space="preserve">  </w:t>
      </w:r>
    </w:p>
    <w:p w:rsidR="0030468B" w:rsidRPr="0030468B" w:rsidRDefault="0030468B" w:rsidP="0030468B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30468B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Zastępca Skarbnika m.st. Warszawy</w:t>
      </w: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Dyrektor</w:t>
      </w: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Biura Planowania Budżetowego</w:t>
      </w:r>
    </w:p>
    <w:p w:rsidR="0030468B" w:rsidRPr="0030468B" w:rsidRDefault="0030468B" w:rsidP="0030468B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0468B">
        <w:rPr>
          <w:rFonts w:ascii="Calibri" w:hAnsi="Calibri" w:cs="Calibri"/>
          <w:sz w:val="22"/>
          <w:szCs w:val="22"/>
        </w:rPr>
        <w:t>Aleksandra Jońca</w:t>
      </w:r>
    </w:p>
    <w:p w:rsidR="0030468B" w:rsidRPr="0030468B" w:rsidRDefault="0030468B" w:rsidP="0030468B">
      <w:pPr>
        <w:rPr>
          <w:rFonts w:ascii="Calibri" w:hAnsi="Calibri" w:cs="Calibri"/>
          <w:sz w:val="22"/>
          <w:szCs w:val="22"/>
        </w:rPr>
      </w:pPr>
    </w:p>
    <w:p w:rsidR="00914B5F" w:rsidRPr="00FA30A3" w:rsidRDefault="00914B5F" w:rsidP="0030468B">
      <w:pPr>
        <w:spacing w:line="300" w:lineRule="auto"/>
      </w:pPr>
    </w:p>
    <w:sectPr w:rsidR="00914B5F" w:rsidRPr="00FA30A3" w:rsidSect="00EF771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8C2" w:rsidRDefault="004818C2" w:rsidP="00D933CA">
      <w:r>
        <w:separator/>
      </w:r>
    </w:p>
  </w:endnote>
  <w:endnote w:type="continuationSeparator" w:id="0">
    <w:p w:rsidR="004818C2" w:rsidRDefault="004818C2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8C2" w:rsidRDefault="004818C2" w:rsidP="00D933CA">
      <w:r>
        <w:separator/>
      </w:r>
    </w:p>
  </w:footnote>
  <w:footnote w:type="continuationSeparator" w:id="0">
    <w:p w:rsidR="004818C2" w:rsidRDefault="004818C2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077B"/>
    <w:rsid w:val="00004671"/>
    <w:rsid w:val="00004C1A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3094"/>
    <w:rsid w:val="0004465F"/>
    <w:rsid w:val="00046797"/>
    <w:rsid w:val="000576B8"/>
    <w:rsid w:val="00063BF6"/>
    <w:rsid w:val="00067E39"/>
    <w:rsid w:val="000721E2"/>
    <w:rsid w:val="00074982"/>
    <w:rsid w:val="00075D20"/>
    <w:rsid w:val="000802AD"/>
    <w:rsid w:val="00083F75"/>
    <w:rsid w:val="00086B37"/>
    <w:rsid w:val="000873BB"/>
    <w:rsid w:val="00087935"/>
    <w:rsid w:val="000919C9"/>
    <w:rsid w:val="0009366D"/>
    <w:rsid w:val="00093C43"/>
    <w:rsid w:val="00096448"/>
    <w:rsid w:val="000A3B10"/>
    <w:rsid w:val="000A3BAB"/>
    <w:rsid w:val="000A4495"/>
    <w:rsid w:val="000A6F6B"/>
    <w:rsid w:val="000A6F9C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2900"/>
    <w:rsid w:val="001156DE"/>
    <w:rsid w:val="001166BB"/>
    <w:rsid w:val="001170D6"/>
    <w:rsid w:val="001175C7"/>
    <w:rsid w:val="00117F5C"/>
    <w:rsid w:val="00120588"/>
    <w:rsid w:val="00121EE3"/>
    <w:rsid w:val="001226AE"/>
    <w:rsid w:val="00123232"/>
    <w:rsid w:val="00123A07"/>
    <w:rsid w:val="00124A48"/>
    <w:rsid w:val="00131109"/>
    <w:rsid w:val="00132528"/>
    <w:rsid w:val="00133138"/>
    <w:rsid w:val="00135A14"/>
    <w:rsid w:val="00136EF9"/>
    <w:rsid w:val="00137A90"/>
    <w:rsid w:val="00137D37"/>
    <w:rsid w:val="00137DC9"/>
    <w:rsid w:val="0014328D"/>
    <w:rsid w:val="00143AD5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1B6C"/>
    <w:rsid w:val="001D39D7"/>
    <w:rsid w:val="001D50FE"/>
    <w:rsid w:val="001D55BD"/>
    <w:rsid w:val="001D6FDE"/>
    <w:rsid w:val="001E0608"/>
    <w:rsid w:val="001E1729"/>
    <w:rsid w:val="001E3918"/>
    <w:rsid w:val="001E5A30"/>
    <w:rsid w:val="001E5C81"/>
    <w:rsid w:val="001F14D0"/>
    <w:rsid w:val="001F1930"/>
    <w:rsid w:val="001F36D6"/>
    <w:rsid w:val="002019A3"/>
    <w:rsid w:val="0020263D"/>
    <w:rsid w:val="002054A2"/>
    <w:rsid w:val="00205B45"/>
    <w:rsid w:val="00206045"/>
    <w:rsid w:val="002064FB"/>
    <w:rsid w:val="00206B9A"/>
    <w:rsid w:val="00210B39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1B2E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6C99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E6524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68B"/>
    <w:rsid w:val="00304BBA"/>
    <w:rsid w:val="003111A1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8C1"/>
    <w:rsid w:val="00350AEE"/>
    <w:rsid w:val="003515DA"/>
    <w:rsid w:val="00352654"/>
    <w:rsid w:val="00352D80"/>
    <w:rsid w:val="00353482"/>
    <w:rsid w:val="00355B2B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6F1"/>
    <w:rsid w:val="003B6E4E"/>
    <w:rsid w:val="003B6FB9"/>
    <w:rsid w:val="003C00A9"/>
    <w:rsid w:val="003C1E5C"/>
    <w:rsid w:val="003C2942"/>
    <w:rsid w:val="003C2A9B"/>
    <w:rsid w:val="003C51DE"/>
    <w:rsid w:val="003D1EBD"/>
    <w:rsid w:val="003D60EE"/>
    <w:rsid w:val="003E02C6"/>
    <w:rsid w:val="003E0F37"/>
    <w:rsid w:val="003E1306"/>
    <w:rsid w:val="003E1FED"/>
    <w:rsid w:val="003E414F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1CF6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36F5"/>
    <w:rsid w:val="00454EE0"/>
    <w:rsid w:val="00461045"/>
    <w:rsid w:val="0046257F"/>
    <w:rsid w:val="00463675"/>
    <w:rsid w:val="0046408A"/>
    <w:rsid w:val="00464DBD"/>
    <w:rsid w:val="004656B0"/>
    <w:rsid w:val="004677CE"/>
    <w:rsid w:val="00472C06"/>
    <w:rsid w:val="004808B1"/>
    <w:rsid w:val="004818C2"/>
    <w:rsid w:val="0048193D"/>
    <w:rsid w:val="00482152"/>
    <w:rsid w:val="0048399E"/>
    <w:rsid w:val="00490D21"/>
    <w:rsid w:val="00495A47"/>
    <w:rsid w:val="00497AD6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DB8"/>
    <w:rsid w:val="004C5E12"/>
    <w:rsid w:val="004D1A05"/>
    <w:rsid w:val="004D1AC9"/>
    <w:rsid w:val="004D1F94"/>
    <w:rsid w:val="004D3CED"/>
    <w:rsid w:val="004D4FB9"/>
    <w:rsid w:val="004D57FD"/>
    <w:rsid w:val="004D60C4"/>
    <w:rsid w:val="004D7598"/>
    <w:rsid w:val="004D7BD6"/>
    <w:rsid w:val="004D7EC0"/>
    <w:rsid w:val="004E18C6"/>
    <w:rsid w:val="004E52D6"/>
    <w:rsid w:val="004E56A5"/>
    <w:rsid w:val="004E76A2"/>
    <w:rsid w:val="004F0091"/>
    <w:rsid w:val="004F0B75"/>
    <w:rsid w:val="004F24D6"/>
    <w:rsid w:val="004F3920"/>
    <w:rsid w:val="004F471D"/>
    <w:rsid w:val="004F788F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2F2D"/>
    <w:rsid w:val="005870A6"/>
    <w:rsid w:val="005900BB"/>
    <w:rsid w:val="005953E2"/>
    <w:rsid w:val="00597C84"/>
    <w:rsid w:val="005A2311"/>
    <w:rsid w:val="005A508B"/>
    <w:rsid w:val="005A66CE"/>
    <w:rsid w:val="005B18EF"/>
    <w:rsid w:val="005B3901"/>
    <w:rsid w:val="005B52F6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1BBE"/>
    <w:rsid w:val="005E3619"/>
    <w:rsid w:val="005E4835"/>
    <w:rsid w:val="005E48C1"/>
    <w:rsid w:val="005E510D"/>
    <w:rsid w:val="005F2186"/>
    <w:rsid w:val="005F4D3F"/>
    <w:rsid w:val="005F4E21"/>
    <w:rsid w:val="005F5990"/>
    <w:rsid w:val="005F5E23"/>
    <w:rsid w:val="006006E2"/>
    <w:rsid w:val="00601BD0"/>
    <w:rsid w:val="0060201C"/>
    <w:rsid w:val="00602BE0"/>
    <w:rsid w:val="006111FF"/>
    <w:rsid w:val="00611662"/>
    <w:rsid w:val="00620860"/>
    <w:rsid w:val="0062387F"/>
    <w:rsid w:val="00623DD9"/>
    <w:rsid w:val="00624398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22B7"/>
    <w:rsid w:val="0065529A"/>
    <w:rsid w:val="006552D2"/>
    <w:rsid w:val="0065781F"/>
    <w:rsid w:val="00657D1A"/>
    <w:rsid w:val="00663E3F"/>
    <w:rsid w:val="00664F57"/>
    <w:rsid w:val="00665FB3"/>
    <w:rsid w:val="00670F30"/>
    <w:rsid w:val="006778D4"/>
    <w:rsid w:val="0068209C"/>
    <w:rsid w:val="006823C0"/>
    <w:rsid w:val="006848C4"/>
    <w:rsid w:val="006853AC"/>
    <w:rsid w:val="00687D19"/>
    <w:rsid w:val="00693A4E"/>
    <w:rsid w:val="00693D2F"/>
    <w:rsid w:val="00694DAA"/>
    <w:rsid w:val="0069552D"/>
    <w:rsid w:val="006A1BCF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4A1B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D5B0B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27351"/>
    <w:rsid w:val="0073030C"/>
    <w:rsid w:val="00730E12"/>
    <w:rsid w:val="00736088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94A3D"/>
    <w:rsid w:val="007A0B5A"/>
    <w:rsid w:val="007A2B81"/>
    <w:rsid w:val="007A41F9"/>
    <w:rsid w:val="007A5262"/>
    <w:rsid w:val="007A7161"/>
    <w:rsid w:val="007A7495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482"/>
    <w:rsid w:val="007F7E4D"/>
    <w:rsid w:val="0080587C"/>
    <w:rsid w:val="008067EA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225F"/>
    <w:rsid w:val="00884173"/>
    <w:rsid w:val="008842C1"/>
    <w:rsid w:val="0088770A"/>
    <w:rsid w:val="00890A25"/>
    <w:rsid w:val="00890F84"/>
    <w:rsid w:val="00891A63"/>
    <w:rsid w:val="00894569"/>
    <w:rsid w:val="008949FD"/>
    <w:rsid w:val="008A035C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584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6429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11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5CB0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3A2D"/>
    <w:rsid w:val="009D47E6"/>
    <w:rsid w:val="009D7084"/>
    <w:rsid w:val="009D74AB"/>
    <w:rsid w:val="009E06D0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466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0051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1C90"/>
    <w:rsid w:val="00AC2781"/>
    <w:rsid w:val="00AC3BD8"/>
    <w:rsid w:val="00AD0582"/>
    <w:rsid w:val="00AD0D78"/>
    <w:rsid w:val="00AD4B11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05C"/>
    <w:rsid w:val="00B50363"/>
    <w:rsid w:val="00B51A00"/>
    <w:rsid w:val="00B54F6F"/>
    <w:rsid w:val="00B55626"/>
    <w:rsid w:val="00B55722"/>
    <w:rsid w:val="00B6264D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899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04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0687A"/>
    <w:rsid w:val="00C12589"/>
    <w:rsid w:val="00C13737"/>
    <w:rsid w:val="00C13E52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17F5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2FC1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2720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7ED"/>
    <w:rsid w:val="00CC3CE6"/>
    <w:rsid w:val="00CC40C8"/>
    <w:rsid w:val="00CC57D7"/>
    <w:rsid w:val="00CC5A2B"/>
    <w:rsid w:val="00CC7E55"/>
    <w:rsid w:val="00CD0458"/>
    <w:rsid w:val="00CD1669"/>
    <w:rsid w:val="00CD4A2B"/>
    <w:rsid w:val="00CD5569"/>
    <w:rsid w:val="00CD6B2D"/>
    <w:rsid w:val="00CE04E4"/>
    <w:rsid w:val="00CE04F1"/>
    <w:rsid w:val="00CE40DA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05A2"/>
    <w:rsid w:val="00D329BD"/>
    <w:rsid w:val="00D36396"/>
    <w:rsid w:val="00D42E2A"/>
    <w:rsid w:val="00D43D27"/>
    <w:rsid w:val="00D44BCC"/>
    <w:rsid w:val="00D47805"/>
    <w:rsid w:val="00D552D2"/>
    <w:rsid w:val="00D5563D"/>
    <w:rsid w:val="00D57FEF"/>
    <w:rsid w:val="00D627F1"/>
    <w:rsid w:val="00D62D4D"/>
    <w:rsid w:val="00D64626"/>
    <w:rsid w:val="00D65D25"/>
    <w:rsid w:val="00D6714B"/>
    <w:rsid w:val="00D6788C"/>
    <w:rsid w:val="00D70063"/>
    <w:rsid w:val="00D71A45"/>
    <w:rsid w:val="00D7396E"/>
    <w:rsid w:val="00D750A6"/>
    <w:rsid w:val="00D83AF5"/>
    <w:rsid w:val="00D862C4"/>
    <w:rsid w:val="00D910BF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0DCA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17A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0B4A"/>
    <w:rsid w:val="00E23D59"/>
    <w:rsid w:val="00E25087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1D4E"/>
    <w:rsid w:val="00E52168"/>
    <w:rsid w:val="00E52B6A"/>
    <w:rsid w:val="00E53C0C"/>
    <w:rsid w:val="00E54BB0"/>
    <w:rsid w:val="00E611C6"/>
    <w:rsid w:val="00E6176B"/>
    <w:rsid w:val="00E7381D"/>
    <w:rsid w:val="00E760A6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4A99"/>
    <w:rsid w:val="00EA6DFC"/>
    <w:rsid w:val="00EA7EFA"/>
    <w:rsid w:val="00EB301D"/>
    <w:rsid w:val="00EB39FA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046D"/>
    <w:rsid w:val="00EE30CE"/>
    <w:rsid w:val="00EE45EB"/>
    <w:rsid w:val="00EE4C9D"/>
    <w:rsid w:val="00EE5A50"/>
    <w:rsid w:val="00EF1201"/>
    <w:rsid w:val="00EF2760"/>
    <w:rsid w:val="00EF3365"/>
    <w:rsid w:val="00EF3672"/>
    <w:rsid w:val="00EF4224"/>
    <w:rsid w:val="00EF4A9D"/>
    <w:rsid w:val="00EF7719"/>
    <w:rsid w:val="00F02EE9"/>
    <w:rsid w:val="00F03A1B"/>
    <w:rsid w:val="00F040FE"/>
    <w:rsid w:val="00F04B34"/>
    <w:rsid w:val="00F07B59"/>
    <w:rsid w:val="00F12C68"/>
    <w:rsid w:val="00F154BF"/>
    <w:rsid w:val="00F16822"/>
    <w:rsid w:val="00F17779"/>
    <w:rsid w:val="00F209AB"/>
    <w:rsid w:val="00F21746"/>
    <w:rsid w:val="00F234CB"/>
    <w:rsid w:val="00F235B3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2D77"/>
    <w:rsid w:val="00F43D2A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635DE"/>
    <w:rsid w:val="00F71D84"/>
    <w:rsid w:val="00F72CEE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30A3"/>
    <w:rsid w:val="00FA3392"/>
    <w:rsid w:val="00FA47F2"/>
    <w:rsid w:val="00FB0C13"/>
    <w:rsid w:val="00FB42E2"/>
    <w:rsid w:val="00FB4FA2"/>
    <w:rsid w:val="00FB55DB"/>
    <w:rsid w:val="00FC27DE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20D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BFE2D2-07D8-42E1-8DF8-5EC2813DD12A}"/>
</file>

<file path=customXml/itemProps2.xml><?xml version="1.0" encoding="utf-8"?>
<ds:datastoreItem xmlns:ds="http://schemas.openxmlformats.org/officeDocument/2006/customXml" ds:itemID="{E9898B8F-68EB-4E28-9199-55F51FC38506}"/>
</file>

<file path=customXml/itemProps3.xml><?xml version="1.0" encoding="utf-8"?>
<ds:datastoreItem xmlns:ds="http://schemas.openxmlformats.org/officeDocument/2006/customXml" ds:itemID="{2601F97F-4A3F-4A2B-9BB3-1E07DAD8E108}"/>
</file>

<file path=customXml/itemProps4.xml><?xml version="1.0" encoding="utf-8"?>
<ds:datastoreItem xmlns:ds="http://schemas.openxmlformats.org/officeDocument/2006/customXml" ds:itemID="{6B8874CA-FF57-45B1-962E-E469604757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 (PB)</cp:lastModifiedBy>
  <cp:revision>375</cp:revision>
  <cp:lastPrinted>2025-02-06T07:32:00Z</cp:lastPrinted>
  <dcterms:created xsi:type="dcterms:W3CDTF">2022-04-29T08:43:00Z</dcterms:created>
  <dcterms:modified xsi:type="dcterms:W3CDTF">2025-02-25T11:27:00Z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