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12B37" w14:textId="29C097EF" w:rsidR="00C25447" w:rsidRDefault="00F6201E" w:rsidP="005F794F">
      <w:pPr>
        <w:spacing w:after="240" w:line="300" w:lineRule="auto"/>
        <w:jc w:val="center"/>
        <w:rPr>
          <w:rFonts w:ascii="Calibri" w:eastAsia="Times New Roman" w:hAnsi="Calibri" w:cs="Times New Roman"/>
          <w:b/>
          <w:szCs w:val="24"/>
          <w:lang w:eastAsia="pl-PL"/>
        </w:rPr>
      </w:pPr>
      <w:r w:rsidRPr="00F6201E">
        <w:rPr>
          <w:rFonts w:ascii="Calibri" w:eastAsia="Times New Roman" w:hAnsi="Calibri" w:cs="Times New Roman"/>
          <w:b/>
          <w:lang w:eastAsia="pl-PL"/>
        </w:rPr>
        <w:t>UZASADNIENIE</w:t>
      </w:r>
      <w:r w:rsidRPr="00F6201E">
        <w:rPr>
          <w:rFonts w:ascii="Calibri" w:eastAsia="Times New Roman" w:hAnsi="Calibri" w:cs="Times New Roman"/>
          <w:b/>
          <w:lang w:eastAsia="pl-PL"/>
        </w:rPr>
        <w:br/>
        <w:t>projektu uchwały Rady Miasta Stołecznego Warszawy</w:t>
      </w:r>
      <w:r w:rsidRPr="00F6201E">
        <w:rPr>
          <w:rFonts w:ascii="Calibri" w:eastAsia="Times New Roman" w:hAnsi="Calibri" w:cs="Times New Roman"/>
          <w:b/>
          <w:lang w:eastAsia="pl-PL"/>
        </w:rPr>
        <w:br/>
      </w:r>
      <w:r w:rsidR="00C25447">
        <w:rPr>
          <w:rFonts w:ascii="Calibri" w:eastAsia="Times New Roman" w:hAnsi="Calibri" w:cs="Times New Roman"/>
          <w:b/>
          <w:szCs w:val="24"/>
          <w:lang w:eastAsia="pl-PL"/>
        </w:rPr>
        <w:t xml:space="preserve">w </w:t>
      </w:r>
      <w:r w:rsidR="00C25447" w:rsidRPr="0075152A">
        <w:rPr>
          <w:rFonts w:ascii="Calibri" w:eastAsia="Times New Roman" w:hAnsi="Calibri" w:cs="Times New Roman"/>
          <w:b/>
          <w:szCs w:val="24"/>
          <w:lang w:eastAsia="pl-PL"/>
        </w:rPr>
        <w:t>sprawie ustalenia stawek jednostkowych dotacji przedmiotowej</w:t>
      </w:r>
      <w:r w:rsidR="00C25447">
        <w:rPr>
          <w:rFonts w:ascii="Calibri" w:eastAsia="Times New Roman" w:hAnsi="Calibri" w:cs="Times New Roman"/>
          <w:b/>
          <w:szCs w:val="24"/>
          <w:lang w:eastAsia="pl-PL"/>
        </w:rPr>
        <w:t xml:space="preserve"> </w:t>
      </w:r>
      <w:r w:rsidR="00C25447" w:rsidRPr="0075152A">
        <w:rPr>
          <w:rFonts w:ascii="Calibri" w:eastAsia="Times New Roman" w:hAnsi="Calibri" w:cs="Times New Roman"/>
          <w:b/>
          <w:szCs w:val="24"/>
          <w:lang w:eastAsia="pl-PL"/>
        </w:rPr>
        <w:t>dla Ośrodka Sportu i Rekreacji Dzielnicy Śródmieście na</w:t>
      </w:r>
      <w:r w:rsidR="00C25447">
        <w:rPr>
          <w:rFonts w:ascii="Calibri" w:eastAsia="Times New Roman" w:hAnsi="Calibri" w:cs="Times New Roman"/>
          <w:b/>
          <w:szCs w:val="24"/>
          <w:lang w:eastAsia="pl-PL"/>
        </w:rPr>
        <w:t> </w:t>
      </w:r>
      <w:r w:rsidR="00C25447" w:rsidRPr="0075152A">
        <w:rPr>
          <w:rFonts w:ascii="Calibri" w:eastAsia="Times New Roman" w:hAnsi="Calibri" w:cs="Times New Roman"/>
          <w:b/>
          <w:szCs w:val="24"/>
          <w:lang w:eastAsia="pl-PL"/>
        </w:rPr>
        <w:t>202</w:t>
      </w:r>
      <w:r w:rsidR="006102E7">
        <w:rPr>
          <w:rFonts w:ascii="Calibri" w:eastAsia="Times New Roman" w:hAnsi="Calibri" w:cs="Times New Roman"/>
          <w:b/>
          <w:szCs w:val="24"/>
          <w:lang w:eastAsia="pl-PL"/>
        </w:rPr>
        <w:t>5</w:t>
      </w:r>
      <w:r w:rsidR="00C25447" w:rsidRPr="0075152A">
        <w:rPr>
          <w:rFonts w:ascii="Calibri" w:eastAsia="Times New Roman" w:hAnsi="Calibri" w:cs="Times New Roman"/>
          <w:b/>
          <w:szCs w:val="24"/>
          <w:lang w:eastAsia="pl-PL"/>
        </w:rPr>
        <w:t xml:space="preserve"> rok</w:t>
      </w:r>
    </w:p>
    <w:p w14:paraId="5B83BBEA" w14:textId="3C598B8B" w:rsidR="00C25447" w:rsidRPr="0088634B" w:rsidRDefault="00C25447" w:rsidP="00C25447">
      <w:pPr>
        <w:spacing w:after="240" w:line="300" w:lineRule="auto"/>
        <w:rPr>
          <w:rFonts w:ascii="Calibri" w:eastAsia="Times New Roman" w:hAnsi="Calibri" w:cs="Times New Roman"/>
          <w:lang w:eastAsia="pl-PL"/>
        </w:rPr>
      </w:pPr>
      <w:r w:rsidRPr="0088634B">
        <w:rPr>
          <w:rFonts w:ascii="Calibri" w:eastAsia="Times New Roman" w:hAnsi="Calibri" w:cs="Times New Roman"/>
          <w:lang w:eastAsia="pl-PL"/>
        </w:rPr>
        <w:t xml:space="preserve">Zgodnie z treścią art. 219 ust. 1 i 4 ustawy o finansach publicznych z budżetu jednostki samorządu terytorialnego mogą być udzielane dotacje przedmiotowe dla samorządowych zakładów budżetowych, kalkulowane według stawek jednostkowych. Stawki dotacji przedmiotowych ustala organ stanowiący </w:t>
      </w:r>
      <w:r w:rsidRPr="0088634B">
        <w:t>jednostki samorządu terytorialnego</w:t>
      </w:r>
      <w:r w:rsidRPr="0088634B">
        <w:rPr>
          <w:rFonts w:ascii="Calibri" w:eastAsia="Times New Roman" w:hAnsi="Calibri" w:cs="Times New Roman"/>
          <w:lang w:eastAsia="pl-PL"/>
        </w:rPr>
        <w:t>.</w:t>
      </w:r>
    </w:p>
    <w:p w14:paraId="67CCDF2A" w14:textId="77777777" w:rsidR="00C25447" w:rsidRPr="0088634B" w:rsidRDefault="00C25447" w:rsidP="00C25447">
      <w:pPr>
        <w:spacing w:after="240" w:line="300" w:lineRule="auto"/>
        <w:rPr>
          <w:rFonts w:ascii="Calibri" w:eastAsia="Times New Roman" w:hAnsi="Calibri" w:cs="Times New Roman"/>
          <w:lang w:eastAsia="pl-PL"/>
        </w:rPr>
      </w:pPr>
      <w:r w:rsidRPr="0088634B">
        <w:rPr>
          <w:rFonts w:ascii="Calibri" w:eastAsia="Times New Roman" w:hAnsi="Calibri" w:cs="Times New Roman"/>
          <w:lang w:eastAsia="pl-PL"/>
        </w:rPr>
        <w:t xml:space="preserve">Wyliczenie wysokości stawek dotacji przedmiotowej dla Ośrodka Sportu i Rekreacji Dzielnicy Śródmieście </w:t>
      </w:r>
      <w:r>
        <w:rPr>
          <w:rFonts w:ascii="Calibri" w:eastAsia="Times New Roman" w:hAnsi="Calibri" w:cs="Times New Roman"/>
          <w:lang w:eastAsia="pl-PL"/>
        </w:rPr>
        <w:t>następuje</w:t>
      </w:r>
      <w:r w:rsidRPr="0088634B">
        <w:rPr>
          <w:rFonts w:ascii="Calibri" w:eastAsia="Times New Roman" w:hAnsi="Calibri" w:cs="Times New Roman"/>
          <w:lang w:eastAsia="pl-PL"/>
        </w:rPr>
        <w:t xml:space="preserve"> poprzez skalkulowanie kosztów (osobowych, tj. wynagrodzeń i pochodnych od tych wynagrodzeń oraz rzeczowych, w tym: media, materiały i wyposażenie, remonty, usługi pozostałe) i przychodów (głównie ze sprzedaży usług) dotowanej działalności. Różnica między planowanym kosztem dotowanej działalności a wielkością środków własnych samorządowego zakładu budżetowego przeznaczonych na sfinansowanie tej działalności stanowi podstawę do ustalenia stawki dotacji przedmiotowej.</w:t>
      </w:r>
    </w:p>
    <w:p w14:paraId="6DEF2B7D" w14:textId="551CEC4B" w:rsidR="00C25447" w:rsidRPr="0088634B" w:rsidRDefault="00C25447" w:rsidP="00C25447">
      <w:pPr>
        <w:spacing w:after="240" w:line="300" w:lineRule="auto"/>
        <w:rPr>
          <w:rFonts w:ascii="Calibri" w:eastAsia="Times New Roman" w:hAnsi="Calibri" w:cs="Times New Roman"/>
          <w:lang w:eastAsia="pl-PL"/>
        </w:rPr>
      </w:pPr>
      <w:r w:rsidRPr="0088634B">
        <w:rPr>
          <w:rFonts w:ascii="Calibri" w:eastAsia="Times New Roman" w:hAnsi="Calibri" w:cs="Times New Roman"/>
          <w:lang w:eastAsia="pl-PL"/>
        </w:rPr>
        <w:t xml:space="preserve">Wysokość dotacji przedmiotowej dla Ośrodka Sportu i Rekreacji Dzielnicy Śródmieście </w:t>
      </w:r>
      <w:r w:rsidR="006102E7" w:rsidRPr="0088634B">
        <w:rPr>
          <w:rFonts w:ascii="Calibri" w:eastAsia="Times New Roman" w:hAnsi="Calibri" w:cs="Times New Roman"/>
          <w:lang w:eastAsia="pl-PL"/>
        </w:rPr>
        <w:t>na 202</w:t>
      </w:r>
      <w:r w:rsidR="006102E7">
        <w:rPr>
          <w:rFonts w:ascii="Calibri" w:eastAsia="Times New Roman" w:hAnsi="Calibri" w:cs="Times New Roman"/>
          <w:lang w:eastAsia="pl-PL"/>
        </w:rPr>
        <w:t>5</w:t>
      </w:r>
      <w:r w:rsidR="006102E7" w:rsidRPr="0088634B">
        <w:rPr>
          <w:rFonts w:ascii="Calibri" w:eastAsia="Times New Roman" w:hAnsi="Calibri" w:cs="Times New Roman"/>
          <w:lang w:eastAsia="pl-PL"/>
        </w:rPr>
        <w:t xml:space="preserve"> rok </w:t>
      </w:r>
      <w:r w:rsidRPr="0088634B">
        <w:rPr>
          <w:rFonts w:ascii="Calibri" w:eastAsia="Times New Roman" w:hAnsi="Calibri" w:cs="Times New Roman"/>
          <w:lang w:eastAsia="pl-PL"/>
        </w:rPr>
        <w:t xml:space="preserve">wynosi </w:t>
      </w:r>
      <w:r w:rsidR="006102E7">
        <w:rPr>
          <w:rFonts w:ascii="Calibri" w:eastAsia="Times New Roman" w:hAnsi="Calibri" w:cs="Times New Roman"/>
          <w:lang w:eastAsia="pl-PL"/>
        </w:rPr>
        <w:t>5</w:t>
      </w:r>
      <w:r w:rsidR="00527F1B">
        <w:rPr>
          <w:rFonts w:ascii="Calibri" w:eastAsia="Times New Roman" w:hAnsi="Calibri" w:cs="Times New Roman"/>
          <w:lang w:eastAsia="pl-PL"/>
        </w:rPr>
        <w:t> </w:t>
      </w:r>
      <w:r w:rsidR="006102E7">
        <w:rPr>
          <w:rFonts w:ascii="Calibri" w:eastAsia="Times New Roman" w:hAnsi="Calibri" w:cs="Times New Roman"/>
          <w:lang w:eastAsia="pl-PL"/>
        </w:rPr>
        <w:t>620 304,00</w:t>
      </w:r>
      <w:r w:rsidRPr="0088634B">
        <w:rPr>
          <w:rFonts w:ascii="Calibri" w:eastAsia="Times New Roman" w:hAnsi="Calibri" w:cs="Times New Roman"/>
          <w:lang w:eastAsia="pl-PL"/>
        </w:rPr>
        <w:t xml:space="preserve"> zł</w:t>
      </w:r>
      <w:r w:rsidR="006102E7">
        <w:rPr>
          <w:rFonts w:ascii="Calibri" w:eastAsia="Times New Roman" w:hAnsi="Calibri" w:cs="Times New Roman"/>
          <w:lang w:eastAsia="pl-PL"/>
        </w:rPr>
        <w:t>, z tego:</w:t>
      </w:r>
    </w:p>
    <w:p w14:paraId="48EC844B" w14:textId="5B271D0B" w:rsidR="00C25447" w:rsidRPr="00846BBC" w:rsidRDefault="00C25447" w:rsidP="005F794F">
      <w:pPr>
        <w:pStyle w:val="Akapitzlist"/>
        <w:numPr>
          <w:ilvl w:val="0"/>
          <w:numId w:val="8"/>
        </w:numPr>
        <w:spacing w:after="0" w:line="300" w:lineRule="auto"/>
        <w:ind w:left="426" w:hanging="426"/>
        <w:rPr>
          <w:rFonts w:ascii="Calibri" w:eastAsia="Times New Roman" w:hAnsi="Calibri" w:cs="Times New Roman"/>
          <w:szCs w:val="24"/>
          <w:lang w:eastAsia="pl-PL"/>
        </w:rPr>
      </w:pPr>
      <w:r w:rsidRPr="00846BBC">
        <w:rPr>
          <w:rFonts w:ascii="Calibri" w:eastAsia="Times New Roman" w:hAnsi="Calibri" w:cs="Times New Roman"/>
          <w:szCs w:val="24"/>
          <w:lang w:eastAsia="pl-PL"/>
        </w:rPr>
        <w:t>wysokość dotacji konieczna do udostępnienia pływalni krytej na cele związane z rekreacją i</w:t>
      </w:r>
      <w:r w:rsidR="006223DB">
        <w:rPr>
          <w:rFonts w:ascii="Calibri" w:eastAsia="Times New Roman" w:hAnsi="Calibri" w:cs="Times New Roman"/>
          <w:szCs w:val="24"/>
          <w:lang w:eastAsia="pl-PL"/>
        </w:rPr>
        <w:t> 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sportem wynosi </w:t>
      </w:r>
      <w:r w:rsidR="006102E7">
        <w:rPr>
          <w:rFonts w:ascii="Calibri" w:eastAsia="Times New Roman" w:hAnsi="Calibri" w:cs="Times New Roman"/>
          <w:szCs w:val="24"/>
          <w:lang w:eastAsia="pl-PL"/>
        </w:rPr>
        <w:t>4</w:t>
      </w:r>
      <w:r w:rsidR="00F84C9F">
        <w:rPr>
          <w:rFonts w:ascii="Calibri" w:eastAsia="Times New Roman" w:hAnsi="Calibri" w:cs="Times New Roman"/>
          <w:szCs w:val="24"/>
          <w:lang w:eastAsia="pl-PL"/>
        </w:rPr>
        <w:t> </w:t>
      </w:r>
      <w:r w:rsidR="006102E7">
        <w:rPr>
          <w:rFonts w:ascii="Calibri" w:eastAsia="Times New Roman" w:hAnsi="Calibri" w:cs="Times New Roman"/>
          <w:szCs w:val="24"/>
          <w:lang w:eastAsia="pl-PL"/>
        </w:rPr>
        <w:t>008</w:t>
      </w:r>
      <w:r w:rsidR="00F84C9F">
        <w:rPr>
          <w:rFonts w:ascii="Calibri" w:eastAsia="Times New Roman" w:hAnsi="Calibri" w:cs="Times New Roman"/>
          <w:szCs w:val="24"/>
          <w:lang w:eastAsia="pl-PL"/>
        </w:rPr>
        <w:t> </w:t>
      </w:r>
      <w:r w:rsidR="006102E7">
        <w:rPr>
          <w:rFonts w:ascii="Calibri" w:eastAsia="Times New Roman" w:hAnsi="Calibri" w:cs="Times New Roman"/>
          <w:szCs w:val="24"/>
          <w:lang w:eastAsia="pl-PL"/>
        </w:rPr>
        <w:t>074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,00 zł i jest przeznaczona na dofinansowanie </w:t>
      </w:r>
      <w:r>
        <w:rPr>
          <w:rFonts w:ascii="Calibri" w:eastAsia="Times New Roman" w:hAnsi="Calibri" w:cs="Times New Roman"/>
          <w:szCs w:val="24"/>
          <w:lang w:eastAsia="pl-PL"/>
        </w:rPr>
        <w:t xml:space="preserve">5 </w:t>
      </w:r>
      <w:r w:rsidR="006102E7">
        <w:rPr>
          <w:rFonts w:ascii="Calibri" w:eastAsia="Times New Roman" w:hAnsi="Calibri" w:cs="Times New Roman"/>
          <w:szCs w:val="24"/>
          <w:lang w:eastAsia="pl-PL"/>
        </w:rPr>
        <w:t>344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 godzin świadczenia ww. usługi, co oznacza, że wysokość dofinansowania 1 godziny tej usługi (stawka dotacji przedmiotowej) po zaokrągleniu do pełnych złotych wynosi </w:t>
      </w:r>
      <w:r w:rsidR="006102E7">
        <w:rPr>
          <w:rFonts w:ascii="Calibri" w:eastAsia="Times New Roman" w:hAnsi="Calibri" w:cs="Times New Roman"/>
          <w:szCs w:val="24"/>
          <w:lang w:eastAsia="pl-PL"/>
        </w:rPr>
        <w:t>750</w:t>
      </w:r>
      <w:r w:rsidRPr="00846BBC">
        <w:rPr>
          <w:rFonts w:ascii="Calibri" w:eastAsia="Times New Roman" w:hAnsi="Calibri" w:cs="Times New Roman"/>
          <w:szCs w:val="24"/>
          <w:lang w:eastAsia="pl-PL"/>
        </w:rPr>
        <w:t>,00 zł;</w:t>
      </w:r>
    </w:p>
    <w:p w14:paraId="349C0F6F" w14:textId="5429BD7F" w:rsidR="00C25447" w:rsidRPr="00846BBC" w:rsidRDefault="00C25447" w:rsidP="005F794F">
      <w:pPr>
        <w:pStyle w:val="Akapitzlist"/>
        <w:numPr>
          <w:ilvl w:val="0"/>
          <w:numId w:val="8"/>
        </w:numPr>
        <w:spacing w:after="0" w:line="300" w:lineRule="auto"/>
        <w:ind w:left="426" w:hanging="426"/>
        <w:rPr>
          <w:rFonts w:ascii="Calibri" w:eastAsia="Times New Roman" w:hAnsi="Calibri" w:cs="Times New Roman"/>
          <w:szCs w:val="24"/>
          <w:lang w:eastAsia="pl-PL"/>
        </w:rPr>
      </w:pP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wysokość dotacji konieczna do udostępnienia hali sportowej na cele związane z rekreacją i sportem wynosi </w:t>
      </w:r>
      <w:r w:rsidR="006102E7">
        <w:rPr>
          <w:rFonts w:ascii="Calibri" w:eastAsia="Times New Roman" w:hAnsi="Calibri" w:cs="Times New Roman"/>
          <w:szCs w:val="24"/>
          <w:lang w:eastAsia="pl-PL"/>
        </w:rPr>
        <w:t>1 353</w:t>
      </w:r>
      <w:r w:rsidR="00F84C9F">
        <w:rPr>
          <w:rFonts w:ascii="Calibri" w:eastAsia="Times New Roman" w:hAnsi="Calibri" w:cs="Times New Roman"/>
          <w:szCs w:val="24"/>
          <w:lang w:eastAsia="pl-PL"/>
        </w:rPr>
        <w:t> </w:t>
      </w:r>
      <w:r w:rsidR="006102E7">
        <w:rPr>
          <w:rFonts w:ascii="Calibri" w:eastAsia="Times New Roman" w:hAnsi="Calibri" w:cs="Times New Roman"/>
          <w:szCs w:val="24"/>
          <w:lang w:eastAsia="pl-PL"/>
        </w:rPr>
        <w:t>808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,00 zł i jest przeznaczona na dofinansowanie </w:t>
      </w:r>
      <w:r>
        <w:rPr>
          <w:rFonts w:ascii="Calibri" w:eastAsia="Times New Roman" w:hAnsi="Calibri" w:cs="Times New Roman"/>
          <w:szCs w:val="24"/>
          <w:lang w:eastAsia="pl-PL"/>
        </w:rPr>
        <w:t xml:space="preserve">5 </w:t>
      </w:r>
      <w:r w:rsidR="006102E7">
        <w:rPr>
          <w:rFonts w:ascii="Calibri" w:eastAsia="Times New Roman" w:hAnsi="Calibri" w:cs="Times New Roman"/>
          <w:szCs w:val="24"/>
          <w:lang w:eastAsia="pl-PL"/>
        </w:rPr>
        <w:t>011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 godzin świadczenia ww.</w:t>
      </w:r>
      <w:r w:rsidR="005F794F">
        <w:rPr>
          <w:rFonts w:ascii="Calibri" w:eastAsia="Times New Roman" w:hAnsi="Calibri" w:cs="Times New Roman"/>
          <w:szCs w:val="24"/>
          <w:lang w:eastAsia="pl-PL"/>
        </w:rPr>
        <w:t> 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usługi, co oznacza, że wysokość dofinansowania 1 godziny tej usługi (stawka dotacji przedmiotowej) po zaokrągleniu do pełnych złotych wynosi </w:t>
      </w:r>
      <w:r w:rsidR="006102E7">
        <w:rPr>
          <w:rFonts w:ascii="Calibri" w:eastAsia="Times New Roman" w:hAnsi="Calibri" w:cs="Times New Roman"/>
          <w:szCs w:val="24"/>
          <w:lang w:eastAsia="pl-PL"/>
        </w:rPr>
        <w:t>2</w:t>
      </w:r>
      <w:r w:rsidR="00F84C9F">
        <w:rPr>
          <w:rFonts w:ascii="Calibri" w:eastAsia="Times New Roman" w:hAnsi="Calibri" w:cs="Times New Roman"/>
          <w:szCs w:val="24"/>
          <w:lang w:eastAsia="pl-PL"/>
        </w:rPr>
        <w:t>7</w:t>
      </w:r>
      <w:r w:rsidR="009B3E9D">
        <w:rPr>
          <w:rFonts w:ascii="Calibri" w:eastAsia="Times New Roman" w:hAnsi="Calibri" w:cs="Times New Roman"/>
          <w:szCs w:val="24"/>
          <w:lang w:eastAsia="pl-PL"/>
        </w:rPr>
        <w:t>0</w:t>
      </w:r>
      <w:r w:rsidRPr="00846BBC">
        <w:rPr>
          <w:rFonts w:ascii="Calibri" w:eastAsia="Times New Roman" w:hAnsi="Calibri" w:cs="Times New Roman"/>
          <w:szCs w:val="24"/>
          <w:lang w:eastAsia="pl-PL"/>
        </w:rPr>
        <w:t>,00 zł</w:t>
      </w:r>
      <w:r w:rsidR="006F7AD8">
        <w:rPr>
          <w:rFonts w:ascii="Calibri" w:eastAsia="Times New Roman" w:hAnsi="Calibri" w:cs="Times New Roman"/>
          <w:szCs w:val="24"/>
          <w:lang w:eastAsia="pl-PL"/>
        </w:rPr>
        <w:t>;</w:t>
      </w:r>
    </w:p>
    <w:p w14:paraId="6208D529" w14:textId="4A0FCD43" w:rsidR="00C25447" w:rsidRPr="00846BBC" w:rsidRDefault="00C25447" w:rsidP="005F794F">
      <w:pPr>
        <w:pStyle w:val="Akapitzlist"/>
        <w:numPr>
          <w:ilvl w:val="0"/>
          <w:numId w:val="8"/>
        </w:numPr>
        <w:spacing w:after="240" w:line="300" w:lineRule="auto"/>
        <w:ind w:left="425" w:hanging="425"/>
        <w:rPr>
          <w:rFonts w:ascii="Calibri" w:eastAsia="Times New Roman" w:hAnsi="Calibri" w:cs="Times New Roman"/>
          <w:szCs w:val="24"/>
          <w:lang w:eastAsia="pl-PL"/>
        </w:rPr>
      </w:pP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wysokość dotacji konieczna do udostępnienia </w:t>
      </w:r>
      <w:r w:rsidR="003070A7">
        <w:rPr>
          <w:rFonts w:ascii="Calibri" w:eastAsia="Times New Roman" w:hAnsi="Calibri" w:cs="Times New Roman"/>
          <w:szCs w:val="24"/>
          <w:lang w:eastAsia="pl-PL"/>
        </w:rPr>
        <w:t xml:space="preserve">dwóch 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boisk sportowych na cele związane z rekreacją i sportem wynosi </w:t>
      </w:r>
      <w:r w:rsidR="006102E7">
        <w:rPr>
          <w:rFonts w:ascii="Calibri" w:eastAsia="Times New Roman" w:hAnsi="Calibri" w:cs="Times New Roman"/>
          <w:szCs w:val="24"/>
          <w:lang w:eastAsia="pl-PL"/>
        </w:rPr>
        <w:t>258 422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,00 zł i jest przeznaczona na dofinansowanie </w:t>
      </w:r>
      <w:r>
        <w:rPr>
          <w:rFonts w:ascii="Calibri" w:eastAsia="Times New Roman" w:hAnsi="Calibri" w:cs="Times New Roman"/>
          <w:szCs w:val="24"/>
          <w:lang w:eastAsia="pl-PL"/>
        </w:rPr>
        <w:t xml:space="preserve">3 </w:t>
      </w:r>
      <w:r w:rsidR="006102E7">
        <w:rPr>
          <w:rFonts w:ascii="Calibri" w:eastAsia="Times New Roman" w:hAnsi="Calibri" w:cs="Times New Roman"/>
          <w:szCs w:val="24"/>
          <w:lang w:eastAsia="pl-PL"/>
        </w:rPr>
        <w:t>621</w:t>
      </w:r>
      <w:r w:rsidRPr="00846BBC">
        <w:rPr>
          <w:rFonts w:ascii="Calibri" w:eastAsia="Times New Roman" w:hAnsi="Calibri" w:cs="Times New Roman"/>
          <w:szCs w:val="24"/>
          <w:lang w:eastAsia="pl-PL"/>
        </w:rPr>
        <w:t xml:space="preserve"> godzin świadczenia ww. usługi, co oznacza, że wysokość dofinansowania 1 godziny tej usługi (stawka dotacji przedmiotowej) po zaokrągleniu do pełnych złotych wynosi </w:t>
      </w:r>
      <w:r w:rsidR="006102E7">
        <w:rPr>
          <w:rFonts w:ascii="Calibri" w:eastAsia="Times New Roman" w:hAnsi="Calibri" w:cs="Times New Roman"/>
          <w:szCs w:val="24"/>
          <w:lang w:eastAsia="pl-PL"/>
        </w:rPr>
        <w:t>7</w:t>
      </w:r>
      <w:r>
        <w:rPr>
          <w:rFonts w:ascii="Calibri" w:eastAsia="Times New Roman" w:hAnsi="Calibri" w:cs="Times New Roman"/>
          <w:szCs w:val="24"/>
          <w:lang w:eastAsia="pl-PL"/>
        </w:rPr>
        <w:t>1</w:t>
      </w:r>
      <w:r w:rsidRPr="00846BBC">
        <w:rPr>
          <w:rFonts w:ascii="Calibri" w:eastAsia="Times New Roman" w:hAnsi="Calibri" w:cs="Times New Roman"/>
          <w:szCs w:val="24"/>
          <w:lang w:eastAsia="pl-PL"/>
        </w:rPr>
        <w:t>,00 zł</w:t>
      </w:r>
      <w:r w:rsidR="006F7AD8">
        <w:rPr>
          <w:rFonts w:ascii="Calibri" w:eastAsia="Times New Roman" w:hAnsi="Calibri" w:cs="Times New Roman"/>
          <w:szCs w:val="24"/>
          <w:lang w:eastAsia="pl-PL"/>
        </w:rPr>
        <w:t>.</w:t>
      </w:r>
    </w:p>
    <w:p w14:paraId="149177D3" w14:textId="5495C1B7" w:rsidR="00680906" w:rsidRPr="00AE6C5F" w:rsidRDefault="00C25447" w:rsidP="00AE6C5F">
      <w:pPr>
        <w:spacing w:after="240" w:line="300" w:lineRule="auto"/>
        <w:rPr>
          <w:rFonts w:ascii="Calibri" w:eastAsia="Times New Roman" w:hAnsi="Calibri" w:cs="Times New Roman"/>
          <w:lang w:eastAsia="pl-PL"/>
        </w:rPr>
      </w:pPr>
      <w:r w:rsidRPr="0075152A">
        <w:rPr>
          <w:rFonts w:ascii="Calibri" w:eastAsia="Times New Roman" w:hAnsi="Calibri" w:cs="Times New Roman"/>
          <w:lang w:eastAsia="pl-PL"/>
        </w:rPr>
        <w:t xml:space="preserve">Podjęcie przedmiotowej uchwały spowoduje skutki finansowe w wysokości </w:t>
      </w:r>
      <w:r w:rsidR="006102E7">
        <w:rPr>
          <w:rFonts w:ascii="Calibri" w:eastAsia="Times New Roman" w:hAnsi="Calibri" w:cs="Times New Roman"/>
          <w:lang w:eastAsia="pl-PL"/>
        </w:rPr>
        <w:t>5 </w:t>
      </w:r>
      <w:r w:rsidR="009B3E9D">
        <w:rPr>
          <w:rFonts w:ascii="Calibri" w:eastAsia="Times New Roman" w:hAnsi="Calibri" w:cs="Times New Roman"/>
          <w:lang w:eastAsia="pl-PL"/>
        </w:rPr>
        <w:t>6</w:t>
      </w:r>
      <w:r w:rsidR="006102E7">
        <w:rPr>
          <w:rFonts w:ascii="Calibri" w:eastAsia="Times New Roman" w:hAnsi="Calibri" w:cs="Times New Roman"/>
          <w:lang w:eastAsia="pl-PL"/>
        </w:rPr>
        <w:t>20</w:t>
      </w:r>
      <w:r w:rsidR="00F84C9F">
        <w:rPr>
          <w:rFonts w:ascii="Calibri" w:eastAsia="Times New Roman" w:hAnsi="Calibri" w:cs="Times New Roman"/>
          <w:lang w:eastAsia="pl-PL"/>
        </w:rPr>
        <w:t> </w:t>
      </w:r>
      <w:r w:rsidR="006102E7">
        <w:rPr>
          <w:rFonts w:ascii="Calibri" w:eastAsia="Times New Roman" w:hAnsi="Calibri" w:cs="Times New Roman"/>
          <w:lang w:eastAsia="pl-PL"/>
        </w:rPr>
        <w:t>304</w:t>
      </w:r>
      <w:r>
        <w:rPr>
          <w:rFonts w:ascii="Calibri" w:eastAsia="Times New Roman" w:hAnsi="Calibri" w:cs="Times New Roman"/>
          <w:lang w:eastAsia="pl-PL"/>
        </w:rPr>
        <w:t>,00</w:t>
      </w:r>
      <w:r w:rsidRPr="0075152A">
        <w:rPr>
          <w:rFonts w:ascii="Calibri" w:eastAsia="Times New Roman" w:hAnsi="Calibri" w:cs="Times New Roman"/>
          <w:lang w:eastAsia="pl-PL"/>
        </w:rPr>
        <w:t xml:space="preserve"> zł. Środki te </w:t>
      </w:r>
      <w:r>
        <w:rPr>
          <w:rFonts w:ascii="Calibri" w:eastAsia="Times New Roman" w:hAnsi="Calibri" w:cs="Times New Roman"/>
          <w:lang w:eastAsia="pl-PL"/>
        </w:rPr>
        <w:t>zosta</w:t>
      </w:r>
      <w:r w:rsidR="001C14D1">
        <w:rPr>
          <w:rFonts w:ascii="Calibri" w:eastAsia="Times New Roman" w:hAnsi="Calibri" w:cs="Times New Roman"/>
          <w:lang w:eastAsia="pl-PL"/>
        </w:rPr>
        <w:t>ną</w:t>
      </w:r>
      <w:r w:rsidRPr="0075152A">
        <w:rPr>
          <w:rFonts w:ascii="Calibri" w:eastAsia="Times New Roman" w:hAnsi="Calibri" w:cs="Times New Roman"/>
          <w:lang w:eastAsia="pl-PL"/>
        </w:rPr>
        <w:t xml:space="preserve"> zabezpieczone w budżecie Dzielnicy Śródmieście m.st. Warszawy na 202</w:t>
      </w:r>
      <w:r w:rsidR="006102E7">
        <w:rPr>
          <w:rFonts w:ascii="Calibri" w:eastAsia="Times New Roman" w:hAnsi="Calibri" w:cs="Times New Roman"/>
          <w:lang w:eastAsia="pl-PL"/>
        </w:rPr>
        <w:t>5</w:t>
      </w:r>
      <w:r w:rsidRPr="0075152A">
        <w:rPr>
          <w:rFonts w:ascii="Calibri" w:eastAsia="Times New Roman" w:hAnsi="Calibri" w:cs="Times New Roman"/>
          <w:lang w:eastAsia="pl-PL"/>
        </w:rPr>
        <w:t xml:space="preserve"> rok, w dziale 926, rozdziale 92604 § 2650 zadani</w:t>
      </w:r>
      <w:r>
        <w:rPr>
          <w:rFonts w:ascii="Calibri" w:eastAsia="Times New Roman" w:hAnsi="Calibri" w:cs="Times New Roman"/>
          <w:lang w:eastAsia="pl-PL"/>
        </w:rPr>
        <w:t>e</w:t>
      </w:r>
      <w:r w:rsidRPr="0075152A">
        <w:rPr>
          <w:rFonts w:ascii="Calibri" w:eastAsia="Times New Roman" w:hAnsi="Calibri" w:cs="Times New Roman"/>
          <w:lang w:eastAsia="pl-PL"/>
        </w:rPr>
        <w:t xml:space="preserve"> B/VIII/2/8/5, jako dotacja przedmiotowa dla Ośrodka Sportu i Rekreacji Dzielnicy Śródmieście.</w:t>
      </w:r>
    </w:p>
    <w:sectPr w:rsidR="00680906" w:rsidRPr="00AE6C5F" w:rsidSect="00C8058E">
      <w:pgSz w:w="12240" w:h="15840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9E9EB" w14:textId="77777777" w:rsidR="00CB3495" w:rsidRDefault="00CB3495" w:rsidP="00AF6772">
      <w:pPr>
        <w:spacing w:after="0" w:line="240" w:lineRule="auto"/>
      </w:pPr>
      <w:r>
        <w:separator/>
      </w:r>
    </w:p>
  </w:endnote>
  <w:endnote w:type="continuationSeparator" w:id="0">
    <w:p w14:paraId="6A43DDBC" w14:textId="77777777" w:rsidR="00CB3495" w:rsidRDefault="00CB3495" w:rsidP="00AF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9B397" w14:textId="77777777" w:rsidR="00CB3495" w:rsidRDefault="00CB3495" w:rsidP="00AF6772">
      <w:pPr>
        <w:spacing w:after="0" w:line="240" w:lineRule="auto"/>
      </w:pPr>
      <w:r>
        <w:separator/>
      </w:r>
    </w:p>
  </w:footnote>
  <w:footnote w:type="continuationSeparator" w:id="0">
    <w:p w14:paraId="7E783F79" w14:textId="77777777" w:rsidR="00CB3495" w:rsidRDefault="00CB3495" w:rsidP="00AF6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70240"/>
    <w:multiLevelType w:val="hybridMultilevel"/>
    <w:tmpl w:val="E394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22154"/>
    <w:multiLevelType w:val="hybridMultilevel"/>
    <w:tmpl w:val="E7925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14ED9"/>
    <w:multiLevelType w:val="hybridMultilevel"/>
    <w:tmpl w:val="504E3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C17B7"/>
    <w:multiLevelType w:val="hybridMultilevel"/>
    <w:tmpl w:val="EFB6D0D0"/>
    <w:lvl w:ilvl="0" w:tplc="918E7B98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808"/>
    <w:multiLevelType w:val="hybridMultilevel"/>
    <w:tmpl w:val="348088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FF271D"/>
    <w:multiLevelType w:val="hybridMultilevel"/>
    <w:tmpl w:val="8B8AC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06D69"/>
    <w:multiLevelType w:val="hybridMultilevel"/>
    <w:tmpl w:val="1C2E5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D6F55"/>
    <w:multiLevelType w:val="hybridMultilevel"/>
    <w:tmpl w:val="A85C5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B0917"/>
    <w:multiLevelType w:val="hybridMultilevel"/>
    <w:tmpl w:val="FFFFFFFF"/>
    <w:lvl w:ilvl="0" w:tplc="C19869A2">
      <w:start w:val="1"/>
      <w:numFmt w:val="decimal"/>
      <w:lvlText w:val="%1)"/>
      <w:lvlJc w:val="left"/>
      <w:pPr>
        <w:tabs>
          <w:tab w:val="num" w:pos="567"/>
        </w:tabs>
        <w:ind w:left="567" w:hanging="34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8802855">
    <w:abstractNumId w:val="8"/>
  </w:num>
  <w:num w:numId="2" w16cid:durableId="1028290035">
    <w:abstractNumId w:val="3"/>
  </w:num>
  <w:num w:numId="3" w16cid:durableId="1866744929">
    <w:abstractNumId w:val="6"/>
  </w:num>
  <w:num w:numId="4" w16cid:durableId="1824732830">
    <w:abstractNumId w:val="4"/>
  </w:num>
  <w:num w:numId="5" w16cid:durableId="73432578">
    <w:abstractNumId w:val="5"/>
  </w:num>
  <w:num w:numId="6" w16cid:durableId="305362017">
    <w:abstractNumId w:val="0"/>
  </w:num>
  <w:num w:numId="7" w16cid:durableId="1215461407">
    <w:abstractNumId w:val="2"/>
  </w:num>
  <w:num w:numId="8" w16cid:durableId="1725368315">
    <w:abstractNumId w:val="1"/>
  </w:num>
  <w:num w:numId="9" w16cid:durableId="15190806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52A"/>
    <w:rsid w:val="000017A5"/>
    <w:rsid w:val="00010457"/>
    <w:rsid w:val="000229D7"/>
    <w:rsid w:val="000452D6"/>
    <w:rsid w:val="00057A85"/>
    <w:rsid w:val="000721D8"/>
    <w:rsid w:val="000B3081"/>
    <w:rsid w:val="00104922"/>
    <w:rsid w:val="00111CFC"/>
    <w:rsid w:val="00140BAF"/>
    <w:rsid w:val="00157028"/>
    <w:rsid w:val="001A6019"/>
    <w:rsid w:val="001C14D1"/>
    <w:rsid w:val="001C51CD"/>
    <w:rsid w:val="001D2FCF"/>
    <w:rsid w:val="00223213"/>
    <w:rsid w:val="00227881"/>
    <w:rsid w:val="00246765"/>
    <w:rsid w:val="002713EC"/>
    <w:rsid w:val="00281322"/>
    <w:rsid w:val="00285767"/>
    <w:rsid w:val="00290428"/>
    <w:rsid w:val="002947E3"/>
    <w:rsid w:val="002964E9"/>
    <w:rsid w:val="002B7E4A"/>
    <w:rsid w:val="002D1C60"/>
    <w:rsid w:val="00302660"/>
    <w:rsid w:val="003070A7"/>
    <w:rsid w:val="00312EEF"/>
    <w:rsid w:val="0031797C"/>
    <w:rsid w:val="00320469"/>
    <w:rsid w:val="003349C9"/>
    <w:rsid w:val="00347DC6"/>
    <w:rsid w:val="003615AB"/>
    <w:rsid w:val="00362ADB"/>
    <w:rsid w:val="00363096"/>
    <w:rsid w:val="003650D6"/>
    <w:rsid w:val="00381C54"/>
    <w:rsid w:val="003A3D4A"/>
    <w:rsid w:val="003B6EE0"/>
    <w:rsid w:val="003B7D04"/>
    <w:rsid w:val="003F6C02"/>
    <w:rsid w:val="004041E8"/>
    <w:rsid w:val="004469D3"/>
    <w:rsid w:val="00487EA0"/>
    <w:rsid w:val="004950AA"/>
    <w:rsid w:val="004A42D8"/>
    <w:rsid w:val="004D334B"/>
    <w:rsid w:val="004E5E5B"/>
    <w:rsid w:val="0051058F"/>
    <w:rsid w:val="00512B6E"/>
    <w:rsid w:val="005269EF"/>
    <w:rsid w:val="00527F1B"/>
    <w:rsid w:val="00545EF9"/>
    <w:rsid w:val="00546677"/>
    <w:rsid w:val="0055653C"/>
    <w:rsid w:val="00581D55"/>
    <w:rsid w:val="005D3870"/>
    <w:rsid w:val="005F3518"/>
    <w:rsid w:val="005F4DEA"/>
    <w:rsid w:val="005F794F"/>
    <w:rsid w:val="006102E7"/>
    <w:rsid w:val="006216C9"/>
    <w:rsid w:val="006223DB"/>
    <w:rsid w:val="006405D3"/>
    <w:rsid w:val="0064567C"/>
    <w:rsid w:val="006611D9"/>
    <w:rsid w:val="00670DA0"/>
    <w:rsid w:val="00680906"/>
    <w:rsid w:val="006F7AD8"/>
    <w:rsid w:val="00706FCC"/>
    <w:rsid w:val="00715752"/>
    <w:rsid w:val="00742DBB"/>
    <w:rsid w:val="0075152A"/>
    <w:rsid w:val="00761065"/>
    <w:rsid w:val="007739BE"/>
    <w:rsid w:val="007D238A"/>
    <w:rsid w:val="007E7C09"/>
    <w:rsid w:val="007F44F3"/>
    <w:rsid w:val="007F45CC"/>
    <w:rsid w:val="00811E51"/>
    <w:rsid w:val="00823EB8"/>
    <w:rsid w:val="00835C76"/>
    <w:rsid w:val="00857E62"/>
    <w:rsid w:val="00863E89"/>
    <w:rsid w:val="008647FB"/>
    <w:rsid w:val="008D35F6"/>
    <w:rsid w:val="008E0049"/>
    <w:rsid w:val="008E03B4"/>
    <w:rsid w:val="009037B5"/>
    <w:rsid w:val="0094369E"/>
    <w:rsid w:val="009B3E9D"/>
    <w:rsid w:val="009E6458"/>
    <w:rsid w:val="00A04E52"/>
    <w:rsid w:val="00A16427"/>
    <w:rsid w:val="00A24D8E"/>
    <w:rsid w:val="00A35627"/>
    <w:rsid w:val="00A500B7"/>
    <w:rsid w:val="00A712F4"/>
    <w:rsid w:val="00A843D9"/>
    <w:rsid w:val="00A85ADB"/>
    <w:rsid w:val="00AA0DDD"/>
    <w:rsid w:val="00AA32EE"/>
    <w:rsid w:val="00AC2897"/>
    <w:rsid w:val="00AE6B8F"/>
    <w:rsid w:val="00AE6C5F"/>
    <w:rsid w:val="00AF37EE"/>
    <w:rsid w:val="00AF6772"/>
    <w:rsid w:val="00B01531"/>
    <w:rsid w:val="00B02DD7"/>
    <w:rsid w:val="00B11FF1"/>
    <w:rsid w:val="00B25567"/>
    <w:rsid w:val="00B401AF"/>
    <w:rsid w:val="00B64CAD"/>
    <w:rsid w:val="00B65B7B"/>
    <w:rsid w:val="00BA0116"/>
    <w:rsid w:val="00BB036C"/>
    <w:rsid w:val="00BB189C"/>
    <w:rsid w:val="00BC38B3"/>
    <w:rsid w:val="00BD1C39"/>
    <w:rsid w:val="00BD524C"/>
    <w:rsid w:val="00BD5C7E"/>
    <w:rsid w:val="00BE59F7"/>
    <w:rsid w:val="00C12C82"/>
    <w:rsid w:val="00C170E6"/>
    <w:rsid w:val="00C245C6"/>
    <w:rsid w:val="00C25447"/>
    <w:rsid w:val="00C26123"/>
    <w:rsid w:val="00C33DE5"/>
    <w:rsid w:val="00C458C9"/>
    <w:rsid w:val="00C6742B"/>
    <w:rsid w:val="00C71B71"/>
    <w:rsid w:val="00C8058E"/>
    <w:rsid w:val="00C975E6"/>
    <w:rsid w:val="00CB3495"/>
    <w:rsid w:val="00CB778B"/>
    <w:rsid w:val="00CE7116"/>
    <w:rsid w:val="00CF3906"/>
    <w:rsid w:val="00D03A71"/>
    <w:rsid w:val="00D21C09"/>
    <w:rsid w:val="00D236F1"/>
    <w:rsid w:val="00D62CE3"/>
    <w:rsid w:val="00D871A0"/>
    <w:rsid w:val="00DD52C6"/>
    <w:rsid w:val="00DD52E4"/>
    <w:rsid w:val="00DD696E"/>
    <w:rsid w:val="00E64CB6"/>
    <w:rsid w:val="00EA09C6"/>
    <w:rsid w:val="00EC4AB4"/>
    <w:rsid w:val="00EC7147"/>
    <w:rsid w:val="00F04679"/>
    <w:rsid w:val="00F2678C"/>
    <w:rsid w:val="00F343F4"/>
    <w:rsid w:val="00F6201E"/>
    <w:rsid w:val="00F64FEA"/>
    <w:rsid w:val="00F84BFC"/>
    <w:rsid w:val="00F84C9F"/>
    <w:rsid w:val="00F9412F"/>
    <w:rsid w:val="00FB523E"/>
    <w:rsid w:val="00FC224D"/>
    <w:rsid w:val="00FC2826"/>
    <w:rsid w:val="00FC4390"/>
    <w:rsid w:val="00FF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6764"/>
  <w15:chartTrackingRefBased/>
  <w15:docId w15:val="{A83679C4-8BD9-445B-A4B3-14C2C10BD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69D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229D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772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6772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FF08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0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4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447"/>
    <w:rPr>
      <w:sz w:val="20"/>
      <w:szCs w:val="20"/>
    </w:rPr>
  </w:style>
  <w:style w:type="paragraph" w:styleId="Poprawka">
    <w:name w:val="Revision"/>
    <w:hidden/>
    <w:uiPriority w:val="99"/>
    <w:semiHidden/>
    <w:rsid w:val="00312E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CBAC39-FDED-45A8-99AD-373B488035A8}"/>
</file>

<file path=customXml/itemProps2.xml><?xml version="1.0" encoding="utf-8"?>
<ds:datastoreItem xmlns:ds="http://schemas.openxmlformats.org/officeDocument/2006/customXml" ds:itemID="{68471C24-392C-44B8-BE8E-A2A63BD14521}"/>
</file>

<file path=customXml/itemProps3.xml><?xml version="1.0" encoding="utf-8"?>
<ds:datastoreItem xmlns:ds="http://schemas.openxmlformats.org/officeDocument/2006/customXml" ds:itemID="{CE83CC8E-4F9F-4F77-B41C-88525F5C5D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OSIR-MC-01</dc:creator>
  <cp:keywords/>
  <dc:description/>
  <cp:lastModifiedBy>Izdebska Agata</cp:lastModifiedBy>
  <cp:revision>4</cp:revision>
  <cp:lastPrinted>2024-09-18T11:21:00Z</cp:lastPrinted>
  <dcterms:created xsi:type="dcterms:W3CDTF">2024-10-24T14:24:00Z</dcterms:created>
  <dcterms:modified xsi:type="dcterms:W3CDTF">2024-10-25T11:27:00Z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