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CC374F" w:rsidRPr="004D514E" w:rsidRDefault="00D640BD" w:rsidP="00CC374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C374F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XCIII/3105/2024 Rady m.st. Warszawy w sprawie wyrażenia opinii o lokalizacji kasyna gry – druk nr 3367 </w:t>
      </w:r>
      <w:r w:rsidR="00CC374F" w:rsidRPr="004D514E">
        <w:rPr>
          <w:rFonts w:asciiTheme="minorHAnsi" w:hAnsiTheme="minorHAnsi" w:cstheme="minorHAnsi"/>
          <w:bCs/>
          <w:sz w:val="22"/>
          <w:szCs w:val="22"/>
        </w:rPr>
        <w:t xml:space="preserve">(hotel Marriott/Casinos Poland CP sp. z o.o.) </w:t>
      </w:r>
      <w:r w:rsidR="00CC374F" w:rsidRPr="004D514E">
        <w:rPr>
          <w:rFonts w:asciiTheme="minorHAnsi" w:hAnsiTheme="minorHAnsi" w:cstheme="minorHAnsi"/>
          <w:sz w:val="22"/>
          <w:szCs w:val="22"/>
        </w:rPr>
        <w:br/>
        <w:t>Radni głosowali następująco:  </w:t>
      </w:r>
      <w:r w:rsidR="00CC374F" w:rsidRPr="004D514E">
        <w:rPr>
          <w:rFonts w:asciiTheme="minorHAnsi" w:hAnsiTheme="minorHAnsi" w:cstheme="minorHAnsi"/>
          <w:sz w:val="22"/>
          <w:szCs w:val="22"/>
        </w:rPr>
        <w:br/>
        <w:t>Za: 19</w:t>
      </w:r>
      <w:r w:rsidR="00CC374F" w:rsidRPr="004D514E">
        <w:rPr>
          <w:rFonts w:asciiTheme="minorHAnsi" w:hAnsiTheme="minorHAnsi" w:cstheme="minorHAnsi"/>
          <w:sz w:val="22"/>
          <w:szCs w:val="22"/>
        </w:rPr>
        <w:br/>
        <w:t>Przeciw: 18</w:t>
      </w:r>
      <w:r w:rsidR="00CC374F" w:rsidRPr="004D514E">
        <w:rPr>
          <w:rFonts w:asciiTheme="minorHAnsi" w:hAnsiTheme="minorHAnsi" w:cstheme="minorHAnsi"/>
          <w:sz w:val="22"/>
          <w:szCs w:val="22"/>
        </w:rPr>
        <w:br/>
        <w:t>Wstrzymało się: 15</w:t>
      </w:r>
      <w:r w:rsidR="00CC374F" w:rsidRPr="004D514E">
        <w:rPr>
          <w:rFonts w:asciiTheme="minorHAnsi" w:hAnsiTheme="minorHAnsi" w:cstheme="minorHAnsi"/>
          <w:sz w:val="22"/>
          <w:szCs w:val="22"/>
        </w:rPr>
        <w:br/>
      </w:r>
      <w:r w:rsidR="00CC374F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CC374F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C374F" w:rsidRPr="004D514E" w:rsidRDefault="00CC374F" w:rsidP="00CC374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C374F" w:rsidRPr="004D514E" w:rsidRDefault="00CC374F" w:rsidP="00CC374F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CC374F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F" w:rsidRPr="004D514E" w:rsidRDefault="00CC374F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C374F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C374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2024-01-12T14:46:00Z</dcterms:created>
  <dcterms:modified xsi:type="dcterms:W3CDTF">2024-01-12T14:46:00Z</dcterms:modified>
</cp:coreProperties>
</file>