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B42" w:rsidRPr="0033755D" w:rsidRDefault="00A51835" w:rsidP="00A05C88">
      <w:pPr>
        <w:spacing w:before="2500"/>
        <w:jc w:val="center"/>
        <w:rPr>
          <w:b/>
          <w:i/>
          <w:sz w:val="48"/>
          <w:szCs w:val="48"/>
        </w:rPr>
      </w:pPr>
      <w:r>
        <w:rPr>
          <w:b/>
          <w:sz w:val="48"/>
          <w:szCs w:val="48"/>
        </w:rPr>
        <w:t>SPRAWOZDANIE</w:t>
      </w:r>
      <w:r w:rsidR="00002B42">
        <w:rPr>
          <w:b/>
          <w:i/>
          <w:sz w:val="48"/>
          <w:szCs w:val="48"/>
        </w:rPr>
        <w:t xml:space="preserve"> </w:t>
      </w:r>
    </w:p>
    <w:p w:rsidR="00002B42" w:rsidRPr="0033755D" w:rsidRDefault="00A51835" w:rsidP="00002B42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Z </w:t>
      </w:r>
      <w:r w:rsidR="00002B42" w:rsidRPr="0033755D">
        <w:rPr>
          <w:b/>
          <w:i/>
          <w:sz w:val="48"/>
          <w:szCs w:val="48"/>
        </w:rPr>
        <w:t>WYKONANIA BUDŻETU</w:t>
      </w:r>
    </w:p>
    <w:p w:rsidR="00002B42" w:rsidRPr="0033755D" w:rsidRDefault="00462F4C" w:rsidP="00002B42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M.</w:t>
      </w:r>
      <w:r w:rsidR="00002B42" w:rsidRPr="0033755D">
        <w:rPr>
          <w:b/>
          <w:i/>
          <w:sz w:val="48"/>
          <w:szCs w:val="48"/>
        </w:rPr>
        <w:t>ST. WARSZAWY</w:t>
      </w:r>
    </w:p>
    <w:p w:rsidR="00002B42" w:rsidRPr="0033755D" w:rsidRDefault="00002B42" w:rsidP="00E8005D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ZA 20</w:t>
      </w:r>
      <w:r w:rsidR="00305280">
        <w:rPr>
          <w:b/>
          <w:i/>
          <w:sz w:val="48"/>
          <w:szCs w:val="48"/>
        </w:rPr>
        <w:t>2</w:t>
      </w:r>
      <w:r w:rsidR="006F2002">
        <w:rPr>
          <w:b/>
          <w:i/>
          <w:sz w:val="48"/>
          <w:szCs w:val="48"/>
        </w:rPr>
        <w:t>1</w:t>
      </w:r>
      <w:r w:rsidRPr="0033755D">
        <w:rPr>
          <w:b/>
          <w:i/>
          <w:sz w:val="48"/>
          <w:szCs w:val="48"/>
        </w:rPr>
        <w:t xml:space="preserve"> r.</w:t>
      </w:r>
    </w:p>
    <w:p w:rsidR="00002B42" w:rsidRPr="0033755D" w:rsidRDefault="00002B42" w:rsidP="00A05C88">
      <w:pPr>
        <w:spacing w:before="1600"/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 w:rsidR="00F660E6">
        <w:rPr>
          <w:b/>
          <w:i/>
          <w:sz w:val="48"/>
          <w:szCs w:val="48"/>
        </w:rPr>
        <w:t>WESOŁA</w:t>
      </w:r>
    </w:p>
    <w:p w:rsidR="00002B42" w:rsidRDefault="00002B42" w:rsidP="00A05C88">
      <w:pPr>
        <w:spacing w:before="5000"/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 xml:space="preserve">WARSZAWA, </w:t>
      </w:r>
      <w:r w:rsidR="00A51835">
        <w:rPr>
          <w:b/>
          <w:i/>
          <w:sz w:val="32"/>
          <w:szCs w:val="32"/>
        </w:rPr>
        <w:t>MARZEC</w:t>
      </w:r>
      <w:r w:rsidRPr="0033755D">
        <w:rPr>
          <w:b/>
          <w:i/>
          <w:sz w:val="32"/>
          <w:szCs w:val="32"/>
        </w:rPr>
        <w:t xml:space="preserve"> 20</w:t>
      </w:r>
      <w:r w:rsidR="00FD044A">
        <w:rPr>
          <w:b/>
          <w:i/>
          <w:sz w:val="32"/>
          <w:szCs w:val="32"/>
        </w:rPr>
        <w:t>2</w:t>
      </w:r>
      <w:r w:rsidR="006F2002">
        <w:rPr>
          <w:b/>
          <w:i/>
          <w:sz w:val="32"/>
          <w:szCs w:val="32"/>
        </w:rPr>
        <w:t>2</w:t>
      </w:r>
      <w:r w:rsidRPr="0033755D">
        <w:rPr>
          <w:b/>
          <w:i/>
          <w:sz w:val="32"/>
          <w:szCs w:val="32"/>
        </w:rPr>
        <w:t xml:space="preserve"> ROK</w:t>
      </w:r>
    </w:p>
    <w:p w:rsidR="00002B42" w:rsidRDefault="00002B42" w:rsidP="00002B42">
      <w:pPr>
        <w:jc w:val="center"/>
        <w:rPr>
          <w:b/>
          <w:i/>
          <w:sz w:val="32"/>
          <w:szCs w:val="32"/>
        </w:rPr>
        <w:sectPr w:rsidR="00002B42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Pr="00E13D84" w:rsidRDefault="00002B42" w:rsidP="00A05C88">
      <w:pPr>
        <w:spacing w:after="240"/>
        <w:jc w:val="center"/>
        <w:rPr>
          <w:b/>
          <w:sz w:val="20"/>
          <w:szCs w:val="20"/>
        </w:rPr>
      </w:pPr>
      <w:r w:rsidRPr="00E13D84">
        <w:rPr>
          <w:b/>
          <w:sz w:val="20"/>
          <w:szCs w:val="20"/>
        </w:rPr>
        <w:lastRenderedPageBreak/>
        <w:t>SPIS TREŚCI</w:t>
      </w:r>
    </w:p>
    <w:bookmarkStart w:id="0" w:name="_GoBack"/>
    <w:bookmarkEnd w:id="0"/>
    <w:p w:rsidR="00A05C88" w:rsidRDefault="00002B42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>
        <w:instrText xml:space="preserve"> TOC \o "1-6" \h \z \u </w:instrText>
      </w:r>
      <w:r>
        <w:fldChar w:fldCharType="separate"/>
      </w:r>
      <w:hyperlink w:anchor="_Toc98248284" w:history="1">
        <w:r w:rsidR="00A05C88" w:rsidRPr="00FC1361">
          <w:rPr>
            <w:rStyle w:val="Hipercze"/>
          </w:rPr>
          <w:t>1.</w:t>
        </w:r>
        <w:r w:rsidR="00A05C88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A05C88" w:rsidRPr="00FC1361">
          <w:rPr>
            <w:rStyle w:val="Hipercze"/>
          </w:rPr>
          <w:t>WPROWADZENIE</w:t>
        </w:r>
        <w:r w:rsidR="00A05C88">
          <w:rPr>
            <w:webHidden/>
          </w:rPr>
          <w:tab/>
        </w:r>
        <w:r w:rsidR="00A05C88">
          <w:rPr>
            <w:webHidden/>
          </w:rPr>
          <w:fldChar w:fldCharType="begin"/>
        </w:r>
        <w:r w:rsidR="00A05C88">
          <w:rPr>
            <w:webHidden/>
          </w:rPr>
          <w:instrText xml:space="preserve"> PAGEREF _Toc98248284 \h </w:instrText>
        </w:r>
        <w:r w:rsidR="00A05C88">
          <w:rPr>
            <w:webHidden/>
          </w:rPr>
        </w:r>
        <w:r w:rsidR="00A05C88">
          <w:rPr>
            <w:webHidden/>
          </w:rPr>
          <w:fldChar w:fldCharType="separate"/>
        </w:r>
        <w:r w:rsidR="00A05C88">
          <w:rPr>
            <w:webHidden/>
          </w:rPr>
          <w:t>5</w:t>
        </w:r>
        <w:r w:rsidR="00A05C88">
          <w:rPr>
            <w:webHidden/>
          </w:rPr>
          <w:fldChar w:fldCharType="end"/>
        </w:r>
      </w:hyperlink>
    </w:p>
    <w:p w:rsidR="00A05C88" w:rsidRDefault="00A05C88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98248285" w:history="1">
        <w:r w:rsidRPr="00FC1361">
          <w:rPr>
            <w:rStyle w:val="Hipercze"/>
          </w:rPr>
          <w:t>2.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FC1361">
          <w:rPr>
            <w:rStyle w:val="Hipercze"/>
          </w:rPr>
          <w:t>INFORMACJE OBOWIĄZKOWE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_Toc98248285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A05C88" w:rsidRDefault="00A05C88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98248286" w:history="1">
        <w:r w:rsidRPr="00FC1361">
          <w:rPr>
            <w:rStyle w:val="Hipercze"/>
          </w:rPr>
          <w:t>A.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FC1361">
          <w:rPr>
            <w:rStyle w:val="Hipercze"/>
          </w:rPr>
          <w:t>DOCHODY MIASTA STOŁECZNEGO WARSZAWY DO REALIZACJI PRZEZ DZIELNICĘ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_Toc98248286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A05C88" w:rsidRDefault="00A05C88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248287" w:history="1">
        <w:r w:rsidRPr="00FC1361">
          <w:rPr>
            <w:rStyle w:val="Hipercze"/>
          </w:rPr>
          <w:t>A.1.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FC1361">
          <w:rPr>
            <w:rStyle w:val="Hipercze"/>
          </w:rPr>
          <w:t>Dochody wg źródeł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_Toc98248287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A05C88" w:rsidRDefault="00A05C88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248288" w:history="1">
        <w:r w:rsidRPr="00FC1361">
          <w:rPr>
            <w:rStyle w:val="Hipercze"/>
          </w:rPr>
          <w:t>A.2.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FC1361">
          <w:rPr>
            <w:rStyle w:val="Hipercze"/>
          </w:rPr>
          <w:t>Dochody wg działów klasyfikacji budżetowej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_Toc98248288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A05C88" w:rsidRDefault="00A05C88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98248289" w:history="1">
        <w:r w:rsidRPr="00FC1361">
          <w:rPr>
            <w:rStyle w:val="Hipercze"/>
          </w:rPr>
          <w:t>B.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FC1361">
          <w:rPr>
            <w:rStyle w:val="Hipercze"/>
          </w:rPr>
          <w:t>WYDATKI M.ST. WARSZAWY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_Toc98248289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A05C88" w:rsidRDefault="00A05C88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98248290" w:history="1">
        <w:r w:rsidRPr="00FC1361">
          <w:rPr>
            <w:rStyle w:val="Hipercze"/>
          </w:rPr>
          <w:t>C.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FC1361">
          <w:rPr>
            <w:rStyle w:val="Hipercze"/>
          </w:rPr>
          <w:t>SPIS ZADAŃ INWESTYCYJNYCH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_Toc98248290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35</w:t>
        </w:r>
        <w:r>
          <w:rPr>
            <w:webHidden/>
          </w:rPr>
          <w:fldChar w:fldCharType="end"/>
        </w:r>
      </w:hyperlink>
    </w:p>
    <w:p w:rsidR="00A05C88" w:rsidRDefault="00A05C88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98248291" w:history="1">
        <w:r w:rsidRPr="00FC1361">
          <w:rPr>
            <w:rStyle w:val="Hipercze"/>
          </w:rPr>
          <w:t>D.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FC1361">
          <w:rPr>
            <w:rStyle w:val="Hipercze"/>
          </w:rPr>
          <w:t>WYKONANIE PLANU DOCHODÓW GROMADZONYCH NA WYDZIELONYCH RACHUNKACH JEDNOSTEK BUDŻETOWYCH PROWADZĄCYCH DZIAŁALNOŚĆ OKREŚLONĄ W USTAWIE PRAWO OŚWIATOWE I WYDATKÓW NIMI FINANSOWANYCH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_Toc98248291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:rsidR="00A05C88" w:rsidRDefault="00A05C88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248292" w:history="1">
        <w:r w:rsidRPr="00FC1361">
          <w:rPr>
            <w:rStyle w:val="Hipercze"/>
          </w:rPr>
          <w:t>D.1.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FC1361">
          <w:rPr>
            <w:rStyle w:val="Hipercze"/>
          </w:rPr>
          <w:t>Oświata i wychowanie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_Toc98248292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:rsidR="00A05C88" w:rsidRDefault="00A05C88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248293" w:history="1">
        <w:r w:rsidRPr="00FC1361">
          <w:rPr>
            <w:rStyle w:val="Hipercze"/>
          </w:rPr>
          <w:t>D.1.1.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FC1361">
          <w:rPr>
            <w:rStyle w:val="Hipercze"/>
          </w:rPr>
          <w:t>Szkoły podstawowe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_Toc98248293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38</w:t>
        </w:r>
        <w:r>
          <w:rPr>
            <w:webHidden/>
          </w:rPr>
          <w:fldChar w:fldCharType="end"/>
        </w:r>
      </w:hyperlink>
    </w:p>
    <w:p w:rsidR="00A05C88" w:rsidRDefault="00A05C88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248294" w:history="1">
        <w:r w:rsidRPr="00FC1361">
          <w:rPr>
            <w:rStyle w:val="Hipercze"/>
          </w:rPr>
          <w:t>D.1.2.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FC1361">
          <w:rPr>
            <w:rStyle w:val="Hipercze"/>
          </w:rPr>
          <w:t>Przedszkola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_Toc98248294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A05C88" w:rsidRDefault="00A05C88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248295" w:history="1">
        <w:r w:rsidRPr="00FC1361">
          <w:rPr>
            <w:rStyle w:val="Hipercze"/>
          </w:rPr>
          <w:t>D.1.3.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FC1361">
          <w:rPr>
            <w:rStyle w:val="Hipercze"/>
          </w:rPr>
          <w:t>Licea ogólnokształcące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_Toc98248295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40</w:t>
        </w:r>
        <w:r>
          <w:rPr>
            <w:webHidden/>
          </w:rPr>
          <w:fldChar w:fldCharType="end"/>
        </w:r>
      </w:hyperlink>
    </w:p>
    <w:p w:rsidR="00A05C88" w:rsidRDefault="00A05C88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248296" w:history="1">
        <w:r w:rsidRPr="00FC1361">
          <w:rPr>
            <w:rStyle w:val="Hipercze"/>
          </w:rPr>
          <w:t>D.2.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FC1361">
          <w:rPr>
            <w:rStyle w:val="Hipercze"/>
          </w:rPr>
          <w:t>Edukacyjna opieka wychowawcza - Poradnie psychologiczno-pedagogiczne, w tym poradnie specjalistyczne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_Toc98248296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A05C88" w:rsidRDefault="00A05C88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98248297" w:history="1">
        <w:r w:rsidRPr="00FC1361">
          <w:rPr>
            <w:rStyle w:val="Hipercze"/>
          </w:rPr>
          <w:t>E.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FC1361">
          <w:rPr>
            <w:rStyle w:val="Hipercze"/>
          </w:rPr>
          <w:t>INFORMACJA Z WYKONANIA PLANÓW FINANSOWYCH INSTYTUCJI KULTURY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_Toc98248297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A05C88" w:rsidRDefault="00A05C88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248298" w:history="1">
        <w:r w:rsidRPr="00FC1361">
          <w:rPr>
            <w:rStyle w:val="Hipercze"/>
          </w:rPr>
          <w:t>E.1.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FC1361">
          <w:rPr>
            <w:rStyle w:val="Hipercze"/>
          </w:rPr>
          <w:t>Ośrodek Kultury w Dzielnicy Wesoła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_Toc98248298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A05C88" w:rsidRDefault="00A05C88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248299" w:history="1">
        <w:r w:rsidRPr="00FC1361">
          <w:rPr>
            <w:rStyle w:val="Hipercze"/>
          </w:rPr>
          <w:t>E.2.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FC1361">
          <w:rPr>
            <w:rStyle w:val="Hipercze"/>
          </w:rPr>
          <w:t>Biblioteka Publiczna w Dzielnicy Wesoła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_Toc98248299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:rsidR="00A05C88" w:rsidRDefault="00A05C88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98248300" w:history="1">
        <w:r w:rsidRPr="00FC1361">
          <w:rPr>
            <w:rStyle w:val="Hipercze"/>
          </w:rPr>
          <w:t>3.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FC1361">
          <w:rPr>
            <w:rStyle w:val="Hipercze"/>
          </w:rPr>
          <w:t>TABLICE ZBIORCZE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_Toc98248300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A05C88" w:rsidRDefault="00A05C88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98248301" w:history="1">
        <w:r w:rsidRPr="00FC1361">
          <w:rPr>
            <w:rStyle w:val="Hipercze"/>
          </w:rPr>
          <w:t>3.1.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FC1361">
          <w:rPr>
            <w:rStyle w:val="Hipercze"/>
          </w:rPr>
          <w:t>Wydatki ogółem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_Toc98248301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A05C88" w:rsidRDefault="00A05C88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98248302" w:history="1">
        <w:r w:rsidRPr="00FC1361">
          <w:rPr>
            <w:rStyle w:val="Hipercze"/>
          </w:rPr>
          <w:t>3.2.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FC1361">
          <w:rPr>
            <w:rStyle w:val="Hipercze"/>
          </w:rPr>
          <w:t>Wydatki bieżące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_Toc98248302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:rsidR="00A05C88" w:rsidRDefault="00A05C88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98248303" w:history="1">
        <w:r w:rsidRPr="00FC1361">
          <w:rPr>
            <w:rStyle w:val="Hipercze"/>
          </w:rPr>
          <w:t>3.3.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FC1361">
          <w:rPr>
            <w:rStyle w:val="Hipercze"/>
          </w:rPr>
          <w:t>Wydatki inwestycyjne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_Toc98248303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:rsidR="00A05C88" w:rsidRDefault="00A05C88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98248304" w:history="1">
        <w:r w:rsidRPr="00FC1361">
          <w:rPr>
            <w:rStyle w:val="Hipercze"/>
          </w:rPr>
          <w:t>4.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FC1361">
          <w:rPr>
            <w:rStyle w:val="Hipercze"/>
          </w:rPr>
          <w:t>OBJAŚNIENIA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_Toc98248304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:rsidR="00A05C88" w:rsidRDefault="00A05C88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98248305" w:history="1">
        <w:r w:rsidRPr="00FC1361">
          <w:rPr>
            <w:rStyle w:val="Hipercze"/>
          </w:rPr>
          <w:t>4.1.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FC1361">
          <w:rPr>
            <w:rStyle w:val="Hipercze"/>
          </w:rPr>
          <w:t>Dochody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_Toc98248305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57</w:t>
        </w:r>
        <w:r>
          <w:rPr>
            <w:webHidden/>
          </w:rPr>
          <w:fldChar w:fldCharType="end"/>
        </w:r>
      </w:hyperlink>
    </w:p>
    <w:p w:rsidR="00A05C88" w:rsidRDefault="00A05C88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98248306" w:history="1">
        <w:r w:rsidRPr="00FC1361">
          <w:rPr>
            <w:rStyle w:val="Hipercze"/>
          </w:rPr>
          <w:t>4.2.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FC1361">
          <w:rPr>
            <w:rStyle w:val="Hipercze"/>
          </w:rPr>
          <w:t>Charakterystyka wydatków bieżących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_Toc98248306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61</w:t>
        </w:r>
        <w:r>
          <w:rPr>
            <w:webHidden/>
          </w:rPr>
          <w:fldChar w:fldCharType="end"/>
        </w:r>
      </w:hyperlink>
    </w:p>
    <w:p w:rsidR="00A05C88" w:rsidRDefault="00A05C88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248307" w:history="1">
        <w:r w:rsidRPr="00FC1361">
          <w:rPr>
            <w:rStyle w:val="Hipercze"/>
          </w:rPr>
          <w:t>4.2.1.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FC1361">
          <w:rPr>
            <w:rStyle w:val="Hipercze"/>
          </w:rPr>
          <w:t>Transport i komunikacja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_Toc98248307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61</w:t>
        </w:r>
        <w:r>
          <w:rPr>
            <w:webHidden/>
          </w:rPr>
          <w:fldChar w:fldCharType="end"/>
        </w:r>
      </w:hyperlink>
    </w:p>
    <w:p w:rsidR="00A05C88" w:rsidRDefault="00A05C88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248308" w:history="1">
        <w:r w:rsidRPr="00FC1361">
          <w:rPr>
            <w:rStyle w:val="Hipercze"/>
          </w:rPr>
          <w:t>4.2.2.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FC1361">
          <w:rPr>
            <w:rStyle w:val="Hipercze"/>
          </w:rPr>
          <w:t>Ład przestrzenny i gospodarka nieruchomościami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_Toc98248308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63</w:t>
        </w:r>
        <w:r>
          <w:rPr>
            <w:webHidden/>
          </w:rPr>
          <w:fldChar w:fldCharType="end"/>
        </w:r>
      </w:hyperlink>
    </w:p>
    <w:p w:rsidR="00A05C88" w:rsidRDefault="00A05C88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248309" w:history="1">
        <w:r w:rsidRPr="00FC1361">
          <w:rPr>
            <w:rStyle w:val="Hipercze"/>
          </w:rPr>
          <w:t>4.2.3.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FC1361">
          <w:rPr>
            <w:rStyle w:val="Hipercze"/>
          </w:rPr>
          <w:t>Gospodarka komunalna i ochrona środowiska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_Toc98248309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65</w:t>
        </w:r>
        <w:r>
          <w:rPr>
            <w:webHidden/>
          </w:rPr>
          <w:fldChar w:fldCharType="end"/>
        </w:r>
      </w:hyperlink>
    </w:p>
    <w:p w:rsidR="00A05C88" w:rsidRDefault="00A05C88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248310" w:history="1">
        <w:r w:rsidRPr="00FC1361">
          <w:rPr>
            <w:rStyle w:val="Hipercze"/>
          </w:rPr>
          <w:t>4.2.4.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FC1361">
          <w:rPr>
            <w:rStyle w:val="Hipercze"/>
          </w:rPr>
          <w:t>Edukacja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_Toc98248310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69</w:t>
        </w:r>
        <w:r>
          <w:rPr>
            <w:webHidden/>
          </w:rPr>
          <w:fldChar w:fldCharType="end"/>
        </w:r>
      </w:hyperlink>
    </w:p>
    <w:p w:rsidR="00A05C88" w:rsidRDefault="00A05C88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248311" w:history="1">
        <w:r w:rsidRPr="00FC1361">
          <w:rPr>
            <w:rStyle w:val="Hipercze"/>
          </w:rPr>
          <w:t>4.2.5.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FC1361">
          <w:rPr>
            <w:rStyle w:val="Hipercze"/>
          </w:rPr>
          <w:t>Ochrona zdrowia i pomoc społeczna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_Toc98248311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76</w:t>
        </w:r>
        <w:r>
          <w:rPr>
            <w:webHidden/>
          </w:rPr>
          <w:fldChar w:fldCharType="end"/>
        </w:r>
      </w:hyperlink>
    </w:p>
    <w:p w:rsidR="00A05C88" w:rsidRDefault="00A05C88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248312" w:history="1">
        <w:r w:rsidRPr="00FC1361">
          <w:rPr>
            <w:rStyle w:val="Hipercze"/>
          </w:rPr>
          <w:t>4.2.6.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FC1361">
          <w:rPr>
            <w:rStyle w:val="Hipercze"/>
          </w:rPr>
          <w:t>Kultura i ochrona dziedzictwa kulturowego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_Toc98248312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81</w:t>
        </w:r>
        <w:r>
          <w:rPr>
            <w:webHidden/>
          </w:rPr>
          <w:fldChar w:fldCharType="end"/>
        </w:r>
      </w:hyperlink>
    </w:p>
    <w:p w:rsidR="00A05C88" w:rsidRDefault="00A05C88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248313" w:history="1">
        <w:r w:rsidRPr="00FC1361">
          <w:rPr>
            <w:rStyle w:val="Hipercze"/>
          </w:rPr>
          <w:t>4.2.7.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FC1361">
          <w:rPr>
            <w:rStyle w:val="Hipercze"/>
          </w:rPr>
          <w:t>Rekreacja, sport i turystyka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_Toc98248313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83</w:t>
        </w:r>
        <w:r>
          <w:rPr>
            <w:webHidden/>
          </w:rPr>
          <w:fldChar w:fldCharType="end"/>
        </w:r>
      </w:hyperlink>
    </w:p>
    <w:p w:rsidR="00A05C88" w:rsidRDefault="00A05C88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248314" w:history="1">
        <w:r w:rsidRPr="00FC1361">
          <w:rPr>
            <w:rStyle w:val="Hipercze"/>
          </w:rPr>
          <w:t>4.2.8.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FC1361">
          <w:rPr>
            <w:rStyle w:val="Hipercze"/>
          </w:rPr>
          <w:t>Działalność promocyjna i wspieranie rozwoju gospodarczego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_Toc98248314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84</w:t>
        </w:r>
        <w:r>
          <w:rPr>
            <w:webHidden/>
          </w:rPr>
          <w:fldChar w:fldCharType="end"/>
        </w:r>
      </w:hyperlink>
    </w:p>
    <w:p w:rsidR="00A05C88" w:rsidRDefault="00A05C88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248315" w:history="1">
        <w:r w:rsidRPr="00FC1361">
          <w:rPr>
            <w:rStyle w:val="Hipercze"/>
          </w:rPr>
          <w:t>4.2.9.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FC1361">
          <w:rPr>
            <w:rStyle w:val="Hipercze"/>
          </w:rPr>
          <w:t>Zarządzanie strukturami samorządowymi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_Toc98248315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85</w:t>
        </w:r>
        <w:r>
          <w:rPr>
            <w:webHidden/>
          </w:rPr>
          <w:fldChar w:fldCharType="end"/>
        </w:r>
      </w:hyperlink>
    </w:p>
    <w:p w:rsidR="00A05C88" w:rsidRDefault="00A05C88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248316" w:history="1">
        <w:r w:rsidRPr="00FC1361">
          <w:rPr>
            <w:rStyle w:val="Hipercze"/>
          </w:rPr>
          <w:t>4.2.10.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FC1361">
          <w:rPr>
            <w:rStyle w:val="Hipercze"/>
          </w:rPr>
          <w:t>Finanse i różne rozliczenia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_Toc98248316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89</w:t>
        </w:r>
        <w:r>
          <w:rPr>
            <w:webHidden/>
          </w:rPr>
          <w:fldChar w:fldCharType="end"/>
        </w:r>
      </w:hyperlink>
    </w:p>
    <w:p w:rsidR="00A05C88" w:rsidRDefault="00A05C88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98248317" w:history="1">
        <w:r w:rsidRPr="00FC1361">
          <w:rPr>
            <w:rStyle w:val="Hipercze"/>
          </w:rPr>
          <w:t>4.3.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FC1361">
          <w:rPr>
            <w:rStyle w:val="Hipercze"/>
          </w:rPr>
          <w:t>Mierniki realizacji celów zadań bieżących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_Toc98248317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91</w:t>
        </w:r>
        <w:r>
          <w:rPr>
            <w:webHidden/>
          </w:rPr>
          <w:fldChar w:fldCharType="end"/>
        </w:r>
      </w:hyperlink>
    </w:p>
    <w:p w:rsidR="00A05C88" w:rsidRDefault="00A05C88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98248318" w:history="1">
        <w:r w:rsidRPr="00FC1361">
          <w:rPr>
            <w:rStyle w:val="Hipercze"/>
          </w:rPr>
          <w:t>4.4.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FC1361">
          <w:rPr>
            <w:rStyle w:val="Hipercze"/>
          </w:rPr>
          <w:t>Charakterystyka wydatków inwestycyjnych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_Toc98248318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99</w:t>
        </w:r>
        <w:r>
          <w:rPr>
            <w:webHidden/>
          </w:rPr>
          <w:fldChar w:fldCharType="end"/>
        </w:r>
      </w:hyperlink>
    </w:p>
    <w:p w:rsidR="00A05C88" w:rsidRDefault="00A05C88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98248319" w:history="1">
        <w:r w:rsidRPr="00FC1361">
          <w:rPr>
            <w:rStyle w:val="Hipercze"/>
          </w:rPr>
          <w:t>5.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FC1361">
          <w:rPr>
            <w:rStyle w:val="Hipercze"/>
          </w:rPr>
          <w:t>STOPIEŃ ZAAWANSOWANIA REALIZACJI PROGRAMÓW WIELOLETNICH  – wyciąg z kompendium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_Toc98248319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101</w:t>
        </w:r>
        <w:r>
          <w:rPr>
            <w:webHidden/>
          </w:rPr>
          <w:fldChar w:fldCharType="end"/>
        </w:r>
      </w:hyperlink>
    </w:p>
    <w:p w:rsidR="00A05C88" w:rsidRDefault="00A05C88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98248320" w:history="1">
        <w:r w:rsidRPr="00FC1361">
          <w:rPr>
            <w:rStyle w:val="Hipercze"/>
          </w:rPr>
          <w:t>5.1.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FC1361">
          <w:rPr>
            <w:rStyle w:val="Hipercze"/>
          </w:rPr>
          <w:t>Stopień zaawansowania realizacji wieloletnich programów, projektów lub zadań związanych z programami realizowanymi z udziałem środków,  o których mowa w art. 5 ust. 1 pkt 2 i 3  ustawy z dnia 27 sierpnia 2009 r.  o finansach publicznych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_Toc98248320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103</w:t>
        </w:r>
        <w:r>
          <w:rPr>
            <w:webHidden/>
          </w:rPr>
          <w:fldChar w:fldCharType="end"/>
        </w:r>
      </w:hyperlink>
    </w:p>
    <w:p w:rsidR="00A05C88" w:rsidRDefault="00A05C88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248321" w:history="1">
        <w:r w:rsidRPr="00FC1361">
          <w:rPr>
            <w:rStyle w:val="Hipercze"/>
          </w:rPr>
          <w:t>5.1.1.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FC1361">
          <w:rPr>
            <w:rStyle w:val="Hipercze"/>
          </w:rPr>
          <w:t>Wydatki bieżące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_Toc98248321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103</w:t>
        </w:r>
        <w:r>
          <w:rPr>
            <w:webHidden/>
          </w:rPr>
          <w:fldChar w:fldCharType="end"/>
        </w:r>
      </w:hyperlink>
    </w:p>
    <w:p w:rsidR="00A05C88" w:rsidRDefault="00A05C88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98248322" w:history="1">
        <w:r w:rsidRPr="00FC1361">
          <w:rPr>
            <w:rStyle w:val="Hipercze"/>
          </w:rPr>
          <w:t>5.2.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FC1361">
          <w:rPr>
            <w:rStyle w:val="Hipercze"/>
          </w:rPr>
          <w:t>Stopień zaawansowania realizacji wieloletnich programów, projektów lub zadań pozostałych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_Toc98248322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104</w:t>
        </w:r>
        <w:r>
          <w:rPr>
            <w:webHidden/>
          </w:rPr>
          <w:fldChar w:fldCharType="end"/>
        </w:r>
      </w:hyperlink>
    </w:p>
    <w:p w:rsidR="00A05C88" w:rsidRDefault="00A05C88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248323" w:history="1">
        <w:r w:rsidRPr="00FC1361">
          <w:rPr>
            <w:rStyle w:val="Hipercze"/>
          </w:rPr>
          <w:t>5.2.1. Wydatki bieżące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_Toc98248323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104</w:t>
        </w:r>
        <w:r>
          <w:rPr>
            <w:webHidden/>
          </w:rPr>
          <w:fldChar w:fldCharType="end"/>
        </w:r>
      </w:hyperlink>
    </w:p>
    <w:p w:rsidR="00A05C88" w:rsidRDefault="00A05C88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248324" w:history="1">
        <w:r w:rsidRPr="00FC1361">
          <w:rPr>
            <w:rStyle w:val="Hipercze"/>
          </w:rPr>
          <w:t>5.2.2. Wydatki majątkowe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_Toc98248324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106</w:t>
        </w:r>
        <w:r>
          <w:rPr>
            <w:webHidden/>
          </w:rPr>
          <w:fldChar w:fldCharType="end"/>
        </w:r>
      </w:hyperlink>
    </w:p>
    <w:p w:rsidR="00002B42" w:rsidRDefault="00002B42" w:rsidP="00002B42">
      <w:r>
        <w:fldChar w:fldCharType="end"/>
      </w:r>
    </w:p>
    <w:p w:rsidR="00002B42" w:rsidRDefault="00002B42" w:rsidP="00002B42">
      <w:pPr>
        <w:sectPr w:rsidR="00002B42" w:rsidSect="000979AC">
          <w:headerReference w:type="default" r:id="rId9"/>
          <w:footerReference w:type="default" r:id="rId10"/>
          <w:type w:val="oddPage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3D5181" w:rsidRDefault="003D5181" w:rsidP="00002B42"/>
    <w:p w:rsidR="003D5181" w:rsidRDefault="003D5181" w:rsidP="00002B42"/>
    <w:p w:rsidR="003D5181" w:rsidRDefault="003D5181" w:rsidP="00002B42"/>
    <w:p w:rsidR="003D5181" w:rsidRDefault="003D5181" w:rsidP="00002B42"/>
    <w:p w:rsidR="003D5181" w:rsidRDefault="003D5181" w:rsidP="00002B42"/>
    <w:p w:rsidR="003D5181" w:rsidRDefault="003D5181" w:rsidP="00002B42"/>
    <w:p w:rsidR="003D5181" w:rsidRDefault="003D5181" w:rsidP="00002B42"/>
    <w:p w:rsidR="003D5181" w:rsidRDefault="003D5181" w:rsidP="00002B42"/>
    <w:p w:rsidR="003D5181" w:rsidRDefault="003D5181" w:rsidP="00002B42"/>
    <w:p w:rsidR="003D5181" w:rsidRDefault="003D5181" w:rsidP="00002B42"/>
    <w:p w:rsidR="003D5181" w:rsidRDefault="003D5181" w:rsidP="00002B42"/>
    <w:p w:rsidR="003D5181" w:rsidRDefault="003D5181" w:rsidP="00002B42"/>
    <w:p w:rsidR="003D5181" w:rsidRDefault="003D5181" w:rsidP="00002B42"/>
    <w:p w:rsidR="003D5181" w:rsidRDefault="003D5181" w:rsidP="00002B42"/>
    <w:p w:rsidR="003D5181" w:rsidRDefault="003D5181" w:rsidP="00002B42"/>
    <w:p w:rsidR="003D5181" w:rsidRDefault="003D5181" w:rsidP="00002B42"/>
    <w:p w:rsidR="003D5181" w:rsidRDefault="003D5181" w:rsidP="00002B42"/>
    <w:p w:rsidR="003D5181" w:rsidRDefault="003D5181" w:rsidP="00002B42"/>
    <w:p w:rsidR="003D5181" w:rsidRDefault="003D5181" w:rsidP="00002B42"/>
    <w:p w:rsidR="003D5181" w:rsidRDefault="003D5181" w:rsidP="00002B42"/>
    <w:p w:rsidR="003D5181" w:rsidRDefault="003D5181" w:rsidP="00002B42"/>
    <w:p w:rsidR="003D5181" w:rsidRDefault="003D5181" w:rsidP="00002B42"/>
    <w:p w:rsidR="003D5181" w:rsidRDefault="003D5181" w:rsidP="00002B42"/>
    <w:p w:rsidR="003D5181" w:rsidRDefault="003D5181" w:rsidP="00002B42"/>
    <w:p w:rsidR="003D5181" w:rsidRDefault="003D5181" w:rsidP="00002B42"/>
    <w:p w:rsidR="003D5181" w:rsidRDefault="003D5181" w:rsidP="00002B42"/>
    <w:p w:rsidR="003D5181" w:rsidRDefault="003D5181" w:rsidP="00002B42"/>
    <w:p w:rsidR="003D5181" w:rsidRDefault="003D5181" w:rsidP="00002B42"/>
    <w:p w:rsidR="003D5181" w:rsidRDefault="003D5181" w:rsidP="00002B42"/>
    <w:p w:rsidR="003D5181" w:rsidRDefault="003D5181" w:rsidP="00002B42"/>
    <w:p w:rsidR="003D5181" w:rsidRDefault="003D5181" w:rsidP="003D5181">
      <w:pPr>
        <w:pStyle w:val="Nagwek1"/>
      </w:pPr>
      <w:bookmarkStart w:id="1" w:name="_Toc2875912"/>
      <w:bookmarkStart w:id="2" w:name="_Toc2877877"/>
      <w:bookmarkStart w:id="3" w:name="_Toc2878646"/>
      <w:bookmarkStart w:id="4" w:name="_Toc2879139"/>
      <w:bookmarkStart w:id="5" w:name="_Toc2879601"/>
      <w:bookmarkStart w:id="6" w:name="_Toc2880422"/>
      <w:bookmarkStart w:id="7" w:name="_Toc2883952"/>
      <w:bookmarkStart w:id="8" w:name="_Toc98248284"/>
      <w:r w:rsidRPr="0012041D">
        <w:t>1.</w:t>
      </w:r>
      <w:r w:rsidRPr="0012041D">
        <w:tab/>
      </w:r>
      <w:r>
        <w:t>WPROWADZENIE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3D5181" w:rsidRDefault="003D5181" w:rsidP="00002B42"/>
    <w:p w:rsidR="003D5181" w:rsidRDefault="003D5181" w:rsidP="00002B42"/>
    <w:p w:rsidR="003D5181" w:rsidRDefault="003D5181" w:rsidP="00002B42">
      <w:pPr>
        <w:sectPr w:rsidR="003D5181" w:rsidSect="00002B42">
          <w:headerReference w:type="default" r:id="rId1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45E01" w:rsidRDefault="00445E01" w:rsidP="00445E01">
      <w:pPr>
        <w:tabs>
          <w:tab w:val="left" w:pos="284"/>
        </w:tabs>
        <w:ind w:left="36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W</w:t>
      </w:r>
      <w:r w:rsidRPr="007027D0">
        <w:rPr>
          <w:rFonts w:ascii="Verdana" w:hAnsi="Verdana" w:cs="Arial"/>
          <w:b/>
          <w:sz w:val="22"/>
          <w:szCs w:val="22"/>
        </w:rPr>
        <w:t>prowadzenie</w:t>
      </w:r>
    </w:p>
    <w:p w:rsidR="00445E01" w:rsidRPr="00E50F93" w:rsidRDefault="00445E01" w:rsidP="00445E01">
      <w:pPr>
        <w:tabs>
          <w:tab w:val="num" w:pos="0"/>
        </w:tabs>
        <w:spacing w:before="120" w:after="120"/>
        <w:ind w:firstLine="567"/>
        <w:jc w:val="both"/>
        <w:rPr>
          <w:rFonts w:ascii="Verdana" w:hAnsi="Verdana"/>
          <w:sz w:val="16"/>
          <w:szCs w:val="15"/>
        </w:rPr>
      </w:pPr>
      <w:r w:rsidRPr="00E50F93">
        <w:rPr>
          <w:rFonts w:ascii="Verdana" w:hAnsi="Verdana"/>
          <w:sz w:val="16"/>
          <w:szCs w:val="15"/>
        </w:rPr>
        <w:t xml:space="preserve">Zgodnie z art. 12 ust. 1 ustawy z 15 marca 2012 r. o ustroju miasta stołecznego Warszawy </w:t>
      </w:r>
      <w:r>
        <w:rPr>
          <w:rFonts w:ascii="Verdana" w:hAnsi="Verdana"/>
          <w:sz w:val="16"/>
          <w:szCs w:val="15"/>
        </w:rPr>
        <w:br/>
      </w:r>
      <w:r w:rsidRPr="00E50F93">
        <w:rPr>
          <w:rFonts w:ascii="Verdana" w:hAnsi="Verdana"/>
          <w:sz w:val="16"/>
          <w:szCs w:val="15"/>
        </w:rPr>
        <w:t>(</w:t>
      </w:r>
      <w:r>
        <w:rPr>
          <w:rFonts w:ascii="Verdana" w:hAnsi="Verdana"/>
          <w:sz w:val="16"/>
          <w:szCs w:val="15"/>
        </w:rPr>
        <w:t>Dz.</w:t>
      </w:r>
      <w:r w:rsidRPr="00E50F93">
        <w:rPr>
          <w:rFonts w:ascii="Verdana" w:hAnsi="Verdana"/>
          <w:sz w:val="16"/>
          <w:szCs w:val="15"/>
        </w:rPr>
        <w:t xml:space="preserve">U. z 2018 r. poz. 1817) gospodarka finansowa dzielnicy prowadzona jest na podstawie załącznika dzielnicowego do uchwały budżetowej miasta stołecznego Warszawy, stanowiącego integralną część tej uchwały. </w:t>
      </w:r>
    </w:p>
    <w:p w:rsidR="00445E01" w:rsidRPr="00E50F93" w:rsidRDefault="00445E01" w:rsidP="00445E01">
      <w:pPr>
        <w:tabs>
          <w:tab w:val="num" w:pos="0"/>
        </w:tabs>
        <w:spacing w:before="120" w:after="120"/>
        <w:ind w:firstLine="567"/>
        <w:jc w:val="both"/>
        <w:rPr>
          <w:rFonts w:ascii="Verdana" w:hAnsi="Verdana"/>
          <w:sz w:val="16"/>
          <w:szCs w:val="15"/>
        </w:rPr>
      </w:pPr>
      <w:r w:rsidRPr="00E50F93">
        <w:rPr>
          <w:rFonts w:ascii="Verdana" w:hAnsi="Verdana"/>
          <w:sz w:val="16"/>
          <w:szCs w:val="15"/>
        </w:rPr>
        <w:t>Zarząd jednostki samorządu terytorialnego zgodnie z art. 267</w:t>
      </w:r>
      <w:r>
        <w:rPr>
          <w:rFonts w:ascii="Verdana" w:hAnsi="Verdana"/>
          <w:sz w:val="16"/>
          <w:szCs w:val="15"/>
        </w:rPr>
        <w:t xml:space="preserve"> ustawy z </w:t>
      </w:r>
      <w:r w:rsidRPr="00E50F93">
        <w:rPr>
          <w:rFonts w:ascii="Verdana" w:hAnsi="Verdana"/>
          <w:sz w:val="16"/>
          <w:szCs w:val="15"/>
        </w:rPr>
        <w:t xml:space="preserve">27 sierpnia 2009 r. o finansach publicznych </w:t>
      </w:r>
      <w:r>
        <w:rPr>
          <w:rFonts w:ascii="Verdana" w:hAnsi="Verdana"/>
          <w:sz w:val="16"/>
          <w:szCs w:val="15"/>
        </w:rPr>
        <w:t>(Dz.</w:t>
      </w:r>
      <w:r w:rsidRPr="00E50F93">
        <w:rPr>
          <w:rFonts w:ascii="Verdana" w:hAnsi="Verdana"/>
          <w:sz w:val="16"/>
          <w:szCs w:val="15"/>
        </w:rPr>
        <w:t xml:space="preserve">U. z 2021 r. poz. </w:t>
      </w:r>
      <w:r>
        <w:rPr>
          <w:rFonts w:ascii="Verdana" w:hAnsi="Verdana"/>
          <w:sz w:val="16"/>
          <w:szCs w:val="16"/>
        </w:rPr>
        <w:t>305, 1236, 1535, 1773, 1927, 1981, 2054 i 2270</w:t>
      </w:r>
      <w:r w:rsidRPr="00E50F93">
        <w:rPr>
          <w:rFonts w:ascii="Verdana" w:hAnsi="Verdana"/>
          <w:sz w:val="16"/>
          <w:szCs w:val="15"/>
        </w:rPr>
        <w:t xml:space="preserve">) w terminie do 31 marca roku następującego po roku budżetowym, przedstawia organowi stanowiącemu tej jednostki oraz regionalnej izbie obrachunkowej sprawozdanie roczne z wykonania budżetu jednostki, zawierające zestawienie dochodów </w:t>
      </w:r>
      <w:r>
        <w:rPr>
          <w:rFonts w:ascii="Verdana" w:hAnsi="Verdana"/>
          <w:sz w:val="16"/>
          <w:szCs w:val="15"/>
        </w:rPr>
        <w:br/>
      </w:r>
      <w:r w:rsidRPr="00E50F93">
        <w:rPr>
          <w:rFonts w:ascii="Verdana" w:hAnsi="Verdana"/>
          <w:sz w:val="16"/>
          <w:szCs w:val="15"/>
        </w:rPr>
        <w:t>i wydatków wynikające z zamknięć rachunków budżetu jednostki, w szczegółowości nie mniejszej niż w uchwale budżetowej.</w:t>
      </w:r>
    </w:p>
    <w:p w:rsidR="00445E01" w:rsidRPr="00E50F93" w:rsidRDefault="00445E01" w:rsidP="00445E01">
      <w:pPr>
        <w:tabs>
          <w:tab w:val="num" w:pos="0"/>
        </w:tabs>
        <w:spacing w:before="120" w:after="120"/>
        <w:ind w:firstLine="567"/>
        <w:jc w:val="both"/>
        <w:rPr>
          <w:rFonts w:ascii="Verdana" w:hAnsi="Verdana"/>
          <w:sz w:val="16"/>
          <w:szCs w:val="15"/>
        </w:rPr>
      </w:pPr>
      <w:r w:rsidRPr="00E50F93">
        <w:rPr>
          <w:rFonts w:ascii="Verdana" w:hAnsi="Verdana"/>
          <w:sz w:val="16"/>
          <w:szCs w:val="15"/>
        </w:rPr>
        <w:t xml:space="preserve">Niniejsze opracowanie stanowi sprawozdanie roczne z wykonania budżetu m.st. Warszawy za </w:t>
      </w:r>
      <w:r w:rsidRPr="008172A9">
        <w:rPr>
          <w:rFonts w:ascii="Verdana" w:eastAsiaTheme="minorEastAsia" w:hAnsi="Verdana" w:cs="Verdana"/>
          <w:color w:val="000000"/>
          <w:sz w:val="16"/>
          <w:szCs w:val="15"/>
        </w:rPr>
        <w:t>202</w:t>
      </w:r>
      <w:r>
        <w:rPr>
          <w:rFonts w:ascii="Verdana" w:eastAsiaTheme="minorEastAsia" w:hAnsi="Verdana" w:cs="Verdana"/>
          <w:color w:val="000000"/>
          <w:sz w:val="16"/>
          <w:szCs w:val="15"/>
        </w:rPr>
        <w:t>1</w:t>
      </w:r>
      <w:r w:rsidRPr="00E50F93">
        <w:rPr>
          <w:rFonts w:ascii="Verdana" w:hAnsi="Verdana"/>
          <w:sz w:val="16"/>
          <w:szCs w:val="15"/>
        </w:rPr>
        <w:t xml:space="preserve"> r. </w:t>
      </w:r>
      <w:r>
        <w:rPr>
          <w:rFonts w:ascii="Verdana" w:hAnsi="Verdana"/>
          <w:sz w:val="16"/>
          <w:szCs w:val="15"/>
        </w:rPr>
        <w:br/>
      </w:r>
      <w:r w:rsidRPr="00E50F93">
        <w:rPr>
          <w:rFonts w:ascii="Verdana" w:hAnsi="Verdana"/>
          <w:sz w:val="16"/>
          <w:szCs w:val="15"/>
        </w:rPr>
        <w:t xml:space="preserve">w części dotyczącej załącznika dzielnicowego w zakresie dzielnicy </w:t>
      </w:r>
      <w:r w:rsidRPr="00155F1A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Wesoła</w:t>
      </w:r>
      <w:r w:rsidRPr="00E50F93">
        <w:rPr>
          <w:rFonts w:ascii="Verdana" w:hAnsi="Verdana"/>
          <w:sz w:val="16"/>
          <w:szCs w:val="15"/>
        </w:rPr>
        <w:t xml:space="preserve">. </w:t>
      </w:r>
    </w:p>
    <w:p w:rsidR="00445E01" w:rsidRDefault="00445E01" w:rsidP="00445E01">
      <w:pPr>
        <w:tabs>
          <w:tab w:val="num" w:pos="0"/>
        </w:tabs>
        <w:spacing w:before="120" w:after="120"/>
        <w:ind w:firstLine="567"/>
        <w:jc w:val="both"/>
        <w:rPr>
          <w:rFonts w:ascii="Verdana" w:hAnsi="Verdana"/>
          <w:sz w:val="16"/>
          <w:szCs w:val="16"/>
        </w:rPr>
      </w:pPr>
      <w:r w:rsidRPr="00E50F93">
        <w:rPr>
          <w:rFonts w:ascii="Verdana" w:hAnsi="Verdana"/>
          <w:sz w:val="16"/>
          <w:szCs w:val="15"/>
        </w:rPr>
        <w:t xml:space="preserve">Realizacja głównych wielkości budżetowych w </w:t>
      </w:r>
      <w:r w:rsidRPr="008172A9">
        <w:rPr>
          <w:rFonts w:ascii="Verdana" w:eastAsiaTheme="minorEastAsia" w:hAnsi="Verdana" w:cs="Verdana"/>
          <w:color w:val="000000"/>
          <w:sz w:val="16"/>
          <w:szCs w:val="15"/>
        </w:rPr>
        <w:t>202</w:t>
      </w:r>
      <w:r>
        <w:rPr>
          <w:rFonts w:ascii="Verdana" w:eastAsiaTheme="minorEastAsia" w:hAnsi="Verdana" w:cs="Verdana"/>
          <w:color w:val="000000"/>
          <w:sz w:val="16"/>
          <w:szCs w:val="15"/>
        </w:rPr>
        <w:t>1</w:t>
      </w:r>
      <w:r w:rsidRPr="00E50F93">
        <w:rPr>
          <w:rFonts w:ascii="Verdana" w:hAnsi="Verdana"/>
          <w:sz w:val="16"/>
          <w:szCs w:val="15"/>
        </w:rPr>
        <w:t xml:space="preserve"> r. w dzielnicy </w:t>
      </w:r>
      <w:r w:rsidRPr="00155F1A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Wesoła</w:t>
      </w:r>
      <w:r w:rsidRPr="00E50F93">
        <w:rPr>
          <w:rFonts w:ascii="Verdana" w:hAnsi="Verdana"/>
          <w:b/>
          <w:sz w:val="16"/>
          <w:szCs w:val="15"/>
        </w:rPr>
        <w:t xml:space="preserve"> </w:t>
      </w:r>
      <w:r w:rsidRPr="00E50F93">
        <w:rPr>
          <w:rFonts w:ascii="Verdana" w:hAnsi="Verdana"/>
          <w:sz w:val="16"/>
          <w:szCs w:val="15"/>
        </w:rPr>
        <w:t>kształtowała się następująco</w:t>
      </w:r>
      <w:r w:rsidRPr="00D167A5">
        <w:rPr>
          <w:rFonts w:ascii="Verdana" w:hAnsi="Verdana"/>
          <w:sz w:val="15"/>
          <w:szCs w:val="15"/>
        </w:rPr>
        <w:t>:</w:t>
      </w:r>
    </w:p>
    <w:p w:rsidR="00445E01" w:rsidRDefault="00445E01" w:rsidP="00445E01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Verdana" w:hAnsi="Verdana"/>
          <w:sz w:val="16"/>
          <w:szCs w:val="16"/>
        </w:rPr>
      </w:pPr>
      <w:r>
        <w:rPr>
          <w:rFonts w:ascii="Arial,Bold" w:hAnsi="Arial,Bold" w:cs="Arial,Bold"/>
          <w:b/>
          <w:bCs/>
          <w:sz w:val="14"/>
          <w:szCs w:val="14"/>
        </w:rPr>
        <w:t xml:space="preserve">GŁÓWNE POZYCJE BUDŻETOWE DZIELNICY </w:t>
      </w:r>
      <w:r w:rsidRPr="00155F1A">
        <w:rPr>
          <w:rFonts w:eastAsiaTheme="minorEastAsia" w:cs="Arial"/>
          <w:b/>
          <w:bCs/>
          <w:color w:val="000000"/>
          <w:sz w:val="14"/>
          <w:szCs w:val="14"/>
        </w:rPr>
        <w:t>WESOŁA</w:t>
      </w:r>
      <w:r>
        <w:rPr>
          <w:rFonts w:ascii="Arial,Bold" w:hAnsi="Arial,Bold" w:cs="Arial,Bold"/>
          <w:b/>
          <w:bCs/>
          <w:sz w:val="14"/>
          <w:szCs w:val="14"/>
        </w:rPr>
        <w:t xml:space="preserve"> </w:t>
      </w:r>
      <w:r>
        <w:rPr>
          <w:rFonts w:cs="Arial"/>
          <w:b/>
          <w:bCs/>
          <w:sz w:val="14"/>
          <w:szCs w:val="14"/>
        </w:rPr>
        <w:t xml:space="preserve">W LATACH </w:t>
      </w:r>
      <w:r w:rsidRPr="008172A9">
        <w:rPr>
          <w:rFonts w:eastAsiaTheme="minorEastAsia" w:cs="Arial"/>
          <w:b/>
          <w:bCs/>
          <w:color w:val="000000"/>
          <w:sz w:val="14"/>
          <w:szCs w:val="14"/>
        </w:rPr>
        <w:t>20</w:t>
      </w:r>
      <w:r>
        <w:rPr>
          <w:rFonts w:eastAsiaTheme="minorEastAsia" w:cs="Arial"/>
          <w:b/>
          <w:bCs/>
          <w:color w:val="000000"/>
          <w:sz w:val="14"/>
          <w:szCs w:val="14"/>
        </w:rPr>
        <w:t>20</w:t>
      </w:r>
      <w:r>
        <w:rPr>
          <w:rFonts w:cs="Arial"/>
          <w:b/>
          <w:bCs/>
          <w:sz w:val="14"/>
          <w:szCs w:val="14"/>
        </w:rPr>
        <w:t>-</w:t>
      </w:r>
      <w:r w:rsidRPr="008172A9">
        <w:rPr>
          <w:rFonts w:eastAsiaTheme="minorEastAsia" w:cs="Arial"/>
          <w:b/>
          <w:bCs/>
          <w:color w:val="000000"/>
          <w:sz w:val="14"/>
          <w:szCs w:val="14"/>
        </w:rPr>
        <w:t>202</w:t>
      </w:r>
      <w:r>
        <w:rPr>
          <w:rFonts w:eastAsiaTheme="minorEastAsia" w:cs="Arial"/>
          <w:b/>
          <w:bCs/>
          <w:color w:val="000000"/>
          <w:sz w:val="14"/>
          <w:szCs w:val="14"/>
        </w:rPr>
        <w:t>1</w:t>
      </w:r>
      <w:r>
        <w:rPr>
          <w:rFonts w:cs="Arial"/>
          <w:b/>
          <w:bCs/>
          <w:sz w:val="14"/>
          <w:szCs w:val="14"/>
        </w:rPr>
        <w:t xml:space="preserve"> [w zł]</w:t>
      </w:r>
    </w:p>
    <w:p w:rsidR="00445E01" w:rsidRDefault="00445E01" w:rsidP="00445E01">
      <w:pPr>
        <w:spacing w:before="120" w:after="120" w:line="240" w:lineRule="auto"/>
        <w:rPr>
          <w:noProof/>
        </w:rPr>
      </w:pPr>
      <w:r>
        <w:rPr>
          <w:noProof/>
        </w:rPr>
        <w:drawing>
          <wp:inline distT="0" distB="0" distL="0" distR="0">
            <wp:extent cx="5749925" cy="1843405"/>
            <wp:effectExtent l="0" t="0" r="3175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925" cy="184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E01" w:rsidRDefault="00445E01" w:rsidP="00445E01">
      <w:pPr>
        <w:tabs>
          <w:tab w:val="left" w:pos="360"/>
        </w:tabs>
        <w:spacing w:before="120" w:after="120"/>
        <w:ind w:firstLine="567"/>
        <w:jc w:val="both"/>
        <w:rPr>
          <w:rFonts w:ascii="Verdana" w:hAnsi="Verdana"/>
          <w:sz w:val="18"/>
          <w:szCs w:val="16"/>
        </w:rPr>
      </w:pPr>
    </w:p>
    <w:p w:rsidR="00445E01" w:rsidRPr="00E50F93" w:rsidRDefault="00445E01" w:rsidP="00445E01">
      <w:pPr>
        <w:tabs>
          <w:tab w:val="left" w:pos="360"/>
        </w:tabs>
        <w:spacing w:before="120" w:after="120"/>
        <w:ind w:firstLine="567"/>
        <w:jc w:val="both"/>
        <w:rPr>
          <w:rFonts w:ascii="Verdana" w:hAnsi="Verdana"/>
          <w:sz w:val="16"/>
          <w:szCs w:val="15"/>
        </w:rPr>
      </w:pPr>
      <w:r w:rsidRPr="00E50F93">
        <w:rPr>
          <w:rFonts w:ascii="Verdana" w:hAnsi="Verdana"/>
          <w:sz w:val="16"/>
          <w:szCs w:val="15"/>
        </w:rPr>
        <w:t xml:space="preserve">Dzielnica zrealizowała w </w:t>
      </w:r>
      <w:r w:rsidRPr="008172A9">
        <w:rPr>
          <w:rFonts w:ascii="Verdana" w:eastAsiaTheme="minorEastAsia" w:hAnsi="Verdana" w:cs="Verdana"/>
          <w:color w:val="000000"/>
          <w:sz w:val="16"/>
          <w:szCs w:val="15"/>
        </w:rPr>
        <w:t>202</w:t>
      </w:r>
      <w:r>
        <w:rPr>
          <w:rFonts w:ascii="Verdana" w:eastAsiaTheme="minorEastAsia" w:hAnsi="Verdana" w:cs="Verdana"/>
          <w:color w:val="000000"/>
          <w:sz w:val="16"/>
          <w:szCs w:val="15"/>
        </w:rPr>
        <w:t>1</w:t>
      </w:r>
      <w:r w:rsidRPr="00E50F93">
        <w:rPr>
          <w:rFonts w:ascii="Verdana" w:hAnsi="Verdana"/>
          <w:sz w:val="16"/>
          <w:szCs w:val="15"/>
        </w:rPr>
        <w:t xml:space="preserve"> r. </w:t>
      </w:r>
      <w:r w:rsidRPr="00E50F93">
        <w:rPr>
          <w:rFonts w:ascii="Verdana" w:hAnsi="Verdana"/>
          <w:b/>
          <w:sz w:val="16"/>
          <w:szCs w:val="15"/>
        </w:rPr>
        <w:t>dochody</w:t>
      </w:r>
      <w:r w:rsidRPr="00E50F93">
        <w:rPr>
          <w:rFonts w:ascii="Verdana" w:hAnsi="Verdana"/>
          <w:sz w:val="16"/>
          <w:szCs w:val="15"/>
        </w:rPr>
        <w:t xml:space="preserve"> w wysokości </w:t>
      </w:r>
      <w:r w:rsidRPr="00155F1A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2,7</w:t>
      </w:r>
      <w:r w:rsidRPr="00E50F93">
        <w:rPr>
          <w:rFonts w:ascii="Verdana" w:hAnsi="Verdana"/>
          <w:b/>
          <w:sz w:val="16"/>
          <w:szCs w:val="15"/>
        </w:rPr>
        <w:t xml:space="preserve"> mln zł</w:t>
      </w:r>
      <w:r w:rsidRPr="00E50F93">
        <w:rPr>
          <w:rFonts w:ascii="Verdana" w:hAnsi="Verdana"/>
          <w:sz w:val="16"/>
          <w:szCs w:val="15"/>
        </w:rPr>
        <w:t xml:space="preserve">, co oznacza wykonanie na poziomie </w:t>
      </w:r>
      <w:r w:rsidRPr="00155F1A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67,1</w:t>
      </w:r>
      <w:r w:rsidRPr="00E50F93">
        <w:rPr>
          <w:rFonts w:ascii="Verdana" w:hAnsi="Verdana"/>
          <w:b/>
          <w:sz w:val="16"/>
          <w:szCs w:val="15"/>
        </w:rPr>
        <w:t>%</w:t>
      </w:r>
      <w:r w:rsidRPr="00E50F93">
        <w:rPr>
          <w:rFonts w:ascii="Verdana" w:hAnsi="Verdana"/>
          <w:sz w:val="16"/>
          <w:szCs w:val="15"/>
        </w:rPr>
        <w:t xml:space="preserve"> planu, tj. na poziomie </w:t>
      </w:r>
      <w:r w:rsidRPr="00155F1A">
        <w:rPr>
          <w:rFonts w:ascii="Verdana" w:eastAsiaTheme="minorEastAsia" w:hAnsi="Verdana" w:cs="Verdana"/>
          <w:color w:val="000000"/>
          <w:sz w:val="16"/>
          <w:szCs w:val="16"/>
        </w:rPr>
        <w:t>niższym</w:t>
      </w:r>
      <w:r w:rsidRPr="00E50F93">
        <w:rPr>
          <w:rFonts w:ascii="Verdana" w:hAnsi="Verdana"/>
          <w:sz w:val="16"/>
          <w:szCs w:val="15"/>
        </w:rPr>
        <w:t xml:space="preserve"> od planowanego o </w:t>
      </w:r>
      <w:r w:rsidRPr="00155F1A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1,3</w:t>
      </w:r>
      <w:r w:rsidRPr="00E50F93">
        <w:rPr>
          <w:rFonts w:ascii="Verdana" w:hAnsi="Verdana"/>
          <w:b/>
          <w:sz w:val="16"/>
          <w:szCs w:val="15"/>
        </w:rPr>
        <w:t xml:space="preserve"> mln zł</w:t>
      </w:r>
      <w:r w:rsidRPr="00E50F93">
        <w:rPr>
          <w:rFonts w:ascii="Verdana" w:hAnsi="Verdana"/>
          <w:sz w:val="16"/>
          <w:szCs w:val="15"/>
        </w:rPr>
        <w:t>.</w:t>
      </w:r>
    </w:p>
    <w:p w:rsidR="00445E01" w:rsidRPr="00E50F93" w:rsidRDefault="00445E01" w:rsidP="00445E01">
      <w:pPr>
        <w:tabs>
          <w:tab w:val="left" w:pos="360"/>
        </w:tabs>
        <w:spacing w:before="120" w:after="120"/>
        <w:ind w:firstLine="567"/>
        <w:jc w:val="both"/>
        <w:rPr>
          <w:rFonts w:ascii="Verdana" w:hAnsi="Verdana"/>
          <w:sz w:val="16"/>
          <w:szCs w:val="15"/>
        </w:rPr>
      </w:pPr>
      <w:r w:rsidRPr="00E50F93">
        <w:rPr>
          <w:rFonts w:ascii="Verdana" w:hAnsi="Verdana"/>
          <w:sz w:val="16"/>
          <w:szCs w:val="15"/>
        </w:rPr>
        <w:t xml:space="preserve">Dzielnica zrealizowała w </w:t>
      </w:r>
      <w:r w:rsidRPr="008172A9">
        <w:rPr>
          <w:rFonts w:ascii="Verdana" w:eastAsiaTheme="minorEastAsia" w:hAnsi="Verdana" w:cs="Verdana"/>
          <w:color w:val="000000"/>
          <w:sz w:val="16"/>
          <w:szCs w:val="15"/>
        </w:rPr>
        <w:t>202</w:t>
      </w:r>
      <w:r>
        <w:rPr>
          <w:rFonts w:ascii="Verdana" w:eastAsiaTheme="minorEastAsia" w:hAnsi="Verdana" w:cs="Verdana"/>
          <w:color w:val="000000"/>
          <w:sz w:val="16"/>
          <w:szCs w:val="15"/>
        </w:rPr>
        <w:t>1</w:t>
      </w:r>
      <w:r w:rsidRPr="00E50F93">
        <w:rPr>
          <w:rFonts w:ascii="Verdana" w:hAnsi="Verdana"/>
          <w:sz w:val="16"/>
          <w:szCs w:val="15"/>
        </w:rPr>
        <w:t xml:space="preserve"> r. </w:t>
      </w:r>
      <w:r w:rsidRPr="00E50F93">
        <w:rPr>
          <w:rFonts w:ascii="Verdana" w:hAnsi="Verdana"/>
          <w:b/>
          <w:sz w:val="16"/>
          <w:szCs w:val="15"/>
        </w:rPr>
        <w:t>wydatki bieżące</w:t>
      </w:r>
      <w:r w:rsidRPr="00E50F93">
        <w:rPr>
          <w:rFonts w:ascii="Verdana" w:hAnsi="Verdana"/>
          <w:sz w:val="16"/>
          <w:szCs w:val="15"/>
        </w:rPr>
        <w:t xml:space="preserve"> w wysokości </w:t>
      </w:r>
      <w:r w:rsidRPr="00155F1A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141,4</w:t>
      </w:r>
      <w:r w:rsidRPr="00E50F93">
        <w:rPr>
          <w:rFonts w:ascii="Verdana" w:hAnsi="Verdana"/>
          <w:b/>
          <w:sz w:val="16"/>
          <w:szCs w:val="15"/>
        </w:rPr>
        <w:t xml:space="preserve"> mln zł</w:t>
      </w:r>
      <w:r w:rsidRPr="00E50F93">
        <w:rPr>
          <w:rFonts w:ascii="Verdana" w:hAnsi="Verdana"/>
          <w:sz w:val="16"/>
          <w:szCs w:val="15"/>
        </w:rPr>
        <w:t xml:space="preserve">, co oznacza wykonanie </w:t>
      </w:r>
      <w:r>
        <w:rPr>
          <w:rFonts w:ascii="Verdana" w:hAnsi="Verdana"/>
          <w:sz w:val="16"/>
          <w:szCs w:val="15"/>
        </w:rPr>
        <w:br/>
      </w:r>
      <w:r w:rsidRPr="00E50F93">
        <w:rPr>
          <w:rFonts w:ascii="Verdana" w:hAnsi="Verdana"/>
          <w:sz w:val="16"/>
          <w:szCs w:val="15"/>
        </w:rPr>
        <w:t xml:space="preserve">na poziomie </w:t>
      </w:r>
      <w:r w:rsidRPr="00155F1A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97,7</w:t>
      </w:r>
      <w:r w:rsidRPr="00E50F93">
        <w:rPr>
          <w:rFonts w:ascii="Verdana" w:hAnsi="Verdana"/>
          <w:b/>
          <w:sz w:val="16"/>
          <w:szCs w:val="15"/>
        </w:rPr>
        <w:t>%</w:t>
      </w:r>
      <w:r w:rsidRPr="00E50F93">
        <w:rPr>
          <w:rFonts w:ascii="Verdana" w:hAnsi="Verdana"/>
          <w:sz w:val="16"/>
          <w:szCs w:val="15"/>
        </w:rPr>
        <w:t xml:space="preserve"> planu, tj. odchylenie od planu o </w:t>
      </w:r>
      <w:r w:rsidRPr="00155F1A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3,3</w:t>
      </w:r>
      <w:r w:rsidRPr="00E50F93">
        <w:rPr>
          <w:rFonts w:ascii="Verdana" w:hAnsi="Verdana"/>
          <w:b/>
          <w:sz w:val="16"/>
          <w:szCs w:val="15"/>
        </w:rPr>
        <w:t xml:space="preserve"> mln zł</w:t>
      </w:r>
      <w:r w:rsidRPr="00E50F93">
        <w:rPr>
          <w:rFonts w:ascii="Verdana" w:hAnsi="Verdana"/>
          <w:sz w:val="16"/>
          <w:szCs w:val="15"/>
        </w:rPr>
        <w:t xml:space="preserve">. W stosunku do </w:t>
      </w:r>
      <w:r w:rsidRPr="008172A9">
        <w:rPr>
          <w:rFonts w:ascii="Verdana" w:eastAsiaTheme="minorEastAsia" w:hAnsi="Verdana" w:cs="Verdana"/>
          <w:color w:val="000000"/>
          <w:sz w:val="16"/>
          <w:szCs w:val="15"/>
        </w:rPr>
        <w:t>20</w:t>
      </w:r>
      <w:r>
        <w:rPr>
          <w:rFonts w:ascii="Verdana" w:eastAsiaTheme="minorEastAsia" w:hAnsi="Verdana" w:cs="Verdana"/>
          <w:color w:val="000000"/>
          <w:sz w:val="16"/>
          <w:szCs w:val="15"/>
        </w:rPr>
        <w:t>20</w:t>
      </w:r>
      <w:r w:rsidRPr="00E50F93">
        <w:rPr>
          <w:rFonts w:ascii="Verdana" w:hAnsi="Verdana"/>
          <w:sz w:val="16"/>
          <w:szCs w:val="15"/>
        </w:rPr>
        <w:t xml:space="preserve"> r. wydatki bieżące były </w:t>
      </w:r>
      <w:r w:rsidRPr="00155F1A">
        <w:rPr>
          <w:rFonts w:ascii="Verdana" w:eastAsiaTheme="minorEastAsia" w:hAnsi="Verdana" w:cs="Verdana"/>
          <w:color w:val="000000"/>
          <w:sz w:val="16"/>
          <w:szCs w:val="16"/>
        </w:rPr>
        <w:t>wyższe</w:t>
      </w:r>
      <w:r w:rsidRPr="00E50F93">
        <w:rPr>
          <w:rFonts w:ascii="Verdana" w:hAnsi="Verdana"/>
          <w:sz w:val="16"/>
          <w:szCs w:val="15"/>
        </w:rPr>
        <w:t xml:space="preserve"> o </w:t>
      </w:r>
      <w:r w:rsidRPr="00155F1A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4,8</w:t>
      </w:r>
      <w:r w:rsidRPr="00E50F93">
        <w:rPr>
          <w:rFonts w:ascii="Verdana" w:hAnsi="Verdana"/>
          <w:b/>
          <w:sz w:val="16"/>
          <w:szCs w:val="15"/>
        </w:rPr>
        <w:t>%</w:t>
      </w:r>
      <w:r w:rsidRPr="00E50F93">
        <w:rPr>
          <w:rFonts w:ascii="Verdana" w:hAnsi="Verdana"/>
          <w:sz w:val="16"/>
          <w:szCs w:val="15"/>
        </w:rPr>
        <w:t xml:space="preserve">, tj. o </w:t>
      </w:r>
      <w:r w:rsidRPr="00155F1A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6,4</w:t>
      </w:r>
      <w:r w:rsidRPr="00E50F93">
        <w:rPr>
          <w:rFonts w:ascii="Verdana" w:hAnsi="Verdana"/>
          <w:b/>
          <w:sz w:val="16"/>
          <w:szCs w:val="15"/>
        </w:rPr>
        <w:t xml:space="preserve"> mln zł</w:t>
      </w:r>
      <w:r w:rsidRPr="00E50F93">
        <w:rPr>
          <w:rFonts w:ascii="Verdana" w:hAnsi="Verdana"/>
          <w:sz w:val="16"/>
          <w:szCs w:val="15"/>
        </w:rPr>
        <w:t xml:space="preserve">. W </w:t>
      </w:r>
      <w:r w:rsidRPr="008172A9">
        <w:rPr>
          <w:rFonts w:ascii="Verdana" w:eastAsiaTheme="minorEastAsia" w:hAnsi="Verdana" w:cs="Verdana"/>
          <w:color w:val="000000"/>
          <w:sz w:val="16"/>
          <w:szCs w:val="15"/>
        </w:rPr>
        <w:t>202</w:t>
      </w:r>
      <w:r>
        <w:rPr>
          <w:rFonts w:ascii="Verdana" w:eastAsiaTheme="minorEastAsia" w:hAnsi="Verdana" w:cs="Verdana"/>
          <w:color w:val="000000"/>
          <w:sz w:val="16"/>
          <w:szCs w:val="15"/>
        </w:rPr>
        <w:t>1</w:t>
      </w:r>
      <w:r w:rsidRPr="00E50F93">
        <w:rPr>
          <w:rFonts w:ascii="Verdana" w:hAnsi="Verdana"/>
          <w:sz w:val="16"/>
          <w:szCs w:val="15"/>
        </w:rPr>
        <w:t xml:space="preserve"> r. Dzielnica poniosła wydatki bieżące związane z przeciwdziałaniem skutkom COVID-19 w kwocie </w:t>
      </w:r>
      <w:r w:rsidRPr="00155F1A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0,9</w:t>
      </w:r>
      <w:r w:rsidRPr="00E50F93">
        <w:rPr>
          <w:rFonts w:ascii="Verdana" w:hAnsi="Verdana"/>
          <w:sz w:val="16"/>
          <w:szCs w:val="15"/>
        </w:rPr>
        <w:t xml:space="preserve"> </w:t>
      </w:r>
      <w:r w:rsidRPr="00E50F93">
        <w:rPr>
          <w:rFonts w:ascii="Verdana" w:hAnsi="Verdana"/>
          <w:b/>
          <w:sz w:val="16"/>
          <w:szCs w:val="15"/>
        </w:rPr>
        <w:t>mln zł</w:t>
      </w:r>
      <w:r w:rsidRPr="00E50F93">
        <w:rPr>
          <w:rFonts w:ascii="Verdana" w:hAnsi="Verdana"/>
          <w:sz w:val="16"/>
          <w:szCs w:val="15"/>
        </w:rPr>
        <w:t>.</w:t>
      </w:r>
    </w:p>
    <w:p w:rsidR="00445E01" w:rsidRPr="00E50F93" w:rsidRDefault="00445E01" w:rsidP="00445E01">
      <w:pPr>
        <w:tabs>
          <w:tab w:val="left" w:pos="360"/>
        </w:tabs>
        <w:spacing w:before="120" w:after="120"/>
        <w:ind w:firstLine="567"/>
        <w:jc w:val="both"/>
        <w:rPr>
          <w:rFonts w:ascii="Verdana" w:hAnsi="Verdana"/>
          <w:sz w:val="18"/>
          <w:szCs w:val="16"/>
        </w:rPr>
      </w:pPr>
      <w:r w:rsidRPr="00E50F93">
        <w:rPr>
          <w:rFonts w:ascii="Verdana" w:hAnsi="Verdana"/>
          <w:sz w:val="16"/>
          <w:szCs w:val="15"/>
        </w:rPr>
        <w:t xml:space="preserve">Dzielnica zrealizowała w </w:t>
      </w:r>
      <w:r w:rsidRPr="008172A9">
        <w:rPr>
          <w:rFonts w:ascii="Verdana" w:eastAsiaTheme="minorEastAsia" w:hAnsi="Verdana" w:cs="Verdana"/>
          <w:color w:val="000000"/>
          <w:sz w:val="16"/>
          <w:szCs w:val="15"/>
        </w:rPr>
        <w:t>202</w:t>
      </w:r>
      <w:r>
        <w:rPr>
          <w:rFonts w:ascii="Verdana" w:eastAsiaTheme="minorEastAsia" w:hAnsi="Verdana" w:cs="Verdana"/>
          <w:color w:val="000000"/>
          <w:sz w:val="16"/>
          <w:szCs w:val="15"/>
        </w:rPr>
        <w:t>1</w:t>
      </w:r>
      <w:r w:rsidRPr="00E50F93">
        <w:rPr>
          <w:rFonts w:ascii="Verdana" w:hAnsi="Verdana"/>
          <w:sz w:val="16"/>
          <w:szCs w:val="15"/>
        </w:rPr>
        <w:t xml:space="preserve"> r. </w:t>
      </w:r>
      <w:r w:rsidRPr="00E50F93">
        <w:rPr>
          <w:rFonts w:ascii="Verdana" w:hAnsi="Verdana"/>
          <w:b/>
          <w:sz w:val="16"/>
          <w:szCs w:val="15"/>
        </w:rPr>
        <w:t>wydatki majątkowe</w:t>
      </w:r>
      <w:r w:rsidRPr="00E50F93">
        <w:rPr>
          <w:rFonts w:ascii="Verdana" w:hAnsi="Verdana"/>
          <w:sz w:val="16"/>
          <w:szCs w:val="15"/>
        </w:rPr>
        <w:t xml:space="preserve"> w wysokości </w:t>
      </w:r>
      <w:r w:rsidRPr="00155F1A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8,6</w:t>
      </w:r>
      <w:r w:rsidRPr="00E50F93">
        <w:rPr>
          <w:rFonts w:ascii="Verdana" w:hAnsi="Verdana"/>
          <w:b/>
          <w:sz w:val="16"/>
          <w:szCs w:val="15"/>
        </w:rPr>
        <w:t xml:space="preserve"> mln zł</w:t>
      </w:r>
      <w:r w:rsidRPr="00E50F93">
        <w:rPr>
          <w:rFonts w:ascii="Verdana" w:hAnsi="Verdana"/>
          <w:sz w:val="16"/>
          <w:szCs w:val="15"/>
        </w:rPr>
        <w:t xml:space="preserve">, co oznacza wykonanie </w:t>
      </w:r>
      <w:r>
        <w:rPr>
          <w:rFonts w:ascii="Verdana" w:hAnsi="Verdana"/>
          <w:sz w:val="16"/>
          <w:szCs w:val="15"/>
        </w:rPr>
        <w:t>n</w:t>
      </w:r>
      <w:r w:rsidRPr="00E50F93">
        <w:rPr>
          <w:rFonts w:ascii="Verdana" w:hAnsi="Verdana"/>
          <w:sz w:val="16"/>
          <w:szCs w:val="15"/>
        </w:rPr>
        <w:t xml:space="preserve">a poziomie </w:t>
      </w:r>
      <w:r w:rsidRPr="00155F1A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88,0</w:t>
      </w:r>
      <w:r w:rsidRPr="00E50F93">
        <w:rPr>
          <w:rFonts w:ascii="Verdana" w:hAnsi="Verdana"/>
          <w:b/>
          <w:sz w:val="16"/>
          <w:szCs w:val="15"/>
        </w:rPr>
        <w:t>%</w:t>
      </w:r>
      <w:r w:rsidRPr="00E50F93">
        <w:rPr>
          <w:rFonts w:ascii="Verdana" w:hAnsi="Verdana"/>
          <w:sz w:val="16"/>
          <w:szCs w:val="15"/>
        </w:rPr>
        <w:t xml:space="preserve"> planu, tj. odchylenie od planu o </w:t>
      </w:r>
      <w:r w:rsidRPr="00155F1A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1,2</w:t>
      </w:r>
      <w:r w:rsidRPr="00E50F93">
        <w:rPr>
          <w:rFonts w:ascii="Verdana" w:hAnsi="Verdana"/>
          <w:b/>
          <w:sz w:val="16"/>
          <w:szCs w:val="15"/>
        </w:rPr>
        <w:t xml:space="preserve"> mln zł</w:t>
      </w:r>
      <w:r w:rsidRPr="00E50F93">
        <w:rPr>
          <w:rFonts w:ascii="Verdana" w:hAnsi="Verdana"/>
          <w:sz w:val="16"/>
          <w:szCs w:val="15"/>
        </w:rPr>
        <w:t xml:space="preserve">. W stosunku do </w:t>
      </w:r>
      <w:r w:rsidRPr="008172A9">
        <w:rPr>
          <w:rFonts w:ascii="Verdana" w:eastAsiaTheme="minorEastAsia" w:hAnsi="Verdana" w:cs="Verdana"/>
          <w:color w:val="000000"/>
          <w:sz w:val="16"/>
          <w:szCs w:val="15"/>
        </w:rPr>
        <w:t>20</w:t>
      </w:r>
      <w:r>
        <w:rPr>
          <w:rFonts w:ascii="Verdana" w:eastAsiaTheme="minorEastAsia" w:hAnsi="Verdana" w:cs="Verdana"/>
          <w:color w:val="000000"/>
          <w:sz w:val="16"/>
          <w:szCs w:val="15"/>
        </w:rPr>
        <w:t>20</w:t>
      </w:r>
      <w:r w:rsidRPr="00E50F93">
        <w:rPr>
          <w:rFonts w:ascii="Verdana" w:hAnsi="Verdana"/>
          <w:sz w:val="16"/>
          <w:szCs w:val="15"/>
        </w:rPr>
        <w:t xml:space="preserve"> r. wydatki majątkowe były </w:t>
      </w:r>
      <w:r w:rsidRPr="00155F1A">
        <w:rPr>
          <w:rFonts w:ascii="Verdana" w:eastAsiaTheme="minorEastAsia" w:hAnsi="Verdana" w:cs="Verdana"/>
          <w:color w:val="000000"/>
          <w:sz w:val="16"/>
          <w:szCs w:val="16"/>
        </w:rPr>
        <w:t>niższe</w:t>
      </w:r>
      <w:r w:rsidRPr="00E50F93">
        <w:rPr>
          <w:rFonts w:ascii="Verdana" w:eastAsiaTheme="minorEastAsia" w:hAnsi="Verdana" w:cs="Verdana"/>
          <w:color w:val="000000"/>
          <w:sz w:val="16"/>
          <w:szCs w:val="15"/>
        </w:rPr>
        <w:t xml:space="preserve"> </w:t>
      </w:r>
      <w:r w:rsidRPr="00E50F93">
        <w:rPr>
          <w:rFonts w:ascii="Verdana" w:hAnsi="Verdana"/>
          <w:sz w:val="16"/>
          <w:szCs w:val="15"/>
        </w:rPr>
        <w:t xml:space="preserve">o </w:t>
      </w:r>
      <w:r w:rsidRPr="00155F1A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25,4</w:t>
      </w:r>
      <w:r w:rsidRPr="00E50F93">
        <w:rPr>
          <w:rFonts w:ascii="Verdana" w:hAnsi="Verdana"/>
          <w:b/>
          <w:sz w:val="16"/>
          <w:szCs w:val="15"/>
        </w:rPr>
        <w:t>%</w:t>
      </w:r>
      <w:r w:rsidRPr="00E50F93">
        <w:rPr>
          <w:rFonts w:ascii="Verdana" w:hAnsi="Verdana"/>
          <w:sz w:val="16"/>
          <w:szCs w:val="15"/>
        </w:rPr>
        <w:t xml:space="preserve">, tj. o </w:t>
      </w:r>
      <w:r w:rsidRPr="00155F1A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2,9</w:t>
      </w:r>
      <w:r w:rsidRPr="00E50F93">
        <w:rPr>
          <w:rFonts w:ascii="Verdana" w:hAnsi="Verdana"/>
          <w:b/>
          <w:sz w:val="16"/>
          <w:szCs w:val="15"/>
        </w:rPr>
        <w:t xml:space="preserve"> mln zł</w:t>
      </w:r>
      <w:r w:rsidRPr="00E50F93">
        <w:rPr>
          <w:rFonts w:ascii="Verdana" w:hAnsi="Verdana"/>
          <w:sz w:val="16"/>
          <w:szCs w:val="15"/>
        </w:rPr>
        <w:t xml:space="preserve">. </w:t>
      </w:r>
    </w:p>
    <w:p w:rsidR="000F53F1" w:rsidRPr="00E50F93" w:rsidRDefault="000F53F1" w:rsidP="000F53F1">
      <w:pPr>
        <w:tabs>
          <w:tab w:val="left" w:pos="360"/>
        </w:tabs>
        <w:spacing w:before="120" w:after="120"/>
        <w:ind w:firstLine="567"/>
        <w:jc w:val="both"/>
        <w:rPr>
          <w:rFonts w:ascii="Verdana" w:hAnsi="Verdana"/>
          <w:sz w:val="18"/>
          <w:szCs w:val="16"/>
        </w:rPr>
      </w:pPr>
    </w:p>
    <w:p w:rsidR="003D5181" w:rsidRDefault="003D5181" w:rsidP="00002B42">
      <w:pPr>
        <w:sectPr w:rsidR="003D5181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Pr="0012041D" w:rsidRDefault="0049134E" w:rsidP="00002B42">
      <w:pPr>
        <w:pStyle w:val="Nagwek1"/>
      </w:pPr>
      <w:bookmarkStart w:id="9" w:name="_Toc224547506"/>
      <w:bookmarkStart w:id="10" w:name="_Toc224547708"/>
      <w:bookmarkStart w:id="11" w:name="_Toc224548660"/>
      <w:bookmarkStart w:id="12" w:name="_Toc98248285"/>
      <w:r>
        <w:t>2</w:t>
      </w:r>
      <w:r w:rsidR="00002B42" w:rsidRPr="0012041D">
        <w:t>.</w:t>
      </w:r>
      <w:r w:rsidR="00002B42" w:rsidRPr="0012041D">
        <w:tab/>
        <w:t>INFORMACJE OBOWIĄZKOWE</w:t>
      </w:r>
      <w:bookmarkEnd w:id="9"/>
      <w:bookmarkEnd w:id="10"/>
      <w:bookmarkEnd w:id="11"/>
      <w:bookmarkEnd w:id="12"/>
    </w:p>
    <w:p w:rsidR="00002B42" w:rsidRPr="00F250DA" w:rsidRDefault="00002B42" w:rsidP="00002B42"/>
    <w:p w:rsidR="00002B42" w:rsidRPr="00F250DA" w:rsidRDefault="00002B42" w:rsidP="00002B42"/>
    <w:p w:rsidR="00002B42" w:rsidRDefault="00002B42" w:rsidP="00002B42">
      <w:pPr>
        <w:sectPr w:rsidR="00002B42" w:rsidSect="00002B42">
          <w:headerReference w:type="default" r:id="rId1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E8005D" w:rsidP="00002B42">
      <w:pPr>
        <w:jc w:val="center"/>
      </w:pPr>
      <w:r>
        <w:t>Zestawienie nr</w:t>
      </w:r>
      <w:r w:rsidR="00002B42">
        <w:t xml:space="preserve"> </w:t>
      </w:r>
      <w:r w:rsidR="00F660E6">
        <w:t>XIV</w:t>
      </w:r>
      <w:r w:rsidR="00002B42">
        <w:t>/1</w:t>
      </w:r>
    </w:p>
    <w:p w:rsidR="00002B42" w:rsidRDefault="00002B42" w:rsidP="00002B42">
      <w:pPr>
        <w:pStyle w:val="Nagwek4"/>
      </w:pPr>
      <w:bookmarkStart w:id="13" w:name="_Toc224547507"/>
      <w:bookmarkStart w:id="14" w:name="_Toc224547709"/>
      <w:bookmarkStart w:id="15" w:name="_Toc224548661"/>
      <w:bookmarkStart w:id="16" w:name="_Toc98248286"/>
      <w:r>
        <w:t>A.</w:t>
      </w:r>
      <w:r>
        <w:tab/>
        <w:t xml:space="preserve">DOCHODY MIASTA STOŁECZNEGO WARSZAWY DO </w:t>
      </w:r>
      <w:r w:rsidRPr="005C3983">
        <w:t>REALIZACJI</w:t>
      </w:r>
      <w:r>
        <w:t xml:space="preserve"> PRZEZ DZIELNICĘ</w:t>
      </w:r>
      <w:bookmarkEnd w:id="13"/>
      <w:bookmarkEnd w:id="14"/>
      <w:bookmarkEnd w:id="15"/>
      <w:bookmarkEnd w:id="16"/>
    </w:p>
    <w:p w:rsidR="00002B42" w:rsidRDefault="00002B42" w:rsidP="00002B42"/>
    <w:p w:rsidR="00002B42" w:rsidRDefault="00997195" w:rsidP="00002B42">
      <w:pPr>
        <w:pStyle w:val="Nagwek5"/>
      </w:pPr>
      <w:bookmarkStart w:id="17" w:name="_Toc224548662"/>
      <w:bookmarkStart w:id="18" w:name="_Toc98248287"/>
      <w:r>
        <w:t>A.1.</w:t>
      </w:r>
      <w:r>
        <w:tab/>
        <w:t xml:space="preserve">Dochody </w:t>
      </w:r>
      <w:r w:rsidR="00002B42">
        <w:t>wg źródeł</w:t>
      </w:r>
      <w:bookmarkEnd w:id="17"/>
      <w:bookmarkEnd w:id="18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4"/>
        <w:gridCol w:w="1464"/>
        <w:gridCol w:w="1464"/>
        <w:gridCol w:w="1160"/>
      </w:tblGrid>
      <w:tr w:rsidR="00E60FC7" w:rsidRPr="00E60FC7" w:rsidTr="00E60FC7">
        <w:trPr>
          <w:trHeight w:val="1152"/>
        </w:trPr>
        <w:tc>
          <w:tcPr>
            <w:tcW w:w="2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60FC7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60FC7">
              <w:rPr>
                <w:rFonts w:cs="Arial"/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60FC7">
              <w:rPr>
                <w:rFonts w:cs="Arial"/>
                <w:b/>
                <w:bCs/>
                <w:sz w:val="14"/>
                <w:szCs w:val="14"/>
              </w:rPr>
              <w:t>Wykonanie dochodów m.st. Warszawy do realizacji przez Dzielnice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60FC7">
              <w:rPr>
                <w:rFonts w:cs="Arial"/>
                <w:b/>
                <w:bCs/>
                <w:sz w:val="14"/>
                <w:szCs w:val="14"/>
              </w:rPr>
              <w:t>Wskaźnik % (kol. 3/2)</w:t>
            </w:r>
          </w:p>
        </w:tc>
      </w:tr>
      <w:tr w:rsidR="00E60FC7" w:rsidRPr="00E60FC7" w:rsidTr="00E60FC7">
        <w:trPr>
          <w:trHeight w:val="168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</w:t>
            </w:r>
          </w:p>
        </w:tc>
      </w:tr>
      <w:tr w:rsidR="00E60FC7" w:rsidRPr="00E60FC7" w:rsidTr="00E60FC7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4 027 115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2 703 144,44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67,1</w:t>
            </w:r>
          </w:p>
        </w:tc>
      </w:tr>
      <w:tr w:rsidR="00E60FC7" w:rsidRPr="00E60FC7" w:rsidTr="00E60FC7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2 411 025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2 041 609,58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84,7</w:t>
            </w:r>
          </w:p>
        </w:tc>
      </w:tr>
      <w:tr w:rsidR="00E60FC7" w:rsidRPr="00E60FC7" w:rsidTr="00E60FC7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2 411 025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2 041 609,58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84,7</w:t>
            </w:r>
          </w:p>
        </w:tc>
      </w:tr>
      <w:tr w:rsidR="00E60FC7" w:rsidRPr="00E60FC7" w:rsidTr="00E60FC7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325 000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291 107,93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89,6</w:t>
            </w:r>
          </w:p>
        </w:tc>
      </w:tr>
      <w:tr w:rsidR="00E60FC7" w:rsidRPr="00E60FC7" w:rsidTr="00E60FC7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 xml:space="preserve">Opłaty </w:t>
            </w:r>
            <w:proofErr w:type="spellStart"/>
            <w:r w:rsidRPr="00E60FC7">
              <w:rPr>
                <w:rFonts w:cs="Arial"/>
                <w:sz w:val="12"/>
                <w:szCs w:val="12"/>
              </w:rPr>
              <w:t>adiacenckie</w:t>
            </w:r>
            <w:proofErr w:type="spellEnd"/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10 194,86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25,5</w:t>
            </w:r>
          </w:p>
        </w:tc>
      </w:tr>
      <w:tr w:rsidR="00E60FC7" w:rsidRPr="00E60FC7" w:rsidTr="00E60FC7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285 000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280 913,07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98,6</w:t>
            </w:r>
          </w:p>
        </w:tc>
      </w:tr>
      <w:tr w:rsidR="00E60FC7" w:rsidRPr="00E60FC7" w:rsidTr="00E60FC7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Dochody z mienia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1 166 300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970 823,33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83,2</w:t>
            </w:r>
          </w:p>
        </w:tc>
      </w:tr>
      <w:tr w:rsidR="00E60FC7" w:rsidRPr="00E60FC7" w:rsidTr="00E60FC7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5 804,00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193,5</w:t>
            </w:r>
          </w:p>
        </w:tc>
      </w:tr>
      <w:tr w:rsidR="00E60FC7" w:rsidRPr="00E60FC7" w:rsidTr="00E60FC7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112 759,49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187,9</w:t>
            </w:r>
          </w:p>
        </w:tc>
      </w:tr>
      <w:tr w:rsidR="00E60FC7" w:rsidRPr="00E60FC7" w:rsidTr="00E60FC7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1 103 300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852 259,84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77,2</w:t>
            </w:r>
          </w:p>
        </w:tc>
      </w:tr>
      <w:tr w:rsidR="00E60FC7" w:rsidRPr="00E60FC7" w:rsidTr="00E60FC7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919 725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779 678,32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84,8</w:t>
            </w:r>
          </w:p>
        </w:tc>
      </w:tr>
      <w:tr w:rsidR="00E60FC7" w:rsidRPr="00E60FC7" w:rsidTr="00E60FC7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3 150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1 088,73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34,6</w:t>
            </w:r>
          </w:p>
        </w:tc>
      </w:tr>
      <w:tr w:rsidR="00E60FC7" w:rsidRPr="00E60FC7" w:rsidTr="00E60FC7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101 000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17 134,25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17,0</w:t>
            </w:r>
          </w:p>
        </w:tc>
      </w:tr>
      <w:tr w:rsidR="00E60FC7" w:rsidRPr="00E60FC7" w:rsidTr="00E60FC7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403 075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481 459,15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119,4</w:t>
            </w:r>
          </w:p>
        </w:tc>
      </w:tr>
      <w:tr w:rsidR="00E60FC7" w:rsidRPr="00E60FC7" w:rsidTr="00E60FC7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155 000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22 188,68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14,3</w:t>
            </w:r>
          </w:p>
        </w:tc>
      </w:tr>
      <w:tr w:rsidR="00E60FC7" w:rsidRPr="00E60FC7" w:rsidTr="00E60FC7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Mandaty i kary pieniężne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2 310,00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60FC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E60FC7" w:rsidRPr="00E60FC7" w:rsidTr="00E60FC7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11 500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6 695,68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58,2</w:t>
            </w:r>
          </w:p>
        </w:tc>
      </w:tr>
      <w:tr w:rsidR="00E60FC7" w:rsidRPr="00E60FC7" w:rsidTr="00E60FC7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246 000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248 801,83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101,1</w:t>
            </w:r>
          </w:p>
        </w:tc>
      </w:tr>
      <w:tr w:rsidR="00E60FC7" w:rsidRPr="00E60FC7" w:rsidTr="00E60FC7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1 616 090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661 534,86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40,9</w:t>
            </w:r>
          </w:p>
        </w:tc>
      </w:tr>
      <w:tr w:rsidR="00E60FC7" w:rsidRPr="00E60FC7" w:rsidTr="00E60FC7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1 616 090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661 534,86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40,9</w:t>
            </w:r>
          </w:p>
        </w:tc>
      </w:tr>
      <w:tr w:rsidR="00E60FC7" w:rsidRPr="00E60FC7" w:rsidTr="00E60FC7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1 610 090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650 089,43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40,4</w:t>
            </w:r>
          </w:p>
        </w:tc>
      </w:tr>
      <w:tr w:rsidR="00E60FC7" w:rsidRPr="00E60FC7" w:rsidTr="00E60FC7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Wpływy ze sprzedaży nieruchomości gruntowych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1 610 090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650 089,43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40,4</w:t>
            </w:r>
          </w:p>
        </w:tc>
      </w:tr>
      <w:tr w:rsidR="00E60FC7" w:rsidRPr="00E60FC7" w:rsidTr="00E60FC7">
        <w:trPr>
          <w:trHeight w:val="312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11 445,43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190,8</w:t>
            </w:r>
          </w:p>
        </w:tc>
      </w:tr>
      <w:tr w:rsidR="00E60FC7" w:rsidRPr="00E60FC7" w:rsidTr="00E60FC7">
        <w:trPr>
          <w:trHeight w:val="336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5 695,00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60FC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E60FC7" w:rsidRPr="00E60FC7" w:rsidTr="00E60FC7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 xml:space="preserve">Wpływy z rocznej opłaty </w:t>
            </w:r>
            <w:proofErr w:type="spellStart"/>
            <w:r w:rsidRPr="00E60FC7">
              <w:rPr>
                <w:rFonts w:cs="Arial"/>
                <w:sz w:val="12"/>
                <w:szCs w:val="12"/>
              </w:rPr>
              <w:t>przekształceniowej</w:t>
            </w:r>
            <w:proofErr w:type="spellEnd"/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6 323,68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210,8</w:t>
            </w:r>
          </w:p>
        </w:tc>
      </w:tr>
      <w:tr w:rsidR="00E60FC7" w:rsidRPr="00E60FC7" w:rsidTr="00E60FC7">
        <w:trPr>
          <w:trHeight w:val="336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Wpływy z opłaty jednorazowej za przekształcenie użytkowania wieczystego w prawo własności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-573,25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-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E8005D" w:rsidP="00002B42">
      <w:pPr>
        <w:jc w:val="center"/>
      </w:pPr>
      <w:r>
        <w:t>Zestawienie nr</w:t>
      </w:r>
      <w:r w:rsidR="00002B42">
        <w:t xml:space="preserve"> </w:t>
      </w:r>
      <w:r w:rsidR="00F660E6">
        <w:t>XIV</w:t>
      </w:r>
      <w:r w:rsidR="00002B42">
        <w:t>/1a</w:t>
      </w:r>
    </w:p>
    <w:p w:rsidR="00002B42" w:rsidRPr="003539A5" w:rsidRDefault="00002B42" w:rsidP="00002B42">
      <w:pPr>
        <w:jc w:val="center"/>
        <w:rPr>
          <w:sz w:val="20"/>
          <w:szCs w:val="20"/>
        </w:rPr>
      </w:pPr>
      <w:bookmarkStart w:id="19" w:name="_Toc224547508"/>
      <w:bookmarkStart w:id="20" w:name="_Toc224547710"/>
      <w:r w:rsidRPr="003539A5">
        <w:rPr>
          <w:sz w:val="20"/>
          <w:szCs w:val="20"/>
        </w:rPr>
        <w:t>DOCHODY MIASTA STOŁECZNEGO WARSZAWY DO REALIZACJI PRZEZ</w:t>
      </w:r>
      <w:bookmarkEnd w:id="19"/>
      <w:bookmarkEnd w:id="20"/>
      <w:r w:rsidRPr="003539A5">
        <w:rPr>
          <w:sz w:val="20"/>
          <w:szCs w:val="20"/>
        </w:rPr>
        <w:t xml:space="preserve"> DZIELNICĘ</w:t>
      </w:r>
    </w:p>
    <w:p w:rsidR="00002B42" w:rsidRDefault="00002B42" w:rsidP="00002B42"/>
    <w:p w:rsidR="00002B42" w:rsidRDefault="00997195" w:rsidP="00002B42">
      <w:pPr>
        <w:pStyle w:val="Nagwek5"/>
      </w:pPr>
      <w:bookmarkStart w:id="21" w:name="_Toc224547509"/>
      <w:bookmarkStart w:id="22" w:name="_Toc224547711"/>
      <w:bookmarkStart w:id="23" w:name="_Toc224548663"/>
      <w:bookmarkStart w:id="24" w:name="_Toc98248288"/>
      <w:r>
        <w:t>A.2.</w:t>
      </w:r>
      <w:r>
        <w:tab/>
        <w:t>Dochody</w:t>
      </w:r>
      <w:r w:rsidR="00002B42">
        <w:t xml:space="preserve"> wg działów klasyfikacji budżetowej</w:t>
      </w:r>
      <w:bookmarkEnd w:id="21"/>
      <w:bookmarkEnd w:id="22"/>
      <w:bookmarkEnd w:id="23"/>
      <w:bookmarkEnd w:id="24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"/>
        <w:gridCol w:w="4294"/>
        <w:gridCol w:w="1448"/>
        <w:gridCol w:w="1448"/>
        <w:gridCol w:w="1149"/>
      </w:tblGrid>
      <w:tr w:rsidR="00E60FC7" w:rsidRPr="00E60FC7" w:rsidTr="00E60FC7">
        <w:trPr>
          <w:trHeight w:val="1152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60FC7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60FC7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60FC7">
              <w:rPr>
                <w:rFonts w:cs="Arial"/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60FC7">
              <w:rPr>
                <w:rFonts w:cs="Arial"/>
                <w:b/>
                <w:bCs/>
                <w:sz w:val="14"/>
                <w:szCs w:val="14"/>
              </w:rPr>
              <w:t>Wykonanie dochodów m.st. Warszawy do realizacji przez Dzielnice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60FC7">
              <w:rPr>
                <w:rFonts w:cs="Arial"/>
                <w:b/>
                <w:bCs/>
                <w:sz w:val="14"/>
                <w:szCs w:val="14"/>
              </w:rPr>
              <w:t>Wskaźnik % (kol. 4/3)</w:t>
            </w:r>
          </w:p>
        </w:tc>
      </w:tr>
      <w:tr w:rsidR="00E60FC7" w:rsidRPr="00E60FC7" w:rsidTr="00E60FC7">
        <w:trPr>
          <w:trHeight w:val="168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5</w:t>
            </w:r>
          </w:p>
        </w:tc>
      </w:tr>
      <w:tr w:rsidR="00E60FC7" w:rsidRPr="00E60FC7" w:rsidTr="00E60FC7">
        <w:trPr>
          <w:trHeight w:val="2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4 027 115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2 703 144,44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67,1</w:t>
            </w:r>
          </w:p>
        </w:tc>
      </w:tr>
      <w:tr w:rsidR="00E60FC7" w:rsidRPr="00E60FC7" w:rsidTr="00E60FC7">
        <w:trPr>
          <w:trHeight w:val="2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020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Leśnictwo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160,94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53,6</w:t>
            </w:r>
          </w:p>
        </w:tc>
      </w:tr>
      <w:tr w:rsidR="00E60FC7" w:rsidRPr="00E60FC7" w:rsidTr="00E60FC7">
        <w:trPr>
          <w:trHeight w:val="336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168,16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60FC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E60FC7" w:rsidRPr="00E60FC7" w:rsidTr="00E60FC7">
        <w:trPr>
          <w:trHeight w:val="2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Gospodarka mieszkaniowa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3 100 090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1 861 576,72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60,0</w:t>
            </w:r>
          </w:p>
        </w:tc>
      </w:tr>
      <w:tr w:rsidR="00E60FC7" w:rsidRPr="00E60FC7" w:rsidTr="00E60FC7">
        <w:trPr>
          <w:trHeight w:val="2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750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Administracja publiczna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187 500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44 669,84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23,8</w:t>
            </w:r>
          </w:p>
        </w:tc>
      </w:tr>
      <w:tr w:rsidR="00E60FC7" w:rsidRPr="00E60FC7" w:rsidTr="00E60FC7">
        <w:trPr>
          <w:trHeight w:val="5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756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328 150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294 506,66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89,7</w:t>
            </w:r>
          </w:p>
        </w:tc>
      </w:tr>
      <w:tr w:rsidR="00E60FC7" w:rsidRPr="00E60FC7" w:rsidTr="00E60FC7">
        <w:trPr>
          <w:trHeight w:val="2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758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Różne rozliczenia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4 778,61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29,9</w:t>
            </w:r>
          </w:p>
        </w:tc>
      </w:tr>
      <w:tr w:rsidR="00E60FC7" w:rsidRPr="00E60FC7" w:rsidTr="00E60FC7">
        <w:trPr>
          <w:trHeight w:val="2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801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Oświata i wychowanie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349 075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429 747,29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123,1</w:t>
            </w:r>
          </w:p>
        </w:tc>
      </w:tr>
      <w:tr w:rsidR="00E60FC7" w:rsidRPr="00E60FC7" w:rsidTr="00E60FC7">
        <w:trPr>
          <w:trHeight w:val="2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851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Ochrona zdrowia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5 454,93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60FC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E60FC7" w:rsidRPr="00E60FC7" w:rsidTr="00E60FC7">
        <w:trPr>
          <w:trHeight w:val="2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852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Pomoc społeczna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25 503,56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255,0</w:t>
            </w:r>
          </w:p>
        </w:tc>
      </w:tr>
      <w:tr w:rsidR="00E60FC7" w:rsidRPr="00E60FC7" w:rsidTr="00E60FC7">
        <w:trPr>
          <w:trHeight w:val="2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853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1,44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60FC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E60FC7" w:rsidRPr="00E60FC7" w:rsidTr="00E60FC7">
        <w:trPr>
          <w:trHeight w:val="2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854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Edukacyjna opieka wychowawcza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36 000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33 619,74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93,4</w:t>
            </w:r>
          </w:p>
        </w:tc>
      </w:tr>
      <w:tr w:rsidR="00E60FC7" w:rsidRPr="00E60FC7" w:rsidTr="00E60FC7">
        <w:trPr>
          <w:trHeight w:val="2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921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Kultura i ochrona dziedzictwa narodowego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1,86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60FC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E60FC7" w:rsidRPr="00E60FC7" w:rsidTr="00E60FC7">
        <w:trPr>
          <w:trHeight w:val="2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926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Kultura fizyczna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2 954,69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60FC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E8005D" w:rsidP="00002B42">
      <w:pPr>
        <w:jc w:val="center"/>
      </w:pPr>
      <w:r>
        <w:t>Zestawienie nr</w:t>
      </w:r>
      <w:r w:rsidR="00002B42">
        <w:t xml:space="preserve"> </w:t>
      </w:r>
      <w:r w:rsidR="00F660E6">
        <w:t>XIV</w:t>
      </w:r>
      <w:r w:rsidR="00002B42">
        <w:t>/2</w:t>
      </w:r>
    </w:p>
    <w:p w:rsidR="00002B42" w:rsidRDefault="00002B42" w:rsidP="00002B42">
      <w:pPr>
        <w:pStyle w:val="Nagwek4"/>
      </w:pPr>
      <w:bookmarkStart w:id="25" w:name="_Toc98248289"/>
      <w:r>
        <w:t>B.</w:t>
      </w:r>
      <w:r>
        <w:tab/>
        <w:t>WYDATKI M.ST. WARSZAWY</w:t>
      </w:r>
      <w:bookmarkEnd w:id="25"/>
    </w:p>
    <w:p w:rsidR="00002B42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751"/>
        <w:gridCol w:w="1859"/>
        <w:gridCol w:w="971"/>
        <w:gridCol w:w="1142"/>
        <w:gridCol w:w="866"/>
        <w:gridCol w:w="971"/>
        <w:gridCol w:w="1140"/>
        <w:gridCol w:w="866"/>
      </w:tblGrid>
      <w:tr w:rsidR="00E60FC7" w:rsidRPr="00E60FC7" w:rsidTr="00E60FC7">
        <w:trPr>
          <w:trHeight w:val="384"/>
          <w:tblHeader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60FC7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60FC7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60FC7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60FC7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60FC7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60FC7">
              <w:rPr>
                <w:rFonts w:cs="Arial"/>
                <w:b/>
                <w:bCs/>
                <w:sz w:val="14"/>
                <w:szCs w:val="14"/>
              </w:rPr>
              <w:t>Wskaźnik % (kol. 5/4)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60FC7">
              <w:rPr>
                <w:rFonts w:cs="Arial"/>
                <w:b/>
                <w:bCs/>
                <w:sz w:val="14"/>
                <w:szCs w:val="14"/>
              </w:rPr>
              <w:t>Plan w tym Urząd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60FC7">
              <w:rPr>
                <w:rFonts w:cs="Arial"/>
                <w:b/>
                <w:bCs/>
                <w:sz w:val="14"/>
                <w:szCs w:val="14"/>
              </w:rPr>
              <w:t>Wykonanie w tym Urząd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60FC7">
              <w:rPr>
                <w:rFonts w:cs="Arial"/>
                <w:b/>
                <w:bCs/>
                <w:sz w:val="14"/>
                <w:szCs w:val="14"/>
              </w:rPr>
              <w:t>Wskaźnik % (kol. 8/7)</w:t>
            </w:r>
          </w:p>
        </w:tc>
      </w:tr>
      <w:tr w:rsidR="00E60FC7" w:rsidRPr="00E60FC7" w:rsidTr="00E60FC7">
        <w:trPr>
          <w:trHeight w:val="168"/>
          <w:tblHeader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154 526 518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150 047 560,64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97,1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98 921 359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95 541 843,34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144 735 298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141 427 499,18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97,7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89 153 139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86 944 781,88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97,5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78 193 636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75 333 850,65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96,3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23 731 894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21 796 587,26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91,8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58 179 529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57 574 178,20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12 198 573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11 812 081,50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96,8</w:t>
            </w:r>
          </w:p>
        </w:tc>
      </w:tr>
      <w:tr w:rsidR="00E60FC7" w:rsidRPr="00E60FC7" w:rsidTr="00E60FC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20 014 107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17 759 672,45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88,7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11 533 321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9 984 505,76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86,6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26 029 460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25 806 605,84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26 029 460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25 806 605,84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40 469 624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40 276 076,23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39 391 785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39 341 588,78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42 578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10 966,46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25,8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9 791 220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8 620 061,46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88,0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9 768 220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8 597 061,46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88,0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020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Leśnictwo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300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294,00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300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294,00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294,00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294,00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98,0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294,00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294,00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98,0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294,00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294,00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98,0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02001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Gospodarka leśna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300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294,00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300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294,00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294,00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294,00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98,0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294,00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294,00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98,0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294,00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294,00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98,0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468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23 000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22 140,00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96,3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23 000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22 140,00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96,3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22 140,00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96,3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22 140,00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96,3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22 140,00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96,3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22 140,00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96,3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22 140,00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96,3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22 140,00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96,3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23 000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22 140,00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96,3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23 000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22 140,00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96,3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22 140,00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96,3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22 140,00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96,3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22 140,00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96,3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22 140,00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96,3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22 140,00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96,3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22 140,00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96,3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11 963 993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10 184 136,76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85,1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11 963 993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10 184 136,76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85,1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5 281 035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4 357 484,60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82,5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5 281 035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4 357 484,60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82,5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5 281 035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4 357 484,60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82,5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5 281 035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4 357 484,60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82,5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5 281 035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4 357 484,60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82,5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5 281 035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4 357 484,60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82,5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6 682 958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5 826 652,16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87,2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6 682 958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5 826 652,16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87,2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60014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Drogi publiczne powiatowe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12 300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12 300,00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12 300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12 300,00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12 300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12 300,00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12 300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12 300,00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11 891 993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10 113 848,16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85,0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11 891 993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10 113 848,16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85,0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5 221 335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4 299 496,00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82,3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5 221 335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4 299 496,00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82,3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5 221 335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4 299 496,00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82,3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5 221 335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4 299 496,00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82,3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5 221 335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4 299 496,00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82,3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5 221 335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4 299 496,00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82,3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6 670 658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5 814 352,16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87,2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6 670 658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5 814 352,16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87,2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9 700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7 995,00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82,4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9 700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7 995,00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82,4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9 700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7 995,00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82,4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9 700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7 995,00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82,4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9 700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7 995,00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82,4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9 700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7 995,00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82,4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9 700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7 995,00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82,4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9 700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7 995,00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82,4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49 993,60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49 993,60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49 993,60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49 993,60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49 993,60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49 993,60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49 993,60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49 993,60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60FC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60FC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934 942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877 193,05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93,8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934 942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877 193,05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93,8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934 942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877 193,05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93,8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934 942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877 193,05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93,8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934 942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877 193,05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93,8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934 942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877 193,05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93,8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934 942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877 193,05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93,8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934 942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877 193,05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93,8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60FC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60FC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E60FC7" w:rsidRPr="00E60FC7" w:rsidTr="00E60FC7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934 942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877 193,05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93,8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934 942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877 193,05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93,8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934 942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877 193,05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93,8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934 942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877 193,05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93,8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934 942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877 193,05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93,8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934 942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877 193,05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93,8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934 942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877 193,05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93,8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934 942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877 193,05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93,8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60FC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60FC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5 773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5 762,06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5 773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5 762,06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5 773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5 762,06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5 773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5 762,06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5 773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5 762,06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5 773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5 762,06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60FC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60FC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E60FC7" w:rsidRPr="00E60FC7" w:rsidTr="00E60FC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5 773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5 762,06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5 773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5 762,06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5 773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5 762,06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5 773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5 762,06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5 773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5 762,06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5 773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5 762,06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5 773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5 762,06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5 773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5 762,06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60FC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60FC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E60FC7" w:rsidRPr="00E60FC7" w:rsidTr="00E60FC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5 773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5 762,06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5 773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5 762,06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15 807 137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15 175 513,62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96,0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13 913 872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13 287 353,32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95,5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15 637 137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15 112 682,14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96,6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13 743 872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13 224 521,84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96,2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15 129 413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14 612 241,58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96,6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13 237 198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12 725 009,28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96,1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12 662 706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12 321 433,82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11 226 626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10 885 870,88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97,0</w:t>
            </w:r>
          </w:p>
        </w:tc>
      </w:tr>
      <w:tr w:rsidR="00E60FC7" w:rsidRPr="00E60FC7" w:rsidTr="00E60FC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2 466 707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2 290 807,76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92,9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2 010 572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1 839 138,40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91,5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507 724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500 440,56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98,6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506 674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499 512,56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98,6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62 831,48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37,0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62 831,48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37,0</w:t>
            </w:r>
          </w:p>
        </w:tc>
      </w:tr>
      <w:tr w:rsidR="00E60FC7" w:rsidRPr="00E60FC7" w:rsidTr="00E60FC7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553 557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541 909,29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553 557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541 909,29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553 557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541 909,29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553 557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541 909,29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97,9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63 557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55 265,07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87,0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63 557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55 265,07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87,0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63 557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55 265,07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87,0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63 557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55 265,07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87,0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490 000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486 644,22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490 000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486 644,22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13 030 219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12 428 532,63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95,4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13 030 219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12 428 532,63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95,4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12 860 219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12 365 701,15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96,2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12 860 219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12 365 701,15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96,2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12 843 545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12 352 832,81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96,2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12 843 545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12 352 832,81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96,2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11 226 626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10 885 870,88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97,0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11 226 626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10 885 870,88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97,0</w:t>
            </w:r>
          </w:p>
        </w:tc>
      </w:tr>
      <w:tr w:rsidR="00E60FC7" w:rsidRPr="00E60FC7" w:rsidTr="00E60FC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1 616 919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1 466 961,93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90,7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1 616 919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1 466 961,93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90,7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16 674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12 868,34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77,2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16 674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12 868,34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77,2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62 831,48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37,0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62 831,48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37,0</w:t>
            </w:r>
          </w:p>
        </w:tc>
      </w:tr>
      <w:tr w:rsidR="00E60FC7" w:rsidRPr="00E60FC7" w:rsidTr="00E60FC7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330 096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316 911,40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96,0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330 096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316 911,40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96,0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330 096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316 911,40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96,0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330 096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316 911,40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96,0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330 096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316 911,40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96,0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330 096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316 911,40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96,0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330 096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316 911,40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96,0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330 096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316 911,40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96,0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1 893 265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1 888 160,30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1 893 265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1 888 160,30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1 892 215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1 887 232,30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1 436 080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1 435 562,94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456 135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451 669,36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1 050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928,00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88,4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60FC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3 793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2 067,88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54,5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3 793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2 067,88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54,5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2 067,88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54,5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2 067,88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54,5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2 067,88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54,5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2 067,88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54,5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2 067,88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54,5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2 067,88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54,5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3 793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2 067,88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54,5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3 793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2 067,88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54,5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2 067,88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54,5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2 067,88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54,5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2 067,88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54,5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2 067,88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54,5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2 067,88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54,5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2 067,88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54,5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68 284 394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67 193 142,65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23 223 044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22 862 424,76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68 155 598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67 086 854,83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23 117 248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22 779 136,94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98,5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45 876 579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45 045 512,68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978 940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845 758,47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86,4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38 039 233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37 926 661,59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5 992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5 946,91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E60FC7" w:rsidRPr="00E60FC7" w:rsidTr="00E60FC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7 837 346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7 118 851,09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90,8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972 948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839 811,56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86,3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22 138 308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21 933 378,47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22 138 308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21 933 378,47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98 133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96 997,22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42 578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10 966,46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25,8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128 796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106 287,82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82,5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105 796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83 287,82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78,7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30 790 304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30 323 956,76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3 509 737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3 452 262,94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30 767 304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30 300 956,76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3 509 737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3 452 262,94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98,4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27 681 023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27 245 626,01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472 519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445 670,46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94,3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23 228 137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23 205 802,35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4 452 886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4 039 823,66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90,7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472 519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445 670,46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94,3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3 037 218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3 006 592,48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3 037 218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3 006 592,48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49 063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48 738,27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23 000,00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60FC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E60FC7" w:rsidRPr="00E60FC7" w:rsidTr="00E60FC7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2 434 744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2 366 210,00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73 420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68 721,82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93,6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2 434 744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2 366 210,00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73 420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68 721,82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93,6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2 357 324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2 293 630,21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1 889 974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1 873 767,92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467 350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419 862,29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73 420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68 721,82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93,6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73 420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68 721,82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93,6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3 857,97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96,4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18 718 271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18 568 115,06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10 387 169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10 318 689,95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18 639 288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18 489 132,24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10 308 186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10 239 707,13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8 418 812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8 337 303,13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7 177 997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7 173 184,45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1 240 815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1 164 118,68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93,8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10 208 186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10 139 707,13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10 208 186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10 139 707,13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12 290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12 121,98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98,6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78 983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78 982,82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78 983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78 982,82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60FC7" w:rsidRPr="00E60FC7" w:rsidTr="00E60FC7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336 179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229 917,07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68,4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336 179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229 917,07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68,4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336 179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229 917,07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68,4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336 179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229 917,07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68,4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336 179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229 917,07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68,4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336 179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229 917,07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68,4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336 179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229 917,07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68,4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336 179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229 917,07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68,4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5 655 194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5 602 860,32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3 681 251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3 649 636,31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5 628 381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5 598 555,32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3 654 438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3 645 331,31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1 972 943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1 952 224,01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1 712 323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1 710 792,48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260 620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241 431,53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92,6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3 654 438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3 645 331,31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3 654 438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3 645 331,31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26 813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4 305,00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16,1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26 813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4 305,00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16,1</w:t>
            </w:r>
          </w:p>
        </w:tc>
      </w:tr>
      <w:tr w:rsidR="00E60FC7" w:rsidRPr="00E60FC7" w:rsidTr="00E60FC7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104 604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103 835,74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24 782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24 782,00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104 604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103 835,74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24 782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24 782,00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104 604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103 835,74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24 782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24 782,00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104 604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103 835,74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24 782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24 782,00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156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1 605 270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1 562 057,59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1 154 820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1 138 207,92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1 605 270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1 562 057,59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1 154 820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1 138 207,92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98,6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450 450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423 849,67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94,1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391 180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374 646,90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95,8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59 270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49 202,77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83,0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1 154 820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1 138 207,92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98,6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1 154 820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1 138 207,92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98,6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9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5 146 369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5 075 836,92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1 524 211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1 495 751,03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5 146 369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5 075 836,92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98,6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1 524 211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1 495 751,03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3 622 158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3 580 085,89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3 462 793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3 420 785,64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159 365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159 300,25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1 524 211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1 495 751,03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1 524 211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1 495 751,03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1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 xml:space="preserve"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</w:t>
            </w:r>
            <w:proofErr w:type="spellStart"/>
            <w:r w:rsidRPr="00E60FC7">
              <w:rPr>
                <w:rFonts w:cs="Arial"/>
                <w:b/>
                <w:bCs/>
                <w:sz w:val="12"/>
                <w:szCs w:val="12"/>
              </w:rPr>
              <w:t>i</w:t>
            </w:r>
            <w:proofErr w:type="spellEnd"/>
            <w:r w:rsidRPr="00E60FC7">
              <w:rPr>
                <w:rFonts w:cs="Arial"/>
                <w:b/>
                <w:bCs/>
                <w:sz w:val="12"/>
                <w:szCs w:val="12"/>
              </w:rPr>
              <w:t xml:space="preserve"> II stopnia i klasach dotychczasowej zasadniczej szkoły zawodowej prowadzonych w branżowych szkołach I stopnia oraz szkołach artystycznych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2 508 773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2 456 096,99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2 410 586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2 366 564,02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2 508 773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2 456 096,99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2 410 586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2 366 564,02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98 187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89 532,97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91,2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92 157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83 704,70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90,8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6 030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5 828,27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96,7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2 410 586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2 366 564,02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2 410 586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2 366 564,02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9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80153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431 068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425 383,73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76 821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73 849,67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431 068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425 383,73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76 821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73 849,67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96,1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355 639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352 880,97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1 392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1 346,91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96,8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3 480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3 408,63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1 392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1 346,91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96,8</w:t>
            </w:r>
          </w:p>
        </w:tc>
      </w:tr>
      <w:tr w:rsidR="00E60FC7" w:rsidRPr="00E60FC7" w:rsidTr="00E60FC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352 159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349 472,34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75 429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72 502,76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96,1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75 429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72 502,76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96,1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553 618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478 872,47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86,5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44 068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44 042,03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553 618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478 872,47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86,5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44 068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44 042,03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479 260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436 627,01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91,1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44 068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44 042,03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81 192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80 568,52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4 600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4 600,00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60FC7" w:rsidRPr="00E60FC7" w:rsidTr="00E60FC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398 068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356 058,49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89,4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39 468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39 442,03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60FC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60FC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31 780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31 279,00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42 578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10 966,46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25,8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641 621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608 746,45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94,9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636 606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604 062,25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94,9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641 621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608 746,45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94,9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636 606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604 062,25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94,9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176 621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153 621,45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87,0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171 606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148 937,25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86,8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60 614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57 590,20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95,0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56 160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53 416,00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95,1</w:t>
            </w:r>
          </w:p>
        </w:tc>
      </w:tr>
      <w:tr w:rsidR="00E60FC7" w:rsidRPr="00E60FC7" w:rsidTr="00E60FC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116 007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96 031,25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82,8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115 446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95 521,25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82,7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465 000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455 125,00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465 000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455 125,00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97,9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636 232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603 688,82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94,9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636 232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603 688,82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94,9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636 232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603 688,82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94,9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636 232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603 688,82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94,9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171 232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148 563,82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86,8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171 232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148 563,82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86,8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56 160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53 416,00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95,1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56 160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53 416,00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95,1</w:t>
            </w:r>
          </w:p>
        </w:tc>
      </w:tr>
      <w:tr w:rsidR="00E60FC7" w:rsidRPr="00E60FC7" w:rsidTr="00E60FC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115 072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95 147,82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82,7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115 072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95 147,82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82,7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465 000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455 125,00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465 000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455 125,00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97,9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5 389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5 057,63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93,9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374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373,43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5 389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5 057,63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93,9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374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373,43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5 389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5 057,63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93,9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374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373,43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4 454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4 174,20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93,7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935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883,43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94,5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374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373,43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2 928 348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2 757 705,07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94,2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158 323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155 938,65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2 928 348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2 757 705,07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94,2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158 323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155 938,65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98,5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2 023 424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1 941 207,90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95,9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126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123,65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1 643 831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1 618 820,25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126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123,65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E60FC7" w:rsidRPr="00E60FC7" w:rsidTr="00E60FC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379 593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322 387,65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84,9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864 924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776 497,17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118 197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115 815,00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98,0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60FC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336 427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303 700,92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90,3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336 427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303 700,92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90,3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335 327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303 059,94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90,4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249 088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240 566,94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96,6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86 239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62 493,00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72,5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1 100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640,98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58,3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1248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 xml:space="preserve">Składki na ubezpieczenie zdrowotne opłacane za osoby pobierające niektóre świadczenia z pomocy społecznej oraz za </w:t>
            </w:r>
            <w:proofErr w:type="spellStart"/>
            <w:r w:rsidRPr="00E60FC7">
              <w:rPr>
                <w:rFonts w:cs="Arial"/>
                <w:b/>
                <w:bCs/>
                <w:sz w:val="12"/>
                <w:szCs w:val="12"/>
              </w:rPr>
              <w:t>osobyuczestniczące</w:t>
            </w:r>
            <w:proofErr w:type="spellEnd"/>
            <w:r w:rsidRPr="00E60FC7">
              <w:rPr>
                <w:rFonts w:cs="Arial"/>
                <w:b/>
                <w:bCs/>
                <w:sz w:val="12"/>
                <w:szCs w:val="12"/>
              </w:rPr>
              <w:t xml:space="preserve"> w zajęciach w centrum integracji społecznej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29 570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27 824,07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94,1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29 570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27 824,07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94,1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29 570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27 824,07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94,1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29 570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27 824,07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94,1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62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317 568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276 829,75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87,2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317 568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276 829,75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87,2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9 510,98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47,6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9 510,98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47,6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297 568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267 318,77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118 323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115 938,65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118 323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115 938,65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118 323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115 938,65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118 323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115 938,65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98,0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126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123,65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126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123,65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126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123,65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126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123,65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E60FC7" w:rsidRPr="00E60FC7" w:rsidTr="00E60FC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118 197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115 815,00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118 197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115 815,00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98,0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356 009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343 387,14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96,5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356 009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343 387,14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96,5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356 009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343 387,14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96,5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1 589 201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1 551 241,71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1 589 201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1 551 241,71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97,6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1 584 151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1 546 457,43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97,6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1 343 873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1 327 403,83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240 278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219 053,60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91,2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5 050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4 784,28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94,7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60FC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87 000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44 551,00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51,2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87 000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44 551,00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51,2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87 000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44 551,00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51,2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94 250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94 231,83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40 000,00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94 250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94 231,83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54 250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54 231,83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50 744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50 725,83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3 506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3 506,00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28 644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28 644,00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25 644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25 644,00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28 644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28 644,00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25 644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25 644,00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60FC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60FC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25 644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25 644,00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25 644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25 644,00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28 644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28 644,00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25 644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25 644,00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28 644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28 644,00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25 644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25 644,00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60FC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60FC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25 644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25 644,00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25 644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25 644,00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6 005 154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5 777 941,61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96,2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253 899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218 980,89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86,2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5 930 154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5 733 907,61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96,7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178 899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174 946,89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97,8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5 633 144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5 495 668,43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97,6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113 268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112 041,29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4 869 705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4 789 450,39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108 789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107 562,29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E60FC7" w:rsidRPr="00E60FC7" w:rsidTr="00E60FC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763 439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706 218,04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92,5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4 479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4 479,00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65 631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62 905,60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95,8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65 631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62 905,60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95,8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231 379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175 333,58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75,8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44 034,00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58,7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44 034,00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58,7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85401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2 988 250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2 864 596,96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95,9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2 988 250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2 864 596,96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95,9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2 986 050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2 862 457,00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95,9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2 631 525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2 553 355,18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97,0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354 525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309 101,82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87,2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2 200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2 139,96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65 631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62 905,60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95,8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65 631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62 905,60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95,8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65 631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62 905,60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95,8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65 631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62 905,60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95,8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65 631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62 905,60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95,8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65 631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62 905,60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95,8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468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2 516 344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2 472 724,71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75 000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44 034,00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58,7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2 441 344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2 428 690,71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60FC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2 439 984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2 427 338,44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60FC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2 120 901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2 120 044,87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319 083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307 293,57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96,3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60FC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1 360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1 352,27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44 034,00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58,7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44 034,00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58,7</w:t>
            </w:r>
          </w:p>
        </w:tc>
      </w:tr>
      <w:tr w:rsidR="00E60FC7" w:rsidRPr="00E60FC7" w:rsidTr="00E60FC7">
        <w:trPr>
          <w:trHeight w:val="62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181 999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180 763,94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108 789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107 562,29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181 999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180 763,94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108 789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107 562,29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181 999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180 763,94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108 789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107 562,29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108 789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107 562,29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108 789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107 562,29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E60FC7" w:rsidRPr="00E60FC7" w:rsidTr="00E60FC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73 210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73 201,65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60FC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468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154 189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99 741,35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64,7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154 189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99 741,35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64,7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154 189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99 741,35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64,7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468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70 000,00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70 000,00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70 000,00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16 621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16 621,00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4 479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4 479,00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16 621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16 621,00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4 479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4 479,00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16 621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16 621,00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4 479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4 479,00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16 621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16 621,00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4 479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4 479,00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12 120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10 588,05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87,4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12 120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10 588,05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87,4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60FC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8 490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8 488,05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60FC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8 490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8 488,05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60FC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E60FC7" w:rsidRPr="00E60FC7" w:rsidTr="00E60FC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60FC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60FC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3 630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2 100,00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57,9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39 585 330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39 511 132,61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39 499 986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39 427 031,05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39 585 330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39 511 132,61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39 499 986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39 427 031,05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817 866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784 324,91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95,9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733 072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700 769,83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95,6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765 083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731 753,30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95,6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681 839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649 748,22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95,3</w:t>
            </w:r>
          </w:p>
        </w:tc>
      </w:tr>
      <w:tr w:rsidR="00E60FC7" w:rsidRPr="00E60FC7" w:rsidTr="00E60FC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52 783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52 571,61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51 233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51 021,61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38 767 464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38 726 807,70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38 766 914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38 726 261,22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35 197 304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35 144 473,23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35 197 304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35 144 473,23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35 197 304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35 144 473,23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35 197 304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35 144 473,23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289 340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272 620,99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94,2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289 340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272 620,99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94,2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277 729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261 130,52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94,0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277 729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261 130,52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94,0</w:t>
            </w:r>
          </w:p>
        </w:tc>
      </w:tr>
      <w:tr w:rsidR="00E60FC7" w:rsidRPr="00E60FC7" w:rsidTr="00E60FC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11 611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11 490,47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11 611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11 490,47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34 907 964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34 871 852,24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34 907 964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34 871 852,24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9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4 259 610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4 239 576,92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4 259 610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4 239 576,92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4 259 610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4 239 576,92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4 259 610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4 239 576,92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402 760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387 267,94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96,2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402 760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387 267,94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96,2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402 760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387 267,94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96,2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402 760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387 267,94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96,2</w:t>
            </w:r>
          </w:p>
        </w:tc>
      </w:tr>
      <w:tr w:rsidR="00E60FC7" w:rsidRPr="00E60FC7" w:rsidTr="00E60FC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3 856 850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3 852 308,98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3 856 850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3 852 308,98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1 170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1 169,76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1 170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1 169,76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1 170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1 169,76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1 170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1 169,76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1 170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1 169,76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1 170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1 169,76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1 170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1 169,76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1 170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1 169,76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60FC7" w:rsidRPr="00E60FC7" w:rsidTr="00E60FC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87 624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86 381,56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2 280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2 280,00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87 624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86 381,56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98,6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2 280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2 280,00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84 974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83 735,08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180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180,00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83 424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82 185,08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180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180,00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60FC7" w:rsidRPr="00E60FC7" w:rsidTr="00E60FC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1 550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1 550,00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60FC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2 650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2 646,48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2 100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2 100,00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9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39 622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39 531,14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39 622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39 531,14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39 622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39 531,14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39 622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39 531,14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39 622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39 531,14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39 622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39 531,14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39 622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39 531,14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39 622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39 531,14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3 217 737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3 107 056,32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3 217 737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3 107 056,32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1 678 481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1 567 800,32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93,4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1 678 481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1 567 800,32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93,4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1 678 481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1 567 800,32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93,4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1 678 481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1 567 800,32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93,4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39 865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32 731,92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82,1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39 865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32 731,92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82,1</w:t>
            </w:r>
          </w:p>
        </w:tc>
      </w:tr>
      <w:tr w:rsidR="00E60FC7" w:rsidRPr="00E60FC7" w:rsidTr="00E60FC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1 638 616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1 535 068,40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93,7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1 638 616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1 535 068,40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93,7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1 539 256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1 539 256,00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1 539 256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1 539 256,00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60FC7" w:rsidRPr="00E60FC7" w:rsidTr="00E60FC7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501 950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449 737,57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89,6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501 950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449 737,57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89,6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501 950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449 737,57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89,6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501 950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449 737,57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89,6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501 950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449 737,57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89,6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501 950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449 737,57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89,6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501 950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449 737,57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89,6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501 950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449 737,57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89,6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447 614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443 510,40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447 614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443 510,40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447 614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443 510,40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447 614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443 510,40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447 614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443 510,40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447 614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443 510,40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447 614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443 510,40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447 614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443 510,40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20 499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20 441,40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20 499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20 441,40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20 499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20 441,40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20 499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20 441,40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20 499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20 441,40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20 499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20 441,40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20 499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20 441,40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20 499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20 441,40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90005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Ochrona powietrza atmosferycznego i klimatu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39 865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32 731,92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82,1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39 865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32 731,92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82,1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39 865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32 731,92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82,1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39 865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32 731,92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82,1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39 865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32 731,92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82,1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39 865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32 731,92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82,1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39 865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32 731,92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82,1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39 865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32 731,92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82,1</w:t>
            </w:r>
          </w:p>
        </w:tc>
      </w:tr>
      <w:tr w:rsidR="00E60FC7" w:rsidRPr="00E60FC7" w:rsidTr="00E60FC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90006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Ochrona gleby i wód podziemnych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11 765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11 764,95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11 765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11 764,95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11 765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11 764,95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11 765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11 764,95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11 765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11 764,95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11 765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11 764,95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11 765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11 764,95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11 765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11 764,95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1 559 256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1 549 106,25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1 559 256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1 549 106,25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9 850,25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49,3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9 850,25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49,3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9 850,25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49,3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9 850,25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49,3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9 850,25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49,3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9 850,25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49,3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1 539 256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1 539 256,00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1 539 256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1 539 256,00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60FC7" w:rsidRPr="00E60FC7" w:rsidTr="00E60FC7">
        <w:trPr>
          <w:trHeight w:val="468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11 474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11 474,00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11 474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11 474,00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11 474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11 474,00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11 474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11 474,00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11 474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11 474,00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11 474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11 474,00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11 474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11 474,00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11 474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11 474,00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625 314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588 289,83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94,1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625 314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588 289,83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94,1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625 314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588 289,83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94,1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625 314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588 289,83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94,1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625 314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588 289,83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94,1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625 314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588 289,83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94,1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625 314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588 289,83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94,1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625 314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588 289,83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94,1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60FC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60FC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E60FC7" w:rsidRPr="00E60FC7" w:rsidTr="00E60FC7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3 981 880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3 954 428,46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3 945 975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3 920 102,25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2 952 880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2 928 428,46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2 916 975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2 894 102,25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138 003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118 875,69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86,1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102 098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84 549,48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82,8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23 969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23 679,98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4 653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4 624,88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E60FC7" w:rsidRPr="00E60FC7" w:rsidTr="00E60FC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114 034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95 195,71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83,5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97 445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79 924,60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82,0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2 814 877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2 809 552,77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2 814 877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2 809 552,77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1 029 000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1 026 000,00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1 029 000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1 026 000,00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E60FC7" w:rsidRPr="00E60FC7" w:rsidTr="00E60FC7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188 003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163 875,69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87,2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152 098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129 549,48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85,2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188 003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163 875,69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87,2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152 098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129 549,48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85,2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138 003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118 875,69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86,1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102 098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84 549,48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82,8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23 969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23 679,98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4 653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4 624,88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E60FC7" w:rsidRPr="00E60FC7" w:rsidTr="00E60FC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114 034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95 195,71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83,5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97 445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79 924,60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82,0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90,0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2 501 597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2 498 272,77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2 501 597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2 498 272,77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1 472 597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1 472 272,77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1 472 597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1 472 272,77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1 472 597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1 472 272,77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1 472 597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1 472 272,77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1 029 000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1 026 000,00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1 029 000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1 026 000,00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1 292 280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1 292 280,00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1 292 280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1 292 280,00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1 292 280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1 292 280,00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1 292 280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1 292 280,00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60FC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60FC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60FC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60FC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1 292 280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1 292 280,00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1 292 280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1 292 280,00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62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15 500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15 500,00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15 500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15 500,00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15 500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15 500,00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15 500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15 500,00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15 500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15 500,00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15 500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15 500,00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15 500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15 500,00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15 500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15 500,00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15 500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15 500,00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15 500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15 500,00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15 500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15 500,00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15 500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15 500,00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15 500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15 500,00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15 500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15 500,00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15 500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15 500,00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15 500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15 500,00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1 098 972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826 156,10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75,2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1 098 972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826 156,10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75,2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932 762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811 156,10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87,0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932 762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811 156,10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87,0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452 762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331 156,10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73,1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452 762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331 156,10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73,1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74 523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72 056,75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96,7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74 523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72 056,75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96,7</w:t>
            </w:r>
          </w:p>
        </w:tc>
      </w:tr>
      <w:tr w:rsidR="00E60FC7" w:rsidRPr="00E60FC7" w:rsidTr="00E60FC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378 239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259 099,35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68,5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378 239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259 099,35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68,5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480 000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480 000,00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480 000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480 000,00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166 210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166 210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9,0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291 227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78 627,35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27,0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291 227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78 627,35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27,0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125 017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63 627,35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50,9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125 017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63 627,35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50,9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125 017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63 627,35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50,9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125 017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63 627,35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50,9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821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819,70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821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819,70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E60FC7" w:rsidRPr="00E60FC7" w:rsidTr="00E60FC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124 196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62 807,65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50,6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124 196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62 807,65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50,6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166 210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166 210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9,0</w:t>
            </w:r>
          </w:p>
        </w:tc>
      </w:tr>
      <w:tr w:rsidR="00E60FC7" w:rsidRPr="00E60FC7" w:rsidTr="00E60FC7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807 745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747 528,75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92,5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807 745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747 528,75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92,5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807 745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747 528,75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92,5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807 745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747 528,75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92,5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327 745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267 528,75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81,6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327 745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267 528,75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81,6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73 702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71 237,05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96,7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73 702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71 237,05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96,7</w:t>
            </w:r>
          </w:p>
        </w:tc>
      </w:tr>
      <w:tr w:rsidR="00E60FC7" w:rsidRPr="00E60FC7" w:rsidTr="00E60FC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254 043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196 291,70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77,3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254 043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196 291,70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77,3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480 000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480 000,00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480 000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480 000,00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A95A12" w:rsidRDefault="00A95A12" w:rsidP="00002B42">
      <w:pPr>
        <w:jc w:val="right"/>
        <w:rPr>
          <w:sz w:val="16"/>
          <w:szCs w:val="16"/>
        </w:rPr>
      </w:pPr>
    </w:p>
    <w:p w:rsidR="00A95A12" w:rsidRPr="00FA7CCC" w:rsidRDefault="00A95A12" w:rsidP="00002B42">
      <w:pPr>
        <w:jc w:val="right"/>
        <w:rPr>
          <w:sz w:val="16"/>
          <w:szCs w:val="16"/>
        </w:rPr>
      </w:pPr>
    </w:p>
    <w:p w:rsidR="00137951" w:rsidRDefault="00137951" w:rsidP="00002B42">
      <w:pPr>
        <w:sectPr w:rsidR="00137951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E8005D" w:rsidP="00002B42">
      <w:pPr>
        <w:jc w:val="center"/>
      </w:pPr>
      <w:r>
        <w:t>Zestawienie nr</w:t>
      </w:r>
      <w:r w:rsidR="00002B42">
        <w:t xml:space="preserve"> </w:t>
      </w:r>
      <w:r w:rsidR="00F660E6">
        <w:t>XIV</w:t>
      </w:r>
      <w:r w:rsidR="00002B42">
        <w:t>/3</w:t>
      </w:r>
    </w:p>
    <w:p w:rsidR="00002B42" w:rsidRDefault="00002B42" w:rsidP="00002B42">
      <w:pPr>
        <w:pStyle w:val="Nagwek4"/>
      </w:pPr>
      <w:bookmarkStart w:id="26" w:name="_Toc98248290"/>
      <w:r>
        <w:t>C.</w:t>
      </w:r>
      <w:r>
        <w:tab/>
        <w:t>SPIS ZADAŃ INWESTYCYJNYCH</w:t>
      </w:r>
      <w:bookmarkEnd w:id="26"/>
    </w:p>
    <w:p w:rsidR="00002B42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906"/>
        <w:gridCol w:w="1051"/>
        <w:gridCol w:w="942"/>
        <w:gridCol w:w="965"/>
        <w:gridCol w:w="1059"/>
        <w:gridCol w:w="1061"/>
        <w:gridCol w:w="903"/>
      </w:tblGrid>
      <w:tr w:rsidR="00E60FC7" w:rsidRPr="00E60FC7" w:rsidTr="00E60FC7">
        <w:trPr>
          <w:trHeight w:val="576"/>
          <w:tblHeader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60FC7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60FC7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60FC7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60FC7">
              <w:rPr>
                <w:rFonts w:cs="Arial"/>
                <w:b/>
                <w:bCs/>
                <w:sz w:val="14"/>
                <w:szCs w:val="14"/>
              </w:rPr>
              <w:t>Jednostka koordynująca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60FC7">
              <w:rPr>
                <w:rFonts w:cs="Arial"/>
                <w:b/>
                <w:bCs/>
                <w:sz w:val="14"/>
                <w:szCs w:val="14"/>
              </w:rPr>
              <w:t>Rok rozpoczęcia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60FC7">
              <w:rPr>
                <w:rFonts w:cs="Arial"/>
                <w:b/>
                <w:bCs/>
                <w:sz w:val="14"/>
                <w:szCs w:val="14"/>
              </w:rPr>
              <w:t>Rok zakończenia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60FC7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60FC7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60FC7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E60FC7">
              <w:rPr>
                <w:rFonts w:cs="Arial"/>
                <w:b/>
                <w:bCs/>
                <w:sz w:val="14"/>
                <w:szCs w:val="14"/>
              </w:rPr>
              <w:br/>
              <w:t>(kol. 8/7)</w:t>
            </w:r>
          </w:p>
        </w:tc>
      </w:tr>
      <w:tr w:rsidR="00E60FC7" w:rsidRPr="00E60FC7" w:rsidTr="00E60FC7">
        <w:trPr>
          <w:trHeight w:val="168"/>
          <w:tblHeader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</w:t>
            </w:r>
          </w:p>
        </w:tc>
      </w:tr>
      <w:tr w:rsidR="00E60FC7" w:rsidRPr="00E60FC7" w:rsidTr="00E60FC7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9 791 220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8 620 061,46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88,0</w:t>
            </w:r>
          </w:p>
        </w:tc>
      </w:tr>
      <w:tr w:rsidR="00E60FC7" w:rsidRPr="00E60FC7" w:rsidTr="00E60FC7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6 682 958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5 826 652,16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87,2</w:t>
            </w:r>
          </w:p>
        </w:tc>
      </w:tr>
      <w:tr w:rsidR="00E60FC7" w:rsidRPr="00E60FC7" w:rsidTr="00E60FC7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60014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Drogi publiczne powiatowe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12 300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12 300,00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60FC7" w:rsidRPr="00E60FC7" w:rsidTr="00E60FC7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Budowa przystanków autobusowych na ul. Jana Pawła II przy ul. Cieplarnianej wraz z przebudową chodnika i ścieżki rowerowej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Dzielnica Wesoła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12 300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12 300,00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60FC7" w:rsidRPr="00E60FC7" w:rsidTr="00E60FC7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6 670 658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5 814 352,16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87,2</w:t>
            </w:r>
          </w:p>
        </w:tc>
      </w:tr>
      <w:tr w:rsidR="00E60FC7" w:rsidRPr="00E60FC7" w:rsidTr="00E60FC7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Poprawa układu drogowego w Dzielnicy Wesoła (ulice w osiedlach: Centrum, Stara Miłosna, Zielona i Wola Grzybowska)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Dzielnica Wesoła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6 670 658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5 814 352,16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87,2</w:t>
            </w:r>
          </w:p>
        </w:tc>
      </w:tr>
      <w:tr w:rsidR="00E60FC7" w:rsidRPr="00E60FC7" w:rsidTr="00E60FC7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170 000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62 831,48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37,0</w:t>
            </w:r>
          </w:p>
        </w:tc>
      </w:tr>
      <w:tr w:rsidR="00E60FC7" w:rsidRPr="00E60FC7" w:rsidTr="00E60FC7">
        <w:trPr>
          <w:trHeight w:val="312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170 000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62 831,48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37,0</w:t>
            </w:r>
          </w:p>
        </w:tc>
      </w:tr>
      <w:tr w:rsidR="00E60FC7" w:rsidRPr="00E60FC7" w:rsidTr="00E60FC7">
        <w:trPr>
          <w:trHeight w:val="336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Zakupy inwestycyjne dla Urzędu Dzielnicy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Dzielnica Wesoła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23 331,48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19,4</w:t>
            </w:r>
          </w:p>
        </w:tc>
      </w:tr>
      <w:tr w:rsidR="00E60FC7" w:rsidRPr="00E60FC7" w:rsidTr="00E60FC7">
        <w:trPr>
          <w:trHeight w:val="336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Modernizacja dachu budynku siedziby Urzędu Dzielnicy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Dzielnica Wesoła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20 000,00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60FC7" w:rsidRPr="00E60FC7" w:rsidTr="00E60FC7">
        <w:trPr>
          <w:trHeight w:val="336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Modernizacja budynku Urzędu Dzielnicy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Dzielnica Wesoła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19 500,00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65,0</w:t>
            </w:r>
          </w:p>
        </w:tc>
      </w:tr>
      <w:tr w:rsidR="00E60FC7" w:rsidRPr="00E60FC7" w:rsidTr="00E60FC7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128 796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106 287,82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82,5</w:t>
            </w:r>
          </w:p>
        </w:tc>
      </w:tr>
      <w:tr w:rsidR="00E60FC7" w:rsidRPr="00E60FC7" w:rsidTr="00E60FC7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23 000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23 000,00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60FC7" w:rsidRPr="00E60FC7" w:rsidTr="00E60FC7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Budowa wiaty śmietnikowej na terenie Szkoły Podstawowej nr 174 na Placu Wojska Polskiego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Dzielnica Wesoła Jednostki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23 000,00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60FC7" w:rsidRPr="00E60FC7" w:rsidTr="00E60FC7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78 983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78 982,82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60FC7" w:rsidRPr="00E60FC7" w:rsidTr="00E60FC7">
        <w:trPr>
          <w:trHeight w:val="336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Budowa przyłącza wodociągowego do Przedszkola nr 260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Dzielnica Wesoła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78 983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78 982,82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60FC7" w:rsidRPr="00E60FC7" w:rsidTr="00E60FC7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26 813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4 305,00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16,1</w:t>
            </w:r>
          </w:p>
        </w:tc>
      </w:tr>
      <w:tr w:rsidR="00E60FC7" w:rsidRPr="00E60FC7" w:rsidTr="00E60FC7">
        <w:trPr>
          <w:trHeight w:val="336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Budowa budynku na potrzeby CLXIII Liceum Ogólnokształcącego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Dzielnica Wesoła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26 813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4 305,00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16,1</w:t>
            </w:r>
          </w:p>
        </w:tc>
      </w:tr>
      <w:tr w:rsidR="00E60FC7" w:rsidRPr="00E60FC7" w:rsidTr="00E60FC7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75 000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44 034,00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58,7</w:t>
            </w:r>
          </w:p>
        </w:tc>
      </w:tr>
      <w:tr w:rsidR="00E60FC7" w:rsidRPr="00E60FC7" w:rsidTr="00E60FC7">
        <w:trPr>
          <w:trHeight w:val="312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75 000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44 034,00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58,7</w:t>
            </w:r>
          </w:p>
        </w:tc>
      </w:tr>
      <w:tr w:rsidR="00E60FC7" w:rsidRPr="00E60FC7" w:rsidTr="00E60FC7">
        <w:trPr>
          <w:trHeight w:val="336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Modernizacja ogrzewania w Poradni Psychologiczno-Pedagogicznej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Dzielnica Wesoła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44 034,00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58,7</w:t>
            </w:r>
          </w:p>
        </w:tc>
      </w:tr>
      <w:tr w:rsidR="00E60FC7" w:rsidRPr="00E60FC7" w:rsidTr="00E60FC7">
        <w:trPr>
          <w:trHeight w:val="312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1 539 256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1 539 256,00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60FC7" w:rsidRPr="00E60FC7" w:rsidTr="00E60FC7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1 539 256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1 539 256,00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60FC7" w:rsidRPr="00E60FC7" w:rsidTr="00E60FC7">
        <w:trPr>
          <w:trHeight w:val="336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Budowa brakujących punktów oświetlenia ulicznego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Dzielnica Wesoła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1 539 256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1 539 256,00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60FC7" w:rsidRPr="00E60FC7" w:rsidTr="00E60FC7">
        <w:trPr>
          <w:trHeight w:val="312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1 029 000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1 026 000,00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E60FC7" w:rsidRPr="00E60FC7" w:rsidTr="00E60FC7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1 029 000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1 026 000,00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E60FC7" w:rsidRPr="00E60FC7" w:rsidTr="00E60FC7">
        <w:trPr>
          <w:trHeight w:val="336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 xml:space="preserve">Budowa  </w:t>
            </w:r>
            <w:proofErr w:type="spellStart"/>
            <w:r w:rsidRPr="00E60FC7">
              <w:rPr>
                <w:rFonts w:cs="Arial"/>
                <w:sz w:val="12"/>
                <w:szCs w:val="12"/>
              </w:rPr>
              <w:t>kulturoteki</w:t>
            </w:r>
            <w:proofErr w:type="spellEnd"/>
            <w:r w:rsidRPr="00E60FC7">
              <w:rPr>
                <w:rFonts w:cs="Arial"/>
                <w:sz w:val="12"/>
                <w:szCs w:val="12"/>
              </w:rPr>
              <w:t xml:space="preserve">  w os. Stara Miłosna - prace przygotowawcze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Dzielnica Wesoła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1 029 000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1 026 000,00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E60FC7" w:rsidRPr="00E60FC7" w:rsidTr="00E60FC7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166 210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15 000,00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9,0</w:t>
            </w:r>
          </w:p>
        </w:tc>
      </w:tr>
      <w:tr w:rsidR="00E60FC7" w:rsidRPr="00E60FC7" w:rsidTr="00E60FC7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166 210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15 000,00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9,0</w:t>
            </w:r>
          </w:p>
        </w:tc>
      </w:tr>
      <w:tr w:rsidR="00E60FC7" w:rsidRPr="00E60FC7" w:rsidTr="00E60FC7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Uliczny futbol w Wesołej  sport dzieci i młodzieży. Boisko  trawiaste przyjazne kibicom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Dzielnica Wesoła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166 210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15 000,00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9,0</w:t>
            </w:r>
          </w:p>
        </w:tc>
      </w:tr>
    </w:tbl>
    <w:p w:rsidR="007F64CB" w:rsidRPr="00FA7CCC" w:rsidRDefault="007F64CB" w:rsidP="00002B42">
      <w:pPr>
        <w:jc w:val="right"/>
        <w:rPr>
          <w:sz w:val="16"/>
          <w:szCs w:val="16"/>
        </w:rPr>
      </w:pPr>
    </w:p>
    <w:p w:rsidR="00787416" w:rsidRDefault="00787416" w:rsidP="00002B42">
      <w:pPr>
        <w:sectPr w:rsidR="00787416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E8005D" w:rsidP="00002B42">
      <w:pPr>
        <w:jc w:val="center"/>
      </w:pPr>
      <w:r>
        <w:t>Zestawienie nr</w:t>
      </w:r>
      <w:r w:rsidR="00002B42">
        <w:t xml:space="preserve"> </w:t>
      </w:r>
      <w:r w:rsidR="00F660E6">
        <w:t>XIV</w:t>
      </w:r>
      <w:r w:rsidR="00002B42">
        <w:t>/</w:t>
      </w:r>
      <w:r w:rsidR="00FE6AC1">
        <w:t>5</w:t>
      </w:r>
    </w:p>
    <w:p w:rsidR="00002B42" w:rsidRDefault="00002B42" w:rsidP="00002B42">
      <w:pPr>
        <w:pStyle w:val="Nagwek4"/>
      </w:pPr>
      <w:bookmarkStart w:id="27" w:name="_Toc98248291"/>
      <w:r>
        <w:t>D.</w:t>
      </w:r>
      <w:r>
        <w:tab/>
      </w:r>
      <w:r w:rsidR="004B7EC2">
        <w:t xml:space="preserve">WYKONANIE PLANU DOCHODÓW GROMADZONYCH NA WYDZIELONYCH RACHUNKACH JEDNOSTEK BUDŻETOWYCH PROWADZĄCYCH DZIAŁALNOŚĆ OKREŚLONĄ W USTAWIE </w:t>
      </w:r>
      <w:r w:rsidR="00750157">
        <w:t>PRAW</w:t>
      </w:r>
      <w:r w:rsidR="000E3633">
        <w:t>O</w:t>
      </w:r>
      <w:r w:rsidR="00750157">
        <w:t xml:space="preserve"> OŚWIATOW</w:t>
      </w:r>
      <w:r w:rsidR="000E3633">
        <w:t>E</w:t>
      </w:r>
      <w:r w:rsidR="004B7EC2">
        <w:t xml:space="preserve"> I WYDATKÓW NIMI FINANSOWANYCH</w:t>
      </w:r>
      <w:bookmarkEnd w:id="27"/>
    </w:p>
    <w:p w:rsidR="00002B42" w:rsidRDefault="00002B42" w:rsidP="00002B42"/>
    <w:p w:rsidR="00002B42" w:rsidRDefault="00002B42" w:rsidP="00002B42">
      <w:pPr>
        <w:pStyle w:val="Nagwek5"/>
      </w:pPr>
      <w:bookmarkStart w:id="28" w:name="_Toc224548664"/>
      <w:bookmarkStart w:id="29" w:name="_Toc98248292"/>
      <w:r>
        <w:t>D.1.</w:t>
      </w:r>
      <w:r>
        <w:tab/>
        <w:t>Oświata i wychowanie</w:t>
      </w:r>
      <w:bookmarkEnd w:id="28"/>
      <w:bookmarkEnd w:id="29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"/>
        <w:gridCol w:w="410"/>
        <w:gridCol w:w="4660"/>
        <w:gridCol w:w="1258"/>
        <w:gridCol w:w="1258"/>
        <w:gridCol w:w="1207"/>
      </w:tblGrid>
      <w:tr w:rsidR="008F0871" w:rsidRPr="008F0871" w:rsidTr="008F0871">
        <w:trPr>
          <w:trHeight w:val="405"/>
        </w:trPr>
        <w:tc>
          <w:tcPr>
            <w:tcW w:w="3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F0871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F0871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F0871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F0871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F0871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% </w:t>
            </w:r>
            <w:r w:rsidRPr="008F0871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8F0871" w:rsidRPr="008F0871" w:rsidTr="008F0871">
        <w:trPr>
          <w:trHeight w:val="405"/>
        </w:trPr>
        <w:tc>
          <w:tcPr>
            <w:tcW w:w="3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8F0871" w:rsidRPr="008F0871" w:rsidTr="008F0871">
        <w:trPr>
          <w:trHeight w:val="225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8F0871" w:rsidRPr="008F0871" w:rsidTr="008F0871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b/>
                <w:bCs/>
                <w:sz w:val="12"/>
                <w:szCs w:val="12"/>
              </w:rPr>
              <w:t>165,44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F0871" w:rsidRPr="008F0871" w:rsidTr="008F0871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b/>
                <w:bCs/>
                <w:sz w:val="12"/>
                <w:szCs w:val="12"/>
              </w:rPr>
              <w:t>2 734 410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b/>
                <w:bCs/>
                <w:sz w:val="12"/>
                <w:szCs w:val="12"/>
              </w:rPr>
              <w:t>1 405 625,93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b/>
                <w:bCs/>
                <w:sz w:val="12"/>
                <w:szCs w:val="12"/>
              </w:rPr>
              <w:t>51,4</w:t>
            </w:r>
          </w:p>
        </w:tc>
      </w:tr>
      <w:tr w:rsidR="008F0871" w:rsidRPr="008F0871" w:rsidTr="008F0871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b/>
                <w:bCs/>
                <w:sz w:val="12"/>
                <w:szCs w:val="12"/>
              </w:rPr>
              <w:t>2 734 410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b/>
                <w:bCs/>
                <w:sz w:val="12"/>
                <w:szCs w:val="12"/>
              </w:rPr>
              <w:t>1 405 791,37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b/>
                <w:bCs/>
                <w:sz w:val="12"/>
                <w:szCs w:val="12"/>
              </w:rPr>
              <w:t>51,4</w:t>
            </w:r>
          </w:p>
        </w:tc>
      </w:tr>
      <w:tr w:rsidR="008F0871" w:rsidRPr="008F0871" w:rsidTr="008F0871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b/>
                <w:bCs/>
                <w:sz w:val="12"/>
                <w:szCs w:val="12"/>
              </w:rPr>
              <w:t>2 734 410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b/>
                <w:bCs/>
                <w:sz w:val="12"/>
                <w:szCs w:val="12"/>
              </w:rPr>
              <w:t>1 405 278,14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b/>
                <w:bCs/>
                <w:sz w:val="12"/>
                <w:szCs w:val="12"/>
              </w:rPr>
              <w:t>51,4</w:t>
            </w:r>
          </w:p>
        </w:tc>
      </w:tr>
      <w:tr w:rsidR="008F0871" w:rsidRPr="008F0871" w:rsidTr="008F0871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sz w:val="12"/>
                <w:szCs w:val="12"/>
              </w:rPr>
              <w:t>2 719 410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sz w:val="12"/>
                <w:szCs w:val="12"/>
              </w:rPr>
              <w:t>1 390 281,68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sz w:val="12"/>
                <w:szCs w:val="12"/>
              </w:rPr>
              <w:t>51,1</w:t>
            </w:r>
          </w:p>
        </w:tc>
      </w:tr>
      <w:tr w:rsidR="008F0871" w:rsidRPr="008F0871" w:rsidTr="008F0871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sz w:val="12"/>
                <w:szCs w:val="12"/>
              </w:rPr>
              <w:t>15 000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sz w:val="12"/>
                <w:szCs w:val="12"/>
              </w:rPr>
              <w:t>14 996,46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sz w:val="12"/>
                <w:szCs w:val="12"/>
              </w:rPr>
              <w:t>100,0</w:t>
            </w:r>
          </w:p>
        </w:tc>
      </w:tr>
      <w:tr w:rsidR="008F0871" w:rsidRPr="008F0871" w:rsidTr="008F0871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b/>
                <w:bCs/>
                <w:sz w:val="12"/>
                <w:szCs w:val="12"/>
              </w:rPr>
              <w:t>513,23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F0871" w:rsidRPr="008F0871" w:rsidTr="008F0871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b/>
                <w:bCs/>
                <w:sz w:val="12"/>
                <w:szCs w:val="12"/>
              </w:rPr>
              <w:t>2 734 410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b/>
                <w:bCs/>
                <w:sz w:val="12"/>
                <w:szCs w:val="12"/>
              </w:rPr>
              <w:t>1 405 791,37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b/>
                <w:bCs/>
                <w:sz w:val="12"/>
                <w:szCs w:val="12"/>
              </w:rPr>
              <w:t>51,4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E8005D" w:rsidP="00002B42">
      <w:pPr>
        <w:jc w:val="center"/>
      </w:pPr>
      <w:r>
        <w:t>Zestawienie nr</w:t>
      </w:r>
      <w:r w:rsidR="00002B42">
        <w:t xml:space="preserve"> </w:t>
      </w:r>
      <w:r w:rsidR="00F660E6">
        <w:t>XIV</w:t>
      </w:r>
      <w:r w:rsidR="00002B42">
        <w:t>/</w:t>
      </w:r>
      <w:r w:rsidR="00FE6AC1">
        <w:t>5</w:t>
      </w:r>
    </w:p>
    <w:p w:rsidR="00002B42" w:rsidRPr="00D43E24" w:rsidRDefault="004B7EC2" w:rsidP="00002B42">
      <w:pPr>
        <w:jc w:val="center"/>
        <w:rPr>
          <w:sz w:val="20"/>
        </w:rPr>
      </w:pPr>
      <w:r>
        <w:rPr>
          <w:sz w:val="20"/>
        </w:rPr>
        <w:t>WYKONANIE PLANU DOCHODÓW GROMADZONYCH NA WYDZIELONYCH RACHUNKACH JEDNOSTEK BUDŻETOWYCH PROWADZĄCYCH DZIAŁALNOŚĆ OKREŚLONĄ W USTAWIE</w:t>
      </w:r>
      <w:r w:rsidR="00750157">
        <w:rPr>
          <w:sz w:val="20"/>
        </w:rPr>
        <w:t xml:space="preserve"> PRAW</w:t>
      </w:r>
      <w:r w:rsidR="00F121D5">
        <w:rPr>
          <w:sz w:val="20"/>
        </w:rPr>
        <w:t>O</w:t>
      </w:r>
      <w:r w:rsidR="00750157">
        <w:rPr>
          <w:sz w:val="20"/>
        </w:rPr>
        <w:t xml:space="preserve"> OŚWIATOW</w:t>
      </w:r>
      <w:r w:rsidR="00F121D5">
        <w:rPr>
          <w:sz w:val="20"/>
        </w:rPr>
        <w:t>E</w:t>
      </w:r>
      <w:r>
        <w:rPr>
          <w:sz w:val="20"/>
        </w:rPr>
        <w:t xml:space="preserve"> I WYDATKÓW NIMI FINANSOWANYCH</w:t>
      </w:r>
    </w:p>
    <w:p w:rsidR="00002B42" w:rsidRDefault="00002B42" w:rsidP="00002B42"/>
    <w:p w:rsidR="00002B42" w:rsidRDefault="00002B42" w:rsidP="00002B42">
      <w:pPr>
        <w:pStyle w:val="Nagwek6"/>
      </w:pPr>
      <w:bookmarkStart w:id="30" w:name="_Toc224548665"/>
      <w:bookmarkStart w:id="31" w:name="_Toc98248293"/>
      <w:r>
        <w:t>D.1.1.</w:t>
      </w:r>
      <w:r>
        <w:tab/>
      </w:r>
      <w:r w:rsidR="004B7EC2">
        <w:t>Szkoły podstawowe</w:t>
      </w:r>
      <w:bookmarkEnd w:id="30"/>
      <w:bookmarkEnd w:id="31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"/>
        <w:gridCol w:w="410"/>
        <w:gridCol w:w="4660"/>
        <w:gridCol w:w="1258"/>
        <w:gridCol w:w="1258"/>
        <w:gridCol w:w="1207"/>
      </w:tblGrid>
      <w:tr w:rsidR="008F0871" w:rsidRPr="008F0871" w:rsidTr="008F0871">
        <w:trPr>
          <w:trHeight w:val="405"/>
        </w:trPr>
        <w:tc>
          <w:tcPr>
            <w:tcW w:w="3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F0871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F0871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F0871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F0871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F0871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% </w:t>
            </w:r>
            <w:r w:rsidRPr="008F0871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8F0871" w:rsidRPr="008F0871" w:rsidTr="008F0871">
        <w:trPr>
          <w:trHeight w:val="405"/>
        </w:trPr>
        <w:tc>
          <w:tcPr>
            <w:tcW w:w="3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8F0871" w:rsidRPr="008F0871" w:rsidTr="008F0871">
        <w:trPr>
          <w:trHeight w:val="225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8F0871" w:rsidRPr="008F0871" w:rsidTr="008F0871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b/>
                <w:bCs/>
                <w:sz w:val="12"/>
                <w:szCs w:val="12"/>
              </w:rPr>
              <w:t>149,49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F0871" w:rsidRPr="008F0871" w:rsidTr="008F0871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b/>
                <w:bCs/>
                <w:sz w:val="12"/>
                <w:szCs w:val="12"/>
              </w:rPr>
              <w:t>1 323 200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b/>
                <w:bCs/>
                <w:sz w:val="12"/>
                <w:szCs w:val="12"/>
              </w:rPr>
              <w:t>565 046,56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b/>
                <w:bCs/>
                <w:sz w:val="12"/>
                <w:szCs w:val="12"/>
              </w:rPr>
              <w:t>42,7</w:t>
            </w:r>
          </w:p>
        </w:tc>
      </w:tr>
      <w:tr w:rsidR="008F0871" w:rsidRPr="008F0871" w:rsidTr="008F0871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b/>
                <w:bCs/>
                <w:sz w:val="12"/>
                <w:szCs w:val="12"/>
              </w:rPr>
              <w:t>1 323 200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b/>
                <w:bCs/>
                <w:sz w:val="12"/>
                <w:szCs w:val="12"/>
              </w:rPr>
              <w:t>565 196,05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b/>
                <w:bCs/>
                <w:sz w:val="12"/>
                <w:szCs w:val="12"/>
              </w:rPr>
              <w:t>42,7</w:t>
            </w:r>
          </w:p>
        </w:tc>
      </w:tr>
      <w:tr w:rsidR="008F0871" w:rsidRPr="008F0871" w:rsidTr="008F0871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b/>
                <w:bCs/>
                <w:sz w:val="12"/>
                <w:szCs w:val="12"/>
              </w:rPr>
              <w:t>1 323 200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b/>
                <w:bCs/>
                <w:sz w:val="12"/>
                <w:szCs w:val="12"/>
              </w:rPr>
              <w:t>564 854,71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b/>
                <w:bCs/>
                <w:sz w:val="12"/>
                <w:szCs w:val="12"/>
              </w:rPr>
              <w:t>42,7</w:t>
            </w:r>
          </w:p>
        </w:tc>
      </w:tr>
      <w:tr w:rsidR="008F0871" w:rsidRPr="008F0871" w:rsidTr="008F0871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sz w:val="12"/>
                <w:szCs w:val="12"/>
              </w:rPr>
              <w:t>1 308 200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sz w:val="12"/>
                <w:szCs w:val="12"/>
              </w:rPr>
              <w:t>549 858,25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sz w:val="12"/>
                <w:szCs w:val="12"/>
              </w:rPr>
              <w:t>42,0</w:t>
            </w:r>
          </w:p>
        </w:tc>
      </w:tr>
      <w:tr w:rsidR="008F0871" w:rsidRPr="008F0871" w:rsidTr="008F0871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sz w:val="12"/>
                <w:szCs w:val="12"/>
              </w:rPr>
              <w:t>15 000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sz w:val="12"/>
                <w:szCs w:val="12"/>
              </w:rPr>
              <w:t>14 996,46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sz w:val="12"/>
                <w:szCs w:val="12"/>
              </w:rPr>
              <w:t>100,0</w:t>
            </w:r>
          </w:p>
        </w:tc>
      </w:tr>
      <w:tr w:rsidR="008F0871" w:rsidRPr="008F0871" w:rsidTr="008F0871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b/>
                <w:bCs/>
                <w:sz w:val="12"/>
                <w:szCs w:val="12"/>
              </w:rPr>
              <w:t>341,34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F0871" w:rsidRPr="008F0871" w:rsidTr="008F0871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b/>
                <w:bCs/>
                <w:sz w:val="12"/>
                <w:szCs w:val="12"/>
              </w:rPr>
              <w:t>1 323 200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b/>
                <w:bCs/>
                <w:sz w:val="12"/>
                <w:szCs w:val="12"/>
              </w:rPr>
              <w:t>565 196,05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b/>
                <w:bCs/>
                <w:sz w:val="12"/>
                <w:szCs w:val="12"/>
              </w:rPr>
              <w:t>42,7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E8005D" w:rsidP="00002B42">
      <w:pPr>
        <w:jc w:val="center"/>
      </w:pPr>
      <w:r>
        <w:t>Zestawienie nr</w:t>
      </w:r>
      <w:r w:rsidR="00002B42">
        <w:t xml:space="preserve"> </w:t>
      </w:r>
      <w:r w:rsidR="00F660E6">
        <w:t>XIV</w:t>
      </w:r>
      <w:r w:rsidR="00002B42">
        <w:t>/</w:t>
      </w:r>
      <w:r w:rsidR="00FE6AC1">
        <w:t>5</w:t>
      </w:r>
    </w:p>
    <w:p w:rsidR="00002B42" w:rsidRPr="00905DE1" w:rsidRDefault="004B7EC2" w:rsidP="00002B42">
      <w:pPr>
        <w:jc w:val="center"/>
        <w:rPr>
          <w:sz w:val="20"/>
        </w:rPr>
      </w:pPr>
      <w:r>
        <w:rPr>
          <w:sz w:val="20"/>
        </w:rPr>
        <w:t>WYKONANIE PLANU DOCHODÓW GROMADZONYCH NA WYDZIELONYCH RACHUNKACH JEDNOSTEK BUDŻETOWYCH PROWADZĄCYCH DZIAŁALNOŚĆ OKREŚLONĄ W USTAWIE</w:t>
      </w:r>
      <w:r w:rsidR="00750157">
        <w:rPr>
          <w:sz w:val="20"/>
        </w:rPr>
        <w:t xml:space="preserve"> PRAW</w:t>
      </w:r>
      <w:r w:rsidR="00F121D5">
        <w:rPr>
          <w:sz w:val="20"/>
        </w:rPr>
        <w:t>O</w:t>
      </w:r>
      <w:r w:rsidR="00750157">
        <w:rPr>
          <w:sz w:val="20"/>
        </w:rPr>
        <w:t xml:space="preserve"> OŚWIATOW</w:t>
      </w:r>
      <w:r w:rsidR="00F121D5">
        <w:rPr>
          <w:sz w:val="20"/>
        </w:rPr>
        <w:t>E</w:t>
      </w:r>
      <w:r>
        <w:rPr>
          <w:sz w:val="20"/>
        </w:rPr>
        <w:t xml:space="preserve"> I WYDATKÓW NIMI FINANSOWANYCH</w:t>
      </w:r>
    </w:p>
    <w:p w:rsidR="00002B42" w:rsidRDefault="00002B42" w:rsidP="00002B42"/>
    <w:p w:rsidR="00002B42" w:rsidRDefault="00002B42" w:rsidP="00002B42">
      <w:pPr>
        <w:pStyle w:val="Nagwek6"/>
      </w:pPr>
      <w:bookmarkStart w:id="32" w:name="_Toc224548666"/>
      <w:bookmarkStart w:id="33" w:name="_Toc98248294"/>
      <w:r>
        <w:t>D.1.2.</w:t>
      </w:r>
      <w:r>
        <w:tab/>
      </w:r>
      <w:r w:rsidR="004B7EC2">
        <w:t>Przedszkola</w:t>
      </w:r>
      <w:bookmarkEnd w:id="32"/>
      <w:bookmarkEnd w:id="33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"/>
        <w:gridCol w:w="410"/>
        <w:gridCol w:w="4660"/>
        <w:gridCol w:w="1258"/>
        <w:gridCol w:w="1258"/>
        <w:gridCol w:w="1207"/>
      </w:tblGrid>
      <w:tr w:rsidR="008F0871" w:rsidRPr="008F0871" w:rsidTr="008F0871">
        <w:trPr>
          <w:trHeight w:val="405"/>
        </w:trPr>
        <w:tc>
          <w:tcPr>
            <w:tcW w:w="3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F0871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F0871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F0871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F0871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F0871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% </w:t>
            </w:r>
            <w:r w:rsidRPr="008F0871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8F0871" w:rsidRPr="008F0871" w:rsidTr="008F0871">
        <w:trPr>
          <w:trHeight w:val="405"/>
        </w:trPr>
        <w:tc>
          <w:tcPr>
            <w:tcW w:w="3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8F0871" w:rsidRPr="008F0871" w:rsidTr="008F0871">
        <w:trPr>
          <w:trHeight w:val="225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8F0871" w:rsidRPr="008F0871" w:rsidTr="008F0871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b/>
                <w:bCs/>
                <w:sz w:val="12"/>
                <w:szCs w:val="12"/>
              </w:rPr>
              <w:t>15,95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F0871" w:rsidRPr="008F0871" w:rsidTr="008F0871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b/>
                <w:bCs/>
                <w:sz w:val="12"/>
                <w:szCs w:val="12"/>
              </w:rPr>
              <w:t>1 311 110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b/>
                <w:bCs/>
                <w:sz w:val="12"/>
                <w:szCs w:val="12"/>
              </w:rPr>
              <w:t>840 579,37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b/>
                <w:bCs/>
                <w:sz w:val="12"/>
                <w:szCs w:val="12"/>
              </w:rPr>
              <w:t>64,1</w:t>
            </w:r>
          </w:p>
        </w:tc>
      </w:tr>
      <w:tr w:rsidR="008F0871" w:rsidRPr="008F0871" w:rsidTr="008F0871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b/>
                <w:bCs/>
                <w:sz w:val="12"/>
                <w:szCs w:val="12"/>
              </w:rPr>
              <w:t>1 311 110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b/>
                <w:bCs/>
                <w:sz w:val="12"/>
                <w:szCs w:val="12"/>
              </w:rPr>
              <w:t>840 595,32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b/>
                <w:bCs/>
                <w:sz w:val="12"/>
                <w:szCs w:val="12"/>
              </w:rPr>
              <w:t>64,1</w:t>
            </w:r>
          </w:p>
        </w:tc>
      </w:tr>
      <w:tr w:rsidR="008F0871" w:rsidRPr="008F0871" w:rsidTr="008F0871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b/>
                <w:bCs/>
                <w:sz w:val="12"/>
                <w:szCs w:val="12"/>
              </w:rPr>
              <w:t>1 311 110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b/>
                <w:bCs/>
                <w:sz w:val="12"/>
                <w:szCs w:val="12"/>
              </w:rPr>
              <w:t>840 423,43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b/>
                <w:bCs/>
                <w:sz w:val="12"/>
                <w:szCs w:val="12"/>
              </w:rPr>
              <w:t>64,1</w:t>
            </w:r>
          </w:p>
        </w:tc>
      </w:tr>
      <w:tr w:rsidR="008F0871" w:rsidRPr="008F0871" w:rsidTr="008F0871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sz w:val="12"/>
                <w:szCs w:val="12"/>
              </w:rPr>
              <w:t>1 311 110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sz w:val="12"/>
                <w:szCs w:val="12"/>
              </w:rPr>
              <w:t>840 423,43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sz w:val="12"/>
                <w:szCs w:val="12"/>
              </w:rPr>
              <w:t>64,1</w:t>
            </w:r>
          </w:p>
        </w:tc>
      </w:tr>
      <w:tr w:rsidR="008F0871" w:rsidRPr="008F0871" w:rsidTr="008F0871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sz w:val="12"/>
                <w:szCs w:val="12"/>
              </w:rPr>
              <w:t xml:space="preserve"> </w:t>
            </w:r>
          </w:p>
        </w:tc>
      </w:tr>
      <w:tr w:rsidR="008F0871" w:rsidRPr="008F0871" w:rsidTr="008F0871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b/>
                <w:bCs/>
                <w:sz w:val="12"/>
                <w:szCs w:val="12"/>
              </w:rPr>
              <w:t>171,89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F0871" w:rsidRPr="008F0871" w:rsidTr="008F0871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b/>
                <w:bCs/>
                <w:sz w:val="12"/>
                <w:szCs w:val="12"/>
              </w:rPr>
              <w:t>1 311 110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b/>
                <w:bCs/>
                <w:sz w:val="12"/>
                <w:szCs w:val="12"/>
              </w:rPr>
              <w:t>840 595,32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b/>
                <w:bCs/>
                <w:sz w:val="12"/>
                <w:szCs w:val="12"/>
              </w:rPr>
              <w:t>64,1</w:t>
            </w:r>
          </w:p>
        </w:tc>
      </w:tr>
    </w:tbl>
    <w:p w:rsidR="008720D9" w:rsidRDefault="008720D9" w:rsidP="00002B42"/>
    <w:p w:rsidR="008720D9" w:rsidRDefault="008720D9">
      <w:pPr>
        <w:spacing w:line="240" w:lineRule="auto"/>
      </w:pPr>
      <w:r>
        <w:br w:type="page"/>
      </w:r>
    </w:p>
    <w:p w:rsidR="008720D9" w:rsidRDefault="008720D9" w:rsidP="008720D9">
      <w:pPr>
        <w:jc w:val="center"/>
      </w:pPr>
      <w:r>
        <w:t>Zestawienie nr XIV/5</w:t>
      </w:r>
    </w:p>
    <w:p w:rsidR="008720D9" w:rsidRPr="00905DE1" w:rsidRDefault="008720D9" w:rsidP="008720D9">
      <w:pPr>
        <w:jc w:val="center"/>
        <w:rPr>
          <w:sz w:val="20"/>
        </w:rPr>
      </w:pPr>
      <w:r>
        <w:rPr>
          <w:sz w:val="20"/>
        </w:rPr>
        <w:t>WYKONANIE PLANU DOCHODÓW GROMADZONYCH NA WYDZIELONYCH RACHUNKACH JEDNOSTEK BUDŻETOWYCH PROWADZĄCYCH DZIAŁALNOŚĆ OKREŚLONĄ W USTAWIE PRAWO OŚWIATOWE I WYDATKÓW NIMI FINANSOWANYCH</w:t>
      </w:r>
    </w:p>
    <w:p w:rsidR="008720D9" w:rsidRDefault="008720D9" w:rsidP="008720D9"/>
    <w:p w:rsidR="008720D9" w:rsidRDefault="008720D9" w:rsidP="008720D9">
      <w:pPr>
        <w:pStyle w:val="Nagwek6"/>
      </w:pPr>
      <w:bookmarkStart w:id="34" w:name="_Toc98248295"/>
      <w:r>
        <w:t>D.1.3.</w:t>
      </w:r>
      <w:r>
        <w:tab/>
        <w:t>Licea ogólnokształcące</w:t>
      </w:r>
      <w:bookmarkEnd w:id="34"/>
    </w:p>
    <w:p w:rsidR="008720D9" w:rsidRPr="00FA7CCC" w:rsidRDefault="008720D9" w:rsidP="008720D9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"/>
        <w:gridCol w:w="410"/>
        <w:gridCol w:w="4660"/>
        <w:gridCol w:w="1258"/>
        <w:gridCol w:w="1258"/>
        <w:gridCol w:w="1207"/>
      </w:tblGrid>
      <w:tr w:rsidR="008F0871" w:rsidRPr="008F0871" w:rsidTr="008F0871">
        <w:trPr>
          <w:trHeight w:val="405"/>
        </w:trPr>
        <w:tc>
          <w:tcPr>
            <w:tcW w:w="3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F0871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F0871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F0871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F0871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F0871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% </w:t>
            </w:r>
            <w:r w:rsidRPr="008F0871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8F0871" w:rsidRPr="008F0871" w:rsidTr="008F0871">
        <w:trPr>
          <w:trHeight w:val="405"/>
        </w:trPr>
        <w:tc>
          <w:tcPr>
            <w:tcW w:w="3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8F0871" w:rsidRPr="008F0871" w:rsidTr="008F0871">
        <w:trPr>
          <w:trHeight w:val="225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8F0871" w:rsidRPr="008F0871" w:rsidTr="008F0871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F0871" w:rsidRPr="008F0871" w:rsidTr="008F0871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b/>
                <w:bCs/>
                <w:sz w:val="12"/>
                <w:szCs w:val="12"/>
              </w:rPr>
              <w:t>100 100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b/>
                <w:bCs/>
                <w:sz w:val="12"/>
                <w:szCs w:val="12"/>
              </w:rPr>
              <w:t>0,0</w:t>
            </w:r>
          </w:p>
        </w:tc>
      </w:tr>
      <w:tr w:rsidR="008F0871" w:rsidRPr="008F0871" w:rsidTr="008F0871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b/>
                <w:bCs/>
                <w:sz w:val="12"/>
                <w:szCs w:val="12"/>
              </w:rPr>
              <w:t>100 100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b/>
                <w:bCs/>
                <w:sz w:val="12"/>
                <w:szCs w:val="12"/>
              </w:rPr>
              <w:t>0,0</w:t>
            </w:r>
          </w:p>
        </w:tc>
      </w:tr>
      <w:tr w:rsidR="008F0871" w:rsidRPr="008F0871" w:rsidTr="008F0871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b/>
                <w:bCs/>
                <w:sz w:val="12"/>
                <w:szCs w:val="12"/>
              </w:rPr>
              <w:t>100 100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b/>
                <w:bCs/>
                <w:sz w:val="12"/>
                <w:szCs w:val="12"/>
              </w:rPr>
              <w:t>0,0</w:t>
            </w:r>
          </w:p>
        </w:tc>
      </w:tr>
      <w:tr w:rsidR="008F0871" w:rsidRPr="008F0871" w:rsidTr="008F0871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sz w:val="12"/>
                <w:szCs w:val="12"/>
              </w:rPr>
              <w:t>100 100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sz w:val="12"/>
                <w:szCs w:val="12"/>
              </w:rPr>
              <w:t>0,0</w:t>
            </w:r>
          </w:p>
        </w:tc>
      </w:tr>
      <w:tr w:rsidR="008F0871" w:rsidRPr="008F0871" w:rsidTr="008F0871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sz w:val="12"/>
                <w:szCs w:val="12"/>
              </w:rPr>
              <w:t xml:space="preserve"> </w:t>
            </w:r>
          </w:p>
        </w:tc>
      </w:tr>
      <w:tr w:rsidR="008F0871" w:rsidRPr="008F0871" w:rsidTr="008F0871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F0871" w:rsidRPr="008F0871" w:rsidTr="008F0871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b/>
                <w:bCs/>
                <w:sz w:val="12"/>
                <w:szCs w:val="12"/>
              </w:rPr>
              <w:t>100 100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b/>
                <w:bCs/>
                <w:sz w:val="12"/>
                <w:szCs w:val="12"/>
              </w:rPr>
              <w:t>0,0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9574DF" w:rsidRDefault="009574DF" w:rsidP="009574DF">
      <w:pPr>
        <w:jc w:val="center"/>
      </w:pPr>
      <w:r>
        <w:t>Zestawienie nr XIV/</w:t>
      </w:r>
      <w:r w:rsidR="00FE6AC1">
        <w:t>5</w:t>
      </w:r>
    </w:p>
    <w:p w:rsidR="009574DF" w:rsidRDefault="009574DF" w:rsidP="009574DF">
      <w:pPr>
        <w:jc w:val="center"/>
        <w:rPr>
          <w:sz w:val="20"/>
        </w:rPr>
      </w:pPr>
      <w:r>
        <w:rPr>
          <w:sz w:val="20"/>
        </w:rPr>
        <w:t>WYKONANIE PLANU DOCHODÓW GROMADZONYCH NA WYDZIELONYCH RACHUNKACH JEDNOSTEK BUDŻETOWYCH PROWADZĄCYCH DZIAŁALNOŚĆ OKREŚLONĄ W USTAWIE</w:t>
      </w:r>
      <w:r w:rsidR="00750157">
        <w:rPr>
          <w:sz w:val="20"/>
        </w:rPr>
        <w:t xml:space="preserve"> PRAW</w:t>
      </w:r>
      <w:r w:rsidR="00F121D5">
        <w:rPr>
          <w:sz w:val="20"/>
        </w:rPr>
        <w:t>O</w:t>
      </w:r>
      <w:r w:rsidR="00750157">
        <w:rPr>
          <w:sz w:val="20"/>
        </w:rPr>
        <w:t xml:space="preserve"> OŚWIATOW</w:t>
      </w:r>
      <w:r w:rsidR="00F121D5">
        <w:rPr>
          <w:sz w:val="20"/>
        </w:rPr>
        <w:t>E</w:t>
      </w:r>
      <w:r>
        <w:rPr>
          <w:sz w:val="20"/>
        </w:rPr>
        <w:t xml:space="preserve"> I WYDATKÓW NIMI FINANSOWANYCH</w:t>
      </w:r>
    </w:p>
    <w:p w:rsidR="009574DF" w:rsidRPr="00457237" w:rsidRDefault="009574DF" w:rsidP="009574DF">
      <w:pPr>
        <w:jc w:val="center"/>
        <w:rPr>
          <w:sz w:val="20"/>
        </w:rPr>
      </w:pPr>
    </w:p>
    <w:p w:rsidR="009574DF" w:rsidRDefault="009574DF" w:rsidP="009574DF">
      <w:pPr>
        <w:pStyle w:val="Nagwek5"/>
      </w:pPr>
      <w:bookmarkStart w:id="35" w:name="_Toc318814660"/>
      <w:bookmarkStart w:id="36" w:name="_Toc98248296"/>
      <w:r>
        <w:t>D.2.</w:t>
      </w:r>
      <w:r>
        <w:tab/>
        <w:t>Edukacyjna opieka wychowawcza</w:t>
      </w:r>
      <w:bookmarkEnd w:id="35"/>
      <w:r>
        <w:t xml:space="preserve"> - Poradnie psychologiczno-pedagogiczne, w tym poradnie specjalistyczne</w:t>
      </w:r>
      <w:bookmarkEnd w:id="36"/>
    </w:p>
    <w:p w:rsidR="009574DF" w:rsidRPr="009574DF" w:rsidRDefault="003B5C5E" w:rsidP="009574DF">
      <w:pPr>
        <w:jc w:val="right"/>
      </w:pPr>
      <w:r w:rsidRPr="00FA7CCC">
        <w:rPr>
          <w:sz w:val="16"/>
          <w:szCs w:val="16"/>
        </w:rPr>
        <w:t xml:space="preserve"> </w:t>
      </w:r>
      <w:r w:rsidR="009574DF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"/>
        <w:gridCol w:w="410"/>
        <w:gridCol w:w="4660"/>
        <w:gridCol w:w="1258"/>
        <w:gridCol w:w="1258"/>
        <w:gridCol w:w="1207"/>
      </w:tblGrid>
      <w:tr w:rsidR="008F0871" w:rsidRPr="008F0871" w:rsidTr="008F0871">
        <w:trPr>
          <w:trHeight w:val="405"/>
        </w:trPr>
        <w:tc>
          <w:tcPr>
            <w:tcW w:w="3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F0871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F0871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F0871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F0871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F0871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% </w:t>
            </w:r>
            <w:r w:rsidRPr="008F0871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8F0871" w:rsidRPr="008F0871" w:rsidTr="008F0871">
        <w:trPr>
          <w:trHeight w:val="405"/>
        </w:trPr>
        <w:tc>
          <w:tcPr>
            <w:tcW w:w="3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8F0871" w:rsidRPr="008F0871" w:rsidTr="008F0871">
        <w:trPr>
          <w:trHeight w:val="225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8F0871" w:rsidRPr="008F0871" w:rsidTr="008F0871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F0871" w:rsidRPr="008F0871" w:rsidTr="008F0871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b/>
                <w:bCs/>
                <w:sz w:val="12"/>
                <w:szCs w:val="12"/>
              </w:rPr>
              <w:t>18 850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b/>
                <w:bCs/>
                <w:sz w:val="12"/>
                <w:szCs w:val="12"/>
              </w:rPr>
              <w:t>0,0</w:t>
            </w:r>
          </w:p>
        </w:tc>
      </w:tr>
      <w:tr w:rsidR="008F0871" w:rsidRPr="008F0871" w:rsidTr="008F0871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b/>
                <w:bCs/>
                <w:sz w:val="12"/>
                <w:szCs w:val="12"/>
              </w:rPr>
              <w:t>18 850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b/>
                <w:bCs/>
                <w:sz w:val="12"/>
                <w:szCs w:val="12"/>
              </w:rPr>
              <w:t>0,0</w:t>
            </w:r>
          </w:p>
        </w:tc>
      </w:tr>
      <w:tr w:rsidR="008F0871" w:rsidRPr="008F0871" w:rsidTr="008F0871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b/>
                <w:bCs/>
                <w:sz w:val="12"/>
                <w:szCs w:val="12"/>
              </w:rPr>
              <w:t>18 850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b/>
                <w:bCs/>
                <w:sz w:val="12"/>
                <w:szCs w:val="12"/>
              </w:rPr>
              <w:t>0,0</w:t>
            </w:r>
          </w:p>
        </w:tc>
      </w:tr>
      <w:tr w:rsidR="008F0871" w:rsidRPr="008F0871" w:rsidTr="008F0871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sz w:val="12"/>
                <w:szCs w:val="12"/>
              </w:rPr>
              <w:t>18 850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sz w:val="12"/>
                <w:szCs w:val="12"/>
              </w:rPr>
              <w:t>0,0</w:t>
            </w:r>
          </w:p>
        </w:tc>
      </w:tr>
      <w:tr w:rsidR="008F0871" w:rsidRPr="008F0871" w:rsidTr="008F0871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sz w:val="12"/>
                <w:szCs w:val="12"/>
              </w:rPr>
              <w:t xml:space="preserve"> </w:t>
            </w:r>
          </w:p>
        </w:tc>
      </w:tr>
      <w:tr w:rsidR="008F0871" w:rsidRPr="008F0871" w:rsidTr="008F0871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F0871" w:rsidRPr="008F0871" w:rsidTr="008F0871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b/>
                <w:bCs/>
                <w:sz w:val="12"/>
                <w:szCs w:val="12"/>
              </w:rPr>
              <w:t>18 850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0871" w:rsidRPr="008F0871" w:rsidRDefault="008F0871" w:rsidP="008F087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F0871">
              <w:rPr>
                <w:rFonts w:ascii="Arial CE" w:hAnsi="Arial CE" w:cs="Arial CE"/>
                <w:b/>
                <w:bCs/>
                <w:sz w:val="12"/>
                <w:szCs w:val="12"/>
              </w:rPr>
              <w:t>0,0</w:t>
            </w:r>
          </w:p>
        </w:tc>
      </w:tr>
    </w:tbl>
    <w:p w:rsidR="0047029A" w:rsidRPr="00FA7CCC" w:rsidRDefault="0047029A" w:rsidP="0047029A">
      <w:pPr>
        <w:rPr>
          <w:sz w:val="16"/>
          <w:szCs w:val="16"/>
        </w:rPr>
      </w:pPr>
    </w:p>
    <w:p w:rsidR="0047029A" w:rsidRPr="00FA7CCC" w:rsidRDefault="0047029A" w:rsidP="0047029A">
      <w:pPr>
        <w:rPr>
          <w:sz w:val="16"/>
          <w:szCs w:val="16"/>
        </w:rPr>
      </w:pPr>
    </w:p>
    <w:p w:rsidR="00306944" w:rsidRDefault="00306944" w:rsidP="00002B42">
      <w:pPr>
        <w:sectPr w:rsidR="00306944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06944" w:rsidRDefault="00306944" w:rsidP="00306944">
      <w:pPr>
        <w:pStyle w:val="Nagwek4"/>
      </w:pPr>
      <w:bookmarkStart w:id="37" w:name="_Toc268693860"/>
      <w:bookmarkStart w:id="38" w:name="_Toc269193450"/>
      <w:bookmarkStart w:id="39" w:name="_Toc98248297"/>
      <w:r>
        <w:t>E.</w:t>
      </w:r>
      <w:r>
        <w:tab/>
        <w:t xml:space="preserve">INFORMACJA </w:t>
      </w:r>
      <w:r w:rsidR="00A05C88">
        <w:t>Z</w:t>
      </w:r>
      <w:r>
        <w:t xml:space="preserve"> WYKONANIA PLANÓW FINANSOWYCH</w:t>
      </w:r>
      <w:r w:rsidR="00A05C88">
        <w:t xml:space="preserve"> </w:t>
      </w:r>
      <w:r>
        <w:t>INSTYTUCJI KULTURY</w:t>
      </w:r>
      <w:bookmarkEnd w:id="37"/>
      <w:bookmarkEnd w:id="38"/>
      <w:bookmarkEnd w:id="39"/>
    </w:p>
    <w:p w:rsidR="00306944" w:rsidRPr="00A91D0F" w:rsidRDefault="00306944" w:rsidP="00306944">
      <w:pPr>
        <w:rPr>
          <w:sz w:val="4"/>
          <w:szCs w:val="4"/>
        </w:rPr>
      </w:pPr>
    </w:p>
    <w:p w:rsidR="00306944" w:rsidRPr="00563954" w:rsidRDefault="00306944" w:rsidP="003B5C5E">
      <w:pPr>
        <w:pStyle w:val="Nagwek5"/>
        <w:spacing w:line="276" w:lineRule="auto"/>
      </w:pPr>
      <w:bookmarkStart w:id="40" w:name="_Toc268693861"/>
      <w:bookmarkStart w:id="41" w:name="_Toc269193451"/>
      <w:bookmarkStart w:id="42" w:name="_Toc98248298"/>
      <w:r>
        <w:t>E.1.</w:t>
      </w:r>
      <w:r>
        <w:tab/>
      </w:r>
      <w:bookmarkEnd w:id="40"/>
      <w:r w:rsidRPr="00563954">
        <w:t>Ośrodek Kultury w Dzielnicy Wesoła</w:t>
      </w:r>
      <w:bookmarkEnd w:id="41"/>
      <w:bookmarkEnd w:id="42"/>
    </w:p>
    <w:p w:rsidR="00C44ADA" w:rsidRDefault="00306944" w:rsidP="00306944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"/>
        <w:gridCol w:w="604"/>
        <w:gridCol w:w="4531"/>
        <w:gridCol w:w="1178"/>
        <w:gridCol w:w="1178"/>
        <w:gridCol w:w="1176"/>
      </w:tblGrid>
      <w:tr w:rsidR="00445E01" w:rsidRPr="00445E01" w:rsidTr="00445E01">
        <w:trPr>
          <w:trHeight w:val="284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45E01">
              <w:rPr>
                <w:rFonts w:cs="Arial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45E0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45E01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45E01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45E01">
              <w:rPr>
                <w:rFonts w:cs="Arial"/>
                <w:b/>
                <w:bCs/>
                <w:sz w:val="14"/>
                <w:szCs w:val="14"/>
              </w:rPr>
              <w:t xml:space="preserve">Wskaźnik % </w:t>
            </w:r>
            <w:r w:rsidRPr="00445E01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445E01" w:rsidRPr="00445E01" w:rsidTr="00445E01">
        <w:trPr>
          <w:trHeight w:val="56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5</w:t>
            </w:r>
          </w:p>
        </w:tc>
      </w:tr>
      <w:tr w:rsidR="00445E01" w:rsidRPr="00445E01" w:rsidTr="00445E01">
        <w:trPr>
          <w:trHeight w:val="284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STAN ZOBOWIĄZAŃ NA POCZĄTEK OKRESU SPRAWOZDAWCZEGO, W TYM: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63 256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63 255,66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445E01" w:rsidRPr="00445E01" w:rsidTr="00445E01">
        <w:trPr>
          <w:trHeight w:val="284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zobowiązania wymagalne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445E01" w:rsidRPr="00445E01" w:rsidTr="00445E01">
        <w:trPr>
          <w:trHeight w:val="284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87 250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87 250,08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445E01" w:rsidRPr="00445E01" w:rsidTr="00445E01">
        <w:trPr>
          <w:trHeight w:val="284"/>
        </w:trPr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należności wymagalne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445E01" w:rsidRPr="00445E01" w:rsidTr="00445E01">
        <w:trPr>
          <w:trHeight w:val="284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86 296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86 295,85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45E01" w:rsidRPr="00445E01" w:rsidTr="00445E01">
        <w:trPr>
          <w:trHeight w:val="284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1 934 900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1 918 703,32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</w:tr>
      <w:tr w:rsidR="00445E01" w:rsidRPr="00445E01" w:rsidTr="00445E01">
        <w:trPr>
          <w:trHeight w:val="284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Przychody własne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331 303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314 881,57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95,0</w:t>
            </w:r>
          </w:p>
        </w:tc>
      </w:tr>
      <w:tr w:rsidR="00445E01" w:rsidRPr="00445E01" w:rsidTr="00445E01">
        <w:trPr>
          <w:trHeight w:val="284"/>
        </w:trPr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 xml:space="preserve">wpływy z działalności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327 303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311 811,83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95,3</w:t>
            </w:r>
          </w:p>
        </w:tc>
      </w:tr>
      <w:tr w:rsidR="00445E01" w:rsidRPr="00445E01" w:rsidTr="00445E01">
        <w:trPr>
          <w:trHeight w:val="284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najem i dzierżawa składników majątkowych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3 069,74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76,7</w:t>
            </w:r>
          </w:p>
        </w:tc>
      </w:tr>
      <w:tr w:rsidR="00445E01" w:rsidRPr="00445E01" w:rsidTr="00445E01">
        <w:trPr>
          <w:trHeight w:val="284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Dotacje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1 472 597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1 472 272,77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45E01" w:rsidRPr="00445E01" w:rsidTr="00445E01">
        <w:trPr>
          <w:trHeight w:val="284"/>
        </w:trPr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 xml:space="preserve">dotacja podmiotowa z budżetu miasta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1 457 597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1 457 597,00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45E01" w:rsidRPr="00445E01" w:rsidTr="00445E01">
        <w:trPr>
          <w:trHeight w:val="284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 xml:space="preserve">dotacja celowa z budżetu miasta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14 675,77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97,8</w:t>
            </w:r>
          </w:p>
        </w:tc>
      </w:tr>
      <w:tr w:rsidR="00445E01" w:rsidRPr="00445E01" w:rsidTr="00445E01">
        <w:trPr>
          <w:trHeight w:val="284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dotacja z budżetu państwa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445E01" w:rsidRPr="00445E01" w:rsidTr="00445E01">
        <w:trPr>
          <w:trHeight w:val="284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inne dotacje, w tym z UE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445E01" w:rsidRPr="00445E01" w:rsidTr="00445E01">
        <w:trPr>
          <w:trHeight w:val="284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Pozostałe przychody i zwiększenia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131 000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131 548,98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445E01" w:rsidRPr="00445E01" w:rsidTr="00445E01">
        <w:trPr>
          <w:trHeight w:val="284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1 958 894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1 942 697,74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</w:tr>
      <w:tr w:rsidR="00445E01" w:rsidRPr="00445E01" w:rsidTr="00445E01">
        <w:trPr>
          <w:trHeight w:val="284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1 934 900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1 932 428,80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445E01" w:rsidRPr="00445E01" w:rsidTr="00445E01">
        <w:trPr>
          <w:trHeight w:val="284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1 388 200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1 386 970,07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445E01" w:rsidRPr="00445E01" w:rsidTr="00445E01">
        <w:trPr>
          <w:trHeight w:val="284"/>
        </w:trPr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wynagrodzenia osobowe pracowników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1 035 000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1 034 553,99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45E01" w:rsidRPr="00445E01" w:rsidTr="00445E01">
        <w:trPr>
          <w:trHeight w:val="284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honoraria, wynagrodzenia bezosobowe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139 261,17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445E01" w:rsidRPr="00445E01" w:rsidTr="00445E01">
        <w:trPr>
          <w:trHeight w:val="284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składki na rzecz ZUS i Funduszu Pracy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213 200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213 154,91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45E01" w:rsidRPr="00445E01" w:rsidTr="00445E01">
        <w:trPr>
          <w:trHeight w:val="284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Zakup towarów i usług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460 200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459 259,80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445E01" w:rsidRPr="00445E01" w:rsidTr="00445E01">
        <w:trPr>
          <w:trHeight w:val="284"/>
        </w:trPr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materiały i paliwa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73 000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72 921,48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445E01" w:rsidRPr="00445E01" w:rsidTr="00445E01">
        <w:trPr>
          <w:trHeight w:val="284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energia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24 872,04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445E01" w:rsidRPr="00445E01" w:rsidTr="00445E01">
        <w:trPr>
          <w:trHeight w:val="284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remonty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4 348,37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87,0</w:t>
            </w:r>
          </w:p>
        </w:tc>
      </w:tr>
      <w:tr w:rsidR="00445E01" w:rsidRPr="00445E01" w:rsidTr="00445E01">
        <w:trPr>
          <w:trHeight w:val="284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usługi pozostałe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357 200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357 117,91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45E01" w:rsidRPr="00445E01" w:rsidTr="00445E01">
        <w:trPr>
          <w:trHeight w:val="284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445E01" w:rsidRPr="00445E01" w:rsidTr="00445E01">
        <w:trPr>
          <w:trHeight w:val="284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IV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Pozostałe koszty i zmniejszenia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86 500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86 198,93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445E01" w:rsidRPr="00445E01" w:rsidTr="00445E01">
        <w:trPr>
          <w:trHeight w:val="284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65 000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75 780,66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116,6</w:t>
            </w:r>
          </w:p>
        </w:tc>
      </w:tr>
      <w:tr w:rsidR="00445E01" w:rsidRPr="00445E01" w:rsidTr="00445E01">
        <w:trPr>
          <w:trHeight w:val="284"/>
        </w:trPr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należności wymagalne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445E01" w:rsidRPr="00445E01" w:rsidTr="00445E01">
        <w:trPr>
          <w:trHeight w:val="284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75 082,36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115,5</w:t>
            </w:r>
          </w:p>
        </w:tc>
      </w:tr>
      <w:tr w:rsidR="00445E01" w:rsidRPr="00445E01" w:rsidTr="00445E01">
        <w:trPr>
          <w:trHeight w:val="284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65 000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78 225,48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120,3</w:t>
            </w:r>
          </w:p>
        </w:tc>
      </w:tr>
      <w:tr w:rsidR="00445E01" w:rsidRPr="00445E01" w:rsidTr="00445E01">
        <w:trPr>
          <w:trHeight w:val="284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 xml:space="preserve"> zobowiązania wymagalne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445E01" w:rsidRPr="00445E01" w:rsidTr="00445E01">
        <w:trPr>
          <w:trHeight w:val="284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1 934 900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1 934 873,62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445E01" w:rsidRPr="00445E01" w:rsidTr="00445E01">
        <w:trPr>
          <w:trHeight w:val="284"/>
        </w:trPr>
        <w:tc>
          <w:tcPr>
            <w:tcW w:w="43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445E01" w:rsidRPr="00445E01" w:rsidTr="00445E01">
        <w:trPr>
          <w:trHeight w:val="284"/>
        </w:trPr>
        <w:tc>
          <w:tcPr>
            <w:tcW w:w="30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445E01" w:rsidRPr="00445E01" w:rsidTr="00445E01">
        <w:trPr>
          <w:trHeight w:val="284"/>
        </w:trPr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środki własne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0</w:t>
            </w:r>
            <w:r w:rsidR="00787416">
              <w:rPr>
                <w:rFonts w:cs="Arial"/>
                <w:sz w:val="12"/>
                <w:szCs w:val="12"/>
              </w:rPr>
              <w:t>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445E01" w:rsidRPr="00445E01" w:rsidTr="00445E01">
        <w:trPr>
          <w:trHeight w:val="284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445E01" w:rsidRPr="00445E01" w:rsidTr="00445E01">
        <w:trPr>
          <w:trHeight w:val="284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445E01" w:rsidRPr="00445E01" w:rsidTr="00445E01">
        <w:trPr>
          <w:trHeight w:val="284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inne dotacje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445E01" w:rsidRPr="00445E01" w:rsidTr="00445E01">
        <w:trPr>
          <w:trHeight w:val="284"/>
        </w:trPr>
        <w:tc>
          <w:tcPr>
            <w:tcW w:w="30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17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15,62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91,9</w:t>
            </w:r>
          </w:p>
        </w:tc>
      </w:tr>
    </w:tbl>
    <w:p w:rsidR="00F9419E" w:rsidRPr="003B5C5E" w:rsidRDefault="00F9419E" w:rsidP="00535E5D">
      <w:pPr>
        <w:spacing w:line="240" w:lineRule="auto"/>
        <w:rPr>
          <w:sz w:val="4"/>
          <w:szCs w:val="4"/>
        </w:rPr>
      </w:pPr>
      <w:r>
        <w:rPr>
          <w:sz w:val="16"/>
          <w:szCs w:val="16"/>
        </w:rPr>
        <w:br w:type="page"/>
      </w:r>
    </w:p>
    <w:p w:rsidR="00306944" w:rsidRPr="00E13E84" w:rsidRDefault="00306944" w:rsidP="00535E5D">
      <w:pPr>
        <w:spacing w:line="240" w:lineRule="auto"/>
        <w:jc w:val="center"/>
        <w:rPr>
          <w:sz w:val="20"/>
        </w:rPr>
      </w:pPr>
      <w:r w:rsidRPr="00E13E84">
        <w:rPr>
          <w:sz w:val="20"/>
        </w:rPr>
        <w:t xml:space="preserve">INFORMACJA </w:t>
      </w:r>
      <w:r w:rsidR="00A05C88">
        <w:rPr>
          <w:sz w:val="20"/>
        </w:rPr>
        <w:t>Z</w:t>
      </w:r>
      <w:r w:rsidRPr="00E13E84">
        <w:rPr>
          <w:sz w:val="20"/>
        </w:rPr>
        <w:t xml:space="preserve"> WYKONANIA PLANÓW FINANSOWYCH</w:t>
      </w:r>
      <w:r>
        <w:rPr>
          <w:sz w:val="20"/>
        </w:rPr>
        <w:t xml:space="preserve"> </w:t>
      </w:r>
      <w:r w:rsidRPr="00E13E84">
        <w:rPr>
          <w:sz w:val="20"/>
        </w:rPr>
        <w:t>INSTYTUCJI KULTURY</w:t>
      </w:r>
    </w:p>
    <w:p w:rsidR="00306944" w:rsidRPr="00A91D0F" w:rsidRDefault="00306944" w:rsidP="00535E5D">
      <w:pPr>
        <w:spacing w:line="240" w:lineRule="auto"/>
        <w:rPr>
          <w:sz w:val="16"/>
          <w:szCs w:val="16"/>
        </w:rPr>
      </w:pPr>
    </w:p>
    <w:p w:rsidR="00306944" w:rsidRPr="00563954" w:rsidRDefault="00306944" w:rsidP="005445FA">
      <w:pPr>
        <w:pStyle w:val="Nagwek5"/>
      </w:pPr>
      <w:bookmarkStart w:id="43" w:name="_Toc268693862"/>
      <w:bookmarkStart w:id="44" w:name="_Toc269193452"/>
      <w:bookmarkStart w:id="45" w:name="_Toc98248299"/>
      <w:r>
        <w:t>E.2.</w:t>
      </w:r>
      <w:r>
        <w:tab/>
      </w:r>
      <w:bookmarkEnd w:id="43"/>
      <w:r w:rsidRPr="00563954">
        <w:t>Biblioteka Publiczna w Dzielnicy Wesoła</w:t>
      </w:r>
      <w:bookmarkEnd w:id="44"/>
      <w:bookmarkEnd w:id="45"/>
    </w:p>
    <w:p w:rsidR="00F9419E" w:rsidRDefault="00306944" w:rsidP="00306944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660"/>
        <w:gridCol w:w="4111"/>
        <w:gridCol w:w="1287"/>
        <w:gridCol w:w="1287"/>
        <w:gridCol w:w="1287"/>
      </w:tblGrid>
      <w:tr w:rsidR="00445E01" w:rsidRPr="00445E01" w:rsidTr="00445E01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45E01">
              <w:rPr>
                <w:rFonts w:cs="Arial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45E0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45E01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45E01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45E01">
              <w:rPr>
                <w:rFonts w:cs="Arial"/>
                <w:b/>
                <w:bCs/>
                <w:sz w:val="14"/>
                <w:szCs w:val="14"/>
              </w:rPr>
              <w:t xml:space="preserve">Wskaźnik % </w:t>
            </w:r>
            <w:r w:rsidRPr="00445E01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445E01" w:rsidRPr="00445E01" w:rsidTr="00445E01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5</w:t>
            </w:r>
          </w:p>
        </w:tc>
      </w:tr>
      <w:tr w:rsidR="00445E01" w:rsidRPr="00445E01" w:rsidTr="00445E01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STAN ZOBOWIĄZAŃ NA POCZĄTEK OKRESU SPRAWOZDAWCZEGO, W TYM: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4 984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4 983,14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445E01" w:rsidRPr="00445E01" w:rsidTr="00445E01">
        <w:trPr>
          <w:trHeight w:val="284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zobowiązania wymagalne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445E01" w:rsidRPr="00445E01" w:rsidTr="00445E01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44 626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44 625,26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445E01" w:rsidRPr="00445E01" w:rsidTr="00445E01">
        <w:trPr>
          <w:trHeight w:val="284"/>
        </w:trPr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 xml:space="preserve"> należności wymagalne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445E01" w:rsidRPr="00445E01" w:rsidTr="00445E01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42 582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42 581,84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45E01" w:rsidRPr="00445E01" w:rsidTr="00445E01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1 382 980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1 382 943,42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445E01" w:rsidRPr="00445E01" w:rsidTr="00445E01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Przychody własne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71 950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71 913,42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445E01" w:rsidRPr="00445E01" w:rsidTr="00445E01">
        <w:trPr>
          <w:trHeight w:val="284"/>
        </w:trPr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 xml:space="preserve">wpływy z działalności 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71 950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71 913,42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445E01" w:rsidRPr="00445E01" w:rsidTr="00445E01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najem i dzierżawa składników majątkowych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445E01" w:rsidRPr="00445E01" w:rsidTr="00445E01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Dotacje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1 311 030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1 311 030,00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45E01" w:rsidRPr="00445E01" w:rsidTr="00445E01">
        <w:trPr>
          <w:trHeight w:val="284"/>
        </w:trPr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 xml:space="preserve">dotacja podmiotowa z budżetu miasta 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1 215 180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1 215 180,00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45E01" w:rsidRPr="00445E01" w:rsidTr="00445E01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 xml:space="preserve">dotacja celowa z budżetu miasta 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77 100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77 100,00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45E01" w:rsidRPr="00445E01" w:rsidTr="00445E01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dotacja z budżetu państwa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18 750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18 750,00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45E01" w:rsidRPr="00445E01" w:rsidTr="00445E01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inne dotacje, w tym z UE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445E01" w:rsidRPr="00445E01" w:rsidTr="00445E01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Pozostałe przychody i zwiększenia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445E01" w:rsidRPr="00445E01" w:rsidTr="00445E01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1 422 622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1 422 585,54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445E01" w:rsidRPr="00445E01" w:rsidTr="00445E01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1 407 680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1 406 156,32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445E01" w:rsidRPr="00445E01" w:rsidTr="00445E01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1 044 000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1 043 827,88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45E01" w:rsidRPr="00445E01" w:rsidTr="00445E01">
        <w:trPr>
          <w:trHeight w:val="284"/>
        </w:trPr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wynagrodzenia osobowe pracowników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875 500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875 437,51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45E01" w:rsidRPr="00445E01" w:rsidTr="00445E01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honoraria, wynagrodzenia bezosobowe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4 000,00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45E01" w:rsidRPr="00445E01" w:rsidTr="00445E01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składki na rzecz ZUS i Funduszu Pracy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164 500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164 390,37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445E01" w:rsidRPr="00445E01" w:rsidTr="00445E01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Zakup towarów i usług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289 160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287 936,00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445E01" w:rsidRPr="00445E01" w:rsidTr="00445E01">
        <w:trPr>
          <w:trHeight w:val="284"/>
        </w:trPr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materiały i paliwa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116 800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116 410,02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445E01" w:rsidRPr="00445E01" w:rsidTr="00445E01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energia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44 723,00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445E01" w:rsidRPr="00445E01" w:rsidTr="00445E01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remonty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2 922,48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97,4</w:t>
            </w:r>
          </w:p>
        </w:tc>
      </w:tr>
      <w:tr w:rsidR="00445E01" w:rsidRPr="00445E01" w:rsidTr="00445E01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usługi pozostałe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124 360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123 880,50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445E01" w:rsidRPr="00445E01" w:rsidTr="00445E01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445E01" w:rsidRPr="00445E01" w:rsidTr="00445E01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IV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Pozostałe koszty i zmniejszenia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74 520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74 392,44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445E01" w:rsidRPr="00445E01" w:rsidTr="00445E01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25 268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25 267,14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445E01" w:rsidRPr="00445E01" w:rsidTr="00445E01">
        <w:trPr>
          <w:trHeight w:val="284"/>
        </w:trPr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należności wymagalne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220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220,00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45E01" w:rsidRPr="00445E01" w:rsidTr="00445E01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25 048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25 047,14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45E01" w:rsidRPr="00445E01" w:rsidTr="00445E01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8 664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8 663,39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445E01" w:rsidRPr="00445E01" w:rsidTr="00445E01">
        <w:trPr>
          <w:trHeight w:val="284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 xml:space="preserve"> zobowiązania wymagalne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445E01" w:rsidRPr="00445E01" w:rsidTr="00445E01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1 391 076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1 389 552,57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445E01" w:rsidRPr="00445E01" w:rsidTr="00445E01">
        <w:trPr>
          <w:trHeight w:val="284"/>
        </w:trPr>
        <w:tc>
          <w:tcPr>
            <w:tcW w:w="42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445E01" w:rsidRPr="00445E01" w:rsidTr="00445E01">
        <w:trPr>
          <w:trHeight w:val="284"/>
        </w:trPr>
        <w:tc>
          <w:tcPr>
            <w:tcW w:w="28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445E01" w:rsidRPr="00445E01" w:rsidTr="00445E01">
        <w:trPr>
          <w:trHeight w:val="284"/>
        </w:trPr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środki własne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445E01" w:rsidRPr="00445E01" w:rsidTr="00445E01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445E01" w:rsidRPr="00445E01" w:rsidTr="00445E01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445E01" w:rsidRPr="00445E01" w:rsidTr="00445E01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inne dotacje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445E01" w:rsidRPr="00445E01" w:rsidTr="00445E01">
        <w:trPr>
          <w:trHeight w:val="284"/>
        </w:trPr>
        <w:tc>
          <w:tcPr>
            <w:tcW w:w="28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13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12,75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</w:tbl>
    <w:p w:rsidR="00002B42" w:rsidRPr="00A91D0F" w:rsidRDefault="00002B42" w:rsidP="00002B42">
      <w:pPr>
        <w:rPr>
          <w:sz w:val="4"/>
          <w:szCs w:val="4"/>
        </w:rPr>
      </w:pPr>
    </w:p>
    <w:p w:rsidR="00002B42" w:rsidRDefault="00002B42" w:rsidP="00002B42">
      <w:pPr>
        <w:sectPr w:rsidR="00002B42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49134E" w:rsidP="00002B42">
      <w:pPr>
        <w:pStyle w:val="Nagwek1"/>
      </w:pPr>
      <w:bookmarkStart w:id="46" w:name="_Toc98248300"/>
      <w:r>
        <w:t>3</w:t>
      </w:r>
      <w:r w:rsidR="00002B42">
        <w:t>.</w:t>
      </w:r>
      <w:r w:rsidR="00002B42">
        <w:tab/>
      </w:r>
      <w:r w:rsidR="00E8005D">
        <w:t>TABLICE</w:t>
      </w:r>
      <w:r w:rsidR="00002B42">
        <w:t xml:space="preserve"> ZBIORCZE</w:t>
      </w:r>
      <w:bookmarkEnd w:id="46"/>
    </w:p>
    <w:p w:rsidR="00002B42" w:rsidRPr="00052C8E" w:rsidRDefault="00002B42" w:rsidP="00002B42"/>
    <w:p w:rsidR="00002B42" w:rsidRDefault="00002B42" w:rsidP="00002B42"/>
    <w:p w:rsidR="00002B42" w:rsidRDefault="00002B42" w:rsidP="00002B42">
      <w:pPr>
        <w:sectPr w:rsidR="00002B42" w:rsidSect="00002B42">
          <w:headerReference w:type="default" r:id="rId14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49134E" w:rsidP="00002B42">
      <w:pPr>
        <w:pStyle w:val="Nagwek2"/>
      </w:pPr>
      <w:bookmarkStart w:id="47" w:name="_Toc98248301"/>
      <w:r>
        <w:t>3</w:t>
      </w:r>
      <w:r w:rsidR="00002B42">
        <w:t>.1.</w:t>
      </w:r>
      <w:r w:rsidR="00002B42">
        <w:tab/>
        <w:t>Wydatki ogółem w układzie zadań</w:t>
      </w:r>
      <w:bookmarkEnd w:id="47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1"/>
        <w:gridCol w:w="1144"/>
        <w:gridCol w:w="1614"/>
        <w:gridCol w:w="1019"/>
        <w:gridCol w:w="1145"/>
        <w:gridCol w:w="1145"/>
        <w:gridCol w:w="1019"/>
        <w:gridCol w:w="1145"/>
        <w:gridCol w:w="1517"/>
        <w:gridCol w:w="1013"/>
      </w:tblGrid>
      <w:tr w:rsidR="00E60FC7" w:rsidRPr="00E60FC7" w:rsidTr="00E60FC7">
        <w:trPr>
          <w:trHeight w:val="378"/>
        </w:trPr>
        <w:tc>
          <w:tcPr>
            <w:tcW w:w="1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60FC7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60FC7">
              <w:rPr>
                <w:rFonts w:cs="Arial"/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11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60FC7">
              <w:rPr>
                <w:rFonts w:cs="Arial"/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13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60FC7">
              <w:rPr>
                <w:rFonts w:cs="Arial"/>
                <w:b/>
                <w:bCs/>
                <w:sz w:val="14"/>
                <w:szCs w:val="14"/>
              </w:rPr>
              <w:t>Razem wydatki</w:t>
            </w:r>
          </w:p>
        </w:tc>
      </w:tr>
      <w:tr w:rsidR="00E60FC7" w:rsidRPr="00E60FC7" w:rsidTr="00E60FC7">
        <w:trPr>
          <w:trHeight w:val="600"/>
        </w:trPr>
        <w:tc>
          <w:tcPr>
            <w:tcW w:w="1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60FC7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60FC7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60FC7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E60FC7">
              <w:rPr>
                <w:rFonts w:cs="Arial"/>
                <w:b/>
                <w:bCs/>
                <w:sz w:val="14"/>
                <w:szCs w:val="14"/>
              </w:rPr>
              <w:br/>
              <w:t xml:space="preserve"> (kol. 3/2)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60FC7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60FC7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60FC7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E60FC7">
              <w:rPr>
                <w:rFonts w:cs="Arial"/>
                <w:b/>
                <w:bCs/>
                <w:sz w:val="14"/>
                <w:szCs w:val="14"/>
              </w:rPr>
              <w:br/>
              <w:t xml:space="preserve"> (kol. 6/5)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60FC7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60FC7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60FC7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E60FC7">
              <w:rPr>
                <w:rFonts w:cs="Arial"/>
                <w:b/>
                <w:bCs/>
                <w:sz w:val="14"/>
                <w:szCs w:val="14"/>
              </w:rPr>
              <w:br/>
              <w:t xml:space="preserve"> (kol. 9/8)</w:t>
            </w:r>
          </w:p>
        </w:tc>
      </w:tr>
      <w:tr w:rsidR="00E60FC7" w:rsidRPr="00E60FC7" w:rsidTr="00E60FC7">
        <w:trPr>
          <w:trHeight w:val="168"/>
        </w:trPr>
        <w:tc>
          <w:tcPr>
            <w:tcW w:w="1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</w:t>
            </w:r>
          </w:p>
        </w:tc>
      </w:tr>
      <w:tr w:rsidR="00E60FC7" w:rsidRPr="00E60FC7" w:rsidTr="00E60FC7">
        <w:trPr>
          <w:trHeight w:val="204"/>
        </w:trPr>
        <w:tc>
          <w:tcPr>
            <w:tcW w:w="1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144 735 298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141 427 499,18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9 791 220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8 620 061,46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88,0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154 526 518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150 047 560,64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97,1</w:t>
            </w:r>
          </w:p>
        </w:tc>
      </w:tr>
      <w:tr w:rsidR="00E60FC7" w:rsidRPr="00E60FC7" w:rsidTr="00E60FC7">
        <w:trPr>
          <w:trHeight w:val="204"/>
        </w:trPr>
        <w:tc>
          <w:tcPr>
            <w:tcW w:w="1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TRANSPORT I KOMUNIKACJA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4 209 470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3 276 389,31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77,8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8 222 214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7 365 908,16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89,6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12 431 684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10 642 297,47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85,6</w:t>
            </w:r>
          </w:p>
        </w:tc>
      </w:tr>
      <w:tr w:rsidR="00E60FC7" w:rsidRPr="00E60FC7" w:rsidTr="00E60FC7">
        <w:trPr>
          <w:trHeight w:val="336"/>
        </w:trPr>
        <w:tc>
          <w:tcPr>
            <w:tcW w:w="1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934 942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877 193,05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93,8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60FC7">
              <w:rPr>
                <w:rFonts w:cs="Arial"/>
                <w:color w:val="FF1818"/>
                <w:sz w:val="12"/>
                <w:szCs w:val="12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934 942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877 193,05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93,8</w:t>
            </w:r>
          </w:p>
        </w:tc>
      </w:tr>
      <w:tr w:rsidR="00E60FC7" w:rsidRPr="00E60FC7" w:rsidTr="00E60FC7">
        <w:trPr>
          <w:trHeight w:val="336"/>
        </w:trPr>
        <w:tc>
          <w:tcPr>
            <w:tcW w:w="1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GOSPODARKA KOMUNALNA I OCHRONA ŚRODOWISKA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2 788 846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2 686 829,61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96,3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60FC7">
              <w:rPr>
                <w:rFonts w:cs="Arial"/>
                <w:color w:val="FF1818"/>
                <w:sz w:val="12"/>
                <w:szCs w:val="12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2 788 846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2 686 829,61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96,3</w:t>
            </w:r>
          </w:p>
        </w:tc>
      </w:tr>
      <w:tr w:rsidR="00E60FC7" w:rsidRPr="00E60FC7" w:rsidTr="00E60FC7">
        <w:trPr>
          <w:trHeight w:val="204"/>
        </w:trPr>
        <w:tc>
          <w:tcPr>
            <w:tcW w:w="1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EDUKACJA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75 945 474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74 675 565,07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203 796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150 321,82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73,8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76 149 270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74 825 886,89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98,3</w:t>
            </w:r>
          </w:p>
        </w:tc>
      </w:tr>
      <w:tr w:rsidR="00E60FC7" w:rsidRPr="00E60FC7" w:rsidTr="00E60FC7">
        <w:trPr>
          <w:trHeight w:val="336"/>
        </w:trPr>
        <w:tc>
          <w:tcPr>
            <w:tcW w:w="1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OCHRONA ZDROWIA I POMOC SPOŁECZNA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42 801 811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42 552 801,60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60FC7">
              <w:rPr>
                <w:rFonts w:cs="Arial"/>
                <w:color w:val="FF1818"/>
                <w:sz w:val="12"/>
                <w:szCs w:val="12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42 801 811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42 552 801,60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E60FC7" w:rsidRPr="00E60FC7" w:rsidTr="00E60FC7">
        <w:trPr>
          <w:trHeight w:val="336"/>
        </w:trPr>
        <w:tc>
          <w:tcPr>
            <w:tcW w:w="1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KULTURA I OCHRONA DZIEDZICTWA KULTUROWEGO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2 952 880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2 928 428,46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1 029 000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1 026 000,00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3 981 880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3 954 428,46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E60FC7" w:rsidRPr="00E60FC7" w:rsidTr="00E60FC7">
        <w:trPr>
          <w:trHeight w:val="204"/>
        </w:trPr>
        <w:tc>
          <w:tcPr>
            <w:tcW w:w="1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REKREACJA, SPORT I TURYSTYKA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932 762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811 156,10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87,0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166 210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15 000,00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9,0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1 098 972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826 156,10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75,2</w:t>
            </w:r>
          </w:p>
        </w:tc>
      </w:tr>
      <w:tr w:rsidR="00E60FC7" w:rsidRPr="00E60FC7" w:rsidTr="00E60FC7">
        <w:trPr>
          <w:trHeight w:val="504"/>
        </w:trPr>
        <w:tc>
          <w:tcPr>
            <w:tcW w:w="1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332 096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316 911,40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95,4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332 096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316 911,40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95,4</w:t>
            </w:r>
          </w:p>
        </w:tc>
      </w:tr>
      <w:tr w:rsidR="00E60FC7" w:rsidRPr="00E60FC7" w:rsidTr="00E60FC7">
        <w:trPr>
          <w:trHeight w:val="336"/>
        </w:trPr>
        <w:tc>
          <w:tcPr>
            <w:tcW w:w="1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ZARZĄDZANIE STRUKTURAMI SAMORZĄDOWYMI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13 797 002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13 275 989,81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96,2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62 831,48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37,0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13 967 002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13 338 821,29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95,5</w:t>
            </w:r>
          </w:p>
        </w:tc>
      </w:tr>
      <w:tr w:rsidR="00E60FC7" w:rsidRPr="00E60FC7" w:rsidTr="00E60FC7">
        <w:trPr>
          <w:trHeight w:val="204"/>
        </w:trPr>
        <w:tc>
          <w:tcPr>
            <w:tcW w:w="1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FINANSE I RÓŻNE ROZLICZENIA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40 015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26 234,77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65,6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40 015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26 234,77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65,6</w:t>
            </w:r>
          </w:p>
        </w:tc>
      </w:tr>
    </w:tbl>
    <w:p w:rsidR="00002B42" w:rsidRDefault="00002B42" w:rsidP="00002B42"/>
    <w:p w:rsidR="00002B42" w:rsidRDefault="00002B42" w:rsidP="00002B42"/>
    <w:p w:rsidR="00002B42" w:rsidRDefault="00002B42" w:rsidP="00002B42">
      <w:pPr>
        <w:sectPr w:rsidR="00002B42" w:rsidSect="00002B42">
          <w:footerReference w:type="default" r:id="rId15"/>
          <w:type w:val="oddPage"/>
          <w:pgSz w:w="16838" w:h="11906" w:orient="landscape"/>
          <w:pgMar w:top="1418" w:right="1418" w:bottom="1977" w:left="1418" w:header="709" w:footer="469" w:gutter="0"/>
          <w:cols w:space="708"/>
          <w:docGrid w:linePitch="360"/>
        </w:sectPr>
      </w:pPr>
    </w:p>
    <w:p w:rsidR="00002B42" w:rsidRDefault="0049134E" w:rsidP="00002B42">
      <w:pPr>
        <w:pStyle w:val="Nagwek2"/>
      </w:pPr>
      <w:bookmarkStart w:id="48" w:name="_Toc98248302"/>
      <w:r>
        <w:t>3</w:t>
      </w:r>
      <w:r w:rsidR="00002B42">
        <w:t>.2.</w:t>
      </w:r>
      <w:r w:rsidR="00002B42">
        <w:tab/>
        <w:t>Wydatki bieżące w układzie zadań</w:t>
      </w:r>
      <w:bookmarkEnd w:id="48"/>
    </w:p>
    <w:p w:rsidR="00002B42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1011"/>
        <w:gridCol w:w="1187"/>
        <w:gridCol w:w="903"/>
        <w:gridCol w:w="1011"/>
        <w:gridCol w:w="1187"/>
        <w:gridCol w:w="903"/>
      </w:tblGrid>
      <w:tr w:rsidR="00E60FC7" w:rsidRPr="00E60FC7" w:rsidTr="00E60FC7">
        <w:trPr>
          <w:trHeight w:val="360"/>
          <w:tblHeader/>
        </w:trPr>
        <w:tc>
          <w:tcPr>
            <w:tcW w:w="1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60FC7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7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60FC7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7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60FC7">
              <w:rPr>
                <w:rFonts w:cs="Arial"/>
                <w:b/>
                <w:bCs/>
                <w:sz w:val="14"/>
                <w:szCs w:val="14"/>
              </w:rPr>
              <w:t>W tym Urząd</w:t>
            </w:r>
          </w:p>
        </w:tc>
      </w:tr>
      <w:tr w:rsidR="00E60FC7" w:rsidRPr="00E60FC7" w:rsidTr="00E60FC7">
        <w:trPr>
          <w:trHeight w:val="465"/>
          <w:tblHeader/>
        </w:trPr>
        <w:tc>
          <w:tcPr>
            <w:tcW w:w="1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60FC7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60FC7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60FC7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E60FC7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60FC7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60FC7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60FC7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E60FC7">
              <w:rPr>
                <w:rFonts w:cs="Arial"/>
                <w:b/>
                <w:bCs/>
                <w:sz w:val="14"/>
                <w:szCs w:val="14"/>
              </w:rPr>
              <w:br/>
              <w:t>(kol. 6/5)</w:t>
            </w:r>
          </w:p>
        </w:tc>
      </w:tr>
      <w:tr w:rsidR="00E60FC7" w:rsidRPr="00E60FC7" w:rsidTr="00E60FC7">
        <w:trPr>
          <w:trHeight w:val="168"/>
          <w:tblHeader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7</w:t>
            </w:r>
          </w:p>
        </w:tc>
      </w:tr>
      <w:tr w:rsidR="00E60FC7" w:rsidRPr="00E60FC7" w:rsidTr="00E60FC7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144 735 298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141 427 499,18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89 153 139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86 944 781,88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</w:tr>
      <w:tr w:rsidR="00E60FC7" w:rsidRPr="00E60FC7" w:rsidTr="00E60FC7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4 209 470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3 276 389,31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77,8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4 209 470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3 276 389,31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77,8</w:t>
            </w:r>
          </w:p>
        </w:tc>
      </w:tr>
      <w:tr w:rsidR="00E60FC7" w:rsidRPr="00E60FC7" w:rsidTr="00E60FC7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4 209 470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3 276 389,31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77,8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4 209 470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3 276 389,31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77,8</w:t>
            </w:r>
          </w:p>
        </w:tc>
      </w:tr>
      <w:tr w:rsidR="00E60FC7" w:rsidRPr="00E60FC7" w:rsidTr="00E60FC7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4 139 470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3 216 545,46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77,7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4 139 470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3 216 545,46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77,7</w:t>
            </w:r>
          </w:p>
        </w:tc>
      </w:tr>
      <w:tr w:rsidR="00E60FC7" w:rsidRPr="00E60FC7" w:rsidTr="00E60FC7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Utrzymanie i remonty dróg gminnych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4 129 770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3 208 550,46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77,7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4 129 770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3 208 550,46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77,7</w:t>
            </w:r>
          </w:p>
        </w:tc>
      </w:tr>
      <w:tr w:rsidR="00E60FC7" w:rsidRPr="00E60FC7" w:rsidTr="00E60FC7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Utrzymanie i remonty dróg wewnętrznych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9 700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7 995,00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82,4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9 700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7 995,00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82,4</w:t>
            </w:r>
          </w:p>
        </w:tc>
      </w:tr>
      <w:tr w:rsidR="00E60FC7" w:rsidRPr="00E60FC7" w:rsidTr="00E60FC7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Oświetlenie ulic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9 850,25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49,3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9 850,25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49,3</w:t>
            </w:r>
          </w:p>
        </w:tc>
      </w:tr>
      <w:tr w:rsidR="00E60FC7" w:rsidRPr="00E60FC7" w:rsidTr="00E60FC7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9 850,25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49,3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9 850,25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49,3</w:t>
            </w:r>
          </w:p>
        </w:tc>
      </w:tr>
      <w:tr w:rsidR="00E60FC7" w:rsidRPr="00E60FC7" w:rsidTr="00E60FC7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49 993,60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49 993,60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E60FC7" w:rsidRPr="00E60FC7" w:rsidTr="00E60FC7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934 942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877 193,05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93,8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934 942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877 193,05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93,8</w:t>
            </w:r>
          </w:p>
        </w:tc>
      </w:tr>
      <w:tr w:rsidR="00E60FC7" w:rsidRPr="00E60FC7" w:rsidTr="00E60FC7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809 426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764 092,96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94,4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809 426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764 092,96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94,4</w:t>
            </w:r>
          </w:p>
        </w:tc>
      </w:tr>
      <w:tr w:rsidR="00E60FC7" w:rsidRPr="00E60FC7" w:rsidTr="00E60FC7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339 520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298 184,29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87,8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339 520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298 184,29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87,8</w:t>
            </w:r>
          </w:p>
        </w:tc>
      </w:tr>
      <w:tr w:rsidR="00E60FC7" w:rsidRPr="00E60FC7" w:rsidTr="00E60FC7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238 055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235 130,05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98,8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238 055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235 130,05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98,8</w:t>
            </w:r>
          </w:p>
        </w:tc>
      </w:tr>
      <w:tr w:rsidR="00E60FC7" w:rsidRPr="00E60FC7" w:rsidTr="00E60FC7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Rozliczenia ze wspólnotami mieszkaniowymi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226 536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226 465,10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226 536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226 465,10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E60FC7" w:rsidRPr="00E60FC7" w:rsidTr="00E60FC7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5 315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4 313,52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81,2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5 315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4 313,52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81,2</w:t>
            </w:r>
          </w:p>
        </w:tc>
      </w:tr>
      <w:tr w:rsidR="00E60FC7" w:rsidRPr="00E60FC7" w:rsidTr="00E60FC7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70 028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58 517,49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83,6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70 028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58 517,49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83,6</w:t>
            </w:r>
          </w:p>
        </w:tc>
      </w:tr>
      <w:tr w:rsidR="00E60FC7" w:rsidRPr="00E60FC7" w:rsidTr="00E60FC7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E60FC7" w:rsidRPr="00E60FC7" w:rsidTr="00E60FC7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64 028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58 517,49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91,4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64 028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58 517,49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91,4</w:t>
            </w:r>
          </w:p>
        </w:tc>
      </w:tr>
      <w:tr w:rsidR="00E60FC7" w:rsidRPr="00E60FC7" w:rsidTr="00E60FC7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55 488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54 582,60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55 488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54 582,60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</w:tr>
      <w:tr w:rsidR="00E60FC7" w:rsidRPr="00E60FC7" w:rsidTr="00E60FC7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lokali użytkowych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46 888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46 887,60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46 888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46 887,60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E60FC7" w:rsidRPr="00E60FC7" w:rsidTr="00E60FC7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8 600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7 695,00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89,5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8 600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7 695,00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89,5</w:t>
            </w:r>
          </w:p>
        </w:tc>
      </w:tr>
      <w:tr w:rsidR="00E60FC7" w:rsidRPr="00E60FC7" w:rsidTr="00E60FC7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2 788 846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2 686 829,61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96,3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2 788 846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2 686 829,61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96,3</w:t>
            </w:r>
          </w:p>
        </w:tc>
      </w:tr>
      <w:tr w:rsidR="00E60FC7" w:rsidRPr="00E60FC7" w:rsidTr="00E60FC7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1 192 816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1 188 638,69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1 192 816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1 188 638,69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E60FC7" w:rsidRPr="00E60FC7" w:rsidTr="00E60FC7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827 030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826 968,71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827 030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826 968,71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E60FC7" w:rsidRPr="00E60FC7" w:rsidTr="00E60FC7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Zimowe oczyszczanie ulic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511 614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511 554,35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511 614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511 554,35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60FC7" w:rsidRPr="00E60FC7" w:rsidTr="00E60FC7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Letnie oczyszczanie ulic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146 951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146 949,99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146 951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146 949,99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60FC7" w:rsidRPr="00E60FC7" w:rsidTr="00E60FC7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Oczyszczanie pozostałych terenów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168 465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168 464,37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168 465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168 464,37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60FC7" w:rsidRPr="00E60FC7" w:rsidTr="00E60FC7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Interwencyjne pogotowie oczyszczania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15 600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15 600,00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15 600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15 600,00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E60FC7" w:rsidRPr="00E60FC7" w:rsidTr="00E60FC7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Opróżnianie i zakup koszy ulicznych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226 479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226 479,00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226 479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226 479,00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E60FC7" w:rsidRPr="00E60FC7" w:rsidTr="00E60FC7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Szalety miejskie i kabiny sanitarne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16 000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12 362,76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77,3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16 000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12 362,76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77,3</w:t>
            </w:r>
          </w:p>
        </w:tc>
      </w:tr>
      <w:tr w:rsidR="00E60FC7" w:rsidRPr="00E60FC7" w:rsidTr="00E60FC7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Likwidacja dzikich wysypisk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11 474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11 474,00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11 474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11 474,00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E60FC7" w:rsidRPr="00E60FC7" w:rsidTr="00E60FC7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Akcje związane z utrzymaniem czystości i porządku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21 070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20 604,27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97,8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21 070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20 604,27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97,8</w:t>
            </w:r>
          </w:p>
        </w:tc>
      </w:tr>
      <w:tr w:rsidR="00E60FC7" w:rsidRPr="00E60FC7" w:rsidTr="00E60FC7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Dzień Ziemi i inne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21 070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20 604,27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21 070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20 604,27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97,8</w:t>
            </w:r>
          </w:p>
        </w:tc>
      </w:tr>
      <w:tr w:rsidR="00E60FC7" w:rsidRPr="00E60FC7" w:rsidTr="00E60FC7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11 765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11 764,95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11 765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11 764,95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E60FC7" w:rsidRPr="00E60FC7" w:rsidTr="00E60FC7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63 398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63 385,00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63 398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63 385,00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E60FC7" w:rsidRPr="00E60FC7" w:rsidTr="00E60FC7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524 950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471 877,57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89,9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524 950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471 877,57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89,9</w:t>
            </w:r>
          </w:p>
        </w:tc>
      </w:tr>
      <w:tr w:rsidR="00E60FC7" w:rsidRPr="00E60FC7" w:rsidTr="00E60FC7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497 750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444 912,21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89,4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497 750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444 912,21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89,4</w:t>
            </w:r>
          </w:p>
        </w:tc>
      </w:tr>
      <w:tr w:rsidR="00E60FC7" w:rsidRPr="00E60FC7" w:rsidTr="00E60FC7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związane z gospodarką wodno-ściekową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11 000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10 765,36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97,9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11 000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10 765,36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97,9</w:t>
            </w:r>
          </w:p>
        </w:tc>
      </w:tr>
      <w:tr w:rsidR="00E60FC7" w:rsidRPr="00E60FC7" w:rsidTr="00E60FC7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16 200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16 200,00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16 200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16 200,00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E60FC7" w:rsidRPr="00E60FC7" w:rsidTr="00E60FC7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469 299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468 676,60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469 299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468 676,60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E60FC7" w:rsidRPr="00E60FC7" w:rsidTr="00E60FC7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17 424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17 366,40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17 424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17 366,40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</w:tr>
      <w:tr w:rsidR="00E60FC7" w:rsidRPr="00E60FC7" w:rsidTr="00E60FC7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433 000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432 441,20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433 000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432 441,20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</w:tr>
      <w:tr w:rsidR="00E60FC7" w:rsidRPr="00E60FC7" w:rsidTr="00E60FC7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parków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15 500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15 500,00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15 500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15 500,00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E60FC7" w:rsidRPr="00E60FC7" w:rsidTr="00E60FC7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lasów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300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294,00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98,0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300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294,00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98,0</w:t>
            </w:r>
          </w:p>
        </w:tc>
      </w:tr>
      <w:tr w:rsidR="00E60FC7" w:rsidRPr="00E60FC7" w:rsidTr="00E60FC7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związane z zielenią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3 075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3 075,00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3 075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3 075,00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E60FC7" w:rsidRPr="00E60FC7" w:rsidTr="00E60FC7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601 781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557 636,75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92,7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601 781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557 636,75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92,7</w:t>
            </w:r>
          </w:p>
        </w:tc>
      </w:tr>
      <w:tr w:rsidR="00E60FC7" w:rsidRPr="00E60FC7" w:rsidTr="00E60FC7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561 916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524 904,83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93,4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561 916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524 904,83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93,4</w:t>
            </w:r>
          </w:p>
        </w:tc>
      </w:tr>
      <w:tr w:rsidR="00E60FC7" w:rsidRPr="00E60FC7" w:rsidTr="00E60FC7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Przedsięwzięcia ekologiczne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39 865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32 731,92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82,1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39 865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32 731,92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82,1</w:t>
            </w:r>
          </w:p>
        </w:tc>
      </w:tr>
      <w:tr w:rsidR="00E60FC7" w:rsidRPr="00E60FC7" w:rsidTr="00E60FC7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75 945 474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74 675 565,07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23 294 755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22 952 736,92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</w:tr>
      <w:tr w:rsidR="00E60FC7" w:rsidRPr="00E60FC7" w:rsidTr="00E60FC7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72 999 370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71 867 316,75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23 112 637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22 771 871,60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</w:tr>
      <w:tr w:rsidR="00E60FC7" w:rsidRPr="00E60FC7" w:rsidTr="00E60FC7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18 479 689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18 329 637,11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99,2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10 208 186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10 139 707,13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99,3</w:t>
            </w:r>
          </w:p>
        </w:tc>
      </w:tr>
      <w:tr w:rsidR="00E60FC7" w:rsidRPr="00E60FC7" w:rsidTr="00E60FC7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8 271 503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8 189 929,98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10 208 186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10 139 707,13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10 208 186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10 139 707,13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E60FC7" w:rsidRPr="00E60FC7" w:rsidTr="00E60FC7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2 411 649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2 344 055,77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97,2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73 420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68 721,82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93,6</w:t>
            </w:r>
          </w:p>
        </w:tc>
      </w:tr>
      <w:tr w:rsidR="00E60FC7" w:rsidRPr="00E60FC7" w:rsidTr="00E60FC7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2 338 229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2 275 333,95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73 420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68 721,82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93,6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73 420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68 721,82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93,6</w:t>
            </w:r>
          </w:p>
        </w:tc>
      </w:tr>
      <w:tr w:rsidR="00E60FC7" w:rsidRPr="00E60FC7" w:rsidTr="00E60FC7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szkół podstawowych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30 017 080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29 595 060,81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98,6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3 059 266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3 016 785,33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98,6</w:t>
            </w:r>
          </w:p>
        </w:tc>
      </w:tr>
      <w:tr w:rsidR="00E60FC7" w:rsidRPr="00E60FC7" w:rsidTr="00E60FC7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Prowadzenie publicznych szkół podstawowych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26 979 862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26 588 468,33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22 048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10 192,85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46,2</w:t>
            </w:r>
          </w:p>
        </w:tc>
      </w:tr>
      <w:tr w:rsidR="00E60FC7" w:rsidRPr="00E60FC7" w:rsidTr="00E60FC7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3 037 218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3 006 592,48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3 037 218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3 006 592,48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E60FC7" w:rsidRPr="00E60FC7" w:rsidTr="00E60FC7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5 618 931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5 589 158,94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3 654 438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3 645 331,31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</w:tr>
      <w:tr w:rsidR="00E60FC7" w:rsidRPr="00E60FC7" w:rsidTr="00E60FC7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1 964 493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1 943 827,63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3 654 438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3 645 331,31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3 654 438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3 645 331,31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E60FC7" w:rsidRPr="00E60FC7" w:rsidTr="00E60FC7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2 437 844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2 425 197,57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2 969 820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2 847 901,85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95,9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876 975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859 199,52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98,0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550 471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535 477,61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97,3</w:t>
            </w:r>
          </w:p>
        </w:tc>
      </w:tr>
      <w:tr w:rsidR="00E60FC7" w:rsidRPr="00E60FC7" w:rsidTr="00E60FC7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97 572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68 315,91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70,0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336 179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229 917,07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68,4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336 179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229 917,07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68,4</w:t>
            </w:r>
          </w:p>
        </w:tc>
      </w:tr>
      <w:tr w:rsidR="00E60FC7" w:rsidRPr="00E60FC7" w:rsidTr="00E60FC7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65 631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62 905,60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95,8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65 631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62 905,60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95,8</w:t>
            </w:r>
          </w:p>
        </w:tc>
      </w:tr>
      <w:tr w:rsidR="00E60FC7" w:rsidRPr="00E60FC7" w:rsidTr="00E60FC7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9 260 412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9 093 991,50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98,2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5 089 617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5 000 522,97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98,2</w:t>
            </w:r>
          </w:p>
        </w:tc>
      </w:tr>
      <w:tr w:rsidR="00E60FC7" w:rsidRPr="00E60FC7" w:rsidTr="00E60FC7">
        <w:trPr>
          <w:trHeight w:val="5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4 170 795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4 093 468,53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67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5 089 617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5 000 522,97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5 089 617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5 000 522,97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E60FC7" w:rsidRPr="00E60FC7" w:rsidTr="00E60FC7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Wyposażenie szkół w podręczniki, materiały edukacyjne lub materiały ćwiczeniowe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427 588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421 975,10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98,7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75 429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72 502,76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96,1</w:t>
            </w:r>
          </w:p>
        </w:tc>
      </w:tr>
      <w:tr w:rsidR="00E60FC7" w:rsidRPr="00E60FC7" w:rsidTr="00E60FC7">
        <w:trPr>
          <w:trHeight w:val="5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Wyposażenie szkół publicznych w podręczniki, materiały edukacyjne lub materiały ćwiczeniowe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352 159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349 472,34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5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Dotacje na sfinansowanie wyposażenia placówek niepublicznych w podręczniki lub materiały ćwiczeniowe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75 429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72 502,76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96,1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75 429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72 502,76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96,1</w:t>
            </w:r>
          </w:p>
        </w:tc>
      </w:tr>
      <w:tr w:rsidR="00E60FC7" w:rsidRPr="00E60FC7" w:rsidTr="00E60FC7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2 946 104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2 808 248,32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95,3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182 118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180 865,32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E60FC7" w:rsidRPr="00E60FC7" w:rsidTr="00E60FC7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1 852 953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1 847 825,77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Zarządzanie finansami oświaty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1 852 953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1 847 825,77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4 974,78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4 974,78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</w:tr>
      <w:tr w:rsidR="00E60FC7" w:rsidRPr="00E60FC7" w:rsidTr="00E60FC7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121 225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120 456,74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99,4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29 261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29 261,00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E60FC7" w:rsidRPr="00E60FC7" w:rsidTr="00E60FC7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171 600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171 600,00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83 582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83 076,57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99,4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75 789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69 995,92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92,4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38 989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38 988,47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E60FC7" w:rsidRPr="00E60FC7" w:rsidTr="00E60FC7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181 999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180 763,94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99,3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108 789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107 562,29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98,9</w:t>
            </w:r>
          </w:p>
        </w:tc>
      </w:tr>
      <w:tr w:rsidR="00E60FC7" w:rsidRPr="00E60FC7" w:rsidTr="00E60FC7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224 189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169 741,35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75,7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Stypendia za wyniki w nauce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70 000,00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Stypendia socjalne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92 889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39 869,71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42,9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Dożywianie uczniów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50 620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50 570,13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Rządowe programy pomocy uczniom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10 680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9 301,51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87,1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192 778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124 975,47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64,8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E60FC7" w:rsidRPr="00E60FC7" w:rsidTr="00E60FC7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 xml:space="preserve">Programy </w:t>
            </w:r>
            <w:proofErr w:type="spellStart"/>
            <w:r w:rsidRPr="00E60FC7">
              <w:rPr>
                <w:rFonts w:cs="Arial"/>
                <w:sz w:val="12"/>
                <w:szCs w:val="12"/>
              </w:rPr>
              <w:t>edukacyjno</w:t>
            </w:r>
            <w:proofErr w:type="spellEnd"/>
            <w:r w:rsidRPr="00E60FC7">
              <w:rPr>
                <w:rFonts w:cs="Arial"/>
                <w:sz w:val="12"/>
                <w:szCs w:val="12"/>
              </w:rPr>
              <w:t xml:space="preserve"> - oświatowe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150 200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114 009,01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75,9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60FC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E60FC7" w:rsidRPr="00E60FC7" w:rsidTr="00E60FC7">
        <w:trPr>
          <w:trHeight w:val="5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 xml:space="preserve">Projekty </w:t>
            </w:r>
            <w:proofErr w:type="spellStart"/>
            <w:r w:rsidRPr="00E60FC7">
              <w:rPr>
                <w:rFonts w:cs="Arial"/>
                <w:sz w:val="12"/>
                <w:szCs w:val="12"/>
              </w:rPr>
              <w:t>edukacyjno</w:t>
            </w:r>
            <w:proofErr w:type="spellEnd"/>
            <w:r w:rsidRPr="00E60FC7">
              <w:rPr>
                <w:rFonts w:cs="Arial"/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42 578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10 966,46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25,8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36 989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34 837,78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94,2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79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78,78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</w:tr>
      <w:tr w:rsidR="00E60FC7" w:rsidRPr="00E60FC7" w:rsidTr="00E60FC7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42 801 811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42 552 801,60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39 906 276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39 827 238,66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E60FC7" w:rsidRPr="00E60FC7" w:rsidTr="00E60FC7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672 757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638 982,60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95,0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638 606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605 872,29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94,9</w:t>
            </w:r>
          </w:p>
        </w:tc>
      </w:tr>
      <w:tr w:rsidR="00E60FC7" w:rsidRPr="00E60FC7" w:rsidTr="00E60FC7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636 232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603 688,82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94,9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636 232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603 688,82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94,9</w:t>
            </w:r>
          </w:p>
        </w:tc>
      </w:tr>
      <w:tr w:rsidR="00E60FC7" w:rsidRPr="00E60FC7" w:rsidTr="00E60FC7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636 232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603 688,82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94,9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636 232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603 688,82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94,9</w:t>
            </w:r>
          </w:p>
        </w:tc>
      </w:tr>
      <w:tr w:rsidR="00E60FC7" w:rsidRPr="00E60FC7" w:rsidTr="00E60FC7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Działania epidemiczne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36 525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35 293,78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96,6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2 374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2 183,47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92,0</w:t>
            </w:r>
          </w:p>
        </w:tc>
      </w:tr>
      <w:tr w:rsidR="00E60FC7" w:rsidRPr="00E60FC7" w:rsidTr="00E60FC7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2 280 659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2 165 439,35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94,9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69 437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67 711,88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</w:tr>
      <w:tr w:rsidR="00E60FC7" w:rsidRPr="00E60FC7" w:rsidTr="00E60FC7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Poradnictwo, mieszkania chronione i ośrodki interwencji kryzysowej oraz usługi specjalistyczne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3 793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2 067,88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54,5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3 793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2 067,88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54,5</w:t>
            </w:r>
          </w:p>
        </w:tc>
      </w:tr>
      <w:tr w:rsidR="00E60FC7" w:rsidRPr="00E60FC7" w:rsidTr="00E60FC7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1 587 201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1 550 142,16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97,7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336 427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303 700,92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90,3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85 344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84 101,56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98,5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122 894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122 875,83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65 644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65 644,00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E60FC7" w:rsidRPr="00E60FC7" w:rsidTr="00E60FC7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145 000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102 551,00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70,7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145 000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102 551,00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70,7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39 848 395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39 748 379,65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39 198 233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39 153 654,49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E60FC7" w:rsidRPr="00E60FC7" w:rsidTr="00E60FC7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615 577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562 216,89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91,3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60FC7" w:rsidRPr="00E60FC7" w:rsidTr="00E60FC7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39 040 414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38 998 308,35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39 040 414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38 998 308,35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</w:tr>
      <w:tr w:rsidR="00E60FC7" w:rsidRPr="00E60FC7" w:rsidTr="00E60FC7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118 197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115 815,00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98,0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118 197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115 815,00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98,0</w:t>
            </w:r>
          </w:p>
        </w:tc>
      </w:tr>
      <w:tr w:rsidR="00E60FC7" w:rsidRPr="00E60FC7" w:rsidTr="00E60FC7">
        <w:trPr>
          <w:trHeight w:val="780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74 207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72 039,41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97,1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39 622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39 531,14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</w:tr>
      <w:tr w:rsidR="00E60FC7" w:rsidRPr="00E60FC7" w:rsidTr="00E60FC7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2 952 880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2 928 428,46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2 916 975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2 894 102,25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</w:tr>
      <w:tr w:rsidR="00E60FC7" w:rsidRPr="00E60FC7" w:rsidTr="00E60FC7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188 003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163 875,69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87,2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152 098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129 549,48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85,2</w:t>
            </w:r>
          </w:p>
        </w:tc>
      </w:tr>
      <w:tr w:rsidR="00E60FC7" w:rsidRPr="00E60FC7" w:rsidTr="00E60FC7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188 003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163 875,69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87,2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152 098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129 549,48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85,2</w:t>
            </w:r>
          </w:p>
        </w:tc>
      </w:tr>
      <w:tr w:rsidR="00E60FC7" w:rsidRPr="00E60FC7" w:rsidTr="00E60FC7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2 764 877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2 764 552,77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2 764 877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2 764 552,77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60FC7" w:rsidRPr="00E60FC7" w:rsidTr="00E60FC7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1 472 597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1 472 272,77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1 472 597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1 472 272,77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E60FC7" w:rsidRPr="00E60FC7" w:rsidTr="00E60FC7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Ośrodek Kultury w Dzielnicy Wesoła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1 472 597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1 472 272,77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1 472 597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1 472 272,77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60FC7" w:rsidRPr="00E60FC7" w:rsidTr="00E60FC7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1 292 280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1 292 280,00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1 292 280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1 292 280,00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E60FC7" w:rsidRPr="00E60FC7" w:rsidTr="00E60FC7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Biblioteka Publiczna w Dzielnicy Wesoła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1 292 280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1 292 280,00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1 292 280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1 292 280,00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60FC7" w:rsidRPr="00E60FC7" w:rsidTr="00E60FC7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932 762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811 156,10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87,0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932 762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811 156,10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87,0</w:t>
            </w:r>
          </w:p>
        </w:tc>
      </w:tr>
      <w:tr w:rsidR="00E60FC7" w:rsidRPr="00E60FC7" w:rsidTr="00E60FC7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125 017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63 627,35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50,9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125 017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63 627,35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50,9</w:t>
            </w:r>
          </w:p>
        </w:tc>
      </w:tr>
      <w:tr w:rsidR="00E60FC7" w:rsidRPr="00E60FC7" w:rsidTr="00E60FC7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125 017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63 627,35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50,9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125 017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63 627,35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50,9</w:t>
            </w:r>
          </w:p>
        </w:tc>
      </w:tr>
      <w:tr w:rsidR="00E60FC7" w:rsidRPr="00E60FC7" w:rsidTr="00E60FC7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807 745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747 528,75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92,5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807 745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747 528,75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92,5</w:t>
            </w:r>
          </w:p>
        </w:tc>
      </w:tr>
      <w:tr w:rsidR="00E60FC7" w:rsidRPr="00E60FC7" w:rsidTr="00E60FC7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131 828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121 711,50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92,3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131 828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121 711,50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92,3</w:t>
            </w:r>
          </w:p>
        </w:tc>
      </w:tr>
      <w:tr w:rsidR="00E60FC7" w:rsidRPr="00E60FC7" w:rsidTr="00E60FC7">
        <w:trPr>
          <w:trHeight w:val="62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675 917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625 817,25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92,6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675 917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625 817,25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92,6</w:t>
            </w:r>
          </w:p>
        </w:tc>
      </w:tr>
      <w:tr w:rsidR="00E60FC7" w:rsidRPr="00E60FC7" w:rsidTr="00E60FC7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332 096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316 911,40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95,4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332 096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316 911,40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95,4</w:t>
            </w:r>
          </w:p>
        </w:tc>
      </w:tr>
      <w:tr w:rsidR="00E60FC7" w:rsidRPr="00E60FC7" w:rsidTr="00E60FC7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332 096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316 911,40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95,4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332 096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316 911,40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95,4</w:t>
            </w:r>
          </w:p>
        </w:tc>
      </w:tr>
      <w:tr w:rsidR="00E60FC7" w:rsidRPr="00E60FC7" w:rsidTr="00E60FC7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170 662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160 824,84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94,2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170 662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160 824,84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94,2</w:t>
            </w:r>
          </w:p>
        </w:tc>
      </w:tr>
      <w:tr w:rsidR="00E60FC7" w:rsidRPr="00E60FC7" w:rsidTr="00E60FC7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15,0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15,0</w:t>
            </w:r>
          </w:p>
        </w:tc>
      </w:tr>
      <w:tr w:rsidR="00E60FC7" w:rsidRPr="00E60FC7" w:rsidTr="00E60FC7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Wydawnictwa w tym wydawnictwa multimedialne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86 000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76 363,43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88,8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86 000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76 363,43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88,8</w:t>
            </w:r>
          </w:p>
        </w:tc>
      </w:tr>
      <w:tr w:rsidR="00E60FC7" w:rsidRPr="00E60FC7" w:rsidTr="00E60FC7">
        <w:trPr>
          <w:trHeight w:val="5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84 462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84 431,41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84 462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84 431,41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60FC7" w:rsidRPr="00E60FC7" w:rsidTr="00E60FC7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Współpraca regionalna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E60FC7" w:rsidRPr="00E60FC7" w:rsidTr="00E60FC7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Dekoracja miasta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159 434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156 086,56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97,9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159 434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156 086,56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97,9</w:t>
            </w:r>
          </w:p>
        </w:tc>
      </w:tr>
      <w:tr w:rsidR="00E60FC7" w:rsidRPr="00E60FC7" w:rsidTr="00E60FC7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13 797 002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13 275 989,81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96,2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13 797 002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13 275 989,81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96,2</w:t>
            </w:r>
          </w:p>
        </w:tc>
      </w:tr>
      <w:tr w:rsidR="00E60FC7" w:rsidRPr="00E60FC7" w:rsidTr="00E60FC7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13 237 672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12 728 318,46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96,2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13 237 672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12 728 318,46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96,2</w:t>
            </w:r>
          </w:p>
        </w:tc>
      </w:tr>
      <w:tr w:rsidR="00E60FC7" w:rsidRPr="00E60FC7" w:rsidTr="00E60FC7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11 673 909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11 297 712,91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96,8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11 673 909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11 297 712,91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96,8</w:t>
            </w:r>
          </w:p>
        </w:tc>
      </w:tr>
      <w:tr w:rsidR="00E60FC7" w:rsidRPr="00E60FC7" w:rsidTr="00E60FC7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Fundusz wynagrodzeń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11 572 017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11 212 230,56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96,9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11 572 017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11 212 230,56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96,9</w:t>
            </w:r>
          </w:p>
        </w:tc>
      </w:tr>
      <w:tr w:rsidR="00E60FC7" w:rsidRPr="00E60FC7" w:rsidTr="00E60FC7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Wydatki na rzecz pracownika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101 892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85 482,35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83,9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101 892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85 482,35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83,9</w:t>
            </w:r>
          </w:p>
        </w:tc>
      </w:tr>
      <w:tr w:rsidR="00E60FC7" w:rsidRPr="00E60FC7" w:rsidTr="00E60FC7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1 563 763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1 430 605,55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91,5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1 563 763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1 430 605,55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91,5</w:t>
            </w:r>
          </w:p>
        </w:tc>
      </w:tr>
      <w:tr w:rsidR="00E60FC7" w:rsidRPr="00E60FC7" w:rsidTr="00E60FC7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Remonty bieżące w budynkach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156 269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151 255,18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96,8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156 269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151 255,18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96,8</w:t>
            </w:r>
          </w:p>
        </w:tc>
      </w:tr>
      <w:tr w:rsidR="00E60FC7" w:rsidRPr="00E60FC7" w:rsidTr="00E60FC7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Utrzymanie Urzędu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698 285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643 943,29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92,2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698 285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643 943,29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92,2</w:t>
            </w:r>
          </w:p>
        </w:tc>
      </w:tr>
      <w:tr w:rsidR="00E60FC7" w:rsidRPr="00E60FC7" w:rsidTr="00E60FC7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Obsługa informatyczna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197 068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166 990,72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84,7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197 068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166 990,72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84,7</w:t>
            </w:r>
          </w:p>
        </w:tc>
      </w:tr>
      <w:tr w:rsidR="00E60FC7" w:rsidRPr="00E60FC7" w:rsidTr="00E60FC7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Obsługa teletechniczna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12 769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10 871,24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85,1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12 769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10 871,24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85,1</w:t>
            </w:r>
          </w:p>
        </w:tc>
      </w:tr>
      <w:tr w:rsidR="00E60FC7" w:rsidRPr="00E60FC7" w:rsidTr="00E60FC7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Obsługa prawna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257,34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257,34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2,1</w:t>
            </w:r>
          </w:p>
        </w:tc>
      </w:tr>
      <w:tr w:rsidR="00E60FC7" w:rsidRPr="00E60FC7" w:rsidTr="00E60FC7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Obsługa w zakresie prowadzenia procedur przetargowych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3 690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3 690,00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3 690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3 690,00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60FC7" w:rsidRPr="00E60FC7" w:rsidTr="00E60FC7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Obsługa kancelaryjna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180 440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156 000,33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86,5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180 440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156 000,33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86,5</w:t>
            </w:r>
          </w:p>
        </w:tc>
      </w:tr>
      <w:tr w:rsidR="00E60FC7" w:rsidRPr="00E60FC7" w:rsidTr="00E60FC7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Obsługa medialna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12 124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11 339,44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93,5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12 124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11 339,44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93,5</w:t>
            </w:r>
          </w:p>
        </w:tc>
      </w:tr>
      <w:tr w:rsidR="00E60FC7" w:rsidRPr="00E60FC7" w:rsidTr="00E60FC7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Ochrona osób i mienia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291 118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286 258,01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291 118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286 258,01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98,3</w:t>
            </w:r>
          </w:p>
        </w:tc>
      </w:tr>
      <w:tr w:rsidR="00E60FC7" w:rsidRPr="00E60FC7" w:rsidTr="00E60FC7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559 330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547 671,35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559 330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547 671,35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</w:tr>
      <w:tr w:rsidR="00E60FC7" w:rsidRPr="00E60FC7" w:rsidTr="00E60FC7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553 557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541 909,29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97,9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553 557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541 909,29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97,9</w:t>
            </w:r>
          </w:p>
        </w:tc>
      </w:tr>
      <w:tr w:rsidR="00E60FC7" w:rsidRPr="00E60FC7" w:rsidTr="00E60FC7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5 773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5 762,06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5 773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5 762,06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</w:tr>
      <w:tr w:rsidR="00E60FC7" w:rsidRPr="00E60FC7" w:rsidTr="00E60FC7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40 015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26 234,77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65,6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40 015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26 234,77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65,6</w:t>
            </w:r>
          </w:p>
        </w:tc>
      </w:tr>
      <w:tr w:rsidR="00E60FC7" w:rsidRPr="00E60FC7" w:rsidTr="00E60FC7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8 898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1 409,55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15,8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8 898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1 409,55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15,8</w:t>
            </w:r>
          </w:p>
        </w:tc>
      </w:tr>
      <w:tr w:rsidR="00E60FC7" w:rsidRPr="00E60FC7" w:rsidTr="00E60FC7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Różne rozliczenia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8 898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1 409,55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15,8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8 898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1 409,55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15,8</w:t>
            </w:r>
          </w:p>
        </w:tc>
      </w:tr>
      <w:tr w:rsidR="00E60FC7" w:rsidRPr="00E60FC7" w:rsidTr="00E60FC7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31 117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24 825,22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79,8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31 117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24 825,22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79,8</w:t>
            </w:r>
          </w:p>
        </w:tc>
      </w:tr>
      <w:tr w:rsidR="00E60FC7" w:rsidRPr="00E60FC7" w:rsidTr="00E60FC7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Wymiar, windykacja i ewidencja podatków i opłat lokalnych oraz należności niepodatkowych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31 117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24 825,22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79,8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31 117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24 825,22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79,8</w:t>
            </w:r>
          </w:p>
        </w:tc>
      </w:tr>
    </w:tbl>
    <w:p w:rsidR="008D48CB" w:rsidRPr="00FA7CCC" w:rsidRDefault="008D48CB" w:rsidP="00002B42">
      <w:pPr>
        <w:jc w:val="right"/>
        <w:rPr>
          <w:sz w:val="16"/>
          <w:szCs w:val="16"/>
        </w:rPr>
      </w:pPr>
    </w:p>
    <w:p w:rsidR="00137951" w:rsidRDefault="00137951" w:rsidP="00002B42"/>
    <w:p w:rsidR="00A95A12" w:rsidRDefault="00A95A12" w:rsidP="00002B42">
      <w:pPr>
        <w:sectPr w:rsidR="00A95A12" w:rsidSect="00002B42">
          <w:footerReference w:type="default" r:id="rId16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Pr="00BB165B" w:rsidRDefault="00002B42" w:rsidP="00002B42">
      <w:pPr>
        <w:rPr>
          <w:sz w:val="4"/>
          <w:szCs w:val="4"/>
        </w:rPr>
      </w:pPr>
    </w:p>
    <w:p w:rsidR="00002B42" w:rsidRDefault="0049134E" w:rsidP="00002B42">
      <w:pPr>
        <w:pStyle w:val="Nagwek2"/>
      </w:pPr>
      <w:bookmarkStart w:id="49" w:name="_Toc98248303"/>
      <w:r>
        <w:t>3</w:t>
      </w:r>
      <w:r w:rsidR="00002B42">
        <w:t>.3.</w:t>
      </w:r>
      <w:r w:rsidR="00002B42">
        <w:tab/>
        <w:t>Wydatki inwestycyjne w układzie zadań</w:t>
      </w:r>
      <w:bookmarkEnd w:id="49"/>
    </w:p>
    <w:p w:rsidR="00002B42" w:rsidRDefault="004240B6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002B42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7"/>
        <w:gridCol w:w="1345"/>
        <w:gridCol w:w="1345"/>
        <w:gridCol w:w="1345"/>
      </w:tblGrid>
      <w:tr w:rsidR="00E60FC7" w:rsidRPr="00E60FC7" w:rsidTr="00E60FC7">
        <w:trPr>
          <w:trHeight w:val="384"/>
        </w:trPr>
        <w:tc>
          <w:tcPr>
            <w:tcW w:w="2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60FC7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60FC7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60FC7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60FC7">
              <w:rPr>
                <w:rFonts w:cs="Arial"/>
                <w:b/>
                <w:bCs/>
                <w:sz w:val="14"/>
                <w:szCs w:val="14"/>
              </w:rPr>
              <w:t xml:space="preserve">Wskaźnik % </w:t>
            </w:r>
            <w:r w:rsidRPr="00E60FC7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</w:tr>
      <w:tr w:rsidR="00E60FC7" w:rsidRPr="00E60FC7" w:rsidTr="00E60FC7">
        <w:trPr>
          <w:trHeight w:val="168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60FC7">
              <w:rPr>
                <w:rFonts w:cs="Arial"/>
                <w:sz w:val="12"/>
                <w:szCs w:val="12"/>
              </w:rPr>
              <w:t>4</w:t>
            </w:r>
          </w:p>
        </w:tc>
      </w:tr>
      <w:tr w:rsidR="00E60FC7" w:rsidRPr="00E60FC7" w:rsidTr="00E60FC7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ind w:firstLineChars="200" w:firstLine="240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9 791 220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8 620 061,46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88,0</w:t>
            </w:r>
          </w:p>
        </w:tc>
      </w:tr>
      <w:tr w:rsidR="00E60FC7" w:rsidRPr="00E60FC7" w:rsidTr="00E60FC7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8 222 214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7 365 908,16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89,6</w:t>
            </w:r>
          </w:p>
        </w:tc>
      </w:tr>
      <w:tr w:rsidR="00E60FC7" w:rsidRPr="00E60FC7" w:rsidTr="00E60FC7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Drogi i mosty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8 222 214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7 365 908,16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89,6</w:t>
            </w:r>
          </w:p>
        </w:tc>
      </w:tr>
      <w:tr w:rsidR="00E60FC7" w:rsidRPr="00E60FC7" w:rsidTr="00E60FC7">
        <w:trPr>
          <w:trHeight w:val="468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Poprawa układu drogowego w Dzielnicy Wesoła (ulice w osiedlach: Centrum, Stara Miłosna, Zielona i Wola Grzybowska)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6 670 658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5 814 352,16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87,2</w:t>
            </w:r>
          </w:p>
        </w:tc>
      </w:tr>
      <w:tr w:rsidR="00E60FC7" w:rsidRPr="00E60FC7" w:rsidTr="00E60FC7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Budowa brakujących punktów oświetlenia ulicznego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1 539 256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1 539 256,00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60FC7" w:rsidRPr="00E60FC7" w:rsidTr="00E60FC7">
        <w:trPr>
          <w:trHeight w:val="468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Budowa przystanków autobusowych na ul. Jana Pawła II przy ul. Cieplarnianej wraz z przebudową chodnika i ścieżki rowerowej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12 300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12 300,00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60FC7" w:rsidRPr="00E60FC7" w:rsidTr="00E60FC7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203 796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150 321,82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73,8</w:t>
            </w:r>
          </w:p>
        </w:tc>
      </w:tr>
      <w:tr w:rsidR="00E60FC7" w:rsidRPr="00E60FC7" w:rsidTr="00E60FC7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Oświata i edukacyjna opieka wychowawcza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203 796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150 321,82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73,8</w:t>
            </w:r>
          </w:p>
        </w:tc>
      </w:tr>
      <w:tr w:rsidR="00E60FC7" w:rsidRPr="00E60FC7" w:rsidTr="00E60FC7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Budowa budynku na potrzeby CLXIII Liceum Ogólnokształcącego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26 813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4 305,00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16,1</w:t>
            </w:r>
          </w:p>
        </w:tc>
      </w:tr>
      <w:tr w:rsidR="00E60FC7" w:rsidRPr="00E60FC7" w:rsidTr="00E60FC7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Budowa przyłącza wodociągowego do Przedszkola nr 260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78 983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78 982,82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60FC7" w:rsidRPr="00E60FC7" w:rsidTr="00E60FC7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Budowa wiaty śmietnikowej na terenie Szkoły Podstawowej nr 174 na Placu Wojska Polskiego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23 000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23 000,00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60FC7" w:rsidRPr="00E60FC7" w:rsidTr="00E60FC7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Modernizacja ogrzewania w Poradni Psychologiczno-Pedagogicznej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75 000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44 034,00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58,7</w:t>
            </w:r>
          </w:p>
        </w:tc>
      </w:tr>
      <w:tr w:rsidR="00E60FC7" w:rsidRPr="00E60FC7" w:rsidTr="00E60FC7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1 029 000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1 026 000,00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E60FC7" w:rsidRPr="00E60FC7" w:rsidTr="00E60FC7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Działalność kulturalna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1 029 000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1 026 000,00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</w:tr>
      <w:tr w:rsidR="00E60FC7" w:rsidRPr="00E60FC7" w:rsidTr="00E60FC7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 xml:space="preserve">Budowa  </w:t>
            </w:r>
            <w:proofErr w:type="spellStart"/>
            <w:r w:rsidRPr="00E60FC7">
              <w:rPr>
                <w:rFonts w:cs="Arial"/>
                <w:b/>
                <w:bCs/>
                <w:sz w:val="12"/>
                <w:szCs w:val="12"/>
              </w:rPr>
              <w:t>kulturoteki</w:t>
            </w:r>
            <w:proofErr w:type="spellEnd"/>
            <w:r w:rsidRPr="00E60FC7">
              <w:rPr>
                <w:rFonts w:cs="Arial"/>
                <w:b/>
                <w:bCs/>
                <w:sz w:val="12"/>
                <w:szCs w:val="12"/>
              </w:rPr>
              <w:t xml:space="preserve">  w os. Stara Miłosna - prace przygotowawcze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1 029 000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1 026 000,00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E60FC7" w:rsidRPr="00E60FC7" w:rsidTr="00E60FC7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166 210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15 000,00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9,0</w:t>
            </w:r>
          </w:p>
        </w:tc>
      </w:tr>
      <w:tr w:rsidR="00E60FC7" w:rsidRPr="00E60FC7" w:rsidTr="00E60FC7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Działalność rekreacyjno-sportowa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166 210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15 000,00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9,0</w:t>
            </w:r>
          </w:p>
        </w:tc>
      </w:tr>
      <w:tr w:rsidR="00E60FC7" w:rsidRPr="00E60FC7" w:rsidTr="00E60FC7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Uliczny futbol w Wesołej  sport dzieci i młodzieży. Boisko  trawiaste przyjazne kibicom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166 210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15 000,00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9,0</w:t>
            </w:r>
          </w:p>
        </w:tc>
      </w:tr>
      <w:tr w:rsidR="00E60FC7" w:rsidRPr="00E60FC7" w:rsidTr="00E60FC7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170 000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62 831,48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37,0</w:t>
            </w:r>
          </w:p>
        </w:tc>
      </w:tr>
      <w:tr w:rsidR="00E60FC7" w:rsidRPr="00E60FC7" w:rsidTr="00E60FC7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Funkcjonowanie Urzędu Miasta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170 000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62 831,48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i/>
                <w:iCs/>
                <w:sz w:val="12"/>
                <w:szCs w:val="12"/>
              </w:rPr>
              <w:t>37,0</w:t>
            </w:r>
          </w:p>
        </w:tc>
      </w:tr>
      <w:tr w:rsidR="00E60FC7" w:rsidRPr="00E60FC7" w:rsidTr="00E60FC7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Zakupy inwestycyjne dla Urzędu Dzielnicy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23 331,48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19,4</w:t>
            </w:r>
          </w:p>
        </w:tc>
      </w:tr>
      <w:tr w:rsidR="00E60FC7" w:rsidRPr="00E60FC7" w:rsidTr="00E60FC7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Modernizacja dachu budynku siedziby Urzędu Dzielnicy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20 000,00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60FC7" w:rsidRPr="00E60FC7" w:rsidTr="00E60FC7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Modernizacja budynku Urzędu Dzielnicy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19 500,00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FC7" w:rsidRPr="00E60FC7" w:rsidRDefault="00E60FC7" w:rsidP="00E60F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FC7">
              <w:rPr>
                <w:rFonts w:cs="Arial"/>
                <w:b/>
                <w:bCs/>
                <w:sz w:val="12"/>
                <w:szCs w:val="12"/>
              </w:rPr>
              <w:t>65,0</w:t>
            </w:r>
          </w:p>
        </w:tc>
      </w:tr>
    </w:tbl>
    <w:p w:rsidR="008D48CB" w:rsidRDefault="008D48CB" w:rsidP="00002B42">
      <w:pPr>
        <w:jc w:val="right"/>
        <w:rPr>
          <w:sz w:val="16"/>
          <w:szCs w:val="16"/>
        </w:rPr>
      </w:pPr>
    </w:p>
    <w:p w:rsidR="008D48CB" w:rsidRPr="00FA7CCC" w:rsidRDefault="008D48CB" w:rsidP="00002B42">
      <w:pPr>
        <w:jc w:val="right"/>
        <w:rPr>
          <w:sz w:val="16"/>
          <w:szCs w:val="16"/>
        </w:rPr>
      </w:pPr>
    </w:p>
    <w:p w:rsidR="00002B42" w:rsidRPr="00BB165B" w:rsidRDefault="00002B42" w:rsidP="00002B42">
      <w:pPr>
        <w:rPr>
          <w:sz w:val="4"/>
          <w:szCs w:val="4"/>
        </w:rPr>
        <w:sectPr w:rsidR="00002B42" w:rsidRPr="00BB165B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49134E" w:rsidP="00002B42">
      <w:pPr>
        <w:pStyle w:val="Nagwek1"/>
      </w:pPr>
      <w:bookmarkStart w:id="50" w:name="_Toc98248304"/>
      <w:r>
        <w:t>4</w:t>
      </w:r>
      <w:r w:rsidR="00002B42">
        <w:t>.</w:t>
      </w:r>
      <w:r w:rsidR="00002B42">
        <w:tab/>
        <w:t>OBJAŚNIENIA W UKŁADZIE ZADAŃ</w:t>
      </w:r>
      <w:bookmarkEnd w:id="50"/>
    </w:p>
    <w:p w:rsidR="00002B42" w:rsidRPr="00AA1C50" w:rsidRDefault="00002B42" w:rsidP="00002B42"/>
    <w:p w:rsidR="00002B42" w:rsidRDefault="00002B42" w:rsidP="00002B42"/>
    <w:p w:rsidR="00002B42" w:rsidRDefault="00002B42" w:rsidP="00002B42">
      <w:pPr>
        <w:sectPr w:rsidR="00002B42" w:rsidSect="00002B42">
          <w:headerReference w:type="default" r:id="rId17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49134E" w:rsidP="0049134E">
      <w:pPr>
        <w:pStyle w:val="Nagwek2"/>
      </w:pPr>
      <w:bookmarkStart w:id="51" w:name="_Toc98248305"/>
      <w:r>
        <w:t>4.1.</w:t>
      </w:r>
      <w:r>
        <w:tab/>
      </w:r>
      <w:r w:rsidR="00002B42">
        <w:t>Dochody</w:t>
      </w:r>
      <w:bookmarkEnd w:id="51"/>
      <w:r w:rsidR="00002B42"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4536"/>
        <w:gridCol w:w="1375"/>
        <w:gridCol w:w="1375"/>
        <w:gridCol w:w="1375"/>
      </w:tblGrid>
      <w:tr w:rsidR="00C31B92" w:rsidRPr="00C31B92" w:rsidTr="00C31B92">
        <w:trPr>
          <w:trHeight w:val="85"/>
          <w:tblHeader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31B92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31B92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31B92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b/>
                <w:bCs/>
                <w:sz w:val="12"/>
                <w:szCs w:val="12"/>
              </w:rPr>
              <w:t>4 027 115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b/>
                <w:bCs/>
                <w:sz w:val="12"/>
                <w:szCs w:val="12"/>
              </w:rPr>
              <w:t>2 703 144,44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b/>
                <w:bCs/>
                <w:sz w:val="12"/>
                <w:szCs w:val="12"/>
              </w:rPr>
              <w:t>67,1%</w:t>
            </w: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b/>
                <w:bCs/>
                <w:sz w:val="12"/>
                <w:szCs w:val="12"/>
              </w:rPr>
              <w:t>1.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b/>
                <w:bCs/>
                <w:sz w:val="12"/>
                <w:szCs w:val="12"/>
              </w:rPr>
              <w:t>2 411 025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b/>
                <w:bCs/>
                <w:sz w:val="12"/>
                <w:szCs w:val="12"/>
              </w:rPr>
              <w:t>2 041 609,58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b/>
                <w:bCs/>
                <w:sz w:val="12"/>
                <w:szCs w:val="12"/>
              </w:rPr>
              <w:t>84,7%</w:t>
            </w: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>59,87%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>75,53%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>325 000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>291 107,93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>89,6%</w:t>
            </w: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>13,48%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>14,26%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 xml:space="preserve">Dochody z mienia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>1 166 300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>970 823,33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>83,2%</w:t>
            </w: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>48,37%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>47,55%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>Pozostałe dochody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>919 725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>779 678,32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>84,8%</w:t>
            </w: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>38,15%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>38,19%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b/>
                <w:bCs/>
                <w:sz w:val="12"/>
                <w:szCs w:val="12"/>
              </w:rPr>
              <w:t>2.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DOCHODY MAJĄTKOWE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b/>
                <w:bCs/>
                <w:sz w:val="12"/>
                <w:szCs w:val="12"/>
              </w:rPr>
              <w:t>1 616 090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b/>
                <w:bCs/>
                <w:sz w:val="12"/>
                <w:szCs w:val="12"/>
              </w:rPr>
              <w:t>661 534,86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b/>
                <w:bCs/>
                <w:sz w:val="12"/>
                <w:szCs w:val="12"/>
              </w:rPr>
              <w:t>40,9%</w:t>
            </w: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>40,13%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>24,47%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>Dochody własne majątkowe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>1 616 090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>661 534,86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>40,9%</w:t>
            </w: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b/>
                <w:bCs/>
                <w:sz w:val="12"/>
                <w:szCs w:val="12"/>
              </w:rPr>
              <w:t>Opis wykonania planu dochodów dzielnicy za 2021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 xml:space="preserve">Realizacja planu dochodów w 2021 r. przebiegała w warunkach ograniczonej aktywności gospodarczej i społecznej w następstwie pandemii COVID-19. Ponadto wprowadzono uregulowania prawne mające na celu przeciwdziałanie społeczno-gospodarczym skutkom pandemii oraz służące pomocy mieszkańcom i przedsiębiorcom, które również wpłynęły na niższy poziom wykonania dochodów w 2021 roku. </w:t>
            </w:r>
            <w:r w:rsidRPr="00C31B92">
              <w:rPr>
                <w:rFonts w:ascii="Arial CE" w:hAnsi="Arial CE" w:cs="Arial CE"/>
                <w:sz w:val="12"/>
                <w:szCs w:val="12"/>
              </w:rPr>
              <w:br/>
            </w:r>
            <w:r w:rsidRPr="00C31B92">
              <w:rPr>
                <w:rFonts w:ascii="Arial CE" w:hAnsi="Arial CE" w:cs="Arial CE"/>
                <w:sz w:val="12"/>
                <w:szCs w:val="12"/>
              </w:rPr>
              <w:br/>
              <w:t>W szczególności miały na to wpływ:</w:t>
            </w:r>
            <w:r w:rsidRPr="00C31B92">
              <w:rPr>
                <w:rFonts w:ascii="Arial CE" w:hAnsi="Arial CE" w:cs="Arial CE"/>
                <w:sz w:val="12"/>
                <w:szCs w:val="12"/>
              </w:rPr>
              <w:br/>
              <w:t xml:space="preserve">• </w:t>
            </w:r>
            <w:r w:rsidRPr="00C31B92">
              <w:rPr>
                <w:rFonts w:ascii="Arial CE" w:hAnsi="Arial CE" w:cs="Arial CE"/>
                <w:sz w:val="12"/>
                <w:szCs w:val="12"/>
                <w:u w:val="single"/>
              </w:rPr>
              <w:t>w przypadku dochodów z najmu i dzierżawy mienia</w:t>
            </w:r>
            <w:r w:rsidRPr="00C31B92">
              <w:rPr>
                <w:rFonts w:ascii="Arial CE" w:hAnsi="Arial CE" w:cs="Arial CE"/>
                <w:sz w:val="12"/>
                <w:szCs w:val="12"/>
              </w:rPr>
              <w:t xml:space="preserve"> - obniżenie czynszów wprowadzone:</w:t>
            </w:r>
            <w:r w:rsidRPr="00C31B92">
              <w:rPr>
                <w:rFonts w:ascii="Arial CE" w:hAnsi="Arial CE" w:cs="Arial CE"/>
                <w:sz w:val="12"/>
                <w:szCs w:val="12"/>
              </w:rPr>
              <w:br/>
              <w:t xml:space="preserve">1. uchwałą Rady m.st. Warszawy nr XXIII/663/2019 Rady m.st. Warszawy z 5 grudnia 2019 r. </w:t>
            </w:r>
            <w:r w:rsidRPr="00C31B92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w sprawie zasad najmu lokali użytkowych (z </w:t>
            </w:r>
            <w:proofErr w:type="spellStart"/>
            <w:r w:rsidRPr="00C31B92">
              <w:rPr>
                <w:rFonts w:ascii="Arial CE" w:hAnsi="Arial CE" w:cs="Arial CE"/>
                <w:i/>
                <w:iCs/>
                <w:sz w:val="12"/>
                <w:szCs w:val="12"/>
              </w:rPr>
              <w:t>późn</w:t>
            </w:r>
            <w:proofErr w:type="spellEnd"/>
            <w:r w:rsidRPr="00C31B92">
              <w:rPr>
                <w:rFonts w:ascii="Arial CE" w:hAnsi="Arial CE" w:cs="Arial CE"/>
                <w:i/>
                <w:iCs/>
                <w:sz w:val="12"/>
                <w:szCs w:val="12"/>
              </w:rPr>
              <w:t>. zm.),</w:t>
            </w:r>
            <w:r w:rsidRPr="00C31B92">
              <w:rPr>
                <w:rFonts w:ascii="Arial CE" w:hAnsi="Arial CE" w:cs="Arial CE"/>
                <w:sz w:val="12"/>
                <w:szCs w:val="12"/>
              </w:rPr>
              <w:br/>
              <w:t xml:space="preserve">2. zarządzeniem nr 136/2020 Prezydenta Miasta Stołecznego Warszawy z 5 lutego 2020 r. </w:t>
            </w:r>
            <w:r w:rsidRPr="00C31B92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w sprawie zasad najmu lokali użytkowych (z </w:t>
            </w:r>
            <w:proofErr w:type="spellStart"/>
            <w:r w:rsidRPr="00C31B92">
              <w:rPr>
                <w:rFonts w:ascii="Arial CE" w:hAnsi="Arial CE" w:cs="Arial CE"/>
                <w:i/>
                <w:iCs/>
                <w:sz w:val="12"/>
                <w:szCs w:val="12"/>
              </w:rPr>
              <w:t>późn</w:t>
            </w:r>
            <w:proofErr w:type="spellEnd"/>
            <w:r w:rsidRPr="00C31B92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. zm.), </w:t>
            </w:r>
            <w:r w:rsidRPr="00C31B92">
              <w:rPr>
                <w:rFonts w:ascii="Arial CE" w:hAnsi="Arial CE" w:cs="Arial CE"/>
                <w:sz w:val="12"/>
                <w:szCs w:val="12"/>
              </w:rPr>
              <w:br/>
              <w:t xml:space="preserve">3. zarządzeniem nr 506/2020 Prezydenta m.st. Warszawy z 9 kwietnia 2020 r. </w:t>
            </w:r>
            <w:r w:rsidRPr="00C31B92">
              <w:rPr>
                <w:rFonts w:ascii="Arial CE" w:hAnsi="Arial CE" w:cs="Arial CE"/>
                <w:i/>
                <w:iCs/>
                <w:sz w:val="12"/>
                <w:szCs w:val="12"/>
              </w:rPr>
              <w:t>w sprawie wprowadzenia zasad zmiany umów poprzez obniżanie czynszu z tytułu dzierżaw i najmu nieruchomości oraz najmu lokali użytkowych […]</w:t>
            </w:r>
            <w:r w:rsidRPr="00C31B92">
              <w:rPr>
                <w:rFonts w:ascii="Arial CE" w:hAnsi="Arial CE" w:cs="Arial CE"/>
                <w:sz w:val="12"/>
                <w:szCs w:val="12"/>
              </w:rPr>
              <w:t xml:space="preserve">, </w:t>
            </w:r>
            <w:r w:rsidRPr="00C31B92">
              <w:rPr>
                <w:rFonts w:ascii="Arial CE" w:hAnsi="Arial CE" w:cs="Arial CE"/>
                <w:sz w:val="12"/>
                <w:szCs w:val="12"/>
              </w:rPr>
              <w:br/>
              <w:t xml:space="preserve">4. zarządzeniem nr 522/2020 Prezydenta m.st. Warszawy z 17 kwietnia 2020 r. </w:t>
            </w:r>
            <w:r w:rsidRPr="00C31B92">
              <w:rPr>
                <w:rFonts w:ascii="Arial CE" w:hAnsi="Arial CE" w:cs="Arial CE"/>
                <w:i/>
                <w:iCs/>
                <w:sz w:val="12"/>
                <w:szCs w:val="12"/>
              </w:rPr>
              <w:t>w sprawie wprowadzenia zasad zmiany umów poprzez obniżanie czynszu z tytułu dzierżaw i najmu nieruchomości Skarbu Państwa oraz najmu lokali użytkowych Skarbu Państwa [...],</w:t>
            </w:r>
            <w:r w:rsidRPr="00C31B92">
              <w:rPr>
                <w:rFonts w:ascii="Arial CE" w:hAnsi="Arial CE" w:cs="Arial CE"/>
                <w:sz w:val="12"/>
                <w:szCs w:val="12"/>
              </w:rPr>
              <w:br/>
              <w:t xml:space="preserve">• </w:t>
            </w:r>
            <w:r w:rsidRPr="00C31B92">
              <w:rPr>
                <w:rFonts w:ascii="Arial CE" w:hAnsi="Arial CE" w:cs="Arial CE"/>
                <w:sz w:val="12"/>
                <w:szCs w:val="12"/>
                <w:u w:val="single"/>
              </w:rPr>
              <w:t>w przypadku opłat za zajęcie pasa drogowego</w:t>
            </w:r>
            <w:r w:rsidRPr="00C31B92">
              <w:rPr>
                <w:rFonts w:ascii="Arial CE" w:hAnsi="Arial CE" w:cs="Arial CE"/>
                <w:sz w:val="12"/>
                <w:szCs w:val="12"/>
              </w:rPr>
              <w:t xml:space="preserve"> – wprowadzenie czasowego obniżenia wysokości stawek opłat za zajęcie pasa drogowego dróg publicznych na obszarze m.st. Warszawy na podstawie uchwały nr XXX/888/2020 Rady m.st. Warszawy z 14 maja 2020 r. </w:t>
            </w:r>
            <w:r w:rsidRPr="00C31B92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w sprawie wprowadzenia czasowego obniżenia wysokości stawek opłat za zajęcie pasa drogowego dróg publicznych na obszarze m.st. Warszawy [...] (z </w:t>
            </w:r>
            <w:proofErr w:type="spellStart"/>
            <w:r w:rsidRPr="00C31B92">
              <w:rPr>
                <w:rFonts w:ascii="Arial CE" w:hAnsi="Arial CE" w:cs="Arial CE"/>
                <w:i/>
                <w:iCs/>
                <w:sz w:val="12"/>
                <w:szCs w:val="12"/>
              </w:rPr>
              <w:t>późn</w:t>
            </w:r>
            <w:proofErr w:type="spellEnd"/>
            <w:r w:rsidRPr="00C31B92">
              <w:rPr>
                <w:rFonts w:ascii="Arial CE" w:hAnsi="Arial CE" w:cs="Arial CE"/>
                <w:i/>
                <w:iCs/>
                <w:sz w:val="12"/>
                <w:szCs w:val="12"/>
              </w:rPr>
              <w:t>. zm.)</w:t>
            </w:r>
            <w:r w:rsidRPr="00C31B92">
              <w:rPr>
                <w:rFonts w:ascii="Arial CE" w:hAnsi="Arial CE" w:cs="Arial CE"/>
                <w:sz w:val="12"/>
                <w:szCs w:val="12"/>
              </w:rPr>
              <w:t xml:space="preserve">, </w:t>
            </w:r>
            <w:r w:rsidRPr="00C31B92">
              <w:rPr>
                <w:rFonts w:ascii="Arial CE" w:hAnsi="Arial CE" w:cs="Arial CE"/>
                <w:sz w:val="12"/>
                <w:szCs w:val="12"/>
              </w:rPr>
              <w:br/>
              <w:t xml:space="preserve">• </w:t>
            </w:r>
            <w:r w:rsidRPr="00C31B92">
              <w:rPr>
                <w:rFonts w:ascii="Arial CE" w:hAnsi="Arial CE" w:cs="Arial CE"/>
                <w:sz w:val="12"/>
                <w:szCs w:val="12"/>
                <w:u w:val="single"/>
              </w:rPr>
              <w:t>w przypadku pozostałych wpływów z usług</w:t>
            </w:r>
            <w:r w:rsidRPr="00C31B92">
              <w:rPr>
                <w:rFonts w:ascii="Arial CE" w:hAnsi="Arial CE" w:cs="Arial CE"/>
                <w:sz w:val="12"/>
                <w:szCs w:val="12"/>
              </w:rPr>
              <w:t xml:space="preserve"> – ograniczenie funkcjonowania obiektów sportowych poprzez ich czasowe zamknięcie i związany z tym brak możliwości korzystania przez mieszkańców z usług świadczonych przez Miasto,</w:t>
            </w:r>
            <w:r w:rsidRPr="00C31B92">
              <w:rPr>
                <w:rFonts w:ascii="Arial CE" w:hAnsi="Arial CE" w:cs="Arial CE"/>
                <w:sz w:val="12"/>
                <w:szCs w:val="12"/>
              </w:rPr>
              <w:br/>
              <w:t xml:space="preserve">• </w:t>
            </w:r>
            <w:r w:rsidRPr="00C31B92">
              <w:rPr>
                <w:rFonts w:ascii="Arial CE" w:hAnsi="Arial CE" w:cs="Arial CE"/>
                <w:sz w:val="12"/>
                <w:szCs w:val="12"/>
                <w:u w:val="single"/>
              </w:rPr>
              <w:t>w przypadku jednorazowej opłaty za wyrażenie zgody na przeprowadzenie na nieruchomości inwestycji liniowych</w:t>
            </w:r>
            <w:r w:rsidRPr="00C31B92">
              <w:rPr>
                <w:rFonts w:ascii="Arial CE" w:hAnsi="Arial CE" w:cs="Arial CE"/>
                <w:sz w:val="12"/>
                <w:szCs w:val="12"/>
              </w:rPr>
              <w:t xml:space="preserve"> – konieczność zwrotu opłaty wniesionej przez inwestorów jeżeli z przyczyn niezależnych od inwestora wykonanie prac związanych z realizacją inwestycji nie było możliwe, wprowadzona zarządzeniem nr 1695/2019 Prezydenta m.st Warszawy z 15 listopada 2019 r. </w:t>
            </w:r>
            <w:r w:rsidRPr="00C31B92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w sprawie zasad udostępniania nieruchomości stanowiących własność m.st. Warszawy lub będących w użytkowaniu wieczystym m.st. Warszawy w  celu realizacji inwestycji liniowych (z </w:t>
            </w:r>
            <w:proofErr w:type="spellStart"/>
            <w:r w:rsidRPr="00C31B92">
              <w:rPr>
                <w:rFonts w:ascii="Arial CE" w:hAnsi="Arial CE" w:cs="Arial CE"/>
                <w:i/>
                <w:iCs/>
                <w:sz w:val="12"/>
                <w:szCs w:val="12"/>
              </w:rPr>
              <w:t>późn</w:t>
            </w:r>
            <w:proofErr w:type="spellEnd"/>
            <w:r w:rsidRPr="00C31B92">
              <w:rPr>
                <w:rFonts w:ascii="Arial CE" w:hAnsi="Arial CE" w:cs="Arial CE"/>
                <w:i/>
                <w:iCs/>
                <w:sz w:val="12"/>
                <w:szCs w:val="12"/>
              </w:rPr>
              <w:t>. zm.).</w:t>
            </w:r>
          </w:p>
        </w:tc>
      </w:tr>
    </w:tbl>
    <w:p w:rsidR="009D4EA2" w:rsidRDefault="009D4EA2" w:rsidP="009D4EA2">
      <w:pPr>
        <w:rPr>
          <w:sz w:val="12"/>
          <w:szCs w:val="1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4536"/>
        <w:gridCol w:w="1375"/>
        <w:gridCol w:w="1375"/>
        <w:gridCol w:w="1375"/>
      </w:tblGrid>
      <w:tr w:rsidR="00C31B92" w:rsidRPr="00C31B92" w:rsidTr="00C31B92">
        <w:trPr>
          <w:trHeight w:val="85"/>
          <w:tblHeader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31B92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31B92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31B92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31B92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31B92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ind w:firstLineChars="200" w:firstLine="24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b/>
                <w:bCs/>
                <w:sz w:val="12"/>
                <w:szCs w:val="12"/>
              </w:rPr>
              <w:t>4 027 115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b/>
                <w:bCs/>
                <w:sz w:val="12"/>
                <w:szCs w:val="12"/>
              </w:rPr>
              <w:t>2 703 144,44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b/>
                <w:bCs/>
                <w:sz w:val="12"/>
                <w:szCs w:val="12"/>
              </w:rPr>
              <w:t>67,1%</w:t>
            </w: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b/>
                <w:bCs/>
                <w:sz w:val="12"/>
                <w:szCs w:val="12"/>
              </w:rPr>
              <w:t>2 411 025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b/>
                <w:bCs/>
                <w:sz w:val="12"/>
                <w:szCs w:val="12"/>
              </w:rPr>
              <w:t>2 041 609,58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b/>
                <w:bCs/>
                <w:sz w:val="12"/>
                <w:szCs w:val="12"/>
              </w:rPr>
              <w:t>84,7%</w:t>
            </w: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b/>
                <w:bCs/>
                <w:sz w:val="12"/>
                <w:szCs w:val="12"/>
              </w:rPr>
              <w:t>59,87%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b/>
                <w:bCs/>
                <w:sz w:val="12"/>
                <w:szCs w:val="12"/>
              </w:rPr>
              <w:t>75,53%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b/>
                <w:bCs/>
                <w:sz w:val="12"/>
                <w:szCs w:val="12"/>
              </w:rPr>
              <w:t>DOCHODY WŁASNE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b/>
                <w:bCs/>
                <w:sz w:val="12"/>
                <w:szCs w:val="12"/>
              </w:rPr>
              <w:t>2 411 025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b/>
                <w:bCs/>
                <w:sz w:val="12"/>
                <w:szCs w:val="12"/>
              </w:rPr>
              <w:t>2 041 609,58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b/>
                <w:bCs/>
                <w:sz w:val="12"/>
                <w:szCs w:val="12"/>
              </w:rPr>
              <w:t>84,7%</w:t>
            </w: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b/>
                <w:bCs/>
                <w:sz w:val="12"/>
                <w:szCs w:val="12"/>
              </w:rPr>
              <w:t>325 000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b/>
                <w:bCs/>
                <w:sz w:val="12"/>
                <w:szCs w:val="12"/>
              </w:rPr>
              <w:t>291 107,93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b/>
                <w:bCs/>
                <w:sz w:val="12"/>
                <w:szCs w:val="12"/>
              </w:rPr>
              <w:t>89,6%</w:t>
            </w: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b/>
                <w:bCs/>
                <w:sz w:val="12"/>
                <w:szCs w:val="12"/>
              </w:rPr>
              <w:t>13,48%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b/>
                <w:bCs/>
                <w:sz w:val="12"/>
                <w:szCs w:val="12"/>
              </w:rPr>
              <w:t>14,26%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C31B92">
              <w:rPr>
                <w:rFonts w:ascii="Arial CE" w:hAnsi="Arial CE" w:cs="Arial CE"/>
                <w:sz w:val="12"/>
                <w:szCs w:val="12"/>
                <w:u w:val="single"/>
              </w:rPr>
              <w:t xml:space="preserve">Opłaty </w:t>
            </w:r>
            <w:proofErr w:type="spellStart"/>
            <w:r w:rsidRPr="00C31B92">
              <w:rPr>
                <w:rFonts w:ascii="Arial CE" w:hAnsi="Arial CE" w:cs="Arial CE"/>
                <w:sz w:val="12"/>
                <w:szCs w:val="12"/>
                <w:u w:val="single"/>
              </w:rPr>
              <w:t>adiacenckie</w:t>
            </w:r>
            <w:proofErr w:type="spellEnd"/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C31B92">
              <w:rPr>
                <w:rFonts w:ascii="Arial CE" w:hAnsi="Arial CE" w:cs="Arial CE"/>
                <w:sz w:val="12"/>
                <w:szCs w:val="12"/>
                <w:u w:val="single"/>
              </w:rPr>
              <w:t>40 000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C31B92">
              <w:rPr>
                <w:rFonts w:ascii="Arial CE" w:hAnsi="Arial CE" w:cs="Arial CE"/>
                <w:sz w:val="12"/>
                <w:szCs w:val="12"/>
                <w:u w:val="single"/>
              </w:rPr>
              <w:t>10 194,86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C31B92">
              <w:rPr>
                <w:rFonts w:ascii="Arial CE" w:hAnsi="Arial CE" w:cs="Arial CE"/>
                <w:sz w:val="12"/>
                <w:szCs w:val="12"/>
                <w:u w:val="single"/>
              </w:rPr>
              <w:t>25,5%</w:t>
            </w: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 xml:space="preserve">Zgodnie z uchwałą Nr XXII/745/2008 Rady m.st. Warszawy z dnia 10 stycznia 2008 roku opłatę </w:t>
            </w:r>
            <w:proofErr w:type="spellStart"/>
            <w:r w:rsidRPr="00C31B92">
              <w:rPr>
                <w:rFonts w:ascii="Arial CE" w:hAnsi="Arial CE" w:cs="Arial CE"/>
                <w:sz w:val="12"/>
                <w:szCs w:val="12"/>
              </w:rPr>
              <w:t>adiacencką</w:t>
            </w:r>
            <w:proofErr w:type="spellEnd"/>
            <w:r w:rsidRPr="00C31B92">
              <w:rPr>
                <w:rFonts w:ascii="Arial CE" w:hAnsi="Arial CE" w:cs="Arial CE"/>
                <w:sz w:val="12"/>
                <w:szCs w:val="12"/>
              </w:rPr>
              <w:t xml:space="preserve"> ustala się w przypadku wzrostu wartości nieruchomości w wyniku jej podziału. </w:t>
            </w:r>
            <w:r w:rsidRPr="00C31B92">
              <w:rPr>
                <w:rFonts w:ascii="Arial CE" w:hAnsi="Arial CE" w:cs="Arial CE"/>
                <w:sz w:val="12"/>
                <w:szCs w:val="12"/>
              </w:rPr>
              <w:br/>
              <w:t xml:space="preserve">Wysokość stawki procentowej opłaty </w:t>
            </w:r>
            <w:proofErr w:type="spellStart"/>
            <w:r w:rsidRPr="00C31B92">
              <w:rPr>
                <w:rFonts w:ascii="Arial CE" w:hAnsi="Arial CE" w:cs="Arial CE"/>
                <w:sz w:val="12"/>
                <w:szCs w:val="12"/>
              </w:rPr>
              <w:t>adiacenckiej</w:t>
            </w:r>
            <w:proofErr w:type="spellEnd"/>
            <w:r w:rsidRPr="00C31B92">
              <w:rPr>
                <w:rFonts w:ascii="Arial CE" w:hAnsi="Arial CE" w:cs="Arial CE"/>
                <w:sz w:val="12"/>
                <w:szCs w:val="12"/>
              </w:rPr>
              <w:t xml:space="preserve"> w m.st. Warszawa wynosi 30% różnicy wartości nieruchomości w wyniku jej podziału. </w:t>
            </w:r>
            <w:r w:rsidRPr="00C31B92">
              <w:rPr>
                <w:rFonts w:ascii="Arial CE" w:hAnsi="Arial CE" w:cs="Arial CE"/>
                <w:sz w:val="12"/>
                <w:szCs w:val="12"/>
              </w:rPr>
              <w:br/>
              <w:t xml:space="preserve">Opłata </w:t>
            </w:r>
            <w:proofErr w:type="spellStart"/>
            <w:r w:rsidRPr="00C31B92">
              <w:rPr>
                <w:rFonts w:ascii="Arial CE" w:hAnsi="Arial CE" w:cs="Arial CE"/>
                <w:sz w:val="12"/>
                <w:szCs w:val="12"/>
              </w:rPr>
              <w:t>adiacencka</w:t>
            </w:r>
            <w:proofErr w:type="spellEnd"/>
            <w:r w:rsidRPr="00C31B92">
              <w:rPr>
                <w:rFonts w:ascii="Arial CE" w:hAnsi="Arial CE" w:cs="Arial CE"/>
                <w:sz w:val="12"/>
                <w:szCs w:val="12"/>
              </w:rPr>
              <w:t xml:space="preserve"> ustalana jest na podstawie decyzji administracyjnej.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 xml:space="preserve">W okresie sprawozdawczym wydano 6 decyzji ustalających opłaty </w:t>
            </w:r>
            <w:proofErr w:type="spellStart"/>
            <w:r w:rsidRPr="00C31B92">
              <w:rPr>
                <w:rFonts w:ascii="Arial CE" w:hAnsi="Arial CE" w:cs="Arial CE"/>
                <w:sz w:val="12"/>
                <w:szCs w:val="12"/>
              </w:rPr>
              <w:t>adiacenckie</w:t>
            </w:r>
            <w:proofErr w:type="spellEnd"/>
            <w:r w:rsidRPr="00C31B92">
              <w:rPr>
                <w:rFonts w:ascii="Arial CE" w:hAnsi="Arial CE" w:cs="Arial CE"/>
                <w:sz w:val="12"/>
                <w:szCs w:val="12"/>
              </w:rPr>
              <w:t xml:space="preserve"> z tytułu podziału nieruchomości.</w:t>
            </w:r>
            <w:r w:rsidRPr="00C31B92">
              <w:rPr>
                <w:rFonts w:ascii="Arial CE" w:hAnsi="Arial CE" w:cs="Arial CE"/>
                <w:sz w:val="12"/>
                <w:szCs w:val="12"/>
              </w:rPr>
              <w:br/>
              <w:t xml:space="preserve">Poziom realizacji planu dochodów wynika z: </w:t>
            </w:r>
            <w:r w:rsidRPr="00C31B92">
              <w:rPr>
                <w:rFonts w:ascii="Arial CE" w:hAnsi="Arial CE" w:cs="Arial CE"/>
                <w:sz w:val="12"/>
                <w:szCs w:val="12"/>
              </w:rPr>
              <w:br/>
              <w:t xml:space="preserve">1. mniejszej niż planowano liczby wydanych decyzji ustalających opłaty </w:t>
            </w:r>
            <w:proofErr w:type="spellStart"/>
            <w:r w:rsidRPr="00C31B92">
              <w:rPr>
                <w:rFonts w:ascii="Arial CE" w:hAnsi="Arial CE" w:cs="Arial CE"/>
                <w:sz w:val="12"/>
                <w:szCs w:val="12"/>
              </w:rPr>
              <w:t>adiacenckie</w:t>
            </w:r>
            <w:proofErr w:type="spellEnd"/>
            <w:r w:rsidRPr="00C31B92">
              <w:rPr>
                <w:rFonts w:ascii="Arial CE" w:hAnsi="Arial CE" w:cs="Arial CE"/>
                <w:sz w:val="12"/>
                <w:szCs w:val="12"/>
              </w:rPr>
              <w:br/>
              <w:t xml:space="preserve">2. wniesienia odwołania od jednej decyzji do Samorządowego Kolegium Odwoławczego. SKO utrzymało w mocy decyzję Prezydenta m.st. Warszawy w styczniu 2022 r.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C31B92">
              <w:rPr>
                <w:rFonts w:ascii="Arial CE" w:hAnsi="Arial CE" w:cs="Arial CE"/>
                <w:sz w:val="12"/>
                <w:szCs w:val="12"/>
                <w:u w:val="single"/>
              </w:rPr>
              <w:t>Opłaty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C31B92">
              <w:rPr>
                <w:rFonts w:ascii="Arial CE" w:hAnsi="Arial CE" w:cs="Arial CE"/>
                <w:sz w:val="12"/>
                <w:szCs w:val="12"/>
                <w:u w:val="single"/>
              </w:rPr>
              <w:t>285 000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C31B92">
              <w:rPr>
                <w:rFonts w:ascii="Arial CE" w:hAnsi="Arial CE" w:cs="Arial CE"/>
                <w:sz w:val="12"/>
                <w:szCs w:val="12"/>
                <w:u w:val="single"/>
              </w:rPr>
              <w:t>280 913,07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C31B92">
              <w:rPr>
                <w:rFonts w:ascii="Arial CE" w:hAnsi="Arial CE" w:cs="Arial CE"/>
                <w:sz w:val="12"/>
                <w:szCs w:val="12"/>
                <w:u w:val="single"/>
              </w:rPr>
              <w:t>98,6%</w:t>
            </w: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 xml:space="preserve">Opłaty za zajęcie pasa drogowego zostały określone w uchwale Nr XXXI/666/2004 Rady m.st. Warszawy z dnia 27 maja 2004 roku (z </w:t>
            </w:r>
            <w:proofErr w:type="spellStart"/>
            <w:r w:rsidRPr="00C31B92">
              <w:rPr>
                <w:rFonts w:ascii="Arial CE" w:hAnsi="Arial CE" w:cs="Arial CE"/>
                <w:sz w:val="12"/>
                <w:szCs w:val="12"/>
              </w:rPr>
              <w:t>późn</w:t>
            </w:r>
            <w:proofErr w:type="spellEnd"/>
            <w:r w:rsidRPr="00C31B92">
              <w:rPr>
                <w:rFonts w:ascii="Arial CE" w:hAnsi="Arial CE" w:cs="Arial CE"/>
                <w:sz w:val="12"/>
                <w:szCs w:val="12"/>
              </w:rPr>
              <w:t xml:space="preserve">. zm.) w sprawie wysokości stawek opłat za zajęcie pasa drogowego dróg publicznych na obszarze m.st. Warszawy […]. </w:t>
            </w:r>
            <w:r w:rsidRPr="00C31B92">
              <w:rPr>
                <w:rFonts w:ascii="Arial CE" w:hAnsi="Arial CE" w:cs="Arial CE"/>
                <w:sz w:val="12"/>
                <w:szCs w:val="12"/>
              </w:rPr>
              <w:br/>
              <w:t>W celu przeciwdziałania społeczno-gospodarczym skutkom pandemii COVID-19 Rada m.st. Warszawy podjęła uchwałę w sprawie czasowego obniżenia wysokości stawek opłat w 2021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>Realizacja dochodów wynika z liczby prowadzonych robót w pasie drogowym w zakresie budowy wodociągów, kanalizacji i przyłączy.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i/>
                <w:iCs/>
                <w:sz w:val="12"/>
                <w:szCs w:val="12"/>
              </w:rPr>
              <w:t>• umieszczenie urządzeń infrastruktury technicznej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i/>
                <w:iCs/>
                <w:sz w:val="12"/>
                <w:szCs w:val="12"/>
              </w:rPr>
              <w:t>202 306,51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prowadzenie robót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i/>
                <w:iCs/>
                <w:sz w:val="12"/>
                <w:szCs w:val="12"/>
              </w:rPr>
              <w:t>71 080,66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za zajęcie pasa drogowego na prawach wyłączności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i/>
                <w:iCs/>
                <w:sz w:val="12"/>
                <w:szCs w:val="12"/>
              </w:rPr>
              <w:t>7 525,90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b/>
                <w:bCs/>
                <w:sz w:val="12"/>
                <w:szCs w:val="12"/>
              </w:rPr>
              <w:t>Dochody z mienia (100%)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b/>
                <w:bCs/>
                <w:sz w:val="12"/>
                <w:szCs w:val="12"/>
              </w:rPr>
              <w:t>1 166 300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b/>
                <w:bCs/>
                <w:sz w:val="12"/>
                <w:szCs w:val="12"/>
              </w:rPr>
              <w:t>970 823,33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b/>
                <w:bCs/>
                <w:sz w:val="12"/>
                <w:szCs w:val="12"/>
              </w:rPr>
              <w:t>83,2%</w:t>
            </w: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b/>
                <w:bCs/>
                <w:sz w:val="12"/>
                <w:szCs w:val="12"/>
              </w:rPr>
              <w:t>48,37%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b/>
                <w:bCs/>
                <w:sz w:val="12"/>
                <w:szCs w:val="12"/>
              </w:rPr>
              <w:t>47,55%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C31B92">
              <w:rPr>
                <w:rFonts w:ascii="Arial CE" w:hAnsi="Arial CE" w:cs="Arial CE"/>
                <w:sz w:val="12"/>
                <w:szCs w:val="12"/>
                <w:u w:val="single"/>
              </w:rPr>
              <w:t>Opłaty za użytkowanie wieczyste nieruchomości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C31B92">
              <w:rPr>
                <w:rFonts w:ascii="Arial CE" w:hAnsi="Arial CE" w:cs="Arial CE"/>
                <w:sz w:val="12"/>
                <w:szCs w:val="12"/>
                <w:u w:val="single"/>
              </w:rPr>
              <w:t>60 000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C31B92">
              <w:rPr>
                <w:rFonts w:ascii="Arial CE" w:hAnsi="Arial CE" w:cs="Arial CE"/>
                <w:sz w:val="12"/>
                <w:szCs w:val="12"/>
                <w:u w:val="single"/>
              </w:rPr>
              <w:t>112 759,49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C31B92">
              <w:rPr>
                <w:rFonts w:ascii="Arial CE" w:hAnsi="Arial CE" w:cs="Arial CE"/>
                <w:sz w:val="12"/>
                <w:szCs w:val="12"/>
                <w:u w:val="single"/>
              </w:rPr>
              <w:t>187,9%</w:t>
            </w: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 xml:space="preserve">Opłaty roczne za użytkowanie wieczyste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>60 000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>112 759,49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>187,9%</w:t>
            </w: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>Wysokość stawek procentowych opłat rocznych z tytułu użytkowania wieczystego jest uzależniona od określonego w umowie celu, na jaki nieruchomość gruntowa została oddana i wynosi od 0,3% do 3% ceny nieruchomości gruntowej.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 xml:space="preserve">Dochody z tytułu użytkowania wieczystego nieruchomości pozyskano z opłat rocznych od osób fizycznych/prawnych m. in. za nieruchomości przeznaczone na cele: usługowe, na realizację urządzeń infrastruktury technicznej i innych celów publicznych oraz zabudowane garażami. </w:t>
            </w:r>
            <w:r w:rsidRPr="00C31B92">
              <w:rPr>
                <w:rFonts w:ascii="Arial CE" w:hAnsi="Arial CE" w:cs="Arial CE"/>
                <w:sz w:val="12"/>
                <w:szCs w:val="12"/>
              </w:rPr>
              <w:br/>
              <w:t xml:space="preserve">Poziom realizacji planu dochodów wynika z: </w:t>
            </w:r>
            <w:r w:rsidRPr="00C31B92">
              <w:rPr>
                <w:rFonts w:ascii="Arial CE" w:hAnsi="Arial CE" w:cs="Arial CE"/>
                <w:sz w:val="12"/>
                <w:szCs w:val="12"/>
              </w:rPr>
              <w:br/>
              <w:t>1. wpłaconych kwot zaległości w wysokości 52.201,29 zł</w:t>
            </w:r>
            <w:r w:rsidRPr="00C31B92">
              <w:rPr>
                <w:rFonts w:ascii="Arial CE" w:hAnsi="Arial CE" w:cs="Arial CE"/>
                <w:sz w:val="12"/>
                <w:szCs w:val="12"/>
              </w:rPr>
              <w:br/>
              <w:t>2. przesunięcia terminu płatności z dnia 31 marca 2020 r. na dzień 31 stycznia 2021 r. na mocy ustawy z dnia 2 marca 2020 r. o szczególnych rozwiązaniach związanych z zapobieganiem, przeciwdziałaniem i zwalczaniem COVID-19 […]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C31B92">
              <w:rPr>
                <w:rFonts w:ascii="Arial CE" w:hAnsi="Arial CE" w:cs="Arial CE"/>
                <w:sz w:val="12"/>
                <w:szCs w:val="12"/>
                <w:u w:val="single"/>
              </w:rPr>
              <w:t>Opłaty za trwały zarząd, użytkowanie i służebności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C31B92">
              <w:rPr>
                <w:rFonts w:ascii="Arial CE" w:hAnsi="Arial CE" w:cs="Arial CE"/>
                <w:sz w:val="12"/>
                <w:szCs w:val="12"/>
                <w:u w:val="single"/>
              </w:rPr>
              <w:t>3 000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C31B92">
              <w:rPr>
                <w:rFonts w:ascii="Arial CE" w:hAnsi="Arial CE" w:cs="Arial CE"/>
                <w:sz w:val="12"/>
                <w:szCs w:val="12"/>
                <w:u w:val="single"/>
              </w:rPr>
              <w:t>5 804,00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C31B92">
              <w:rPr>
                <w:rFonts w:ascii="Arial CE" w:hAnsi="Arial CE" w:cs="Arial CE"/>
                <w:sz w:val="12"/>
                <w:szCs w:val="12"/>
                <w:u w:val="single"/>
              </w:rPr>
              <w:t>193,5%</w:t>
            </w: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 xml:space="preserve">Zasady obciążania nieruchomości uregulowane są w uchwale Nr XXVIII/534/2004 Rady Miasta Stołecznego Warszawy z dnia 15 kwietnia 2004 r. (z </w:t>
            </w:r>
            <w:proofErr w:type="spellStart"/>
            <w:r w:rsidRPr="00C31B92">
              <w:rPr>
                <w:rFonts w:ascii="Arial CE" w:hAnsi="Arial CE" w:cs="Arial CE"/>
                <w:sz w:val="12"/>
                <w:szCs w:val="12"/>
              </w:rPr>
              <w:t>późn</w:t>
            </w:r>
            <w:proofErr w:type="spellEnd"/>
            <w:r w:rsidRPr="00C31B92">
              <w:rPr>
                <w:rFonts w:ascii="Arial CE" w:hAnsi="Arial CE" w:cs="Arial CE"/>
                <w:sz w:val="12"/>
                <w:szCs w:val="12"/>
              </w:rPr>
              <w:t>. zm.) w sprawie zasad nabywania, zbywania i obciążania nieruchomości m.st. Warszawy oraz ich wydzierżawiania lub najmu na okres dłuższy niż trzy lata.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- z tytułu służebności </w:t>
            </w:r>
            <w:proofErr w:type="spellStart"/>
            <w:r w:rsidRPr="00C31B92">
              <w:rPr>
                <w:rFonts w:ascii="Arial CE" w:hAnsi="Arial CE" w:cs="Arial CE"/>
                <w:i/>
                <w:iCs/>
                <w:sz w:val="12"/>
                <w:szCs w:val="12"/>
              </w:rPr>
              <w:t>przesyłu</w:t>
            </w:r>
            <w:proofErr w:type="spellEnd"/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C31B92">
              <w:rPr>
                <w:rFonts w:ascii="Arial CE" w:hAnsi="Arial CE" w:cs="Arial CE"/>
                <w:sz w:val="12"/>
                <w:szCs w:val="12"/>
                <w:u w:val="single"/>
              </w:rPr>
              <w:t>Dochody z najmu i dzierżawy mienia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C31B92">
              <w:rPr>
                <w:rFonts w:ascii="Arial CE" w:hAnsi="Arial CE" w:cs="Arial CE"/>
                <w:sz w:val="12"/>
                <w:szCs w:val="12"/>
                <w:u w:val="single"/>
              </w:rPr>
              <w:t>1 103 300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C31B92">
              <w:rPr>
                <w:rFonts w:ascii="Arial CE" w:hAnsi="Arial CE" w:cs="Arial CE"/>
                <w:sz w:val="12"/>
                <w:szCs w:val="12"/>
                <w:u w:val="single"/>
              </w:rPr>
              <w:t>852 259,84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C31B92">
              <w:rPr>
                <w:rFonts w:ascii="Arial CE" w:hAnsi="Arial CE" w:cs="Arial CE"/>
                <w:sz w:val="12"/>
                <w:szCs w:val="12"/>
                <w:u w:val="single"/>
              </w:rPr>
              <w:t>77,2%</w:t>
            </w: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>Na dochody z najmu i dzierżawy mienia składają się:</w:t>
            </w:r>
            <w:r w:rsidRPr="00C31B92">
              <w:rPr>
                <w:rFonts w:ascii="Arial CE" w:hAnsi="Arial CE" w:cs="Arial CE"/>
                <w:sz w:val="12"/>
                <w:szCs w:val="12"/>
              </w:rPr>
              <w:br/>
              <w:t xml:space="preserve">   1. wpływy z czynszu za mieszkania komunalne</w:t>
            </w:r>
            <w:r w:rsidRPr="00C31B92">
              <w:rPr>
                <w:rFonts w:ascii="Arial CE" w:hAnsi="Arial CE" w:cs="Arial CE"/>
                <w:sz w:val="12"/>
                <w:szCs w:val="12"/>
              </w:rPr>
              <w:br/>
              <w:t xml:space="preserve">   2. wpływy z najmu lokali użytkowych</w:t>
            </w:r>
            <w:r w:rsidRPr="00C31B92">
              <w:rPr>
                <w:rFonts w:ascii="Arial CE" w:hAnsi="Arial CE" w:cs="Arial CE"/>
                <w:sz w:val="12"/>
                <w:szCs w:val="12"/>
              </w:rPr>
              <w:br/>
              <w:t xml:space="preserve">   3. wpływy z najmu garaży</w:t>
            </w:r>
            <w:r w:rsidRPr="00C31B92">
              <w:rPr>
                <w:rFonts w:ascii="Arial CE" w:hAnsi="Arial CE" w:cs="Arial CE"/>
                <w:sz w:val="12"/>
                <w:szCs w:val="12"/>
              </w:rPr>
              <w:br/>
              <w:t xml:space="preserve">   4. wpływy z dzierżawy gruntów</w:t>
            </w:r>
            <w:r w:rsidRPr="00C31B92">
              <w:rPr>
                <w:rFonts w:ascii="Arial CE" w:hAnsi="Arial CE" w:cs="Arial CE"/>
                <w:sz w:val="12"/>
                <w:szCs w:val="12"/>
              </w:rPr>
              <w:br/>
              <w:t xml:space="preserve">   5. pozostałe dochody z najmu i dzierżawy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>Przypis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>976 639,01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>Ściągalność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>85,25%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>Nadpłaty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>20 294,99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ind w:firstLineChars="100" w:firstLine="12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 xml:space="preserve">Wpływy z czynszu za mieszkania komunalne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>430 000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>426 667,97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>99,2%</w:t>
            </w: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 xml:space="preserve">Zasady wynajmowania lokali wchodzących w skład mieszkaniowego zasobu zostały uregulowane w uchwale nr XXIII/669/2019 Rady m.st. Warszawy z dnia 5 grudnia 2019 r.( z </w:t>
            </w:r>
            <w:proofErr w:type="spellStart"/>
            <w:r w:rsidRPr="00C31B92">
              <w:rPr>
                <w:rFonts w:ascii="Arial CE" w:hAnsi="Arial CE" w:cs="Arial CE"/>
                <w:sz w:val="12"/>
                <w:szCs w:val="12"/>
              </w:rPr>
              <w:t>późn</w:t>
            </w:r>
            <w:proofErr w:type="spellEnd"/>
            <w:r w:rsidRPr="00C31B92">
              <w:rPr>
                <w:rFonts w:ascii="Arial CE" w:hAnsi="Arial CE" w:cs="Arial CE"/>
                <w:sz w:val="12"/>
                <w:szCs w:val="12"/>
              </w:rPr>
              <w:t>. zm.) oraz w uchwale nr XLVII/1459/2021 Rady m.st. Warszawy z dnia 15 kwietnia 2021 r. w sprawie Wieloletniego Programu Gospodarowania Mieszkaniowym Zasobem m.st. Warszawy na lata 2021 - 2025, w tym Programu Mieszkaniowego m.st. Warszawy.</w:t>
            </w:r>
            <w:r w:rsidRPr="00C31B92">
              <w:rPr>
                <w:rFonts w:ascii="Arial CE" w:hAnsi="Arial CE" w:cs="Arial CE"/>
                <w:sz w:val="12"/>
                <w:szCs w:val="12"/>
              </w:rPr>
              <w:br/>
              <w:t xml:space="preserve">Stawki czynszu obowiązujące w 2021 r zostały ustalone: </w:t>
            </w:r>
            <w:r w:rsidRPr="00C31B92">
              <w:rPr>
                <w:rFonts w:ascii="Arial CE" w:hAnsi="Arial CE" w:cs="Arial CE"/>
                <w:sz w:val="12"/>
                <w:szCs w:val="12"/>
              </w:rPr>
              <w:br/>
              <w:t>1/ Zarządzeniem Nr 1281/2020 Prezydenta m.st. Warszawy  z dnia 28 października 2020 r. w sprawie ustalenia stawek czynszu za 1 m</w:t>
            </w:r>
            <w:r w:rsidRPr="00C31B92">
              <w:rPr>
                <w:rFonts w:ascii="Arial CE" w:hAnsi="Arial CE" w:cs="Arial CE"/>
                <w:sz w:val="12"/>
                <w:szCs w:val="12"/>
                <w:vertAlign w:val="superscript"/>
              </w:rPr>
              <w:t>2</w:t>
            </w:r>
            <w:r w:rsidRPr="00C31B92">
              <w:rPr>
                <w:rFonts w:ascii="Arial CE" w:hAnsi="Arial CE" w:cs="Arial CE"/>
                <w:sz w:val="12"/>
                <w:szCs w:val="12"/>
              </w:rPr>
              <w:t xml:space="preserve"> powierzchni użytkowej w lokalach mieszkalnych, których właścicielem jest miasto stołeczne Warszawa,</w:t>
            </w:r>
            <w:r w:rsidRPr="00C31B92">
              <w:rPr>
                <w:rFonts w:ascii="Arial CE" w:hAnsi="Arial CE" w:cs="Arial CE"/>
                <w:sz w:val="12"/>
                <w:szCs w:val="12"/>
              </w:rPr>
              <w:br/>
              <w:t>2/ Zarządzeniem Nr 703/2021 Prezydenta m.st. Warszawy  z dnia 10 maja 2021 r. w sprawie ustalenia stawek czynszu za 1 m</w:t>
            </w:r>
            <w:r w:rsidRPr="00C31B92">
              <w:rPr>
                <w:rFonts w:ascii="Arial CE" w:hAnsi="Arial CE" w:cs="Arial CE"/>
                <w:sz w:val="12"/>
                <w:szCs w:val="12"/>
                <w:vertAlign w:val="superscript"/>
              </w:rPr>
              <w:t>2</w:t>
            </w:r>
            <w:r w:rsidRPr="00C31B92">
              <w:rPr>
                <w:rFonts w:ascii="Arial CE" w:hAnsi="Arial CE" w:cs="Arial CE"/>
                <w:sz w:val="12"/>
                <w:szCs w:val="12"/>
              </w:rPr>
              <w:t xml:space="preserve"> powierzchni użytkowej w lokalach mieszkalnych, których właścicielem jest miasto stołeczne Warszawa,</w:t>
            </w:r>
            <w:r w:rsidRPr="00C31B92">
              <w:rPr>
                <w:rFonts w:ascii="Arial CE" w:hAnsi="Arial CE" w:cs="Arial CE"/>
                <w:sz w:val="12"/>
                <w:szCs w:val="12"/>
              </w:rPr>
              <w:br/>
              <w:t>3/ Zarządzeniem Nr 1790/2021 Prezydenta m.st. Warszawy  z dnia 8 listopada 2021 r. w sprawie ustalenia stawek czynszu za 1 m² powierzchni użytkowej w lokalach mieszkalnych.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i/>
                <w:iCs/>
                <w:sz w:val="12"/>
                <w:szCs w:val="12"/>
              </w:rPr>
              <w:t>Dysponent - Urząd Dzielnicy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i/>
                <w:iCs/>
                <w:sz w:val="12"/>
                <w:szCs w:val="12"/>
              </w:rPr>
              <w:t>430 000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i/>
                <w:iCs/>
                <w:sz w:val="12"/>
                <w:szCs w:val="12"/>
              </w:rPr>
              <w:t>426 667,97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 xml:space="preserve">Wpływy z najmu lokali użytkowych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>14 000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>12 349,21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>88,2%</w:t>
            </w: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 xml:space="preserve">Zasady wynajmowania lokali użytkowych wchodzących w skład zasobu zostały uregulowane w uchwale nr XXIII/663/2019 Rady Miasta Stołecznego Warszawy z 5 grudnia 2019 r. (z </w:t>
            </w:r>
            <w:proofErr w:type="spellStart"/>
            <w:r w:rsidRPr="00C31B92">
              <w:rPr>
                <w:rFonts w:ascii="Arial CE" w:hAnsi="Arial CE" w:cs="Arial CE"/>
                <w:sz w:val="12"/>
                <w:szCs w:val="12"/>
              </w:rPr>
              <w:t>późn</w:t>
            </w:r>
            <w:proofErr w:type="spellEnd"/>
            <w:r w:rsidRPr="00C31B92">
              <w:rPr>
                <w:rFonts w:ascii="Arial CE" w:hAnsi="Arial CE" w:cs="Arial CE"/>
                <w:sz w:val="12"/>
                <w:szCs w:val="12"/>
              </w:rPr>
              <w:t xml:space="preserve">. zm.) w sprawie zasad najmu lokali użytkowych oraz zarządzeniem nr 136/2020 Prezydenta Miasta Stołecznego Warszawy z dnia 5 lutego 2020 r. (z </w:t>
            </w:r>
            <w:proofErr w:type="spellStart"/>
            <w:r w:rsidRPr="00C31B92">
              <w:rPr>
                <w:rFonts w:ascii="Arial CE" w:hAnsi="Arial CE" w:cs="Arial CE"/>
                <w:sz w:val="12"/>
                <w:szCs w:val="12"/>
              </w:rPr>
              <w:t>późn</w:t>
            </w:r>
            <w:proofErr w:type="spellEnd"/>
            <w:r w:rsidRPr="00C31B92">
              <w:rPr>
                <w:rFonts w:ascii="Arial CE" w:hAnsi="Arial CE" w:cs="Arial CE"/>
                <w:sz w:val="12"/>
                <w:szCs w:val="12"/>
              </w:rPr>
              <w:t>. zm.) w sprawie zasad najmu lokali użytkowych.</w:t>
            </w:r>
            <w:r w:rsidRPr="00C31B92">
              <w:rPr>
                <w:rFonts w:ascii="Arial CE" w:hAnsi="Arial CE" w:cs="Arial CE"/>
                <w:sz w:val="12"/>
                <w:szCs w:val="12"/>
              </w:rPr>
              <w:br/>
              <w:t>Stawki czynszu są ustalane w drodze konkursu, przetargu lub negocjacji stron (dot. określonej grupy lokali).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>Poziom realizacji planu dochodów wynika z zaległości na koniec roku od części najemców. Poza tym ze względu na przedłużającą się procedurę podpisania nowej umowy najmu z jednym z najemców czynsz za dwa miesiące zapłacony został w formie bezumownego korzystania z nieruchomości.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i/>
                <w:iCs/>
                <w:sz w:val="12"/>
                <w:szCs w:val="12"/>
              </w:rPr>
              <w:t>Dysponent - Urząd Dzielnicy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i/>
                <w:iCs/>
                <w:sz w:val="12"/>
                <w:szCs w:val="12"/>
              </w:rPr>
              <w:t>14 000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i/>
                <w:iCs/>
                <w:sz w:val="12"/>
                <w:szCs w:val="12"/>
              </w:rPr>
              <w:t>12 349,21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 xml:space="preserve">Wpływy z najmu garaży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>4 000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>2 542,96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>63,6%</w:t>
            </w: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>Poziom realizacji planu dochodów wynika ze zmniejszenia liczby umów najmu garaży.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i/>
                <w:iCs/>
                <w:sz w:val="12"/>
                <w:szCs w:val="12"/>
              </w:rPr>
              <w:t>Dysponent - Urząd Dzielnicy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 xml:space="preserve">Wpływy z dzierżawy gruntów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>400 000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>430 415,71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>107,6%</w:t>
            </w: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 xml:space="preserve">Zasady dzierżawy gruntu zostały uregulowane w Zarządzeniu Nr 811/2017  (z </w:t>
            </w:r>
            <w:proofErr w:type="spellStart"/>
            <w:r w:rsidRPr="00C31B92">
              <w:rPr>
                <w:rFonts w:ascii="Arial CE" w:hAnsi="Arial CE" w:cs="Arial CE"/>
                <w:sz w:val="12"/>
                <w:szCs w:val="12"/>
              </w:rPr>
              <w:t>późn</w:t>
            </w:r>
            <w:proofErr w:type="spellEnd"/>
            <w:r w:rsidRPr="00C31B92">
              <w:rPr>
                <w:rFonts w:ascii="Arial CE" w:hAnsi="Arial CE" w:cs="Arial CE"/>
                <w:sz w:val="12"/>
                <w:szCs w:val="12"/>
              </w:rPr>
              <w:t xml:space="preserve">. zm.) z 5 maja 2017 r. w sprawie zasad wydzierżawiania na okres do 3 lat nieruchomości miasta stołecznego Warszawy i nieruchomości Skarbu Państwa, dla których organem reprezentującym właściciela jest Prezydent m.st. Warszawy oraz Zarządzeniu Nr 3357/2006 z 30 marca 2006 r. (z </w:t>
            </w:r>
            <w:proofErr w:type="spellStart"/>
            <w:r w:rsidRPr="00C31B92">
              <w:rPr>
                <w:rFonts w:ascii="Arial CE" w:hAnsi="Arial CE" w:cs="Arial CE"/>
                <w:sz w:val="12"/>
                <w:szCs w:val="12"/>
              </w:rPr>
              <w:t>późn</w:t>
            </w:r>
            <w:proofErr w:type="spellEnd"/>
            <w:r w:rsidRPr="00C31B92">
              <w:rPr>
                <w:rFonts w:ascii="Arial CE" w:hAnsi="Arial CE" w:cs="Arial CE"/>
                <w:sz w:val="12"/>
                <w:szCs w:val="12"/>
              </w:rPr>
              <w:t>. zm.) w sprawie zasad wydzierżawiania na okres powyżej  trzech lat  nieruchomości miasta stołecznego Warszawy.</w:t>
            </w:r>
            <w:r w:rsidRPr="00C31B92">
              <w:rPr>
                <w:rFonts w:ascii="Arial CE" w:hAnsi="Arial CE" w:cs="Arial CE"/>
                <w:sz w:val="12"/>
                <w:szCs w:val="12"/>
              </w:rPr>
              <w:br/>
              <w:t>Minimalne stawki czynszu dzierżawnego zostały określone w ww. zarządzeniach.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>Poziom realizacji planu dochodów wynika z waloryzacji stawek czynszów dzierżawnych oraz dokonania opłat przez część dzierżawców na 2022 r. - z wyprzedzeniem.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i/>
                <w:iCs/>
                <w:sz w:val="12"/>
                <w:szCs w:val="12"/>
              </w:rPr>
              <w:t>Dysponent - Urząd Dzielnicy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i/>
                <w:iCs/>
                <w:sz w:val="12"/>
                <w:szCs w:val="12"/>
              </w:rPr>
              <w:t>400 000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i/>
                <w:iCs/>
                <w:sz w:val="12"/>
                <w:szCs w:val="12"/>
              </w:rPr>
              <w:t>430 415,71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>Pozostałe dochody z najmu i dzierżawy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>255 300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>-19 716,01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>-</w:t>
            </w: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>Poziom realizacji planu dochodów wynika z mniejszego niż planowano naliczenia opłat za bezumowne korzystanie z gruntu z powodu przedłużającego się procesu podpisywania nowych umów oraz konieczności zwrotu opłat za udostępnienie gruntów pod realizację inwestycji liniowych wniesionych w latach ubiegłych - inwestycje nie zostały zrealizowane z przyczyn niezależnych od inwestora.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i/>
                <w:iCs/>
                <w:sz w:val="12"/>
                <w:szCs w:val="12"/>
              </w:rPr>
              <w:t>Dysponent - Urząd Dzielnicy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i/>
                <w:iCs/>
                <w:sz w:val="12"/>
                <w:szCs w:val="12"/>
              </w:rPr>
              <w:t>255 300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i/>
                <w:iCs/>
                <w:sz w:val="12"/>
                <w:szCs w:val="12"/>
              </w:rPr>
              <w:t>-19 716,01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i/>
                <w:iCs/>
                <w:sz w:val="12"/>
                <w:szCs w:val="12"/>
              </w:rPr>
              <w:t>- wynagrodzenie z tytułu bezumownego korzystania z nieruchomości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i/>
                <w:iCs/>
                <w:sz w:val="12"/>
                <w:szCs w:val="12"/>
              </w:rPr>
              <w:t>6 818,66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i/>
                <w:iCs/>
                <w:sz w:val="12"/>
                <w:szCs w:val="12"/>
              </w:rPr>
              <w:t>- z tytułu dzierżawy obwodów łowieckich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i/>
                <w:iCs/>
                <w:sz w:val="12"/>
                <w:szCs w:val="12"/>
              </w:rPr>
              <w:t>160,94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i/>
                <w:iCs/>
                <w:color w:val="000000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i/>
                <w:iCs/>
                <w:color w:val="000000"/>
                <w:sz w:val="12"/>
                <w:szCs w:val="12"/>
              </w:rPr>
              <w:t>- z tytułu udostępnienia gruntów stanowiących własność m.st. Warszawy w celu realizacji lub modernizacji podziemnych inwestycji liniowych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i/>
                <w:iCs/>
                <w:sz w:val="12"/>
                <w:szCs w:val="12"/>
              </w:rPr>
              <w:t>-26 695,61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i/>
                <w:iCs/>
                <w:sz w:val="12"/>
                <w:szCs w:val="12"/>
              </w:rPr>
              <w:t>*</w:t>
            </w: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i/>
                <w:iCs/>
                <w:sz w:val="12"/>
                <w:szCs w:val="12"/>
              </w:rPr>
              <w:t>* Zwrot opłat za udostępnienie gruntów pod realizację inwestycji liniowych wniesionych w latach ubiegłych.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b/>
                <w:bCs/>
                <w:sz w:val="12"/>
                <w:szCs w:val="12"/>
              </w:rPr>
              <w:t>919 725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b/>
                <w:bCs/>
                <w:sz w:val="12"/>
                <w:szCs w:val="12"/>
              </w:rPr>
              <w:t>779 678,32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b/>
                <w:bCs/>
                <w:sz w:val="12"/>
                <w:szCs w:val="12"/>
              </w:rPr>
              <w:t>84,8%</w:t>
            </w: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b/>
                <w:bCs/>
                <w:sz w:val="12"/>
                <w:szCs w:val="12"/>
              </w:rPr>
              <w:t>38,15%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b/>
                <w:bCs/>
                <w:sz w:val="12"/>
                <w:szCs w:val="12"/>
              </w:rPr>
              <w:t>38,19%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C31B92">
              <w:rPr>
                <w:rFonts w:ascii="Arial CE" w:hAnsi="Arial CE" w:cs="Arial CE"/>
                <w:sz w:val="12"/>
                <w:szCs w:val="12"/>
                <w:u w:val="single"/>
              </w:rPr>
              <w:t>Mandaty i kary pieniężne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C31B92">
              <w:rPr>
                <w:rFonts w:ascii="Arial CE" w:hAnsi="Arial CE" w:cs="Arial CE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C31B92">
              <w:rPr>
                <w:rFonts w:ascii="Arial CE" w:hAnsi="Arial CE" w:cs="Arial CE"/>
                <w:sz w:val="12"/>
                <w:szCs w:val="12"/>
                <w:u w:val="single"/>
              </w:rPr>
              <w:t>2 310,00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C31B92">
              <w:rPr>
                <w:rFonts w:ascii="Arial CE" w:hAnsi="Arial CE" w:cs="Arial CE"/>
                <w:sz w:val="12"/>
                <w:szCs w:val="12"/>
                <w:u w:val="single"/>
              </w:rPr>
              <w:t>-</w:t>
            </w: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>z tego pozostałe mandaty i kary pieniężne: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>od osób fizycznych: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i/>
                <w:iCs/>
                <w:sz w:val="12"/>
                <w:szCs w:val="12"/>
              </w:rPr>
              <w:t>• kary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C31B92">
              <w:rPr>
                <w:rFonts w:ascii="Arial CE" w:hAnsi="Arial CE" w:cs="Arial CE"/>
                <w:sz w:val="12"/>
                <w:szCs w:val="12"/>
                <w:u w:val="single"/>
              </w:rPr>
              <w:t>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C31B92">
              <w:rPr>
                <w:rFonts w:ascii="Arial CE" w:hAnsi="Arial CE" w:cs="Arial CE"/>
                <w:sz w:val="12"/>
                <w:szCs w:val="12"/>
                <w:u w:val="single"/>
              </w:rPr>
              <w:t>11 500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C31B92">
              <w:rPr>
                <w:rFonts w:ascii="Arial CE" w:hAnsi="Arial CE" w:cs="Arial CE"/>
                <w:sz w:val="12"/>
                <w:szCs w:val="12"/>
                <w:u w:val="single"/>
              </w:rPr>
              <w:t>6 695,68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C31B92">
              <w:rPr>
                <w:rFonts w:ascii="Arial CE" w:hAnsi="Arial CE" w:cs="Arial CE"/>
                <w:sz w:val="12"/>
                <w:szCs w:val="12"/>
                <w:u w:val="single"/>
              </w:rPr>
              <w:t>58,2%</w:t>
            </w: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color w:val="000000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color w:val="000000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>• Opłaty za wyżywienie w przedszkolach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>6 000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>2 896,48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>Dochody z opłat za wyżywienie w przedszkolach dotyczą odpłatności za posiłki wnoszone przez personel placówek oświatowych.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>• Pozostałe 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>5 500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>3 799,20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>Wpływy z opłat egzaminacyjnych oraz opłat za wydawanie świadectw, dyplomów, zaświadczeń, certyfikatów i ich duplikatów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>700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>26,00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>Wpływy z tytułu kosztów egzekucyjnych, opłaty komorniczej i kosztów upomnień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>2 000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>2 664,20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zwrot kosztów upomnień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i/>
                <w:iCs/>
                <w:sz w:val="12"/>
                <w:szCs w:val="12"/>
              </w:rPr>
              <w:t>2 349,20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i/>
                <w:iCs/>
                <w:sz w:val="12"/>
                <w:szCs w:val="12"/>
              </w:rPr>
              <w:t>• wpływ kosztów zastępstwa w egzekucji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i/>
                <w:iCs/>
                <w:sz w:val="12"/>
                <w:szCs w:val="12"/>
              </w:rPr>
              <w:t>315,00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>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>2 800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>1 109,00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za wydanie legitymacji szkolnych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C31B92">
              <w:rPr>
                <w:rFonts w:ascii="Arial CE" w:hAnsi="Arial CE" w:cs="Arial CE"/>
                <w:sz w:val="12"/>
                <w:szCs w:val="12"/>
                <w:u w:val="single"/>
              </w:rPr>
              <w:t>Odsetki od nieterminowych płatności podatków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C31B92">
              <w:rPr>
                <w:rFonts w:ascii="Arial CE" w:hAnsi="Arial CE" w:cs="Arial CE"/>
                <w:sz w:val="12"/>
                <w:szCs w:val="12"/>
                <w:u w:val="single"/>
              </w:rPr>
              <w:t>3 150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C31B92">
              <w:rPr>
                <w:rFonts w:ascii="Arial CE" w:hAnsi="Arial CE" w:cs="Arial CE"/>
                <w:sz w:val="12"/>
                <w:szCs w:val="12"/>
                <w:u w:val="single"/>
              </w:rPr>
              <w:t>1 088,73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C31B92">
              <w:rPr>
                <w:rFonts w:ascii="Arial CE" w:hAnsi="Arial CE" w:cs="Arial CE"/>
                <w:sz w:val="12"/>
                <w:szCs w:val="12"/>
                <w:u w:val="single"/>
              </w:rPr>
              <w:t>34,6%</w:t>
            </w: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>z tego odsetki od następujących tytułów: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i/>
                <w:iCs/>
                <w:sz w:val="12"/>
                <w:szCs w:val="12"/>
              </w:rPr>
              <w:t>1 046,15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opłaty </w:t>
            </w:r>
            <w:proofErr w:type="spellStart"/>
            <w:r w:rsidRPr="00C31B92">
              <w:rPr>
                <w:rFonts w:ascii="Arial CE" w:hAnsi="Arial CE" w:cs="Arial CE"/>
                <w:i/>
                <w:iCs/>
                <w:sz w:val="12"/>
                <w:szCs w:val="12"/>
              </w:rPr>
              <w:t>adiacenckiej</w:t>
            </w:r>
            <w:proofErr w:type="spellEnd"/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i/>
                <w:iCs/>
                <w:sz w:val="12"/>
                <w:szCs w:val="12"/>
              </w:rPr>
              <w:t>42,58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C31B92">
              <w:rPr>
                <w:rFonts w:ascii="Arial CE" w:hAnsi="Arial CE" w:cs="Arial CE"/>
                <w:sz w:val="12"/>
                <w:szCs w:val="12"/>
                <w:u w:val="single"/>
              </w:rPr>
              <w:t>Pozostałe odsetki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C31B92">
              <w:rPr>
                <w:rFonts w:ascii="Arial CE" w:hAnsi="Arial CE" w:cs="Arial CE"/>
                <w:sz w:val="12"/>
                <w:szCs w:val="12"/>
                <w:u w:val="single"/>
              </w:rPr>
              <w:t>101 000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C31B92">
              <w:rPr>
                <w:rFonts w:ascii="Arial CE" w:hAnsi="Arial CE" w:cs="Arial CE"/>
                <w:sz w:val="12"/>
                <w:szCs w:val="12"/>
                <w:u w:val="single"/>
              </w:rPr>
              <w:t>17 134,25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C31B92">
              <w:rPr>
                <w:rFonts w:ascii="Arial CE" w:hAnsi="Arial CE" w:cs="Arial CE"/>
                <w:sz w:val="12"/>
                <w:szCs w:val="12"/>
                <w:u w:val="single"/>
              </w:rPr>
              <w:t>17,0%</w:t>
            </w: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>z tego odsetki od następujących tytułów: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i/>
                <w:iCs/>
                <w:sz w:val="12"/>
                <w:szCs w:val="12"/>
              </w:rPr>
              <w:t>• zniesienia współwłasności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i/>
                <w:iCs/>
                <w:sz w:val="12"/>
                <w:szCs w:val="12"/>
              </w:rPr>
              <w:t>6 910,99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 tytułu użytkowania wieczystego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i/>
                <w:iCs/>
                <w:sz w:val="12"/>
                <w:szCs w:val="12"/>
              </w:rPr>
              <w:t>5 222,36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za lokale mieszkalne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i/>
                <w:iCs/>
                <w:sz w:val="12"/>
                <w:szCs w:val="12"/>
              </w:rPr>
              <w:t>3 788,81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i/>
                <w:iCs/>
                <w:sz w:val="12"/>
                <w:szCs w:val="12"/>
              </w:rPr>
              <w:t>• pozostałe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i/>
                <w:iCs/>
                <w:sz w:val="12"/>
                <w:szCs w:val="12"/>
              </w:rPr>
              <w:t>1 212,09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C31B92">
              <w:rPr>
                <w:rFonts w:ascii="Arial CE" w:hAnsi="Arial CE" w:cs="Arial CE"/>
                <w:sz w:val="12"/>
                <w:szCs w:val="12"/>
                <w:u w:val="single"/>
              </w:rPr>
              <w:t>Wpływy z różnych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C31B92">
              <w:rPr>
                <w:rFonts w:ascii="Arial CE" w:hAnsi="Arial CE" w:cs="Arial CE"/>
                <w:sz w:val="12"/>
                <w:szCs w:val="12"/>
                <w:u w:val="single"/>
              </w:rPr>
              <w:t>403 075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C31B92">
              <w:rPr>
                <w:rFonts w:ascii="Arial CE" w:hAnsi="Arial CE" w:cs="Arial CE"/>
                <w:sz w:val="12"/>
                <w:szCs w:val="12"/>
                <w:u w:val="single"/>
              </w:rPr>
              <w:t>481 459,15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C31B92">
              <w:rPr>
                <w:rFonts w:ascii="Arial CE" w:hAnsi="Arial CE" w:cs="Arial CE"/>
                <w:sz w:val="12"/>
                <w:szCs w:val="12"/>
                <w:u w:val="single"/>
              </w:rPr>
              <w:t>119,4%</w:t>
            </w: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>Wpływy z rozliczeń/zwrotów z lat ubiegłych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>343 525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>456 666,40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>Wpływy z różnych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>59 550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>24 792,75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>z tego wpływy od następujących tytułów: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i/>
                <w:iCs/>
                <w:sz w:val="12"/>
                <w:szCs w:val="12"/>
              </w:rPr>
              <w:t>• odszkodowanie z tytułu bezumownego korzystania z nieruchomości (bez VAT)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i/>
                <w:iCs/>
                <w:sz w:val="12"/>
                <w:szCs w:val="12"/>
              </w:rPr>
              <w:t>12 506,62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zastępstwa procesowego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i/>
                <w:iCs/>
                <w:sz w:val="12"/>
                <w:szCs w:val="12"/>
              </w:rPr>
              <w:t>6 203,95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równowartość kwoty 40/70/100 euro stanowiącej zryczałtowaną rekompensatę za koszty odzyskania należności wynikających z ustawy z dnia 8 marca 2013 roku o terminach zapłaty w transakcjach handlowych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i/>
                <w:iCs/>
                <w:sz w:val="12"/>
                <w:szCs w:val="12"/>
              </w:rPr>
              <w:t>4 772,44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sądowych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i/>
                <w:iCs/>
                <w:sz w:val="12"/>
                <w:szCs w:val="12"/>
              </w:rPr>
              <w:t>700,00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procesów sądowych prowadzonych przez urząd dzielnicy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i/>
                <w:iCs/>
                <w:sz w:val="12"/>
                <w:szCs w:val="12"/>
              </w:rPr>
              <w:t>436,00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i/>
                <w:iCs/>
                <w:sz w:val="12"/>
                <w:szCs w:val="12"/>
              </w:rPr>
              <w:t>•  pozostałe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i/>
                <w:iCs/>
                <w:sz w:val="12"/>
                <w:szCs w:val="12"/>
              </w:rPr>
              <w:t>173,74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C31B92">
              <w:rPr>
                <w:rFonts w:ascii="Arial CE" w:hAnsi="Arial CE" w:cs="Arial CE"/>
                <w:sz w:val="12"/>
                <w:szCs w:val="12"/>
                <w:u w:val="single"/>
              </w:rPr>
              <w:t>Wpływy z tytułu zwrotu podatku VAT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C31B92">
              <w:rPr>
                <w:rFonts w:ascii="Arial CE" w:hAnsi="Arial CE" w:cs="Arial CE"/>
                <w:sz w:val="12"/>
                <w:szCs w:val="12"/>
                <w:u w:val="single"/>
              </w:rPr>
              <w:t>155 000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C31B92">
              <w:rPr>
                <w:rFonts w:ascii="Arial CE" w:hAnsi="Arial CE" w:cs="Arial CE"/>
                <w:sz w:val="12"/>
                <w:szCs w:val="12"/>
                <w:u w:val="single"/>
              </w:rPr>
              <w:t>22 188,68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C31B92">
              <w:rPr>
                <w:rFonts w:ascii="Arial CE" w:hAnsi="Arial CE" w:cs="Arial CE"/>
                <w:sz w:val="12"/>
                <w:szCs w:val="12"/>
                <w:u w:val="single"/>
              </w:rPr>
              <w:t>14,3%</w:t>
            </w: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>Wpływy z rozliczeń/zwrotów z lat ubiegłych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C31B92">
              <w:rPr>
                <w:rFonts w:ascii="Arial CE" w:hAnsi="Arial CE" w:cs="Arial CE"/>
                <w:sz w:val="12"/>
                <w:szCs w:val="12"/>
                <w:u w:val="single"/>
              </w:rPr>
              <w:t>Wpływy z usług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C31B92">
              <w:rPr>
                <w:rFonts w:ascii="Arial CE" w:hAnsi="Arial CE" w:cs="Arial CE"/>
                <w:sz w:val="12"/>
                <w:szCs w:val="12"/>
                <w:u w:val="single"/>
              </w:rPr>
              <w:t>246 000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C31B92">
              <w:rPr>
                <w:rFonts w:ascii="Arial CE" w:hAnsi="Arial CE" w:cs="Arial CE"/>
                <w:sz w:val="12"/>
                <w:szCs w:val="12"/>
                <w:u w:val="single"/>
              </w:rPr>
              <w:t>248 801,83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C31B92">
              <w:rPr>
                <w:rFonts w:ascii="Arial CE" w:hAnsi="Arial CE" w:cs="Arial CE"/>
                <w:sz w:val="12"/>
                <w:szCs w:val="12"/>
                <w:u w:val="single"/>
              </w:rPr>
              <w:t>101,1%</w:t>
            </w: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>Na wpływy z usług składają się:</w:t>
            </w:r>
            <w:r w:rsidRPr="00C31B92">
              <w:rPr>
                <w:rFonts w:ascii="Arial CE" w:hAnsi="Arial CE" w:cs="Arial CE"/>
                <w:sz w:val="12"/>
                <w:szCs w:val="12"/>
              </w:rPr>
              <w:br/>
              <w:t xml:space="preserve">   1. zwrot odpłatności za media od najemców lokali mieszkalnych i użytkowych, w tym za energię elektryczną, gaz, zużycie i podgrzanie wody, odbiór śmieci.</w:t>
            </w:r>
            <w:r w:rsidRPr="00C31B92">
              <w:rPr>
                <w:rFonts w:ascii="Arial CE" w:hAnsi="Arial CE" w:cs="Arial CE"/>
                <w:sz w:val="12"/>
                <w:szCs w:val="12"/>
              </w:rPr>
              <w:br/>
              <w:t xml:space="preserve">   2. wpływy z opłat za świadczenie usług opiekuńczych w Ośrodkach Pomocy Społecznej</w:t>
            </w:r>
            <w:r w:rsidRPr="00C31B92">
              <w:rPr>
                <w:rFonts w:ascii="Arial CE" w:hAnsi="Arial CE" w:cs="Arial CE"/>
                <w:sz w:val="12"/>
                <w:szCs w:val="12"/>
              </w:rPr>
              <w:br/>
              <w:t xml:space="preserve">   3. odpłatność za zajęcia opiekuńcze w czasie trwania akcji "Zima w mieście" i "Lato w mieście"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>Wpływy z usług - zwrot odpłatności za media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>200 000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>194 785,77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>97,4%</w:t>
            </w: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ind w:firstLineChars="200" w:firstLine="24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>Wpływy z usług - pozostałe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>46 000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>54 016,06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>117,4%</w:t>
            </w: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 xml:space="preserve">Poziom realizacji planu dochodów wynika z wyższych odpłatności wnoszonych przez klientów ośrodka za wykonane usługi opiekuńcze i specjalistyczne usługi opiekuńcze.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1 - Dzielnicowe Biuro Finansów Oświaty Wesoła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i/>
                <w:iCs/>
                <w:sz w:val="12"/>
                <w:szCs w:val="12"/>
              </w:rPr>
              <w:t>36 000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i/>
                <w:iCs/>
                <w:sz w:val="12"/>
                <w:szCs w:val="12"/>
              </w:rPr>
              <w:t>28 550,00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i/>
                <w:iCs/>
                <w:sz w:val="12"/>
                <w:szCs w:val="12"/>
              </w:rPr>
              <w:t>• odpłatność za zajęcia opiekuńcze w czasie trwania akcji "Zima w mieście" i "Lato w mieście"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2 - Ośrodek Pomocy Społecznej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i/>
                <w:iCs/>
                <w:sz w:val="12"/>
                <w:szCs w:val="12"/>
              </w:rPr>
              <w:t>25 466,06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i/>
                <w:iCs/>
                <w:sz w:val="12"/>
                <w:szCs w:val="12"/>
              </w:rPr>
              <w:t>• odpłatność za usługi opiekuńcze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b/>
                <w:bCs/>
                <w:sz w:val="12"/>
                <w:szCs w:val="12"/>
              </w:rPr>
              <w:t>1 616 090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b/>
                <w:bCs/>
                <w:sz w:val="12"/>
                <w:szCs w:val="12"/>
              </w:rPr>
              <w:t>661 534,86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b/>
                <w:bCs/>
                <w:sz w:val="12"/>
                <w:szCs w:val="12"/>
              </w:rPr>
              <w:t>40,9%</w:t>
            </w: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b/>
                <w:bCs/>
                <w:sz w:val="12"/>
                <w:szCs w:val="12"/>
              </w:rPr>
              <w:t>40,13%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b/>
                <w:bCs/>
                <w:sz w:val="12"/>
                <w:szCs w:val="12"/>
              </w:rPr>
              <w:t>24,47%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b/>
                <w:bCs/>
                <w:sz w:val="12"/>
                <w:szCs w:val="12"/>
              </w:rPr>
              <w:t>DOCHODY WŁASNE MAJĄTKOWE  (100%)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b/>
                <w:bCs/>
                <w:sz w:val="12"/>
                <w:szCs w:val="12"/>
              </w:rPr>
              <w:t>1 616 090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b/>
                <w:bCs/>
                <w:sz w:val="12"/>
                <w:szCs w:val="12"/>
              </w:rPr>
              <w:t>661 534,86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b/>
                <w:bCs/>
                <w:sz w:val="12"/>
                <w:szCs w:val="12"/>
              </w:rPr>
              <w:t>40,9%</w:t>
            </w: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Wpływy z przekształcenia prawa użytkowania wieczystego w prawo własności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b/>
                <w:bCs/>
                <w:sz w:val="12"/>
                <w:szCs w:val="12"/>
              </w:rPr>
              <w:t>6 000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b/>
                <w:bCs/>
                <w:sz w:val="12"/>
                <w:szCs w:val="12"/>
              </w:rPr>
              <w:t>11 445,43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b/>
                <w:bCs/>
                <w:sz w:val="12"/>
                <w:szCs w:val="12"/>
              </w:rPr>
              <w:t>190,8%</w:t>
            </w: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b/>
                <w:bCs/>
                <w:sz w:val="12"/>
                <w:szCs w:val="12"/>
              </w:rPr>
              <w:t>0,37%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b/>
                <w:bCs/>
                <w:sz w:val="12"/>
                <w:szCs w:val="12"/>
              </w:rPr>
              <w:t>1,73%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>Poziom wykonania planu dochodów wynika z trwającego procesu przekształcenia prawa użytkowania wieczystego w prawo własności zgodnie z ustawą z dnia 20 lipca 2018 r. o przekształceniu prawa użytkowania wieczystego gruntów zabudowanych na cele mieszkaniowe w prawo własności tych gruntów (Dz. U. z 2020 r. poz. 2040).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>Opłaty wnoszone na podstawie ustawy z dnia 29 lipca 2005 r. o przekształceniu prawa użytkowania wieczystego w prawo własności nieruchomości: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>5 695,00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>Opłaty wnoszone na podstawie ustawy z dnia 20 lipca 2018 r. o przekształceniu prawa użytkowania wieczystego gruntów zabudowanych na cele mieszkaniowe w prawo własności tych gruntów: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 xml:space="preserve">Wpływy z rocznej opłaty </w:t>
            </w:r>
            <w:proofErr w:type="spellStart"/>
            <w:r w:rsidRPr="00C31B92">
              <w:rPr>
                <w:rFonts w:ascii="Arial CE" w:hAnsi="Arial CE" w:cs="Arial CE"/>
                <w:sz w:val="12"/>
                <w:szCs w:val="12"/>
              </w:rPr>
              <w:t>przekształceniowej</w:t>
            </w:r>
            <w:proofErr w:type="spellEnd"/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>6 323,68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>Wpływy z opłaty jednorazowej za przekształcenie użytkowania wieczystego w prawo własności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>-573,25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>*</w:t>
            </w: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i/>
                <w:iCs/>
                <w:sz w:val="12"/>
                <w:szCs w:val="12"/>
              </w:rPr>
              <w:t>* zwrot nadpłat dla byłych użytkowników wieczystych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Wpływy ze sprzedaży lokali i nieruchomości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b/>
                <w:bCs/>
                <w:sz w:val="12"/>
                <w:szCs w:val="12"/>
              </w:rPr>
              <w:t>1 610 090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b/>
                <w:bCs/>
                <w:sz w:val="12"/>
                <w:szCs w:val="12"/>
              </w:rPr>
              <w:t>650 089,43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b/>
                <w:bCs/>
                <w:sz w:val="12"/>
                <w:szCs w:val="12"/>
              </w:rPr>
              <w:t>40,4%</w:t>
            </w: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b/>
                <w:bCs/>
                <w:sz w:val="12"/>
                <w:szCs w:val="12"/>
              </w:rPr>
              <w:t>99,63%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b/>
                <w:bCs/>
                <w:sz w:val="12"/>
                <w:szCs w:val="12"/>
              </w:rPr>
              <w:t>98,27%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C31B92">
              <w:rPr>
                <w:rFonts w:ascii="Arial CE" w:hAnsi="Arial CE" w:cs="Arial CE"/>
                <w:sz w:val="12"/>
                <w:szCs w:val="12"/>
                <w:u w:val="single"/>
              </w:rPr>
              <w:t>Wpływy ze sprzedaży nieruchomości gruntowych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C31B92">
              <w:rPr>
                <w:rFonts w:ascii="Arial CE" w:hAnsi="Arial CE" w:cs="Arial CE"/>
                <w:sz w:val="12"/>
                <w:szCs w:val="12"/>
                <w:u w:val="single"/>
              </w:rPr>
              <w:t>1 610 090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C31B92">
              <w:rPr>
                <w:rFonts w:ascii="Arial CE" w:hAnsi="Arial CE" w:cs="Arial CE"/>
                <w:sz w:val="12"/>
                <w:szCs w:val="12"/>
                <w:u w:val="single"/>
              </w:rPr>
              <w:t>650 089,43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C31B92">
              <w:rPr>
                <w:rFonts w:ascii="Arial CE" w:hAnsi="Arial CE" w:cs="Arial CE"/>
                <w:sz w:val="12"/>
                <w:szCs w:val="12"/>
                <w:u w:val="single"/>
              </w:rPr>
              <w:t>40,4%</w:t>
            </w: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>Wpływy wynikające ze sprzedaży zrealizowanych w 2021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>1 610 090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>650 089,43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>Liczba umów sprzedaży podpisanych w 2021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>adres nieruchomości nr 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 xml:space="preserve">ul. Narutowicza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>960 000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>powierzchnia [m</w:t>
            </w:r>
            <w:r w:rsidRPr="00C31B92">
              <w:rPr>
                <w:rFonts w:ascii="Arial CE" w:hAnsi="Arial CE" w:cs="Arial CE"/>
                <w:sz w:val="12"/>
                <w:szCs w:val="12"/>
                <w:vertAlign w:val="superscript"/>
              </w:rPr>
              <w:t>2</w:t>
            </w:r>
            <w:r w:rsidRPr="00C31B92">
              <w:rPr>
                <w:rFonts w:ascii="Arial CE" w:hAnsi="Arial CE" w:cs="Arial CE"/>
                <w:sz w:val="12"/>
                <w:szCs w:val="12"/>
              </w:rPr>
              <w:t>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>1 505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ind w:firstLineChars="100" w:firstLine="12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>Brak sprzedaży nieruchomości w związku z trwającym procesem przygotowania dokumentacji niezbędnej do przeprowadzenia przetargu. Biuro Ochrony Środowiska wydało zgodę na sprzedaż nieruchomości, która została przesunięta na 2022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ind w:firstLineChars="100" w:firstLine="12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>adres nieruchomości nr 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 xml:space="preserve">ul. Trakt Brzeski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>650 090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>650 089,43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>powierzchnia [m</w:t>
            </w:r>
            <w:r w:rsidRPr="00C31B92">
              <w:rPr>
                <w:rFonts w:ascii="Arial CE" w:hAnsi="Arial CE" w:cs="Arial CE"/>
                <w:sz w:val="12"/>
                <w:szCs w:val="12"/>
                <w:vertAlign w:val="superscript"/>
              </w:rPr>
              <w:t>2</w:t>
            </w:r>
            <w:r w:rsidRPr="00C31B92">
              <w:rPr>
                <w:rFonts w:ascii="Arial CE" w:hAnsi="Arial CE" w:cs="Arial CE"/>
                <w:sz w:val="12"/>
                <w:szCs w:val="12"/>
              </w:rPr>
              <w:t>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>801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>801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ind w:firstLineChars="100" w:firstLine="12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C31B92">
              <w:rPr>
                <w:rFonts w:ascii="Arial CE" w:hAnsi="Arial CE" w:cs="Arial CE"/>
                <w:sz w:val="12"/>
                <w:szCs w:val="12"/>
              </w:rPr>
              <w:t>Sprzedaż nieruchomości w wyniku przetargu nieograniczonego.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Pr="003F2959" w:rsidRDefault="00002B42" w:rsidP="00002B42">
      <w:pPr>
        <w:rPr>
          <w:sz w:val="12"/>
          <w:szCs w:val="12"/>
        </w:rPr>
      </w:pPr>
    </w:p>
    <w:p w:rsidR="00137951" w:rsidRDefault="00137951" w:rsidP="00002B42">
      <w:pPr>
        <w:sectPr w:rsidR="00137951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49134E" w:rsidP="00002B42">
      <w:pPr>
        <w:pStyle w:val="Nagwek2"/>
      </w:pPr>
      <w:bookmarkStart w:id="52" w:name="_Toc98248306"/>
      <w:r>
        <w:t>4.</w:t>
      </w:r>
      <w:r w:rsidR="00002B42">
        <w:t>2.</w:t>
      </w:r>
      <w:r w:rsidR="00002B42">
        <w:tab/>
        <w:t>Charakterystyka wydatków bieżących</w:t>
      </w:r>
      <w:r w:rsidR="00002B42">
        <w:br/>
        <w:t>w układzie zadań</w:t>
      </w:r>
      <w:bookmarkEnd w:id="52"/>
    </w:p>
    <w:p w:rsidR="00002B42" w:rsidRDefault="0049134E" w:rsidP="00002B42">
      <w:pPr>
        <w:pStyle w:val="Nagwek3"/>
      </w:pPr>
      <w:bookmarkStart w:id="53" w:name="_Toc98248307"/>
      <w:r>
        <w:t>4</w:t>
      </w:r>
      <w:r w:rsidR="00002B42">
        <w:t>.2.1.</w:t>
      </w:r>
      <w:r w:rsidR="00002B42">
        <w:tab/>
        <w:t>Transport i komunikacja</w:t>
      </w:r>
      <w:bookmarkEnd w:id="5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952"/>
        <w:gridCol w:w="1037"/>
        <w:gridCol w:w="1265"/>
        <w:gridCol w:w="778"/>
      </w:tblGrid>
      <w:tr w:rsidR="009270B8" w:rsidRPr="009270B8" w:rsidTr="009270B8">
        <w:trPr>
          <w:trHeight w:val="85"/>
          <w:tblHeader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270B8" w:rsidRPr="009270B8" w:rsidRDefault="009270B8" w:rsidP="00E732DB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9270B8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9270B8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270B8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270B8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9270B8">
              <w:rPr>
                <w:rFonts w:cs="Arial"/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9270B8" w:rsidRPr="009270B8" w:rsidTr="009270B8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0B8" w:rsidRPr="009270B8" w:rsidRDefault="009270B8" w:rsidP="00E732DB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270B8" w:rsidRPr="009270B8" w:rsidTr="009270B8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270B8" w:rsidRPr="009270B8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270B8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70B8">
              <w:rPr>
                <w:rFonts w:cs="Arial"/>
                <w:b/>
                <w:bCs/>
                <w:sz w:val="12"/>
                <w:szCs w:val="12"/>
              </w:rPr>
              <w:t>4 209 470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70B8">
              <w:rPr>
                <w:rFonts w:cs="Arial"/>
                <w:b/>
                <w:bCs/>
                <w:sz w:val="12"/>
                <w:szCs w:val="12"/>
              </w:rPr>
              <w:t>3 276 389,31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70B8">
              <w:rPr>
                <w:rFonts w:cs="Arial"/>
                <w:b/>
                <w:bCs/>
                <w:sz w:val="12"/>
                <w:szCs w:val="12"/>
              </w:rPr>
              <w:t>77,8%</w:t>
            </w:r>
          </w:p>
        </w:tc>
      </w:tr>
      <w:tr w:rsidR="009270B8" w:rsidRPr="009270B8" w:rsidTr="009270B8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0B8" w:rsidRPr="009270B8" w:rsidRDefault="009270B8" w:rsidP="00E732D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270B8" w:rsidRPr="009270B8" w:rsidTr="009270B8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270B8" w:rsidRPr="009270B8" w:rsidRDefault="009270B8" w:rsidP="00E732DB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270B8">
              <w:rPr>
                <w:rFonts w:cs="Arial"/>
                <w:b/>
                <w:bCs/>
                <w:color w:val="000000"/>
                <w:sz w:val="12"/>
                <w:szCs w:val="12"/>
              </w:rPr>
              <w:t>Drogi i mosty - program 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270B8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70B8">
              <w:rPr>
                <w:rFonts w:cs="Arial"/>
                <w:b/>
                <w:bCs/>
                <w:sz w:val="12"/>
                <w:szCs w:val="12"/>
              </w:rPr>
              <w:t>4 209 470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70B8">
              <w:rPr>
                <w:rFonts w:cs="Arial"/>
                <w:b/>
                <w:bCs/>
                <w:sz w:val="12"/>
                <w:szCs w:val="12"/>
              </w:rPr>
              <w:t>3 276 389,31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70B8">
              <w:rPr>
                <w:rFonts w:cs="Arial"/>
                <w:b/>
                <w:bCs/>
                <w:sz w:val="12"/>
                <w:szCs w:val="12"/>
              </w:rPr>
              <w:t>77,8%</w:t>
            </w:r>
          </w:p>
        </w:tc>
      </w:tr>
      <w:tr w:rsidR="009270B8" w:rsidRPr="009270B8" w:rsidTr="009270B8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0B8" w:rsidRPr="009270B8" w:rsidRDefault="009270B8" w:rsidP="00E732D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270B8" w:rsidRPr="009270B8" w:rsidTr="009270B8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270B8" w:rsidRPr="009270B8" w:rsidRDefault="009270B8" w:rsidP="00E732DB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270B8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i remonty dróg - zadanie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270B8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70B8">
              <w:rPr>
                <w:rFonts w:cs="Arial"/>
                <w:b/>
                <w:bCs/>
                <w:sz w:val="12"/>
                <w:szCs w:val="12"/>
              </w:rPr>
              <w:t>4 139 470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70B8">
              <w:rPr>
                <w:rFonts w:cs="Arial"/>
                <w:b/>
                <w:bCs/>
                <w:sz w:val="12"/>
                <w:szCs w:val="12"/>
              </w:rPr>
              <w:t>3 216 545,46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70B8">
              <w:rPr>
                <w:rFonts w:cs="Arial"/>
                <w:b/>
                <w:bCs/>
                <w:sz w:val="12"/>
                <w:szCs w:val="12"/>
              </w:rPr>
              <w:t>77,7%</w:t>
            </w:r>
          </w:p>
        </w:tc>
      </w:tr>
      <w:tr w:rsidR="009270B8" w:rsidRPr="009270B8" w:rsidTr="009270B8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0B8" w:rsidRPr="009270B8" w:rsidRDefault="009270B8" w:rsidP="00E732D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270B8" w:rsidRPr="009270B8" w:rsidTr="009270B8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0B8" w:rsidRPr="009270B8" w:rsidRDefault="009270B8" w:rsidP="00E732DB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270B8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i remonty dróg gminnych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70B8">
              <w:rPr>
                <w:rFonts w:cs="Arial"/>
                <w:b/>
                <w:bCs/>
                <w:sz w:val="12"/>
                <w:szCs w:val="12"/>
              </w:rPr>
              <w:t>4 129 770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70B8">
              <w:rPr>
                <w:rFonts w:cs="Arial"/>
                <w:b/>
                <w:bCs/>
                <w:sz w:val="12"/>
                <w:szCs w:val="12"/>
              </w:rPr>
              <w:t>3 208 550,46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70B8">
              <w:rPr>
                <w:rFonts w:cs="Arial"/>
                <w:b/>
                <w:bCs/>
                <w:sz w:val="12"/>
                <w:szCs w:val="12"/>
              </w:rPr>
              <w:t>77,7%</w:t>
            </w:r>
          </w:p>
        </w:tc>
      </w:tr>
      <w:tr w:rsidR="009270B8" w:rsidRPr="009270B8" w:rsidTr="009270B8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0B8" w:rsidRPr="009270B8" w:rsidRDefault="009270B8" w:rsidP="00E732D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270B8" w:rsidRPr="009270B8" w:rsidTr="009270B8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0B8" w:rsidRPr="009270B8" w:rsidRDefault="009270B8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270B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9270B8">
              <w:rPr>
                <w:rFonts w:cs="Arial"/>
                <w:color w:val="000000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270B8" w:rsidRPr="009270B8" w:rsidTr="009270B8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0B8" w:rsidRPr="009270B8" w:rsidRDefault="009270B8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270B8" w:rsidRPr="009270B8" w:rsidTr="009270B8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0B8" w:rsidRPr="009270B8" w:rsidRDefault="009270B8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270B8">
              <w:rPr>
                <w:rFonts w:cs="Arial"/>
                <w:i/>
                <w:iCs/>
                <w:color w:val="000000"/>
                <w:sz w:val="12"/>
                <w:szCs w:val="12"/>
              </w:rPr>
              <w:t>W zarządzie Dzielnicy pozostają: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270B8" w:rsidRPr="009270B8" w:rsidTr="009270B8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0B8" w:rsidRPr="009270B8" w:rsidRDefault="009270B8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270B8">
              <w:rPr>
                <w:rFonts w:cs="Arial"/>
                <w:i/>
                <w:iCs/>
                <w:color w:val="000000"/>
                <w:sz w:val="12"/>
                <w:szCs w:val="12"/>
              </w:rPr>
              <w:t>- drogi gminne: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270B8" w:rsidRPr="009270B8" w:rsidTr="009270B8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0B8" w:rsidRPr="009270B8" w:rsidRDefault="009270B8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270B8">
              <w:rPr>
                <w:rFonts w:cs="Arial"/>
                <w:i/>
                <w:iCs/>
                <w:color w:val="000000"/>
                <w:sz w:val="12"/>
                <w:szCs w:val="12"/>
              </w:rPr>
              <w:t>- powierzchnia ogółem (m²)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270B8">
              <w:rPr>
                <w:rFonts w:cs="Arial"/>
                <w:i/>
                <w:iCs/>
                <w:color w:val="000000"/>
                <w:sz w:val="12"/>
                <w:szCs w:val="12"/>
              </w:rPr>
              <w:t>575 000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270B8" w:rsidRPr="009270B8" w:rsidTr="009270B8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0B8" w:rsidRPr="009270B8" w:rsidRDefault="009270B8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270B8">
              <w:rPr>
                <w:rFonts w:cs="Arial"/>
                <w:i/>
                <w:iCs/>
                <w:color w:val="000000"/>
                <w:sz w:val="12"/>
                <w:szCs w:val="12"/>
              </w:rPr>
              <w:t>- długość ogółem (km)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270B8">
              <w:rPr>
                <w:rFonts w:cs="Arial"/>
                <w:i/>
                <w:iCs/>
                <w:color w:val="000000"/>
                <w:sz w:val="12"/>
                <w:szCs w:val="12"/>
              </w:rPr>
              <w:t>132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270B8" w:rsidRPr="009270B8" w:rsidTr="009270B8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0B8" w:rsidRPr="009270B8" w:rsidRDefault="009270B8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270B8">
              <w:rPr>
                <w:rFonts w:cs="Arial"/>
                <w:i/>
                <w:iCs/>
                <w:color w:val="000000"/>
                <w:sz w:val="12"/>
                <w:szCs w:val="12"/>
              </w:rPr>
              <w:t>- drogowe obiekty inżynierskie (szt.)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270B8">
              <w:rPr>
                <w:rFonts w:cs="Arial"/>
                <w:i/>
                <w:iCs/>
                <w:color w:val="000000"/>
                <w:sz w:val="12"/>
                <w:szCs w:val="12"/>
              </w:rPr>
              <w:t>7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270B8" w:rsidRPr="009270B8" w:rsidTr="009270B8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0B8" w:rsidRPr="009270B8" w:rsidRDefault="009270B8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270B8" w:rsidRPr="009270B8" w:rsidTr="009270B8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0B8" w:rsidRPr="009270B8" w:rsidRDefault="009270B8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270B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9270B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270B8">
              <w:rPr>
                <w:rFonts w:cs="Arial"/>
                <w:i/>
                <w:iCs/>
                <w:sz w:val="12"/>
                <w:szCs w:val="12"/>
              </w:rPr>
              <w:t>4 118 589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270B8">
              <w:rPr>
                <w:rFonts w:cs="Arial"/>
                <w:i/>
                <w:iCs/>
                <w:sz w:val="12"/>
                <w:szCs w:val="12"/>
              </w:rPr>
              <w:t>3 203 856,78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270B8">
              <w:rPr>
                <w:rFonts w:cs="Arial"/>
                <w:i/>
                <w:iCs/>
                <w:sz w:val="12"/>
                <w:szCs w:val="12"/>
              </w:rPr>
              <w:t>77,8%</w:t>
            </w:r>
          </w:p>
        </w:tc>
      </w:tr>
      <w:tr w:rsidR="009270B8" w:rsidRPr="009270B8" w:rsidTr="009270B8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0B8" w:rsidRPr="009270B8" w:rsidRDefault="009270B8" w:rsidP="00E732D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270B8" w:rsidRPr="009270B8" w:rsidTr="009270B8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0B8" w:rsidRPr="009270B8" w:rsidRDefault="009270B8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270B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9270B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60016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270B8" w:rsidRPr="009270B8" w:rsidTr="009270B8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0B8" w:rsidRPr="009270B8" w:rsidRDefault="009270B8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270B8" w:rsidRPr="009270B8" w:rsidTr="009270B8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0B8" w:rsidRPr="009270B8" w:rsidRDefault="009270B8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270B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270B8" w:rsidRPr="009270B8" w:rsidTr="009270B8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0B8" w:rsidRPr="009270B8" w:rsidRDefault="009270B8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270B8">
              <w:rPr>
                <w:rFonts w:cs="Arial"/>
                <w:color w:val="000000"/>
                <w:sz w:val="12"/>
                <w:szCs w:val="12"/>
              </w:rPr>
              <w:t>wypłaty odszkodowań za grunty przejęte pod budowę dróg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270B8">
              <w:rPr>
                <w:rFonts w:cs="Arial"/>
                <w:color w:val="000000"/>
                <w:sz w:val="12"/>
                <w:szCs w:val="12"/>
              </w:rPr>
              <w:t>2 905 505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270B8">
              <w:rPr>
                <w:rFonts w:cs="Arial"/>
                <w:color w:val="000000"/>
                <w:sz w:val="12"/>
                <w:szCs w:val="12"/>
              </w:rPr>
              <w:t>1 991 270,18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270B8">
              <w:rPr>
                <w:rFonts w:cs="Arial"/>
                <w:color w:val="000000"/>
                <w:sz w:val="12"/>
                <w:szCs w:val="12"/>
              </w:rPr>
              <w:t>68,5%</w:t>
            </w:r>
          </w:p>
        </w:tc>
      </w:tr>
      <w:tr w:rsidR="009270B8" w:rsidRPr="009270B8" w:rsidTr="009270B8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0B8" w:rsidRPr="009270B8" w:rsidRDefault="009270B8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270B8">
              <w:rPr>
                <w:rFonts w:cs="Arial"/>
                <w:color w:val="000000"/>
                <w:sz w:val="12"/>
                <w:szCs w:val="12"/>
              </w:rPr>
              <w:t>remonty nawierzchni dróg utwardzonych (m²):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70B8">
              <w:rPr>
                <w:rFonts w:cs="Arial"/>
                <w:sz w:val="12"/>
                <w:szCs w:val="12"/>
              </w:rPr>
              <w:t>26 257,60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70B8">
              <w:rPr>
                <w:rFonts w:cs="Arial"/>
                <w:sz w:val="12"/>
                <w:szCs w:val="12"/>
              </w:rPr>
              <w:t>467 305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70B8">
              <w:rPr>
                <w:rFonts w:cs="Arial"/>
                <w:sz w:val="12"/>
                <w:szCs w:val="12"/>
              </w:rPr>
              <w:t>467 295,81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70B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270B8" w:rsidRPr="009270B8" w:rsidTr="009270B8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0B8" w:rsidRPr="009270B8" w:rsidRDefault="009270B8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270B8">
              <w:rPr>
                <w:rFonts w:cs="Arial"/>
                <w:i/>
                <w:iCs/>
                <w:color w:val="000000"/>
                <w:sz w:val="12"/>
                <w:szCs w:val="12"/>
              </w:rPr>
              <w:t>- nakładki (m²)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270B8">
              <w:rPr>
                <w:rFonts w:cs="Arial"/>
                <w:i/>
                <w:iCs/>
                <w:sz w:val="12"/>
                <w:szCs w:val="12"/>
              </w:rPr>
              <w:t>808,00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270B8">
              <w:rPr>
                <w:rFonts w:cs="Arial"/>
                <w:i/>
                <w:iCs/>
                <w:sz w:val="12"/>
                <w:szCs w:val="12"/>
              </w:rPr>
              <w:t>122 280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270B8">
              <w:rPr>
                <w:rFonts w:cs="Arial"/>
                <w:i/>
                <w:iCs/>
                <w:sz w:val="12"/>
                <w:szCs w:val="12"/>
              </w:rPr>
              <w:t>122 279,29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270B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9270B8" w:rsidRPr="009270B8" w:rsidTr="009270B8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0B8" w:rsidRPr="009270B8" w:rsidRDefault="009270B8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270B8">
              <w:rPr>
                <w:rFonts w:cs="Arial"/>
                <w:i/>
                <w:iCs/>
                <w:color w:val="000000"/>
                <w:sz w:val="12"/>
                <w:szCs w:val="12"/>
              </w:rPr>
              <w:t>- bitumicznych (m²)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270B8">
              <w:rPr>
                <w:rFonts w:cs="Arial"/>
                <w:i/>
                <w:iCs/>
                <w:sz w:val="12"/>
                <w:szCs w:val="12"/>
              </w:rPr>
              <w:t>662,10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270B8">
              <w:rPr>
                <w:rFonts w:cs="Arial"/>
                <w:i/>
                <w:iCs/>
                <w:sz w:val="12"/>
                <w:szCs w:val="12"/>
              </w:rPr>
              <w:t>118 600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270B8">
              <w:rPr>
                <w:rFonts w:cs="Arial"/>
                <w:i/>
                <w:iCs/>
                <w:sz w:val="12"/>
                <w:szCs w:val="12"/>
              </w:rPr>
              <w:t>118 597,83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270B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9270B8" w:rsidRPr="009270B8" w:rsidTr="009270B8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0B8" w:rsidRPr="009270B8" w:rsidRDefault="009270B8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270B8">
              <w:rPr>
                <w:rFonts w:cs="Arial"/>
                <w:i/>
                <w:iCs/>
                <w:color w:val="000000"/>
                <w:sz w:val="12"/>
                <w:szCs w:val="12"/>
              </w:rPr>
              <w:t>- z betonu (m²)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270B8">
              <w:rPr>
                <w:rFonts w:cs="Arial"/>
                <w:i/>
                <w:iCs/>
                <w:sz w:val="12"/>
                <w:szCs w:val="12"/>
              </w:rPr>
              <w:t>1 292,50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270B8">
              <w:rPr>
                <w:rFonts w:cs="Arial"/>
                <w:i/>
                <w:iCs/>
                <w:sz w:val="12"/>
                <w:szCs w:val="12"/>
              </w:rPr>
              <w:t>104 230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270B8">
              <w:rPr>
                <w:rFonts w:cs="Arial"/>
                <w:i/>
                <w:iCs/>
                <w:sz w:val="12"/>
                <w:szCs w:val="12"/>
              </w:rPr>
              <w:t>104 229,26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270B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9270B8" w:rsidRPr="009270B8" w:rsidTr="009270B8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0B8" w:rsidRPr="009270B8" w:rsidRDefault="009270B8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270B8">
              <w:rPr>
                <w:rFonts w:cs="Arial"/>
                <w:i/>
                <w:iCs/>
                <w:color w:val="000000"/>
                <w:sz w:val="12"/>
                <w:szCs w:val="12"/>
              </w:rPr>
              <w:t>- tłuczniowych (m²)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270B8">
              <w:rPr>
                <w:rFonts w:cs="Arial"/>
                <w:i/>
                <w:iCs/>
                <w:sz w:val="12"/>
                <w:szCs w:val="12"/>
              </w:rPr>
              <w:t>9 455,00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270B8">
              <w:rPr>
                <w:rFonts w:cs="Arial"/>
                <w:i/>
                <w:iCs/>
                <w:sz w:val="12"/>
                <w:szCs w:val="12"/>
              </w:rPr>
              <w:t>103 960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270B8">
              <w:rPr>
                <w:rFonts w:cs="Arial"/>
                <w:i/>
                <w:iCs/>
                <w:sz w:val="12"/>
                <w:szCs w:val="12"/>
              </w:rPr>
              <w:t>103 955,91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270B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9270B8" w:rsidRPr="009270B8" w:rsidTr="009270B8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0B8" w:rsidRPr="009270B8" w:rsidRDefault="009270B8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270B8">
              <w:rPr>
                <w:rFonts w:cs="Arial"/>
                <w:i/>
                <w:iCs/>
                <w:color w:val="000000"/>
                <w:sz w:val="12"/>
                <w:szCs w:val="12"/>
              </w:rPr>
              <w:t>- z destruktu z powierzchniowym utrwalaniem (m²)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270B8">
              <w:rPr>
                <w:rFonts w:cs="Arial"/>
                <w:i/>
                <w:iCs/>
                <w:sz w:val="12"/>
                <w:szCs w:val="12"/>
              </w:rPr>
              <w:t>14 040,00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270B8">
              <w:rPr>
                <w:rFonts w:cs="Arial"/>
                <w:i/>
                <w:iCs/>
                <w:sz w:val="12"/>
                <w:szCs w:val="12"/>
              </w:rPr>
              <w:t>18 235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270B8">
              <w:rPr>
                <w:rFonts w:cs="Arial"/>
                <w:i/>
                <w:iCs/>
                <w:sz w:val="12"/>
                <w:szCs w:val="12"/>
              </w:rPr>
              <w:t>18 233,52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270B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9270B8" w:rsidRPr="009270B8" w:rsidTr="009270B8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0B8" w:rsidRPr="009270B8" w:rsidRDefault="009270B8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270B8">
              <w:rPr>
                <w:rFonts w:cs="Arial"/>
                <w:color w:val="000000"/>
                <w:sz w:val="12"/>
                <w:szCs w:val="12"/>
              </w:rPr>
              <w:t>remonty nawierzchni chodników (m²)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270B8">
              <w:rPr>
                <w:rFonts w:cs="Arial"/>
                <w:color w:val="000000"/>
                <w:sz w:val="12"/>
                <w:szCs w:val="12"/>
              </w:rPr>
              <w:t>916,00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70B8">
              <w:rPr>
                <w:rFonts w:cs="Arial"/>
                <w:sz w:val="12"/>
                <w:szCs w:val="12"/>
              </w:rPr>
              <w:t>276 780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70B8">
              <w:rPr>
                <w:rFonts w:cs="Arial"/>
                <w:sz w:val="12"/>
                <w:szCs w:val="12"/>
              </w:rPr>
              <w:t>276 778,24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70B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270B8" w:rsidRPr="009270B8" w:rsidTr="009270B8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0B8" w:rsidRPr="009270B8" w:rsidRDefault="009270B8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270B8">
              <w:rPr>
                <w:rFonts w:cs="Arial"/>
                <w:color w:val="000000"/>
                <w:sz w:val="12"/>
                <w:szCs w:val="12"/>
              </w:rPr>
              <w:t>usuwanie bieżących awarii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70B8">
              <w:rPr>
                <w:rFonts w:cs="Arial"/>
                <w:sz w:val="12"/>
                <w:szCs w:val="12"/>
              </w:rPr>
              <w:t>180 897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70B8">
              <w:rPr>
                <w:rFonts w:cs="Arial"/>
                <w:sz w:val="12"/>
                <w:szCs w:val="12"/>
              </w:rPr>
              <w:t>180 658,86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70B8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9270B8" w:rsidRPr="009270B8" w:rsidTr="009270B8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0B8" w:rsidRPr="009270B8" w:rsidRDefault="009270B8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270B8">
              <w:rPr>
                <w:rFonts w:cs="Arial"/>
                <w:color w:val="000000"/>
                <w:sz w:val="12"/>
                <w:szCs w:val="12"/>
              </w:rPr>
              <w:t>remonty nawierzchni dróg gruntowych (m²)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70B8">
              <w:rPr>
                <w:rFonts w:cs="Arial"/>
                <w:sz w:val="12"/>
                <w:szCs w:val="12"/>
              </w:rPr>
              <w:t>61 818,00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70B8">
              <w:rPr>
                <w:rFonts w:cs="Arial"/>
                <w:sz w:val="12"/>
                <w:szCs w:val="12"/>
              </w:rPr>
              <w:t>100 470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70B8">
              <w:rPr>
                <w:rFonts w:cs="Arial"/>
                <w:sz w:val="12"/>
                <w:szCs w:val="12"/>
              </w:rPr>
              <w:t>100 469,86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70B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270B8" w:rsidRPr="009270B8" w:rsidTr="009270B8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0B8" w:rsidRPr="009270B8" w:rsidRDefault="009270B8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270B8">
              <w:rPr>
                <w:rFonts w:cs="Arial"/>
                <w:color w:val="000000"/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270B8">
              <w:rPr>
                <w:rFonts w:cs="Arial"/>
                <w:color w:val="000000"/>
                <w:sz w:val="12"/>
                <w:szCs w:val="12"/>
              </w:rPr>
              <w:t>5 191,40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70B8">
              <w:rPr>
                <w:rFonts w:cs="Arial"/>
                <w:sz w:val="12"/>
                <w:szCs w:val="12"/>
              </w:rPr>
              <w:t>78 620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70B8">
              <w:rPr>
                <w:rFonts w:cs="Arial"/>
                <w:sz w:val="12"/>
                <w:szCs w:val="12"/>
              </w:rPr>
              <w:t>78 619,70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70B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270B8" w:rsidRPr="009270B8" w:rsidTr="009270B8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0B8" w:rsidRPr="009270B8" w:rsidRDefault="009270B8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270B8">
              <w:rPr>
                <w:rFonts w:cs="Arial"/>
                <w:color w:val="000000"/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70B8">
              <w:rPr>
                <w:rFonts w:cs="Arial"/>
                <w:sz w:val="12"/>
                <w:szCs w:val="12"/>
              </w:rPr>
              <w:t>63 840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70B8">
              <w:rPr>
                <w:rFonts w:cs="Arial"/>
                <w:sz w:val="12"/>
                <w:szCs w:val="12"/>
              </w:rPr>
              <w:t>63 835,04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70B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270B8" w:rsidRPr="009270B8" w:rsidTr="009270B8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0B8" w:rsidRPr="009270B8" w:rsidRDefault="009270B8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270B8">
              <w:rPr>
                <w:rFonts w:cs="Arial"/>
                <w:color w:val="000000"/>
                <w:sz w:val="12"/>
                <w:szCs w:val="12"/>
              </w:rPr>
              <w:t>projekty techniczne remontów dróg (szt.)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270B8">
              <w:rPr>
                <w:rFonts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70B8">
              <w:rPr>
                <w:rFonts w:cs="Arial"/>
                <w:sz w:val="12"/>
                <w:szCs w:val="12"/>
              </w:rPr>
              <w:t>22 509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70B8">
              <w:rPr>
                <w:rFonts w:cs="Arial"/>
                <w:sz w:val="12"/>
                <w:szCs w:val="12"/>
              </w:rPr>
              <w:t>22 509,00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70B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270B8" w:rsidRPr="009270B8" w:rsidTr="009270B8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0B8" w:rsidRPr="009270B8" w:rsidRDefault="009270B8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270B8">
              <w:rPr>
                <w:rFonts w:cs="Arial"/>
                <w:color w:val="000000"/>
                <w:sz w:val="12"/>
                <w:szCs w:val="12"/>
              </w:rPr>
              <w:t>budowa i konserwacja progów zwalniających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70B8">
              <w:rPr>
                <w:rFonts w:cs="Arial"/>
                <w:sz w:val="12"/>
                <w:szCs w:val="12"/>
              </w:rPr>
              <w:t>12 595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70B8">
              <w:rPr>
                <w:rFonts w:cs="Arial"/>
                <w:sz w:val="12"/>
                <w:szCs w:val="12"/>
              </w:rPr>
              <w:t>12 594,31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70B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270B8" w:rsidRPr="009270B8" w:rsidTr="009270B8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0B8" w:rsidRPr="009270B8" w:rsidRDefault="009270B8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270B8">
              <w:rPr>
                <w:rFonts w:cs="Arial"/>
                <w:color w:val="000000"/>
                <w:sz w:val="12"/>
                <w:szCs w:val="12"/>
              </w:rPr>
              <w:t>obsługa bramek zraszających zlokalizowanych w pasie drogowym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70B8">
              <w:rPr>
                <w:rFonts w:cs="Arial"/>
                <w:sz w:val="12"/>
                <w:szCs w:val="12"/>
              </w:rPr>
              <w:t>4 634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70B8">
              <w:rPr>
                <w:rFonts w:cs="Arial"/>
                <w:sz w:val="12"/>
                <w:szCs w:val="12"/>
              </w:rPr>
              <w:t>4 633,03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70B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270B8" w:rsidRPr="009270B8" w:rsidTr="009270B8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0B8" w:rsidRPr="009270B8" w:rsidRDefault="009270B8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270B8">
              <w:rPr>
                <w:rFonts w:cs="Arial"/>
                <w:color w:val="000000"/>
                <w:sz w:val="12"/>
                <w:szCs w:val="12"/>
              </w:rPr>
              <w:t>regulacja poboczy dróg (</w:t>
            </w:r>
            <w:proofErr w:type="spellStart"/>
            <w:r w:rsidRPr="009270B8">
              <w:rPr>
                <w:rFonts w:cs="Arial"/>
                <w:color w:val="000000"/>
                <w:sz w:val="12"/>
                <w:szCs w:val="12"/>
              </w:rPr>
              <w:t>mb</w:t>
            </w:r>
            <w:proofErr w:type="spellEnd"/>
            <w:r w:rsidRPr="009270B8">
              <w:rPr>
                <w:rFonts w:cs="Arial"/>
                <w:color w:val="000000"/>
                <w:sz w:val="12"/>
                <w:szCs w:val="12"/>
              </w:rPr>
              <w:t>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270B8">
              <w:rPr>
                <w:rFonts w:cs="Arial"/>
                <w:color w:val="000000"/>
                <w:sz w:val="12"/>
                <w:szCs w:val="12"/>
              </w:rPr>
              <w:t>145,00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70B8">
              <w:rPr>
                <w:rFonts w:cs="Arial"/>
                <w:sz w:val="12"/>
                <w:szCs w:val="12"/>
              </w:rPr>
              <w:t>4 300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70B8">
              <w:rPr>
                <w:rFonts w:cs="Arial"/>
                <w:sz w:val="12"/>
                <w:szCs w:val="12"/>
              </w:rPr>
              <w:t>4 212,75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70B8">
              <w:rPr>
                <w:rFonts w:cs="Arial"/>
                <w:sz w:val="12"/>
                <w:szCs w:val="12"/>
              </w:rPr>
              <w:t>98,0%</w:t>
            </w:r>
          </w:p>
        </w:tc>
      </w:tr>
      <w:tr w:rsidR="009270B8" w:rsidRPr="009270B8" w:rsidTr="009270B8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0B8" w:rsidRPr="009270B8" w:rsidRDefault="009270B8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270B8">
              <w:rPr>
                <w:rFonts w:cs="Arial"/>
                <w:color w:val="000000"/>
                <w:sz w:val="12"/>
                <w:szCs w:val="12"/>
              </w:rPr>
              <w:t>wypłata towarzystwu ubezpieczeniowemu franszyzy redukcyjnej w związku z częściową refundacją wypłaconego odszkodowania na rzecz uprawnionego - dot. uszkodzenia pojazdu na drodze gminnej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70B8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70B8">
              <w:rPr>
                <w:rFonts w:cs="Arial"/>
                <w:sz w:val="12"/>
                <w:szCs w:val="12"/>
              </w:rPr>
              <w:t>500,00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70B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270B8" w:rsidRPr="009270B8" w:rsidTr="009270B8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0B8" w:rsidRPr="009270B8" w:rsidRDefault="009270B8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270B8">
              <w:rPr>
                <w:rFonts w:cs="Arial"/>
                <w:color w:val="000000"/>
                <w:sz w:val="12"/>
                <w:szCs w:val="12"/>
              </w:rPr>
              <w:t>opłaty sądowe za wnioski o złożenie odszkodowania do depozytu sądowego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70B8">
              <w:rPr>
                <w:rFonts w:cs="Arial"/>
                <w:sz w:val="12"/>
                <w:szCs w:val="12"/>
              </w:rPr>
              <w:t>450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70B8">
              <w:rPr>
                <w:rFonts w:cs="Arial"/>
                <w:sz w:val="12"/>
                <w:szCs w:val="12"/>
              </w:rPr>
              <w:t>296,00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70B8">
              <w:rPr>
                <w:rFonts w:cs="Arial"/>
                <w:sz w:val="12"/>
                <w:szCs w:val="12"/>
              </w:rPr>
              <w:t>65,8%</w:t>
            </w:r>
          </w:p>
        </w:tc>
      </w:tr>
      <w:tr w:rsidR="009270B8" w:rsidRPr="009270B8" w:rsidTr="009270B8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0B8" w:rsidRPr="009270B8" w:rsidRDefault="009270B8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270B8">
              <w:rPr>
                <w:rFonts w:cs="Arial"/>
                <w:color w:val="000000"/>
                <w:sz w:val="12"/>
                <w:szCs w:val="12"/>
              </w:rPr>
              <w:t>zakup wody do bramek zraszających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70B8">
              <w:rPr>
                <w:rFonts w:cs="Arial"/>
                <w:sz w:val="12"/>
                <w:szCs w:val="12"/>
              </w:rPr>
              <w:t>184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70B8">
              <w:rPr>
                <w:rFonts w:cs="Arial"/>
                <w:sz w:val="12"/>
                <w:szCs w:val="12"/>
              </w:rPr>
              <w:t>184,00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70B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270B8" w:rsidRPr="009270B8" w:rsidTr="009270B8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0B8" w:rsidRPr="009270B8" w:rsidRDefault="009270B8" w:rsidP="00E732D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270B8" w:rsidRPr="009270B8" w:rsidTr="009270B8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0B8" w:rsidRPr="009270B8" w:rsidRDefault="009270B8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270B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9270B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Architektury i Budownictwa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70B8">
              <w:rPr>
                <w:rFonts w:cs="Arial"/>
                <w:sz w:val="12"/>
                <w:szCs w:val="12"/>
              </w:rPr>
              <w:t>11 181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70B8">
              <w:rPr>
                <w:rFonts w:cs="Arial"/>
                <w:sz w:val="12"/>
                <w:szCs w:val="12"/>
              </w:rPr>
              <w:t>4 693,68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70B8">
              <w:rPr>
                <w:rFonts w:cs="Arial"/>
                <w:sz w:val="12"/>
                <w:szCs w:val="12"/>
              </w:rPr>
              <w:t>42,0%</w:t>
            </w:r>
          </w:p>
        </w:tc>
      </w:tr>
      <w:tr w:rsidR="009270B8" w:rsidRPr="009270B8" w:rsidTr="009270B8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0B8" w:rsidRPr="009270B8" w:rsidRDefault="009270B8" w:rsidP="00E732D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270B8" w:rsidRPr="009270B8" w:rsidTr="009270B8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0B8" w:rsidRPr="009270B8" w:rsidRDefault="009270B8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270B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9270B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60016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270B8" w:rsidRPr="009270B8" w:rsidTr="009270B8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0B8" w:rsidRPr="009270B8" w:rsidRDefault="009270B8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270B8" w:rsidRPr="009270B8" w:rsidTr="009270B8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0B8" w:rsidRPr="009270B8" w:rsidRDefault="009270B8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270B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270B8" w:rsidRPr="009270B8" w:rsidTr="009270B8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270B8">
              <w:rPr>
                <w:rFonts w:cs="Arial"/>
                <w:color w:val="000000"/>
                <w:sz w:val="12"/>
                <w:szCs w:val="12"/>
              </w:rPr>
              <w:t>ogłoszenia o realizacji inwestycji drogowych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70B8">
              <w:rPr>
                <w:rFonts w:cs="Arial"/>
                <w:sz w:val="12"/>
                <w:szCs w:val="12"/>
              </w:rPr>
              <w:t>11 181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70B8">
              <w:rPr>
                <w:rFonts w:cs="Arial"/>
                <w:sz w:val="12"/>
                <w:szCs w:val="12"/>
              </w:rPr>
              <w:t>4 693,68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70B8">
              <w:rPr>
                <w:rFonts w:cs="Arial"/>
                <w:sz w:val="12"/>
                <w:szCs w:val="12"/>
              </w:rPr>
              <w:t>42,0%</w:t>
            </w:r>
          </w:p>
        </w:tc>
      </w:tr>
      <w:tr w:rsidR="009270B8" w:rsidRPr="009270B8" w:rsidTr="009270B8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0B8" w:rsidRPr="009270B8" w:rsidRDefault="009270B8" w:rsidP="00E732D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270B8" w:rsidRPr="009270B8" w:rsidTr="009270B8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0B8" w:rsidRPr="009270B8" w:rsidRDefault="009270B8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270B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270B8" w:rsidRPr="009270B8" w:rsidTr="009270B8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0B8" w:rsidRPr="009270B8" w:rsidRDefault="009270B8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270B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Ustawa z dnia 21 marca 1985 r. o drogach publicznych (Dz. U. z 2021 r. poz. 1376 z </w:t>
            </w:r>
            <w:proofErr w:type="spellStart"/>
            <w:r w:rsidRPr="009270B8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9270B8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270B8" w:rsidRPr="009270B8" w:rsidTr="009270B8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0B8" w:rsidRPr="009270B8" w:rsidRDefault="009270B8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270B8" w:rsidRPr="009270B8" w:rsidTr="009270B8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0B8" w:rsidRPr="009270B8" w:rsidRDefault="009270B8" w:rsidP="00E732DB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270B8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i remonty dróg wewnętrznych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70B8">
              <w:rPr>
                <w:rFonts w:cs="Arial"/>
                <w:b/>
                <w:bCs/>
                <w:sz w:val="12"/>
                <w:szCs w:val="12"/>
              </w:rPr>
              <w:t>9 700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70B8">
              <w:rPr>
                <w:rFonts w:cs="Arial"/>
                <w:b/>
                <w:bCs/>
                <w:sz w:val="12"/>
                <w:szCs w:val="12"/>
              </w:rPr>
              <w:t>7 995,00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70B8">
              <w:rPr>
                <w:rFonts w:cs="Arial"/>
                <w:b/>
                <w:bCs/>
                <w:sz w:val="12"/>
                <w:szCs w:val="12"/>
              </w:rPr>
              <w:t>82,4%</w:t>
            </w:r>
          </w:p>
        </w:tc>
      </w:tr>
      <w:tr w:rsidR="009270B8" w:rsidRPr="009270B8" w:rsidTr="009270B8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0B8" w:rsidRPr="009270B8" w:rsidRDefault="009270B8" w:rsidP="00E732D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270B8" w:rsidRPr="009270B8" w:rsidTr="009270B8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0B8" w:rsidRPr="009270B8" w:rsidRDefault="009270B8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270B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9270B8">
              <w:rPr>
                <w:rFonts w:cs="Arial"/>
                <w:color w:val="000000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270B8" w:rsidRPr="009270B8" w:rsidTr="009270B8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0B8" w:rsidRPr="009270B8" w:rsidRDefault="009270B8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270B8" w:rsidRPr="009270B8" w:rsidTr="009270B8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0B8" w:rsidRPr="009270B8" w:rsidRDefault="009270B8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270B8">
              <w:rPr>
                <w:rFonts w:cs="Arial"/>
                <w:i/>
                <w:iCs/>
                <w:color w:val="000000"/>
                <w:sz w:val="12"/>
                <w:szCs w:val="12"/>
              </w:rPr>
              <w:t>W zarządzie Dzielnicy pozostają: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270B8" w:rsidRPr="009270B8" w:rsidTr="009270B8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0B8" w:rsidRPr="009270B8" w:rsidRDefault="009270B8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270B8">
              <w:rPr>
                <w:rFonts w:cs="Arial"/>
                <w:i/>
                <w:iCs/>
                <w:color w:val="000000"/>
                <w:sz w:val="12"/>
                <w:szCs w:val="12"/>
              </w:rPr>
              <w:t>- drogi wewnętrzne: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270B8" w:rsidRPr="009270B8" w:rsidTr="009270B8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0B8" w:rsidRPr="009270B8" w:rsidRDefault="009270B8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270B8">
              <w:rPr>
                <w:rFonts w:cs="Arial"/>
                <w:i/>
                <w:iCs/>
                <w:color w:val="000000"/>
                <w:sz w:val="12"/>
                <w:szCs w:val="12"/>
              </w:rPr>
              <w:t>- powierzchnia ogółem (m²)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270B8">
              <w:rPr>
                <w:rFonts w:cs="Arial"/>
                <w:i/>
                <w:iCs/>
                <w:color w:val="000000"/>
                <w:sz w:val="12"/>
                <w:szCs w:val="12"/>
              </w:rPr>
              <w:t>21 283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270B8" w:rsidRPr="009270B8" w:rsidTr="009270B8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0B8" w:rsidRPr="009270B8" w:rsidRDefault="009270B8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270B8">
              <w:rPr>
                <w:rFonts w:cs="Arial"/>
                <w:i/>
                <w:iCs/>
                <w:color w:val="000000"/>
                <w:sz w:val="12"/>
                <w:szCs w:val="12"/>
              </w:rPr>
              <w:t>- długość ogółem (km)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270B8">
              <w:rPr>
                <w:rFonts w:cs="Arial"/>
                <w:i/>
                <w:iCs/>
                <w:color w:val="000000"/>
                <w:sz w:val="12"/>
                <w:szCs w:val="12"/>
              </w:rPr>
              <w:t>3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270B8" w:rsidRPr="009270B8" w:rsidTr="009270B8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0B8" w:rsidRPr="009270B8" w:rsidRDefault="009270B8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270B8" w:rsidRPr="009270B8" w:rsidTr="009270B8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0B8" w:rsidRPr="009270B8" w:rsidRDefault="009270B8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270B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9270B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270B8" w:rsidRPr="009270B8" w:rsidTr="009270B8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0B8" w:rsidRPr="009270B8" w:rsidRDefault="009270B8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270B8" w:rsidRPr="009270B8" w:rsidTr="009270B8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0B8" w:rsidRPr="009270B8" w:rsidRDefault="009270B8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270B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9270B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60017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270B8" w:rsidRPr="009270B8" w:rsidTr="009270B8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0B8" w:rsidRPr="009270B8" w:rsidRDefault="009270B8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270B8" w:rsidRPr="009270B8" w:rsidTr="009270B8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0B8" w:rsidRPr="009270B8" w:rsidRDefault="009270B8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270B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270B8" w:rsidRPr="009270B8" w:rsidTr="009270B8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0B8" w:rsidRPr="009270B8" w:rsidRDefault="009270B8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270B8">
              <w:rPr>
                <w:rFonts w:cs="Arial"/>
                <w:color w:val="000000"/>
                <w:sz w:val="12"/>
                <w:szCs w:val="12"/>
              </w:rPr>
              <w:t>ekspertyza techniczna obiektu inżynierskiego w ciągu drogi wewnętrznej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70B8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70B8">
              <w:rPr>
                <w:rFonts w:cs="Arial"/>
                <w:sz w:val="12"/>
                <w:szCs w:val="12"/>
              </w:rPr>
              <w:t>7 995,00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70B8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9270B8" w:rsidRPr="009270B8" w:rsidTr="009270B8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0B8" w:rsidRPr="009270B8" w:rsidRDefault="009270B8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270B8">
              <w:rPr>
                <w:rFonts w:cs="Arial"/>
                <w:color w:val="000000"/>
                <w:sz w:val="12"/>
                <w:szCs w:val="12"/>
              </w:rPr>
              <w:t>opłaty roczne z tytułu wyłączenia gruntów z produkcji leśnej pod drogi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70B8">
              <w:rPr>
                <w:rFonts w:cs="Arial"/>
                <w:sz w:val="12"/>
                <w:szCs w:val="12"/>
              </w:rPr>
              <w:t>1 700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70B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70B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9270B8" w:rsidRPr="009270B8" w:rsidTr="009270B8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0B8" w:rsidRPr="009270B8" w:rsidRDefault="009270B8" w:rsidP="00E732D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270B8" w:rsidRPr="009270B8" w:rsidTr="009270B8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0B8" w:rsidRPr="009270B8" w:rsidRDefault="009270B8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270B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270B8" w:rsidRPr="009270B8" w:rsidTr="009270B8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0B8" w:rsidRPr="009270B8" w:rsidRDefault="009270B8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270B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Ustawa z dnia 21 marca 1985 r. o drogach publicznych (Dz. U. z 2021 r. poz. 1376 z </w:t>
            </w:r>
            <w:proofErr w:type="spellStart"/>
            <w:r w:rsidRPr="009270B8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9270B8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270B8" w:rsidRPr="009270B8" w:rsidTr="009270B8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0B8" w:rsidRPr="009270B8" w:rsidRDefault="009270B8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270B8" w:rsidRPr="009270B8" w:rsidTr="009270B8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270B8" w:rsidRPr="009270B8" w:rsidRDefault="009270B8" w:rsidP="00E732DB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270B8">
              <w:rPr>
                <w:rFonts w:cs="Arial"/>
                <w:b/>
                <w:bCs/>
                <w:color w:val="000000"/>
                <w:sz w:val="12"/>
                <w:szCs w:val="12"/>
              </w:rPr>
              <w:t>Oświetlenie ulic - zadanie 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270B8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70B8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70B8">
              <w:rPr>
                <w:rFonts w:cs="Arial"/>
                <w:b/>
                <w:bCs/>
                <w:sz w:val="12"/>
                <w:szCs w:val="12"/>
              </w:rPr>
              <w:t>9 850,25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70B8">
              <w:rPr>
                <w:rFonts w:cs="Arial"/>
                <w:b/>
                <w:bCs/>
                <w:sz w:val="12"/>
                <w:szCs w:val="12"/>
              </w:rPr>
              <w:t>49,3%</w:t>
            </w:r>
          </w:p>
        </w:tc>
      </w:tr>
      <w:tr w:rsidR="009270B8" w:rsidRPr="009270B8" w:rsidTr="009270B8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0B8" w:rsidRPr="009270B8" w:rsidRDefault="009270B8" w:rsidP="00E732D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270B8" w:rsidRPr="009270B8" w:rsidTr="009270B8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0B8" w:rsidRPr="009270B8" w:rsidRDefault="009270B8" w:rsidP="00E732DB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270B8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70B8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70B8">
              <w:rPr>
                <w:rFonts w:cs="Arial"/>
                <w:b/>
                <w:bCs/>
                <w:sz w:val="12"/>
                <w:szCs w:val="12"/>
              </w:rPr>
              <w:t>9 850,25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70B8">
              <w:rPr>
                <w:rFonts w:cs="Arial"/>
                <w:b/>
                <w:bCs/>
                <w:sz w:val="12"/>
                <w:szCs w:val="12"/>
              </w:rPr>
              <w:t>49,3%</w:t>
            </w:r>
          </w:p>
        </w:tc>
      </w:tr>
      <w:tr w:rsidR="009270B8" w:rsidRPr="009270B8" w:rsidTr="009270B8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0B8" w:rsidRPr="009270B8" w:rsidRDefault="009270B8" w:rsidP="00E732D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270B8" w:rsidRPr="009270B8" w:rsidTr="009270B8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0B8" w:rsidRPr="009270B8" w:rsidRDefault="009270B8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270B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9270B8">
              <w:rPr>
                <w:rFonts w:cs="Arial"/>
                <w:color w:val="000000"/>
                <w:sz w:val="12"/>
                <w:szCs w:val="12"/>
              </w:rPr>
              <w:t xml:space="preserve"> zapewnienie i poprawa stanu technicznego oświetlenia ulic, placów i dróg oraz racjonalizacja kosztów zużycia energii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270B8" w:rsidRPr="009270B8" w:rsidTr="009270B8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0B8" w:rsidRPr="009270B8" w:rsidRDefault="009270B8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270B8" w:rsidRPr="009270B8" w:rsidTr="009270B8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0B8" w:rsidRPr="009270B8" w:rsidRDefault="009270B8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270B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9270B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270B8" w:rsidRPr="009270B8" w:rsidTr="009270B8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0B8" w:rsidRPr="009270B8" w:rsidRDefault="009270B8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270B8" w:rsidRPr="009270B8" w:rsidTr="009270B8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0B8" w:rsidRPr="009270B8" w:rsidRDefault="009270B8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270B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9270B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90015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270B8" w:rsidRPr="009270B8" w:rsidTr="009270B8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0B8" w:rsidRPr="009270B8" w:rsidRDefault="009270B8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270B8" w:rsidRPr="009270B8" w:rsidTr="009270B8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0B8" w:rsidRPr="009270B8" w:rsidRDefault="009270B8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270B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270B8" w:rsidRPr="009270B8" w:rsidTr="009270B8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0B8" w:rsidRPr="009270B8" w:rsidRDefault="009270B8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270B8">
              <w:rPr>
                <w:rFonts w:cs="Arial"/>
                <w:color w:val="000000"/>
                <w:sz w:val="12"/>
                <w:szCs w:val="12"/>
              </w:rPr>
              <w:t xml:space="preserve">opłaty za energię elektryczną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70B8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70B8">
              <w:rPr>
                <w:rFonts w:cs="Arial"/>
                <w:sz w:val="12"/>
                <w:szCs w:val="12"/>
              </w:rPr>
              <w:t>6 307,85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70B8">
              <w:rPr>
                <w:rFonts w:cs="Arial"/>
                <w:sz w:val="12"/>
                <w:szCs w:val="12"/>
              </w:rPr>
              <w:t>45,1%</w:t>
            </w:r>
          </w:p>
        </w:tc>
      </w:tr>
      <w:tr w:rsidR="009270B8" w:rsidRPr="009270B8" w:rsidTr="009270B8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0B8" w:rsidRPr="009270B8" w:rsidRDefault="009270B8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270B8">
              <w:rPr>
                <w:rFonts w:cs="Arial"/>
                <w:color w:val="000000"/>
                <w:sz w:val="12"/>
                <w:szCs w:val="12"/>
              </w:rPr>
              <w:t>remonty latarni elektrycznych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70B8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70B8">
              <w:rPr>
                <w:rFonts w:cs="Arial"/>
                <w:sz w:val="12"/>
                <w:szCs w:val="12"/>
              </w:rPr>
              <w:t>3 542,40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70B8">
              <w:rPr>
                <w:rFonts w:cs="Arial"/>
                <w:sz w:val="12"/>
                <w:szCs w:val="12"/>
              </w:rPr>
              <w:t>59,0%</w:t>
            </w:r>
          </w:p>
        </w:tc>
      </w:tr>
      <w:tr w:rsidR="009270B8" w:rsidRPr="009270B8" w:rsidTr="009270B8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0B8" w:rsidRPr="009270B8" w:rsidRDefault="009270B8" w:rsidP="00E732D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270B8" w:rsidRPr="009270B8" w:rsidTr="009270B8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0B8" w:rsidRPr="009270B8" w:rsidRDefault="009270B8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270B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270B8" w:rsidRPr="009270B8" w:rsidTr="009270B8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0B8" w:rsidRPr="009270B8" w:rsidRDefault="009270B8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270B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Ustawa z dnia 10 kwietnia 1997 r. Prawo energetyczne (Dz. U. z 2021 r. poz. 716, z </w:t>
            </w:r>
            <w:proofErr w:type="spellStart"/>
            <w:r w:rsidRPr="009270B8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9270B8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270B8" w:rsidRPr="009270B8" w:rsidTr="009270B8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0B8" w:rsidRPr="009270B8" w:rsidRDefault="009270B8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270B8" w:rsidRPr="009270B8" w:rsidTr="009270B8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270B8" w:rsidRPr="009270B8" w:rsidRDefault="009270B8" w:rsidP="00E732DB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270B8">
              <w:rPr>
                <w:rFonts w:cs="Arial"/>
                <w:b/>
                <w:bCs/>
                <w:color w:val="000000"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270B8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70B8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70B8">
              <w:rPr>
                <w:rFonts w:cs="Arial"/>
                <w:b/>
                <w:bCs/>
                <w:sz w:val="12"/>
                <w:szCs w:val="12"/>
              </w:rPr>
              <w:t>49 993,60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70B8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9270B8" w:rsidRPr="009270B8" w:rsidTr="009270B8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0B8" w:rsidRPr="009270B8" w:rsidRDefault="009270B8" w:rsidP="00E732D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270B8" w:rsidRPr="009270B8" w:rsidTr="009270B8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0B8" w:rsidRPr="009270B8" w:rsidRDefault="009270B8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270B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9270B8">
              <w:rPr>
                <w:rFonts w:cs="Arial"/>
                <w:color w:val="000000"/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270B8" w:rsidRPr="009270B8" w:rsidTr="009270B8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0B8" w:rsidRPr="009270B8" w:rsidRDefault="009270B8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270B8" w:rsidRPr="009270B8" w:rsidTr="009270B8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0B8" w:rsidRPr="009270B8" w:rsidRDefault="009270B8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270B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9270B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270B8" w:rsidRPr="009270B8" w:rsidTr="009270B8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0B8" w:rsidRPr="009270B8" w:rsidRDefault="009270B8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270B8" w:rsidRPr="009270B8" w:rsidTr="009270B8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0B8" w:rsidRPr="009270B8" w:rsidRDefault="009270B8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270B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9270B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60095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270B8" w:rsidRPr="009270B8" w:rsidTr="009270B8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0B8" w:rsidRPr="009270B8" w:rsidRDefault="009270B8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270B8" w:rsidRPr="009270B8" w:rsidTr="009270B8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0B8" w:rsidRPr="009270B8" w:rsidRDefault="009270B8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270B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270B8" w:rsidRPr="009270B8" w:rsidTr="009270B8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0B8" w:rsidRPr="009270B8" w:rsidRDefault="009270B8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270B8">
              <w:rPr>
                <w:rFonts w:cs="Arial"/>
                <w:color w:val="000000"/>
                <w:sz w:val="12"/>
                <w:szCs w:val="12"/>
              </w:rPr>
              <w:t xml:space="preserve">projekty zmian organizacji ruchu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70B8">
              <w:rPr>
                <w:rFonts w:cs="Arial"/>
                <w:sz w:val="12"/>
                <w:szCs w:val="12"/>
              </w:rPr>
              <w:t>31 400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70B8">
              <w:rPr>
                <w:rFonts w:cs="Arial"/>
                <w:sz w:val="12"/>
                <w:szCs w:val="12"/>
              </w:rPr>
              <w:t>31 396,00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70B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270B8" w:rsidRPr="009270B8" w:rsidTr="009270B8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0B8" w:rsidRPr="009270B8" w:rsidRDefault="009270B8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270B8">
              <w:rPr>
                <w:rFonts w:cs="Arial"/>
                <w:color w:val="000000"/>
                <w:sz w:val="12"/>
                <w:szCs w:val="12"/>
              </w:rPr>
              <w:t>aktualizacja ewidencji dróg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70B8">
              <w:rPr>
                <w:rFonts w:cs="Arial"/>
                <w:sz w:val="12"/>
                <w:szCs w:val="12"/>
              </w:rPr>
              <w:t>18 600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70B8">
              <w:rPr>
                <w:rFonts w:cs="Arial"/>
                <w:sz w:val="12"/>
                <w:szCs w:val="12"/>
              </w:rPr>
              <w:t>18 597,60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70B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270B8" w:rsidRPr="009270B8" w:rsidTr="009270B8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0B8" w:rsidRPr="009270B8" w:rsidRDefault="009270B8" w:rsidP="00E732D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270B8" w:rsidRPr="009270B8" w:rsidTr="009270B8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0B8" w:rsidRPr="009270B8" w:rsidRDefault="009270B8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270B8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270B8" w:rsidRPr="009270B8" w:rsidTr="009270B8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0B8" w:rsidRPr="009270B8" w:rsidRDefault="009270B8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270B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Ustawa z dnia 21 marca 1985 r. o drogach publicznych (Dz. U. z 2021 r. poz. 1376 z </w:t>
            </w:r>
            <w:proofErr w:type="spellStart"/>
            <w:r w:rsidRPr="009270B8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9270B8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70B8" w:rsidRPr="009270B8" w:rsidRDefault="009270B8" w:rsidP="009270B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Default="00002B42" w:rsidP="0049134E">
      <w:pPr>
        <w:pStyle w:val="Nagwek3"/>
      </w:pPr>
      <w:r>
        <w:br w:type="page"/>
      </w:r>
      <w:bookmarkStart w:id="54" w:name="_Toc98248308"/>
      <w:r w:rsidR="0049134E">
        <w:t>4.2.2.</w:t>
      </w:r>
      <w:r w:rsidR="0049134E">
        <w:tab/>
      </w:r>
      <w:r>
        <w:t>Ład przestrzenny i gospodarka nieruchomościami</w:t>
      </w:r>
      <w:bookmarkEnd w:id="5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952"/>
        <w:gridCol w:w="1037"/>
        <w:gridCol w:w="1265"/>
        <w:gridCol w:w="778"/>
      </w:tblGrid>
      <w:tr w:rsidR="00E732DB" w:rsidRPr="00E732DB" w:rsidTr="00E732DB">
        <w:trPr>
          <w:trHeight w:val="85"/>
          <w:tblHeader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732DB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732DB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732DB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732DB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732DB">
              <w:rPr>
                <w:rFonts w:cs="Arial"/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934 942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877 193,05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93,8%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809 426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764 092,96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94,4%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787416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339 520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298 184,29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87,8%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E732DB">
              <w:rPr>
                <w:rFonts w:cs="Arial"/>
                <w:color w:val="000000"/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149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86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63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5 699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Spraw Społecznych i Lokalowych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333 520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298 184,29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89,4%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administrowanie nieruchomościami komunalnymi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112 800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112 800,00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opłaty za gospodarowanie odpadami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78 700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77 801,38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98,9%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zakup energii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65 100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56 400,53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86,6%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zakup usług pozostałych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50 390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31 747,09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63,0%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33 127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24 005,25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72,5%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inne (usługi różne)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14 023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4 501,84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32,1%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pielęgnacja terenów zielonych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3 240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3 240,00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podatek od nieruchomości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16 130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16 130,00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9 900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2 834,29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28,6%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opłaty i składki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471,00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94,2%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opłaty za sporządzanie aktów notarialnych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471,00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94,2%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Samodzielne Wieloosobowe Stanowisko Pracy ds. Obsługi Prawnej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koszty postępowania sądowego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24 czerwca 1994 r. o własności lokali (Dz. U. z 2021 r. poz. 1048)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2. Ustawa z dnia 21 czerwca 2001 r. o ochronie praw lokatorów, mieszkaniowym zasobie gminy i o zmianie Kodeksu cywilnego (Dz. U. z 2020 r. poz. 611 z </w:t>
            </w:r>
            <w:proofErr w:type="spellStart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238 055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235 130,05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98,8%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E732DB">
              <w:rPr>
                <w:rFonts w:cs="Arial"/>
                <w:color w:val="000000"/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Liczba remontowanych budynków komunalnych (szt.)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Liczba remontowanych mieszkań komunalnych (szt.)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485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Spraw Społecznych i Lokalowych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238 055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235 130,05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98,8%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remonty ogółem, z tego: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192 955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190 399,77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98,7%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remonty budynków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136 900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135 586,00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99,0%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remont 3 szt. pustostanów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56 055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54 813,77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97,8%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dokumentacja techniczna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23 100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23 100,00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konserwacje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13 500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13 327,43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98,7%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awarie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8 500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8 302,85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97,7%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24 czerwca 1994 r. o własności lokali (Dz. U. z 2021 r. poz. 1048)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2. Ustawa z dnia 21 czerwca 2001 r. o ochronie praw lokatorów, mieszkaniowym zasobie gminy i o zmianie Kodeksu cywilnego (Dz. U. z 2020 r. poz. 611 z </w:t>
            </w:r>
            <w:proofErr w:type="spellStart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226 536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226 465,10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E732DB">
              <w:rPr>
                <w:rFonts w:cs="Arial"/>
                <w:color w:val="000000"/>
                <w:sz w:val="12"/>
                <w:szCs w:val="12"/>
              </w:rPr>
              <w:t xml:space="preserve"> zapewnienie rozliczeń ze wspólnotami mieszkaniowymi za lokale Miasta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63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w tym liczba mieszkań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63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Spraw Społecznych i Lokalowych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226 536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226 465,10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 xml:space="preserve">zaliczka remontowa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95 241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95 240,64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 xml:space="preserve">zaliczka eksploatacyjna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67 867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67 866,96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opłaty za gospodarowanie odpadami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63 428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63 357,50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24 czerwca 1994 r. o własności lokali (Dz. U. z 2021 r. poz. 1048)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2. Ustawa z dnia 21 czerwca 2001 r. o ochronie praw lokatorów, mieszkaniowym zasobie gminy i o zmianie Kodeksu cywilnego (Dz. U. z 2020 r. poz. 611 z </w:t>
            </w:r>
            <w:proofErr w:type="spellStart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. zm.)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5 315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4 313,52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81,2%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E732DB">
              <w:rPr>
                <w:rFonts w:cs="Arial"/>
                <w:color w:val="000000"/>
                <w:sz w:val="12"/>
                <w:szCs w:val="12"/>
              </w:rPr>
              <w:t xml:space="preserve"> 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Spraw Społecznych i Lokalowych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5 315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4 313,52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81,2%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kary i odszkodowania za niedostarczenie lokalu socjalnego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2 751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2 750,80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na rzecz osób prawnych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2 751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2 750,80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koszty postępowania sądowego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1 031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1 030,48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 xml:space="preserve">opłaty za najem i dzierżawę pomieszczeń tymczasowych i zastępczych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odsetki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533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532,24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Default="00E732DB" w:rsidP="00E732D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  <w:p w:rsidR="00787416" w:rsidRPr="00E732DB" w:rsidRDefault="00787416" w:rsidP="00E732D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Ustawa z dnia 21 czerwca 2001 r. o ochronie praw lokatorów, mieszkaniowym zasobie gminy i o zmianie Kodeksu cywilnego (Dz. U. z 2020 r. poz. 611 z </w:t>
            </w:r>
            <w:proofErr w:type="spellStart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70 028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58 517,49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83,6%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>Przygotowanie nieruchomości komunalnych przeznaczonych m.in. do zbycia i zamiany - zadanie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6 000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E732DB">
              <w:rPr>
                <w:rFonts w:cs="Arial"/>
                <w:color w:val="000000"/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Gospodarki Nieruchomościami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wyceny gruntów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1. Ustawa z dnia 21 sierpnia 1997 r. o gospodarce nieruchomościami (Dz. U. z 2021 r. poz. 1899, z </w:t>
            </w:r>
            <w:proofErr w:type="spellStart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24 czerwca 1994 r. o własności lokali (Dz. U. z 2021 r. poz. 1048)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64 028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58 517,49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91,4%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E732DB">
              <w:rPr>
                <w:rFonts w:cs="Arial"/>
                <w:color w:val="000000"/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Dysponent 1: 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Wydział Gospodarki Nieruchomościami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50 028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47 875,10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95,7%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wycena gruntów niezbędna przy przekształceniu prawa użytkowania wieczystego w prawo własności, regulacji stanu prawnego nieruchomości i opracowań geodezyjnych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39 828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39 075,02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98,1%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8 120,00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90,2%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opłaty za sporządzenie aktów notarialnych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800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610,08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76,3%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ogłoszenia prasowe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70,00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70,0%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Samodzielne Wieloosobowe Stanowisko Pracy ds. Obsługi Prawnej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14 000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10 642,39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76,0%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koszty postępowań sądowych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10 642,39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76,0%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1. Ustawa z dnia 21 czerwca 2001 r. o ochronie praw lokatorów, mieszkaniowym zasobie gminy i o zmianie Kodeksu cywilnego (Dz. U. z 2020 r. poz. 611 z </w:t>
            </w:r>
            <w:proofErr w:type="spellStart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2. Ustawa z dnia 21 sierpnia 1997 r. o gospodarce nieruchomościami (Dz. U. z 2021 r. poz. 1899, z </w:t>
            </w:r>
            <w:proofErr w:type="spellStart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3. Ustawa z dnia 24 czerwca 1994 r. o własności lokali (Dz. U. z 2021 r. poz. 1048)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>Pozostały zasób komunalny - program 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55 488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54 582,60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98,4%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>Remonty lokali użytkowych - zadanie 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46 888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46 887,60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E732DB">
              <w:rPr>
                <w:rFonts w:cs="Arial"/>
                <w:color w:val="000000"/>
                <w:sz w:val="12"/>
                <w:szCs w:val="12"/>
              </w:rPr>
              <w:t xml:space="preserve"> zabezpieczenie budynków komunalnych przed dekapitalizacją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 xml:space="preserve">remonty 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(remont lokalu filii biblioteki)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46 888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46 887,60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1. Ustawa z dnia 21 sierpnia 1997 r. o gospodarce nieruchomościami (Dz. U. z 2021 r. poz. 1899, z </w:t>
            </w:r>
            <w:proofErr w:type="spellStart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24 czerwca 1994 r. o własności lokali (Dz. U. z 2021 r. poz. 1048)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8 600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7 695,00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89,5%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E732DB">
              <w:rPr>
                <w:rFonts w:cs="Arial"/>
                <w:color w:val="000000"/>
                <w:sz w:val="12"/>
                <w:szCs w:val="12"/>
              </w:rPr>
              <w:t xml:space="preserve"> prowadzenie działań służących efektywnemu wykorzystaniu pozostałych nieruchomości użytkowych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Rodzaje nieruchomości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(gruntowe)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Gospodarki Nieruchomościami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 xml:space="preserve">podatek od nieruchomości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8 600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7 695,00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89,5%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1. Ustawa z dnia 21 sierpnia 1997 r. o gospodarce nieruchomościami (Dz. U. z 2021 r. poz. 1899, z </w:t>
            </w:r>
            <w:proofErr w:type="spellStart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2. Ustawa z dnia 27 marca 2003 r. o planowaniu i zagospodarowaniu przestrzennym (Dz. U. z 2021 r. poz. 741 z </w:t>
            </w:r>
            <w:proofErr w:type="spellStart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Default="00002B42" w:rsidP="0049134E">
      <w:pPr>
        <w:pStyle w:val="Nagwek3"/>
      </w:pPr>
      <w:r>
        <w:br w:type="page"/>
      </w:r>
      <w:bookmarkStart w:id="55" w:name="_Toc98248309"/>
      <w:r w:rsidR="0049134E">
        <w:t>4.2.3.</w:t>
      </w:r>
      <w:r w:rsidR="0049134E">
        <w:tab/>
      </w:r>
      <w:r>
        <w:t>Gospodarka komunalna i ochrona środowiska</w:t>
      </w:r>
      <w:bookmarkEnd w:id="5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952"/>
        <w:gridCol w:w="1037"/>
        <w:gridCol w:w="1265"/>
        <w:gridCol w:w="778"/>
      </w:tblGrid>
      <w:tr w:rsidR="00E732DB" w:rsidRPr="00E732DB" w:rsidTr="00E732DB">
        <w:trPr>
          <w:trHeight w:val="85"/>
          <w:tblHeader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732DB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732DB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732DB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732DB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732DB">
              <w:rPr>
                <w:rFonts w:cs="Arial"/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2 788 846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2 686 829,61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96,3%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porządku i czystości - program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1 192 816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1 188 638,69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99,6%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>Oczyszczanie miasta - zadanie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827 030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826 968,71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>Zimowe oczyszczanie ulic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511 614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511 554,35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E732DB">
              <w:rPr>
                <w:rFonts w:cs="Arial"/>
                <w:color w:val="000000"/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powierzchnia oczyszczanych ulic (tys. m²)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559,00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511 614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511 554,35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60016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płużenie i mechaniczne posypywanie solą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224 750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224 743,68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 xml:space="preserve">odśnieżanie chodników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163 200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163 191,82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 xml:space="preserve">płużenie i mechaniczne posypywanie piaskiem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77 800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77 796,61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pozimowe oczyszczanie ulic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39 080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39 072,24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pozimowe oczyszczanie chodników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6 784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6 750,00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>Letnie oczyszczanie ulic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146 951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146 949,99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E732DB">
              <w:rPr>
                <w:rFonts w:cs="Arial"/>
                <w:color w:val="000000"/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powierzchnia oczyszczanych ulic (tys. m²)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171,00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146 951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146 949,99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60016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 xml:space="preserve">mechaniczne oczyszczanie z piasku i innych zanieczyszczeń (zamiatanie) jezdni, chodników, zatok parkingowych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133 289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133 288,53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 xml:space="preserve">ręczne oczyszczanie z piasku i innych zanieczyszczeń (zamiatanie) jezdni, chodników, zatok parkingowych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13 662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13 661,46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>Oczyszczanie pozostałych terenów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168 465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168 464,37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E732DB">
              <w:rPr>
                <w:rFonts w:cs="Arial"/>
                <w:color w:val="000000"/>
                <w:sz w:val="12"/>
                <w:szCs w:val="12"/>
              </w:rPr>
              <w:t xml:space="preserve"> zapewnienie czystości i porządku na terenie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obszar objęty oczyszczaniem (ha)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460,00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168 465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168 464,37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90003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opłaty za odbiór śmieci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152 286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152 285,72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utrzymanie w czystości tablic reklamowych, słupów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10 669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10 668,65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 xml:space="preserve">ustawianie i wywóz kontenerów na śmieci 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(12 szt.)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5 510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5 510,00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1. Ustawa z dnia 16 kwietnia 2004 r. o ochronie przyrody (Dz. U. z 2021 r. poz. 1098 z </w:t>
            </w:r>
            <w:proofErr w:type="spellStart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2.Ustawa z dnia 27 kwietnia 2001 r. Prawo ochrony środowiska (Dz. U. z 2021 r. poz. 1973 z </w:t>
            </w:r>
            <w:proofErr w:type="spellStart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3.Ustawa z dnia 13 września 1996 r. o utrzymaniu czystości i porządku w gminach (Dz. U. z 2021 r. poz. 888, z </w:t>
            </w:r>
            <w:proofErr w:type="spellStart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4.Ustawa z dnia 14 grudnia 2012 r. o odpadach (Dz. U. z 2021 r. poz. 779, z </w:t>
            </w:r>
            <w:proofErr w:type="spellStart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>Interwencyjne pogotowie oczyszczania - zadanie 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15 600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15 600,00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E732DB">
              <w:rPr>
                <w:rFonts w:cs="Arial"/>
                <w:color w:val="000000"/>
                <w:sz w:val="12"/>
                <w:szCs w:val="12"/>
              </w:rPr>
              <w:t xml:space="preserve"> usuwanie zagrożeń bezpieczeństwa ruchu drogowego i zagrożeń sanitarnych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90003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 xml:space="preserve">usuwanie i utylizacja padłych zwierząt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15 600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15 600,00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1. Ustawa z dnia 16 kwietnia 2004 r. o ochronie przyrody (Dz. U. z 2021 r. poz. 1098 z </w:t>
            </w:r>
            <w:proofErr w:type="spellStart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2.Ustawa z dnia 27 kwietnia 2001 r. Prawo ochrony środowiska (Dz. U. z 2021 r. poz. 1973 z </w:t>
            </w:r>
            <w:proofErr w:type="spellStart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3.Ustawa z dnia 13 września 1996 r. o utrzymaniu czystości i porządku w gminach (Dz. U. z 2021 r. poz. 888, z </w:t>
            </w:r>
            <w:proofErr w:type="spellStart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4.Ustawa z dnia 14 grudnia 2012 r. o odpadach (Dz. U. z 2021 r. poz. 779, z </w:t>
            </w:r>
            <w:proofErr w:type="spellStart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226 479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226 479,00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E732DB">
              <w:rPr>
                <w:rFonts w:cs="Arial"/>
                <w:color w:val="000000"/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90003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 xml:space="preserve">opróżnianie koszy ulicznych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226 479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226 479,00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1. Ustawa z dnia 16 kwietnia 2004 r. o ochronie przyrody (Dz. U. z 2021 r. poz. 1098 z </w:t>
            </w:r>
            <w:proofErr w:type="spellStart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2. Ustawa z dnia 27 kwietnia 2001 r. Prawo ochrony środowiska (Dz. U. z 2021 r. poz. 1973 z </w:t>
            </w:r>
            <w:proofErr w:type="spellStart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3.Ustawa z dnia 13 września 1996 r. o utrzymaniu czystości i porządku w gminach (Dz. U. z 2021 r. poz. 888, z </w:t>
            </w:r>
            <w:proofErr w:type="spellStart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>Szalety miejskie i kabiny sanitarne - zadanie 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16 000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12 362,76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77,3%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E732DB">
              <w:rPr>
                <w:rFonts w:cs="Arial"/>
                <w:color w:val="000000"/>
                <w:sz w:val="12"/>
                <w:szCs w:val="12"/>
              </w:rPr>
              <w:t xml:space="preserve"> zapewnienie serwisu szaletów miejskich i kabin sanitarnych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liczba toalet serwisowanych cyklicznie (szt.)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10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90003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 xml:space="preserve">ustawianie i serwis kabin sanitarnych typu TOI-TOI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12 362,76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77,3%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1. Ustawa z dnia 16 kwietnia 2004 r. o ochronie przyrody (Dz. U. z 2021 r. poz. 1098 z </w:t>
            </w:r>
            <w:proofErr w:type="spellStart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2.Ustawa z dnia 27 kwietnia 2001 r. Prawo ochrony środowiska (Dz. U. z 2021 r. poz. 1973 z </w:t>
            </w:r>
            <w:proofErr w:type="spellStart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3.Ustawa z dnia 13 września 1996 r. o utrzymaniu czystości i porządku w gminach (Dz. U. z 2021 r. poz. 888, z </w:t>
            </w:r>
            <w:proofErr w:type="spellStart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>Likwidacja dzikich wysypisk - zadanie 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11 474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11 474,00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E732DB">
              <w:rPr>
                <w:rFonts w:cs="Arial"/>
                <w:color w:val="000000"/>
                <w:sz w:val="12"/>
                <w:szCs w:val="12"/>
              </w:rPr>
              <w:t xml:space="preserve"> usuwanie nielegalnych zwałek śmieci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90026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usuwanie nielegalnych zwałek śmieci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11 474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11 474,00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1. Ustawa z dnia 16 kwietnia 2004 r. o ochronie przyrody (Dz. U. z 2021 r. poz. 1098 z </w:t>
            </w:r>
            <w:proofErr w:type="spellStart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2.Ustawa z dnia 27 kwietnia 2001 r. Prawo ochrony środowiska (Dz. U. z 2021 r. poz. 1973 z </w:t>
            </w:r>
            <w:proofErr w:type="spellStart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3.Ustawa z dnia 13 września 1996 r. o utrzymaniu czystości i porządku w gminach (Dz. U. z 2021 r. poz. 888, z </w:t>
            </w:r>
            <w:proofErr w:type="spellStart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4.Ustawa z dnia 14 grudnia 2012 r. o odpadach (Dz. U. z 2021 r. poz. 779, z </w:t>
            </w:r>
            <w:proofErr w:type="spellStart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>Akcje związane z utrzymaniem czystości i porządku - zadanie 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21 070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20 604,27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97,8%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>Dzień Ziemi i inne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21 070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20 604,27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97,8%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E732DB">
              <w:rPr>
                <w:rFonts w:cs="Arial"/>
                <w:color w:val="000000"/>
                <w:sz w:val="12"/>
                <w:szCs w:val="12"/>
              </w:rPr>
              <w:t xml:space="preserve"> uporządkowanie terenów zielonych w Mieście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90003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obsługa akcji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21 070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20 604,27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97,8%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Ustawa z dnia 13 września 1996 r. o utrzymaniu czystości i porządku w gminach (Dz. U. z 2021 r. poz. 888, z </w:t>
            </w:r>
            <w:proofErr w:type="spellStart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>Opracowania i analizy związane z ochroną środowiska i monitorowanie środowiska - zadanie 10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11 765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11 764,95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E732DB">
              <w:rPr>
                <w:rFonts w:cs="Arial"/>
                <w:color w:val="000000"/>
                <w:sz w:val="12"/>
                <w:szCs w:val="12"/>
              </w:rPr>
              <w:t xml:space="preserve"> monitorowanie danych dotyczących ochrony środowiska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90006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badanie gleby i wód podziemnych pod kątem skażeń chemicznych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11 765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11 764,95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1. Ustawa z dnia 16 kwietnia 2004 r. o ochronie przyrody (Dz. U. z 2021 r. poz. 1098 z </w:t>
            </w:r>
            <w:proofErr w:type="spellStart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2.Ustawa z dnia 27 kwietnia 2001 r. Prawo ochrony środowiska (Dz. U. z 2021 r. poz. 1973 z </w:t>
            </w:r>
            <w:proofErr w:type="spellStart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63 398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63 385,00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E732DB">
              <w:rPr>
                <w:rFonts w:cs="Arial"/>
                <w:color w:val="000000"/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699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90095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 xml:space="preserve"> usługi weterynaryjne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63 398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63 385,00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liczba wykonanych zabiegów (szt.)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777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- sterylizacja -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- kastracja -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150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- odrobaczenie -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20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- odpchlenie -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20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- znakowanie -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- szczepienia -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80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- badanie ogólne stanu zdrowia -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20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1.Ustawa z dnia 21 sierpnia 1997 r. o ochronie zwierząt (Dz. U. z 2020 r. poz. 638, z </w:t>
            </w:r>
            <w:proofErr w:type="spellStart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2.Ustawa z dnia 13 września 1996 r. o utrzymaniu czystości i porządku w gminach (Dz. U. z 2021 r. poz. 888, z </w:t>
            </w:r>
            <w:proofErr w:type="spellStart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524 950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471 877,57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89,9%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497 750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444 912,21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89,4%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E732DB">
              <w:rPr>
                <w:rFonts w:cs="Arial"/>
                <w:color w:val="000000"/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liczba ujęć studni czwartorzędowych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7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Gospodarki Nieruchomościami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23 000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22 140,00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96,3%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40002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dzierżawa gruntu pod hydrofornię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22 140,00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96,3%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długość kanalizacji deszczowo-drenażowej (km)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21,4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liczba przepompowni ścieków (szt.)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8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380 750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334 939,77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88,0%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90001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 xml:space="preserve">konserwacja lokalnej sieci kanalizacyjnej oraz przepompowni ścieków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236 750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203 382,39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85,9%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opłaty na rzecz budżetu państwa (partycypacja w kosztach utrzymania Kanału Wawerskiego, opłaty stałe i zmienne za odprowadzenie wód opadowych i roztopowych do Kanału Wawerskiego, opłaty za zmniejszenie naturalnej retencji terenowej)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126 000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120 067,92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95,3%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opłata za energię elektryczną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13 500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8 762,96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64,9%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opłaty na rzecz budżetów jednostek samorządu terytorialnego (opłaty za zmniejszenie naturalnej retencji terenowej)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4 500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2 726,50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60,6%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Gospodarki Nieruchomościami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94 000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87 832,44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93,4%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90001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dzierżawa gruntów pod sieć kanalizacji deszczowej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92 890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87 832,44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94,6%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bezumowne korzystanie z gruntu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1 110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1.Ustawa z dnia 7 czerwca 2001 r. o zbiorowym zaopatrzeniu w wodę i zbiorowym odprowadzaniu ścieków (Dz. U. z 2020 r. poz. 2028)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2.Ustawa z dnia 20 grudnia 1996 r. o gospodarce komunalnej (Dz. U. z 2021 r. poz. 679)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>Opracowania związane z gospodarką wodno-ściekową - zadanie 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11 000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10 765,36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97,9%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E732DB">
              <w:rPr>
                <w:rFonts w:cs="Arial"/>
                <w:color w:val="000000"/>
                <w:sz w:val="12"/>
                <w:szCs w:val="12"/>
              </w:rPr>
              <w:t xml:space="preserve"> kształtowanie warunków dla rozwoju gospodarki </w:t>
            </w:r>
            <w:proofErr w:type="spellStart"/>
            <w:r w:rsidRPr="00E732DB">
              <w:rPr>
                <w:rFonts w:cs="Arial"/>
                <w:color w:val="000000"/>
                <w:sz w:val="12"/>
                <w:szCs w:val="12"/>
              </w:rPr>
              <w:t>wodno</w:t>
            </w:r>
            <w:proofErr w:type="spellEnd"/>
            <w:r w:rsidRPr="00E732DB">
              <w:rPr>
                <w:rFonts w:cs="Arial"/>
                <w:color w:val="000000"/>
                <w:sz w:val="12"/>
                <w:szCs w:val="12"/>
              </w:rPr>
              <w:t xml:space="preserve"> - ściekowej w celu poprawy jakości życia mieszkańców, możliwości rozwojowych obszarów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90001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ekspertyzy, analizy w zakresie gospodarki wodno-ściekowej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10 765,36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97,9%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1.Ustawa z dnia 7 czerwca 2001 r. o zbiorowym zaopatrzeniu w wodę i zbiorowym odprowadzaniu ścieków (Dz. U. z 2020 r. poz. 2028)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2.Ustawa z dnia 20 grudnia 1996 r. o gospodarce komunalnej (Dz. U. z 2021 r. poz. 679)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i konserwacja urządzeń wodnych i innych zbiorników wodnych - zadanie 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16 200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16 200,00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E732DB">
              <w:rPr>
                <w:rFonts w:cs="Arial"/>
                <w:color w:val="000000"/>
                <w:sz w:val="12"/>
                <w:szCs w:val="12"/>
              </w:rPr>
              <w:t xml:space="preserve"> zapewnienie funkcjonowania urządzeń i zbiorników wodnych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długość sieci rowów melioracyjnych (km)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0,5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90001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utrzymanie urządzeń melioracyjnych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(m.in.: wykoszenie i wygrabienie skarp pasów przybrzeżnych oraz usuwanie namułu z dna cieku, wywiezienie odpadów i wykoszonych porostów)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16 200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16 200,00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Ustawa z dnia 20 lipca 2017 r. Prawo wodne (Dz. U. z 2021 r. poz. 2233, z </w:t>
            </w:r>
            <w:proofErr w:type="spellStart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>Tereny zielone - program 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469 299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468 676,60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i konserwacja zieleni - zadanie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17 424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17 366,40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99,7%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E732DB">
              <w:rPr>
                <w:rFonts w:cs="Arial"/>
                <w:color w:val="000000"/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0,53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90004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 xml:space="preserve">nasadzenia drzew i krzewów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17 424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17 366,40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1. Ustawa z dnia 16 kwietnia 2004 r. o ochronie przyrody (Dz. U. z 2021 r. poz. 1098 z </w:t>
            </w:r>
            <w:proofErr w:type="spellStart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2.Ustawa z dnia 27 kwietnia 2001 r. Prawo ochrony środowiska (Dz. U. z 2021 r. poz. 1973 z </w:t>
            </w:r>
            <w:proofErr w:type="spellStart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433 000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432 441,20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E732DB">
              <w:rPr>
                <w:rFonts w:cs="Arial"/>
                <w:color w:val="000000"/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powierzchnia zieleni przyulicznej (ha)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11,00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433 000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432 441,20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60016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utrzymanie zieleni niskiej i wysokiej w pasach dróg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341 500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341 139,98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 xml:space="preserve">koszenie trawy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48 000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47 801,22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wycinanie gałęzi drzew i krzewów kolidujących ze znakami drogowymi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43 500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43 500,00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1. Ustawa z dnia 16 kwietnia 2004 r. o ochronie przyrody (Dz. U. z 2021 r. poz. 1098 z </w:t>
            </w:r>
            <w:proofErr w:type="spellStart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2.Ustawa z dnia 27 kwietnia 2001 r. Prawo ochrony środowiska (Dz. U. z 2021 r. poz. 1973 z </w:t>
            </w:r>
            <w:proofErr w:type="spellStart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3. Ustawa z dnia 21 marca 1985 r. o drogach publicznych (Dz. U. z 2021 r. poz. 1376 z </w:t>
            </w:r>
            <w:proofErr w:type="spellStart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parków - zadanie 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15 500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15 500,00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E732DB">
              <w:rPr>
                <w:rFonts w:cs="Arial"/>
                <w:color w:val="000000"/>
                <w:sz w:val="12"/>
                <w:szCs w:val="12"/>
              </w:rPr>
              <w:t xml:space="preserve"> utrzymanie parków jako terenów rekreacyjnych i turystycznych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liczba parków (szt.)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1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powierzchnia parków (ha)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0,41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92595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utrzymanie zieleni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15 500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15 500,00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1. Ustawa z dnia 16 kwietnia 2004 r. o ochronie przyrody (Dz. U. z 2021 r. poz. 1098 z </w:t>
            </w:r>
            <w:proofErr w:type="spellStart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2.Ustawa z dnia 27 kwietnia 2001 r. Prawo ochrony środowiska (Dz. U. z 2021 r. poz. 1973 z </w:t>
            </w:r>
            <w:proofErr w:type="spellStart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lasów - zadanie 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300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294,00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98,0%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E732DB">
              <w:rPr>
                <w:rFonts w:cs="Arial"/>
                <w:color w:val="000000"/>
                <w:sz w:val="12"/>
                <w:szCs w:val="12"/>
              </w:rPr>
              <w:t xml:space="preserve"> prowadzenie racjonalnej gospodarki leśnej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Gospodarki Nieruchomościami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02001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 xml:space="preserve">podatek leśny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294,00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98,0%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Ustawa z dnia 28 września 1991 r. o lasach (Dz. U. z 2021 r. poz. 1275, z </w:t>
            </w:r>
            <w:proofErr w:type="spellStart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>Opracowania związane z zielenią - zadanie 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3 075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3 075,00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E732DB">
              <w:rPr>
                <w:rFonts w:cs="Arial"/>
                <w:color w:val="000000"/>
                <w:sz w:val="12"/>
                <w:szCs w:val="12"/>
              </w:rPr>
              <w:t xml:space="preserve"> kształtowanie warunków dla zachowania i rozwoju terenów zieleni w Mieście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90004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ekspertyzy dendrologiczne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3 075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3 075,00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1. Ustawa z dnia 16 kwietnia 2004 r. o ochronie przyrody (Dz. U. z 2021 r. poz. 1098 z </w:t>
            </w:r>
            <w:proofErr w:type="spellStart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2.Ustawa z dnia 27 kwietnia 2001 r. Prawo ochrony środowiska (Dz. U. z 2021 r. poz. 1973 z </w:t>
            </w:r>
            <w:proofErr w:type="spellStart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3.Ustawa z dnia 21 marca 1985 r. o drogach publicznych (Dz. U. z 2021 r. poz. 1376 z </w:t>
            </w:r>
            <w:proofErr w:type="spellStart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601 781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557 636,75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92,7%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561 916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524 904,83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93,4%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E732DB">
              <w:rPr>
                <w:rFonts w:cs="Arial"/>
                <w:color w:val="000000"/>
                <w:sz w:val="12"/>
                <w:szCs w:val="12"/>
              </w:rPr>
              <w:t xml:space="preserve"> tworzenie i utrzymanie terenów rekreacyjnych dla mieszkańców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liczba placów zabaw (szt.)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liczba siłowni plenerowych (szt.)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296 951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295 721,48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99,6%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90095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296 951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295 721,48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- utrzymanie zieleni niskiej i wysokiej na terenie placów zabaw, terenach rekreacyjnych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240 313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239 083,48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99,5%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monitoring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32 950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32 950,00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- obsługa wypożyczalni sprzętu w Parku Rekreacji i Kultury dla Młodzieży przy ul. Jeździeckiej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23 688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23 688,00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227 965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205 667,56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90,2%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90095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227 965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205 667,56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90,2%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- konserwacja i naprawy urządzeń zabawowych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190 000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186 636,80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98,2%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- zakup energii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31 965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13 588,01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42,5%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- okresowe przeglądy placów zabaw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5 442,75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90,7%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3: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Gospodarki Nieruchomościami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37 000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23 515,79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63,6%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90095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37 000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23 515,79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63,6%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- dzierżawa gruntów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37 000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23 515,79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63,6%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1.Ustawa z dnia 13 września 1996 r. o utrzymaniu czystości i porządku w gminach (Dz. U. z 2021 r. poz. 888, z </w:t>
            </w:r>
            <w:proofErr w:type="spellStart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2.Ustawa z dnia 20 grudnia 1996 r. o gospodarce komunalnej (Dz. U. z 2021 r. poz. 679)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>Przedsięwzięcia ekologiczne - zadanie 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39 865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32 731,92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82,1%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E732DB">
              <w:rPr>
                <w:rFonts w:cs="Arial"/>
                <w:color w:val="000000"/>
                <w:sz w:val="12"/>
                <w:szCs w:val="12"/>
              </w:rPr>
              <w:t xml:space="preserve"> propagowanie proekologicznych postaw wśród mieszkańców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90005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 xml:space="preserve">zatrudnienie </w:t>
            </w:r>
            <w:proofErr w:type="spellStart"/>
            <w:r w:rsidRPr="00E732DB">
              <w:rPr>
                <w:rFonts w:cs="Arial"/>
                <w:color w:val="000000"/>
                <w:sz w:val="12"/>
                <w:szCs w:val="12"/>
              </w:rPr>
              <w:t>ekodoradcy</w:t>
            </w:r>
            <w:proofErr w:type="spellEnd"/>
            <w:r w:rsidRPr="00E732DB">
              <w:rPr>
                <w:rFonts w:cs="Arial"/>
                <w:color w:val="000000"/>
                <w:sz w:val="12"/>
                <w:szCs w:val="12"/>
              </w:rPr>
              <w:t xml:space="preserve"> do prowadzenia działań informacyjno-edukacyjnych na terenie Dzielnicy Wesoła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39 865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32 731,92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82,1%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Ustawa z dnia 16 kwietnia 2004 r. o ochronie przyrody (Dz. U. z 2021 r. poz. 1098 z </w:t>
            </w:r>
            <w:proofErr w:type="spellStart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Default="00002B42" w:rsidP="0049134E">
      <w:pPr>
        <w:pStyle w:val="Nagwek3"/>
      </w:pPr>
      <w:r>
        <w:br w:type="page"/>
      </w:r>
      <w:bookmarkStart w:id="56" w:name="_Toc98248310"/>
      <w:r w:rsidR="0049134E">
        <w:t>4.2.4.</w:t>
      </w:r>
      <w:r w:rsidR="0049134E">
        <w:tab/>
      </w:r>
      <w:r>
        <w:t>Edukacja</w:t>
      </w:r>
      <w:bookmarkEnd w:id="5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84"/>
        <w:gridCol w:w="758"/>
        <w:gridCol w:w="1126"/>
        <w:gridCol w:w="1126"/>
        <w:gridCol w:w="778"/>
      </w:tblGrid>
      <w:tr w:rsidR="00C31B92" w:rsidRPr="00C31B92" w:rsidTr="00C31B92">
        <w:trPr>
          <w:trHeight w:val="85"/>
          <w:tblHeader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31B9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cs="Arial"/>
                <w:sz w:val="14"/>
                <w:szCs w:val="14"/>
              </w:rPr>
            </w:pPr>
            <w:r w:rsidRPr="00C31B92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31B92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31B92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31B92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75 945 474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74 675 565,07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98,3%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72 999 370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71 867 316,75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98,4%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18 479 689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18 329 637,11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99,2%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31B92">
              <w:rPr>
                <w:rFonts w:cs="Arial"/>
                <w:i/>
                <w:iCs/>
                <w:sz w:val="12"/>
                <w:szCs w:val="12"/>
              </w:rPr>
              <w:t xml:space="preserve"> rozdział: 80104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8 271 503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8 189 929,98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99,0%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31B92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31B92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537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50,6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59,5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7 177 997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7 173 184,45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5 677 493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5 673 930,38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424 187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424 182,37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1 076 317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1 075 071,70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343 000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275 836,98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80,4%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254 400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254 400,00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202 225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197 698,35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97,8%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199 301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199 296,10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21 225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21 223,27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16 280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16 080,80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98,8%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14 120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12 038,00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85,3%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12 290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12 121,98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98,6%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11 865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11 753,37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99,1%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10 920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8 908,88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81,6%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6 780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6 290,00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92,8%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1 100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1 097,80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10 208 186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10 139 707,13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99,3%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31B92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31B92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14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757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(Dz.U.2021.1930)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2 411 649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2 344 055,77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97,2%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31B92">
              <w:rPr>
                <w:rFonts w:cs="Arial"/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2 338 229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2 275 333,95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97,3%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31B92">
              <w:rPr>
                <w:rFonts w:cs="Arial"/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31B92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240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16,3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10,8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1 889 974,00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1 873 767,92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99,1%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1 497 870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1 485 647,33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99,2%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103 705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103 701,84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288 399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284 418,75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98,6%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193 740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151 875,12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78,4%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89 512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87 794,29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98,1%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61 860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61 860,00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42 915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42 910,13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39 515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39 492,55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5 275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5 237,99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4 059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4 038,42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3 857,97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96,4%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3 589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969,56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27,0%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3 435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3 175,00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92,4%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355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355,00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73 420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68 721,82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93,6%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31B92">
              <w:rPr>
                <w:rFonts w:cs="Arial"/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31B92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(Dz.U.2021.1930)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30 017 080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29 595 060,81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98,6%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31B92">
              <w:rPr>
                <w:rFonts w:cs="Arial"/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26 979 862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26 588 468,33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98,5%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31B92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C31B92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26 957 814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26 578 275,48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98,6%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2 671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238,3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65,9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23 228 137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23 205 802,35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18 169 811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18 160 726,84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1 455 653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1 454 906,73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21 000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14 834,15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70,6%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3 581 673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3 575 334,63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99,8%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1 039 655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763 678,01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73,5%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1 012 670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955 692,10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94,4%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749 530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749 530,00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390 033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383 558,57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98,3%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293 617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293 419,75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73 340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70 167,00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95,7%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49 063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48 738,27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48 177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48 165,22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25 300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15 807,45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62,5%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19 947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19 534,79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97,9%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13 675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13 471,00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98,5%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6 570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6 480,48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98,6%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5 300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1 430,49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27,0%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2 800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2 800,00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W ramach wydatków realizacja Rządowego programu "Laboratoria przyszłości".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C31B92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22 048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10 192,85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46,2%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Przyłączenie do sieci dystrybucyjnej w celu zwiększenia przydziału mocy, wykonanie ekspertyzy technicznej dotyczącej aktualizacji opinii w zakresie wymagań ochrony przeciwpożarowej oraz podatek od towarów i usług (VAT).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4. Ustawa z dnia 2 marca 2020 r. o szczególnych rozwiązaniach związanych z zapobieganiem, przeciwdziałaniem i zwalczaniem COVID-19, innych chorób zakaźnych oraz wywołanych nimi sytuacji kryzysowych (Dz.U.2020.1842 z późn.zm.)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3 037 218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3 006 592,48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99,0%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31B92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31B92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583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(Dz.U.2021.1930)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5 618 931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5 589 158,94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99,5%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31B92">
              <w:rPr>
                <w:rFonts w:cs="Arial"/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1 964 493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1 943 827,63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98,9%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31B92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31B92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226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19,8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2,1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1 712 323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1 710 792,48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1 376 392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1 375 984,90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75 831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75 830,81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260 100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258 976,77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99,6%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46 883,26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72,1%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61 270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61 270,00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60 600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60 585,41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28 000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27 997,03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24 798,45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99,2%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3 940,00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98,5%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3 100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3 067,92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99,0%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1 400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1 061,00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75,8%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1 200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932,66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77,7%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1 000,00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900,00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90,0%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599,42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3 654 438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3 645 331,31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31B92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31B92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807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(Dz.U.2021.1930)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2 437 844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2 425 197,57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99,5%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31B92">
              <w:rPr>
                <w:rFonts w:cs="Arial"/>
                <w:i/>
                <w:iCs/>
                <w:sz w:val="12"/>
                <w:szCs w:val="12"/>
              </w:rPr>
              <w:t xml:space="preserve"> udzielanie pomocy psychologiczno-pedagogicznej dzieciom i młodzieży oraz rodzicom i nauczycielom związanej z wychowaniem i kształceniem dzieci i młodzieży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31B92">
              <w:rPr>
                <w:rFonts w:cs="Arial"/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31B92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20,6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5,3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2 120 901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2 120 044,87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1 666 358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1 666 357,35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116 037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116 036,48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338 506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337 651,04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99,7%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84 720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84 720,00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74 440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73 920,82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51 300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42 386,58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82,6%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36 340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35 310,00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97,2%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28 400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28 399,84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23 500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23 499,95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10 263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10 247,80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2 713,26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67,8%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1 990,00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1 360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1 352,27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620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612,18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98,7%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2 969 820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2 847 901,85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95,9%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31B92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31B92">
              <w:rPr>
                <w:rFonts w:cs="Arial"/>
                <w:i/>
                <w:iCs/>
                <w:sz w:val="12"/>
                <w:szCs w:val="12"/>
              </w:rPr>
              <w:t xml:space="preserve"> rozdział: 85401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31B92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24,0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4,2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2 631 525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2 553 355,18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97,0%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2 085 969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2 019 341,07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96,8%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137 446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137 441,95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408 110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396 572,16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97,2%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134 160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93 857,55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70,0%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92 865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92 865,00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55 830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55 421,20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26 230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26 230,00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15 260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15 258,90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3 515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3 515,00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2 950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2 882,19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97,7%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2 760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622,27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22,5%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2 290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1 520,00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66,4%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2 200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2 139,96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97,3%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235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234,60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876 975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859 199,52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98,0%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31B92">
              <w:rPr>
                <w:rFonts w:cs="Arial"/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C31B92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326 504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323 721,91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99,1%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remonty w szkołach podstawowych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194 875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194 803,77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remonty w przedszkolach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50 754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50 668,11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40 500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40 499,45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remonty w oddziałach "0" w szkołach podstawowych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19 095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18 156,00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95,1%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remonty w świetlicach szkolnych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12 730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11 095,54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87,2%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remonty w liceach ogólnokształcących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5 550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5 500,00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99,1%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2 999,04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C31B92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550 471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535 477,61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97,3%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remonty w szkołach podstawowych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450 471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435 477,61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96,7%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remonty w przedszkolach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100 000,00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W ramach wydatków realizacja Mazowieckiego Instrumentu Wsparcia Infrastruktury Sportowej MAZOWSZE 2021 pn. "Remont podłogi w sali sportowej (Szkoła Podstawowa nr 173 przy ul. Trakt Brzeski 18)".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Ustawa z dnia 14 grudnia 2016 r. Prawo oświatowe (Dz.U.2021.1082)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Zajęcia dla uczniów na basenach i w halach sportowych - zadanie 28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97 572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68 315,91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70,0%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31B92">
              <w:rPr>
                <w:rFonts w:cs="Arial"/>
                <w:i/>
                <w:iCs/>
                <w:sz w:val="12"/>
                <w:szCs w:val="12"/>
              </w:rPr>
              <w:t xml:space="preserve"> zapewnienie możliwości rozwoju fizycznego dzieci i młodzieży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Zajęcia sportowe dla uczniów szkół podstawowych.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31B92">
              <w:rPr>
                <w:rFonts w:cs="Arial"/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31B92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336 179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229 917,07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68,4%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31B92">
              <w:rPr>
                <w:rFonts w:cs="Arial"/>
                <w:i/>
                <w:iCs/>
                <w:sz w:val="12"/>
                <w:szCs w:val="12"/>
              </w:rPr>
              <w:t xml:space="preserve"> zapewnienie transportu do szkół dzieci i młodzieży niepełnosprawnej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31B92">
              <w:rPr>
                <w:rFonts w:cs="Arial"/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31B92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- liczba uczniów dowożonych do szkół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57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(Dz.U.2021.1930)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 xml:space="preserve">3. Uchwała Nr XXXIV/1031/2020 Rady m.st. Warszawy z dnia 30 lipca 2020 r. w sprawie średniej ceny jednostki paliwa w mieście stołecznym Warszawie w roku szkolnym 2020/2021  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4. Uchwała Nr XLIX/1539/2021 Rady m.st. Warszawy z dnia 10 czerwca 2021 r. w sprawie średniej ceny jednostki paliwa w mieście stołecznym Warszawie w roku szkolnym 2021/2022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5. Zarządzenie Nr 455/2020 Prezydenta m.st. Warszawy z dnia 26 marca 2020 r. w sprawie dowożenia uczniów niepełnosprawnych do przedszkoli, szkół lub placówek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65 631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62 905,60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95,8%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31B92">
              <w:rPr>
                <w:rFonts w:cs="Arial"/>
                <w:i/>
                <w:iCs/>
                <w:sz w:val="12"/>
                <w:szCs w:val="12"/>
              </w:rPr>
              <w:t xml:space="preserve"> przygotowania dziecka do nauki szkolnej oraz organizowanie opieki nad dziećmi niepełnosprawnymi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31B92">
              <w:rPr>
                <w:rFonts w:cs="Arial"/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31B92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14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65 631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62 905,60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95,8%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(Dz.U.2021.1930)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3. Uchwała Nr LXXXIV/2890/2006 Rady m.st. Warszawy z dnia 26 października 2006 r. w sprawie organizowania wczesnego wspomagania rozwoju dzieci w m.st. Warszawa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9 260 412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9 093 991,50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98,2%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4 170 795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4 093 468,53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98,1%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31B92">
              <w:rPr>
                <w:rFonts w:cs="Arial"/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31B92">
              <w:rPr>
                <w:rFonts w:cs="Arial"/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450 450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423 849,67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94,1%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31B92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391 180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374 646,90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95,8%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309 200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297 972,25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96,4%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19 920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19 920,00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62 060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56 754,65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91,5%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27 270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27 270,00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11 946,93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66,4%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9 985,84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71,3%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31B92">
              <w:rPr>
                <w:rFonts w:cs="Arial"/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3 622 158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3 580 085,89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98,8%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31B92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3 462 793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3 420 785,64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98,8%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2 710 800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2 690 480,41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99,3%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190 534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190 533,88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561 459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539 771,35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96,1%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118 865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118 865,00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27 000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26 953,10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13 500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13 482,15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31B92">
              <w:rPr>
                <w:rFonts w:cs="Arial"/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98 187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89 532,97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91,2%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31B92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92 157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83 704,70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90,8%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74 500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67 903,41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91,1%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2 820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2 820,00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14 837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12 981,29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87,5%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3 030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3 030,00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2 000,00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798,27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79,8%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5 089 617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5 000 522,97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98,2%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31B92">
              <w:rPr>
                <w:rFonts w:cs="Arial"/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31B92">
              <w:rPr>
                <w:rFonts w:cs="Arial"/>
                <w:i/>
                <w:iCs/>
                <w:sz w:val="12"/>
                <w:szCs w:val="12"/>
              </w:rPr>
              <w:t xml:space="preserve"> rozdział: 80149, 80150, 80152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31B92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(Dz.U.2021.1930)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Wyposażenie szkół w podręczniki, materiały edukacyjne lub materiały ćwiczeniowe - zadanie 39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427 588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421 975,10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98,7%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31B92">
              <w:rPr>
                <w:rFonts w:cs="Arial"/>
                <w:i/>
                <w:iCs/>
                <w:sz w:val="12"/>
                <w:szCs w:val="12"/>
              </w:rPr>
              <w:t xml:space="preserve"> rozdział: 80153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 xml:space="preserve">Wyposażenie szkół publicznych w podręczniki, materiały edukacyjne lub materiały ćwiczeniowe 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352 159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349 472,34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99,2%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31B92">
              <w:rPr>
                <w:rFonts w:cs="Arial"/>
                <w:i/>
                <w:iCs/>
                <w:sz w:val="12"/>
                <w:szCs w:val="12"/>
              </w:rPr>
              <w:t xml:space="preserve"> zapewnienie uczniom bezpłatnego dostępu do podręczników, materiałów edukacyjnych lub materiałów ćwiczeniowych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31B92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352 159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349 472,34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99,2%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(Dz.U.2021.1930)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Dotacje na sfinansowanie wyposażenia placówek niepublicznych w podręczniki, materiały edukacyjne lub materiały ćwiczeniowe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75 429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72 502,76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96,1%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31B92">
              <w:rPr>
                <w:rFonts w:cs="Arial"/>
                <w:i/>
                <w:iCs/>
                <w:sz w:val="12"/>
                <w:szCs w:val="12"/>
              </w:rPr>
              <w:t xml:space="preserve"> zapewnienie uczniom bezpłatnego dostępu do podręczników, materiałów edukacyjnych lub materiałów ćwiczeniowych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31B92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 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(Dz.U.2021.1930)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2 946 104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2 808 248,32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95,3%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1 852 953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1 847 825,77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99,7%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31B92">
              <w:rPr>
                <w:rFonts w:cs="Arial"/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Utrzymanie Dzielnicowego Biura Finansów Oświaty prowadzącego obsługę administracyjną, finansową i organizacyjną placówek edukacyjnych oraz obsługa zadań dotyczących zakupu podręczników, materiałów edukacyjnych lub materiałów ćwiczeniowych.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31B92">
              <w:rPr>
                <w:rFonts w:cs="Arial"/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1 850 865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1 845 764,05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31B92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- liczba etatów (średniorocznie)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10,9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1 436 080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1 435 562,94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1 092 930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1 092 911,50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80 838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80 837,35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59 100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59 100,00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203 212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202 714,09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99,8%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200 040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200 039,17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155 045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155 044,54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19 200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15 863,89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82,6%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18 830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18 830,00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6 800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6 799,59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6 200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6 199,49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4 500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3 905,55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86,8%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1 400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1 196,88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85,5%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1 060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735,00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69,3%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1 050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928,00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88,4%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660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659,00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31B92">
              <w:rPr>
                <w:rFonts w:cs="Arial"/>
                <w:i/>
                <w:iCs/>
                <w:sz w:val="12"/>
                <w:szCs w:val="12"/>
              </w:rPr>
              <w:t xml:space="preserve"> rozdział: 80153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2 088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2 061,72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98,7%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31B92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2 088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2 061,72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98,7%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1 740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1 733,04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99,6%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348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328,68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94,4%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1. Ustawa z dnia 21 listopada 2008 r. o pracownikach samorządowych (Dz.U.2019.1282 z późn.zm.)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2. Ustawa z dnia 8 marca 1990 r. o samorządzie gminnym (Dz.U.2021.1372 z późn.zm.)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3. Ustawa z dnia 14 grudnia 2016 r. Prawo oświatowe (Dz.U.2021.1082)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4. Ustawa z dnia 27 października 2017 r. o finansowaniu zadań oświatowych (Dz.U.2021.1930)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4 974,78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99,5%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31B92">
              <w:rPr>
                <w:rFonts w:cs="Arial"/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31B92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Utrzymanie komisji egzaminacyjnych prowadzących postępowanie egzaminacyjne na stopień nauczyciela mianowanego.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31B92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4 600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4 600,00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4 600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4 600,00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374,78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93,7%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(Dz.U.2021.1762)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121 225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120 456,74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99,4%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31B92">
              <w:rPr>
                <w:rFonts w:cs="Arial"/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31B92">
              <w:rPr>
                <w:rFonts w:cs="Arial"/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C31B92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91 964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91 195,74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99,2%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C31B92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29 261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29 261,00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(Dz.U.2021.1762)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171 600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171 600,00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31B92">
              <w:rPr>
                <w:rFonts w:cs="Arial"/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31B92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31B92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- liczba emerytowanych pracowników oświaty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120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(Dz.U.2021.1762)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83 582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83 076,57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99,4%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31B92">
              <w:rPr>
                <w:rFonts w:cs="Arial"/>
                <w:i/>
                <w:iCs/>
                <w:sz w:val="12"/>
                <w:szCs w:val="12"/>
              </w:rPr>
              <w:t xml:space="preserve"> wyrażanie uznania za osiągnięcia </w:t>
            </w:r>
            <w:proofErr w:type="spellStart"/>
            <w:r w:rsidRPr="00C31B92">
              <w:rPr>
                <w:rFonts w:cs="Arial"/>
                <w:i/>
                <w:iCs/>
                <w:sz w:val="12"/>
                <w:szCs w:val="12"/>
              </w:rPr>
              <w:t>pedagogiczno</w:t>
            </w:r>
            <w:proofErr w:type="spellEnd"/>
            <w:r w:rsidRPr="00C31B92">
              <w:rPr>
                <w:rFonts w:cs="Arial"/>
                <w:i/>
                <w:iCs/>
                <w:sz w:val="12"/>
                <w:szCs w:val="12"/>
              </w:rPr>
              <w:t xml:space="preserve"> – wychowawcze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31B92">
              <w:rPr>
                <w:rFonts w:cs="Arial"/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31B92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(Dz.U.2021.1762)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75 789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69 995,92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92,4%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31B92">
              <w:rPr>
                <w:rFonts w:cs="Arial"/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Organizacja olimpiad, konkursów i uroczystości szkolnych.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31B92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C31B92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36 800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31 007,45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84,3%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 xml:space="preserve">Nagrody konkursowe 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36 800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31 007,45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84,3%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C31B92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38 989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38 988,47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17 875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17 875,00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 xml:space="preserve">Nagrody konkursowe 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17 788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17 787,65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3 326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3 325,82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(Dz.U.2021.1915)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(Dz.U.2021.1082)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181 999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180 763,94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99,3%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31B92">
              <w:rPr>
                <w:rFonts w:cs="Arial"/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31B92">
              <w:rPr>
                <w:rFonts w:cs="Arial"/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Organizacja wypoczynku dzieci i młodzieży, w tym realizacja Warszawskiej Akcji "Lato/Zima w Mieście".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C31B92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73 210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73 201,65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36 617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36 610,65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36 593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36 591,00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C31B92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108 789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107 562,29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98,9%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108 789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107 562,29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98,9%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108 164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107 016,00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98,9%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625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546,29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87,4%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(Dz.U.2021.1915)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(Dz.U.2021.1082)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3. Zarządzenie Nr 1875/2019 Prezydenta m.st. Warszawy z dnia 20 grudnia 2019 r. w sprawie zasad realizacji Warszawskiej Akcji „Lato/Zima w Mieście”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224 189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169 741,35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75,7%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70 000,00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31B92">
              <w:rPr>
                <w:rFonts w:cs="Arial"/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31B92">
              <w:rPr>
                <w:rFonts w:cs="Arial"/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31B92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70 000,00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(Dz.U.2021.1915)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(Dz.U.2021.1082)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92 889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39 869,71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42,9%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31B92">
              <w:rPr>
                <w:rFonts w:cs="Arial"/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31B92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31B92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88 549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36 769,71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41,5%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4 340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3 100,00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71,4%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(Dz.U.2021.1915)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(Dz.U.2021.1082)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50 620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50 570,13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31B92">
              <w:rPr>
                <w:rFonts w:cs="Arial"/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31B92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31B92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50 620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50 570,13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(Dz.U.2021.1930)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3. Ustawa z dnia 8 marca 1990 r. o samorządzie gminnym (Dz.U.2021.1372 z późn.zm.)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4. Uchwała Nr XXXVIII/970/2012 Rady m.st. Warszawy z dnia 20 czerwca 2012 r. w sprawie określenia zasad udzielania stypendiów "Posiłek dla ucznia"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Rządowe programy pomocy uczniom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10 680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9 301,51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87,1%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31B92">
              <w:rPr>
                <w:rFonts w:cs="Arial"/>
                <w:i/>
                <w:iCs/>
                <w:sz w:val="12"/>
                <w:szCs w:val="12"/>
              </w:rPr>
              <w:t xml:space="preserve"> zapewnienie wyposażenia w komplet podręczników szkolnych dzieci z rodzin najuboższych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31B92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31B92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10 680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9 301,51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87,1%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(Dz.U.2021.1915)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(Dz.U.2021.1082)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192 778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124 975,47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64,8%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 xml:space="preserve">Programy </w:t>
            </w:r>
            <w:proofErr w:type="spellStart"/>
            <w:r w:rsidRPr="00C31B92">
              <w:rPr>
                <w:rFonts w:cs="Arial"/>
                <w:b/>
                <w:bCs/>
                <w:sz w:val="12"/>
                <w:szCs w:val="12"/>
              </w:rPr>
              <w:t>edukacyjno</w:t>
            </w:r>
            <w:proofErr w:type="spellEnd"/>
            <w:r w:rsidRPr="00C31B92">
              <w:rPr>
                <w:rFonts w:cs="Arial"/>
                <w:b/>
                <w:bCs/>
                <w:sz w:val="12"/>
                <w:szCs w:val="12"/>
              </w:rPr>
              <w:t xml:space="preserve"> - oświatowe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150 200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114 009,01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75,9%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31B92">
              <w:rPr>
                <w:rFonts w:cs="Arial"/>
                <w:i/>
                <w:iCs/>
                <w:sz w:val="12"/>
                <w:szCs w:val="12"/>
              </w:rPr>
              <w:t xml:space="preserve"> edukacja obywatelska, samorządowa i patriotyczna dzieci i młodzieży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Realizacja projektu "Klasa w Warszawie. Warszawa z klasą" oraz programu "Dostęp ucznia do zeszytów on-line z przedmiotu matematyka w szkołach podstawowych".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31B92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31B92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150 200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114 009,01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75,9%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(Dz.U.2021.1915)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(Dz.U.2021.1082)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 xml:space="preserve">Projekty </w:t>
            </w:r>
            <w:proofErr w:type="spellStart"/>
            <w:r w:rsidRPr="00C31B92">
              <w:rPr>
                <w:rFonts w:cs="Arial"/>
                <w:b/>
                <w:bCs/>
                <w:sz w:val="12"/>
                <w:szCs w:val="12"/>
              </w:rPr>
              <w:t>edukacyjno</w:t>
            </w:r>
            <w:proofErr w:type="spellEnd"/>
            <w:r w:rsidRPr="00C31B92">
              <w:rPr>
                <w:rFonts w:cs="Arial"/>
                <w:b/>
                <w:bCs/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42 578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10 966,46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25,8%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31B92">
              <w:rPr>
                <w:rFonts w:cs="Arial"/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31B92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31B92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 xml:space="preserve">Projekty </w:t>
            </w:r>
            <w:proofErr w:type="spellStart"/>
            <w:r w:rsidRPr="00C31B92">
              <w:rPr>
                <w:rFonts w:cs="Arial"/>
                <w:sz w:val="12"/>
                <w:szCs w:val="12"/>
              </w:rPr>
              <w:t>edukacyjno</w:t>
            </w:r>
            <w:proofErr w:type="spellEnd"/>
            <w:r w:rsidRPr="00C31B92">
              <w:rPr>
                <w:rFonts w:cs="Arial"/>
                <w:sz w:val="12"/>
                <w:szCs w:val="12"/>
              </w:rPr>
              <w:t xml:space="preserve"> - oświatowe finansowane ze środków UE pn.: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- "SIĘGNIJ PO WIĘCEJ - rozwój doradztwa zawodowego w szkołach podstawowych m.st. Warszawy"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10 966,46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- "Pogłębianie wymiaru europejskiego szkoły poprzez poznawanie innowacyjnych metod nauczania i poszerzanie wiedzy i umiejętności z zakresu ICT"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36 989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34 837,78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1B92">
              <w:rPr>
                <w:rFonts w:cs="Arial"/>
                <w:b/>
                <w:bCs/>
                <w:sz w:val="12"/>
                <w:szCs w:val="12"/>
              </w:rPr>
              <w:t>94,2%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31B92">
              <w:rPr>
                <w:rFonts w:cs="Arial"/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Utrzymanie siedziby związków zawodowych, scentralizowany fundusz zdrowotny dla nauczycieli oraz druk ulotek informacyjnych dla rodziców dzieci 6 - letnich zamieszkałych na terenie dzielnicy.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31B92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33 359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32 737,78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98,1%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C31B92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33 280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32 659,00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98,1%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1 380,00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92,0%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1 500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1 380,00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92,0%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31 780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31 279,00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98,4%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C31B92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79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78,78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79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78,78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31B92">
              <w:rPr>
                <w:rFonts w:cs="Arial"/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3 630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2 100,00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57,9%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C31B92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3 630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2 100,00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1B92">
              <w:rPr>
                <w:rFonts w:cs="Arial"/>
                <w:sz w:val="12"/>
                <w:szCs w:val="12"/>
              </w:rPr>
              <w:t>57,9%</w:t>
            </w: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1B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3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" name="Obraz 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1B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4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3" name="Obraz 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1B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5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4" name="Obraz 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1B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6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5" name="Obraz 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1B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7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6" name="Obraz 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1B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8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7" name="Obraz 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1B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9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8" name="Obraz 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1B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0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9" name="Obraz 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1B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1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10" name="Obraz 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1B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2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11" name="Obraz 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1B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3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12" name="Obraz 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1B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4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13" name="Obraz 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1B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5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14" name="Obraz 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1B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6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15" name="Obraz 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1B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7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16" name="Obraz 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1B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8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17" name="Obraz 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1B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98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18" name="Obraz 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1B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08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19" name="Obraz 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1B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19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0" name="Obraz 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1B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29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1" name="Obraz 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1B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39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2" name="Obraz 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1B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49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3" name="Obraz 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1B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60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4" name="Obraz 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1B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70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5" name="Obraz 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1B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80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6" name="Obraz 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1B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90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7" name="Obraz 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1B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01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8" name="Obraz 2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1B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11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9" name="Obraz 2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1B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21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30" name="Obraz 3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1B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31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31" name="Obraz 3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1B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42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32" name="Obraz 3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1B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52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1" name="Obraz 6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1B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62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2" name="Obraz 6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1B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72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3" name="Obraz 6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1B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83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4" name="Obraz 6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1B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93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5" name="Obraz 6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1B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03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6" name="Obraz 6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1B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13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7" name="Obraz 6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1B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24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8" name="Obraz 6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1B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34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9" name="Obraz 6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1B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44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0" name="Obraz 7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1B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54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1" name="Obraz 7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1B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64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2" name="Obraz 7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1B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75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3" name="Obraz 7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1B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85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4" name="Obraz 7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1B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95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5" name="Obraz 7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1B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05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6" name="Obraz 7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1B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16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7" name="Obraz 7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1B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26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8" name="Obraz 7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1B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36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9" name="Obraz 7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1B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46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0" name="Obraz 8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1B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57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1" name="Obraz 8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1B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67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2" name="Obraz 8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1B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77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3" name="Obraz 8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1B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87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4" name="Obraz 8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1B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98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5" name="Obraz 8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1B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08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6" name="Obraz 8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1B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18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7" name="Obraz 8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1B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28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8" name="Obraz 8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1B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39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9" name="Obraz 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1B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49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90" name="Obraz 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1B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59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91" name="Obraz 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1B9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sz w:val="12"/>
                <w:szCs w:val="12"/>
              </w:rPr>
              <w:t>1. Ustawa z dnia 26 stycznia 1982 r. Karta Nauczyciela (Dz.U.2021.1762)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1B92" w:rsidRPr="00C31B92" w:rsidTr="00C31B92">
        <w:trPr>
          <w:trHeight w:val="85"/>
        </w:trPr>
        <w:tc>
          <w:tcPr>
            <w:tcW w:w="2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1B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69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2" name="Obraz 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1B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80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3" name="Obraz 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1B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90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4" name="Obraz 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1B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5" name="Obraz 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1B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6" name="Obraz 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1B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7" name="Obraz 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1B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8" name="Obraz 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1B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9" name="Obraz 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1B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0" name="Obraz 1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1B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1" name="Obraz 1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1B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2" name="Obraz 1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1B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3" name="Obraz 1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1B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4" name="Obraz 1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1B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5" name="Obraz 1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1B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6" name="Obraz 1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1B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7" name="Obraz 1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1B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8" name="Obraz 1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1B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9" name="Obraz 1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1B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0" name="Obraz 1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1B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1" name="Obraz 1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1B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2" name="Obraz 1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1B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3" name="Obraz 1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1B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4" name="Obraz 1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1B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5" name="Obraz 1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1B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6" name="Obraz 1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1B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7" name="Obraz 1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1B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8" name="Obraz 1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1B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9" name="Obraz 1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1B92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0" name="Prostokąt 12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971F60" id="Prostokąt 12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C31B92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1" name="Prostokąt 12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EC9011" id="Prostokąt 12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DlwgB8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C31B92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2" name="Prostokąt 12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2363A7" id="Prostokąt 12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5A0+TM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C31B92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3" name="Prostokąt 12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6C4B90" id="Prostokąt 12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" filled="f" stroked="f">
                      <o:lock v:ext="edit" aspectratio="t"/>
                    </v:rect>
                  </w:pict>
                </mc:Fallback>
              </mc:AlternateContent>
            </w:r>
            <w:r w:rsidRPr="00C31B92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4" name="Prostokąt 12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46145E" id="Prostokąt 12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CVDSmM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C31B92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5" name="Prostokąt 12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7DB95A" id="Prostokąt 12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G2+w6csCAAAe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C31B92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6" name="Prostokąt 12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46C821" id="Prostokąt 12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zcJ+bs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C31B92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7" name="Prostokąt 12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5D5BC6" id="Prostokąt 12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r4soFc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C31B92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8" name="Prostokąt 12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0DCC15" id="Prostokąt 12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C31B92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9" name="Prostokąt 12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04A06E" id="Prostokąt 129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C31B92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0" name="Prostokąt 13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992CEB" id="Prostokąt 13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C31B92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1" name="Prostokąt 13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C70B35" id="Prostokąt 13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NRKERc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C31B92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2" name="Prostokąt 13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F1DB6E" id="Prostokąt 13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q/Jkzc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C31B92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3" name="Prostokąt 13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4338E7" id="Prostokąt 13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8YAos8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C31B92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4" name="Prostokąt 13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400FC3" id="Prostokąt 13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Rq+IGc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C31B92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5" name="Prostokąt 13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7BF912" id="Prostokąt 13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C31B92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6" name="Prostokąt 13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E0767B" id="Prostokąt 13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C31B92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7" name="Prostokąt 13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EBC27E" id="Prostokąt 13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OKMAhc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C31B92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8" name="Prostokąt 13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B54B83" id="Prostokąt 13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OTmDts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C31B92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9" name="Prostokąt 13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1B0BDE" id="Prostokąt 139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W3DVzc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C31B92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40" name="Prostokąt 14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80AFBC" id="Prostokąt 14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C31B92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41" name="Prostokąt 14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5B7D12" id="Prostokąt 14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C31B92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42" name="Prostokąt 14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B1EDD7" id="Prostokąt 14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C31B92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43" name="Prostokąt 14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509B40" id="Prostokąt 14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wt2Z6s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C31B92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44" name="Prostokąt 14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9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EA2DD1" id="Prostokąt 14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C31B92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45" name="Prostokąt 14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9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273C5D" id="Prostokąt 14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8bRCFc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C31B92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46" name="Prostokąt 14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9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8F36F7" id="Prostokąt 14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HyKWl8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C31B92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47" name="Prostokąt 14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9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CC5251" id="Prostokąt 14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RVDa6c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C31B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48" name="Obraz 14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1B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49" name="Obraz 14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1B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0" name="Obraz 15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1B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1" name="Obraz 15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1B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2" name="Obraz 15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1B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3" name="Obraz 15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1B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4" name="Obraz 15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1B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5" name="Obraz 15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1B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6" name="Obraz 15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1B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7" name="Obraz 15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1B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8" name="Obraz 15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1B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9" name="Obraz 15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1B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0" name="Obraz 16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1B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1" name="Obraz 16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1B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2" name="Obraz 16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1B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3" name="Obraz 16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1B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4" name="Obraz 16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1B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5" name="Obraz 16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1B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6" name="Obraz 16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1B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7" name="Obraz 16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1B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8" name="Obraz 16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1B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9" name="Obraz 16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1B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70" name="Obraz 17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1B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71" name="Obraz 17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1B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88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72" name="Obraz 17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1B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99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73" name="Obraz 17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1B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09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74" name="Obraz 17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1B92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75" name="Obraz 17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1B92">
              <w:rPr>
                <w:rFonts w:cs="Arial"/>
                <w:i/>
                <w:iCs/>
                <w:sz w:val="12"/>
                <w:szCs w:val="12"/>
              </w:rPr>
              <w:t>2. Ustawa z dnia 23 maja 1991 r. o związkach zawodowych (Dz.U.2019.263 z późn.zm.)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B92" w:rsidRPr="00C31B92" w:rsidRDefault="00C31B92" w:rsidP="00C31B9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Default="00002B42" w:rsidP="00277700">
      <w:pPr>
        <w:pStyle w:val="Nagwek3"/>
      </w:pPr>
      <w:r>
        <w:br w:type="page"/>
      </w:r>
      <w:bookmarkStart w:id="57" w:name="_Toc98248311"/>
      <w:r w:rsidR="0049134E">
        <w:t>4.2.5.</w:t>
      </w:r>
      <w:r w:rsidR="0049134E">
        <w:tab/>
      </w:r>
      <w:r>
        <w:t>Ochrona zdrowia i pomoc społeczna</w:t>
      </w:r>
      <w:bookmarkEnd w:id="5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8"/>
        <w:gridCol w:w="953"/>
        <w:gridCol w:w="1038"/>
        <w:gridCol w:w="1265"/>
        <w:gridCol w:w="778"/>
      </w:tblGrid>
      <w:tr w:rsidR="00E732DB" w:rsidRPr="00E732DB" w:rsidTr="00787416">
        <w:trPr>
          <w:trHeight w:val="85"/>
          <w:tblHeader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732DB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732DB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732DB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732DB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732DB">
              <w:rPr>
                <w:rFonts w:cs="Arial"/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42 801 811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42 552 801,60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99,4%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>Programy zdrowotne - program 1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672 757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638 982,60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95,0%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636 232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603 688,82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94,9%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636 232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603 688,82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94,9%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E732DB">
              <w:rPr>
                <w:rFonts w:cs="Arial"/>
                <w:color w:val="000000"/>
                <w:sz w:val="12"/>
                <w:szCs w:val="12"/>
              </w:rPr>
              <w:t xml:space="preserve"> inicjowanie i wspieranie przedsięwzięć mających na celu przeciwdziałanie alkoholizmowi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Spraw Społecznych i Lokalowych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85154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zadania z zakresu przeciwdziałania alkoholizmowi zlecone do realizacji organizacjom pozarządowym prowadzącym działalność pożytku publicznego z przeznaczeniem na: prowadzenie placówek wsparcia dziennego, Lokalny System Wsparcia min. w zakresie przeciwdziałania alkoholizmowi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465 000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455 125,00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97,9%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 xml:space="preserve">programy profilaktyczne, socjoterapeutyczne, warsztaty profilaktyczne (4 programy), </w:t>
            </w:r>
            <w:r w:rsidRPr="00E732DB">
              <w:rPr>
                <w:rFonts w:cs="Arial"/>
                <w:color w:val="000000"/>
                <w:sz w:val="12"/>
                <w:szCs w:val="12"/>
              </w:rPr>
              <w:br/>
              <w:t>w tym: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59 462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45 520,00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76,6%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"W poszukiwaniu siebie" - 8 osób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"UNPLUGGED" - 49 osób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"Zwyciężaj w drodze do celu" - 25 osób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"Profilaktyka uzależnień i przemocy oraz pozytywna profilaktyka" - 600 osób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 xml:space="preserve">wynagrodzenia osób obsługujących Punkt </w:t>
            </w:r>
            <w:proofErr w:type="spellStart"/>
            <w:r w:rsidRPr="00E732DB">
              <w:rPr>
                <w:rFonts w:cs="Arial"/>
                <w:color w:val="000000"/>
                <w:sz w:val="12"/>
                <w:szCs w:val="12"/>
              </w:rPr>
              <w:t>Informacyjno</w:t>
            </w:r>
            <w:proofErr w:type="spellEnd"/>
            <w:r w:rsidRPr="00E732DB">
              <w:rPr>
                <w:rFonts w:cs="Arial"/>
                <w:color w:val="000000"/>
                <w:sz w:val="12"/>
                <w:szCs w:val="12"/>
              </w:rPr>
              <w:t xml:space="preserve"> - Konsultacyjny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52 440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50 554,00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96,4%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wynagrodzenia członków Dzielnicowego Zespołu Komisji  Rozwiązywania Problemów Alkoholowych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31 000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30 142,00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97,2%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 xml:space="preserve">najem pomieszczeń na potrzeby Dzielnicowego Zespołu Komisji Rozwiązywania Problemów  Alkoholowych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20 870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20 796,84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koszty postępowania sądowego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1 550,98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25,8%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wyjazdy służbowe związane z kontrolą kolonii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831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 xml:space="preserve">utrzymanie Punktu </w:t>
            </w:r>
            <w:proofErr w:type="spellStart"/>
            <w:r w:rsidRPr="00E732DB">
              <w:rPr>
                <w:rFonts w:cs="Arial"/>
                <w:color w:val="000000"/>
                <w:sz w:val="12"/>
                <w:szCs w:val="12"/>
              </w:rPr>
              <w:t>Informacyjno</w:t>
            </w:r>
            <w:proofErr w:type="spellEnd"/>
            <w:r w:rsidRPr="00E732DB">
              <w:rPr>
                <w:rFonts w:cs="Arial"/>
                <w:color w:val="000000"/>
                <w:sz w:val="12"/>
                <w:szCs w:val="12"/>
              </w:rPr>
              <w:t xml:space="preserve"> - Konsultacyjnego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629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1.Ustawa z dnia 26 października 1982 r. o wychowaniu w trzeźwości i przeciwdziałaniu alkoholizmowi (Dz. U. z 2021 r. poz. 1119 z </w:t>
            </w:r>
            <w:proofErr w:type="spellStart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2. Uchwała Nr XLII/1297/2020 z dnia 10 grudnia 2020 Rady Miasta Stołecznego Warszawy w sprawie Programu Profilaktyki i Rozwiązywania Problemów Alkoholowych m.st. Warszawy w 2021 r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3. Ustawa z dnia 24 kwietnia 2003 r. o działalności pożytku publicznego i o wolontariacie (Dz. U. z 2020 r. poz. 1057, z </w:t>
            </w:r>
            <w:proofErr w:type="spellStart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>Działania epidemiczne - zadanie 7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36 525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35 293,78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96,6%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zapobieganie, przeciwdziałanie i zwalczanie chorób zakaźnych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działania związane z zapobieganiem, przeciwdziałaniem i zwalczaniem COVID-19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2 374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2 183,47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92,0%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75023, 85195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zakup materiałów i wyposażenia (w tym: m.in. zakup środków dezynfekujących, masek ochronnych)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2 284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2 139,56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93,7%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90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43,91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48,8%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32 151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32 010,76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99,6%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75085, 80101, 80103, 80104, 80120, 85401, 85406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zakup materiałów i wyposażenia (w tym: m.in. zakup środków dezynfekujących, rękawic, masek ochronnych)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32 151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32 010,76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3: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1 099,55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55,0%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85219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zakup materiałów i wyposażenia (w tym: m.in. zakup środków dezynfekujących, masek ochronnych)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1 099,55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55,0%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Ustawa z dnia 2 marca 2020 r. o szczególnych rozwiązaniach związanych z zapobieganiem, przeciwdziałaniem i zwalczaniem COVID-19, innych chorób zakaźnych oraz wywołanych nimi sytuacji kryzysowych (Dz. U. z 2021 r. poz. 2095 z </w:t>
            </w:r>
            <w:proofErr w:type="spellStart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>Pomoc społeczna - program 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2 280 659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2 165 439,35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94,9%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>Poradnictwo, mieszkania chronione i ośrodki interwencji kryzysowej oraz usługi specjalistyczne - zadanie 1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3 793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2 067,88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54,5%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E732DB">
              <w:rPr>
                <w:rFonts w:cs="Arial"/>
                <w:color w:val="000000"/>
                <w:sz w:val="12"/>
                <w:szCs w:val="12"/>
              </w:rPr>
              <w:t xml:space="preserve"> zapewnienie poradnictwa prawnego, socjalnego i psychologicznego dla osób niezamożnych, poszkodowanych, młodzieży i rodzin w kryzysie oraz zapewnienie osobom starszym, niepełnosprawnym usług opiekuńczych w tym specjalistycznych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zadania zlecone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2 067,88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54,5%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Spraw Społecznych i Lokalowych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3 793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2 067,88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54,5%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75515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koszty obsługi nieodpłatnej pomocy prawnej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2 067,88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54,5%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Ustawa z dnia 5 sierpnia 2015 r. o nieodpłatnej pomocy prawnej, nieodpłatnym poradnictwie obywatelskim oraz edukacji prawnej (Dz. U. z 2021 r. poz. 945)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1 587 201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1 550 142,16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97,7%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E732DB">
              <w:rPr>
                <w:rFonts w:cs="Arial"/>
                <w:color w:val="000000"/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Wydatki Ośrodka Pomocy Społecznej przy ul. 1 Praskiego Pułku 21a.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liczba podopiecznych (osób w rodzinach) korzystających z pomocy materialnej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787416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7416">
              <w:rPr>
                <w:rFonts w:cs="Arial"/>
                <w:sz w:val="12"/>
                <w:szCs w:val="12"/>
              </w:rPr>
              <w:t>455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787416" w:rsidRDefault="00E732DB" w:rsidP="00E732DB">
            <w:pPr>
              <w:spacing w:line="240" w:lineRule="auto"/>
              <w:jc w:val="right"/>
              <w:rPr>
                <w:rFonts w:cs="Arial"/>
                <w:color w:val="333399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liczba podopiecznych (osób w rodzinach) korzystająca wyłącznie z pracy socjalnej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787416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7416">
              <w:rPr>
                <w:rFonts w:cs="Arial"/>
                <w:sz w:val="12"/>
                <w:szCs w:val="12"/>
              </w:rPr>
              <w:t>85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787416" w:rsidRDefault="00E732DB" w:rsidP="00E732DB">
            <w:pPr>
              <w:spacing w:line="240" w:lineRule="auto"/>
              <w:jc w:val="right"/>
              <w:rPr>
                <w:rFonts w:cs="Arial"/>
                <w:color w:val="333399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1 587 201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1 550 142,16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97,7%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85219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14,00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średnie zatrudnienie pracowników socjalnych (liczba etatów)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6,25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1 343 873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1 327 403,83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98,8%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1 033 374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1 031 037,64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99,8%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80 394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80 393,66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4 414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4 413,67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225 691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211 558,86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93,7%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 xml:space="preserve">inne wydatki: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243 328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222 738,33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91,5%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zakup usług pozostałych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115 000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111 379,67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96,9%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zakup energii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32 000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26 085,06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81,5%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zakup materiałów i wyposażenia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24 854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24 806,69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24 804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22 479,00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90,6%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zakup usług remontowych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8 282,82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63,7%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szkolenia pracowników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11 374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10 868,10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95,6%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opłaty z tytułu usług telekomunikacyjnych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7 200,91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80,0%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5 050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4 784,28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94,7%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 xml:space="preserve">wyjazdy służbowe krajowe ( bilety komunikacji miejskiej)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2 680,00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89,3%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1 946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1 945,80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podatek od nieruchomości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1 800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1 622,00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90,1%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zakup usług zdrowotnych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604,00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40,3%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1. Ustawa z dnia 12 marca 2004 r. o pomocy społecznej (Dz. U. z 2021 r. poz. 2268, z </w:t>
            </w:r>
            <w:proofErr w:type="spellStart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2. Ustawa z dnia 21 listopada 2008 r. o pracownikach samorządowych (Dz. U. z 2019 r. poz. 1282, z </w:t>
            </w:r>
            <w:proofErr w:type="spellStart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. zm.)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336 427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303 700,92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90,3%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E732DB">
              <w:rPr>
                <w:rFonts w:cs="Arial"/>
                <w:color w:val="000000"/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Centrum Aktywności "Na Spokojnej", ul. Spokojna 2 (seniorzy, osoby z niepełnosprawnościami).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210,90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średnie zatrudnienie (liczba etatów)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3,00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336 427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303 700,92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90,3%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85203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249 088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240 566,94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96,6%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186 920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182 962,54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97,9%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15 800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15 211,25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96,3%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4 240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3 800,00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89,6%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42 128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38 593,15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91,6%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 xml:space="preserve">inne wydatki: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87 339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63 133,98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72,3%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27 556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20 965,74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76,1%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zakup energii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24 645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11 604,53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47,1%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zakup materiałów i wyposażenia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19 000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18 975,47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zakup usług remontowych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2 214,00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44,3%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4 651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4 651,00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podatek od nieruchomości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2 664,00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88,8%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opłaty na rzecz budżetu państwa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1 200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448,56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37,4%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1 100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640,98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58,3%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zakup usług zdrowotnych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403,00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67,2%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różne opłaty i składki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432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431,40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155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135,30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87,3%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1. Ustawa z dnia 12 marca 2004 r. o pomocy społecznej (Dz. U. z 2021 r. poz. 2268, z </w:t>
            </w:r>
            <w:proofErr w:type="spellStart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2. Ustawa z dnia 21 listopada 2008 r. o pracownikach samorządowych (Dz. U. z 2019 r. poz. 1282, z </w:t>
            </w:r>
            <w:proofErr w:type="spellStart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. zm.)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>Zapewnienie pomocy, opieki i wychowania dzieciom i młodzieży pozbawionym opieki rodziców - zadanie 9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85 344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84 101,56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98,5%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E732DB">
              <w:rPr>
                <w:rFonts w:cs="Arial"/>
                <w:color w:val="000000"/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Realizacja zadań w ramach resortowego programu wspierania rodziny i systemu pieczy zastępczej "Asystent rodziny"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85 344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84 101,56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98,5%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Zadanie jest dofinansowywane dotacją celową z budżetu państwa na realizację zadań własnych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85 344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84 101,56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98,5%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85504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średnie zatrudnienie (liczba etatów)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1,00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83 244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82 005,08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98,5%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66 000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65 975,00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2 551,02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85,0%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14 244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13 479,06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94,6%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 xml:space="preserve">inne wydatki: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2 100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2 096,48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1 550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1 550,00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550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546,48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1. Ustawa z dnia 12 marca 2004 r. o pomocy społecznej (Dz. U. z 2021 r. poz. 2268, z </w:t>
            </w:r>
            <w:proofErr w:type="spellStart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2. Ustawa z dnia 9 czerwca 2011 r. o wspieraniu rodziny i systemie pieczy zastępczej (Dz. U. z 2020 r. poz. 821, z </w:t>
            </w:r>
            <w:proofErr w:type="spellStart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122 894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122 875,83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E732DB">
              <w:rPr>
                <w:rFonts w:cs="Arial"/>
                <w:color w:val="000000"/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57 250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57 231,83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85295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54 250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54 231,83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realizacja programu "Wspieraj Seniora"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54 250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54 231,83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85395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3 000,00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Program rozwoju wolontariatu w Ośrodku Pomocy Społecznej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3 000,00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Spraw Społecznych i Lokalowych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65 644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65 644,00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85295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40 000,00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zadania zlecone organizacjom pozarządowym prowadzącym działalność pożytku publicznego na realizację wspierania różnorodnych działań na rzecz walki z ubóstwem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40 000,00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85395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25 644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25 644,00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zadania zlecone organizacjom pozarządowym prowadzącym działalność pożytku publicznego na realizację działań samopomocowych i integrujących dla osób w podeszłym wieku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25 644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25 644,00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1. Ustawa z dnia 12 marca 2004 r. o pomocy społecznej (Dz. U. z 2021 r. poz. 2268, z </w:t>
            </w:r>
            <w:proofErr w:type="spellStart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2. Ustawa z dnia 24 kwietnia 2003 r. o działalności pożytku publicznego i o wolontariacie (Dz. U. z 2020 r. poz. 1057, z </w:t>
            </w:r>
            <w:proofErr w:type="spellStart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>Dożywianie - zadanie 11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145 000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102 551,00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70,7%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145 000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102 551,00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70,7%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E732DB">
              <w:rPr>
                <w:rFonts w:cs="Arial"/>
                <w:color w:val="000000"/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wskaźnik dofinansowania realizacji programu środkami Miasta (%)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56,56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145 000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102 551,00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70,7%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85214, 85230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dożywianie dzieci i dorosłych: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żywienie zbiorowe w jadłodajniach: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14 909,00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15,03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124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opłaty za szkolne obiady: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85 000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43 392,00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51,0%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51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9,78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87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 xml:space="preserve">żywienie w żłobkach: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 xml:space="preserve"> - liczba dzieci objętych programem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zasiłki celowe na zakup żywności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44 250,00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98,3%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1. Ustawa z dnia 12 marca 2004 r. o pomocy społecznej (Dz. U. z 2021 r. poz. 2268, z </w:t>
            </w:r>
            <w:proofErr w:type="spellStart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2. Uchwała Nr 140 Rady Ministrów z dnia 15 października 2018 r. w sprawie ustanowienia wieloletniego rządowego programu "Posiłek w szkole i w domu” na lata 2019-2023 (M. P. z 2018 r. poz. 1007)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39 848 395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39 748 379,65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99,7%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>Zasiłki i pomoc w naturze - zadanie 1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615 577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562 216,89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91,3%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pomoc osobom i rodzinom mającym niskie dochody oraz posiadającym orzeczenie o niepełnosprawności, a nie posiadających uprawnień do renty ani emerytury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615 577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562 216,89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91,3%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85214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259 568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218 829,75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84,3%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zasiłki celowe: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222 123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195 803,80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88,2%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zakup opału - średnia wartość zasiłku - 1 004,64 zł, liczba świadczeń - 70, liczba świadczeniobiorców - 48 osób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70 500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70 324,80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99,8%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koszty leczenia - średnia wartość zasiłku - 201,07 zł, liczba świadczeń - 156, liczba świadczeniobiorców - 56 osób,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31 367,16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89,6%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opłata za energię elektryczną i gaz - średnia wartość zasiłku - 127,61 zł, liczba świadczeń - 186, liczba świadczeniobiorców - 78 osób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28 000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23 734,73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84,8%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pokrycie bieżących kosztów utrzymania budynku dla rodzin wielodzietnych - średnia wartość zasiłku - 107,73 zł, liczba świadczeń - 66, liczba świadczeniobiorców - 16 osób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24 183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7 110,00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29,4%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zakup odzieży - średnia wartość zasiłku - 184,03 zł, liczba świadczeń - 109, liczba świadczeniobiorców - 70 osób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21 000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20 059,71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95,5%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opłata czynszu - średnia wartość zasiłku - 187,54 zł, liczba świadczeń - 85, liczba świadczeniobiorców - 33 osoby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16 000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15 940,82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99,6%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opłaty za obiady dzieci - średnia wartość zasiłku - 9,45 zł, liczba świadczeń - 1 062, liczba świadczeniobiorców - 13 osób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10 100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10 036,96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99,4%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zakup środków czystości - średnia wartość zasiłku - 56,16 zł, liczba świadczeń - 159, liczba świadczeniobiorców - 68 osób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8 950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8 929,44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99,8%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opłaty za wodę - średnia wartość zasiłku - 64,71 zł, liczba świadczeń - 34, liczba świadczeniobiorców - 17 osób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2 250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2 200,15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97,8%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zakup sprzętu gospodarstwa domowego i pościeli - średnia wartość zasiłku - 270,00 zł, liczba świadczeń - 7, liczba świadczeniobiorców - 7 osób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1 900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1 890,00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99,5%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opłata za przyłącze gazowe - średnia wartość zasiłku - 1 500,00 zł, liczba świadczeń - 1, liczba świadczeniobiorców - 1 osoba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1 500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1 500,00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zakup żywności - średnia wartość zasiłku -  212,50 zł, liczba świadczeń - 4, liczba świadczeniobiorców - 4 osoby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850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850,00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opłaty za śmieci, ścieki - średnia wartość zasiłku - 64,17 zł, liczba świadczeń - 12, liczba świadczeniobiorców - 17 osób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790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770,04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97,5%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zakup drzwi, stołu - średnia wartość zasiłku - 200,00 zł, liczba świadczeń - 2 , liczba świadczeniobiorców - 2 osoby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400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400,00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naprawa pieca - średnia wartość zasiłku - 300,00 zł, liczba świadczeń - 1, liczba świadczeniobiorców - 1 osoba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300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300,00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remont mieszkania - średnia wartość zasiłku - 90,01 zł, liczba świadczeń - 2, liczba świadczeniobiorców - 2 osoby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190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180,01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94,7%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wynajem materaca - średnia wartość zasiłku - 36,66 zł, liczba świadczeń - 3, liczba świadczeniobiorców - 1 osoba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110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109,98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wynajem TOI-TOI - średnia wartość zasiłku - 100,00 zł, liczba świadczeń - 1, liczba świadczeniobiorców - 1 osoba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100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100,00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zasiłki okresowe - średnia wartość zasiłku - 300,33 zł, liczba świadczeń - 45, liczba świadczeniobiorców - 11 osób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17 445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13 514,97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77,5%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sprawienie pogrzebu - średnia wartość świadczenia - 4 755,49 zł, liczba świadczeń - 2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9 510,98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47,6%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85216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356 009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343 387,14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96,5%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 xml:space="preserve">zasiłki stałe - średnia wartość zasiłku - 534,04 zł, liczba świadczeń - 643, liczba świadczeniobiorców - 60 osób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356 009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343 387,14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96,5%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39 040 414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38 998 308,35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E732DB">
              <w:rPr>
                <w:rFonts w:cs="Arial"/>
                <w:color w:val="000000"/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Wypłata świadczeń (realizowana w ramach zadań zleconych i finansowana dotacją z budżetu państwa):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Spraw Społecznych i Lokalowych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39 040 414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38 998 308,35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85501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34 907 964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34 871 852,24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 xml:space="preserve">świadczenia wychowawcze (Program Rodzina 500+) - liczba świadczeń - 70.079, liczba świadczeniobiorców - 5 949 osób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34 907 964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34 871 852,24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85502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4 130 350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4 124 356,11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świadczenia opiekuńcze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1 979 000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1 979 000,00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świadczenia pielęgnacyjne - średnia wartość zasiłku - 1 972,03 zł, liczba świadczeń - 572, liczba świadczeniobiorców - 67 osób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1 128 000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1 128 000,00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zasiłki pielęgnacyjne - średnia wartość zasiłku - 215,43 zł, liczba świadczeń - 3 876, liczba świadczeniobiorców - 323 osoby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835 000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835 000,00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specjalny zasiłek opiekuńczy - średnia wartość zasiłku - 640,00 zł, liczba świadczeń - 25, liczba świadczeniobiorców - 4 osoby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16 000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16 000,00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zasiłki rodzinne - średnia wartość zasiłku - 109,00 zł, liczba świadczeń - 6 252, liczba świadczeniobiorców - 521 osób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682 022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681 480,98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 xml:space="preserve"> dodatki do zasiłków rodzinnych, w tym z tytułu: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305 600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305 600,00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opieki nad dzieckiem w okresie korzystania z urlopu wychowawczego - średnia wartość zasiłku - 412,84 zł, liczba świadczeń - 218, liczba świadczeniobiorców - 26 osób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90 000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90 000,00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wychowanie dziecka w rodzinie wielodzietnej - średnia wartość zasiłku - 93,98 zł, liczba świadczeń - 798, liczba świadczeniobiorców - 52 osoby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75 000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75 000,00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samotnego wychowywania dziecka - średnia wartość zasiłku - 195,44 zł, liczba świadczeń - 307, liczba świadczeniobiorców - 25 osób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60 000,00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kształcenia i rehabilitacji dziecka niepełnosprawnego w wieku powyżej 5 roku życia do ukończenia 24 roku życia - średnia wartość zasiłku - 107,27 zł, liczba świadczeń - 289, liczba świadczeniobiorców - 32 osoby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31 000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31 000,00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rozpoczęcia roku szkolnego - średnia wartość zasiłku - 55,84 zł, liczba świadczeń - 462, liczba świadczeniobiorców - 250 osób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25 800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25 800,00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urodzenia dziecka - średnia wartość zasiłku - 1 000,00 zł, liczba świadczeń - 17, liczba świadczeniobiorców - 16 osób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17 000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17 000,00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kształcenia i rehabilitacji dziecka niepełnosprawnego do 5 roku życia - średnia wartość zasiłku - 86,96 zł, liczba świadczeń - 46, liczba świadczeniobiorców - 8 osób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4 000,00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rozpoczęcia przez dziecko nauki w szkole poza miejscem zamieszkania - średnia wartość zasiłku - 96,55 zł, liczba świadczeń - 29, liczba świadczeniobiorców - 3 osoby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2 800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2 800,00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 xml:space="preserve">świadczenia rodzicielskie - średnia wartość zasiłku - 991,23 zł, liczba świadczeń - 456, liczba świadczeniobiorców - 38 osób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452 000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452 000,00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 xml:space="preserve">świadczenia z funduszu alimentacyjnego - średnia wartość zasiłku - 469,72 zł, liczba świadczeń - 686, liczba świadczeniobiorców - 57 osób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322 228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322 228,00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 xml:space="preserve">składki na ubezpieczenia społeczne - średnia wartość zasiłku - 492,84 zł, liczba świadczeń - 552, liczba świadczeniobiorców - 45 osób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273 500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272 047,13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 xml:space="preserve">jednorazowa zapomoga z tytułu urodzenia się dziecka - średnia wartość zasiłku - 1 000 zł, liczba świadczeń - 100, liczba świadczeniobiorców - 100 osób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100 000,00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 xml:space="preserve">świadczenia wynikające z realizacji ustawy o wsparciu kobiet w ciąży i rodzin "Za życiem" - średnia wartość zasiłku - 4 000,00 zł, liczba świadczeń - 3, liczba świadczeniobiorców - 3 osoby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12 000,00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85504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2 100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2 100,00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 xml:space="preserve">świadczenia wynikające z realizacji programu "Dobry start" - liczba świadczeń - 7, liczba świadczeniobiorców - 7 osób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2 100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2 100,00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1. Ustawa z dnia 28 listopada 2003 r. o świadczeniach rodzinnych (Dz. U. z 2020 r. poz. 111, z </w:t>
            </w:r>
            <w:proofErr w:type="spellStart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2. Ustawa z dnia 7 września 2007 r. o pomocy osobom uprawnionym do alimentów (Dz. U. z 2021 r. poz. 877 z </w:t>
            </w:r>
            <w:proofErr w:type="spellStart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3. Ustawa z dnia 4 kwietnia 2014 r. o ustaleniu i wypłacie zasiłków dla opiekunów (Dz. U. z 2020 r. poz. 1297)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4. Ustawa z dnia 11 lutego 2016 r. o pomocy państwa w wychowaniu dzieci (Dz. U. z 2019 r. poz. 2407, z </w:t>
            </w:r>
            <w:proofErr w:type="spellStart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. zm.)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5. Ustawa z dnia 4 listopada 2016 roku o wsparciu kobiet w ciąży i rodzin "Za życiem" (Dz. U. z 2020 r. poz. 1329)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6. Ustawa z dnia 12 marca 2004 r. o pomocy społecznej (Dz. U. z 2021 r. poz. 2268 z </w:t>
            </w:r>
            <w:proofErr w:type="spellStart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7. Rozporządzenie Rady Ministrów z dnia 18 czerwca 2021 r  w sprawie szczegółowych warunków realizacji rządowego programu „Dobry start” (Dz. U. z 2021 r. poz.1092)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118 197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115 815,00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98,0%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E732DB">
              <w:rPr>
                <w:rFonts w:cs="Arial"/>
                <w:color w:val="000000"/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Liczba wydanych decyzji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60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w tym pozytywnych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58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Liczba gospodarstw domowych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58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Spraw Społecznych i Lokalowych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85215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zadania własne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116 854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114 548,66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98,0%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wypłata dodatków mieszkaniowych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107 000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104 715,44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97,9%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 xml:space="preserve">mieszkania własnościowe - średnia wartość zasiłku - 332,70 zł, liczba świadczeń - 119, liczba świadczeniobiorców - 20 osób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39 590,83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99,0%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 xml:space="preserve">domy prywatne - średnia wartość zasiłku - 453,69 zł, liczba świadczeń - 84, liczba świadczeniobiorców - 17 osób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39 000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38 109,74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97,7%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 xml:space="preserve">mieszkania komunalne - średnia wartość zasiłku - 272,88 zł, liczba świadczeń - 99, liczba świadczeniobiorców - 21 osób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28 000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27 014,87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96,5%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 xml:space="preserve">dopłaty do czynszu dla najemców, którzy utracili dochody w wyniku epidemii COVID-19 - średnia wartość zasiłku - 819,43 zł, liczba świadczeń - 12, liczba świadczeniobiorców - 2 osoby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9 854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9 833,22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zadania zlecone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1 343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1 266,34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94,3%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 xml:space="preserve">wypłata zryczałtowanych dodatków energetycznych dla odbiorców wrażliwych energii elektrycznej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1 343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1 266,34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94,3%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 xml:space="preserve">dodatki energetyczne - średnia wartość zasiłku - 11,01 zł, liczba świadczeń - 115, liczba świadczeniobiorców - 17 osób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21 czerwca 2001 r. o dodatkach mieszkaniowych (Dz. U. z 2021 r. poz. 2021)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2. Ustawa z dnia 10 kwietnia 1997 r. Prawo energetyczne (Dz. U. z 2021 r. poz. 716 z </w:t>
            </w:r>
            <w:proofErr w:type="spellStart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74 207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72 039,41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97,1%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E732DB">
              <w:rPr>
                <w:rFonts w:cs="Arial"/>
                <w:color w:val="000000"/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zadania zlecone: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44 637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44 215,34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99,1%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5 015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4 684,20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93,4%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85195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5 015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4 684,20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93,4%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wydawanie decyzji potwierdzających prawo do korzystania z bezpłatnych świadczeń opieki zdrowotnej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wywiady środowiskowe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4 454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4 174,20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93,7%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561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510,00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90,9%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Spraw Społecznych i Lokalowych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39 622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39 531,14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99,8%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85513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39 622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39 531,14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99,8%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39 622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39 531,14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zadania własne: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29 570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27 824,07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94,1%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29 570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27 824,07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94,1%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85213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opłaty składki zdrowotnej za podopiecznych Ośrodka Pomocy Społecznej nieobjętych ubezpieczeniem zdrowotnym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29 570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27 824,07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94,1%</w:t>
            </w: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1. Ustawa z dnia 27 sierpnia 2004 r. o świadczeniach opieki zdrowotnej finansowanych ze środków publicznych (Dz. U. z 2021 r. poz. 1285 z </w:t>
            </w:r>
            <w:proofErr w:type="spellStart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2. Ustawa z dnia 28 listopada 2003 r. o świadczeniach rodzinnych (Dz. U. z 2020 r. poz. 111 z </w:t>
            </w:r>
            <w:proofErr w:type="spellStart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Default="00002B42" w:rsidP="0049134E">
      <w:pPr>
        <w:pStyle w:val="Nagwek3"/>
      </w:pPr>
      <w:r>
        <w:br w:type="page"/>
      </w:r>
      <w:bookmarkStart w:id="58" w:name="_Toc98248312"/>
      <w:r w:rsidR="0049134E">
        <w:t>4.2.6.</w:t>
      </w:r>
      <w:r w:rsidR="0049134E">
        <w:tab/>
      </w:r>
      <w:r>
        <w:t>Kultura i ochrona dziedzictwa kulturowego</w:t>
      </w:r>
      <w:bookmarkEnd w:id="5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952"/>
        <w:gridCol w:w="1037"/>
        <w:gridCol w:w="1265"/>
        <w:gridCol w:w="778"/>
      </w:tblGrid>
      <w:tr w:rsidR="00E732DB" w:rsidRPr="00E732DB" w:rsidTr="00E732DB">
        <w:trPr>
          <w:trHeight w:val="85"/>
          <w:tblHeader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732DB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732DB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732DB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732DB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732DB">
              <w:rPr>
                <w:rFonts w:cs="Arial"/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2 952 880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2 928 428,46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99,2%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188 003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163 875,69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87,2%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188 003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163 875,69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87,2%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E732DB">
              <w:rPr>
                <w:rFonts w:cs="Arial"/>
                <w:color w:val="000000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Promocji, Kultury i Sportu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152 098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129 549,48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85,2%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92105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otwartych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z tego plenerowych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organizacja imprez kulturalnych, koncertów, imprez upamiętniających wydarzenia historyczne: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98 892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81 343,49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82,3%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- Święto Flagi, 230 rocznica Konstytucji 3 Maja, "Kino Pogodna" - cykl bezpłatnych seansów filmowych dla dzieci i dla dorosłych, 77 rocznica wybuchu Powstania Warszawskiego, 200 rocznica urodzin Cypriana Kamila Norwida, Dzielnicowe Obchody Narodowego Święta Niepodległości, Kiermasz Bożonarodzeniowy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zadania z zakresu działalności kulturalnej zlecone do realizacji organizacjom pozarządowym prowadzącym działalność pożytku publicznego: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45 000,00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90,0%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Chór Il Canto Magnificat - wychowanie przez muzykę, II edycja Wesoła Jazz Festiwal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 xml:space="preserve"> inne: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3 206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3 205,99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- Program Edukacji Kulturalnej, Nagroda za największy talent artystyczny szkoły w roku szkolnym 2020/2021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35 905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34 326,21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95,6%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92105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 xml:space="preserve"> Program Edukacji Kulturalnej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35 905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34 326,21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95,6%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1. Ustawa z dnia 25 października 1991 r. o organizowaniu i prowadzeniu działalności kulturalnej (Dz. U. z 2020 r. poz. 194, z </w:t>
            </w:r>
            <w:proofErr w:type="spellStart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2. Ustawa z dnia 24 kwietnia 2003 r. o działalności pożytku publicznego i o wolontariacie (Dz. U. z 2020 r. poz. 1057, z </w:t>
            </w:r>
            <w:proofErr w:type="spellStart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>Działalność kulturalna - program 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2 764 877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2 764 552,77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1 472 597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1 472 272,77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>Ośrodek Kultury w Dzielnicy Wesoła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1 472 597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1 472 272,77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E732DB">
              <w:rPr>
                <w:rFonts w:cs="Arial"/>
                <w:color w:val="000000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Promocji, Kultury i Sportu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92109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1 457 597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1 457 597,00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dotacja celowa na realizację projektu "Maszyna ruszyła …."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14 675,77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97,8%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35 sekcji/48 grup sekcyjnych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 xml:space="preserve">rodzaj zajęć (sekcji, kół zainteresowań) - balet - choreografia, gimnastyka kręgosłupa, język angielski, włoski, hiszpański, nauka gry na pianinie/skrzypcach, </w:t>
            </w:r>
            <w:proofErr w:type="spellStart"/>
            <w:r w:rsidRPr="00E732DB">
              <w:rPr>
                <w:rFonts w:cs="Arial"/>
                <w:color w:val="000000"/>
                <w:sz w:val="12"/>
                <w:szCs w:val="12"/>
              </w:rPr>
              <w:t>pilates</w:t>
            </w:r>
            <w:proofErr w:type="spellEnd"/>
            <w:r w:rsidRPr="00E732DB">
              <w:rPr>
                <w:rFonts w:cs="Arial"/>
                <w:color w:val="000000"/>
                <w:sz w:val="12"/>
                <w:szCs w:val="12"/>
              </w:rPr>
              <w:t xml:space="preserve">, studio piosenki, taniec dla dzieci, </w:t>
            </w:r>
            <w:proofErr w:type="spellStart"/>
            <w:r w:rsidRPr="00E732DB">
              <w:rPr>
                <w:rFonts w:cs="Arial"/>
                <w:color w:val="000000"/>
                <w:sz w:val="12"/>
                <w:szCs w:val="12"/>
              </w:rPr>
              <w:t>videoclip</w:t>
            </w:r>
            <w:proofErr w:type="spellEnd"/>
            <w:r w:rsidRPr="00E732DB">
              <w:rPr>
                <w:rFonts w:cs="Arial"/>
                <w:color w:val="000000"/>
                <w:sz w:val="12"/>
                <w:szCs w:val="12"/>
              </w:rPr>
              <w:t xml:space="preserve"> dance, ceramika, rysunek i malarstwo, robótki ręczne, druk 3D, musical </w:t>
            </w:r>
            <w:proofErr w:type="spellStart"/>
            <w:r w:rsidRPr="00E732DB">
              <w:rPr>
                <w:rFonts w:cs="Arial"/>
                <w:color w:val="000000"/>
                <w:sz w:val="12"/>
                <w:szCs w:val="12"/>
              </w:rPr>
              <w:t>babies</w:t>
            </w:r>
            <w:proofErr w:type="spellEnd"/>
            <w:r w:rsidRPr="00E732DB">
              <w:rPr>
                <w:rFonts w:cs="Arial"/>
                <w:color w:val="000000"/>
                <w:sz w:val="12"/>
                <w:szCs w:val="12"/>
              </w:rPr>
              <w:t xml:space="preserve">, musical </w:t>
            </w:r>
            <w:proofErr w:type="spellStart"/>
            <w:r w:rsidRPr="00E732DB">
              <w:rPr>
                <w:rFonts w:cs="Arial"/>
                <w:color w:val="000000"/>
                <w:sz w:val="12"/>
                <w:szCs w:val="12"/>
              </w:rPr>
              <w:t>english</w:t>
            </w:r>
            <w:proofErr w:type="spellEnd"/>
            <w:r w:rsidRPr="00E732DB">
              <w:rPr>
                <w:rFonts w:cs="Arial"/>
                <w:color w:val="000000"/>
                <w:sz w:val="12"/>
                <w:szCs w:val="12"/>
              </w:rPr>
              <w:t xml:space="preserve">, zajęcia florystyczne, GITARA, JOGA , BREAK ACADEMY, </w:t>
            </w:r>
            <w:proofErr w:type="spellStart"/>
            <w:r w:rsidRPr="00E732DB">
              <w:rPr>
                <w:rFonts w:cs="Arial"/>
                <w:color w:val="000000"/>
                <w:sz w:val="12"/>
                <w:szCs w:val="12"/>
              </w:rPr>
              <w:t>Sensoplastyka</w:t>
            </w:r>
            <w:proofErr w:type="spellEnd"/>
            <w:r w:rsidRPr="00E732DB">
              <w:rPr>
                <w:rFonts w:cs="Arial"/>
                <w:color w:val="000000"/>
                <w:sz w:val="12"/>
                <w:szCs w:val="12"/>
              </w:rPr>
              <w:t>, twórczy maluch, wiklinowe love, tańcowała igła z nitką, warsztaty kolażu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liczba uczestników zajęć w tym: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1 119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dzieci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659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najważniejsze imprezy: on-line koncerty Filharmonii Narodowej dla dzieci, on-line spotkania z podróżnikami - Dzień Matki na Świecie (prezentacja Anity Pogorzelskiej),  Koncert muzyki poważnej dla dzieci, plenerowe przedstawienie teatralne dla dzieci z okazji Dnia Dziecka, koncert plenerowy - powitanie lata z Mieszko </w:t>
            </w:r>
            <w:proofErr w:type="spellStart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Brass</w:t>
            </w:r>
            <w:proofErr w:type="spellEnd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Band, koncert </w:t>
            </w:r>
            <w:proofErr w:type="spellStart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It's</w:t>
            </w:r>
            <w:proofErr w:type="spellEnd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time</w:t>
            </w:r>
            <w:proofErr w:type="spellEnd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to </w:t>
            </w:r>
            <w:proofErr w:type="spellStart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get</w:t>
            </w:r>
            <w:proofErr w:type="spellEnd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Swayzee</w:t>
            </w:r>
            <w:proofErr w:type="spellEnd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, Kino Pogodna - Dorośli, Kino Pogodna - Dzieci, Podsumowanie działalności sekcji - Czas Twórczych Dokonań on-line, Plenerowa wystawa ZAŚWEC NEŚĄDZU, Przedstawienie dla dzieci Leśne Śmieciuchy, V Przegląd Młodych Talentów Artystyczna Wesoła, 230 LAT Konstytucji 3 Maja - konkurs plastyczny, 44. Konkurs recytatorski "Warszawska Syrenka" on-line, Spektakl o ludziach, instynktach i manipulacji, Stara Miłosna Kobiet - Wernisaż wystawy małych form patchworków mieszkanek, Bezpłatne zajęcia komputerowe dla Seniorów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liczba uczestników akcji "Lato w Mieście"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57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1 292 280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1 292 280,00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732DB" w:rsidRPr="00E732DB" w:rsidRDefault="00E732DB" w:rsidP="00787416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Biblioteka Publiczna w Dzielnicy Wesoła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1 292 280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1 292 280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E732DB">
              <w:rPr>
                <w:rFonts w:cs="Arial"/>
                <w:color w:val="000000"/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promocji, Kultury i Sportu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92116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dotacja podmiotowa na prowadzenie bieżącej działalności.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1 215 180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1 215 180,00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dotacja celowa na realizację projektów budżetu obywatelskiego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62 100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62 100,00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 xml:space="preserve">dotacja celowa na realizację projekt </w:t>
            </w:r>
            <w:proofErr w:type="spellStart"/>
            <w:r w:rsidRPr="00E732DB">
              <w:rPr>
                <w:rFonts w:cs="Arial"/>
                <w:color w:val="000000"/>
                <w:sz w:val="12"/>
                <w:szCs w:val="12"/>
              </w:rPr>
              <w:t>Coolturalna</w:t>
            </w:r>
            <w:proofErr w:type="spellEnd"/>
            <w:r w:rsidRPr="00E732DB">
              <w:rPr>
                <w:rFonts w:cs="Arial"/>
                <w:color w:val="000000"/>
                <w:sz w:val="12"/>
                <w:szCs w:val="12"/>
              </w:rPr>
              <w:t xml:space="preserve"> Wesoła 163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15 000,00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struktura organizacyjna Biblioteki: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łączna liczba placówek, w tym: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- dla dorosłych i dzieci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ilość nowych zbiorów bibliotecznych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3 831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wartość nowych zbiorów bibliotecznych [zł]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88 848,46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20,23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7 262,59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 xml:space="preserve">Projekt </w:t>
            </w:r>
            <w:proofErr w:type="spellStart"/>
            <w:r w:rsidRPr="00E732DB">
              <w:rPr>
                <w:rFonts w:cs="Arial"/>
                <w:color w:val="000000"/>
                <w:sz w:val="12"/>
                <w:szCs w:val="12"/>
              </w:rPr>
              <w:t>Coolturalna</w:t>
            </w:r>
            <w:proofErr w:type="spellEnd"/>
            <w:r w:rsidRPr="00E732DB">
              <w:rPr>
                <w:rFonts w:cs="Arial"/>
                <w:color w:val="000000"/>
                <w:sz w:val="12"/>
                <w:szCs w:val="12"/>
              </w:rPr>
              <w:t xml:space="preserve"> Wesoła 163 (Fundusz Edukacji Kulturalnej) - liczba spotkań - 16, </w:t>
            </w:r>
            <w:r w:rsidRPr="00E732DB">
              <w:rPr>
                <w:rFonts w:cs="Arial"/>
                <w:color w:val="000000"/>
                <w:sz w:val="12"/>
                <w:szCs w:val="12"/>
              </w:rPr>
              <w:br/>
              <w:t>uczestnicy - 338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 xml:space="preserve">Projekty: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Riksza - warsztaty rowerowe - liczba spotkań - 8, uczestnicy - 108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partnerski Domki dla owadów - liczba spotkań - 13, uczestnicy - 274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BO Klub Młodego Odkrywcy - liczba spotkań - 5, uczestnicy - 67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proofErr w:type="spellStart"/>
            <w:r w:rsidRPr="00E732DB">
              <w:rPr>
                <w:rFonts w:cs="Arial"/>
                <w:color w:val="000000"/>
                <w:sz w:val="12"/>
                <w:szCs w:val="12"/>
              </w:rPr>
              <w:t>Czytasie</w:t>
            </w:r>
            <w:proofErr w:type="spellEnd"/>
            <w:r w:rsidRPr="00E732DB">
              <w:rPr>
                <w:rFonts w:cs="Arial"/>
                <w:color w:val="000000"/>
                <w:sz w:val="12"/>
                <w:szCs w:val="12"/>
              </w:rPr>
              <w:t xml:space="preserve"> - Inicjatywa Wspierania Czytelnictwa - liczba spotkań - 5, uczestnicy - 58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Instytutu Książki Mała książka wielki człowiek - uczestnicy - 77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Magiczny Dywan - uczestnicy - 361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Wystawy - liczba - 6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 xml:space="preserve">Wieczór Bajek - liczba spotkań - 7, uczestnicy - 373                                           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Zajęcia tematyczne z książką - liczba spotkań - 7, uczestnicy - 160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Wycieczki przedszkolaków do Biblioteki - liczba spotkań - 6, uczestnicy - 94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Konkursy czytelnicze, fotograficzny - liczba - 4, uczestnicy - 117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Odjazdowy Czytelnik - liczba 1, uczestnicy - 75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Miasto i miejsce dla roślin - Akademia Rzeczników Zmian - liczba spotkań 1, uczestnicy - 9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 xml:space="preserve">Warsztaty edukacji medialnej </w:t>
            </w:r>
            <w:proofErr w:type="spellStart"/>
            <w:r w:rsidRPr="00E732DB">
              <w:rPr>
                <w:rFonts w:cs="Arial"/>
                <w:color w:val="000000"/>
                <w:sz w:val="12"/>
                <w:szCs w:val="12"/>
              </w:rPr>
              <w:t>ReNews</w:t>
            </w:r>
            <w:proofErr w:type="spellEnd"/>
            <w:r w:rsidRPr="00E732DB">
              <w:rPr>
                <w:rFonts w:cs="Arial"/>
                <w:color w:val="000000"/>
                <w:sz w:val="12"/>
                <w:szCs w:val="12"/>
              </w:rPr>
              <w:t xml:space="preserve"> - liczba spotkań 1, uczestnicy - 60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 xml:space="preserve">Dyskusyjne Klub Książki - liczba spotkań 25, uczestnicy - 146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27 czerwca 1997 r. o bibliotekach (Dz. U. z 2019 r. poz. 1479)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2. Ustawa z dnia 25 października 1991 r. o organizowaniu i prowadzeniu działalności kulturalnej (Dz. U. z 2020 r. poz. 194, z </w:t>
            </w:r>
            <w:proofErr w:type="spellStart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Default="00002B42" w:rsidP="0049134E">
      <w:pPr>
        <w:pStyle w:val="Nagwek3"/>
      </w:pPr>
      <w:r>
        <w:br w:type="page"/>
      </w:r>
      <w:bookmarkStart w:id="59" w:name="_Toc98248313"/>
      <w:r w:rsidR="0049134E">
        <w:t>4.2.7.</w:t>
      </w:r>
      <w:r w:rsidR="0049134E">
        <w:tab/>
      </w:r>
      <w:r>
        <w:t>Rekreacja, sport i turystyka</w:t>
      </w:r>
      <w:bookmarkEnd w:id="5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952"/>
        <w:gridCol w:w="1037"/>
        <w:gridCol w:w="1265"/>
        <w:gridCol w:w="778"/>
      </w:tblGrid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732DB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732DB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732DB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732DB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732DB">
              <w:rPr>
                <w:rFonts w:cs="Arial"/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932 762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811 156,10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87,0%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Działalność </w:t>
            </w:r>
            <w:proofErr w:type="spellStart"/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>rekreacyjno</w:t>
            </w:r>
            <w:proofErr w:type="spellEnd"/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- sportowa - program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125 017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63 627,35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50,9%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125 017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63 627,35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50,9%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E732DB">
              <w:rPr>
                <w:rFonts w:cs="Arial"/>
                <w:color w:val="000000"/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Promocji, Kultury i Sportu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125 017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63 627,35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50,9%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92601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koszty funkcjonowania lodowisk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125 017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63 627,35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50,9%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energia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59 000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24 138,95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40,9%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obsługa lodowiska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32 317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18 014,92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55,7%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remonty, konserwacje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15 200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11 325,40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74,5%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utrzymanie zieleni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8 200,00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82,0%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ochrona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1 791,02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35,8%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zakup materiałów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100,00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3,3%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opłaty za gospodarowanie odpadami komunalnymi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57,06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11,4%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Ustawa z dnia 25 czerwca 2010 r. o sporcie (Dz. U. z 2020 r. poz. 1133, z </w:t>
            </w:r>
            <w:proofErr w:type="spellStart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807 745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747 528,75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92,5%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>Imprezy rekreacyjno-sportowe - zadanie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131 828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121 711,50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92,3%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E732DB">
              <w:rPr>
                <w:rFonts w:cs="Arial"/>
                <w:color w:val="000000"/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Promocji, Kultury i Sportu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131 828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121 711,50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92,3%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92605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zadania z zakresu sportu i rekreacji zlecone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E732DB">
              <w:rPr>
                <w:rFonts w:cs="Arial"/>
                <w:color w:val="000000"/>
                <w:sz w:val="12"/>
                <w:szCs w:val="12"/>
              </w:rPr>
              <w:t>organizacjom pozarządowym prowadzącym działalność pożytku publicznego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E732DB">
              <w:rPr>
                <w:rFonts w:cs="Arial"/>
                <w:color w:val="000000"/>
                <w:sz w:val="12"/>
                <w:szCs w:val="12"/>
              </w:rPr>
              <w:t>na realizację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E732DB">
              <w:rPr>
                <w:rFonts w:cs="Arial"/>
                <w:color w:val="000000"/>
                <w:sz w:val="12"/>
                <w:szCs w:val="12"/>
              </w:rPr>
              <w:t xml:space="preserve">wydarzeń sportowych (Wesołe Biegi Górskie 2021 i </w:t>
            </w:r>
            <w:proofErr w:type="spellStart"/>
            <w:r w:rsidRPr="00E732DB">
              <w:rPr>
                <w:rFonts w:cs="Arial"/>
                <w:color w:val="000000"/>
                <w:sz w:val="12"/>
                <w:szCs w:val="12"/>
              </w:rPr>
              <w:t>Wesolino</w:t>
            </w:r>
            <w:proofErr w:type="spellEnd"/>
            <w:r w:rsidRPr="00E732DB">
              <w:rPr>
                <w:rFonts w:cs="Arial"/>
                <w:color w:val="000000"/>
                <w:sz w:val="12"/>
                <w:szCs w:val="12"/>
              </w:rPr>
              <w:t xml:space="preserve"> 2021 - cykl zawodów, Wesoła Tenis Tour, LEGIA MTB MARATON 2021, </w:t>
            </w:r>
            <w:proofErr w:type="spellStart"/>
            <w:r w:rsidRPr="00E732DB">
              <w:rPr>
                <w:rFonts w:cs="Arial"/>
                <w:color w:val="000000"/>
                <w:sz w:val="12"/>
                <w:szCs w:val="12"/>
              </w:rPr>
              <w:t>Rolkowisko</w:t>
            </w:r>
            <w:proofErr w:type="spellEnd"/>
            <w:r w:rsidRPr="00E732DB">
              <w:rPr>
                <w:rFonts w:cs="Arial"/>
                <w:color w:val="000000"/>
                <w:sz w:val="12"/>
                <w:szCs w:val="12"/>
              </w:rPr>
              <w:t xml:space="preserve">, Turniej Szachowy im. Jana </w:t>
            </w:r>
            <w:proofErr w:type="spellStart"/>
            <w:r w:rsidRPr="00E732DB">
              <w:rPr>
                <w:rFonts w:cs="Arial"/>
                <w:color w:val="000000"/>
                <w:sz w:val="12"/>
                <w:szCs w:val="12"/>
              </w:rPr>
              <w:t>Brustmana</w:t>
            </w:r>
            <w:proofErr w:type="spellEnd"/>
            <w:r w:rsidRPr="00E732DB">
              <w:rPr>
                <w:rFonts w:cs="Arial"/>
                <w:color w:val="000000"/>
                <w:sz w:val="12"/>
                <w:szCs w:val="12"/>
              </w:rPr>
              <w:t>, Mistrzostwa Dzielnicy Wesoła w MTB)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92 000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92 000,00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 xml:space="preserve">organizacja imprez 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(Światowy dzień bez samochodu, Mikołaj na lodzie)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32 693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22 622,92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69,2%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zakup pucharów, dyplomów, nagród rzeczowych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7 135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7 088,58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1. Ustawa z dnia 25 czerwca 2010 r. o sporcie (Dz. U. z 2020 r. poz. 1133, z </w:t>
            </w:r>
            <w:proofErr w:type="spellStart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2. Ustawa z dnia 24 kwietnia 2003 r. o działalności pożytku publicznego i o wolontariacie (Dz. U. z 2020 r. poz. 1057, z </w:t>
            </w:r>
            <w:proofErr w:type="spellStart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675 917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625 817,25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92,6%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E732DB">
              <w:rPr>
                <w:rFonts w:cs="Arial"/>
                <w:color w:val="000000"/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Promocji, Kultury i Sportu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675 917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625 817,25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92,6%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92605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 xml:space="preserve">zadania zlecone organizacjom pozarządowym prowadzącym działalność pożytku publicznego na szkolenia i współzawodnictwo sportowe, szczególnie dzieci i młodzieży (wspieranie i upowszechnianie kultury fizycznej w Dzielnicy Wesoła, szkolenie i współzawodnictwo sportowe dzieci i młodzieży)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388 000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388 000,00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podnoszenie sprawności mieszkańców: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113 832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89 693,50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78,8%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"Otwarte zajęcia sportowe dla mieszkańców"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113 832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89 693,50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78,8%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organizacja zajęć sportowo - rekreacyjnych w ramach akcji "Zima i Lato w Mieście"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76 800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56 211,70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73,2%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organizacja rozgrywek sportowych (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w tym Warszawska Olimpiada Młodzieży)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64 260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58 887,05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91,6%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projekty budżetu obywatelskiego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33 025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33 025,00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1. Ustawa z dnia 25 czerwca 2010 r. o sporcie (Dz. U. z 2020 r. poz. 1133, z </w:t>
            </w:r>
            <w:proofErr w:type="spellStart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2. Ustawa z dnia 24 kwietnia 2003 r. o działalności pożytku publicznego i o wolontariacie (Dz. U. z 2020 r. poz. 1057, z </w:t>
            </w:r>
            <w:proofErr w:type="spellStart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Default="00002B42" w:rsidP="0049134E">
      <w:pPr>
        <w:pStyle w:val="Nagwek3"/>
      </w:pPr>
      <w:r>
        <w:br w:type="page"/>
      </w:r>
      <w:bookmarkStart w:id="60" w:name="_Toc98248314"/>
      <w:r w:rsidR="0049134E">
        <w:t>4.2.8.</w:t>
      </w:r>
      <w:r w:rsidR="0049134E">
        <w:tab/>
      </w:r>
      <w:r>
        <w:t>Działalność promocyjna i wspieranie rozwoju gospodarczego</w:t>
      </w:r>
      <w:bookmarkEnd w:id="6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9"/>
        <w:gridCol w:w="952"/>
        <w:gridCol w:w="1038"/>
        <w:gridCol w:w="1265"/>
        <w:gridCol w:w="778"/>
      </w:tblGrid>
      <w:tr w:rsidR="00E732DB" w:rsidRPr="00E732DB" w:rsidTr="00787416">
        <w:trPr>
          <w:trHeight w:val="85"/>
          <w:tblHeader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732DB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732DB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732DB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732DB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732DB">
              <w:rPr>
                <w:rFonts w:cs="Arial"/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E732DB" w:rsidRPr="00E732DB" w:rsidTr="0078741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332 096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316 911,40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95,4%</w:t>
            </w:r>
          </w:p>
        </w:tc>
      </w:tr>
      <w:tr w:rsidR="00E732DB" w:rsidRPr="00E732DB" w:rsidTr="0078741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>Promocja miasta - program 1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332 096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316 911,40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95,4%</w:t>
            </w:r>
          </w:p>
        </w:tc>
      </w:tr>
      <w:tr w:rsidR="00E732DB" w:rsidRPr="00E732DB" w:rsidTr="0078741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>Promocja krajowa - zadanie 1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170 662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160 824,84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94,2%</w:t>
            </w:r>
          </w:p>
        </w:tc>
      </w:tr>
      <w:tr w:rsidR="00E732DB" w:rsidRPr="00E732DB" w:rsidTr="0078741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200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30,00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15,0%</w:t>
            </w:r>
          </w:p>
        </w:tc>
      </w:tr>
      <w:tr w:rsidR="00E732DB" w:rsidRPr="00E732DB" w:rsidTr="0078741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E732DB">
              <w:rPr>
                <w:rFonts w:cs="Arial"/>
                <w:color w:val="000000"/>
                <w:sz w:val="12"/>
                <w:szCs w:val="12"/>
              </w:rPr>
              <w:t xml:space="preserve"> dotarcie z określonymi komunikatami na temat wizerunku miasta do określonych odbiorców oraz budowanie relacji emocjonalnych mieszkańców z Miastem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Promocji, Kultury i Sportu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75075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200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30,00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15,0%</w:t>
            </w:r>
          </w:p>
        </w:tc>
      </w:tr>
      <w:tr w:rsidR="00E732DB" w:rsidRPr="00E732DB" w:rsidTr="0078741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Wyróżnienia honorowe (medale) dla osób szczególnie zasłużonych dla Dzielnicy z okazji "50-lecia nadania praw miejskich Wesołej"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30,00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15,0%</w:t>
            </w:r>
          </w:p>
        </w:tc>
      </w:tr>
      <w:tr w:rsidR="00E732DB" w:rsidRPr="00E732DB" w:rsidTr="0078741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>Wydawnictwa w tym wydawnictwa multimedialne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86 000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76 363,43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88,8%</w:t>
            </w:r>
          </w:p>
        </w:tc>
      </w:tr>
      <w:tr w:rsidR="00E732DB" w:rsidRPr="00E732DB" w:rsidTr="0078741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E732DB">
              <w:rPr>
                <w:rFonts w:cs="Arial"/>
                <w:color w:val="000000"/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Promocji, Kultury i Sportu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75075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gazeta dzielnicowa (Głos Wesołej - dwu miesięcznik)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20 275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19 350,00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95,4%</w:t>
            </w:r>
          </w:p>
        </w:tc>
      </w:tr>
      <w:tr w:rsidR="00E732DB" w:rsidRPr="00E732DB" w:rsidTr="0078741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 xml:space="preserve">kalendarze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18 733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10 021,43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53,5%</w:t>
            </w:r>
          </w:p>
        </w:tc>
      </w:tr>
      <w:tr w:rsidR="00E732DB" w:rsidRPr="00E732DB" w:rsidTr="0078741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pozostałe wydawnictwa (baza zdjęciowa do publikacji)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4 950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4 950,00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732DB" w:rsidRPr="00E732DB" w:rsidTr="0078741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projekty budżetu obywatelskiego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42 042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42 042,00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732DB" w:rsidRPr="00E732DB" w:rsidTr="0078741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84 462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84 431,41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E732DB" w:rsidRPr="00E732DB" w:rsidTr="0078741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E732DB">
              <w:rPr>
                <w:rFonts w:cs="Arial"/>
                <w:color w:val="000000"/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Promocji, Kultury i Sportu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75075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wykonanie materiałów promocyjnych opatrzonych logo dzielnicy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81 462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81 431,41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732DB" w:rsidRPr="00E732DB" w:rsidTr="0078741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zakup materiałów reklamowych opatrzonych logo dzielnicy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3 000,00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732DB" w:rsidRPr="00E732DB" w:rsidTr="0078741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>Współpraca regionalna - zadanie 4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E732DB" w:rsidRPr="00E732DB" w:rsidTr="0078741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E732DB">
              <w:rPr>
                <w:rFonts w:cs="Arial"/>
                <w:color w:val="000000"/>
                <w:sz w:val="12"/>
                <w:szCs w:val="12"/>
              </w:rPr>
              <w:t xml:space="preserve"> rozwój wzajemnej współpracy Warszawy z jednostkami administracji samorządowej i innymi podmiotami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Zespół Kadr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wyjazdy służbowe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732DB" w:rsidRPr="00E732DB" w:rsidTr="0078741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>Dekoracja miasta - zadanie 7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159 434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156 086,56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97,9%</w:t>
            </w:r>
          </w:p>
        </w:tc>
      </w:tr>
      <w:tr w:rsidR="00E732DB" w:rsidRPr="00E732DB" w:rsidTr="0078741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E732DB">
              <w:rPr>
                <w:rFonts w:cs="Arial"/>
                <w:color w:val="000000"/>
                <w:sz w:val="12"/>
                <w:szCs w:val="12"/>
              </w:rPr>
              <w:t xml:space="preserve"> zapewnienie oprawy Miasta na czas świąt i uroczystości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 Promocji, Kultury i Sportu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75075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78741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projekty budżetu obywatelskiego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146 775,46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97,9%</w:t>
            </w:r>
          </w:p>
        </w:tc>
      </w:tr>
      <w:tr w:rsidR="00E732DB" w:rsidRPr="00E732DB" w:rsidTr="0078741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dekoracje (okolicznościowe - flagowanie)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9 434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9 311,10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98,7%</w:t>
            </w:r>
          </w:p>
        </w:tc>
      </w:tr>
      <w:tr w:rsidR="00787416" w:rsidRPr="00E732DB" w:rsidTr="0078741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416" w:rsidRPr="00E732DB" w:rsidRDefault="00787416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87416" w:rsidRPr="00E732DB" w:rsidRDefault="00787416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87416" w:rsidRPr="00E732DB" w:rsidRDefault="00787416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87416" w:rsidRPr="00E732DB" w:rsidRDefault="00787416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87416" w:rsidRPr="00E732DB" w:rsidRDefault="00787416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87416" w:rsidRPr="00E732DB" w:rsidTr="0078741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416" w:rsidRPr="00E732DB" w:rsidRDefault="00787416" w:rsidP="0078741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87416" w:rsidRPr="00E732DB" w:rsidRDefault="00787416" w:rsidP="0078741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87416" w:rsidRPr="00E732DB" w:rsidRDefault="00787416" w:rsidP="0078741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87416" w:rsidRPr="00E732DB" w:rsidRDefault="00787416" w:rsidP="0078741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87416" w:rsidRPr="00E732DB" w:rsidRDefault="00787416" w:rsidP="0078741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87416" w:rsidRPr="00E732DB" w:rsidTr="0078741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7416" w:rsidRPr="00E732DB" w:rsidRDefault="00787416" w:rsidP="0078741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87416" w:rsidRPr="00E732DB" w:rsidRDefault="00787416" w:rsidP="0078741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87416" w:rsidRPr="00E732DB" w:rsidRDefault="00787416" w:rsidP="0078741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87416" w:rsidRPr="00E732DB" w:rsidRDefault="00787416" w:rsidP="0078741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87416" w:rsidRPr="00E732DB" w:rsidRDefault="00787416" w:rsidP="0078741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</w:tbl>
    <w:p w:rsidR="00002B42" w:rsidRDefault="00002B42" w:rsidP="0049134E">
      <w:pPr>
        <w:pStyle w:val="Nagwek3"/>
      </w:pPr>
      <w:r>
        <w:br w:type="page"/>
      </w:r>
      <w:bookmarkStart w:id="61" w:name="_Toc98248315"/>
      <w:r w:rsidR="0049134E">
        <w:t>4.2.9.</w:t>
      </w:r>
      <w:r w:rsidR="0049134E">
        <w:tab/>
      </w:r>
      <w:r>
        <w:t>Zarządzanie strukturami samorządowymi</w:t>
      </w:r>
      <w:bookmarkEnd w:id="6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952"/>
        <w:gridCol w:w="1037"/>
        <w:gridCol w:w="1265"/>
        <w:gridCol w:w="778"/>
      </w:tblGrid>
      <w:tr w:rsidR="00E732DB" w:rsidRPr="00E732DB" w:rsidTr="00E732DB">
        <w:trPr>
          <w:trHeight w:val="85"/>
          <w:tblHeader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732DB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732DB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732DB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732DB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732DB">
              <w:rPr>
                <w:rFonts w:cs="Arial"/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732DB" w:rsidRPr="00E732DB" w:rsidRDefault="00961FD2" w:rsidP="00961FD2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13 797 002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13 275 989,81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96,2%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>Funkcjonowanie Urzędu Miasta - program 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13 237 672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12 728 318,46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96,2%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stanowisk pracy - zadanie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11 673 909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11 297 712,91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96,8%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>Fundusz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11 572 017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11 212 230,56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96,9%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E732DB">
              <w:rPr>
                <w:rFonts w:cs="Arial"/>
                <w:color w:val="000000"/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103,19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Zespół Kadr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11 572 017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11 212 230,56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96,9%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zadania własne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11 162 259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10 833 157,23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97,1%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11 162 160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10 833 058,91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97,1%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11 162 160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10 833 058,91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97,1%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- wynagrodzenia osobowe pracowników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8 765 035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8 561 160,38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97,7%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- dodatkowe wynagrodzenie roczne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675 774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675 773,56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- pochodne od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1 721 351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1 596 124,97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92,7%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85215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99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98,32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99,3%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Koszty obsługi  dopłaty do czynszu dla najemców, którzy utracili dochody w wyniku epidemii covid-19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99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98,32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- wynagrodzenia osobowe pracowników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99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98,32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99,3%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zadania zlecone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409 758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379 073,33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92,5%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80153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1 392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1 346,91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787416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>
              <w:rPr>
                <w:rFonts w:cs="Arial"/>
                <w:i/>
                <w:iCs/>
                <w:sz w:val="12"/>
                <w:szCs w:val="12"/>
              </w:rPr>
              <w:t>96,8%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Obsługa zadań dotyczących zakupu podręczników, materiałów edukacyjnych lub materiałów ćwiczeniowych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1 392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1 346,91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96,8%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- wynagrodzenia osobowe pracowników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1 160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1 125,80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97,1%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- pochodne od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232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221,11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95,3%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85215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27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25,33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93,8%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 xml:space="preserve">Obsługa wypłaty zryczałtowanych dodatków energetycznych dla odbiorców wrażliwych energii elektrycznej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27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25,33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93,8%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- wynagrodzenia osobowe pracowników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27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25,33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93,8%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85501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277 729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261 130,52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94,0%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Obsługa wypłaty świadczeń wychowawczych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277 729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261 130,52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94,0%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- wynagrodzenia osobowe pracowników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216 905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200 370,39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92,4%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- dodatkowe wynagrodzenie roczne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18 223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18 222,80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- pochodne od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42 601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42 537,33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85502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129 260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115 220,81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89,1%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"Za życiem"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129 260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115 220,81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89,1%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- wynagrodzenia osobowe pracowników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108 040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96 306,24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89,1%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- pochodne od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21 220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18 914,57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89,1%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85503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1 170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1 169,76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Obsługa realizacji programu Karta Dużej Rodziny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1 170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1 169,76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- wynagrodzenia osobowe pracowników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1 170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1 169,76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85504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180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180,00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Obsługa realizacji programu "Dobry Start"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180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180,00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- wynagrodzenia osobowe pracowników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150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150,00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- pochodne od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30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30,00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1. Ustawa z dnia 21 listopada 2008 r. o pracownikach samorządowych (Dz. U. z 2019 r. poz. 1282 z </w:t>
            </w:r>
            <w:proofErr w:type="spellStart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. zm.)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2. Ustawa z dnia 28 listopada 2003 r. o świadczeniach rodzinnych (Dz. U. z 2020 r. poz. 111, z </w:t>
            </w:r>
            <w:proofErr w:type="spellStart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3. Ustawa z dnia 7 września 2007 r. o pomocy osobom uprawnionym do alimentów (Dz. U. z 2021 r. poz. 877, z </w:t>
            </w:r>
            <w:proofErr w:type="spellStart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4. Ustawa z dnia 26 czerwca 1974 r. Kodeks pracy (Dz. U. z 2020 r. poz. 1320, z </w:t>
            </w:r>
            <w:proofErr w:type="spellStart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5. Ustawa z dnia 12 marca 2004 r. o pomocy społecznej (Dz. U. z 2021 r. poz. 2268 z </w:t>
            </w:r>
            <w:proofErr w:type="spellStart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6.Ustawa z dnia 10 kwietnia 1997 r. Prawo energetyczne (Dz. U. z 2021 r. poz. 716, z </w:t>
            </w:r>
            <w:proofErr w:type="spellStart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7. Ustawa z dnia 5 grudnia 2014 r. o Karcie Dużej Rodziny (Dz. U. z 2021 r. poz. 1744)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8.Ustawa z dnia 11 lutego 2016 r. o pomocy państwa w wychowaniu dzieci (Dz. U. z 2019 r. poz. 2407, z </w:t>
            </w:r>
            <w:proofErr w:type="spellStart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. zm.)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9. Ustawa z dnia 4 listopada 2016 roku o wsparciu kobiet w ciąży i rodzin "Za życiem" (Dz. U. z 2020 r. poz. 1329)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10. Rozporządzenie Rady Ministrów z dnia 18 czerwca 2021 r  w sprawie szczegółowych warunków realizacji rządowego programu „Dobry start” (Dz. U. z 2021 r. poz.1092)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11. Ustawa z dnia 27 października 2017 r. o finansowaniu zadań oświatowych (Dz. U. z 2021 r. poz. 1930 z </w:t>
            </w:r>
            <w:proofErr w:type="spellStart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101 892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85 482,35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83,9%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E732DB">
              <w:rPr>
                <w:rFonts w:cs="Arial"/>
                <w:color w:val="000000"/>
                <w:sz w:val="12"/>
                <w:szCs w:val="12"/>
              </w:rPr>
              <w:t xml:space="preserve">realizacja zobowiązań </w:t>
            </w:r>
            <w:proofErr w:type="spellStart"/>
            <w:r w:rsidRPr="00E732DB">
              <w:rPr>
                <w:rFonts w:cs="Arial"/>
                <w:color w:val="000000"/>
                <w:sz w:val="12"/>
                <w:szCs w:val="12"/>
              </w:rPr>
              <w:t>pozawynagrodzeniowych</w:t>
            </w:r>
            <w:proofErr w:type="spellEnd"/>
            <w:r w:rsidRPr="00E732DB">
              <w:rPr>
                <w:rFonts w:cs="Arial"/>
                <w:color w:val="000000"/>
                <w:sz w:val="12"/>
                <w:szCs w:val="12"/>
              </w:rPr>
              <w:t xml:space="preserve"> wobec pracownika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Zespół Kadr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30 256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19 946,00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65,9%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28 311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18 001,00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63,6%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szkolenia pracowników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21 500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13 341,00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62,1%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wydatki niezaliczone do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6 811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4 660,00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68,4%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85501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1 945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1 945,00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szkolenia pracowników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1 945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1 945,00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71 636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65 536,35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91,5%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ryczałty samochodowe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61 637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57 276,27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92,9%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wydatki niezaliczone do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9 863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8 208,34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83,2%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136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51,74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38,0%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1 563 763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1 430 605,55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91,5%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>Remonty bieżące w budynkach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156 269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151 255,18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96,8%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E732DB">
              <w:rPr>
                <w:rFonts w:cs="Arial"/>
                <w:color w:val="000000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Dysponent: 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Wydział Administracyjno-Gospodarczy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156 269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151 255,18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96,8%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zakres prac remontowych (konserwacje i naprawy instalacji - elektrycznej, wentylacji, CO, dźwigu osobowego, remonty pomieszczeń budynku)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150 868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148 557,62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98,5%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3 408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706,29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20,7%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zakup materiałów do remontów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1 993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1 991,27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Urzędu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698 285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643 943,29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92,2%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E732DB">
              <w:rPr>
                <w:rFonts w:cs="Arial"/>
                <w:color w:val="000000"/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Dysponent 1: 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Wydział Administracyjno-Gospodarczy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637 306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607 887,67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95,4%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633 183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603 766,50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95,4%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zakup materiałów i wyposażenia (meble, urządzenia biurowe, papier ksero, artykuły eksploatacyjne do urządzeń biurowych, prenumerata prasy, artykuły spożywcze, środki czystości)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225 109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221 604,35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98,4%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zakup energii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212 289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198 052,99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93,3%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 xml:space="preserve">zakup usług pozostałych (odprowadzanie ścieków, odśnieżanie, sprzątanie, utrzymanie terenu zewnętrznego i zieleni, usługa druku podążającego, wykonanie pieczęci, przegląd samochodu i wymiana opon, przeglądy okresowe, usługi montażu dekoracji i iluminacji, wynajem mat wejściowych, dostęp do serwisów internetowych, wynajem terminala CAT - </w:t>
            </w:r>
            <w:proofErr w:type="spellStart"/>
            <w:r w:rsidRPr="00E732DB">
              <w:rPr>
                <w:rFonts w:cs="Arial"/>
                <w:color w:val="000000"/>
                <w:sz w:val="12"/>
                <w:szCs w:val="12"/>
              </w:rPr>
              <w:t>opłatomatu</w:t>
            </w:r>
            <w:proofErr w:type="spellEnd"/>
            <w:r w:rsidRPr="00E732DB">
              <w:rPr>
                <w:rFonts w:cs="Arial"/>
                <w:color w:val="000000"/>
                <w:sz w:val="12"/>
                <w:szCs w:val="12"/>
              </w:rPr>
              <w:t>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153 540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151 512,41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98,7%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15 165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6 727,32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44,4%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remonty i konserwacje sprzętu (naprawy i konserwacje urządzeń biurowych, mebli, samochodu)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12 653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11 454,07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90,5%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opłaty za gospodarowanie odpadami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7 962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7 961,21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opłata roczna z tytułu wyłączenia gruntów z produkcji leśnej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3 639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3 638,19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okresowe obligatoryjne badanie dźwigu osobowego, karta parkingowa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2 386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2 385,77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bilety komunikacji miejskiej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440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430,19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97,8%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85501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4 123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4 121,17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zakup materiałów i wyposażenia (zakup art. biurowych, papieru ksero, materiałów papierniczych)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3 840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3 839,16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zakup usług pozostałych (wykonanie pieczęci podpisowych)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283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282,01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Dysponent 2: 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Wydział Organizacyjny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11 230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9 960,00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88,7%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zakup usług pozostałych (usługi cateringowe, wykonanie artykułów dekoracyjnych)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8 960,00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89,6%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zakup materiałów i wyposażenia (zakup artykułów spożywczych, dekoracyjnych, artykułów papierniczych)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969,78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97,0%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230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30,22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13,1%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Dysponent 3: 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Samodzielne Wieloosobowe Stanowisko Pracy ds. Obsługi Prawnej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11 144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8 107,50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72,8%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prace kancelaryjne i archiwizacyjne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11 144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8 107,50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72,8%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Dysponent 4: 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Wydział Spraw Społecznych i Lokalowych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22 000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11 388,96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51,8%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prace kancelaryjne i archiwizacyjne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11 388,96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56,9%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koszty postępowania komorniczego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Dysponent 5: 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Wydział Budżetowo-Księgowy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zakup materiałów i wyposażenia (pogotowie kasowe)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Dysponent 6: 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Zespół Informatyki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6 605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6 599,16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prace kancelaryjne i archiwizacyjne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6 605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6 599,16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>Obsługa informatyczna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197 068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166 990,72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84,7%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E732DB">
              <w:rPr>
                <w:rFonts w:cs="Arial"/>
                <w:color w:val="000000"/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Zespół Informatyki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191 525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161 566,42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84,4%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zakup materiałów i wyposażenia (sprzęt komputerowy, materiały eksploatacyjne do drukarek, części zamienne, akcesoria komputerowe, licencje na oprogramowanie)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99 200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93 044,77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93,8%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zakup usług pozostałych (wsparcie dla systemów informatycznych)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78 075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66 711,23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85,4%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9 250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1 682,74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18,2%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remonty i konserwacje sprzętu (naprawa monitora)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127,68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2,6%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85501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5 543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5 424,30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97,9%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zakup usług pozostałych (materiały eksploatacyjne do drukarek)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3 543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3 542,40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zakup materiałów i wyposażenia (wsparcie dla systemu informatycznego)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1 881,90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94,1%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>Obsługa teletechniczna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12 769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10 871,24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85,1%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E732DB">
              <w:rPr>
                <w:rFonts w:cs="Arial"/>
                <w:color w:val="000000"/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12 769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10 871,24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85,1%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10 309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9 716,85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94,3%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remonty i konserwacje sprzętu (naprawa telefonu komórkowego)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1 255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300,00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23,9%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zakup akcesoriów do telefonów komórkowych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955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797,44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83,5%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250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56,95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22,8%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>Obsługa prawna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12 000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257,34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2,1%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E732DB">
              <w:rPr>
                <w:rFonts w:cs="Arial"/>
                <w:color w:val="000000"/>
                <w:sz w:val="12"/>
                <w:szCs w:val="12"/>
              </w:rPr>
              <w:t xml:space="preserve"> wykonywanie zastępstwa procesowego za m.st. Warszawę, Prezydenta m.st. Warszawy, Urząd m.st. Warszawy, Radę m.st. Warszawy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Samodzielne Wieloosobowe Stanowisko Pracy ds. Obsługi Prawnej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koszty sądowe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257,34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2,1%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>Obsługa w zakresie prowadzenia procedur przetargowych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3 690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3 690,00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E732DB">
              <w:rPr>
                <w:rFonts w:cs="Arial"/>
                <w:color w:val="000000"/>
                <w:sz w:val="12"/>
                <w:szCs w:val="12"/>
              </w:rPr>
              <w:t xml:space="preserve"> realizacja zgodna z przepisami prawa procesu zamówień publicznych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Zespół Zamówień Publicznych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wykonanie specyfikacji warunków zamówienia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3 690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3 690,00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>Obsługa kancelaryjna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180 440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156 000,33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86,5%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E732DB">
              <w:rPr>
                <w:rFonts w:cs="Arial"/>
                <w:color w:val="000000"/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Obsługi Mieszkańców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180 440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156 000,33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86,5%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usługi pocztowe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180 041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155 967,10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86,6%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399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33,23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8,3%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>Obsługa medialna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>12 124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>11 339,44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>93,5%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E732DB">
              <w:rPr>
                <w:rFonts w:cs="Arial"/>
                <w:color w:val="000000"/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Promocji, Kultury i Sportu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9 074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9 072,55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prowadzenie strony internetowej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9 074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9 072,55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Organizacyjny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3 050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2 266,89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74,3%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ogłoszenia prasowe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3 050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2 266,89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74,3%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>Ochrona osób i mienia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291 118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286 258,01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98,3%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E732DB">
              <w:rPr>
                <w:rFonts w:cs="Arial"/>
                <w:color w:val="000000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291 118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286 258,01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98,3%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ochrona budynku Urzędu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258 405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258 404,55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konserwacje i naprawy systemu sygnalizacji włamania i napadu oraz telewizji dozorowej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18 375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17 856,98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97,2%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ochrona przeciwpożarowa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7 960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7 959,46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5 851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1 577,28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27,0%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zakup gaśnic, znaków bezpieczeństwa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527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459,74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87,2%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Ustawa z dnia 22 sierpnia 1997 r. o ochronie osób i mienia (Dz. U. z 2021 r. poz. 1995)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559 330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547 671,35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97,9%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553 557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541 909,29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97,9%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: </w:t>
            </w:r>
            <w:r w:rsidRPr="00E732DB">
              <w:rPr>
                <w:rFonts w:cs="Arial"/>
                <w:color w:val="000000"/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liczba radnych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21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Dysponent 1: 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Wydział Organizacyjny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541 500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533 201,12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sz w:val="12"/>
                <w:szCs w:val="12"/>
              </w:rPr>
              <w:t>98,5%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diety Radnych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490 000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486 644,22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transmisja obrad Rady Dzielnicy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44 478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42 744,00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96,1%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 xml:space="preserve">bieżące utrzymanie funkcjonowania Rady Dzielnicy (wykonanie wizytówek, broszur, materiałów biurowych)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7 022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3 812,90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54,3%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Dysponent 2: 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Wydział Administracyjno-Gospodarczy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8 258,17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75,1%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 xml:space="preserve">bieżące utrzymanie funkcjonowania Rady Dzielnicy (zakup kwiatów, artykułów spożywczych)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8 258,17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75,1%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Dysponent 3: 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Wydział Spraw Społecznych i Lokalowych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 xml:space="preserve">bieżące utrzymanie funkcjonowania Rady Seniorów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Dysponent 4: 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Wydział Oświaty i Wychowania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457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450,00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98,5%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 xml:space="preserve">bieżące utrzymanie funkcjonowania Młodzieżowej Rady Dzielnicy (zakup materiałów biurowych)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457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450,00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98,5%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1. Ustawa z dnia 8 marca 1990 r. o samorządzie gminnym (Dz. U. z 2021 r. poz. 1372, z </w:t>
            </w:r>
            <w:proofErr w:type="spellStart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2. Uchwała nr II/20/2002 Rady Miasta Stołecznego Warszawy z dnia 9 grudnia 2002 roku w sprawie zasad przyznawania i wysokości diet dla radnych dzielnic m.st. Warszawy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>3. Uchwała nr XV/442/2007 Rady Miasta Stołecznego Warszawy z dnia 6 września 2007 roku zmieniająca uchwałę w sprawie zasad przyznawania i wysokości diet dla radnych dzielnic m.st. Warszawy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>Dialog społeczny, badania opinii mieszkańców, komunikacja społeczna - zadanie 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5 773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5 762,06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32DB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E732DB">
              <w:rPr>
                <w:rFonts w:cs="Arial"/>
                <w:color w:val="000000"/>
                <w:sz w:val="12"/>
                <w:szCs w:val="12"/>
              </w:rPr>
              <w:t>udział mieszkańców w procesie zarządzania Miastem - rozwój dialogu społecznego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Promocji, Kultury i Sportu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71095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732D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732DB" w:rsidRPr="00E732DB" w:rsidTr="00E732DB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2DB" w:rsidRPr="00E732DB" w:rsidRDefault="00E732DB" w:rsidP="00961FD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732DB">
              <w:rPr>
                <w:rFonts w:cs="Arial"/>
                <w:color w:val="000000"/>
                <w:sz w:val="12"/>
                <w:szCs w:val="12"/>
              </w:rPr>
              <w:t>druk i kolportaż ulotek o spotkaniach z mieszkańcami (budżet obywatelski)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5 773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5 762,06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2DB" w:rsidRPr="00E732DB" w:rsidRDefault="00E732DB" w:rsidP="00E732D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732DB">
              <w:rPr>
                <w:rFonts w:cs="Arial"/>
                <w:sz w:val="12"/>
                <w:szCs w:val="12"/>
              </w:rPr>
              <w:t>99,8%</w:t>
            </w:r>
          </w:p>
        </w:tc>
      </w:tr>
    </w:tbl>
    <w:p w:rsidR="00002B42" w:rsidRDefault="00002B42" w:rsidP="0049134E">
      <w:pPr>
        <w:pStyle w:val="Nagwek3"/>
      </w:pPr>
      <w:r>
        <w:br w:type="page"/>
      </w:r>
      <w:bookmarkStart w:id="62" w:name="_Toc98248316"/>
      <w:r w:rsidR="0049134E">
        <w:t>4.2.10.</w:t>
      </w:r>
      <w:r w:rsidR="0049134E">
        <w:tab/>
      </w:r>
      <w:r>
        <w:t>Finanse i różne rozliczenia</w:t>
      </w:r>
      <w:bookmarkEnd w:id="6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952"/>
        <w:gridCol w:w="1037"/>
        <w:gridCol w:w="1265"/>
        <w:gridCol w:w="778"/>
      </w:tblGrid>
      <w:tr w:rsidR="00961FD2" w:rsidRPr="00961FD2" w:rsidTr="00961FD2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961FD2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961FD2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61FD2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61FD2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961FD2">
              <w:rPr>
                <w:rFonts w:cs="Arial"/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961FD2" w:rsidRPr="00961FD2" w:rsidTr="00961FD2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FD2" w:rsidRPr="00961FD2" w:rsidTr="00961FD2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61FD2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FD2">
              <w:rPr>
                <w:rFonts w:cs="Arial"/>
                <w:b/>
                <w:bCs/>
                <w:sz w:val="12"/>
                <w:szCs w:val="12"/>
              </w:rPr>
              <w:t>40 015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FD2">
              <w:rPr>
                <w:rFonts w:cs="Arial"/>
                <w:b/>
                <w:bCs/>
                <w:sz w:val="12"/>
                <w:szCs w:val="12"/>
              </w:rPr>
              <w:t>26 234,77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FD2">
              <w:rPr>
                <w:rFonts w:cs="Arial"/>
                <w:b/>
                <w:bCs/>
                <w:sz w:val="12"/>
                <w:szCs w:val="12"/>
              </w:rPr>
              <w:t>65,6%</w:t>
            </w:r>
          </w:p>
        </w:tc>
      </w:tr>
      <w:tr w:rsidR="00961FD2" w:rsidRPr="00961FD2" w:rsidTr="00961FD2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FD2" w:rsidRPr="00961FD2" w:rsidTr="00961FD2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61FD2">
              <w:rPr>
                <w:rFonts w:cs="Arial"/>
                <w:b/>
                <w:bCs/>
                <w:color w:val="000000"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61FD2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FD2">
              <w:rPr>
                <w:rFonts w:cs="Arial"/>
                <w:b/>
                <w:bCs/>
                <w:sz w:val="12"/>
                <w:szCs w:val="12"/>
              </w:rPr>
              <w:t>8 898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FD2">
              <w:rPr>
                <w:rFonts w:cs="Arial"/>
                <w:b/>
                <w:bCs/>
                <w:sz w:val="12"/>
                <w:szCs w:val="12"/>
              </w:rPr>
              <w:t>1 409,55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FD2">
              <w:rPr>
                <w:rFonts w:cs="Arial"/>
                <w:b/>
                <w:bCs/>
                <w:sz w:val="12"/>
                <w:szCs w:val="12"/>
              </w:rPr>
              <w:t>15,8%</w:t>
            </w:r>
          </w:p>
        </w:tc>
      </w:tr>
      <w:tr w:rsidR="00961FD2" w:rsidRPr="00961FD2" w:rsidTr="00961FD2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FD2" w:rsidRPr="00961FD2" w:rsidTr="00961FD2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61FD2">
              <w:rPr>
                <w:rFonts w:cs="Arial"/>
                <w:b/>
                <w:bCs/>
                <w:color w:val="000000"/>
                <w:sz w:val="12"/>
                <w:szCs w:val="12"/>
              </w:rPr>
              <w:t>Różne rozliczenia - zadanie 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61FD2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FD2">
              <w:rPr>
                <w:rFonts w:cs="Arial"/>
                <w:b/>
                <w:bCs/>
                <w:sz w:val="12"/>
                <w:szCs w:val="12"/>
              </w:rPr>
              <w:t>8 898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FD2">
              <w:rPr>
                <w:rFonts w:cs="Arial"/>
                <w:b/>
                <w:bCs/>
                <w:sz w:val="12"/>
                <w:szCs w:val="12"/>
              </w:rPr>
              <w:t>1 409,55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FD2">
              <w:rPr>
                <w:rFonts w:cs="Arial"/>
                <w:b/>
                <w:bCs/>
                <w:sz w:val="12"/>
                <w:szCs w:val="12"/>
              </w:rPr>
              <w:t>15,8%</w:t>
            </w:r>
          </w:p>
        </w:tc>
      </w:tr>
      <w:tr w:rsidR="00961FD2" w:rsidRPr="00961FD2" w:rsidTr="00961FD2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FD2" w:rsidRPr="00961FD2" w:rsidTr="00961FD2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61FD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</w:t>
            </w:r>
            <w:r w:rsidRPr="00961FD2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: </w:t>
            </w:r>
            <w:r w:rsidRPr="00961FD2">
              <w:rPr>
                <w:rFonts w:cs="Arial"/>
                <w:color w:val="000000"/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FD2" w:rsidRPr="00961FD2" w:rsidTr="00961FD2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FD2" w:rsidRPr="00961FD2" w:rsidTr="00961FD2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61FD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Dysponent: </w:t>
            </w:r>
            <w:r w:rsidRPr="00961FD2">
              <w:rPr>
                <w:rFonts w:cs="Arial"/>
                <w:i/>
                <w:iCs/>
                <w:color w:val="000000"/>
                <w:sz w:val="12"/>
                <w:szCs w:val="12"/>
              </w:rPr>
              <w:t>Wydział Budżetowo-Księgowy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FD2" w:rsidRPr="00961FD2" w:rsidTr="00961FD2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FD2" w:rsidRPr="00961FD2" w:rsidTr="00961FD2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61FD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961FD2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FD2" w:rsidRPr="00961FD2" w:rsidTr="00961FD2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FD2" w:rsidRPr="00961FD2" w:rsidTr="00961FD2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61FD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FD2" w:rsidRPr="00961FD2" w:rsidTr="00961FD2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61FD2">
              <w:rPr>
                <w:rFonts w:cs="Arial"/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FD2">
              <w:rPr>
                <w:rFonts w:cs="Arial"/>
                <w:sz w:val="12"/>
                <w:szCs w:val="12"/>
              </w:rPr>
              <w:t>8 898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FD2">
              <w:rPr>
                <w:rFonts w:cs="Arial"/>
                <w:sz w:val="12"/>
                <w:szCs w:val="12"/>
              </w:rPr>
              <w:t>1 409,55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FD2">
              <w:rPr>
                <w:rFonts w:cs="Arial"/>
                <w:sz w:val="12"/>
                <w:szCs w:val="12"/>
              </w:rPr>
              <w:t>15,8%</w:t>
            </w:r>
          </w:p>
        </w:tc>
      </w:tr>
      <w:tr w:rsidR="00961FD2" w:rsidRPr="00961FD2" w:rsidTr="00961FD2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FD2" w:rsidRPr="00961FD2" w:rsidTr="00961FD2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61FD2">
              <w:rPr>
                <w:rFonts w:cs="Arial"/>
                <w:b/>
                <w:bCs/>
                <w:color w:val="000000"/>
                <w:sz w:val="12"/>
                <w:szCs w:val="12"/>
              </w:rPr>
              <w:t>Zadania z zakresu polityki podatkowej - program 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61FD2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FD2">
              <w:rPr>
                <w:rFonts w:cs="Arial"/>
                <w:b/>
                <w:bCs/>
                <w:sz w:val="12"/>
                <w:szCs w:val="12"/>
              </w:rPr>
              <w:t>31 117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FD2">
              <w:rPr>
                <w:rFonts w:cs="Arial"/>
                <w:b/>
                <w:bCs/>
                <w:sz w:val="12"/>
                <w:szCs w:val="12"/>
              </w:rPr>
              <w:t>24 825,22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FD2">
              <w:rPr>
                <w:rFonts w:cs="Arial"/>
                <w:b/>
                <w:bCs/>
                <w:sz w:val="12"/>
                <w:szCs w:val="12"/>
              </w:rPr>
              <w:t>79,8%</w:t>
            </w:r>
          </w:p>
        </w:tc>
      </w:tr>
      <w:tr w:rsidR="00961FD2" w:rsidRPr="00961FD2" w:rsidTr="00961FD2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FD2" w:rsidRPr="00961FD2" w:rsidTr="00961FD2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61FD2">
              <w:rPr>
                <w:rFonts w:cs="Arial"/>
                <w:b/>
                <w:bCs/>
                <w:color w:val="000000"/>
                <w:sz w:val="12"/>
                <w:szCs w:val="12"/>
              </w:rPr>
              <w:t>Wymiar, windykacja i ewidencja podatków i opłat lokalnych oraz należności niepodatkowych - zadanie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61FD2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FD2">
              <w:rPr>
                <w:rFonts w:cs="Arial"/>
                <w:b/>
                <w:bCs/>
                <w:sz w:val="12"/>
                <w:szCs w:val="12"/>
              </w:rPr>
              <w:t>31 117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FD2">
              <w:rPr>
                <w:rFonts w:cs="Arial"/>
                <w:b/>
                <w:bCs/>
                <w:sz w:val="12"/>
                <w:szCs w:val="12"/>
              </w:rPr>
              <w:t>24 825,22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61FD2">
              <w:rPr>
                <w:rFonts w:cs="Arial"/>
                <w:b/>
                <w:bCs/>
                <w:sz w:val="12"/>
                <w:szCs w:val="12"/>
              </w:rPr>
              <w:t>79,8%</w:t>
            </w:r>
          </w:p>
        </w:tc>
      </w:tr>
      <w:tr w:rsidR="00961FD2" w:rsidRPr="00961FD2" w:rsidTr="00961FD2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FD2" w:rsidRPr="00961FD2" w:rsidTr="00961FD2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61FD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961FD2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961FD2">
              <w:rPr>
                <w:rFonts w:cs="Arial"/>
                <w:color w:val="000000"/>
                <w:sz w:val="12"/>
                <w:szCs w:val="12"/>
              </w:rPr>
              <w:t>pobór i windykacja należności w przedmiotowym zakresie zadania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FD2" w:rsidRPr="00961FD2" w:rsidTr="00961FD2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FD2" w:rsidRPr="00961FD2" w:rsidTr="00961FD2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61FD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961FD2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FD2" w:rsidRPr="00961FD2" w:rsidTr="00961FD2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FD2" w:rsidRPr="00961FD2" w:rsidTr="00961FD2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61FD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961FD2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FD2" w:rsidRPr="00961FD2" w:rsidTr="00961FD2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FD2" w:rsidRPr="00961FD2" w:rsidTr="00961FD2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61FD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FD2" w:rsidRPr="00961FD2" w:rsidTr="00961FD2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61FD2">
              <w:rPr>
                <w:rFonts w:cs="Arial"/>
                <w:color w:val="000000"/>
                <w:sz w:val="12"/>
                <w:szCs w:val="12"/>
              </w:rPr>
              <w:t xml:space="preserve">prowadzenie spraw związanych z windykacją należności m.st. Warszawy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FD2">
              <w:rPr>
                <w:rFonts w:cs="Arial"/>
                <w:sz w:val="12"/>
                <w:szCs w:val="12"/>
              </w:rPr>
              <w:t>24 643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FD2">
              <w:rPr>
                <w:rFonts w:cs="Arial"/>
                <w:sz w:val="12"/>
                <w:szCs w:val="12"/>
              </w:rPr>
              <w:t>24 642,50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FD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61FD2" w:rsidRPr="00961FD2" w:rsidTr="00961FD2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61FD2">
              <w:rPr>
                <w:rFonts w:cs="Arial"/>
                <w:color w:val="000000"/>
                <w:sz w:val="12"/>
                <w:szCs w:val="12"/>
              </w:rPr>
              <w:t>koszty postępowania komorniczego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FD2">
              <w:rPr>
                <w:rFonts w:cs="Arial"/>
                <w:sz w:val="12"/>
                <w:szCs w:val="12"/>
              </w:rPr>
              <w:t>6 474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FD2">
              <w:rPr>
                <w:rFonts w:cs="Arial"/>
                <w:sz w:val="12"/>
                <w:szCs w:val="12"/>
              </w:rPr>
              <w:t>182,72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61FD2">
              <w:rPr>
                <w:rFonts w:cs="Arial"/>
                <w:sz w:val="12"/>
                <w:szCs w:val="12"/>
              </w:rPr>
              <w:t>2,8%</w:t>
            </w:r>
          </w:p>
        </w:tc>
      </w:tr>
      <w:tr w:rsidR="00961FD2" w:rsidRPr="00961FD2" w:rsidTr="00961FD2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FD2" w:rsidRPr="00961FD2" w:rsidTr="00961FD2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61FD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FD2" w:rsidRPr="00961FD2" w:rsidTr="00961FD2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61FD2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1. Ustawa z dnia 8 marca 1990 r. o samorządzie gminnym (Dz. U. z 2021 r. poz. 1372, z </w:t>
            </w:r>
            <w:proofErr w:type="spellStart"/>
            <w:r w:rsidRPr="00961FD2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961FD2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1FD2" w:rsidRPr="00961FD2" w:rsidTr="00961FD2">
        <w:trPr>
          <w:trHeight w:val="85"/>
        </w:trPr>
        <w:tc>
          <w:tcPr>
            <w:tcW w:w="2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61FD2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2. Ustawa z dnia 12 stycznia 1991 r. o podatkach i opłatach lokalnych (Dz. U. z 2019 r. poz. 1170, z </w:t>
            </w:r>
            <w:proofErr w:type="spellStart"/>
            <w:r w:rsidRPr="00961FD2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961FD2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FD2" w:rsidRPr="00961FD2" w:rsidRDefault="00961FD2" w:rsidP="00961F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961FD2" w:rsidRPr="00961FD2" w:rsidRDefault="00961FD2" w:rsidP="00961FD2"/>
    <w:p w:rsidR="00A609C4" w:rsidRPr="00A609C4" w:rsidRDefault="00A609C4" w:rsidP="00A609C4"/>
    <w:p w:rsidR="007F360D" w:rsidRDefault="007F360D" w:rsidP="00DF3AF7">
      <w:pPr>
        <w:sectPr w:rsidR="007F360D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C0FC9" w:rsidRDefault="00EC0FC9" w:rsidP="0049134E">
      <w:pPr>
        <w:pStyle w:val="Nagwek2"/>
        <w:numPr>
          <w:ilvl w:val="1"/>
          <w:numId w:val="5"/>
        </w:numPr>
      </w:pPr>
      <w:bookmarkStart w:id="63" w:name="_Toc286139928"/>
      <w:bookmarkStart w:id="64" w:name="_Toc98248317"/>
      <w:r>
        <w:t xml:space="preserve">Mierniki realizacji </w:t>
      </w:r>
      <w:r w:rsidR="00997195">
        <w:t xml:space="preserve">celów </w:t>
      </w:r>
      <w:r>
        <w:t>zadań bieżących</w:t>
      </w:r>
      <w:bookmarkEnd w:id="63"/>
      <w:bookmarkEnd w:id="6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71"/>
        <w:gridCol w:w="918"/>
        <w:gridCol w:w="1203"/>
        <w:gridCol w:w="880"/>
      </w:tblGrid>
      <w:tr w:rsidR="00445E01" w:rsidRPr="00445E01" w:rsidTr="00445E01">
        <w:trPr>
          <w:trHeight w:val="85"/>
          <w:tblHeader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45E0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45E01">
              <w:rPr>
                <w:rFonts w:cs="Arial"/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45E01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45E01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koszt remontu 1 m</w:t>
            </w:r>
            <w:r w:rsidRPr="00445E01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445E01">
              <w:rPr>
                <w:rFonts w:cs="Arial"/>
                <w:sz w:val="12"/>
                <w:szCs w:val="12"/>
              </w:rPr>
              <w:t xml:space="preserve"> nawierzchni bitumicznych dróg gminnych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zł/m</w:t>
            </w:r>
            <w:r w:rsidRPr="00445E01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179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koszt utrzymania 1 m</w:t>
            </w:r>
            <w:r w:rsidRPr="00445E01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445E01">
              <w:rPr>
                <w:rFonts w:cs="Arial"/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zł/m</w:t>
            </w:r>
            <w:r w:rsidRPr="00445E01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1,9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2,1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 wewnętrznych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koszt utrzymania 1 m</w:t>
            </w:r>
            <w:r w:rsidRPr="00445E01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445E01">
              <w:rPr>
                <w:rFonts w:cs="Arial"/>
                <w:sz w:val="12"/>
                <w:szCs w:val="12"/>
              </w:rPr>
              <w:t xml:space="preserve"> dróg wewnętrznych w zakresie bieżącego utrzymania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zł/m</w:t>
            </w:r>
            <w:r w:rsidRPr="00445E01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0,1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0,4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Oświetlenie ulic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Zapewnienie i poprawa stanu technicznego oświetlenia ulic, placów i dróg  oraz racjonalizacja kosztów zużycia energii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liczba punktów świetlnych administrowanych przez Dzielnicę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21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48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średni koszt utrzymania jednego punktu świetlnego administrowanego przez Dzielnicę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952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205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16,8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17,8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29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23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łączna powierzchnia w m</w:t>
            </w:r>
            <w:r w:rsidRPr="00445E01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445E01">
              <w:rPr>
                <w:rFonts w:cs="Arial"/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m</w:t>
            </w:r>
            <w:r w:rsidRPr="00445E01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5 472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5 473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średni koszt utrzymania 1 m</w:t>
            </w:r>
            <w:r w:rsidRPr="00445E01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445E01">
              <w:rPr>
                <w:rFonts w:cs="Arial"/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zł/m</w:t>
            </w:r>
            <w:r w:rsidRPr="00445E01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57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54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642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1 610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15,3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30,8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średnia miesięczna wysokość zaliczki eksploatacyjnej na m</w:t>
            </w:r>
            <w:r w:rsidRPr="00445E01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445E01">
              <w:rPr>
                <w:rFonts w:cs="Arial"/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zł/m</w:t>
            </w:r>
            <w:r w:rsidRPr="00445E01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2,4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2,5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średnia miesięczna wysokość zaliczki remontowej na m</w:t>
            </w:r>
            <w:r w:rsidRPr="00445E01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445E01">
              <w:rPr>
                <w:rFonts w:cs="Arial"/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zł/m</w:t>
            </w:r>
            <w:r w:rsidRPr="00445E01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3,5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3,4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Prowadzenie postępowań w ramach przygotowania nieruchomości do zbycia i zamiany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liczba operatów szacunkowych nieruchomości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0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średni koszt wykonania operatu szacunkowego nieruchomości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0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Remonty lokali użytkowych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Zabezpieczenie budynków komunalnych przed dekapitalizacją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liczba lokali użytkowych, w których przeprowadzono remont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średni koszt m</w:t>
            </w:r>
            <w:r w:rsidRPr="00445E01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445E01">
              <w:rPr>
                <w:rFonts w:cs="Arial"/>
                <w:sz w:val="12"/>
                <w:szCs w:val="12"/>
              </w:rPr>
              <w:t xml:space="preserve"> remontowanej powierzchni lokalu użytkowego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zł/m</w:t>
            </w:r>
            <w:r w:rsidRPr="00445E01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1 405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powierzchnia oczyszczanych ulic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tys. m</w:t>
            </w:r>
            <w:r w:rsidRPr="00445E01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559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559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koszt zimowego oczyszczania na 1 000 m</w:t>
            </w:r>
            <w:r w:rsidRPr="00445E01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445E01">
              <w:rPr>
                <w:rFonts w:cs="Arial"/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zł/tys. m</w:t>
            </w:r>
            <w:r w:rsidRPr="00445E01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572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915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powierzchnia oczyszczanych ulic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tys. m</w:t>
            </w:r>
            <w:r w:rsidRPr="00445E01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171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171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koszt letniego oczyszczania na 1 000 m</w:t>
            </w:r>
            <w:r w:rsidRPr="00445E01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445E01">
              <w:rPr>
                <w:rFonts w:cs="Arial"/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zł/tys. m</w:t>
            </w:r>
            <w:r w:rsidRPr="00445E01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1 170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859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i/>
                <w:iCs/>
                <w:sz w:val="12"/>
                <w:szCs w:val="12"/>
              </w:rPr>
              <w:t>Oczyszczanie pozostałych terenów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Zapewnienie czystości i porządku na terenie Miasta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obszar objęty oczyszczaniem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ha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460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460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średni koszt oczyszczania ha terenu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228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366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Interwencyjne pogotowie oczyszczania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Usuwanie zagrożeń bezpieczeństwa ruchu drogowego i zagrożeń sanitarnych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liczba interwencji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7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średni koszt interwencji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2 229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Zapewnienie cyklicznego opróżniania koszy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średni koszt opróżnienia kosza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4,2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5,3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 xml:space="preserve">liczba </w:t>
            </w:r>
            <w:proofErr w:type="spellStart"/>
            <w:r w:rsidRPr="00445E01">
              <w:rPr>
                <w:rFonts w:cs="Arial"/>
                <w:sz w:val="12"/>
                <w:szCs w:val="12"/>
              </w:rPr>
              <w:t>opróżnień</w:t>
            </w:r>
            <w:proofErr w:type="spellEnd"/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51 300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43 000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Szalety miejskie i kabiny sanitarne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Zapewnienie serwisu szaletów miejskich i kabin sanitarnych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średni koszt serwisowania 1 szt. kabin sanitarnych i szaletów w analizowanym okresie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1 600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1 236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Likwidacja dzikich wysypisk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Usuwanie nielegalnych zwałek śmieci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średni koszt wywożenia 1 m3 nieczystości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zł/m3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125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194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średni miesięczny koszt usuwania nielegalnych zwałek śmieci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417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956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Akcje związane z utrzymaniem czystości i porządku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i/>
                <w:iCs/>
                <w:sz w:val="12"/>
                <w:szCs w:val="12"/>
              </w:rPr>
              <w:t>Dzień Ziemi i inne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Uporządkowanie terenów zielonych w Mieście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średni koszt oczyszczenia 1 ha terenu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47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45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Monitorowanie danych dotyczących ochrony środowiska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2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5 882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250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91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699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Opracowania związane z gospodarką wodno-ściekową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 xml:space="preserve">Kształtowanie warunków dla  rozwoju gospodarki </w:t>
            </w:r>
            <w:proofErr w:type="spellStart"/>
            <w:r w:rsidRPr="00445E01">
              <w:rPr>
                <w:rFonts w:cs="Arial"/>
                <w:sz w:val="12"/>
                <w:szCs w:val="12"/>
              </w:rPr>
              <w:t>wodno</w:t>
            </w:r>
            <w:proofErr w:type="spellEnd"/>
            <w:r w:rsidRPr="00445E01">
              <w:rPr>
                <w:rFonts w:cs="Arial"/>
                <w:sz w:val="12"/>
                <w:szCs w:val="12"/>
              </w:rPr>
              <w:t xml:space="preserve"> - ściekowej w celu poprawy jakości życia mieszkańców, możliwości rozwojowych obszarów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8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1 346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Zapewnienie funkcjonowania urządzeń i zbiorników wodnych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średni miesięczny koszt utrzymania urządzeń melioracyjnych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1 833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1 350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242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2 731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średni koszt koszenia 1 ha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4 346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2 879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3 276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Utrzymanie parków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Utrzymanie parków jako terenów rekreacyjnych i turystycznych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średni miesięczny koszt utrzymania 1 ha parku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3 150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3 150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Opracowania związane z zielenią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Kształtowanie warunków dla zachowania i rozwoju terenów zieleni w Mieście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12 500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3 075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liczba placów zabaw i siłowni plenerowych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12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40 250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43 742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Przedsięwzięcia ekologiczne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Propagowanie proekologicznych postaw wśród mieszkańców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średni koszt przedsięwzięcia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0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15 485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15 745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9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11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23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22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13 881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14 898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11 424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10 141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liczba dzieci uczęszczających do oddziałów "0" na etat nauczyciela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15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liczba dzieci uczęszczających do oddziałów "0" na etat pracownika niepedagogicznego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21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22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21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22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14 784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7 636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10 509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11 295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11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11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39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41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22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21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8 851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7 723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8 871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8 997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11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97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106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32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32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7 874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7 450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kwota wydatków na poradnię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2 284 121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2 425 198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1 800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1 641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kwota wydatków na świetlicę szkolną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515 612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474 650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1 055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1 163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39,7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43,5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0,9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1,2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Zapewnienie możliwości rozwoju fizycznego dzieci i młodzieży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350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271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średnia liczba uczniów uczestniczących w zajęciach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696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252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Zapewnienie transportu do szkół dzieci i młodzieży niepełnosprawnej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13 725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4 034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30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32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35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25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Przygotowania dziecka do nauki szkolnej oraz organizowanie opieki nad dziećmi niepełnosprawnymi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kwota wydatków na dziecko objęte zadaniem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4 535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4 493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14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4,1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3,7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3 943 353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4 584 781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Utrzymanie komisji egzaminacyjnych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ilość komisji prowadzących postępowania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komisja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22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23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Podwyższanie kwalifikacji nauczycieli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liczba nauczycieli, którzy otrzymali dofinansowanie do czesnego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30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16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77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100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1 430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1 430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liczba nauczycieli, którzy otrzymali nagrody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14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13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liczba zorganizowanych olimpiad, konkursów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30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36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Organizowanie wypoczynku dzieci i młodzieży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268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533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371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372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950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351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540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94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liczba uczniów otrzymujących stypendia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296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320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kwota stypendium na ucznia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270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219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kwota zasiłku szkolnego na ucznia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124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620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liczba uczniów otrzymujących stypendia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45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13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5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129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236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liczba uczniów korzystających z dożywiania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130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30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średni koszt posiłku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7,7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10,5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Programy </w:t>
            </w:r>
            <w:proofErr w:type="spellStart"/>
            <w:r w:rsidRPr="00445E01">
              <w:rPr>
                <w:rFonts w:cs="Arial"/>
                <w:b/>
                <w:bCs/>
                <w:i/>
                <w:iCs/>
                <w:sz w:val="12"/>
                <w:szCs w:val="12"/>
              </w:rPr>
              <w:t>edukacyjno</w:t>
            </w:r>
            <w:proofErr w:type="spellEnd"/>
            <w:r w:rsidRPr="00445E01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 - oświatowe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Edukacja obywatelska, samorządowa i patriotyczna dzieci i młodzieży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liczba zrealizowanych programów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2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średni koszt programu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57 005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Projekty </w:t>
            </w:r>
            <w:proofErr w:type="spellStart"/>
            <w:r w:rsidRPr="00445E01">
              <w:rPr>
                <w:rFonts w:cs="Arial"/>
                <w:b/>
                <w:bCs/>
                <w:i/>
                <w:iCs/>
                <w:sz w:val="12"/>
                <w:szCs w:val="12"/>
              </w:rPr>
              <w:t>edukacyjno</w:t>
            </w:r>
            <w:proofErr w:type="spellEnd"/>
            <w:r w:rsidRPr="00445E01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liczba zrealizowanych programów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2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średni koszt programu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5 483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Realizacja obowiązków nałożonych na m.st. Warszawa w przedmiotowym zakresie zadania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kwota roczna wydatków na utrzymanie związków zawodowych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1 380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liczba placówek objętych wspólnym funduszem zdrowotnym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placówka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13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13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5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liczba dzieci z rodzin dotkniętych problemem alkoholowym objętych wyjazdami wakacyjnymi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50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0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 xml:space="preserve">liczba osób korzystających z porad Punktów </w:t>
            </w:r>
            <w:proofErr w:type="spellStart"/>
            <w:r w:rsidRPr="00445E01">
              <w:rPr>
                <w:rFonts w:cs="Arial"/>
                <w:sz w:val="12"/>
                <w:szCs w:val="12"/>
              </w:rPr>
              <w:t>Informacyjno</w:t>
            </w:r>
            <w:proofErr w:type="spellEnd"/>
            <w:r w:rsidRPr="00445E01">
              <w:rPr>
                <w:rFonts w:cs="Arial"/>
                <w:sz w:val="12"/>
                <w:szCs w:val="12"/>
              </w:rPr>
              <w:t xml:space="preserve"> - Konsultacyjnych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337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łączna liczba podopiecznych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550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540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79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86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średni koszt zadania na jednego podopiecznego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3 002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2 871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12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liczba miejsc w ośrodku wsparcia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170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120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2 211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2 531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rodzina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14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592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etaty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liczba osób uczestniczących w programach dla seniorów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90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liczba osób objętych zadaniem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1 100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1 000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% mieszkańców objętych programem przeciwdziałania przemocy w rodzinie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0,1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kwota dofinansowania działań z zakresu walki z ubóstwem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40 000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liczba osób korzystających z dożywiania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107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59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120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84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średnia wartość zasiłku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41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186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740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465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średnioroczna liczba etatów obsługujących zadanie z zakresu świadczeń rodzinnych, wychowawczych, z funduszu alimentacyjnego i programu "Dobry start"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8,0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4,0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liczba wniosków o świadczenie rodzinne, wychowawcze, z funduszu alimentacyjnego i programu "Dobry start" na etat obsługujący zadanie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950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1 247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250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240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średnia liczba osób objętych zadaniem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92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133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średnia wartość ubezpieczenia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278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117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liczba beneficjentów dotacji celowych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3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3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średni koszt  przedsięwzięcia artystycznego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19 608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27 313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i/>
                <w:iCs/>
                <w:sz w:val="12"/>
                <w:szCs w:val="12"/>
              </w:rPr>
              <w:t>Ośrodek Kultury w Dzielnicy Wesoła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liczba imprez zorganizowanych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115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150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76,2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i/>
                <w:iCs/>
                <w:sz w:val="12"/>
                <w:szCs w:val="12"/>
              </w:rPr>
              <w:t>Biblioteka Publiczna w Dzielnicy Wesoła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liczba czytelników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4 605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4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średni koszt zadania na czytelnika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281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2,4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6,3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Utrzymanie obiektów sportowo-rekreacyjnych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roczny koszt utrzymania obiektu sportowego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288 000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63 627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3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średni koszt imprezy rekreacyjno-sportowej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9 214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40 571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średni koszt przedsięwzięcia sportowego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187 653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39 114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liczba przedsięwzięć sportowych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16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i/>
                <w:i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Dotarcie z określonymi komunikatami na temat wizerunku miasta do określonych odbiorców oraz budowanie relacji emocjonalnych mieszkańców z Miastem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liczba imprez na których promowano Miasto/Dzielnicę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0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średni koszt uczestnictwa w jednej imprezie na której promowano Miasto/Dzielnicę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0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5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roczny nakład gazety dzielnicowej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12 000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średni koszt wydania egzemplarza gazety dzielnicowej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3,3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1,6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Budowanie silnej marki miasta Warszawy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109,8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103,2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 xml:space="preserve">Realizacja zobowiązań </w:t>
            </w:r>
            <w:proofErr w:type="spellStart"/>
            <w:r w:rsidRPr="00445E01">
              <w:rPr>
                <w:rFonts w:cs="Arial"/>
                <w:sz w:val="12"/>
                <w:szCs w:val="12"/>
              </w:rPr>
              <w:t>pozawynagrodzeniowych</w:t>
            </w:r>
            <w:proofErr w:type="spellEnd"/>
            <w:r w:rsidRPr="00445E01">
              <w:rPr>
                <w:rFonts w:cs="Arial"/>
                <w:sz w:val="12"/>
                <w:szCs w:val="12"/>
              </w:rPr>
              <w:t xml:space="preserve"> wobec pracownika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koszty szkoleń w przeliczeniu na jeden etat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246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148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średni koszt zadania na etat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1 116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828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średnia kwota ryczałtu na pracownika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2 167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1 790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0,5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1,2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średni miesięczny koszt realizacji zadania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47 000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53 662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średni roczny koszt zadania na etat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5 137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6 240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liczba złożonych skarg przez mieszkańców Dzielnicy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43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45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38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43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22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16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prawna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liczba prowadzonych spraw sądowych na jeden etat  pracownika wydziału prawnego zatrudnionego w pełnym wymiarze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33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31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26 733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8 491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medialna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Zapewnienie dostępności do informacji o pracy Urzędu dla mediów i mieszkańców Miasta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2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m</w:t>
            </w:r>
            <w:r w:rsidRPr="00445E01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2 631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2 632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średni koszt roboczogodziny ochrony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zł/</w:t>
            </w:r>
            <w:proofErr w:type="spellStart"/>
            <w:r w:rsidRPr="00445E01">
              <w:rPr>
                <w:rFonts w:cs="Arial"/>
                <w:sz w:val="12"/>
                <w:szCs w:val="12"/>
              </w:rPr>
              <w:t>rbh</w:t>
            </w:r>
            <w:proofErr w:type="spellEnd"/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29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29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średnia miesięczna dieta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1 944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1 931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wydatki Rady w przeliczeniu na jednego Radnego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27 003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25 805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wydatki Rady w przeliczeniu na mieszkańca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22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21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45E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Udział mieszkańców w procesie zarządzania Miastem - rozwój dialogu społecznego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45E0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liczba konsultacji społecznych i działań konsultacyjnych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0</w:t>
            </w:r>
          </w:p>
        </w:tc>
      </w:tr>
      <w:tr w:rsidR="00445E01" w:rsidRPr="00445E01" w:rsidTr="00445E01">
        <w:trPr>
          <w:trHeight w:val="85"/>
        </w:trPr>
        <w:tc>
          <w:tcPr>
            <w:tcW w:w="3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średni koszt przeprowadzenia konsultacji i działań konsultacyjnych w analizowanym okresie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45E01">
              <w:rPr>
                <w:rFonts w:cs="Arial"/>
                <w:sz w:val="12"/>
                <w:szCs w:val="12"/>
              </w:rPr>
              <w:t>0</w:t>
            </w:r>
          </w:p>
        </w:tc>
      </w:tr>
    </w:tbl>
    <w:p w:rsidR="004D1C97" w:rsidRPr="004D1C97" w:rsidRDefault="004D1C97" w:rsidP="004D1C97">
      <w:pPr>
        <w:ind w:left="720"/>
      </w:pPr>
    </w:p>
    <w:p w:rsidR="00002B42" w:rsidRDefault="00002B42" w:rsidP="00002B42"/>
    <w:p w:rsidR="00002B42" w:rsidRDefault="00002B42" w:rsidP="00002B42">
      <w:pPr>
        <w:sectPr w:rsidR="00002B42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Pr="00637F53" w:rsidRDefault="0049134E" w:rsidP="007C2821">
      <w:pPr>
        <w:pStyle w:val="Nagwek2"/>
        <w:rPr>
          <w:sz w:val="16"/>
          <w:szCs w:val="16"/>
        </w:rPr>
      </w:pPr>
      <w:bookmarkStart w:id="65" w:name="_Toc98248318"/>
      <w:r>
        <w:t>4</w:t>
      </w:r>
      <w:r w:rsidR="00002B42">
        <w:t>.</w:t>
      </w:r>
      <w:r w:rsidR="00EC0FC9">
        <w:t>4</w:t>
      </w:r>
      <w:r w:rsidR="00002B42">
        <w:t>.</w:t>
      </w:r>
      <w:r w:rsidR="00002B42">
        <w:tab/>
        <w:t>Charakterystyka wydatków inwestycyjnych</w:t>
      </w:r>
      <w:r w:rsidR="00002B42">
        <w:br/>
        <w:t>w układzie zadań</w:t>
      </w:r>
      <w:bookmarkEnd w:id="6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4"/>
        <w:gridCol w:w="1072"/>
        <w:gridCol w:w="1254"/>
        <w:gridCol w:w="1072"/>
      </w:tblGrid>
      <w:tr w:rsidR="00D30F24" w:rsidRPr="00D30F24" w:rsidTr="00D30F24">
        <w:trPr>
          <w:trHeight w:val="85"/>
          <w:tblHeader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bookmarkStart w:id="66" w:name="RANGE!A1:D60"/>
            <w:bookmarkEnd w:id="66"/>
            <w:r w:rsidRPr="00D30F24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30F24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30F24">
              <w:rPr>
                <w:rFonts w:cs="Arial"/>
                <w:b/>
                <w:bCs/>
                <w:sz w:val="14"/>
                <w:szCs w:val="14"/>
              </w:rPr>
              <w:t xml:space="preserve">Wykonanie 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30F24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D30F24" w:rsidRPr="00D30F24" w:rsidTr="00D30F24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0F24" w:rsidRPr="00D30F24" w:rsidTr="00D30F24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0F24"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0F24">
              <w:rPr>
                <w:rFonts w:cs="Arial"/>
                <w:b/>
                <w:bCs/>
                <w:sz w:val="12"/>
                <w:szCs w:val="12"/>
              </w:rPr>
              <w:t>9 791 220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0F24">
              <w:rPr>
                <w:rFonts w:cs="Arial"/>
                <w:b/>
                <w:bCs/>
                <w:sz w:val="12"/>
                <w:szCs w:val="12"/>
              </w:rPr>
              <w:t>8 620 061,46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0F24">
              <w:rPr>
                <w:rFonts w:cs="Arial"/>
                <w:b/>
                <w:bCs/>
                <w:sz w:val="12"/>
                <w:szCs w:val="12"/>
              </w:rPr>
              <w:t>88,0%</w:t>
            </w:r>
          </w:p>
        </w:tc>
      </w:tr>
      <w:tr w:rsidR="00D30F24" w:rsidRPr="00D30F24" w:rsidTr="00D30F24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0F24" w:rsidRPr="00D30F24" w:rsidTr="00D30F24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0F24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0F24">
              <w:rPr>
                <w:rFonts w:cs="Arial"/>
                <w:b/>
                <w:bCs/>
                <w:sz w:val="12"/>
                <w:szCs w:val="12"/>
              </w:rPr>
              <w:t>8 222 214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0F24">
              <w:rPr>
                <w:rFonts w:cs="Arial"/>
                <w:b/>
                <w:bCs/>
                <w:sz w:val="12"/>
                <w:szCs w:val="12"/>
              </w:rPr>
              <w:t>7 365 908,16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0F24">
              <w:rPr>
                <w:rFonts w:cs="Arial"/>
                <w:b/>
                <w:bCs/>
                <w:sz w:val="12"/>
                <w:szCs w:val="12"/>
              </w:rPr>
              <w:t>89,6%</w:t>
            </w:r>
          </w:p>
        </w:tc>
      </w:tr>
      <w:tr w:rsidR="00D30F24" w:rsidRPr="00D30F24" w:rsidTr="00D30F24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0F24" w:rsidRPr="00D30F24" w:rsidTr="00D30F24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0F24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0F24">
              <w:rPr>
                <w:rFonts w:cs="Arial"/>
                <w:b/>
                <w:bCs/>
                <w:sz w:val="12"/>
                <w:szCs w:val="12"/>
              </w:rPr>
              <w:t>8 222 214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0F24">
              <w:rPr>
                <w:rFonts w:cs="Arial"/>
                <w:b/>
                <w:bCs/>
                <w:sz w:val="12"/>
                <w:szCs w:val="12"/>
              </w:rPr>
              <w:t>7 365 908,16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0F24">
              <w:rPr>
                <w:rFonts w:cs="Arial"/>
                <w:b/>
                <w:bCs/>
                <w:sz w:val="12"/>
                <w:szCs w:val="12"/>
              </w:rPr>
              <w:t>89,6%</w:t>
            </w:r>
          </w:p>
        </w:tc>
      </w:tr>
      <w:tr w:rsidR="00D30F24" w:rsidRPr="00D30F24" w:rsidTr="00D30F24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0F24" w:rsidRPr="00D30F24" w:rsidTr="00D30F24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0F24">
              <w:rPr>
                <w:rFonts w:cs="Arial"/>
                <w:b/>
                <w:bCs/>
                <w:sz w:val="12"/>
                <w:szCs w:val="12"/>
              </w:rPr>
              <w:t>Poprawa układu drogowego w Dzielnicy Wesoła (ulice w osiedlach: Centrum, Stara Miłosna, Zielona i Wola Grzybowska)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0F24">
              <w:rPr>
                <w:rFonts w:cs="Arial"/>
                <w:b/>
                <w:bCs/>
                <w:sz w:val="12"/>
                <w:szCs w:val="12"/>
              </w:rPr>
              <w:t>6 670 658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0F24">
              <w:rPr>
                <w:rFonts w:cs="Arial"/>
                <w:b/>
                <w:bCs/>
                <w:sz w:val="12"/>
                <w:szCs w:val="12"/>
              </w:rPr>
              <w:t>5 814 352,16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0F24">
              <w:rPr>
                <w:rFonts w:cs="Arial"/>
                <w:b/>
                <w:bCs/>
                <w:sz w:val="12"/>
                <w:szCs w:val="12"/>
              </w:rPr>
              <w:t>87,2%</w:t>
            </w:r>
          </w:p>
        </w:tc>
      </w:tr>
      <w:tr w:rsidR="00D30F24" w:rsidRPr="00D30F24" w:rsidTr="00D30F24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0F24" w:rsidRPr="00D30F24" w:rsidTr="00D30F24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0F24" w:rsidRPr="00D30F24" w:rsidRDefault="00D30F24" w:rsidP="00D30F2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30F24">
              <w:rPr>
                <w:rFonts w:cs="Arial"/>
                <w:sz w:val="12"/>
                <w:szCs w:val="12"/>
              </w:rPr>
              <w:t xml:space="preserve">Zakończono przebudowę odcinka ul. Jeździeckiej w rejonie Kanału Wawerskiego wraz z przebudową kolektora deszczowego i budową zbiorników retencyjnych. Zakończono budowę ulic: Agawy, Flory, Sikorskiego, Jagodowej i Marmurowej. Opracowano dokumentację projektowo-kosztorysową dla budowy ulicy Jodłowej. Podpisano umowę na wykonanie dokumentacji projektowo - kosztorysowej dla budowy ulicy Borkowskiej (na odcinku od ul. </w:t>
            </w:r>
            <w:proofErr w:type="spellStart"/>
            <w:r w:rsidRPr="00D30F24">
              <w:rPr>
                <w:rFonts w:cs="Arial"/>
                <w:sz w:val="12"/>
                <w:szCs w:val="12"/>
              </w:rPr>
              <w:t>Sagalli</w:t>
            </w:r>
            <w:proofErr w:type="spellEnd"/>
            <w:r w:rsidRPr="00D30F24">
              <w:rPr>
                <w:rFonts w:cs="Arial"/>
                <w:sz w:val="12"/>
                <w:szCs w:val="12"/>
              </w:rPr>
              <w:t xml:space="preserve"> do ul. Granicznej). Wypłacono odszkodowanie za grunty przejęte pod budowę ulic: Zachodniej, Berenta, Cienistej, Malwy, Konwaliowej, Złotej Jesieni, Jutrzenki i Marmurowej. Dla ulic Cienistej, Malwy i Konwaliowej wykonano mapy podziału. 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0F24" w:rsidRPr="00D30F24" w:rsidTr="00D30F24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0F24" w:rsidRPr="00D30F24" w:rsidTr="00D30F24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0F24" w:rsidRPr="00D30F24" w:rsidRDefault="00D30F24" w:rsidP="00D30F2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0F2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30F24">
              <w:rPr>
                <w:rFonts w:cs="Arial"/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0F24" w:rsidRPr="00D30F24" w:rsidTr="00D30F24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0F2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30F24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0F24" w:rsidRPr="00D30F24" w:rsidTr="00D30F24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0F24" w:rsidRPr="00D30F24" w:rsidTr="00D30F24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0F24">
              <w:rPr>
                <w:rFonts w:cs="Arial"/>
                <w:b/>
                <w:bCs/>
                <w:sz w:val="12"/>
                <w:szCs w:val="12"/>
              </w:rPr>
              <w:t>Budowa brakujących punktów oświetlenia ulicznego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0F24">
              <w:rPr>
                <w:rFonts w:cs="Arial"/>
                <w:b/>
                <w:bCs/>
                <w:sz w:val="12"/>
                <w:szCs w:val="12"/>
              </w:rPr>
              <w:t>1 539 256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0F24">
              <w:rPr>
                <w:rFonts w:cs="Arial"/>
                <w:b/>
                <w:bCs/>
                <w:sz w:val="12"/>
                <w:szCs w:val="12"/>
              </w:rPr>
              <w:t>1 539 256,00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0F24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D30F24" w:rsidRPr="00D30F24" w:rsidTr="00D30F24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0F24" w:rsidRPr="00D30F24" w:rsidTr="00C31B92">
        <w:trPr>
          <w:trHeight w:val="1520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0F24" w:rsidRPr="00D30F24" w:rsidRDefault="00D30F24" w:rsidP="00C31B9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30F24">
              <w:rPr>
                <w:rFonts w:cs="Arial"/>
                <w:sz w:val="12"/>
                <w:szCs w:val="12"/>
              </w:rPr>
              <w:t xml:space="preserve">Wykonano oświetlenie na 23 ulicach: Cyrkonii, Granitowej, Zachodu Słońca, Chabrów, Kameliowej, Melisy, Bankowej, Bursztynowej, Jodłowej (od ul. Jana Pawła II do ul. Kamyk), Kamyk (od ul. Diamentowej do ul. Jodłowej), Staszica (od ul. 1 Praskiego Pułku do nr 19 i od ul. Wrońskiego do ul. Narutowicza),  Brzoskwiniowej, Brzozowy Lasek, Cieplarnianej (od ul. Jana Pawła II do ul. Piotrusia Pana), Czereśniowej, Dzikiej Róży, Kalinowej, Ciekawej, </w:t>
            </w:r>
            <w:proofErr w:type="spellStart"/>
            <w:r w:rsidRPr="00D30F24">
              <w:rPr>
                <w:rFonts w:cs="Arial"/>
                <w:sz w:val="12"/>
                <w:szCs w:val="12"/>
              </w:rPr>
              <w:t>Zakrętowej</w:t>
            </w:r>
            <w:proofErr w:type="spellEnd"/>
            <w:r w:rsidRPr="00D30F24">
              <w:rPr>
                <w:rFonts w:cs="Arial"/>
                <w:sz w:val="12"/>
                <w:szCs w:val="12"/>
              </w:rPr>
              <w:t xml:space="preserve">, Rumiankowej (od ul. Macierzanki do ul. </w:t>
            </w:r>
            <w:proofErr w:type="spellStart"/>
            <w:r w:rsidRPr="00D30F24">
              <w:rPr>
                <w:rFonts w:cs="Arial"/>
                <w:sz w:val="12"/>
                <w:szCs w:val="12"/>
              </w:rPr>
              <w:t>Zakrętowej</w:t>
            </w:r>
            <w:proofErr w:type="spellEnd"/>
            <w:r w:rsidRPr="00D30F24">
              <w:rPr>
                <w:rFonts w:cs="Arial"/>
                <w:sz w:val="12"/>
                <w:szCs w:val="12"/>
              </w:rPr>
              <w:t>), Słowackiego (od ul. 1 Praskiego Pułku do ul. Lotniczej), Śmiałej oraz Szklarniowej (od ul. Mazowieckiej do ul. Trakt Brzeski). Łącznie wykonano 166 słupów oświetleniowych wraz z oprawami LED.</w:t>
            </w:r>
            <w:r w:rsidRPr="00D30F24">
              <w:rPr>
                <w:rFonts w:cs="Arial"/>
                <w:sz w:val="12"/>
                <w:szCs w:val="12"/>
              </w:rPr>
              <w:br/>
              <w:t>Ponadto wykonano dokumentację projektowo-kosztorysową na budowę oświetlenia w ulicach: Szafranowej, Husarskiej, Skocznej, Borkowskiej (od ronda przy ul. Granicznej), Kruszyny (do przedszkola), Dębowej (od ul. Mickiewicza do ul. Literatów) i Lipowej (od ul. Armii Krajowej do Sulejówka).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24" w:rsidRPr="00D30F24" w:rsidRDefault="00D30F24" w:rsidP="00D30F24">
            <w:pPr>
              <w:spacing w:after="240"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0F24" w:rsidRPr="00D30F24" w:rsidTr="00D30F24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0F24" w:rsidRPr="00D30F24" w:rsidTr="00D30F24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0F24" w:rsidRPr="00D30F24" w:rsidRDefault="00D30F24" w:rsidP="00D30F2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0F2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30F24">
              <w:rPr>
                <w:rFonts w:cs="Arial"/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0F24" w:rsidRPr="00D30F24" w:rsidTr="00D30F24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0F2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30F24">
              <w:rPr>
                <w:rFonts w:cs="Arial"/>
                <w:i/>
                <w:iCs/>
                <w:sz w:val="12"/>
                <w:szCs w:val="12"/>
              </w:rPr>
              <w:t xml:space="preserve"> rozdział 90015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0F24" w:rsidRPr="00D30F24" w:rsidTr="00D30F24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0F24" w:rsidRPr="00D30F24" w:rsidTr="00D30F24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0F24">
              <w:rPr>
                <w:rFonts w:cs="Arial"/>
                <w:b/>
                <w:bCs/>
                <w:sz w:val="12"/>
                <w:szCs w:val="12"/>
              </w:rPr>
              <w:t>Budowa przystanków autobusowych na ul. Jana Pawła II przy ul. Cieplarnianej wraz z przebudową chodnika i ścieżki rowerowej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0F24">
              <w:rPr>
                <w:rFonts w:cs="Arial"/>
                <w:b/>
                <w:bCs/>
                <w:sz w:val="12"/>
                <w:szCs w:val="12"/>
              </w:rPr>
              <w:t>12 300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0F24">
              <w:rPr>
                <w:rFonts w:cs="Arial"/>
                <w:b/>
                <w:bCs/>
                <w:sz w:val="12"/>
                <w:szCs w:val="12"/>
              </w:rPr>
              <w:t>12 300,00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0F24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D30F24" w:rsidRPr="00D30F24" w:rsidTr="00D30F24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0F24" w:rsidRPr="00D30F24" w:rsidTr="00D30F24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0F24" w:rsidRPr="00D30F24" w:rsidRDefault="00D30F24" w:rsidP="00D30F2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30F24">
              <w:rPr>
                <w:rFonts w:cs="Arial"/>
                <w:sz w:val="12"/>
                <w:szCs w:val="12"/>
              </w:rPr>
              <w:t>Wykonano dokumentację projektowo-kosztorysową na budowę peronów przystankowych w ul. Jana Pawła II, przy skrzyżowaniu z ul. Cieplarnianą. Realizację zadania zaplanowano w 2022 r.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0F24" w:rsidRPr="00D30F24" w:rsidTr="00D30F24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0F24" w:rsidRPr="00D30F24" w:rsidTr="00D30F24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0F24" w:rsidRPr="00D30F24" w:rsidRDefault="00D30F24" w:rsidP="00D30F2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0F2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30F24">
              <w:rPr>
                <w:rFonts w:cs="Arial"/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0F24" w:rsidRPr="00D30F24" w:rsidTr="00D30F24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0F2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30F24">
              <w:rPr>
                <w:rFonts w:cs="Arial"/>
                <w:i/>
                <w:iCs/>
                <w:sz w:val="12"/>
                <w:szCs w:val="12"/>
              </w:rPr>
              <w:t xml:space="preserve"> rozdział 60014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0F24" w:rsidRPr="00D30F24" w:rsidTr="00D30F24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0F24" w:rsidRPr="00D30F24" w:rsidTr="00D30F24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0F24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0F24">
              <w:rPr>
                <w:rFonts w:cs="Arial"/>
                <w:b/>
                <w:bCs/>
                <w:sz w:val="12"/>
                <w:szCs w:val="12"/>
              </w:rPr>
              <w:t>203 796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0F24">
              <w:rPr>
                <w:rFonts w:cs="Arial"/>
                <w:b/>
                <w:bCs/>
                <w:sz w:val="12"/>
                <w:szCs w:val="12"/>
              </w:rPr>
              <w:t>150 321,82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0F24">
              <w:rPr>
                <w:rFonts w:cs="Arial"/>
                <w:b/>
                <w:bCs/>
                <w:sz w:val="12"/>
                <w:szCs w:val="12"/>
              </w:rPr>
              <w:t>73,8%</w:t>
            </w:r>
          </w:p>
        </w:tc>
      </w:tr>
      <w:tr w:rsidR="00D30F24" w:rsidRPr="00D30F24" w:rsidTr="00D30F24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0F24" w:rsidRPr="00D30F24" w:rsidTr="00D30F24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0F24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0F24">
              <w:rPr>
                <w:rFonts w:cs="Arial"/>
                <w:b/>
                <w:bCs/>
                <w:sz w:val="12"/>
                <w:szCs w:val="12"/>
              </w:rPr>
              <w:t>203 796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0F24">
              <w:rPr>
                <w:rFonts w:cs="Arial"/>
                <w:b/>
                <w:bCs/>
                <w:sz w:val="12"/>
                <w:szCs w:val="12"/>
              </w:rPr>
              <w:t>150 321,82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0F24">
              <w:rPr>
                <w:rFonts w:cs="Arial"/>
                <w:b/>
                <w:bCs/>
                <w:sz w:val="12"/>
                <w:szCs w:val="12"/>
              </w:rPr>
              <w:t>73,8%</w:t>
            </w:r>
          </w:p>
        </w:tc>
      </w:tr>
      <w:tr w:rsidR="00D30F24" w:rsidRPr="00D30F24" w:rsidTr="00D30F24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0F24" w:rsidRPr="00D30F24" w:rsidTr="00D30F24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0F24">
              <w:rPr>
                <w:rFonts w:cs="Arial"/>
                <w:b/>
                <w:bCs/>
                <w:sz w:val="12"/>
                <w:szCs w:val="12"/>
              </w:rPr>
              <w:t>Budowa budynku na potrzeby CLXIII Liceum Ogólnokształcącego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0F24">
              <w:rPr>
                <w:rFonts w:cs="Arial"/>
                <w:b/>
                <w:bCs/>
                <w:sz w:val="12"/>
                <w:szCs w:val="12"/>
              </w:rPr>
              <w:t>26 813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0F24">
              <w:rPr>
                <w:rFonts w:cs="Arial"/>
                <w:b/>
                <w:bCs/>
                <w:sz w:val="12"/>
                <w:szCs w:val="12"/>
              </w:rPr>
              <w:t>4 305,00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0F24">
              <w:rPr>
                <w:rFonts w:cs="Arial"/>
                <w:b/>
                <w:bCs/>
                <w:sz w:val="12"/>
                <w:szCs w:val="12"/>
              </w:rPr>
              <w:t>16,1%</w:t>
            </w:r>
          </w:p>
        </w:tc>
      </w:tr>
      <w:tr w:rsidR="00D30F24" w:rsidRPr="00D30F24" w:rsidTr="00D30F24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0F24" w:rsidRPr="00D30F24" w:rsidTr="00D30F24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0F24" w:rsidRPr="00D30F24" w:rsidRDefault="00D30F24" w:rsidP="00D30F2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30F24">
              <w:rPr>
                <w:rFonts w:cs="Arial"/>
                <w:sz w:val="12"/>
                <w:szCs w:val="12"/>
              </w:rPr>
              <w:t>Podpisano umowę na budowę budynku użyteczności publicznej (liceum) wraz z budynkiem sanitarno-gospodarczym, infrastrukturą wewnętrzną i zewnętrzną, w tym parkingiem i układem dróg wewnętrznych oraz instalacją gazową. W listopadzie wprowadzono wykonawcę na teren budowy. Prace budowlane będą kontynuowane w 2022 r.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0F24" w:rsidRPr="00D30F24" w:rsidTr="00D30F24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0F24" w:rsidRPr="00D30F24" w:rsidTr="00D30F24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0F24" w:rsidRPr="00D30F24" w:rsidRDefault="00D30F24" w:rsidP="00D30F2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0F2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30F24">
              <w:rPr>
                <w:rFonts w:cs="Arial"/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0F24" w:rsidRPr="00D30F24" w:rsidTr="00D30F24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0F2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30F24">
              <w:rPr>
                <w:rFonts w:cs="Arial"/>
                <w:i/>
                <w:iCs/>
                <w:sz w:val="12"/>
                <w:szCs w:val="12"/>
              </w:rPr>
              <w:t xml:space="preserve"> rozdział 80120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0F24" w:rsidRPr="00D30F24" w:rsidTr="00D30F24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0F24" w:rsidRPr="00D30F24" w:rsidTr="00D30F24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0F24">
              <w:rPr>
                <w:rFonts w:cs="Arial"/>
                <w:b/>
                <w:bCs/>
                <w:sz w:val="12"/>
                <w:szCs w:val="12"/>
              </w:rPr>
              <w:t>Budowa przyłącza wodociągowego do Przedszkola nr 260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0F24">
              <w:rPr>
                <w:rFonts w:cs="Arial"/>
                <w:b/>
                <w:bCs/>
                <w:sz w:val="12"/>
                <w:szCs w:val="12"/>
              </w:rPr>
              <w:t>78 983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0F24">
              <w:rPr>
                <w:rFonts w:cs="Arial"/>
                <w:b/>
                <w:bCs/>
                <w:sz w:val="12"/>
                <w:szCs w:val="12"/>
              </w:rPr>
              <w:t>78 982,82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0F24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D30F24" w:rsidRPr="00D30F24" w:rsidTr="00D30F24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0F24" w:rsidRPr="00D30F24" w:rsidTr="00D30F24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0F24" w:rsidRPr="00D30F24" w:rsidRDefault="00D30F24" w:rsidP="00D30F2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30F24">
              <w:rPr>
                <w:rFonts w:cs="Arial"/>
                <w:sz w:val="12"/>
                <w:szCs w:val="12"/>
              </w:rPr>
              <w:t xml:space="preserve">Wybudowano przyłącze wodociągowe o długości 69,31 </w:t>
            </w:r>
            <w:proofErr w:type="spellStart"/>
            <w:r w:rsidRPr="00D30F24">
              <w:rPr>
                <w:rFonts w:cs="Arial"/>
                <w:sz w:val="12"/>
                <w:szCs w:val="12"/>
              </w:rPr>
              <w:t>mb</w:t>
            </w:r>
            <w:proofErr w:type="spellEnd"/>
            <w:r w:rsidRPr="00D30F24">
              <w:rPr>
                <w:rFonts w:cs="Arial"/>
                <w:sz w:val="12"/>
                <w:szCs w:val="12"/>
              </w:rPr>
              <w:t xml:space="preserve"> i średnicy 63 mm do budynku Przedszkola nr 260 . 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0F24" w:rsidRPr="00D30F24" w:rsidTr="00D30F24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0F24" w:rsidRPr="00D30F24" w:rsidTr="00D30F24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0F24" w:rsidRPr="00D30F24" w:rsidRDefault="00D30F24" w:rsidP="00D30F2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0F2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30F24">
              <w:rPr>
                <w:rFonts w:cs="Arial"/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0F24" w:rsidRPr="00D30F24" w:rsidTr="00D30F24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0F2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30F24">
              <w:rPr>
                <w:rFonts w:cs="Arial"/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0F24" w:rsidRPr="00D30F24" w:rsidTr="00D30F24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0F24" w:rsidRPr="00D30F24" w:rsidTr="00D30F24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0F24">
              <w:rPr>
                <w:rFonts w:cs="Arial"/>
                <w:b/>
                <w:bCs/>
                <w:sz w:val="12"/>
                <w:szCs w:val="12"/>
              </w:rPr>
              <w:t>Budowa wiaty śmietnikowej na terenie Szkoły Podstawowej nr 174 na Placu Wojska Polskiego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0F24">
              <w:rPr>
                <w:rFonts w:cs="Arial"/>
                <w:b/>
                <w:bCs/>
                <w:sz w:val="12"/>
                <w:szCs w:val="12"/>
              </w:rPr>
              <w:t>23 000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0F24">
              <w:rPr>
                <w:rFonts w:cs="Arial"/>
                <w:b/>
                <w:bCs/>
                <w:sz w:val="12"/>
                <w:szCs w:val="12"/>
              </w:rPr>
              <w:t>23 000,00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0F24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D30F24" w:rsidRPr="00D30F24" w:rsidTr="00D30F24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0F24" w:rsidRPr="00D30F24" w:rsidTr="00D30F24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0F24" w:rsidRPr="00D30F24" w:rsidRDefault="00D30F24" w:rsidP="00D30F2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30F24">
              <w:rPr>
                <w:rFonts w:cs="Arial"/>
                <w:sz w:val="12"/>
                <w:szCs w:val="12"/>
              </w:rPr>
              <w:t>Wykonano wiatę śmietnikową.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0F24" w:rsidRPr="00D30F24" w:rsidTr="00D30F24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0F24" w:rsidRPr="00D30F24" w:rsidTr="00D30F24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0F24" w:rsidRPr="00D30F24" w:rsidRDefault="00D30F24" w:rsidP="00D30F2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0F2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30F24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0F24" w:rsidRPr="00D30F24" w:rsidTr="00D30F24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0F2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30F24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0F24" w:rsidRPr="00D30F24" w:rsidTr="00D30F24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0F24" w:rsidRPr="00D30F24" w:rsidTr="00D30F24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0F24">
              <w:rPr>
                <w:rFonts w:cs="Arial"/>
                <w:b/>
                <w:bCs/>
                <w:sz w:val="12"/>
                <w:szCs w:val="12"/>
              </w:rPr>
              <w:t>Modernizacja ogrzewania w Poradni Psychologiczno-Pedagogicznej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0F24">
              <w:rPr>
                <w:rFonts w:cs="Arial"/>
                <w:b/>
                <w:bCs/>
                <w:sz w:val="12"/>
                <w:szCs w:val="12"/>
              </w:rPr>
              <w:t>75 000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0F24">
              <w:rPr>
                <w:rFonts w:cs="Arial"/>
                <w:b/>
                <w:bCs/>
                <w:sz w:val="12"/>
                <w:szCs w:val="12"/>
              </w:rPr>
              <w:t>44 034,00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0F24">
              <w:rPr>
                <w:rFonts w:cs="Arial"/>
                <w:b/>
                <w:bCs/>
                <w:sz w:val="12"/>
                <w:szCs w:val="12"/>
              </w:rPr>
              <w:t>58,7%</w:t>
            </w:r>
          </w:p>
        </w:tc>
      </w:tr>
      <w:tr w:rsidR="00D30F24" w:rsidRPr="00D30F24" w:rsidTr="00D30F24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0F24" w:rsidRPr="00D30F24" w:rsidTr="00D30F24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0F24" w:rsidRPr="00D30F24" w:rsidRDefault="00D30F24" w:rsidP="00D30F2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30F24">
              <w:rPr>
                <w:rFonts w:cs="Arial"/>
                <w:sz w:val="12"/>
                <w:szCs w:val="12"/>
              </w:rPr>
              <w:t>Wykonano montaż pomp ciepła i systemu klimatyzacji w budynku Poradni Psychologiczno-Pedagogicznej.  Zamontowano cztery agregaty zewnętrzne oraz dziesięć  jednostek wewnętrznych ściennych systemu instalacji klimatyzacyjnej.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0F24" w:rsidRPr="00D30F24" w:rsidTr="00D30F24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0F24" w:rsidRPr="00D30F24" w:rsidTr="00D30F24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0F24" w:rsidRPr="00D30F24" w:rsidRDefault="00D30F24" w:rsidP="00D30F2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0F2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30F24">
              <w:rPr>
                <w:rFonts w:cs="Arial"/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0F24" w:rsidRPr="00D30F24" w:rsidTr="00D30F24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0F2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30F24">
              <w:rPr>
                <w:rFonts w:cs="Arial"/>
                <w:i/>
                <w:iCs/>
                <w:sz w:val="12"/>
                <w:szCs w:val="12"/>
              </w:rPr>
              <w:t xml:space="preserve"> rozdział 85406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0F24" w:rsidRPr="00D30F24" w:rsidTr="00D30F24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0F24" w:rsidRPr="00D30F24" w:rsidTr="00D30F24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0F24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0F24">
              <w:rPr>
                <w:rFonts w:cs="Arial"/>
                <w:b/>
                <w:bCs/>
                <w:sz w:val="12"/>
                <w:szCs w:val="12"/>
              </w:rPr>
              <w:t>1 029 000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0F24">
              <w:rPr>
                <w:rFonts w:cs="Arial"/>
                <w:b/>
                <w:bCs/>
                <w:sz w:val="12"/>
                <w:szCs w:val="12"/>
              </w:rPr>
              <w:t>1 026 000,00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0F24">
              <w:rPr>
                <w:rFonts w:cs="Arial"/>
                <w:b/>
                <w:bCs/>
                <w:sz w:val="12"/>
                <w:szCs w:val="12"/>
              </w:rPr>
              <w:t>99,7%</w:t>
            </w:r>
          </w:p>
        </w:tc>
      </w:tr>
      <w:tr w:rsidR="00D30F24" w:rsidRPr="00D30F24" w:rsidTr="00D30F24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0F24" w:rsidRPr="00D30F24" w:rsidTr="00D30F24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0F24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0F24">
              <w:rPr>
                <w:rFonts w:cs="Arial"/>
                <w:b/>
                <w:bCs/>
                <w:sz w:val="12"/>
                <w:szCs w:val="12"/>
              </w:rPr>
              <w:t>1 029 000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0F24">
              <w:rPr>
                <w:rFonts w:cs="Arial"/>
                <w:b/>
                <w:bCs/>
                <w:sz w:val="12"/>
                <w:szCs w:val="12"/>
              </w:rPr>
              <w:t>1 026 000,00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0F24">
              <w:rPr>
                <w:rFonts w:cs="Arial"/>
                <w:b/>
                <w:bCs/>
                <w:sz w:val="12"/>
                <w:szCs w:val="12"/>
              </w:rPr>
              <w:t>99,7%</w:t>
            </w:r>
          </w:p>
        </w:tc>
      </w:tr>
      <w:tr w:rsidR="00D30F24" w:rsidRPr="00D30F24" w:rsidTr="00D30F24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0F24" w:rsidRPr="00D30F24" w:rsidTr="00D30F24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0F24">
              <w:rPr>
                <w:rFonts w:cs="Arial"/>
                <w:b/>
                <w:bCs/>
                <w:sz w:val="12"/>
                <w:szCs w:val="12"/>
              </w:rPr>
              <w:t xml:space="preserve">Budowa  </w:t>
            </w:r>
            <w:proofErr w:type="spellStart"/>
            <w:r w:rsidRPr="00D30F24">
              <w:rPr>
                <w:rFonts w:cs="Arial"/>
                <w:b/>
                <w:bCs/>
                <w:sz w:val="12"/>
                <w:szCs w:val="12"/>
              </w:rPr>
              <w:t>kulturoteki</w:t>
            </w:r>
            <w:proofErr w:type="spellEnd"/>
            <w:r w:rsidRPr="00D30F24">
              <w:rPr>
                <w:rFonts w:cs="Arial"/>
                <w:b/>
                <w:bCs/>
                <w:sz w:val="12"/>
                <w:szCs w:val="12"/>
              </w:rPr>
              <w:t xml:space="preserve">  w os. Stara Miłosna - prace przygotowawcze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0F24">
              <w:rPr>
                <w:rFonts w:cs="Arial"/>
                <w:b/>
                <w:bCs/>
                <w:sz w:val="12"/>
                <w:szCs w:val="12"/>
              </w:rPr>
              <w:t>1 029 000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0F24">
              <w:rPr>
                <w:rFonts w:cs="Arial"/>
                <w:b/>
                <w:bCs/>
                <w:sz w:val="12"/>
                <w:szCs w:val="12"/>
              </w:rPr>
              <w:t>1 026 000,00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0F24">
              <w:rPr>
                <w:rFonts w:cs="Arial"/>
                <w:b/>
                <w:bCs/>
                <w:sz w:val="12"/>
                <w:szCs w:val="12"/>
              </w:rPr>
              <w:t>99,7%</w:t>
            </w:r>
          </w:p>
        </w:tc>
      </w:tr>
      <w:tr w:rsidR="00D30F24" w:rsidRPr="00D30F24" w:rsidTr="00D30F24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0F24" w:rsidRPr="00D30F24" w:rsidTr="00D30F24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0F24" w:rsidRPr="00D30F24" w:rsidRDefault="00D30F24" w:rsidP="00D30F2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30F24">
              <w:rPr>
                <w:rFonts w:cs="Arial"/>
                <w:sz w:val="12"/>
                <w:szCs w:val="12"/>
              </w:rPr>
              <w:t xml:space="preserve">Wpłacono do depozytu sądowego kwotę odszkodowania za wywłaszczenie działki ewidencyjnej nr 25/2 z obrębu 8-07-16 przy ul. Jana Pawła II. Ogłoszono konkurs na wykonanie koncepcji architektonicznej budynku. 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0F24" w:rsidRPr="00D30F24" w:rsidTr="00D30F24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0F24" w:rsidRPr="00D30F24" w:rsidTr="00D30F24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0F24" w:rsidRPr="00D30F24" w:rsidRDefault="00D30F24" w:rsidP="00D30F2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0F2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30F24">
              <w:rPr>
                <w:rFonts w:cs="Arial"/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0F24" w:rsidRPr="00D30F24" w:rsidTr="00D30F24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0F2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30F24">
              <w:rPr>
                <w:rFonts w:cs="Arial"/>
                <w:i/>
                <w:iCs/>
                <w:sz w:val="12"/>
                <w:szCs w:val="12"/>
              </w:rPr>
              <w:t xml:space="preserve"> rozdział 92109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0F24" w:rsidRPr="00D30F24" w:rsidTr="00D30F24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0F24" w:rsidRPr="00D30F24" w:rsidTr="00D30F24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0F24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0F24">
              <w:rPr>
                <w:rFonts w:cs="Arial"/>
                <w:b/>
                <w:bCs/>
                <w:sz w:val="12"/>
                <w:szCs w:val="12"/>
              </w:rPr>
              <w:t>166 210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0F24">
              <w:rPr>
                <w:rFonts w:cs="Arial"/>
                <w:b/>
                <w:bCs/>
                <w:sz w:val="12"/>
                <w:szCs w:val="12"/>
              </w:rPr>
              <w:t>15 000,00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0F24">
              <w:rPr>
                <w:rFonts w:cs="Arial"/>
                <w:b/>
                <w:bCs/>
                <w:sz w:val="12"/>
                <w:szCs w:val="12"/>
              </w:rPr>
              <w:t>9,0%</w:t>
            </w:r>
          </w:p>
        </w:tc>
      </w:tr>
      <w:tr w:rsidR="00D30F24" w:rsidRPr="00D30F24" w:rsidTr="00D30F24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0F24" w:rsidRPr="00D30F24" w:rsidTr="00D30F24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0F24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0F24">
              <w:rPr>
                <w:rFonts w:cs="Arial"/>
                <w:b/>
                <w:bCs/>
                <w:sz w:val="12"/>
                <w:szCs w:val="12"/>
              </w:rPr>
              <w:t>166 210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0F24">
              <w:rPr>
                <w:rFonts w:cs="Arial"/>
                <w:b/>
                <w:bCs/>
                <w:sz w:val="12"/>
                <w:szCs w:val="12"/>
              </w:rPr>
              <w:t>15 000,00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0F24">
              <w:rPr>
                <w:rFonts w:cs="Arial"/>
                <w:b/>
                <w:bCs/>
                <w:sz w:val="12"/>
                <w:szCs w:val="12"/>
              </w:rPr>
              <w:t>9,0%</w:t>
            </w:r>
          </w:p>
        </w:tc>
      </w:tr>
      <w:tr w:rsidR="00D30F24" w:rsidRPr="00D30F24" w:rsidTr="00D30F24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0F24" w:rsidRPr="00D30F24" w:rsidTr="00D30F24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D30F24" w:rsidRPr="00D30F24" w:rsidRDefault="00D30F24" w:rsidP="0078741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0F24">
              <w:rPr>
                <w:rFonts w:cs="Arial"/>
                <w:b/>
                <w:bCs/>
                <w:sz w:val="12"/>
                <w:szCs w:val="12"/>
              </w:rPr>
              <w:t xml:space="preserve">Uliczny futbol w Wesołej </w:t>
            </w:r>
            <w:r w:rsidR="00787416">
              <w:rPr>
                <w:rFonts w:cs="Arial"/>
                <w:b/>
                <w:bCs/>
                <w:sz w:val="12"/>
                <w:szCs w:val="12"/>
              </w:rPr>
              <w:t>-</w:t>
            </w:r>
            <w:r w:rsidRPr="00D30F24">
              <w:rPr>
                <w:rFonts w:cs="Arial"/>
                <w:b/>
                <w:bCs/>
                <w:sz w:val="12"/>
                <w:szCs w:val="12"/>
              </w:rPr>
              <w:t xml:space="preserve"> sport dzieci i młodzieży. Boisko  trawiaste przyjazne kibicom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0F24">
              <w:rPr>
                <w:rFonts w:cs="Arial"/>
                <w:b/>
                <w:bCs/>
                <w:sz w:val="12"/>
                <w:szCs w:val="12"/>
              </w:rPr>
              <w:t>166 210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0F24">
              <w:rPr>
                <w:rFonts w:cs="Arial"/>
                <w:b/>
                <w:bCs/>
                <w:sz w:val="12"/>
                <w:szCs w:val="12"/>
              </w:rPr>
              <w:t>15 000,00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0F24">
              <w:rPr>
                <w:rFonts w:cs="Arial"/>
                <w:b/>
                <w:bCs/>
                <w:sz w:val="12"/>
                <w:szCs w:val="12"/>
              </w:rPr>
              <w:t>9,0%</w:t>
            </w:r>
          </w:p>
        </w:tc>
      </w:tr>
      <w:tr w:rsidR="00D30F24" w:rsidRPr="00D30F24" w:rsidTr="00D30F24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0F24" w:rsidRPr="00D30F24" w:rsidTr="00D30F24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0F24" w:rsidRPr="00D30F24" w:rsidRDefault="00D30F24" w:rsidP="00D30F2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30F24">
              <w:rPr>
                <w:rFonts w:cs="Arial"/>
                <w:sz w:val="12"/>
                <w:szCs w:val="12"/>
              </w:rPr>
              <w:t xml:space="preserve">Wykonano dokumentację projektowo - kosztorysową rozbudowy boiska trawiastego wraz z dodatkowymi siedziskami na trybunach ziemnych i </w:t>
            </w:r>
            <w:proofErr w:type="spellStart"/>
            <w:r w:rsidRPr="00D30F24">
              <w:rPr>
                <w:rFonts w:cs="Arial"/>
                <w:sz w:val="12"/>
                <w:szCs w:val="12"/>
              </w:rPr>
              <w:t>piłkochwytami</w:t>
            </w:r>
            <w:proofErr w:type="spellEnd"/>
            <w:r w:rsidRPr="00D30F24">
              <w:rPr>
                <w:rFonts w:cs="Arial"/>
                <w:sz w:val="12"/>
                <w:szCs w:val="12"/>
              </w:rPr>
              <w:t xml:space="preserve"> oraz budowy boiska do piłki ulicznej z utwardzeniem terenu, </w:t>
            </w:r>
            <w:proofErr w:type="spellStart"/>
            <w:r w:rsidRPr="00D30F24">
              <w:rPr>
                <w:rFonts w:cs="Arial"/>
                <w:sz w:val="12"/>
                <w:szCs w:val="12"/>
              </w:rPr>
              <w:t>piłkochwytami</w:t>
            </w:r>
            <w:proofErr w:type="spellEnd"/>
            <w:r w:rsidRPr="00D30F24">
              <w:rPr>
                <w:rFonts w:cs="Arial"/>
                <w:sz w:val="12"/>
                <w:szCs w:val="12"/>
              </w:rPr>
              <w:t xml:space="preserve"> i oświetleniem na terenie Szkoły Podstawowej nr 174.  Z uwagi na unieważnienie postępowania przetargowego spowodowane brakiem ofert, realizację zadania przesunięto na 2022 r. 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0F24" w:rsidRPr="00D30F24" w:rsidTr="00D30F24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0F24" w:rsidRPr="00D30F24" w:rsidTr="00D30F24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0F24" w:rsidRPr="00D30F24" w:rsidRDefault="00D30F24" w:rsidP="00D30F2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0F2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30F24">
              <w:rPr>
                <w:rFonts w:cs="Arial"/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0F24" w:rsidRPr="00D30F24" w:rsidTr="00D30F24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0F2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30F24">
              <w:rPr>
                <w:rFonts w:cs="Arial"/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0F24" w:rsidRPr="00D30F24" w:rsidTr="00D30F24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0F24" w:rsidRPr="00D30F24" w:rsidTr="00D30F24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0F24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0F24">
              <w:rPr>
                <w:rFonts w:cs="Arial"/>
                <w:b/>
                <w:bCs/>
                <w:sz w:val="12"/>
                <w:szCs w:val="12"/>
              </w:rPr>
              <w:t>170 000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0F24">
              <w:rPr>
                <w:rFonts w:cs="Arial"/>
                <w:b/>
                <w:bCs/>
                <w:sz w:val="12"/>
                <w:szCs w:val="12"/>
              </w:rPr>
              <w:t>62 831,48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0F24">
              <w:rPr>
                <w:rFonts w:cs="Arial"/>
                <w:b/>
                <w:bCs/>
                <w:sz w:val="12"/>
                <w:szCs w:val="12"/>
              </w:rPr>
              <w:t>37,0%</w:t>
            </w:r>
          </w:p>
        </w:tc>
      </w:tr>
      <w:tr w:rsidR="00D30F24" w:rsidRPr="00D30F24" w:rsidTr="00D30F24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0F24" w:rsidRPr="00D30F24" w:rsidTr="00D30F24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0F24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0F24">
              <w:rPr>
                <w:rFonts w:cs="Arial"/>
                <w:b/>
                <w:bCs/>
                <w:sz w:val="12"/>
                <w:szCs w:val="12"/>
              </w:rPr>
              <w:t>170 000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0F24">
              <w:rPr>
                <w:rFonts w:cs="Arial"/>
                <w:b/>
                <w:bCs/>
                <w:sz w:val="12"/>
                <w:szCs w:val="12"/>
              </w:rPr>
              <w:t>62 831,48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0F24">
              <w:rPr>
                <w:rFonts w:cs="Arial"/>
                <w:b/>
                <w:bCs/>
                <w:sz w:val="12"/>
                <w:szCs w:val="12"/>
              </w:rPr>
              <w:t>37,0%</w:t>
            </w:r>
          </w:p>
        </w:tc>
      </w:tr>
      <w:tr w:rsidR="00D30F24" w:rsidRPr="00D30F24" w:rsidTr="00D30F24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0F24" w:rsidRPr="00D30F24" w:rsidTr="00D30F24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0F24">
              <w:rPr>
                <w:rFonts w:cs="Arial"/>
                <w:b/>
                <w:bCs/>
                <w:sz w:val="12"/>
                <w:szCs w:val="12"/>
              </w:rPr>
              <w:t>Zakupy inwestycyjne dla Urzędu Dzielnicy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0F24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0F24">
              <w:rPr>
                <w:rFonts w:cs="Arial"/>
                <w:b/>
                <w:bCs/>
                <w:sz w:val="12"/>
                <w:szCs w:val="12"/>
              </w:rPr>
              <w:t>23 331,48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0F24">
              <w:rPr>
                <w:rFonts w:cs="Arial"/>
                <w:b/>
                <w:bCs/>
                <w:sz w:val="12"/>
                <w:szCs w:val="12"/>
              </w:rPr>
              <w:t>19,4%</w:t>
            </w:r>
          </w:p>
        </w:tc>
      </w:tr>
      <w:tr w:rsidR="00D30F24" w:rsidRPr="00D30F24" w:rsidTr="00D30F24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0F24" w:rsidRPr="00D30F24" w:rsidTr="00D30F24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0F24" w:rsidRPr="00D30F24" w:rsidRDefault="00D30F24" w:rsidP="00D30F2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30F24">
              <w:rPr>
                <w:rFonts w:cs="Arial"/>
                <w:sz w:val="12"/>
                <w:szCs w:val="12"/>
              </w:rPr>
              <w:t>Zakupiono i zamontowano kompensator energii biernej dla budynku Urzędu Dzielnicy. Z uwagi na opóźnienia w dostawie, realizację pozostałych zakupów zaplanowano w 2022 r.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0F24" w:rsidRPr="00D30F24" w:rsidTr="00D30F24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0F24" w:rsidRPr="00D30F24" w:rsidTr="00D30F24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0F24" w:rsidRPr="00D30F24" w:rsidRDefault="00D30F24" w:rsidP="00D30F2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0F2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30F24">
              <w:rPr>
                <w:rFonts w:cs="Arial"/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0F24" w:rsidRPr="00D30F24" w:rsidTr="00D30F24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0F2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30F24">
              <w:rPr>
                <w:rFonts w:cs="Arial"/>
                <w:i/>
                <w:iCs/>
                <w:sz w:val="12"/>
                <w:szCs w:val="12"/>
              </w:rPr>
              <w:t xml:space="preserve"> rozdział 75023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0F24" w:rsidRPr="00D30F24" w:rsidTr="00D30F24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0F24" w:rsidRPr="00D30F24" w:rsidTr="00D30F24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0F24">
              <w:rPr>
                <w:rFonts w:cs="Arial"/>
                <w:b/>
                <w:bCs/>
                <w:sz w:val="12"/>
                <w:szCs w:val="12"/>
              </w:rPr>
              <w:t>Modernizacja dachu budynku siedziby Urzędu Dzielnicy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0F24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0F24">
              <w:rPr>
                <w:rFonts w:cs="Arial"/>
                <w:b/>
                <w:bCs/>
                <w:sz w:val="12"/>
                <w:szCs w:val="12"/>
              </w:rPr>
              <w:t>20 000,00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0F24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D30F24" w:rsidRPr="00D30F24" w:rsidTr="00D30F24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0F24" w:rsidRPr="00D30F24" w:rsidTr="00D30F24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0F24" w:rsidRPr="00D30F24" w:rsidRDefault="00D30F24" w:rsidP="00D30F2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30F24">
              <w:rPr>
                <w:rFonts w:cs="Arial"/>
                <w:sz w:val="12"/>
                <w:szCs w:val="12"/>
              </w:rPr>
              <w:t>Podpisano umowę na opracowanie dokumentacji projektowo-kosztorysowej w celu przeprowadzenia modernizacji dachu w budynku Urzędu Dzielnicy.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0F24" w:rsidRPr="00D30F24" w:rsidTr="00D30F24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0F24" w:rsidRPr="00D30F24" w:rsidTr="00D30F24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0F24" w:rsidRPr="00D30F24" w:rsidRDefault="00D30F24" w:rsidP="00D30F2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0F2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30F24">
              <w:rPr>
                <w:rFonts w:cs="Arial"/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0F24" w:rsidRPr="00D30F24" w:rsidTr="00D30F24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0F2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30F24">
              <w:rPr>
                <w:rFonts w:cs="Arial"/>
                <w:i/>
                <w:iCs/>
                <w:sz w:val="12"/>
                <w:szCs w:val="12"/>
              </w:rPr>
              <w:t xml:space="preserve"> rozdział 75023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0F24" w:rsidRPr="00D30F24" w:rsidTr="00D30F24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0F24" w:rsidRPr="00D30F24" w:rsidTr="00D30F24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0F24">
              <w:rPr>
                <w:rFonts w:cs="Arial"/>
                <w:b/>
                <w:bCs/>
                <w:sz w:val="12"/>
                <w:szCs w:val="12"/>
              </w:rPr>
              <w:t>Modernizacja budynku Urzędu Dzielnicy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0F24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0F24">
              <w:rPr>
                <w:rFonts w:cs="Arial"/>
                <w:b/>
                <w:bCs/>
                <w:sz w:val="12"/>
                <w:szCs w:val="12"/>
              </w:rPr>
              <w:t>19 500,00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0F24">
              <w:rPr>
                <w:rFonts w:cs="Arial"/>
                <w:b/>
                <w:bCs/>
                <w:sz w:val="12"/>
                <w:szCs w:val="12"/>
              </w:rPr>
              <w:t>65,0%</w:t>
            </w:r>
          </w:p>
        </w:tc>
      </w:tr>
      <w:tr w:rsidR="00D30F24" w:rsidRPr="00D30F24" w:rsidTr="00D30F24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0F24" w:rsidRPr="00D30F24" w:rsidTr="00D30F24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0F24" w:rsidRPr="00D30F24" w:rsidRDefault="00D30F24" w:rsidP="00D30F2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30F24">
              <w:rPr>
                <w:rFonts w:cs="Arial"/>
                <w:sz w:val="12"/>
                <w:szCs w:val="12"/>
              </w:rPr>
              <w:t>Wykonano dokumentację projektowo-kosztorysową na przebudowę pomieszczeń w budynku Urzędu Dzielnicy.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0F24" w:rsidRPr="00D30F24" w:rsidTr="00D30F24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0F24" w:rsidRPr="00D30F24" w:rsidTr="00D30F24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0F24" w:rsidRPr="00D30F24" w:rsidRDefault="00D30F24" w:rsidP="00D30F2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0F2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30F24">
              <w:rPr>
                <w:rFonts w:cs="Arial"/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0F24" w:rsidRPr="00D30F24" w:rsidTr="00D30F24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30F2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30F24">
              <w:rPr>
                <w:rFonts w:cs="Arial"/>
                <w:i/>
                <w:iCs/>
                <w:sz w:val="12"/>
                <w:szCs w:val="12"/>
              </w:rPr>
              <w:t xml:space="preserve"> rozdział 75023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24" w:rsidRPr="00D30F24" w:rsidRDefault="00D30F24" w:rsidP="00D30F2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F5927" w:rsidRDefault="008F5927" w:rsidP="004240B6"/>
    <w:p w:rsidR="00185F41" w:rsidRDefault="00185F41" w:rsidP="004240B6"/>
    <w:p w:rsidR="00185F41" w:rsidRDefault="00185F41" w:rsidP="004240B6">
      <w:pPr>
        <w:sectPr w:rsidR="00185F41" w:rsidSect="00E51D1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240B6" w:rsidRDefault="004240B6" w:rsidP="004240B6"/>
    <w:p w:rsidR="008F11D8" w:rsidRDefault="008F11D8" w:rsidP="004240B6"/>
    <w:p w:rsidR="008F11D8" w:rsidRDefault="008F11D8" w:rsidP="004240B6"/>
    <w:p w:rsidR="008F11D8" w:rsidRDefault="008F11D8" w:rsidP="004240B6"/>
    <w:p w:rsidR="008F11D8" w:rsidRDefault="008F11D8" w:rsidP="004240B6"/>
    <w:p w:rsidR="008F11D8" w:rsidRDefault="008F11D8" w:rsidP="004240B6"/>
    <w:p w:rsidR="008F11D8" w:rsidRDefault="008F11D8" w:rsidP="004240B6"/>
    <w:p w:rsidR="008F11D8" w:rsidRDefault="008F11D8" w:rsidP="004240B6"/>
    <w:p w:rsidR="008F11D8" w:rsidRDefault="008F11D8" w:rsidP="004240B6"/>
    <w:p w:rsidR="008F11D8" w:rsidRDefault="008F11D8" w:rsidP="004240B6"/>
    <w:p w:rsidR="008F11D8" w:rsidRDefault="008F11D8" w:rsidP="004240B6"/>
    <w:p w:rsidR="008F11D8" w:rsidRDefault="008F11D8" w:rsidP="004240B6"/>
    <w:p w:rsidR="008F11D8" w:rsidRDefault="008F11D8" w:rsidP="004240B6"/>
    <w:p w:rsidR="008F11D8" w:rsidRDefault="008F11D8" w:rsidP="004240B6"/>
    <w:p w:rsidR="008F11D8" w:rsidRDefault="008F11D8" w:rsidP="004240B6"/>
    <w:p w:rsidR="008F11D8" w:rsidRDefault="008F11D8" w:rsidP="004240B6"/>
    <w:p w:rsidR="008F11D8" w:rsidRDefault="008F11D8" w:rsidP="004240B6"/>
    <w:p w:rsidR="008F11D8" w:rsidRDefault="008F11D8" w:rsidP="004240B6"/>
    <w:p w:rsidR="008F11D8" w:rsidRDefault="008F11D8" w:rsidP="004240B6"/>
    <w:p w:rsidR="008F11D8" w:rsidRDefault="008F11D8" w:rsidP="004240B6"/>
    <w:p w:rsidR="008F11D8" w:rsidRDefault="008F11D8" w:rsidP="004240B6"/>
    <w:p w:rsidR="008F11D8" w:rsidRDefault="008F11D8" w:rsidP="004240B6"/>
    <w:p w:rsidR="008F11D8" w:rsidRDefault="008F11D8" w:rsidP="004240B6"/>
    <w:p w:rsidR="008F11D8" w:rsidRDefault="008F11D8" w:rsidP="004240B6"/>
    <w:p w:rsidR="008F11D8" w:rsidRDefault="008F11D8" w:rsidP="004240B6"/>
    <w:p w:rsidR="008F11D8" w:rsidRDefault="008F11D8" w:rsidP="004240B6"/>
    <w:p w:rsidR="008F11D8" w:rsidRDefault="008F11D8" w:rsidP="004240B6"/>
    <w:p w:rsidR="008F11D8" w:rsidRPr="005E16B3" w:rsidRDefault="008F11D8" w:rsidP="004240B6"/>
    <w:p w:rsidR="004240B6" w:rsidRDefault="0049134E" w:rsidP="004240B6">
      <w:pPr>
        <w:pStyle w:val="Nagwek1"/>
        <w:sectPr w:rsidR="004240B6" w:rsidSect="00E51D16">
          <w:headerReference w:type="default" r:id="rId20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67" w:name="_Toc98248319"/>
      <w:r>
        <w:t>5</w:t>
      </w:r>
      <w:r w:rsidR="004240B6">
        <w:t>.</w:t>
      </w:r>
      <w:r w:rsidR="004240B6">
        <w:tab/>
        <w:t>STOPIEŃ ZAAWANSOWANIA</w:t>
      </w:r>
      <w:r w:rsidR="004240B6">
        <w:br/>
        <w:t xml:space="preserve">REALIZACJI PROGRAMÓW WIELOLETNICH </w:t>
      </w:r>
      <w:r w:rsidR="004240B6">
        <w:br/>
        <w:t>– wyciąg z kompendium</w:t>
      </w:r>
      <w:bookmarkEnd w:id="67"/>
    </w:p>
    <w:p w:rsidR="0077238B" w:rsidRDefault="0049134E" w:rsidP="0049134E">
      <w:pPr>
        <w:pStyle w:val="Nagwek2"/>
        <w:jc w:val="both"/>
        <w:rPr>
          <w:sz w:val="24"/>
          <w:szCs w:val="24"/>
        </w:rPr>
      </w:pPr>
      <w:bookmarkStart w:id="68" w:name="_Toc317589067"/>
      <w:bookmarkStart w:id="69" w:name="_Toc382402104"/>
      <w:bookmarkStart w:id="70" w:name="_Toc98248320"/>
      <w:r>
        <w:rPr>
          <w:sz w:val="24"/>
          <w:szCs w:val="24"/>
        </w:rPr>
        <w:t>5.1.</w:t>
      </w:r>
      <w:r>
        <w:rPr>
          <w:sz w:val="24"/>
          <w:szCs w:val="24"/>
        </w:rPr>
        <w:tab/>
      </w:r>
      <w:r w:rsidR="0077238B" w:rsidRPr="009267D9">
        <w:rPr>
          <w:sz w:val="24"/>
          <w:szCs w:val="24"/>
        </w:rPr>
        <w:t xml:space="preserve">Stopień zaawansowania realizacji </w:t>
      </w:r>
      <w:r w:rsidR="0077238B">
        <w:rPr>
          <w:sz w:val="24"/>
          <w:szCs w:val="24"/>
        </w:rPr>
        <w:t xml:space="preserve">wieloletnich </w:t>
      </w:r>
      <w:r w:rsidR="0077238B" w:rsidRPr="009267D9">
        <w:rPr>
          <w:sz w:val="24"/>
          <w:szCs w:val="24"/>
        </w:rPr>
        <w:t>programów</w:t>
      </w:r>
      <w:r w:rsidR="0077238B">
        <w:rPr>
          <w:sz w:val="24"/>
          <w:szCs w:val="24"/>
        </w:rPr>
        <w:t>,</w:t>
      </w:r>
      <w:r w:rsidR="0077238B" w:rsidRPr="009267D9">
        <w:rPr>
          <w:sz w:val="24"/>
          <w:szCs w:val="24"/>
        </w:rPr>
        <w:t xml:space="preserve"> </w:t>
      </w:r>
      <w:bookmarkEnd w:id="68"/>
      <w:r w:rsidR="0077238B">
        <w:rPr>
          <w:sz w:val="24"/>
          <w:szCs w:val="24"/>
        </w:rPr>
        <w:t xml:space="preserve">projektów lub zadań związanych z programami realizowanymi z udziałem środków, </w:t>
      </w:r>
      <w:r w:rsidR="0077238B">
        <w:rPr>
          <w:sz w:val="24"/>
          <w:szCs w:val="24"/>
        </w:rPr>
        <w:br/>
        <w:t xml:space="preserve">o których mowa w art. 5 ust. 1 pkt 2 i 3  ustawy z dnia 27 sierpnia 2009 r. </w:t>
      </w:r>
      <w:r w:rsidR="0077238B">
        <w:rPr>
          <w:sz w:val="24"/>
          <w:szCs w:val="24"/>
        </w:rPr>
        <w:br/>
        <w:t>o finansach publicznych</w:t>
      </w:r>
      <w:bookmarkEnd w:id="69"/>
      <w:bookmarkEnd w:id="70"/>
    </w:p>
    <w:p w:rsidR="0077238B" w:rsidRDefault="0049134E" w:rsidP="0049134E">
      <w:pPr>
        <w:pStyle w:val="Nagwek3"/>
      </w:pPr>
      <w:bookmarkStart w:id="71" w:name="_Toc382402105"/>
      <w:bookmarkStart w:id="72" w:name="_Toc98248321"/>
      <w:r>
        <w:t>5.1.1.</w:t>
      </w:r>
      <w:r>
        <w:tab/>
      </w:r>
      <w:r w:rsidR="0077238B" w:rsidRPr="009267D9">
        <w:t>Wydatk</w:t>
      </w:r>
      <w:r w:rsidR="0077238B">
        <w:t>i</w:t>
      </w:r>
      <w:r w:rsidR="0077238B" w:rsidRPr="009267D9">
        <w:t xml:space="preserve"> bieżąc</w:t>
      </w:r>
      <w:r w:rsidR="0077238B">
        <w:t>e</w:t>
      </w:r>
      <w:bookmarkEnd w:id="71"/>
      <w:bookmarkEnd w:id="72"/>
    </w:p>
    <w:p w:rsidR="000526F8" w:rsidRPr="000526F8" w:rsidRDefault="00AC14F3" w:rsidP="000526F8">
      <w:pPr>
        <w:ind w:left="7800" w:firstLine="696"/>
        <w:jc w:val="center"/>
      </w:pPr>
      <w:r>
        <w:rPr>
          <w:sz w:val="16"/>
          <w:szCs w:val="16"/>
        </w:rPr>
        <w:t xml:space="preserve">       </w:t>
      </w:r>
      <w:r w:rsidR="000526F8" w:rsidRPr="000526F8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1"/>
        <w:gridCol w:w="1057"/>
        <w:gridCol w:w="482"/>
        <w:gridCol w:w="482"/>
        <w:gridCol w:w="1010"/>
        <w:gridCol w:w="1010"/>
        <w:gridCol w:w="1010"/>
        <w:gridCol w:w="1010"/>
        <w:gridCol w:w="1010"/>
      </w:tblGrid>
      <w:tr w:rsidR="00445E01" w:rsidRPr="00445E01" w:rsidTr="00445E01">
        <w:trPr>
          <w:trHeight w:val="702"/>
        </w:trPr>
        <w:tc>
          <w:tcPr>
            <w:tcW w:w="10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b/>
                <w:bCs/>
                <w:sz w:val="12"/>
                <w:szCs w:val="12"/>
              </w:rPr>
              <w:t>Nazwa i cel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b/>
                <w:bCs/>
                <w:sz w:val="12"/>
                <w:szCs w:val="12"/>
              </w:rPr>
              <w:t>Jednostka odpowiedzialna lub koordynująca program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b/>
                <w:bCs/>
                <w:sz w:val="12"/>
                <w:szCs w:val="12"/>
              </w:rPr>
              <w:t>Okres realizacji programu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b/>
                <w:bCs/>
                <w:sz w:val="12"/>
                <w:szCs w:val="12"/>
              </w:rPr>
              <w:t>Łączne nakłady finansowe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b/>
                <w:bCs/>
                <w:sz w:val="12"/>
                <w:szCs w:val="12"/>
              </w:rPr>
              <w:t xml:space="preserve">Poniesione </w:t>
            </w:r>
            <w:r w:rsidRPr="00445E01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nakłady</w:t>
            </w:r>
            <w:r w:rsidRPr="00445E01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 xml:space="preserve">finansowe </w:t>
            </w:r>
            <w:r w:rsidRPr="00445E01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do 31.12.2020 roku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b/>
                <w:bCs/>
                <w:sz w:val="12"/>
                <w:szCs w:val="12"/>
              </w:rPr>
              <w:t>Wykonanie</w:t>
            </w:r>
            <w:r w:rsidRPr="00445E01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wydatków</w:t>
            </w:r>
            <w:r w:rsidRPr="00445E01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za 2021 rok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b/>
                <w:bCs/>
                <w:sz w:val="12"/>
                <w:szCs w:val="12"/>
              </w:rPr>
              <w:t xml:space="preserve">Stopień zaawansowania realizacji wieloletnich programów % </w:t>
            </w:r>
            <w:r w:rsidRPr="00445E01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(kol. ((6+7)/5)*100)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b/>
                <w:bCs/>
                <w:sz w:val="12"/>
                <w:szCs w:val="12"/>
              </w:rPr>
              <w:t>Pozostałe nakłady finansowe do zrealizowania</w:t>
            </w:r>
            <w:r w:rsidRPr="00445E01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(kol. 5-6-7)</w:t>
            </w:r>
          </w:p>
        </w:tc>
      </w:tr>
      <w:tr w:rsidR="00445E01" w:rsidRPr="00445E01" w:rsidTr="00445E01">
        <w:trPr>
          <w:trHeight w:val="240"/>
        </w:trPr>
        <w:tc>
          <w:tcPr>
            <w:tcW w:w="10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b/>
                <w:bCs/>
                <w:sz w:val="12"/>
                <w:szCs w:val="12"/>
              </w:rPr>
              <w:t>od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b/>
                <w:bCs/>
                <w:sz w:val="12"/>
                <w:szCs w:val="12"/>
              </w:rPr>
              <w:t>do</w:t>
            </w: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19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9</w:t>
            </w:r>
          </w:p>
        </w:tc>
      </w:tr>
      <w:tr w:rsidR="00445E01" w:rsidRPr="00445E01" w:rsidTr="00445E01">
        <w:trPr>
          <w:trHeight w:val="402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b/>
                <w:bCs/>
                <w:sz w:val="12"/>
                <w:szCs w:val="12"/>
              </w:rPr>
              <w:t>94 394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b/>
                <w:bCs/>
                <w:sz w:val="12"/>
                <w:szCs w:val="12"/>
              </w:rPr>
              <w:t>17 689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b/>
                <w:bCs/>
                <w:sz w:val="12"/>
                <w:szCs w:val="12"/>
              </w:rPr>
              <w:t>10 966,46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b/>
                <w:bCs/>
                <w:sz w:val="12"/>
                <w:szCs w:val="12"/>
              </w:rPr>
              <w:t>30,4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b/>
                <w:bCs/>
                <w:sz w:val="12"/>
                <w:szCs w:val="12"/>
              </w:rPr>
              <w:t>65 739</w:t>
            </w:r>
          </w:p>
        </w:tc>
      </w:tr>
      <w:tr w:rsidR="00445E01" w:rsidRPr="00445E01" w:rsidTr="00445E01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SIĘGNIJ  PO  WIĘCEJ - rozwój doradztwa zawodowego w szkołach podstawowych m.st. Warszawy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Biuro Edukacji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32 091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17 689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10 966,46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89,3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3 436</w:t>
            </w:r>
          </w:p>
        </w:tc>
      </w:tr>
      <w:tr w:rsidR="00445E01" w:rsidRPr="00445E01" w:rsidTr="00445E01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 xml:space="preserve">Pogłębianie wymiaru europejskiego szkoły poprzez </w:t>
            </w:r>
            <w:proofErr w:type="spellStart"/>
            <w:r w:rsidRPr="00445E01">
              <w:rPr>
                <w:rFonts w:ascii="Arial Narrow" w:hAnsi="Arial Narrow" w:cs="Arial"/>
                <w:sz w:val="12"/>
                <w:szCs w:val="12"/>
              </w:rPr>
              <w:t>poznawanieinnowacyjnych</w:t>
            </w:r>
            <w:proofErr w:type="spellEnd"/>
            <w:r w:rsidRPr="00445E01">
              <w:rPr>
                <w:rFonts w:ascii="Arial Narrow" w:hAnsi="Arial Narrow" w:cs="Arial"/>
                <w:sz w:val="12"/>
                <w:szCs w:val="12"/>
              </w:rPr>
              <w:t xml:space="preserve"> metod nauczania i poszerzanie wiedzy i umiejętności z zakresu ICT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Dzielnica Wesoła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62 303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62 303</w:t>
            </w:r>
          </w:p>
        </w:tc>
      </w:tr>
    </w:tbl>
    <w:p w:rsidR="00F54C4D" w:rsidRPr="00F54C4D" w:rsidRDefault="00F54C4D" w:rsidP="00F54C4D"/>
    <w:p w:rsidR="0077238B" w:rsidRDefault="0077238B" w:rsidP="00AC14F3">
      <w:pPr>
        <w:pStyle w:val="Nagwek2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  <w:bookmarkStart w:id="73" w:name="_Toc382402107"/>
      <w:bookmarkStart w:id="74" w:name="_Toc98248322"/>
      <w:r w:rsidR="0049134E">
        <w:rPr>
          <w:sz w:val="24"/>
          <w:szCs w:val="24"/>
        </w:rPr>
        <w:t>5</w:t>
      </w:r>
      <w:r w:rsidRPr="005D1C36">
        <w:rPr>
          <w:sz w:val="24"/>
          <w:szCs w:val="24"/>
        </w:rPr>
        <w:t>.2.</w:t>
      </w:r>
      <w:r>
        <w:rPr>
          <w:sz w:val="24"/>
          <w:szCs w:val="24"/>
        </w:rPr>
        <w:tab/>
      </w:r>
      <w:r w:rsidRPr="005D1C36">
        <w:rPr>
          <w:sz w:val="24"/>
          <w:szCs w:val="24"/>
        </w:rPr>
        <w:t xml:space="preserve">Stopień zaawansowania realizacji </w:t>
      </w:r>
      <w:r>
        <w:rPr>
          <w:sz w:val="24"/>
          <w:szCs w:val="24"/>
        </w:rPr>
        <w:t xml:space="preserve">wieloletnich </w:t>
      </w:r>
      <w:r w:rsidRPr="005D1C36">
        <w:rPr>
          <w:sz w:val="24"/>
          <w:szCs w:val="24"/>
        </w:rPr>
        <w:t>programów</w:t>
      </w:r>
      <w:r>
        <w:rPr>
          <w:sz w:val="24"/>
          <w:szCs w:val="24"/>
        </w:rPr>
        <w:t>,</w:t>
      </w:r>
      <w:r w:rsidRPr="005D1C36">
        <w:rPr>
          <w:sz w:val="24"/>
          <w:szCs w:val="24"/>
        </w:rPr>
        <w:t xml:space="preserve"> </w:t>
      </w:r>
      <w:r>
        <w:rPr>
          <w:sz w:val="24"/>
          <w:szCs w:val="24"/>
        </w:rPr>
        <w:t>projektów lub zadań pozostałych</w:t>
      </w:r>
      <w:bookmarkEnd w:id="73"/>
      <w:bookmarkEnd w:id="74"/>
      <w:r>
        <w:rPr>
          <w:sz w:val="24"/>
          <w:szCs w:val="24"/>
        </w:rPr>
        <w:t xml:space="preserve"> </w:t>
      </w:r>
    </w:p>
    <w:p w:rsidR="0077238B" w:rsidRDefault="0049134E" w:rsidP="002473A6">
      <w:pPr>
        <w:pStyle w:val="Nagwek3"/>
      </w:pPr>
      <w:bookmarkStart w:id="75" w:name="_Toc382402108"/>
      <w:bookmarkStart w:id="76" w:name="_Toc98248323"/>
      <w:r>
        <w:t>5</w:t>
      </w:r>
      <w:r w:rsidR="0077238B" w:rsidRPr="009267D9">
        <w:t xml:space="preserve">.2.1. </w:t>
      </w:r>
      <w:r w:rsidR="00E00E24">
        <w:t>W</w:t>
      </w:r>
      <w:r w:rsidR="0077238B" w:rsidRPr="009267D9">
        <w:t>ydatk</w:t>
      </w:r>
      <w:r w:rsidR="0077238B">
        <w:t>i</w:t>
      </w:r>
      <w:r w:rsidR="0077238B" w:rsidRPr="009267D9">
        <w:t xml:space="preserve"> bieżąc</w:t>
      </w:r>
      <w:r w:rsidR="0077238B">
        <w:t>e</w:t>
      </w:r>
      <w:bookmarkEnd w:id="75"/>
      <w:bookmarkEnd w:id="76"/>
    </w:p>
    <w:p w:rsidR="000526F8" w:rsidRPr="000526F8" w:rsidRDefault="000526F8" w:rsidP="000526F8">
      <w:pPr>
        <w:jc w:val="right"/>
      </w:pPr>
      <w:r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3"/>
        <w:gridCol w:w="1127"/>
        <w:gridCol w:w="464"/>
        <w:gridCol w:w="431"/>
        <w:gridCol w:w="1011"/>
        <w:gridCol w:w="1028"/>
        <w:gridCol w:w="1011"/>
        <w:gridCol w:w="1011"/>
        <w:gridCol w:w="1006"/>
      </w:tblGrid>
      <w:tr w:rsidR="00445E01" w:rsidRPr="00445E01" w:rsidTr="00445E01">
        <w:trPr>
          <w:trHeight w:val="702"/>
          <w:tblHeader/>
        </w:trPr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b/>
                <w:bCs/>
                <w:sz w:val="12"/>
                <w:szCs w:val="12"/>
              </w:rPr>
              <w:t>Nazwa i cel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b/>
                <w:bCs/>
                <w:sz w:val="12"/>
                <w:szCs w:val="12"/>
              </w:rPr>
              <w:t>Jednostka odpowiedzialna lub koordynująca program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b/>
                <w:bCs/>
                <w:sz w:val="12"/>
                <w:szCs w:val="12"/>
              </w:rPr>
              <w:t>Okres realizacji programu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b/>
                <w:bCs/>
                <w:sz w:val="12"/>
                <w:szCs w:val="12"/>
              </w:rPr>
              <w:t>Łączne nakłady finansowe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b/>
                <w:bCs/>
                <w:sz w:val="12"/>
                <w:szCs w:val="12"/>
              </w:rPr>
              <w:t>Poniesione nakłady</w:t>
            </w:r>
            <w:r w:rsidRPr="00445E01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finansowe do</w:t>
            </w:r>
            <w:r w:rsidRPr="00445E01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31.12.2020 roku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b/>
                <w:bCs/>
                <w:sz w:val="12"/>
                <w:szCs w:val="12"/>
              </w:rPr>
              <w:t>Wykonanie</w:t>
            </w:r>
            <w:r w:rsidRPr="00445E01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wydatków</w:t>
            </w:r>
            <w:r w:rsidRPr="00445E01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za 2021 rok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b/>
                <w:bCs/>
                <w:sz w:val="12"/>
                <w:szCs w:val="12"/>
              </w:rPr>
              <w:t xml:space="preserve">Stopień zaawansowania realizacji wieloletnich programów % </w:t>
            </w:r>
            <w:r w:rsidRPr="00445E01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(kol. ((6+7)/5)*100)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b/>
                <w:bCs/>
                <w:sz w:val="12"/>
                <w:szCs w:val="12"/>
              </w:rPr>
              <w:t>Pozostałe nakłady finansowe do zrealizowania</w:t>
            </w:r>
            <w:r w:rsidRPr="00445E01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(kol. 5-6-7)</w:t>
            </w:r>
          </w:p>
        </w:tc>
      </w:tr>
      <w:tr w:rsidR="00445E01" w:rsidRPr="00445E01" w:rsidTr="00445E01">
        <w:trPr>
          <w:trHeight w:val="240"/>
          <w:tblHeader/>
        </w:trPr>
        <w:tc>
          <w:tcPr>
            <w:tcW w:w="1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b/>
                <w:bCs/>
                <w:sz w:val="12"/>
                <w:szCs w:val="12"/>
              </w:rPr>
              <w:t>od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b/>
                <w:bCs/>
                <w:sz w:val="12"/>
                <w:szCs w:val="12"/>
              </w:rPr>
              <w:t>do</w:t>
            </w: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199"/>
          <w:tblHeader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9</w:t>
            </w:r>
          </w:p>
        </w:tc>
      </w:tr>
      <w:tr w:rsidR="00445E01" w:rsidRPr="00445E01" w:rsidTr="00445E0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b/>
                <w:bCs/>
                <w:sz w:val="12"/>
                <w:szCs w:val="12"/>
              </w:rPr>
              <w:t>17 314 879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b/>
                <w:bCs/>
                <w:sz w:val="12"/>
                <w:szCs w:val="12"/>
              </w:rPr>
              <w:t>455 705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b/>
                <w:bCs/>
                <w:sz w:val="12"/>
                <w:szCs w:val="12"/>
              </w:rPr>
              <w:t>3 685 594,60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b/>
                <w:bCs/>
                <w:sz w:val="12"/>
                <w:szCs w:val="12"/>
              </w:rPr>
              <w:t>23,9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b/>
                <w:bCs/>
                <w:sz w:val="12"/>
                <w:szCs w:val="12"/>
              </w:rPr>
              <w:t>13 173 579</w:t>
            </w:r>
          </w:p>
        </w:tc>
      </w:tr>
      <w:tr w:rsidR="00445E01" w:rsidRPr="00445E01" w:rsidTr="00445E0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Dzielnicowe Biuro Finansów Oświaty w Dzielnicy Wesoła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361 148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262 739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23 748,63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79,3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74 660</w:t>
            </w:r>
          </w:p>
        </w:tc>
      </w:tr>
      <w:tr w:rsidR="00445E01" w:rsidRPr="00445E01" w:rsidTr="00445E01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Aktywizacja osób i przeciwdziałanie izolacji społecznej, w tym poprzez prowadzenie Domu Dziennego Pobytu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Ośrodek Pomocy Społecznej w Dzielnicy Wesoła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167 400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12 782,96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7,6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154 617</w:t>
            </w:r>
          </w:p>
        </w:tc>
      </w:tr>
      <w:tr w:rsidR="00445E01" w:rsidRPr="00445E01" w:rsidTr="00445E0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Bieżące utrzymanie jednostki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Ośrodek Pomocy Społecznej w Dzielnicy Wesoła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372 500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71 900,98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19,3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300 599</w:t>
            </w:r>
          </w:p>
        </w:tc>
      </w:tr>
      <w:tr w:rsidR="00445E01" w:rsidRPr="00445E01" w:rsidTr="00445E0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Szkoła Podstawowa nr 171 w Dzielnicy Wesoła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565 270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168 228,22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29,8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397 042</w:t>
            </w:r>
          </w:p>
        </w:tc>
      </w:tr>
      <w:tr w:rsidR="00445E01" w:rsidRPr="00445E01" w:rsidTr="00445E0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Szkoła Podstawowa nr 173 w Dzielnicy Wesoła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493 760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177 189,55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35,9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316 570</w:t>
            </w:r>
          </w:p>
        </w:tc>
      </w:tr>
      <w:tr w:rsidR="00445E01" w:rsidRPr="00445E01" w:rsidTr="00445E0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Szkoła Podstawowa nr 174 w Dzielnicy Wesoła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366 214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128 134,84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35,0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238 079</w:t>
            </w:r>
          </w:p>
        </w:tc>
      </w:tr>
      <w:tr w:rsidR="00445E01" w:rsidRPr="00445E01" w:rsidTr="00445E0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Przedszkole nr 259 w Dzielnicy Wesoła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108 200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39 312,02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36,3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68 888</w:t>
            </w:r>
          </w:p>
        </w:tc>
      </w:tr>
      <w:tr w:rsidR="00445E01" w:rsidRPr="00445E01" w:rsidTr="00445E0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Przedszkole nr 260 w Dzielnicy Wesoła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92 520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24 819,69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26,8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67 700</w:t>
            </w:r>
          </w:p>
        </w:tc>
      </w:tr>
      <w:tr w:rsidR="00445E01" w:rsidRPr="00445E01" w:rsidTr="00445E0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Przedszkole nr 261 w Dzielnicy Wesoła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173 090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42 849,74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24,8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130 240</w:t>
            </w:r>
          </w:p>
        </w:tc>
      </w:tr>
      <w:tr w:rsidR="00445E01" w:rsidRPr="00445E01" w:rsidTr="00445E0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Przedszkole nr 262 w Dzielnicy Wesoła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289 930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96 768,71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33,4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193 161</w:t>
            </w:r>
          </w:p>
        </w:tc>
      </w:tr>
      <w:tr w:rsidR="00445E01" w:rsidRPr="00445E01" w:rsidTr="00445E01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Poradnia Psychologiczno - Pedagogiczna nr 23 w Dzielnicy Wesoła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157 150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46 006,03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29,3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111 144</w:t>
            </w:r>
          </w:p>
        </w:tc>
      </w:tr>
      <w:tr w:rsidR="00445E01" w:rsidRPr="00445E01" w:rsidTr="00445E0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Szkoła Podstawowa nr 353 w Dzielnicy Wesoła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495 380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160 619,49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32,4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334 761</w:t>
            </w:r>
          </w:p>
        </w:tc>
      </w:tr>
      <w:tr w:rsidR="00445E01" w:rsidRPr="00445E01" w:rsidTr="00445E0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Szkoła Podstawowa nr 385 w Dzielnicy Wesoła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819 800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205 594,10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25,1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614 206</w:t>
            </w:r>
          </w:p>
        </w:tc>
      </w:tr>
      <w:tr w:rsidR="00445E01" w:rsidRPr="00445E01" w:rsidTr="00445E0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Przedszkole nr 434 w Dzielnicy Wesoła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349 725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103 270,51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29,5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246 454</w:t>
            </w:r>
          </w:p>
        </w:tc>
      </w:tr>
      <w:tr w:rsidR="00445E01" w:rsidRPr="00445E01" w:rsidTr="00445E0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Szkoła Podstawowa nr 172 w Dzielnicy Wesoła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829 710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222 489,91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26,8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607 220</w:t>
            </w:r>
          </w:p>
        </w:tc>
      </w:tr>
      <w:tr w:rsidR="00445E01" w:rsidRPr="00445E01" w:rsidTr="00445E0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Najem i dzierżawa nieruchomości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Dzielnica Wesoła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2010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2034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223 220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12 730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21 360,79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15,3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189 129</w:t>
            </w:r>
          </w:p>
        </w:tc>
      </w:tr>
      <w:tr w:rsidR="00445E01" w:rsidRPr="00445E01" w:rsidTr="00445E0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Dowożenie uczniów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Dzielnica Wesoła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700 000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93 738,31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13,4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606 262</w:t>
            </w:r>
          </w:p>
        </w:tc>
      </w:tr>
      <w:tr w:rsidR="00445E01" w:rsidRPr="00445E01" w:rsidTr="00445E0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Utrzymanie w porządku i czystości dróg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Dzielnica Wesoła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770 607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400 596,17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52,0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370 011</w:t>
            </w:r>
          </w:p>
        </w:tc>
      </w:tr>
      <w:tr w:rsidR="00445E01" w:rsidRPr="00445E01" w:rsidTr="00445E0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Utrzymanie w porządku i czystości pozostałych obszarów miejskich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Dzielnica Wesoła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243 354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63 778,71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26,2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179 575</w:t>
            </w:r>
          </w:p>
        </w:tc>
      </w:tr>
      <w:tr w:rsidR="00445E01" w:rsidRPr="00445E01" w:rsidTr="00445E0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Utrzymanie zieleni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Dzielnica Wesoła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350 500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3 974,40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1,1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346 526</w:t>
            </w:r>
          </w:p>
        </w:tc>
      </w:tr>
      <w:tr w:rsidR="00445E01" w:rsidRPr="00445E01" w:rsidTr="00445E0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Konserwacja i bieżące utrzymanie w ruchu sieci kanalizacyjnej łącznie z zapleczem technicznym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Dzielnica Wesoła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664 500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129 918,94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19,6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534 581</w:t>
            </w:r>
          </w:p>
        </w:tc>
      </w:tr>
      <w:tr w:rsidR="00445E01" w:rsidRPr="00445E01" w:rsidTr="00445E01">
        <w:trPr>
          <w:trHeight w:val="144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 xml:space="preserve">Prowadzenie działań psychologiczno pedagogicznych i specjalistycznego poradnictwa rodzinnego, wsparcie osób </w:t>
            </w:r>
            <w:proofErr w:type="spellStart"/>
            <w:r w:rsidRPr="00445E01">
              <w:rPr>
                <w:rFonts w:ascii="Arial Narrow" w:hAnsi="Arial Narrow" w:cs="Arial"/>
                <w:sz w:val="12"/>
                <w:szCs w:val="12"/>
              </w:rPr>
              <w:t>używającychi</w:t>
            </w:r>
            <w:proofErr w:type="spellEnd"/>
            <w:r w:rsidRPr="00445E01">
              <w:rPr>
                <w:rFonts w:ascii="Arial Narrow" w:hAnsi="Arial Narrow" w:cs="Arial"/>
                <w:sz w:val="12"/>
                <w:szCs w:val="12"/>
              </w:rPr>
              <w:t xml:space="preserve"> nadużywających alkoholu oraz przeciwdziałanie przemocy w rodzinie w tym w formie świetlic środowiskowych oraz klubów abstynenckich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Dzielnica Wesoła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1 951 000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120 000,00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6,2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1 831 000</w:t>
            </w:r>
          </w:p>
        </w:tc>
      </w:tr>
      <w:tr w:rsidR="00445E01" w:rsidRPr="00445E01" w:rsidTr="00445E0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Utrzymanie, remonty i konserwacje dróg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Dzielnica Wesoła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1 300 000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599 978,38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46,2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700 022</w:t>
            </w:r>
          </w:p>
        </w:tc>
      </w:tr>
      <w:tr w:rsidR="00445E01" w:rsidRPr="00445E01" w:rsidTr="00445E0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Utrzymanie placów zabaw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Dzielnica Wesoła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310 117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12 068,11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3,9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298 049</w:t>
            </w:r>
          </w:p>
        </w:tc>
      </w:tr>
      <w:tr w:rsidR="00445E01" w:rsidRPr="00445E01" w:rsidTr="00445E0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Utrzymanie, konserwacja i remonty oświetlenia ulicznego, iluminacja obiektów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Dzielnica Wesoła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50 180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6 486,42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12,9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43 694</w:t>
            </w:r>
          </w:p>
        </w:tc>
      </w:tr>
      <w:tr w:rsidR="00445E01" w:rsidRPr="00445E01" w:rsidTr="00445E0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Bieżące utrzymanie jednostki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Dzielnica Wesoła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2011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3 601 232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34 471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482 111,89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14,3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3 084 649</w:t>
            </w:r>
          </w:p>
        </w:tc>
      </w:tr>
      <w:tr w:rsidR="00445E01" w:rsidRPr="00445E01" w:rsidTr="00445E0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Utrzymanie zasobu komunalnego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Dzielnica Wesoła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2012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976 555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145 765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195 130,13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34,9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635 660</w:t>
            </w:r>
          </w:p>
        </w:tc>
      </w:tr>
      <w:tr w:rsidR="00445E01" w:rsidRPr="00445E01" w:rsidTr="00445E0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Utrzymanie obiektów sportowych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Dzielnica Wesoła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476 300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25 929,97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5,4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450 370</w:t>
            </w:r>
          </w:p>
        </w:tc>
      </w:tr>
      <w:tr w:rsidR="00445E01" w:rsidRPr="00445E01" w:rsidTr="00445E0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 xml:space="preserve">Obsługa </w:t>
            </w:r>
            <w:proofErr w:type="spellStart"/>
            <w:r w:rsidRPr="00445E01">
              <w:rPr>
                <w:rFonts w:ascii="Arial Narrow" w:hAnsi="Arial Narrow" w:cs="Arial"/>
                <w:sz w:val="12"/>
                <w:szCs w:val="12"/>
              </w:rPr>
              <w:t>organizacyjno</w:t>
            </w:r>
            <w:proofErr w:type="spellEnd"/>
            <w:r w:rsidRPr="00445E01">
              <w:rPr>
                <w:rFonts w:ascii="Arial Narrow" w:hAnsi="Arial Narrow" w:cs="Arial"/>
                <w:sz w:val="12"/>
                <w:szCs w:val="12"/>
              </w:rPr>
              <w:t xml:space="preserve"> techniczna Rady m.st. Warszawy i rad Dzielnic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Dzielnica Wesoła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55 517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6 807,00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12,3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48 710</w:t>
            </w:r>
          </w:p>
        </w:tc>
      </w:tr>
    </w:tbl>
    <w:p w:rsidR="00F54C4D" w:rsidRPr="00F54C4D" w:rsidRDefault="00F54C4D" w:rsidP="00F54C4D"/>
    <w:p w:rsidR="0077238B" w:rsidRDefault="0077238B" w:rsidP="002473A6">
      <w:pPr>
        <w:pStyle w:val="Nagwek3"/>
      </w:pPr>
      <w:r>
        <w:br w:type="page"/>
      </w:r>
      <w:bookmarkStart w:id="77" w:name="_Toc382402109"/>
      <w:bookmarkStart w:id="78" w:name="_Toc98248324"/>
      <w:r w:rsidR="0049134E">
        <w:t>5</w:t>
      </w:r>
      <w:r w:rsidRPr="009267D9">
        <w:t>.2.</w:t>
      </w:r>
      <w:r w:rsidR="00C3380B">
        <w:t>2</w:t>
      </w:r>
      <w:r w:rsidRPr="009267D9">
        <w:t xml:space="preserve">. </w:t>
      </w:r>
      <w:r w:rsidR="00E00E24">
        <w:t>W</w:t>
      </w:r>
      <w:r w:rsidRPr="009267D9">
        <w:t>ydatk</w:t>
      </w:r>
      <w:r>
        <w:t>i</w:t>
      </w:r>
      <w:r w:rsidRPr="009267D9">
        <w:t xml:space="preserve"> majątkow</w:t>
      </w:r>
      <w:r>
        <w:t>e</w:t>
      </w:r>
      <w:bookmarkEnd w:id="77"/>
      <w:bookmarkEnd w:id="78"/>
    </w:p>
    <w:p w:rsidR="000526F8" w:rsidRPr="000526F8" w:rsidRDefault="000526F8" w:rsidP="000526F8">
      <w:pPr>
        <w:jc w:val="right"/>
      </w:pPr>
      <w:r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8"/>
        <w:gridCol w:w="1244"/>
        <w:gridCol w:w="454"/>
        <w:gridCol w:w="455"/>
        <w:gridCol w:w="1017"/>
        <w:gridCol w:w="859"/>
        <w:gridCol w:w="859"/>
        <w:gridCol w:w="879"/>
        <w:gridCol w:w="857"/>
      </w:tblGrid>
      <w:tr w:rsidR="00445E01" w:rsidRPr="00445E01" w:rsidTr="00445E01">
        <w:trPr>
          <w:trHeight w:val="702"/>
        </w:trPr>
        <w:tc>
          <w:tcPr>
            <w:tcW w:w="1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b/>
                <w:bCs/>
                <w:sz w:val="12"/>
                <w:szCs w:val="12"/>
              </w:rPr>
              <w:t>Nazwa i cel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b/>
                <w:bCs/>
                <w:sz w:val="12"/>
                <w:szCs w:val="12"/>
              </w:rPr>
              <w:t>Jednostka odpowiedzialna lub koordynująca program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b/>
                <w:bCs/>
                <w:sz w:val="12"/>
                <w:szCs w:val="12"/>
              </w:rPr>
              <w:t>Okres realizacji programu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b/>
                <w:bCs/>
                <w:sz w:val="12"/>
                <w:szCs w:val="12"/>
              </w:rPr>
              <w:t>Łączne nakłady finansowe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b/>
                <w:bCs/>
                <w:sz w:val="12"/>
                <w:szCs w:val="12"/>
              </w:rPr>
              <w:t>Poniesione nakłady</w:t>
            </w:r>
            <w:r w:rsidRPr="00445E01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finansowe do</w:t>
            </w:r>
            <w:r w:rsidRPr="00445E01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31.12.2020 roku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b/>
                <w:bCs/>
                <w:sz w:val="12"/>
                <w:szCs w:val="12"/>
              </w:rPr>
              <w:t>Wykonanie</w:t>
            </w:r>
            <w:r w:rsidRPr="00445E01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wydatków</w:t>
            </w:r>
            <w:r w:rsidRPr="00445E01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za 2021 rok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b/>
                <w:bCs/>
                <w:sz w:val="12"/>
                <w:szCs w:val="12"/>
              </w:rPr>
              <w:t xml:space="preserve">Stopień zaawansowania realizacji wieloletnich programów % </w:t>
            </w:r>
            <w:r w:rsidRPr="00445E01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(kol. ((6+7)/5)*100) 2021 rok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b/>
                <w:bCs/>
                <w:sz w:val="12"/>
                <w:szCs w:val="12"/>
              </w:rPr>
              <w:t>Pozostałe nakłady finansowe do zrealizowania</w:t>
            </w:r>
            <w:r w:rsidRPr="00445E01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(kol. 5-6-7)</w:t>
            </w:r>
          </w:p>
        </w:tc>
      </w:tr>
      <w:tr w:rsidR="00445E01" w:rsidRPr="00445E01" w:rsidTr="00445E01">
        <w:trPr>
          <w:trHeight w:val="240"/>
        </w:trPr>
        <w:tc>
          <w:tcPr>
            <w:tcW w:w="1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b/>
                <w:bCs/>
                <w:sz w:val="12"/>
                <w:szCs w:val="12"/>
              </w:rPr>
              <w:t>od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b/>
                <w:bCs/>
                <w:sz w:val="12"/>
                <w:szCs w:val="12"/>
              </w:rPr>
              <w:t>do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</w:tr>
      <w:tr w:rsidR="00445E01" w:rsidRPr="00445E01" w:rsidTr="00445E01">
        <w:trPr>
          <w:trHeight w:val="19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9</w:t>
            </w:r>
          </w:p>
        </w:tc>
      </w:tr>
      <w:tr w:rsidR="00445E01" w:rsidRPr="00445E01" w:rsidTr="00445E01">
        <w:trPr>
          <w:trHeight w:val="402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b/>
                <w:bCs/>
                <w:sz w:val="12"/>
                <w:szCs w:val="12"/>
              </w:rPr>
              <w:t>86 125 303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b/>
                <w:bCs/>
                <w:sz w:val="12"/>
                <w:szCs w:val="12"/>
              </w:rPr>
              <w:t>35 189 815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b/>
                <w:bCs/>
                <w:sz w:val="12"/>
                <w:szCs w:val="12"/>
              </w:rPr>
              <w:t>8 435 713,16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b/>
                <w:bCs/>
                <w:sz w:val="12"/>
                <w:szCs w:val="12"/>
              </w:rPr>
              <w:t>50,7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b/>
                <w:bCs/>
                <w:sz w:val="12"/>
                <w:szCs w:val="12"/>
              </w:rPr>
              <w:t>42 499 775</w:t>
            </w:r>
          </w:p>
        </w:tc>
      </w:tr>
      <w:tr w:rsidR="00445E01" w:rsidRPr="00445E01" w:rsidTr="00445E0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Poprawa układu drogowego w Dzielnicy Wesoła (ulice w osiedlach: Centrum, Stara Miłosna, Zielona i Wola Grzybowska)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Dzielnica Wesoła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44 798 656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32 592 653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5 814 352,16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85,7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6 391 651</w:t>
            </w:r>
          </w:p>
        </w:tc>
      </w:tr>
      <w:tr w:rsidR="00445E01" w:rsidRPr="00445E01" w:rsidTr="00445E0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Budowa ciągu pieszo-rowerowego nad Kanałem Wawerskim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Dzielnica Wesoła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252 505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170 084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67,4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82 421</w:t>
            </w:r>
          </w:p>
        </w:tc>
      </w:tr>
      <w:tr w:rsidR="00445E01" w:rsidRPr="00445E01" w:rsidTr="00445E0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Budowa brakujących punktów oświetlenia ulicznego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Dzielnica Wesoła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1 842 919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303 663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1 539 256,00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</w:tr>
      <w:tr w:rsidR="00445E01" w:rsidRPr="00445E01" w:rsidTr="00445E0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Budowa przystanków autobusowych na ul. Jana Pawła II przy ul. Cieplarnianej wraz z przebudową chodnika i ścieżki rowerowej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Dzielnica Wesoła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115 000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12 300,00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10,7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102 700</w:t>
            </w:r>
          </w:p>
        </w:tc>
      </w:tr>
      <w:tr w:rsidR="00445E01" w:rsidRPr="00445E01" w:rsidTr="00445E0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Budowa budynku na potrzeby CLXIII Liceum Ogólnokształcącego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Dzielnica Wesoła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35 127 305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465 492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4 305,00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1,3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34 657 508</w:t>
            </w:r>
          </w:p>
        </w:tc>
      </w:tr>
      <w:tr w:rsidR="00445E01" w:rsidRPr="00445E01" w:rsidTr="00445E0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 xml:space="preserve">Budowa  </w:t>
            </w:r>
            <w:proofErr w:type="spellStart"/>
            <w:r w:rsidRPr="00445E01">
              <w:rPr>
                <w:rFonts w:ascii="Arial Narrow" w:hAnsi="Arial Narrow" w:cs="Arial"/>
                <w:sz w:val="12"/>
                <w:szCs w:val="12"/>
              </w:rPr>
              <w:t>kulturoteki</w:t>
            </w:r>
            <w:proofErr w:type="spellEnd"/>
            <w:r w:rsidRPr="00445E01">
              <w:rPr>
                <w:rFonts w:ascii="Arial Narrow" w:hAnsi="Arial Narrow" w:cs="Arial"/>
                <w:sz w:val="12"/>
                <w:szCs w:val="12"/>
              </w:rPr>
              <w:t xml:space="preserve">  w os. Stara Miłosna - prace przygotowawcze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Dzielnica Wesoła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3 238 918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1 657 923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1 026 000,00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82,9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554 995</w:t>
            </w:r>
          </w:p>
        </w:tc>
      </w:tr>
      <w:tr w:rsidR="00445E01" w:rsidRPr="00445E01" w:rsidTr="00445E0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Modernizacja dachu budynku siedziby Urzędu Dzielnicy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Dzielnica Wesoła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600 000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20 000,00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3,3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580 000</w:t>
            </w:r>
          </w:p>
        </w:tc>
      </w:tr>
      <w:tr w:rsidR="00445E01" w:rsidRPr="00445E01" w:rsidTr="00445E0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Modernizacja budynku Urzędu Dzielnicy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Dzielnica Wesoła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150 000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19 500,00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13,0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01" w:rsidRPr="00445E01" w:rsidRDefault="00445E01" w:rsidP="00445E0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45E01">
              <w:rPr>
                <w:rFonts w:ascii="Arial Narrow" w:hAnsi="Arial Narrow" w:cs="Arial"/>
                <w:sz w:val="12"/>
                <w:szCs w:val="12"/>
              </w:rPr>
              <w:t>130 500</w:t>
            </w:r>
          </w:p>
        </w:tc>
      </w:tr>
    </w:tbl>
    <w:p w:rsidR="00F54C4D" w:rsidRPr="00F54C4D" w:rsidRDefault="00F54C4D" w:rsidP="00F54C4D"/>
    <w:sectPr w:rsidR="00F54C4D" w:rsidRPr="00F54C4D" w:rsidSect="005D4EBB"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908" w:rsidRDefault="00956908">
      <w:r>
        <w:separator/>
      </w:r>
    </w:p>
  </w:endnote>
  <w:endnote w:type="continuationSeparator" w:id="0">
    <w:p w:rsidR="00956908" w:rsidRDefault="00956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2DB" w:rsidRDefault="00E732DB" w:rsidP="00002B4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732DB" w:rsidRDefault="00E732DB" w:rsidP="00002B42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2DB" w:rsidRPr="0038169C" w:rsidRDefault="00E732DB" w:rsidP="00002B42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A05C88">
      <w:rPr>
        <w:noProof/>
        <w:sz w:val="16"/>
        <w:szCs w:val="16"/>
      </w:rPr>
      <w:t>5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A05C88">
      <w:rPr>
        <w:noProof/>
        <w:sz w:val="16"/>
        <w:szCs w:val="16"/>
      </w:rPr>
      <w:t>106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Look w:val="01E0" w:firstRow="1" w:lastRow="1" w:firstColumn="1" w:lastColumn="1" w:noHBand="0" w:noVBand="0"/>
    </w:tblPr>
    <w:tblGrid>
      <w:gridCol w:w="851"/>
    </w:tblGrid>
    <w:tr w:rsidR="00E732DB" w:rsidRPr="00671263" w:rsidTr="00671263">
      <w:trPr>
        <w:trHeight w:val="1134"/>
      </w:trPr>
      <w:tc>
        <w:tcPr>
          <w:tcW w:w="851" w:type="dxa"/>
          <w:shd w:val="clear" w:color="auto" w:fill="auto"/>
          <w:textDirection w:val="tbRl"/>
          <w:vAlign w:val="bottom"/>
        </w:tcPr>
        <w:p w:rsidR="00E732DB" w:rsidRPr="00671263" w:rsidRDefault="00E732DB" w:rsidP="00671263">
          <w:pPr>
            <w:pStyle w:val="Stopka"/>
            <w:jc w:val="center"/>
            <w:rPr>
              <w:sz w:val="16"/>
              <w:szCs w:val="16"/>
            </w:rPr>
          </w:pPr>
          <w:r w:rsidRPr="00671263">
            <w:rPr>
              <w:rStyle w:val="Numerstrony"/>
              <w:rFonts w:cs="Arial"/>
              <w:sz w:val="16"/>
              <w:szCs w:val="16"/>
            </w:rPr>
            <w:fldChar w:fldCharType="begin"/>
          </w:r>
          <w:r w:rsidRPr="00671263">
            <w:rPr>
              <w:rStyle w:val="Numerstrony"/>
              <w:rFonts w:cs="Arial"/>
              <w:sz w:val="16"/>
              <w:szCs w:val="16"/>
            </w:rPr>
            <w:instrText xml:space="preserve"> PAGE </w:instrText>
          </w:r>
          <w:r w:rsidRPr="00671263">
            <w:rPr>
              <w:rStyle w:val="Numerstrony"/>
              <w:rFonts w:cs="Arial"/>
              <w:sz w:val="16"/>
              <w:szCs w:val="16"/>
            </w:rPr>
            <w:fldChar w:fldCharType="separate"/>
          </w:r>
          <w:r w:rsidR="00A05C88">
            <w:rPr>
              <w:rStyle w:val="Numerstrony"/>
              <w:rFonts w:cs="Arial"/>
              <w:noProof/>
              <w:sz w:val="16"/>
              <w:szCs w:val="16"/>
            </w:rPr>
            <w:t>47</w:t>
          </w:r>
          <w:r w:rsidRPr="00671263">
            <w:rPr>
              <w:rStyle w:val="Numerstrony"/>
              <w:rFonts w:cs="Arial"/>
              <w:sz w:val="16"/>
              <w:szCs w:val="16"/>
            </w:rPr>
            <w:fldChar w:fldCharType="end"/>
          </w:r>
          <w:r w:rsidRPr="00671263">
            <w:rPr>
              <w:rStyle w:val="Numerstrony"/>
              <w:rFonts w:cs="Arial"/>
              <w:sz w:val="16"/>
              <w:szCs w:val="16"/>
            </w:rPr>
            <w:t xml:space="preserve"> </w:t>
          </w:r>
          <w:r w:rsidRPr="00671263">
            <w:rPr>
              <w:rStyle w:val="Numerstrony"/>
              <w:sz w:val="16"/>
              <w:szCs w:val="16"/>
            </w:rPr>
            <w:t xml:space="preserve">/ </w:t>
          </w:r>
          <w:r w:rsidRPr="00671263">
            <w:rPr>
              <w:rStyle w:val="Numerstrony"/>
              <w:sz w:val="16"/>
              <w:szCs w:val="16"/>
            </w:rPr>
            <w:fldChar w:fldCharType="begin"/>
          </w:r>
          <w:r w:rsidRPr="00671263">
            <w:rPr>
              <w:rStyle w:val="Numerstrony"/>
              <w:sz w:val="16"/>
              <w:szCs w:val="16"/>
            </w:rPr>
            <w:instrText xml:space="preserve"> NUMPAGES </w:instrText>
          </w:r>
          <w:r w:rsidRPr="00671263">
            <w:rPr>
              <w:rStyle w:val="Numerstrony"/>
              <w:sz w:val="16"/>
              <w:szCs w:val="16"/>
            </w:rPr>
            <w:fldChar w:fldCharType="separate"/>
          </w:r>
          <w:r w:rsidR="00A05C88">
            <w:rPr>
              <w:rStyle w:val="Numerstrony"/>
              <w:noProof/>
              <w:sz w:val="16"/>
              <w:szCs w:val="16"/>
            </w:rPr>
            <w:t>112</w:t>
          </w:r>
          <w:r w:rsidRPr="00671263">
            <w:rPr>
              <w:rStyle w:val="Numerstrony"/>
              <w:sz w:val="16"/>
              <w:szCs w:val="16"/>
            </w:rPr>
            <w:fldChar w:fldCharType="end"/>
          </w:r>
        </w:p>
      </w:tc>
    </w:tr>
  </w:tbl>
  <w:p w:rsidR="00E732DB" w:rsidRDefault="00E732DB" w:rsidP="00002B4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2DB" w:rsidRPr="0038169C" w:rsidRDefault="00E732DB" w:rsidP="00002B42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A05C88">
      <w:rPr>
        <w:noProof/>
        <w:sz w:val="16"/>
        <w:szCs w:val="16"/>
      </w:rPr>
      <w:t>106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A05C88">
      <w:rPr>
        <w:noProof/>
        <w:sz w:val="16"/>
        <w:szCs w:val="16"/>
      </w:rPr>
      <w:t>112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908" w:rsidRDefault="00956908">
      <w:r>
        <w:separator/>
      </w:r>
    </w:p>
  </w:footnote>
  <w:footnote w:type="continuationSeparator" w:id="0">
    <w:p w:rsidR="00956908" w:rsidRDefault="00956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2DB" w:rsidRPr="006231C3" w:rsidRDefault="00E732DB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Sprawozdanie z wykonania budżetu m.st. Warszawy za 2021 r. – WESOŁA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2DB" w:rsidRPr="006231C3" w:rsidRDefault="00E732DB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Sprawozdanie z wykonania budżetu m.st. Warszawy za 2021 r. – WESOŁA</w:t>
    </w:r>
  </w:p>
  <w:p w:rsidR="00E732DB" w:rsidRPr="006231C3" w:rsidRDefault="00E732DB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2DB" w:rsidRPr="006231C3" w:rsidRDefault="00E732DB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Sprawozdanie z wykonania budżetu m.st. Warszawy za 2021 r. – WESOŁA</w:t>
    </w:r>
  </w:p>
  <w:p w:rsidR="00E732DB" w:rsidRPr="006231C3" w:rsidRDefault="00E732DB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6231C3">
      <w:rPr>
        <w:rFonts w:ascii="Times New Roman" w:hAnsi="Times New Roman"/>
        <w:i/>
        <w:iCs/>
        <w:sz w:val="20"/>
      </w:rPr>
      <w:t>INFORMACJE OBOWIĄZKOWE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2DB" w:rsidRPr="006231C3" w:rsidRDefault="00E732DB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Sprawozdanie z wykonania budżetu m.st. Warszawy za 2021 r. – WESOŁA</w:t>
    </w:r>
  </w:p>
  <w:p w:rsidR="00E732DB" w:rsidRPr="006231C3" w:rsidRDefault="00E732DB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TABLICE</w:t>
    </w:r>
    <w:r w:rsidRPr="006231C3">
      <w:rPr>
        <w:rFonts w:ascii="Times New Roman" w:hAnsi="Times New Roman"/>
        <w:i/>
        <w:iCs/>
        <w:sz w:val="20"/>
      </w:rPr>
      <w:t xml:space="preserve"> ZBIORCZE</w:t>
    </w:r>
    <w:r>
      <w:rPr>
        <w:rFonts w:ascii="Times New Roman" w:hAnsi="Times New Roman"/>
        <w:i/>
        <w:iCs/>
        <w:sz w:val="20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2DB" w:rsidRPr="006231C3" w:rsidRDefault="00E732DB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Sprawozdanie z wykonania budżetu m.st. Warszawy za 2021 r. – WESOŁA</w:t>
    </w:r>
  </w:p>
  <w:p w:rsidR="00E732DB" w:rsidRPr="006231C3" w:rsidRDefault="00E732DB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6231C3">
      <w:rPr>
        <w:rFonts w:ascii="Times New Roman" w:hAnsi="Times New Roman"/>
        <w:i/>
        <w:iCs/>
        <w:sz w:val="20"/>
      </w:rPr>
      <w:t>OBJAŚNIENIA W UKŁADZIE ZADAŃ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2DB" w:rsidRPr="006231C3" w:rsidRDefault="00E732DB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Sprawozdanie z wykonania budżetu m.st. Warszawy za 2021 r. – WESOŁA</w:t>
    </w:r>
  </w:p>
  <w:p w:rsidR="00E732DB" w:rsidRPr="00B5453E" w:rsidRDefault="00E732DB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B5453E">
      <w:rPr>
        <w:rFonts w:ascii="Times New Roman" w:hAnsi="Times New Roman"/>
        <w:i/>
        <w:iCs/>
        <w:sz w:val="20"/>
      </w:rPr>
      <w:t>STOPIEŃ ZAAWANSOWANIA REALIZACJI PROGRAMÓW WIELOLETNICH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7781F"/>
    <w:multiLevelType w:val="multilevel"/>
    <w:tmpl w:val="FA1A66EE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33B4302D"/>
    <w:multiLevelType w:val="multilevel"/>
    <w:tmpl w:val="D1EA92D6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58C12C07"/>
    <w:multiLevelType w:val="multilevel"/>
    <w:tmpl w:val="7EB67694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6DB80A90"/>
    <w:multiLevelType w:val="multilevel"/>
    <w:tmpl w:val="F20E924E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4" w15:restartNumberingAfterBreak="0">
    <w:nsid w:val="70500AAF"/>
    <w:multiLevelType w:val="multilevel"/>
    <w:tmpl w:val="08528220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B42"/>
    <w:rsid w:val="00002B42"/>
    <w:rsid w:val="00003B9B"/>
    <w:rsid w:val="00005E6A"/>
    <w:rsid w:val="000063A1"/>
    <w:rsid w:val="00015D32"/>
    <w:rsid w:val="00030198"/>
    <w:rsid w:val="000323E7"/>
    <w:rsid w:val="000324E9"/>
    <w:rsid w:val="00037375"/>
    <w:rsid w:val="000526F8"/>
    <w:rsid w:val="000532E9"/>
    <w:rsid w:val="0006623D"/>
    <w:rsid w:val="000673C8"/>
    <w:rsid w:val="00073222"/>
    <w:rsid w:val="000979AC"/>
    <w:rsid w:val="000A3341"/>
    <w:rsid w:val="000B134B"/>
    <w:rsid w:val="000B5898"/>
    <w:rsid w:val="000C0BDF"/>
    <w:rsid w:val="000D61A5"/>
    <w:rsid w:val="000E2F1E"/>
    <w:rsid w:val="000E3633"/>
    <w:rsid w:val="000E368D"/>
    <w:rsid w:val="000E4636"/>
    <w:rsid w:val="000E5FA9"/>
    <w:rsid w:val="000F53F1"/>
    <w:rsid w:val="0011143F"/>
    <w:rsid w:val="00125CC3"/>
    <w:rsid w:val="0013040D"/>
    <w:rsid w:val="00137951"/>
    <w:rsid w:val="00140C88"/>
    <w:rsid w:val="00142443"/>
    <w:rsid w:val="00147DE8"/>
    <w:rsid w:val="00152F94"/>
    <w:rsid w:val="00155CED"/>
    <w:rsid w:val="00157AC0"/>
    <w:rsid w:val="001746A5"/>
    <w:rsid w:val="0018162D"/>
    <w:rsid w:val="00184F3D"/>
    <w:rsid w:val="00185F41"/>
    <w:rsid w:val="001865DC"/>
    <w:rsid w:val="001949C0"/>
    <w:rsid w:val="001B155E"/>
    <w:rsid w:val="001C210E"/>
    <w:rsid w:val="001C505D"/>
    <w:rsid w:val="001C79EF"/>
    <w:rsid w:val="001D03B9"/>
    <w:rsid w:val="001D61DB"/>
    <w:rsid w:val="001D7009"/>
    <w:rsid w:val="001E2E39"/>
    <w:rsid w:val="001E6609"/>
    <w:rsid w:val="001F3D38"/>
    <w:rsid w:val="00212430"/>
    <w:rsid w:val="00230CCE"/>
    <w:rsid w:val="00244E1B"/>
    <w:rsid w:val="002473A6"/>
    <w:rsid w:val="00247A5E"/>
    <w:rsid w:val="0025390C"/>
    <w:rsid w:val="00277700"/>
    <w:rsid w:val="00293F81"/>
    <w:rsid w:val="00294108"/>
    <w:rsid w:val="00294381"/>
    <w:rsid w:val="00294D6F"/>
    <w:rsid w:val="002A2CA6"/>
    <w:rsid w:val="002B001C"/>
    <w:rsid w:val="002B231B"/>
    <w:rsid w:val="002E0BD0"/>
    <w:rsid w:val="002E0E99"/>
    <w:rsid w:val="002F777B"/>
    <w:rsid w:val="002F78FD"/>
    <w:rsid w:val="00305280"/>
    <w:rsid w:val="00306944"/>
    <w:rsid w:val="00323791"/>
    <w:rsid w:val="003318D1"/>
    <w:rsid w:val="003426EC"/>
    <w:rsid w:val="00346D04"/>
    <w:rsid w:val="0035720F"/>
    <w:rsid w:val="0036195D"/>
    <w:rsid w:val="00362223"/>
    <w:rsid w:val="00366B3D"/>
    <w:rsid w:val="00372594"/>
    <w:rsid w:val="003827B5"/>
    <w:rsid w:val="003A2DE3"/>
    <w:rsid w:val="003A70F8"/>
    <w:rsid w:val="003A788D"/>
    <w:rsid w:val="003B5C5E"/>
    <w:rsid w:val="003C5220"/>
    <w:rsid w:val="003D5181"/>
    <w:rsid w:val="003E0749"/>
    <w:rsid w:val="003F2959"/>
    <w:rsid w:val="004075FA"/>
    <w:rsid w:val="00410233"/>
    <w:rsid w:val="0042309C"/>
    <w:rsid w:val="004238EA"/>
    <w:rsid w:val="004240B6"/>
    <w:rsid w:val="004240BB"/>
    <w:rsid w:val="004315E7"/>
    <w:rsid w:val="004358C1"/>
    <w:rsid w:val="004400C9"/>
    <w:rsid w:val="00445E01"/>
    <w:rsid w:val="00456AB4"/>
    <w:rsid w:val="004603A6"/>
    <w:rsid w:val="00462F4C"/>
    <w:rsid w:val="0047029A"/>
    <w:rsid w:val="0047183E"/>
    <w:rsid w:val="004859D6"/>
    <w:rsid w:val="00486EEB"/>
    <w:rsid w:val="0049134E"/>
    <w:rsid w:val="00491DF0"/>
    <w:rsid w:val="004B4EDA"/>
    <w:rsid w:val="004B7EC2"/>
    <w:rsid w:val="004C356F"/>
    <w:rsid w:val="004C5FA5"/>
    <w:rsid w:val="004D1108"/>
    <w:rsid w:val="004D1C97"/>
    <w:rsid w:val="004E1A02"/>
    <w:rsid w:val="004E680B"/>
    <w:rsid w:val="00514FDD"/>
    <w:rsid w:val="005341D8"/>
    <w:rsid w:val="00535E5D"/>
    <w:rsid w:val="00536AE6"/>
    <w:rsid w:val="00542B5A"/>
    <w:rsid w:val="00543741"/>
    <w:rsid w:val="005445FA"/>
    <w:rsid w:val="00552092"/>
    <w:rsid w:val="00563AA7"/>
    <w:rsid w:val="00565B4E"/>
    <w:rsid w:val="00580981"/>
    <w:rsid w:val="00580AB5"/>
    <w:rsid w:val="005816A0"/>
    <w:rsid w:val="00581D97"/>
    <w:rsid w:val="00584CA3"/>
    <w:rsid w:val="00592665"/>
    <w:rsid w:val="00592D7F"/>
    <w:rsid w:val="0059753A"/>
    <w:rsid w:val="005A556C"/>
    <w:rsid w:val="005A7EB7"/>
    <w:rsid w:val="005B455A"/>
    <w:rsid w:val="005C0F4F"/>
    <w:rsid w:val="005D4EBB"/>
    <w:rsid w:val="005F0741"/>
    <w:rsid w:val="006142B2"/>
    <w:rsid w:val="006249E5"/>
    <w:rsid w:val="00637F53"/>
    <w:rsid w:val="0064117E"/>
    <w:rsid w:val="00641E1A"/>
    <w:rsid w:val="00643B18"/>
    <w:rsid w:val="006563D5"/>
    <w:rsid w:val="006657AB"/>
    <w:rsid w:val="00666C9D"/>
    <w:rsid w:val="00671263"/>
    <w:rsid w:val="006739C0"/>
    <w:rsid w:val="00673E83"/>
    <w:rsid w:val="00681761"/>
    <w:rsid w:val="00685EE8"/>
    <w:rsid w:val="006A27E0"/>
    <w:rsid w:val="006A3958"/>
    <w:rsid w:val="006B1720"/>
    <w:rsid w:val="006B3D7A"/>
    <w:rsid w:val="006C52C3"/>
    <w:rsid w:val="006E65E7"/>
    <w:rsid w:val="006E6BF7"/>
    <w:rsid w:val="006F1876"/>
    <w:rsid w:val="006F2002"/>
    <w:rsid w:val="00710290"/>
    <w:rsid w:val="00716290"/>
    <w:rsid w:val="007163F6"/>
    <w:rsid w:val="00750157"/>
    <w:rsid w:val="00771FC0"/>
    <w:rsid w:val="0077238B"/>
    <w:rsid w:val="00787416"/>
    <w:rsid w:val="00797A41"/>
    <w:rsid w:val="007A17CC"/>
    <w:rsid w:val="007A687C"/>
    <w:rsid w:val="007B2EFE"/>
    <w:rsid w:val="007B6C41"/>
    <w:rsid w:val="007C2821"/>
    <w:rsid w:val="007D172B"/>
    <w:rsid w:val="007E05E0"/>
    <w:rsid w:val="007F360D"/>
    <w:rsid w:val="007F64CB"/>
    <w:rsid w:val="007F71CA"/>
    <w:rsid w:val="00815C0F"/>
    <w:rsid w:val="0082287D"/>
    <w:rsid w:val="00842335"/>
    <w:rsid w:val="00844B3E"/>
    <w:rsid w:val="0086017B"/>
    <w:rsid w:val="008610D2"/>
    <w:rsid w:val="008640B5"/>
    <w:rsid w:val="00864F0A"/>
    <w:rsid w:val="008720D9"/>
    <w:rsid w:val="00874BBA"/>
    <w:rsid w:val="00880FF8"/>
    <w:rsid w:val="008A1044"/>
    <w:rsid w:val="008A3CDB"/>
    <w:rsid w:val="008B6C45"/>
    <w:rsid w:val="008B7CA9"/>
    <w:rsid w:val="008C48C2"/>
    <w:rsid w:val="008C634A"/>
    <w:rsid w:val="008D1FEA"/>
    <w:rsid w:val="008D332C"/>
    <w:rsid w:val="008D48CB"/>
    <w:rsid w:val="008D67DE"/>
    <w:rsid w:val="008E4B0D"/>
    <w:rsid w:val="008F0871"/>
    <w:rsid w:val="008F11D8"/>
    <w:rsid w:val="008F501A"/>
    <w:rsid w:val="008F5927"/>
    <w:rsid w:val="008F5940"/>
    <w:rsid w:val="008F7D1B"/>
    <w:rsid w:val="00904BA9"/>
    <w:rsid w:val="00905652"/>
    <w:rsid w:val="009114B1"/>
    <w:rsid w:val="00912C4A"/>
    <w:rsid w:val="00913275"/>
    <w:rsid w:val="00922416"/>
    <w:rsid w:val="00925DFA"/>
    <w:rsid w:val="009270B8"/>
    <w:rsid w:val="009312FE"/>
    <w:rsid w:val="00943F74"/>
    <w:rsid w:val="00950ECF"/>
    <w:rsid w:val="00956908"/>
    <w:rsid w:val="009574DF"/>
    <w:rsid w:val="00957576"/>
    <w:rsid w:val="00961FD2"/>
    <w:rsid w:val="0096795B"/>
    <w:rsid w:val="00974060"/>
    <w:rsid w:val="00974412"/>
    <w:rsid w:val="0097507E"/>
    <w:rsid w:val="00975B9B"/>
    <w:rsid w:val="009765DA"/>
    <w:rsid w:val="00997195"/>
    <w:rsid w:val="009B2DB1"/>
    <w:rsid w:val="009C6B7B"/>
    <w:rsid w:val="009D2918"/>
    <w:rsid w:val="009D4EA2"/>
    <w:rsid w:val="00A05C88"/>
    <w:rsid w:val="00A123D4"/>
    <w:rsid w:val="00A15662"/>
    <w:rsid w:val="00A17AF7"/>
    <w:rsid w:val="00A20D14"/>
    <w:rsid w:val="00A30DBE"/>
    <w:rsid w:val="00A51835"/>
    <w:rsid w:val="00A609C4"/>
    <w:rsid w:val="00A7708B"/>
    <w:rsid w:val="00A80DEA"/>
    <w:rsid w:val="00A83958"/>
    <w:rsid w:val="00A90B00"/>
    <w:rsid w:val="00A91D0F"/>
    <w:rsid w:val="00A938F7"/>
    <w:rsid w:val="00A95A12"/>
    <w:rsid w:val="00A95EDB"/>
    <w:rsid w:val="00A9687F"/>
    <w:rsid w:val="00AA3A7F"/>
    <w:rsid w:val="00AA5358"/>
    <w:rsid w:val="00AB612F"/>
    <w:rsid w:val="00AC14F3"/>
    <w:rsid w:val="00AD2F9F"/>
    <w:rsid w:val="00AD6CE2"/>
    <w:rsid w:val="00AE621E"/>
    <w:rsid w:val="00B22737"/>
    <w:rsid w:val="00B22880"/>
    <w:rsid w:val="00B26E8C"/>
    <w:rsid w:val="00B30871"/>
    <w:rsid w:val="00B5453E"/>
    <w:rsid w:val="00B92A4C"/>
    <w:rsid w:val="00BA794E"/>
    <w:rsid w:val="00BB051F"/>
    <w:rsid w:val="00BB165B"/>
    <w:rsid w:val="00BB6B89"/>
    <w:rsid w:val="00BD2E39"/>
    <w:rsid w:val="00BE0FCA"/>
    <w:rsid w:val="00BE500B"/>
    <w:rsid w:val="00BE5D60"/>
    <w:rsid w:val="00BF23C4"/>
    <w:rsid w:val="00BF6CA1"/>
    <w:rsid w:val="00C03684"/>
    <w:rsid w:val="00C168D8"/>
    <w:rsid w:val="00C30399"/>
    <w:rsid w:val="00C3148E"/>
    <w:rsid w:val="00C31B92"/>
    <w:rsid w:val="00C3380B"/>
    <w:rsid w:val="00C34A3C"/>
    <w:rsid w:val="00C44ADA"/>
    <w:rsid w:val="00C51BF5"/>
    <w:rsid w:val="00C51CA5"/>
    <w:rsid w:val="00C62C12"/>
    <w:rsid w:val="00C752DF"/>
    <w:rsid w:val="00C825C3"/>
    <w:rsid w:val="00CA0F65"/>
    <w:rsid w:val="00CA52D7"/>
    <w:rsid w:val="00CB5874"/>
    <w:rsid w:val="00CB597A"/>
    <w:rsid w:val="00CC10C8"/>
    <w:rsid w:val="00CD16B4"/>
    <w:rsid w:val="00CE0AD1"/>
    <w:rsid w:val="00CF1076"/>
    <w:rsid w:val="00D018E4"/>
    <w:rsid w:val="00D0211D"/>
    <w:rsid w:val="00D04AB2"/>
    <w:rsid w:val="00D17084"/>
    <w:rsid w:val="00D30F24"/>
    <w:rsid w:val="00D42776"/>
    <w:rsid w:val="00D46916"/>
    <w:rsid w:val="00D47E9A"/>
    <w:rsid w:val="00D546C1"/>
    <w:rsid w:val="00D6102A"/>
    <w:rsid w:val="00D669EB"/>
    <w:rsid w:val="00D95F46"/>
    <w:rsid w:val="00D97D17"/>
    <w:rsid w:val="00DB27AB"/>
    <w:rsid w:val="00DB5E09"/>
    <w:rsid w:val="00DC16FC"/>
    <w:rsid w:val="00DD1097"/>
    <w:rsid w:val="00DD6C86"/>
    <w:rsid w:val="00DE2227"/>
    <w:rsid w:val="00DF3AF7"/>
    <w:rsid w:val="00E00E24"/>
    <w:rsid w:val="00E04A1C"/>
    <w:rsid w:val="00E07481"/>
    <w:rsid w:val="00E07D92"/>
    <w:rsid w:val="00E14FFE"/>
    <w:rsid w:val="00E23E0A"/>
    <w:rsid w:val="00E24CAC"/>
    <w:rsid w:val="00E278DD"/>
    <w:rsid w:val="00E336A1"/>
    <w:rsid w:val="00E3600F"/>
    <w:rsid w:val="00E51D16"/>
    <w:rsid w:val="00E55101"/>
    <w:rsid w:val="00E60FC7"/>
    <w:rsid w:val="00E723F9"/>
    <w:rsid w:val="00E72ECB"/>
    <w:rsid w:val="00E732DB"/>
    <w:rsid w:val="00E8005D"/>
    <w:rsid w:val="00E8731E"/>
    <w:rsid w:val="00E8736C"/>
    <w:rsid w:val="00E94D2D"/>
    <w:rsid w:val="00EA26C6"/>
    <w:rsid w:val="00EA4594"/>
    <w:rsid w:val="00EB4F7F"/>
    <w:rsid w:val="00EB709B"/>
    <w:rsid w:val="00EC080B"/>
    <w:rsid w:val="00EC0FC9"/>
    <w:rsid w:val="00ED69AE"/>
    <w:rsid w:val="00EF512B"/>
    <w:rsid w:val="00EF5773"/>
    <w:rsid w:val="00EF670C"/>
    <w:rsid w:val="00EF76B2"/>
    <w:rsid w:val="00F121D5"/>
    <w:rsid w:val="00F34AAC"/>
    <w:rsid w:val="00F36D12"/>
    <w:rsid w:val="00F40AEE"/>
    <w:rsid w:val="00F42DE0"/>
    <w:rsid w:val="00F50E3A"/>
    <w:rsid w:val="00F50E98"/>
    <w:rsid w:val="00F54C4D"/>
    <w:rsid w:val="00F573EA"/>
    <w:rsid w:val="00F660E6"/>
    <w:rsid w:val="00F9419E"/>
    <w:rsid w:val="00F96759"/>
    <w:rsid w:val="00FB1765"/>
    <w:rsid w:val="00FD044A"/>
    <w:rsid w:val="00FD58EE"/>
    <w:rsid w:val="00FE6AC1"/>
    <w:rsid w:val="00FF34CE"/>
    <w:rsid w:val="00FF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99BD68"/>
  <w15:chartTrackingRefBased/>
  <w15:docId w15:val="{1A305E2F-DD01-4667-9913-379FD5EFF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2B42"/>
    <w:pPr>
      <w:spacing w:line="360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rsid w:val="00002B42"/>
    <w:pPr>
      <w:keepNext/>
      <w:jc w:val="right"/>
      <w:outlineLvl w:val="0"/>
    </w:pPr>
    <w:rPr>
      <w:rFonts w:cs="Arial"/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002B42"/>
    <w:pPr>
      <w:keepNext/>
      <w:jc w:val="center"/>
      <w:outlineLvl w:val="1"/>
    </w:pPr>
    <w:rPr>
      <w:rFonts w:cs="Arial"/>
      <w:b/>
      <w:bCs/>
      <w:iCs/>
      <w:sz w:val="36"/>
      <w:szCs w:val="28"/>
    </w:rPr>
  </w:style>
  <w:style w:type="paragraph" w:styleId="Nagwek3">
    <w:name w:val="heading 3"/>
    <w:basedOn w:val="Normalny"/>
    <w:next w:val="Normalny"/>
    <w:qFormat/>
    <w:rsid w:val="00002B42"/>
    <w:pPr>
      <w:keepNext/>
      <w:spacing w:before="240" w:after="60"/>
      <w:outlineLvl w:val="2"/>
    </w:pPr>
    <w:rPr>
      <w:rFonts w:cs="Arial"/>
      <w:bCs/>
      <w:i/>
      <w:sz w:val="20"/>
      <w:szCs w:val="26"/>
    </w:rPr>
  </w:style>
  <w:style w:type="paragraph" w:styleId="Nagwek4">
    <w:name w:val="heading 4"/>
    <w:basedOn w:val="Normalny"/>
    <w:next w:val="Normalny"/>
    <w:qFormat/>
    <w:rsid w:val="00002B42"/>
    <w:pPr>
      <w:keepNext/>
      <w:jc w:val="center"/>
      <w:outlineLvl w:val="3"/>
    </w:pPr>
    <w:rPr>
      <w:bCs/>
      <w:sz w:val="20"/>
      <w:szCs w:val="20"/>
    </w:rPr>
  </w:style>
  <w:style w:type="paragraph" w:styleId="Nagwek5">
    <w:name w:val="heading 5"/>
    <w:basedOn w:val="Normalny"/>
    <w:next w:val="Normalny"/>
    <w:qFormat/>
    <w:rsid w:val="00E336A1"/>
    <w:pPr>
      <w:ind w:left="709" w:hanging="709"/>
      <w:outlineLvl w:val="4"/>
    </w:pPr>
    <w:rPr>
      <w:bCs/>
      <w:i/>
      <w:iCs/>
      <w:sz w:val="20"/>
      <w:szCs w:val="26"/>
    </w:rPr>
  </w:style>
  <w:style w:type="paragraph" w:styleId="Nagwek6">
    <w:name w:val="heading 6"/>
    <w:basedOn w:val="Normalny"/>
    <w:next w:val="Normalny"/>
    <w:qFormat/>
    <w:rsid w:val="00002B42"/>
    <w:pPr>
      <w:ind w:left="709" w:hanging="709"/>
      <w:outlineLvl w:val="5"/>
    </w:pPr>
    <w:rPr>
      <w:bCs/>
      <w:i/>
      <w:sz w:val="2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002B42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paragraph" w:styleId="Spistreci5">
    <w:name w:val="toc 5"/>
    <w:basedOn w:val="Normalny"/>
    <w:next w:val="Normalny"/>
    <w:autoRedefine/>
    <w:uiPriority w:val="39"/>
    <w:rsid w:val="00C51BF5"/>
    <w:pPr>
      <w:tabs>
        <w:tab w:val="left" w:pos="2268"/>
        <w:tab w:val="right" w:leader="dot" w:pos="9062"/>
      </w:tabs>
      <w:ind w:left="2296" w:hanging="595"/>
    </w:pPr>
    <w:rPr>
      <w:i/>
      <w:noProof/>
      <w:sz w:val="16"/>
    </w:rPr>
  </w:style>
  <w:style w:type="character" w:styleId="Hipercze">
    <w:name w:val="Hyperlink"/>
    <w:uiPriority w:val="99"/>
    <w:rsid w:val="00002B42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366B3D"/>
    <w:pPr>
      <w:tabs>
        <w:tab w:val="left" w:pos="480"/>
        <w:tab w:val="right" w:leader="dot" w:pos="9062"/>
      </w:tabs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366B3D"/>
    <w:pPr>
      <w:tabs>
        <w:tab w:val="left" w:pos="1701"/>
        <w:tab w:val="right" w:leader="dot" w:pos="9062"/>
      </w:tabs>
      <w:ind w:left="1701" w:hanging="567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366B3D"/>
    <w:pPr>
      <w:tabs>
        <w:tab w:val="left" w:pos="1701"/>
        <w:tab w:val="right" w:leader="dot" w:pos="9062"/>
      </w:tabs>
      <w:ind w:left="1701" w:hanging="567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002B42"/>
    <w:pPr>
      <w:tabs>
        <w:tab w:val="left" w:pos="1701"/>
        <w:tab w:val="left" w:pos="2835"/>
        <w:tab w:val="right" w:leader="dot" w:pos="9062"/>
      </w:tabs>
      <w:ind w:left="2268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002B42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rsid w:val="00002B4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002B42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002B42"/>
  </w:style>
  <w:style w:type="paragraph" w:styleId="Nagwek">
    <w:name w:val="header"/>
    <w:basedOn w:val="Normalny"/>
    <w:rsid w:val="00842335"/>
    <w:pPr>
      <w:tabs>
        <w:tab w:val="center" w:pos="4536"/>
        <w:tab w:val="right" w:pos="9072"/>
      </w:tabs>
    </w:pPr>
  </w:style>
  <w:style w:type="character" w:styleId="UyteHipercze">
    <w:name w:val="FollowedHyperlink"/>
    <w:uiPriority w:val="99"/>
    <w:unhideWhenUsed/>
    <w:rsid w:val="00685EE8"/>
    <w:rPr>
      <w:color w:val="800080"/>
      <w:u w:val="single"/>
    </w:rPr>
  </w:style>
  <w:style w:type="paragraph" w:customStyle="1" w:styleId="xl152">
    <w:name w:val="xl152"/>
    <w:basedOn w:val="Normalny"/>
    <w:rsid w:val="00685EE8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3">
    <w:name w:val="xl153"/>
    <w:basedOn w:val="Normalny"/>
    <w:rsid w:val="00685EE8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4">
    <w:name w:val="xl154"/>
    <w:basedOn w:val="Normalny"/>
    <w:rsid w:val="00685EE8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5">
    <w:name w:val="xl155"/>
    <w:basedOn w:val="Normalny"/>
    <w:rsid w:val="00685EE8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6">
    <w:name w:val="xl156"/>
    <w:basedOn w:val="Normalny"/>
    <w:rsid w:val="00685EE8"/>
    <w:pPr>
      <w:spacing w:before="100" w:beforeAutospacing="1" w:after="100" w:afterAutospacing="1" w:line="240" w:lineRule="auto"/>
    </w:pPr>
    <w:rPr>
      <w:rFonts w:cs="Arial"/>
      <w:b/>
      <w:bCs/>
    </w:rPr>
  </w:style>
  <w:style w:type="paragraph" w:customStyle="1" w:styleId="xl157">
    <w:name w:val="xl157"/>
    <w:basedOn w:val="Normalny"/>
    <w:rsid w:val="00685EE8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58">
    <w:name w:val="xl158"/>
    <w:basedOn w:val="Normalny"/>
    <w:rsid w:val="00685EE8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</w:rPr>
  </w:style>
  <w:style w:type="paragraph" w:customStyle="1" w:styleId="xl159">
    <w:name w:val="xl159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60">
    <w:name w:val="xl160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61">
    <w:name w:val="xl161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2">
    <w:name w:val="xl162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3">
    <w:name w:val="xl163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4">
    <w:name w:val="xl164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65">
    <w:name w:val="xl165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6">
    <w:name w:val="xl166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7">
    <w:name w:val="xl167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8">
    <w:name w:val="xl168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9">
    <w:name w:val="xl169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70">
    <w:name w:val="xl170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71">
    <w:name w:val="xl171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2">
    <w:name w:val="xl172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3">
    <w:name w:val="xl173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4">
    <w:name w:val="xl174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5">
    <w:name w:val="xl175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6">
    <w:name w:val="xl176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77">
    <w:name w:val="xl177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78">
    <w:name w:val="xl178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9">
    <w:name w:val="xl179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0">
    <w:name w:val="xl180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1">
    <w:name w:val="xl181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2">
    <w:name w:val="xl182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83">
    <w:name w:val="xl183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color w:val="FF1818"/>
      <w:sz w:val="12"/>
      <w:szCs w:val="12"/>
    </w:rPr>
  </w:style>
  <w:style w:type="paragraph" w:customStyle="1" w:styleId="xl184">
    <w:name w:val="xl184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5">
    <w:name w:val="xl185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6">
    <w:name w:val="xl186"/>
    <w:basedOn w:val="Normalny"/>
    <w:rsid w:val="00685EE8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87">
    <w:name w:val="xl187"/>
    <w:basedOn w:val="Normalny"/>
    <w:rsid w:val="00685EE8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88">
    <w:name w:val="xl188"/>
    <w:basedOn w:val="Normalny"/>
    <w:rsid w:val="00685EE8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89">
    <w:name w:val="xl189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90">
    <w:name w:val="xl190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91">
    <w:name w:val="xl191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92">
    <w:name w:val="xl192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3">
    <w:name w:val="xl193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4">
    <w:name w:val="xl194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5">
    <w:name w:val="xl195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6">
    <w:name w:val="xl196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7">
    <w:name w:val="xl197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8">
    <w:name w:val="xl198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99">
    <w:name w:val="xl199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200">
    <w:name w:val="xl200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1">
    <w:name w:val="xl201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2">
    <w:name w:val="xl202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3">
    <w:name w:val="xl203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4">
    <w:name w:val="xl204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5">
    <w:name w:val="xl205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FF1818"/>
      <w:sz w:val="12"/>
      <w:szCs w:val="12"/>
    </w:rPr>
  </w:style>
  <w:style w:type="paragraph" w:customStyle="1" w:styleId="xl206">
    <w:name w:val="xl206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07">
    <w:name w:val="xl207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08">
    <w:name w:val="xl208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09">
    <w:name w:val="xl209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49">
    <w:name w:val="xl149"/>
    <w:basedOn w:val="Normalny"/>
    <w:rsid w:val="00685EE8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685EE8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1">
    <w:name w:val="xl151"/>
    <w:basedOn w:val="Normalny"/>
    <w:rsid w:val="00685EE8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font5">
    <w:name w:val="font5"/>
    <w:basedOn w:val="Normalny"/>
    <w:rsid w:val="00880FF8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font6">
    <w:name w:val="font6"/>
    <w:basedOn w:val="Normalny"/>
    <w:rsid w:val="00880FF8"/>
    <w:pPr>
      <w:spacing w:before="100" w:beforeAutospacing="1" w:after="100" w:afterAutospacing="1" w:line="240" w:lineRule="auto"/>
    </w:pPr>
    <w:rPr>
      <w:rFonts w:cs="Arial"/>
      <w:color w:val="FF6758"/>
      <w:sz w:val="12"/>
      <w:szCs w:val="12"/>
    </w:rPr>
  </w:style>
  <w:style w:type="paragraph" w:customStyle="1" w:styleId="font7">
    <w:name w:val="font7"/>
    <w:basedOn w:val="Normalny"/>
    <w:rsid w:val="00880FF8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font8">
    <w:name w:val="font8"/>
    <w:basedOn w:val="Normalny"/>
    <w:rsid w:val="00880FF8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font9">
    <w:name w:val="font9"/>
    <w:basedOn w:val="Normalny"/>
    <w:rsid w:val="00880FF8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0">
    <w:name w:val="font10"/>
    <w:basedOn w:val="Normalny"/>
    <w:rsid w:val="00880FF8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</w:rPr>
  </w:style>
  <w:style w:type="paragraph" w:customStyle="1" w:styleId="xl66">
    <w:name w:val="xl66"/>
    <w:basedOn w:val="Normalny"/>
    <w:rsid w:val="00880FF8"/>
    <w:pPr>
      <w:spacing w:before="100" w:beforeAutospacing="1" w:after="100" w:afterAutospacing="1" w:line="240" w:lineRule="auto"/>
      <w:textAlignment w:val="center"/>
    </w:pPr>
    <w:rPr>
      <w:rFonts w:cs="Arial"/>
      <w:color w:val="FF6758"/>
    </w:rPr>
  </w:style>
  <w:style w:type="paragraph" w:customStyle="1" w:styleId="xl67">
    <w:name w:val="xl67"/>
    <w:basedOn w:val="Normalny"/>
    <w:rsid w:val="00880FF8"/>
    <w:pPr>
      <w:spacing w:before="100" w:beforeAutospacing="1" w:after="100" w:afterAutospacing="1" w:line="240" w:lineRule="auto"/>
      <w:jc w:val="center"/>
      <w:textAlignment w:val="center"/>
    </w:pPr>
    <w:rPr>
      <w:rFonts w:cs="Arial"/>
      <w:color w:val="FF6758"/>
    </w:rPr>
  </w:style>
  <w:style w:type="paragraph" w:customStyle="1" w:styleId="xl68">
    <w:name w:val="xl68"/>
    <w:basedOn w:val="Normalny"/>
    <w:rsid w:val="00880FF8"/>
    <w:pPr>
      <w:spacing w:before="100" w:beforeAutospacing="1" w:after="100" w:afterAutospacing="1" w:line="240" w:lineRule="auto"/>
      <w:textAlignment w:val="center"/>
    </w:pPr>
    <w:rPr>
      <w:rFonts w:cs="Arial"/>
      <w:color w:val="FF6758"/>
    </w:rPr>
  </w:style>
  <w:style w:type="paragraph" w:customStyle="1" w:styleId="xl69">
    <w:name w:val="xl69"/>
    <w:basedOn w:val="Normalny"/>
    <w:rsid w:val="00880FF8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6"/>
      <w:szCs w:val="16"/>
    </w:rPr>
  </w:style>
  <w:style w:type="paragraph" w:customStyle="1" w:styleId="xl70">
    <w:name w:val="xl70"/>
    <w:basedOn w:val="Normalny"/>
    <w:rsid w:val="00880FF8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FF6758"/>
      <w:sz w:val="16"/>
      <w:szCs w:val="16"/>
    </w:rPr>
  </w:style>
  <w:style w:type="paragraph" w:customStyle="1" w:styleId="xl71">
    <w:name w:val="xl71"/>
    <w:basedOn w:val="Normalny"/>
    <w:rsid w:val="00880FF8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6"/>
      <w:szCs w:val="16"/>
    </w:rPr>
  </w:style>
  <w:style w:type="paragraph" w:customStyle="1" w:styleId="xl72">
    <w:name w:val="xl72"/>
    <w:basedOn w:val="Normalny"/>
    <w:rsid w:val="00880FF8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73">
    <w:name w:val="xl73"/>
    <w:basedOn w:val="Normalny"/>
    <w:rsid w:val="00880FF8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74">
    <w:name w:val="xl74"/>
    <w:basedOn w:val="Normalny"/>
    <w:rsid w:val="00880FF8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75">
    <w:name w:val="xl75"/>
    <w:basedOn w:val="Normalny"/>
    <w:rsid w:val="00880FF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76">
    <w:name w:val="xl76"/>
    <w:basedOn w:val="Normalny"/>
    <w:rsid w:val="00880FF8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77">
    <w:name w:val="xl77"/>
    <w:basedOn w:val="Normalny"/>
    <w:rsid w:val="00880FF8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78">
    <w:name w:val="xl78"/>
    <w:basedOn w:val="Normalny"/>
    <w:rsid w:val="00880FF8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79">
    <w:name w:val="xl79"/>
    <w:basedOn w:val="Normalny"/>
    <w:rsid w:val="00880FF8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80">
    <w:name w:val="xl80"/>
    <w:basedOn w:val="Normalny"/>
    <w:rsid w:val="00880FF8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81">
    <w:name w:val="xl81"/>
    <w:basedOn w:val="Normalny"/>
    <w:rsid w:val="00880FF8"/>
    <w:pPr>
      <w:spacing w:before="100" w:beforeAutospacing="1" w:after="100" w:afterAutospacing="1" w:line="240" w:lineRule="auto"/>
      <w:ind w:firstLineChars="200" w:firstLine="200"/>
      <w:textAlignment w:val="center"/>
    </w:pPr>
    <w:rPr>
      <w:rFonts w:cs="Arial"/>
      <w:sz w:val="12"/>
      <w:szCs w:val="12"/>
    </w:rPr>
  </w:style>
  <w:style w:type="paragraph" w:customStyle="1" w:styleId="xl82">
    <w:name w:val="xl82"/>
    <w:basedOn w:val="Normalny"/>
    <w:rsid w:val="00880FF8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4"/>
      <w:szCs w:val="14"/>
    </w:rPr>
  </w:style>
  <w:style w:type="paragraph" w:customStyle="1" w:styleId="xl83">
    <w:name w:val="xl83"/>
    <w:basedOn w:val="Normalny"/>
    <w:rsid w:val="00880FF8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84">
    <w:name w:val="xl84"/>
    <w:basedOn w:val="Normalny"/>
    <w:rsid w:val="00880FF8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85">
    <w:name w:val="xl85"/>
    <w:basedOn w:val="Normalny"/>
    <w:rsid w:val="00880FF8"/>
    <w:pPr>
      <w:shd w:val="clear" w:color="B7CFE8" w:fill="D5E3F2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4"/>
      <w:szCs w:val="14"/>
    </w:rPr>
  </w:style>
  <w:style w:type="paragraph" w:customStyle="1" w:styleId="xl86">
    <w:name w:val="xl86"/>
    <w:basedOn w:val="Normalny"/>
    <w:rsid w:val="00880FF8"/>
    <w:pPr>
      <w:spacing w:before="100" w:beforeAutospacing="1" w:after="100" w:afterAutospacing="1" w:line="240" w:lineRule="auto"/>
      <w:jc w:val="center"/>
      <w:textAlignment w:val="center"/>
    </w:pPr>
    <w:rPr>
      <w:rFonts w:cs="Arial"/>
    </w:rPr>
  </w:style>
  <w:style w:type="paragraph" w:customStyle="1" w:styleId="xl87">
    <w:name w:val="xl87"/>
    <w:basedOn w:val="Normalny"/>
    <w:rsid w:val="00880FF8"/>
    <w:pPr>
      <w:spacing w:before="100" w:beforeAutospacing="1" w:after="100" w:afterAutospacing="1" w:line="240" w:lineRule="auto"/>
      <w:textAlignment w:val="center"/>
    </w:pPr>
    <w:rPr>
      <w:rFonts w:cs="Arial"/>
    </w:rPr>
  </w:style>
  <w:style w:type="paragraph" w:customStyle="1" w:styleId="xl88">
    <w:name w:val="xl88"/>
    <w:basedOn w:val="Normalny"/>
    <w:rsid w:val="00880FF8"/>
    <w:pPr>
      <w:spacing w:before="100" w:beforeAutospacing="1" w:after="100" w:afterAutospacing="1" w:line="240" w:lineRule="auto"/>
      <w:textAlignment w:val="center"/>
    </w:pPr>
    <w:rPr>
      <w:rFonts w:cs="Arial"/>
    </w:rPr>
  </w:style>
  <w:style w:type="paragraph" w:customStyle="1" w:styleId="xl89">
    <w:name w:val="xl89"/>
    <w:basedOn w:val="Normalny"/>
    <w:rsid w:val="00880FF8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8"/>
      <w:szCs w:val="18"/>
    </w:rPr>
  </w:style>
  <w:style w:type="paragraph" w:customStyle="1" w:styleId="xl90">
    <w:name w:val="xl90"/>
    <w:basedOn w:val="Normalny"/>
    <w:rsid w:val="00880FF8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91">
    <w:name w:val="xl91"/>
    <w:basedOn w:val="Normalny"/>
    <w:rsid w:val="00880FF8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92">
    <w:name w:val="xl92"/>
    <w:basedOn w:val="Normalny"/>
    <w:rsid w:val="00880FF8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93">
    <w:name w:val="xl93"/>
    <w:basedOn w:val="Normalny"/>
    <w:rsid w:val="00880FF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94">
    <w:name w:val="xl94"/>
    <w:basedOn w:val="Normalny"/>
    <w:rsid w:val="00880FF8"/>
    <w:pPr>
      <w:shd w:val="clear" w:color="B7CFE8" w:fill="EAF1F6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95">
    <w:name w:val="xl95"/>
    <w:basedOn w:val="Normalny"/>
    <w:rsid w:val="00880FF8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96">
    <w:name w:val="xl96"/>
    <w:basedOn w:val="Normalny"/>
    <w:rsid w:val="00880FF8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97">
    <w:name w:val="xl97"/>
    <w:basedOn w:val="Normalny"/>
    <w:rsid w:val="00880FF8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98">
    <w:name w:val="xl98"/>
    <w:basedOn w:val="Normalny"/>
    <w:rsid w:val="00880FF8"/>
    <w:pPr>
      <w:shd w:val="clear" w:color="B7CFE8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4"/>
      <w:szCs w:val="14"/>
    </w:rPr>
  </w:style>
  <w:style w:type="paragraph" w:customStyle="1" w:styleId="xl99">
    <w:name w:val="xl99"/>
    <w:basedOn w:val="Normalny"/>
    <w:rsid w:val="00880FF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0">
    <w:name w:val="xl100"/>
    <w:basedOn w:val="Normalny"/>
    <w:rsid w:val="00880FF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1">
    <w:name w:val="xl101"/>
    <w:basedOn w:val="Normalny"/>
    <w:rsid w:val="00880FF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2">
    <w:name w:val="xl102"/>
    <w:basedOn w:val="Normalny"/>
    <w:rsid w:val="00880FF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3">
    <w:name w:val="xl103"/>
    <w:basedOn w:val="Normalny"/>
    <w:rsid w:val="00880FF8"/>
    <w:pP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04">
    <w:name w:val="xl104"/>
    <w:basedOn w:val="Normalny"/>
    <w:rsid w:val="00880FF8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05">
    <w:name w:val="xl105"/>
    <w:basedOn w:val="Normalny"/>
    <w:rsid w:val="00880FF8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06">
    <w:name w:val="xl106"/>
    <w:basedOn w:val="Normalny"/>
    <w:rsid w:val="00880FF8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07">
    <w:name w:val="xl107"/>
    <w:basedOn w:val="Normalny"/>
    <w:rsid w:val="00880FF8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08">
    <w:name w:val="xl108"/>
    <w:basedOn w:val="Normalny"/>
    <w:rsid w:val="00880FF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9">
    <w:name w:val="xl109"/>
    <w:basedOn w:val="Normalny"/>
    <w:rsid w:val="00880FF8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10">
    <w:name w:val="xl110"/>
    <w:basedOn w:val="Normalny"/>
    <w:rsid w:val="00880FF8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11">
    <w:name w:val="xl111"/>
    <w:basedOn w:val="Normalny"/>
    <w:rsid w:val="00880FF8"/>
    <w:pPr>
      <w:spacing w:before="100" w:beforeAutospacing="1" w:after="100" w:afterAutospacing="1" w:line="240" w:lineRule="auto"/>
      <w:textAlignment w:val="center"/>
    </w:pPr>
    <w:rPr>
      <w:rFonts w:cs="Arial"/>
      <w:color w:val="FF6758"/>
      <w:sz w:val="16"/>
      <w:szCs w:val="16"/>
    </w:rPr>
  </w:style>
  <w:style w:type="paragraph" w:customStyle="1" w:styleId="xl112">
    <w:name w:val="xl112"/>
    <w:basedOn w:val="Normalny"/>
    <w:rsid w:val="00880FF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13">
    <w:name w:val="xl113"/>
    <w:basedOn w:val="Normalny"/>
    <w:rsid w:val="00880FF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14">
    <w:name w:val="xl114"/>
    <w:basedOn w:val="Normalny"/>
    <w:rsid w:val="00880FF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15">
    <w:name w:val="xl115"/>
    <w:basedOn w:val="Normalny"/>
    <w:rsid w:val="00880FF8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16">
    <w:name w:val="xl116"/>
    <w:basedOn w:val="Normalny"/>
    <w:rsid w:val="00880FF8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17">
    <w:name w:val="xl117"/>
    <w:basedOn w:val="Normalny"/>
    <w:rsid w:val="00880FF8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18">
    <w:name w:val="xl118"/>
    <w:basedOn w:val="Normalny"/>
    <w:rsid w:val="00880FF8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19">
    <w:name w:val="xl119"/>
    <w:basedOn w:val="Normalny"/>
    <w:rsid w:val="00880FF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0">
    <w:name w:val="xl120"/>
    <w:basedOn w:val="Normalny"/>
    <w:rsid w:val="00880FF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1">
    <w:name w:val="xl121"/>
    <w:basedOn w:val="Normalny"/>
    <w:rsid w:val="00880FF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2">
    <w:name w:val="xl122"/>
    <w:basedOn w:val="Normalny"/>
    <w:rsid w:val="00880FF8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23">
    <w:name w:val="xl123"/>
    <w:basedOn w:val="Normalny"/>
    <w:rsid w:val="00880FF8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24">
    <w:name w:val="xl124"/>
    <w:basedOn w:val="Normalny"/>
    <w:rsid w:val="00880FF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5">
    <w:name w:val="xl125"/>
    <w:basedOn w:val="Normalny"/>
    <w:rsid w:val="00880FF8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26">
    <w:name w:val="xl126"/>
    <w:basedOn w:val="Normalny"/>
    <w:rsid w:val="00880FF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7">
    <w:name w:val="xl127"/>
    <w:basedOn w:val="Normalny"/>
    <w:rsid w:val="00880FF8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0"/>
      <w:szCs w:val="10"/>
    </w:rPr>
  </w:style>
  <w:style w:type="paragraph" w:customStyle="1" w:styleId="xl128">
    <w:name w:val="xl128"/>
    <w:basedOn w:val="Normalny"/>
    <w:rsid w:val="00880FF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9">
    <w:name w:val="xl129"/>
    <w:basedOn w:val="Normalny"/>
    <w:rsid w:val="00880FF8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30">
    <w:name w:val="xl130"/>
    <w:basedOn w:val="Normalny"/>
    <w:rsid w:val="00880FF8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31">
    <w:name w:val="xl131"/>
    <w:basedOn w:val="Normalny"/>
    <w:rsid w:val="00880FF8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32">
    <w:name w:val="xl132"/>
    <w:basedOn w:val="Normalny"/>
    <w:rsid w:val="00880FF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33">
    <w:name w:val="xl133"/>
    <w:basedOn w:val="Normalny"/>
    <w:rsid w:val="00880FF8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34">
    <w:name w:val="xl134"/>
    <w:basedOn w:val="Normalny"/>
    <w:rsid w:val="00880FF8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35">
    <w:name w:val="xl135"/>
    <w:basedOn w:val="Normalny"/>
    <w:rsid w:val="00880FF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36">
    <w:name w:val="xl136"/>
    <w:basedOn w:val="Normalny"/>
    <w:rsid w:val="00880FF8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37">
    <w:name w:val="xl137"/>
    <w:basedOn w:val="Normalny"/>
    <w:rsid w:val="00880FF8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6"/>
      <w:szCs w:val="16"/>
    </w:rPr>
  </w:style>
  <w:style w:type="paragraph" w:customStyle="1" w:styleId="xl138">
    <w:name w:val="xl138"/>
    <w:basedOn w:val="Normalny"/>
    <w:rsid w:val="00880FF8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139">
    <w:name w:val="xl139"/>
    <w:basedOn w:val="Normalny"/>
    <w:rsid w:val="00880FF8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140">
    <w:name w:val="xl140"/>
    <w:basedOn w:val="Normalny"/>
    <w:rsid w:val="00880FF8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141">
    <w:name w:val="xl141"/>
    <w:basedOn w:val="Normalny"/>
    <w:rsid w:val="00880FF8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42">
    <w:name w:val="xl142"/>
    <w:basedOn w:val="Normalny"/>
    <w:rsid w:val="00880FF8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i/>
      <w:iCs/>
      <w:color w:val="FF1818"/>
      <w:sz w:val="12"/>
      <w:szCs w:val="12"/>
    </w:rPr>
  </w:style>
  <w:style w:type="paragraph" w:customStyle="1" w:styleId="xl143">
    <w:name w:val="xl143"/>
    <w:basedOn w:val="Normalny"/>
    <w:rsid w:val="00880FF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44">
    <w:name w:val="xl144"/>
    <w:basedOn w:val="Normalny"/>
    <w:rsid w:val="00880FF8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i/>
      <w:iCs/>
      <w:color w:val="FF1818"/>
      <w:sz w:val="12"/>
      <w:szCs w:val="12"/>
    </w:rPr>
  </w:style>
  <w:style w:type="paragraph" w:customStyle="1" w:styleId="xl145">
    <w:name w:val="xl145"/>
    <w:basedOn w:val="Normalny"/>
    <w:rsid w:val="00880FF8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6"/>
      <w:szCs w:val="16"/>
    </w:rPr>
  </w:style>
  <w:style w:type="paragraph" w:customStyle="1" w:styleId="xl146">
    <w:name w:val="xl146"/>
    <w:basedOn w:val="Normalny"/>
    <w:rsid w:val="00880FF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47">
    <w:name w:val="xl147"/>
    <w:basedOn w:val="Normalny"/>
    <w:rsid w:val="00880FF8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1818"/>
      <w:sz w:val="14"/>
      <w:szCs w:val="14"/>
    </w:rPr>
  </w:style>
  <w:style w:type="paragraph" w:customStyle="1" w:styleId="xl148">
    <w:name w:val="xl148"/>
    <w:basedOn w:val="Normalny"/>
    <w:rsid w:val="00880FF8"/>
    <w:pPr>
      <w:spacing w:before="100" w:beforeAutospacing="1" w:after="100" w:afterAutospacing="1" w:line="240" w:lineRule="auto"/>
      <w:textAlignment w:val="top"/>
    </w:pPr>
    <w:rPr>
      <w:rFonts w:cs="Arial"/>
      <w:sz w:val="12"/>
      <w:szCs w:val="12"/>
    </w:rPr>
  </w:style>
  <w:style w:type="paragraph" w:customStyle="1" w:styleId="xl210">
    <w:name w:val="xl210"/>
    <w:basedOn w:val="Normalny"/>
    <w:rsid w:val="005F0741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11">
    <w:name w:val="xl211"/>
    <w:basedOn w:val="Normalny"/>
    <w:rsid w:val="005F0741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12">
    <w:name w:val="xl212"/>
    <w:basedOn w:val="Normalny"/>
    <w:rsid w:val="005F0741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13">
    <w:name w:val="xl213"/>
    <w:basedOn w:val="Normalny"/>
    <w:rsid w:val="005F0741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14">
    <w:name w:val="xl214"/>
    <w:basedOn w:val="Normalny"/>
    <w:rsid w:val="005F0741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15">
    <w:name w:val="xl215"/>
    <w:basedOn w:val="Normalny"/>
    <w:rsid w:val="005F0741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16">
    <w:name w:val="xl216"/>
    <w:basedOn w:val="Normalny"/>
    <w:rsid w:val="005F0741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17">
    <w:name w:val="xl217"/>
    <w:basedOn w:val="Normalny"/>
    <w:rsid w:val="005F0741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18">
    <w:name w:val="xl218"/>
    <w:basedOn w:val="Normalny"/>
    <w:rsid w:val="005F0741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19">
    <w:name w:val="xl219"/>
    <w:basedOn w:val="Normalny"/>
    <w:rsid w:val="005F0741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20">
    <w:name w:val="xl220"/>
    <w:basedOn w:val="Normalny"/>
    <w:rsid w:val="005F0741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21">
    <w:name w:val="xl221"/>
    <w:basedOn w:val="Normalny"/>
    <w:rsid w:val="005F0741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22">
    <w:name w:val="xl222"/>
    <w:basedOn w:val="Normalny"/>
    <w:rsid w:val="005F0741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23">
    <w:name w:val="xl223"/>
    <w:basedOn w:val="Normalny"/>
    <w:rsid w:val="005F0741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24">
    <w:name w:val="xl224"/>
    <w:basedOn w:val="Normalny"/>
    <w:rsid w:val="005F0741"/>
    <w:pPr>
      <w:spacing w:before="100" w:beforeAutospacing="1" w:after="100" w:afterAutospacing="1" w:line="240" w:lineRule="auto"/>
      <w:jc w:val="both"/>
      <w:textAlignment w:val="center"/>
    </w:pPr>
    <w:rPr>
      <w:rFonts w:cs="Arial"/>
      <w:sz w:val="12"/>
      <w:szCs w:val="12"/>
    </w:rPr>
  </w:style>
  <w:style w:type="paragraph" w:customStyle="1" w:styleId="xl225">
    <w:name w:val="xl225"/>
    <w:basedOn w:val="Normalny"/>
    <w:rsid w:val="005F0741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26">
    <w:name w:val="xl226"/>
    <w:basedOn w:val="Normalny"/>
    <w:rsid w:val="005F0741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27">
    <w:name w:val="xl227"/>
    <w:basedOn w:val="Normalny"/>
    <w:rsid w:val="005F0741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28">
    <w:name w:val="xl228"/>
    <w:basedOn w:val="Normalny"/>
    <w:rsid w:val="005F0741"/>
    <w:pPr>
      <w:spacing w:before="100" w:beforeAutospacing="1" w:after="100" w:afterAutospacing="1" w:line="240" w:lineRule="auto"/>
      <w:jc w:val="right"/>
    </w:pPr>
    <w:rPr>
      <w:rFonts w:cs="Arial"/>
      <w:i/>
      <w:iCs/>
      <w:sz w:val="12"/>
      <w:szCs w:val="12"/>
      <w:u w:val="single"/>
    </w:rPr>
  </w:style>
  <w:style w:type="paragraph" w:customStyle="1" w:styleId="xl229">
    <w:name w:val="xl229"/>
    <w:basedOn w:val="Normalny"/>
    <w:rsid w:val="005F0741"/>
    <w:pPr>
      <w:shd w:val="clear" w:color="000000" w:fill="FFFFFF"/>
      <w:spacing w:before="100" w:beforeAutospacing="1" w:after="100" w:afterAutospacing="1" w:line="240" w:lineRule="auto"/>
      <w:jc w:val="right"/>
    </w:pPr>
    <w:rPr>
      <w:rFonts w:cs="Arial"/>
      <w:i/>
      <w:iCs/>
      <w:sz w:val="12"/>
      <w:szCs w:val="12"/>
    </w:rPr>
  </w:style>
  <w:style w:type="paragraph" w:customStyle="1" w:styleId="xl230">
    <w:name w:val="xl230"/>
    <w:basedOn w:val="Normalny"/>
    <w:rsid w:val="005F0741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31">
    <w:name w:val="xl231"/>
    <w:basedOn w:val="Normalny"/>
    <w:rsid w:val="005F0741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32">
    <w:name w:val="xl232"/>
    <w:basedOn w:val="Normalny"/>
    <w:rsid w:val="005F0741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33">
    <w:name w:val="xl233"/>
    <w:basedOn w:val="Normalny"/>
    <w:rsid w:val="005F0741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34">
    <w:name w:val="xl234"/>
    <w:basedOn w:val="Normalny"/>
    <w:rsid w:val="005F0741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35">
    <w:name w:val="xl235"/>
    <w:basedOn w:val="Normalny"/>
    <w:rsid w:val="005F0741"/>
    <w:pPr>
      <w:shd w:val="clear" w:color="000000" w:fill="EFF6FB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36">
    <w:name w:val="xl236"/>
    <w:basedOn w:val="Normalny"/>
    <w:rsid w:val="005F0741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37">
    <w:name w:val="xl237"/>
    <w:basedOn w:val="Normalny"/>
    <w:rsid w:val="005F0741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i/>
      <w:iCs/>
      <w:sz w:val="12"/>
      <w:szCs w:val="12"/>
    </w:rPr>
  </w:style>
  <w:style w:type="paragraph" w:customStyle="1" w:styleId="xl238">
    <w:name w:val="xl238"/>
    <w:basedOn w:val="Normalny"/>
    <w:rsid w:val="005F074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39">
    <w:name w:val="xl239"/>
    <w:basedOn w:val="Normalny"/>
    <w:rsid w:val="005F074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40">
    <w:name w:val="xl240"/>
    <w:basedOn w:val="Normalny"/>
    <w:rsid w:val="005F0741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41">
    <w:name w:val="xl241"/>
    <w:basedOn w:val="Normalny"/>
    <w:rsid w:val="005F0741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242">
    <w:name w:val="xl242"/>
    <w:basedOn w:val="Normalny"/>
    <w:rsid w:val="005F0741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43">
    <w:name w:val="xl243"/>
    <w:basedOn w:val="Normalny"/>
    <w:rsid w:val="005F0741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44">
    <w:name w:val="xl244"/>
    <w:basedOn w:val="Normalny"/>
    <w:rsid w:val="005F0741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45">
    <w:name w:val="xl245"/>
    <w:basedOn w:val="Normalny"/>
    <w:rsid w:val="005F0741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46">
    <w:name w:val="xl246"/>
    <w:basedOn w:val="Normalny"/>
    <w:rsid w:val="005F074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47">
    <w:name w:val="xl247"/>
    <w:basedOn w:val="Normalny"/>
    <w:rsid w:val="005F074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48">
    <w:name w:val="xl248"/>
    <w:basedOn w:val="Normalny"/>
    <w:rsid w:val="005F0741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49">
    <w:name w:val="xl249"/>
    <w:basedOn w:val="Normalny"/>
    <w:rsid w:val="005F0741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50">
    <w:name w:val="xl250"/>
    <w:basedOn w:val="Normalny"/>
    <w:rsid w:val="005F0741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51">
    <w:name w:val="xl251"/>
    <w:basedOn w:val="Normalny"/>
    <w:rsid w:val="005F0741"/>
    <w:pP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252">
    <w:name w:val="xl252"/>
    <w:basedOn w:val="Normalny"/>
    <w:rsid w:val="005F0741"/>
    <w:pP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253">
    <w:name w:val="xl253"/>
    <w:basedOn w:val="Normalny"/>
    <w:rsid w:val="005F0741"/>
    <w:pP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254">
    <w:name w:val="xl254"/>
    <w:basedOn w:val="Normalny"/>
    <w:rsid w:val="005F0741"/>
    <w:pPr>
      <w:spacing w:before="100" w:beforeAutospacing="1" w:after="100" w:afterAutospacing="1" w:line="240" w:lineRule="auto"/>
      <w:textAlignment w:val="center"/>
    </w:pPr>
    <w:rPr>
      <w:rFonts w:cs="Arial"/>
      <w:b/>
      <w:bCs/>
      <w:i/>
      <w:iCs/>
      <w:sz w:val="12"/>
      <w:szCs w:val="12"/>
    </w:rPr>
  </w:style>
  <w:style w:type="paragraph" w:customStyle="1" w:styleId="xl255">
    <w:name w:val="xl255"/>
    <w:basedOn w:val="Normalny"/>
    <w:rsid w:val="005F0741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56">
    <w:name w:val="xl256"/>
    <w:basedOn w:val="Normalny"/>
    <w:rsid w:val="005F0741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57">
    <w:name w:val="xl257"/>
    <w:basedOn w:val="Normalny"/>
    <w:rsid w:val="005F074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258">
    <w:name w:val="xl258"/>
    <w:basedOn w:val="Normalny"/>
    <w:rsid w:val="005F0741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59">
    <w:name w:val="xl259"/>
    <w:basedOn w:val="Normalny"/>
    <w:rsid w:val="005F0741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60">
    <w:name w:val="xl260"/>
    <w:basedOn w:val="Normalny"/>
    <w:rsid w:val="005F0741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color w:val="3C9654"/>
      <w:sz w:val="12"/>
      <w:szCs w:val="12"/>
    </w:rPr>
  </w:style>
  <w:style w:type="paragraph" w:customStyle="1" w:styleId="xl261">
    <w:name w:val="xl261"/>
    <w:basedOn w:val="Normalny"/>
    <w:rsid w:val="005F0741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62">
    <w:name w:val="xl262"/>
    <w:basedOn w:val="Normalny"/>
    <w:rsid w:val="005F0741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</w:rPr>
  </w:style>
  <w:style w:type="paragraph" w:customStyle="1" w:styleId="xl263">
    <w:name w:val="xl263"/>
    <w:basedOn w:val="Normalny"/>
    <w:rsid w:val="005F0741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64">
    <w:name w:val="xl264"/>
    <w:basedOn w:val="Normalny"/>
    <w:rsid w:val="005F0741"/>
    <w:pP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265">
    <w:name w:val="xl265"/>
    <w:basedOn w:val="Normalny"/>
    <w:rsid w:val="005F0741"/>
    <w:pP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266">
    <w:name w:val="xl266"/>
    <w:basedOn w:val="Normalny"/>
    <w:rsid w:val="005F0741"/>
    <w:pP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267">
    <w:name w:val="xl267"/>
    <w:basedOn w:val="Normalny"/>
    <w:rsid w:val="00372594"/>
    <w:pPr>
      <w:spacing w:before="100" w:beforeAutospacing="1" w:after="100" w:afterAutospacing="1" w:line="240" w:lineRule="auto"/>
      <w:textAlignment w:val="center"/>
    </w:pPr>
    <w:rPr>
      <w:rFonts w:cs="Arial"/>
      <w:color w:val="FF6758"/>
      <w:sz w:val="12"/>
      <w:szCs w:val="12"/>
    </w:rPr>
  </w:style>
  <w:style w:type="paragraph" w:customStyle="1" w:styleId="xl268">
    <w:name w:val="xl268"/>
    <w:basedOn w:val="Normalny"/>
    <w:rsid w:val="00372594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69">
    <w:name w:val="xl269"/>
    <w:basedOn w:val="Normalny"/>
    <w:rsid w:val="00372594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70">
    <w:name w:val="xl270"/>
    <w:basedOn w:val="Normalny"/>
    <w:rsid w:val="00372594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71">
    <w:name w:val="xl271"/>
    <w:basedOn w:val="Normalny"/>
    <w:rsid w:val="00372594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72">
    <w:name w:val="xl272"/>
    <w:basedOn w:val="Normalny"/>
    <w:rsid w:val="00372594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2"/>
      <w:szCs w:val="12"/>
    </w:rPr>
  </w:style>
  <w:style w:type="paragraph" w:customStyle="1" w:styleId="xl273">
    <w:name w:val="xl273"/>
    <w:basedOn w:val="Normalny"/>
    <w:rsid w:val="00372594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74">
    <w:name w:val="xl274"/>
    <w:basedOn w:val="Normalny"/>
    <w:rsid w:val="00372594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75">
    <w:name w:val="xl275"/>
    <w:basedOn w:val="Normalny"/>
    <w:rsid w:val="00372594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76">
    <w:name w:val="xl276"/>
    <w:basedOn w:val="Normalny"/>
    <w:rsid w:val="00372594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77">
    <w:name w:val="xl277"/>
    <w:basedOn w:val="Normalny"/>
    <w:rsid w:val="00372594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78">
    <w:name w:val="xl278"/>
    <w:basedOn w:val="Normalny"/>
    <w:rsid w:val="00372594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79">
    <w:name w:val="xl279"/>
    <w:basedOn w:val="Normalny"/>
    <w:rsid w:val="00372594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80">
    <w:name w:val="xl280"/>
    <w:basedOn w:val="Normalny"/>
    <w:rsid w:val="00372594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81">
    <w:name w:val="xl281"/>
    <w:basedOn w:val="Normalny"/>
    <w:rsid w:val="00372594"/>
    <w:pPr>
      <w:spacing w:before="100" w:beforeAutospacing="1" w:after="100" w:afterAutospacing="1" w:line="240" w:lineRule="auto"/>
      <w:textAlignment w:val="center"/>
    </w:pPr>
    <w:rPr>
      <w:rFonts w:cs="Arial"/>
      <w:color w:val="FF6758"/>
      <w:sz w:val="12"/>
      <w:szCs w:val="12"/>
    </w:rPr>
  </w:style>
  <w:style w:type="paragraph" w:customStyle="1" w:styleId="xl282">
    <w:name w:val="xl282"/>
    <w:basedOn w:val="Normalny"/>
    <w:rsid w:val="00372594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83">
    <w:name w:val="xl283"/>
    <w:basedOn w:val="Normalny"/>
    <w:rsid w:val="00372594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84">
    <w:name w:val="xl284"/>
    <w:basedOn w:val="Normalny"/>
    <w:rsid w:val="00372594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FF6758"/>
      <w:sz w:val="12"/>
      <w:szCs w:val="12"/>
      <w:u w:val="single"/>
    </w:rPr>
  </w:style>
  <w:style w:type="paragraph" w:customStyle="1" w:styleId="xl285">
    <w:name w:val="xl285"/>
    <w:basedOn w:val="Normalny"/>
    <w:rsid w:val="00372594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86">
    <w:name w:val="xl286"/>
    <w:basedOn w:val="Normalny"/>
    <w:rsid w:val="00372594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87">
    <w:name w:val="xl287"/>
    <w:basedOn w:val="Normalny"/>
    <w:rsid w:val="00372594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88">
    <w:name w:val="xl288"/>
    <w:basedOn w:val="Normalny"/>
    <w:rsid w:val="00372594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89">
    <w:name w:val="xl289"/>
    <w:basedOn w:val="Normalny"/>
    <w:rsid w:val="00372594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90">
    <w:name w:val="xl290"/>
    <w:basedOn w:val="Normalny"/>
    <w:rsid w:val="00372594"/>
    <w:pPr>
      <w:spacing w:before="100" w:beforeAutospacing="1" w:after="100" w:afterAutospacing="1" w:line="240" w:lineRule="auto"/>
      <w:textAlignment w:val="center"/>
    </w:pPr>
    <w:rPr>
      <w:rFonts w:cs="Arial"/>
      <w:color w:val="FF6758"/>
      <w:sz w:val="12"/>
      <w:szCs w:val="12"/>
    </w:rPr>
  </w:style>
  <w:style w:type="paragraph" w:customStyle="1" w:styleId="xl291">
    <w:name w:val="xl291"/>
    <w:basedOn w:val="Normalny"/>
    <w:rsid w:val="00372594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92">
    <w:name w:val="xl292"/>
    <w:basedOn w:val="Normalny"/>
    <w:rsid w:val="00372594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93">
    <w:name w:val="xl293"/>
    <w:basedOn w:val="Normalny"/>
    <w:rsid w:val="00372594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94">
    <w:name w:val="xl294"/>
    <w:basedOn w:val="Normalny"/>
    <w:rsid w:val="00372594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2"/>
      <w:szCs w:val="12"/>
    </w:rPr>
  </w:style>
  <w:style w:type="paragraph" w:customStyle="1" w:styleId="xl295">
    <w:name w:val="xl295"/>
    <w:basedOn w:val="Normalny"/>
    <w:rsid w:val="00372594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styleId="Tekstdymka">
    <w:name w:val="Balloon Text"/>
    <w:basedOn w:val="Normalny"/>
    <w:link w:val="TekstdymkaZnak"/>
    <w:rsid w:val="008A10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A1044"/>
    <w:rPr>
      <w:rFonts w:ascii="Tahoma" w:hAnsi="Tahoma" w:cs="Tahoma"/>
      <w:sz w:val="16"/>
      <w:szCs w:val="16"/>
    </w:rPr>
  </w:style>
  <w:style w:type="paragraph" w:customStyle="1" w:styleId="xl296">
    <w:name w:val="xl296"/>
    <w:basedOn w:val="Normalny"/>
    <w:rsid w:val="00EF670C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97">
    <w:name w:val="xl297"/>
    <w:basedOn w:val="Normalny"/>
    <w:rsid w:val="00EF670C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98">
    <w:name w:val="xl298"/>
    <w:basedOn w:val="Normalny"/>
    <w:rsid w:val="00EF670C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99">
    <w:name w:val="xl299"/>
    <w:basedOn w:val="Normalny"/>
    <w:rsid w:val="00EF670C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00">
    <w:name w:val="xl300"/>
    <w:basedOn w:val="Normalny"/>
    <w:rsid w:val="00EF670C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01">
    <w:name w:val="xl301"/>
    <w:basedOn w:val="Normalny"/>
    <w:rsid w:val="00EF670C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302">
    <w:name w:val="xl302"/>
    <w:basedOn w:val="Normalny"/>
    <w:rsid w:val="00EF670C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03">
    <w:name w:val="xl303"/>
    <w:basedOn w:val="Normalny"/>
    <w:rsid w:val="00EF670C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04">
    <w:name w:val="xl304"/>
    <w:basedOn w:val="Normalny"/>
    <w:rsid w:val="00EF670C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05">
    <w:name w:val="xl305"/>
    <w:basedOn w:val="Normalny"/>
    <w:rsid w:val="00EF670C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06">
    <w:name w:val="xl306"/>
    <w:basedOn w:val="Normalny"/>
    <w:rsid w:val="00EF670C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07">
    <w:name w:val="xl307"/>
    <w:basedOn w:val="Normalny"/>
    <w:rsid w:val="00EF670C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08">
    <w:name w:val="xl308"/>
    <w:basedOn w:val="Normalny"/>
    <w:rsid w:val="00EF670C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09">
    <w:name w:val="xl309"/>
    <w:basedOn w:val="Normalny"/>
    <w:rsid w:val="00EF670C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10">
    <w:name w:val="xl310"/>
    <w:basedOn w:val="Normalny"/>
    <w:rsid w:val="00EF670C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11">
    <w:name w:val="xl311"/>
    <w:basedOn w:val="Normalny"/>
    <w:rsid w:val="00EF670C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12">
    <w:name w:val="xl312"/>
    <w:basedOn w:val="Normalny"/>
    <w:rsid w:val="00EF670C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313">
    <w:name w:val="xl313"/>
    <w:basedOn w:val="Normalny"/>
    <w:rsid w:val="00EF670C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314">
    <w:name w:val="xl314"/>
    <w:basedOn w:val="Normalny"/>
    <w:rsid w:val="00EF670C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15">
    <w:name w:val="xl315"/>
    <w:basedOn w:val="Normalny"/>
    <w:rsid w:val="00EF670C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316">
    <w:name w:val="xl316"/>
    <w:basedOn w:val="Normalny"/>
    <w:rsid w:val="00EF670C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17">
    <w:name w:val="xl317"/>
    <w:basedOn w:val="Normalny"/>
    <w:rsid w:val="00EF670C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18">
    <w:name w:val="xl318"/>
    <w:basedOn w:val="Normalny"/>
    <w:rsid w:val="00EF670C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319">
    <w:name w:val="xl319"/>
    <w:basedOn w:val="Normalny"/>
    <w:rsid w:val="00EF670C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20">
    <w:name w:val="xl320"/>
    <w:basedOn w:val="Normalny"/>
    <w:rsid w:val="00EF670C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21">
    <w:name w:val="xl321"/>
    <w:basedOn w:val="Normalny"/>
    <w:rsid w:val="00EF670C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22">
    <w:name w:val="xl322"/>
    <w:basedOn w:val="Normalny"/>
    <w:rsid w:val="00EF670C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23">
    <w:name w:val="xl323"/>
    <w:basedOn w:val="Normalny"/>
    <w:rsid w:val="00EF670C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24">
    <w:name w:val="xl324"/>
    <w:basedOn w:val="Normalny"/>
    <w:rsid w:val="00EF670C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25">
    <w:name w:val="xl325"/>
    <w:basedOn w:val="Normalny"/>
    <w:rsid w:val="00EF670C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26">
    <w:name w:val="xl326"/>
    <w:basedOn w:val="Normalny"/>
    <w:rsid w:val="00EF670C"/>
    <w:pPr>
      <w:spacing w:before="100" w:beforeAutospacing="1" w:after="100" w:afterAutospacing="1" w:line="240" w:lineRule="auto"/>
      <w:textAlignment w:val="center"/>
    </w:pPr>
    <w:rPr>
      <w:rFonts w:cs="Arial"/>
      <w:b/>
      <w:bCs/>
      <w:i/>
      <w:iCs/>
      <w:sz w:val="12"/>
      <w:szCs w:val="12"/>
    </w:rPr>
  </w:style>
  <w:style w:type="paragraph" w:customStyle="1" w:styleId="xl327">
    <w:name w:val="xl327"/>
    <w:basedOn w:val="Normalny"/>
    <w:rsid w:val="00EF670C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28">
    <w:name w:val="xl328"/>
    <w:basedOn w:val="Normalny"/>
    <w:rsid w:val="00EF670C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29">
    <w:name w:val="xl329"/>
    <w:basedOn w:val="Normalny"/>
    <w:rsid w:val="00EF670C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30">
    <w:name w:val="xl330"/>
    <w:basedOn w:val="Normalny"/>
    <w:rsid w:val="00EF670C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31">
    <w:name w:val="xl331"/>
    <w:basedOn w:val="Normalny"/>
    <w:rsid w:val="00EF670C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32">
    <w:name w:val="xl332"/>
    <w:basedOn w:val="Normalny"/>
    <w:rsid w:val="00EF670C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33">
    <w:name w:val="xl333"/>
    <w:basedOn w:val="Normalny"/>
    <w:rsid w:val="00EF670C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34">
    <w:name w:val="xl334"/>
    <w:basedOn w:val="Normalny"/>
    <w:rsid w:val="00EF670C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35">
    <w:name w:val="xl335"/>
    <w:basedOn w:val="Normalny"/>
    <w:rsid w:val="00EF670C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36">
    <w:name w:val="xl336"/>
    <w:basedOn w:val="Normalny"/>
    <w:rsid w:val="00EF670C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37">
    <w:name w:val="xl337"/>
    <w:basedOn w:val="Normalny"/>
    <w:rsid w:val="00EF670C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338">
    <w:name w:val="xl338"/>
    <w:basedOn w:val="Normalny"/>
    <w:rsid w:val="00EF670C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39">
    <w:name w:val="xl339"/>
    <w:basedOn w:val="Normalny"/>
    <w:rsid w:val="00EF670C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40">
    <w:name w:val="xl340"/>
    <w:basedOn w:val="Normalny"/>
    <w:rsid w:val="00EF670C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41">
    <w:name w:val="xl341"/>
    <w:basedOn w:val="Normalny"/>
    <w:rsid w:val="00EF670C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42">
    <w:name w:val="xl342"/>
    <w:basedOn w:val="Normalny"/>
    <w:rsid w:val="00EF670C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43">
    <w:name w:val="xl343"/>
    <w:basedOn w:val="Normalny"/>
    <w:rsid w:val="00EF670C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44">
    <w:name w:val="xl344"/>
    <w:basedOn w:val="Normalny"/>
    <w:rsid w:val="00EF670C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msonormal0">
    <w:name w:val="msonormal"/>
    <w:basedOn w:val="Normalny"/>
    <w:rsid w:val="00EB4F7F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Tekstprzypisudolnego">
    <w:name w:val="footnote text"/>
    <w:basedOn w:val="Normalny"/>
    <w:link w:val="TekstprzypisudolnegoZnak"/>
    <w:rsid w:val="003D5181"/>
    <w:pPr>
      <w:tabs>
        <w:tab w:val="left" w:pos="851"/>
      </w:tabs>
      <w:spacing w:line="200" w:lineRule="exact"/>
      <w:ind w:firstLine="567"/>
      <w:jc w:val="both"/>
    </w:pPr>
    <w:rPr>
      <w:i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D5181"/>
    <w:rPr>
      <w:rFonts w:ascii="Arial" w:hAnsi="Arial"/>
      <w:i/>
    </w:rPr>
  </w:style>
  <w:style w:type="character" w:styleId="Odwoanieprzypisudolnego">
    <w:name w:val="footnote reference"/>
    <w:rsid w:val="003D51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19" Type="http://schemas.openxmlformats.org/officeDocument/2006/relationships/image" Target="NUL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C2586-A6C8-49C8-BE2E-1E7A050D5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106</Pages>
  <Words>38931</Words>
  <Characters>233586</Characters>
  <Application>Microsoft Office Word</Application>
  <DocSecurity>0</DocSecurity>
  <Lines>1946</Lines>
  <Paragraphs>543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PRZEBIEGU</vt:lpstr>
    </vt:vector>
  </TitlesOfParts>
  <Company>UMSTW</Company>
  <LinksUpToDate>false</LinksUpToDate>
  <CharactersWithSpaces>271974</CharactersWithSpaces>
  <SharedDoc>false</SharedDoc>
  <HLinks>
    <vt:vector size="240" baseType="variant">
      <vt:variant>
        <vt:i4>1900600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_Toc508867355</vt:lpwstr>
      </vt:variant>
      <vt:variant>
        <vt:i4>1900600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_Toc508867354</vt:lpwstr>
      </vt:variant>
      <vt:variant>
        <vt:i4>1900600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_Toc508867353</vt:lpwstr>
      </vt:variant>
      <vt:variant>
        <vt:i4>1900600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_Toc508867352</vt:lpwstr>
      </vt:variant>
      <vt:variant>
        <vt:i4>1900600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_Toc508867351</vt:lpwstr>
      </vt:variant>
      <vt:variant>
        <vt:i4>1900600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_Toc508867350</vt:lpwstr>
      </vt:variant>
      <vt:variant>
        <vt:i4>1835064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_Toc508867349</vt:lpwstr>
      </vt:variant>
      <vt:variant>
        <vt:i4>1835064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_Toc508867348</vt:lpwstr>
      </vt:variant>
      <vt:variant>
        <vt:i4>1835064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_Toc508867347</vt:lpwstr>
      </vt:variant>
      <vt:variant>
        <vt:i4>1835064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_Toc508867346</vt:lpwstr>
      </vt:variant>
      <vt:variant>
        <vt:i4>1835064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_Toc508867345</vt:lpwstr>
      </vt:variant>
      <vt:variant>
        <vt:i4>1835064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_Toc508867344</vt:lpwstr>
      </vt:variant>
      <vt:variant>
        <vt:i4>1835064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_Toc508867343</vt:lpwstr>
      </vt:variant>
      <vt:variant>
        <vt:i4>1835064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_Toc508867342</vt:lpwstr>
      </vt:variant>
      <vt:variant>
        <vt:i4>1835064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_Toc508867341</vt:lpwstr>
      </vt:variant>
      <vt:variant>
        <vt:i4>1835064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_Toc508867340</vt:lpwstr>
      </vt:variant>
      <vt:variant>
        <vt:i4>1769528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_Toc508867339</vt:lpwstr>
      </vt:variant>
      <vt:variant>
        <vt:i4>1769528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_Toc508867338</vt:lpwstr>
      </vt:variant>
      <vt:variant>
        <vt:i4>1769528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_Toc508867337</vt:lpwstr>
      </vt:variant>
      <vt:variant>
        <vt:i4>1769528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_Toc508867336</vt:lpwstr>
      </vt:variant>
      <vt:variant>
        <vt:i4>1769528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_Toc508867335</vt:lpwstr>
      </vt:variant>
      <vt:variant>
        <vt:i4>1769528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_Toc508867334</vt:lpwstr>
      </vt:variant>
      <vt:variant>
        <vt:i4>1769528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_Toc508867333</vt:lpwstr>
      </vt:variant>
      <vt:variant>
        <vt:i4>1769528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_Toc508867332</vt:lpwstr>
      </vt:variant>
      <vt:variant>
        <vt:i4>1769528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_Toc508867331</vt:lpwstr>
      </vt:variant>
      <vt:variant>
        <vt:i4>1769528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_Toc508867330</vt:lpwstr>
      </vt:variant>
      <vt:variant>
        <vt:i4>1703992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_Toc508867329</vt:lpwstr>
      </vt:variant>
      <vt:variant>
        <vt:i4>1703992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_Toc508867328</vt:lpwstr>
      </vt:variant>
      <vt:variant>
        <vt:i4>1703992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_Toc508867327</vt:lpwstr>
      </vt:variant>
      <vt:variant>
        <vt:i4>1703992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_Toc508867326</vt:lpwstr>
      </vt:variant>
      <vt:variant>
        <vt:i4>1703992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_Toc508867325</vt:lpwstr>
      </vt:variant>
      <vt:variant>
        <vt:i4>1703992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_Toc508867324</vt:lpwstr>
      </vt:variant>
      <vt:variant>
        <vt:i4>1703992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_Toc508867323</vt:lpwstr>
      </vt:variant>
      <vt:variant>
        <vt:i4>1703992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_Toc508867322</vt:lpwstr>
      </vt:variant>
      <vt:variant>
        <vt:i4>1703992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_Toc508867321</vt:lpwstr>
      </vt:variant>
      <vt:variant>
        <vt:i4>1703992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_Toc508867320</vt:lpwstr>
      </vt:variant>
      <vt:variant>
        <vt:i4>1638456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_Toc508867319</vt:lpwstr>
      </vt:variant>
      <vt:variant>
        <vt:i4>1638456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_Toc508867318</vt:lpwstr>
      </vt:variant>
      <vt:variant>
        <vt:i4>1638456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_Toc508867317</vt:lpwstr>
      </vt:variant>
      <vt:variant>
        <vt:i4>1638456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_Toc508867316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dzielnica Wesoła</dc:title>
  <dc:subject/>
  <dc:creator>Biuro Planowania Budżetowego</dc:creator>
  <cp:keywords/>
  <dc:description/>
  <cp:lastModifiedBy>Zieliński Zbigniew</cp:lastModifiedBy>
  <cp:revision>68</cp:revision>
  <cp:lastPrinted>2022-03-14T11:50:00Z</cp:lastPrinted>
  <dcterms:created xsi:type="dcterms:W3CDTF">2018-03-15T11:20:00Z</dcterms:created>
  <dcterms:modified xsi:type="dcterms:W3CDTF">2022-03-15T13:51:00Z</dcterms:modified>
</cp:coreProperties>
</file>