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33" w:rsidRPr="0033755D" w:rsidRDefault="00D81533" w:rsidP="00CF2D1F">
      <w:pPr>
        <w:spacing w:before="32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D81533" w:rsidRPr="0033755D" w:rsidRDefault="007F15E3" w:rsidP="00D8153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D81533" w:rsidRPr="0033755D">
        <w:rPr>
          <w:b/>
          <w:i/>
          <w:sz w:val="48"/>
          <w:szCs w:val="48"/>
        </w:rPr>
        <w:t>ST. WARSZAWY</w:t>
      </w:r>
    </w:p>
    <w:p w:rsidR="00D81533" w:rsidRPr="0033755D" w:rsidRDefault="000A2F36" w:rsidP="00D8153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 I PÓŁROCZE </w:t>
      </w:r>
      <w:r w:rsidR="00CF2D1F">
        <w:rPr>
          <w:b/>
          <w:i/>
          <w:sz w:val="48"/>
          <w:szCs w:val="48"/>
        </w:rPr>
        <w:t>2022</w:t>
      </w:r>
      <w:r w:rsidR="00D81533" w:rsidRPr="0033755D">
        <w:rPr>
          <w:b/>
          <w:i/>
          <w:sz w:val="48"/>
          <w:szCs w:val="48"/>
        </w:rPr>
        <w:t xml:space="preserve"> r.</w:t>
      </w:r>
    </w:p>
    <w:p w:rsidR="00D81533" w:rsidRPr="0033755D" w:rsidRDefault="00D81533" w:rsidP="00CF2D1F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TARGÓWEK</w:t>
      </w:r>
    </w:p>
    <w:p w:rsidR="00D81533" w:rsidRDefault="00D81533" w:rsidP="00CF2D1F">
      <w:pPr>
        <w:spacing w:before="3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3A30F9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CF2D1F">
        <w:rPr>
          <w:b/>
          <w:i/>
          <w:sz w:val="32"/>
          <w:szCs w:val="32"/>
        </w:rPr>
        <w:t>2022</w:t>
      </w:r>
      <w:r w:rsidRPr="0033755D">
        <w:rPr>
          <w:b/>
          <w:i/>
          <w:sz w:val="32"/>
          <w:szCs w:val="32"/>
        </w:rPr>
        <w:t xml:space="preserve"> ROK</w:t>
      </w:r>
    </w:p>
    <w:p w:rsidR="00CF2D1F" w:rsidRDefault="00CF2D1F" w:rsidP="00CF2D1F"/>
    <w:p w:rsidR="00D81533" w:rsidRDefault="00D81533" w:rsidP="00CF2D1F">
      <w:pPr>
        <w:sectPr w:rsidR="00D8153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D81533" w:rsidP="00CF2D1F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EA246F" w:rsidRDefault="00D8153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11548919" w:history="1">
        <w:r w:rsidR="00EA246F" w:rsidRPr="001F18F8">
          <w:rPr>
            <w:rStyle w:val="Hipercze"/>
          </w:rPr>
          <w:t>1.</w:t>
        </w:r>
        <w:r w:rsidR="00EA246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A246F" w:rsidRPr="001F18F8">
          <w:rPr>
            <w:rStyle w:val="Hipercze"/>
          </w:rPr>
          <w:t>WPROWADZENIE</w:t>
        </w:r>
        <w:r w:rsidR="00EA246F">
          <w:rPr>
            <w:webHidden/>
          </w:rPr>
          <w:tab/>
        </w:r>
        <w:r w:rsidR="00EA246F">
          <w:rPr>
            <w:webHidden/>
          </w:rPr>
          <w:fldChar w:fldCharType="begin"/>
        </w:r>
        <w:r w:rsidR="00EA246F">
          <w:rPr>
            <w:webHidden/>
          </w:rPr>
          <w:instrText xml:space="preserve"> PAGEREF _Toc111548919 \h </w:instrText>
        </w:r>
        <w:r w:rsidR="00EA246F">
          <w:rPr>
            <w:webHidden/>
          </w:rPr>
        </w:r>
        <w:r w:rsidR="00EA246F">
          <w:rPr>
            <w:webHidden/>
          </w:rPr>
          <w:fldChar w:fldCharType="separate"/>
        </w:r>
        <w:r w:rsidR="00EA246F">
          <w:rPr>
            <w:webHidden/>
          </w:rPr>
          <w:t>5</w:t>
        </w:r>
        <w:r w:rsidR="00EA246F">
          <w:rPr>
            <w:webHidden/>
          </w:rPr>
          <w:fldChar w:fldCharType="end"/>
        </w:r>
      </w:hyperlink>
    </w:p>
    <w:p w:rsidR="00EA246F" w:rsidRDefault="00EA246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8920" w:history="1">
        <w:r w:rsidRPr="001F18F8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F18F8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8921" w:history="1">
        <w:r w:rsidRPr="001F18F8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F18F8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22" w:history="1">
        <w:r w:rsidRPr="001F18F8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23" w:history="1">
        <w:r w:rsidRPr="001F18F8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8924" w:history="1">
        <w:r w:rsidRPr="001F18F8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F18F8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8925" w:history="1">
        <w:r w:rsidRPr="001F18F8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F18F8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8926" w:history="1">
        <w:r w:rsidRPr="001F18F8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F18F8">
          <w:rPr>
            <w:rStyle w:val="Hipercze"/>
          </w:rPr>
          <w:t xml:space="preserve">PRZYCHODY I KOSZTY ZAKŁADU BUDŻETOWEGO – </w:t>
        </w:r>
        <w:r w:rsidRPr="001F18F8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8927" w:history="1">
        <w:r w:rsidRPr="001F18F8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F18F8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28" w:history="1">
        <w:r w:rsidRPr="001F18F8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29" w:history="1">
        <w:r w:rsidRPr="001F18F8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30" w:history="1">
        <w:r w:rsidRPr="001F18F8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31" w:history="1">
        <w:r w:rsidRPr="001F18F8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32" w:history="1">
        <w:r w:rsidRPr="001F18F8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33" w:history="1">
        <w:r w:rsidRPr="001F18F8">
          <w:rPr>
            <w:rStyle w:val="Hipercze"/>
          </w:rPr>
          <w:t>E.1.5.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34" w:history="1">
        <w:r w:rsidRPr="001F18F8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Edukacyjna opieka wychowawcza - 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8935" w:history="1">
        <w:r w:rsidRPr="001F18F8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F18F8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36" w:history="1">
        <w:r w:rsidRPr="001F18F8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Dom Kultury "Świt" w Dzielnicy Targówek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37" w:history="1">
        <w:r w:rsidRPr="001F18F8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Dom Kultury "Zacisze" w Dzielnicy Targówek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38" w:history="1">
        <w:r w:rsidRPr="001F18F8">
          <w:rPr>
            <w:rStyle w:val="Hipercze"/>
          </w:rPr>
          <w:t>F.3.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Centrum Kultury i Aktywności w Dzielnicy Targówek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39" w:history="1">
        <w:r w:rsidRPr="001F18F8">
          <w:rPr>
            <w:rStyle w:val="Hipercze"/>
          </w:rPr>
          <w:t>F.4.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Biblioteka Publiczna w Dzielnicy Targówek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8940" w:history="1">
        <w:r w:rsidRPr="001F18F8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F18F8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8941" w:history="1">
        <w:r w:rsidRPr="001F18F8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18F8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8942" w:history="1">
        <w:r w:rsidRPr="001F18F8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18F8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8943" w:history="1">
        <w:r w:rsidRPr="001F18F8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18F8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8944" w:history="1">
        <w:r w:rsidRPr="001F18F8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F18F8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8945" w:history="1">
        <w:r w:rsidRPr="001F18F8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18F8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8946" w:history="1">
        <w:r w:rsidRPr="001F18F8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18F8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47" w:history="1">
        <w:r w:rsidRPr="001F18F8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48" w:history="1">
        <w:r w:rsidRPr="001F18F8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49" w:history="1">
        <w:r w:rsidRPr="001F18F8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50" w:history="1">
        <w:r w:rsidRPr="001F18F8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51" w:history="1">
        <w:r w:rsidRPr="001F18F8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52" w:history="1">
        <w:r w:rsidRPr="001F18F8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53" w:history="1">
        <w:r w:rsidRPr="001F18F8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54" w:history="1">
        <w:r w:rsidRPr="001F18F8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55" w:history="1">
        <w:r w:rsidRPr="001F18F8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8956" w:history="1">
        <w:r w:rsidRPr="001F18F8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18F8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8957" w:history="1">
        <w:r w:rsidRPr="001F18F8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18F8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EA246F" w:rsidRDefault="00EA246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8958" w:history="1">
        <w:r w:rsidRPr="001F18F8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18F8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_Toc111548958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:rsidR="00D81533" w:rsidRDefault="00D81533" w:rsidP="00D81533">
      <w:r>
        <w:fldChar w:fldCharType="end"/>
      </w:r>
    </w:p>
    <w:p w:rsidR="00D81533" w:rsidRDefault="00D81533" w:rsidP="00D81533">
      <w:pPr>
        <w:sectPr w:rsidR="00D81533" w:rsidSect="00D81533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1E8D" w:rsidRDefault="00651E8D" w:rsidP="00CF2D1F">
      <w:pPr>
        <w:pStyle w:val="Nagwek1"/>
        <w:spacing w:before="11000"/>
      </w:pPr>
      <w:bookmarkStart w:id="1" w:name="_Toc111548919"/>
      <w:r>
        <w:lastRenderedPageBreak/>
        <w:t>1.</w:t>
      </w:r>
      <w:r>
        <w:tab/>
        <w:t>WPROWADZENIE</w:t>
      </w:r>
      <w:bookmarkEnd w:id="1"/>
    </w:p>
    <w:p w:rsidR="00651E8D" w:rsidRPr="00651E8D" w:rsidRDefault="00651E8D" w:rsidP="00651E8D"/>
    <w:p w:rsidR="00651E8D" w:rsidRDefault="00651E8D" w:rsidP="00651E8D">
      <w:pPr>
        <w:sectPr w:rsidR="00651E8D" w:rsidSect="00D8153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2B36" w:rsidRPr="007027D0" w:rsidRDefault="003D2B36" w:rsidP="003D2B36">
      <w:pPr>
        <w:tabs>
          <w:tab w:val="left" w:pos="284"/>
        </w:tabs>
        <w:spacing w:before="120" w:after="120"/>
        <w:ind w:left="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</w:t>
      </w:r>
      <w:r w:rsidRPr="007027D0">
        <w:rPr>
          <w:rFonts w:ascii="Verdana" w:hAnsi="Verdana"/>
          <w:b/>
          <w:sz w:val="22"/>
          <w:szCs w:val="22"/>
        </w:rPr>
        <w:t>prowadzenie</w:t>
      </w:r>
    </w:p>
    <w:p w:rsidR="003D2B36" w:rsidRPr="00A05042" w:rsidRDefault="003D2B36" w:rsidP="003D2B36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3D2B36" w:rsidRDefault="003D2B36" w:rsidP="003D2B36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3D2B36" w:rsidRDefault="003D2B36" w:rsidP="003D2B36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>Zarząd jednostki samorządu terytorialnego, zgodnie z art. 266 ustawy z 27 sierpnia 2009 r. o fina</w:t>
      </w:r>
      <w:r>
        <w:rPr>
          <w:rFonts w:ascii="Verdana" w:hAnsi="Verdana"/>
          <w:sz w:val="16"/>
          <w:szCs w:val="16"/>
        </w:rPr>
        <w:t>nsach publicznych (Dz. U. z 202</w:t>
      </w:r>
      <w:r w:rsidR="00B66DD9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r. poz. </w:t>
      </w:r>
      <w:r w:rsidR="00B66DD9">
        <w:rPr>
          <w:rFonts w:ascii="Verdana" w:hAnsi="Verdana"/>
          <w:sz w:val="16"/>
          <w:szCs w:val="16"/>
        </w:rPr>
        <w:t>1634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3D2B36" w:rsidRDefault="003D2B36" w:rsidP="003D2B36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Opracowanie stanowi informację o przebiegu wykonania w I półroczu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30 czerwca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zakresie dzielnicy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Targówek</w:t>
      </w:r>
      <w:r>
        <w:rPr>
          <w:rFonts w:ascii="Verdana" w:hAnsi="Verdana"/>
          <w:sz w:val="16"/>
          <w:szCs w:val="16"/>
        </w:rPr>
        <w:t xml:space="preserve">. </w:t>
      </w:r>
    </w:p>
    <w:p w:rsidR="003D2B36" w:rsidRDefault="003D2B36" w:rsidP="003D2B36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dzielnicy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Targówek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3D2B36" w:rsidRPr="0035745C" w:rsidRDefault="003D2B36" w:rsidP="003D2B36">
      <w:pPr>
        <w:autoSpaceDE w:val="0"/>
        <w:autoSpaceDN w:val="0"/>
        <w:adjustRightInd w:val="0"/>
        <w:spacing w:before="60" w:after="60"/>
        <w:jc w:val="both"/>
        <w:rPr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464CEC">
        <w:rPr>
          <w:rFonts w:eastAsiaTheme="minorEastAsia"/>
          <w:b/>
          <w:bCs/>
          <w:color w:val="000000"/>
          <w:sz w:val="14"/>
          <w:szCs w:val="14"/>
        </w:rPr>
        <w:t>TARGÓWEK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W LATACH </w:t>
      </w:r>
      <w:r w:rsidRPr="00464CEC">
        <w:rPr>
          <w:rFonts w:eastAsiaTheme="minorEastAsia"/>
          <w:b/>
          <w:bCs/>
          <w:color w:val="000000"/>
          <w:sz w:val="14"/>
          <w:szCs w:val="14"/>
        </w:rPr>
        <w:t>2021</w:t>
      </w:r>
      <w:r>
        <w:rPr>
          <w:b/>
          <w:bCs/>
          <w:sz w:val="14"/>
          <w:szCs w:val="14"/>
        </w:rPr>
        <w:t>-</w:t>
      </w:r>
      <w:r w:rsidRPr="00464CEC">
        <w:rPr>
          <w:rFonts w:eastAsiaTheme="minorEastAsia"/>
          <w:b/>
          <w:bCs/>
          <w:color w:val="000000"/>
          <w:sz w:val="14"/>
          <w:szCs w:val="14"/>
        </w:rPr>
        <w:t>2022</w:t>
      </w:r>
      <w:r>
        <w:rPr>
          <w:b/>
          <w:bCs/>
          <w:sz w:val="14"/>
          <w:szCs w:val="14"/>
        </w:rPr>
        <w:t xml:space="preserve"> [w zł]</w:t>
      </w:r>
    </w:p>
    <w:p w:rsidR="003D2B36" w:rsidRDefault="003D2B36" w:rsidP="003D2B36">
      <w:pPr>
        <w:autoSpaceDE w:val="0"/>
        <w:autoSpaceDN w:val="0"/>
        <w:adjustRightInd w:val="0"/>
        <w:spacing w:before="60" w:after="60"/>
        <w:rPr>
          <w:noProof/>
        </w:rPr>
      </w:pPr>
      <w:r>
        <w:rPr>
          <w:noProof/>
        </w:rPr>
        <w:drawing>
          <wp:inline distT="0" distB="0" distL="0" distR="0">
            <wp:extent cx="5478145" cy="268732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36" w:rsidRDefault="003D2B36" w:rsidP="003D2B36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</w:t>
      </w:r>
      <w:r w:rsidRPr="00F00C22">
        <w:rPr>
          <w:rFonts w:ascii="Verdana" w:hAnsi="Verdana"/>
          <w:sz w:val="16"/>
          <w:szCs w:val="16"/>
        </w:rPr>
        <w:t xml:space="preserve">zrealizowała </w:t>
      </w:r>
      <w:r w:rsidRPr="00F00C22">
        <w:rPr>
          <w:rFonts w:ascii="Verdana" w:hAnsi="Verdana"/>
          <w:b/>
          <w:sz w:val="16"/>
          <w:szCs w:val="16"/>
        </w:rPr>
        <w:t>dochody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40,1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55,3%</w:t>
      </w:r>
      <w:r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10,6%</w:t>
      </w:r>
      <w:r>
        <w:rPr>
          <w:rFonts w:ascii="Verdana" w:hAnsi="Verdana"/>
          <w:sz w:val="16"/>
          <w:szCs w:val="16"/>
        </w:rPr>
        <w:t xml:space="preserve">, tj. o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3,8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3D2B36" w:rsidRPr="00A7775F" w:rsidRDefault="003D2B36" w:rsidP="003D2B36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bieżące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301,7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54,9%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7,6%</w:t>
      </w:r>
      <w:r>
        <w:rPr>
          <w:rFonts w:ascii="Verdana" w:hAnsi="Verdana"/>
          <w:sz w:val="16"/>
          <w:szCs w:val="16"/>
        </w:rPr>
        <w:t xml:space="preserve">, tj. o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21,4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Po wyeliminowaniu wydatków związanych z realizacją programu „Rodzina 500 plus” (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55,4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66,2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), którego obsługa od 1 czerwca 2022 r. została przejęta przez Zakład Ubezpieczeń Społecznych oraz wydatków związanych z epidemią </w:t>
      </w:r>
      <w:proofErr w:type="spellStart"/>
      <w:r>
        <w:rPr>
          <w:rFonts w:ascii="Verdana" w:hAnsi="Verdana"/>
          <w:sz w:val="16"/>
          <w:szCs w:val="16"/>
        </w:rPr>
        <w:t>koronawirusa</w:t>
      </w:r>
      <w:proofErr w:type="spellEnd"/>
      <w:r>
        <w:rPr>
          <w:rFonts w:ascii="Verdana" w:hAnsi="Verdana"/>
          <w:sz w:val="16"/>
          <w:szCs w:val="16"/>
        </w:rPr>
        <w:t xml:space="preserve"> SARS-COV-2 (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0,199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mln zł </w:t>
      </w: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w I pół.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0,149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 w:rsidRPr="00347F9F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i wydatków na pomoc obywatelom Ukrainy w związku </w:t>
      </w:r>
      <w:r>
        <w:rPr>
          <w:rFonts w:ascii="Verdana" w:hAnsi="Verdana"/>
          <w:sz w:val="16"/>
          <w:szCs w:val="16"/>
        </w:rPr>
        <w:br/>
        <w:t>z konfliktem zbrojnym mającym miejsce na terenie tego Państwa (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11,7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), wydatki bieżące w I półroczu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były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9,5%</w:t>
      </w:r>
      <w:r>
        <w:rPr>
          <w:rFonts w:ascii="Verdana" w:hAnsi="Verdana"/>
          <w:sz w:val="16"/>
          <w:szCs w:val="16"/>
        </w:rPr>
        <w:t xml:space="preserve">, tj. o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20,4</w:t>
      </w:r>
      <w:r>
        <w:rPr>
          <w:rFonts w:ascii="Verdana" w:hAnsi="Verdana"/>
          <w:sz w:val="16"/>
          <w:szCs w:val="16"/>
        </w:rPr>
        <w:t xml:space="preserve"> </w:t>
      </w:r>
      <w:r w:rsidRPr="00A7775F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, w porównaniu z I półroczem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CF2D1F" w:rsidRDefault="003D2B36" w:rsidP="003D2B36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majątkowe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6,5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9,5%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spadek</w:t>
      </w:r>
      <w:r>
        <w:rPr>
          <w:rFonts w:ascii="Verdana" w:hAnsi="Verdana"/>
          <w:sz w:val="16"/>
          <w:szCs w:val="16"/>
        </w:rPr>
        <w:t xml:space="preserve"> o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24,7%</w:t>
      </w:r>
      <w:r>
        <w:rPr>
          <w:rFonts w:ascii="Verdana" w:hAnsi="Verdana"/>
          <w:sz w:val="16"/>
          <w:szCs w:val="16"/>
        </w:rPr>
        <w:t xml:space="preserve">, tj. o </w:t>
      </w:r>
      <w:r w:rsidRPr="00464CE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2,1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464CEC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0737AF" w:rsidRDefault="000737AF" w:rsidP="00651E8D">
      <w:pPr>
        <w:sectPr w:rsidR="000737AF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Pr="0012041D" w:rsidRDefault="00651E8D" w:rsidP="00CF2D1F">
      <w:pPr>
        <w:pStyle w:val="Nagwek1"/>
        <w:spacing w:before="11000"/>
      </w:pPr>
      <w:bookmarkStart w:id="2" w:name="_Toc224547506"/>
      <w:bookmarkStart w:id="3" w:name="_Toc224547708"/>
      <w:bookmarkStart w:id="4" w:name="_Toc224548660"/>
      <w:bookmarkStart w:id="5" w:name="_Toc111548920"/>
      <w:r>
        <w:t>2</w:t>
      </w:r>
      <w:r w:rsidR="00D81533" w:rsidRPr="0012041D">
        <w:t>.</w:t>
      </w:r>
      <w:r w:rsidR="00D81533" w:rsidRPr="0012041D">
        <w:tab/>
        <w:t>INFORMACJE OBOWIĄZKOWE</w:t>
      </w:r>
      <w:bookmarkEnd w:id="2"/>
      <w:bookmarkEnd w:id="3"/>
      <w:bookmarkEnd w:id="4"/>
      <w:bookmarkEnd w:id="5"/>
    </w:p>
    <w:p w:rsidR="00D81533" w:rsidRPr="00F250DA" w:rsidRDefault="00D81533" w:rsidP="00D81533"/>
    <w:p w:rsidR="00D81533" w:rsidRDefault="00D81533" w:rsidP="00D81533">
      <w:pPr>
        <w:sectPr w:rsidR="00D81533" w:rsidSect="00D81533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9473D6" w:rsidP="00D81533">
      <w:pPr>
        <w:jc w:val="center"/>
      </w:pPr>
      <w:r>
        <w:t>Zestawienie</w:t>
      </w:r>
      <w:r w:rsidR="00D81533">
        <w:t xml:space="preserve"> nr X/1</w:t>
      </w:r>
    </w:p>
    <w:p w:rsidR="00D81533" w:rsidRDefault="00D81533" w:rsidP="00D81533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111548921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D81533" w:rsidRDefault="00D81533" w:rsidP="00D81533">
      <w:pPr>
        <w:pStyle w:val="Nagwek5"/>
      </w:pPr>
      <w:bookmarkStart w:id="10" w:name="_Toc224548662"/>
      <w:bookmarkStart w:id="11" w:name="_Toc111548922"/>
      <w:r>
        <w:t>A.1.</w:t>
      </w:r>
      <w:r>
        <w:tab/>
        <w:t>Dochody wg źródeł</w:t>
      </w:r>
      <w:bookmarkEnd w:id="10"/>
      <w:bookmarkEnd w:id="11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066209" w:rsidRPr="00066209" w:rsidTr="00066209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066209" w:rsidRPr="00066209" w:rsidTr="00066209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72 395 530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40 054 769,06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55,3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55 945 530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36 298 392,48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64,9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55 945 530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36 298 392,48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64,9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696 000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668 532,37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Opłaty </w:t>
            </w:r>
            <w:proofErr w:type="spellStart"/>
            <w:r w:rsidRPr="00066209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113 599,50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694 000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554 932,87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36 095 430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26 419 802,50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73,2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423 336,51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1 058,3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13 395 235,36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89,3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21 055 430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12 601 230,63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59,8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19 154 100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9 210 057,61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48,1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537,16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1 197 500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305 336,71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25,5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1 887 410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716 660,44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38,0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158 104,40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468 200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261 319,33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55,8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4 756,61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1 019 990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526 750,37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51,6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14 581 000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7 236 592,59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49,6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16 450 000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3 756 376,58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22,8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16 450 000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3 756 376,58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22,8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32 000,00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15 950 000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3 213 138,00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20,1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15 950 000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3 213 138,00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20,1</w:t>
            </w:r>
          </w:p>
        </w:tc>
      </w:tr>
      <w:tr w:rsidR="00066209" w:rsidRPr="00066209" w:rsidTr="00066209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511 238,58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</w:tr>
      <w:tr w:rsidR="00066209" w:rsidRPr="00066209" w:rsidTr="00066209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47 028,32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78,4</w:t>
            </w:r>
          </w:p>
        </w:tc>
      </w:tr>
      <w:tr w:rsidR="00066209" w:rsidRPr="00066209" w:rsidTr="000662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066209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430 488,80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236,5</w:t>
            </w:r>
          </w:p>
        </w:tc>
      </w:tr>
      <w:tr w:rsidR="00066209" w:rsidRPr="00066209" w:rsidTr="00066209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066209">
              <w:rPr>
                <w:sz w:val="12"/>
                <w:szCs w:val="12"/>
              </w:rPr>
              <w:t>użytkowaniawieczystego</w:t>
            </w:r>
            <w:proofErr w:type="spellEnd"/>
            <w:r w:rsidRPr="00066209">
              <w:rPr>
                <w:sz w:val="12"/>
                <w:szCs w:val="12"/>
              </w:rPr>
              <w:t xml:space="preserve">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33 721,46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13,1</w:t>
            </w:r>
          </w:p>
        </w:tc>
      </w:tr>
    </w:tbl>
    <w:p w:rsidR="00D81533" w:rsidRDefault="00D81533" w:rsidP="00D81533"/>
    <w:p w:rsidR="00D81533" w:rsidRDefault="00D81533" w:rsidP="00D81533">
      <w:r>
        <w:br w:type="page"/>
      </w:r>
    </w:p>
    <w:p w:rsidR="00D81533" w:rsidRDefault="009473D6" w:rsidP="00D81533">
      <w:pPr>
        <w:jc w:val="center"/>
      </w:pPr>
      <w:r>
        <w:t>Zestawienie</w:t>
      </w:r>
      <w:r w:rsidR="00D81533">
        <w:t xml:space="preserve"> nr X/1a</w:t>
      </w:r>
    </w:p>
    <w:p w:rsidR="00D81533" w:rsidRPr="003539A5" w:rsidRDefault="00D81533" w:rsidP="00D81533">
      <w:pPr>
        <w:jc w:val="center"/>
        <w:rPr>
          <w:szCs w:val="20"/>
        </w:rPr>
      </w:pPr>
      <w:bookmarkStart w:id="12" w:name="_Toc224547508"/>
      <w:bookmarkStart w:id="13" w:name="_Toc224547710"/>
      <w:r w:rsidRPr="003539A5">
        <w:rPr>
          <w:szCs w:val="20"/>
        </w:rPr>
        <w:t>DOCHODY MIASTA STOŁECZNEGO WARSZAWY DO REALIZACJI PRZEZ</w:t>
      </w:r>
      <w:bookmarkEnd w:id="12"/>
      <w:bookmarkEnd w:id="13"/>
      <w:r w:rsidRPr="003539A5">
        <w:rPr>
          <w:szCs w:val="20"/>
        </w:rPr>
        <w:t xml:space="preserve"> DZIELNICĘ</w:t>
      </w:r>
    </w:p>
    <w:p w:rsidR="00D81533" w:rsidRDefault="00D81533" w:rsidP="00D81533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111548923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066209" w:rsidRPr="00066209" w:rsidTr="00066209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066209" w:rsidRPr="00066209" w:rsidTr="00066209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</w:t>
            </w:r>
          </w:p>
        </w:tc>
      </w:tr>
      <w:tr w:rsidR="00066209" w:rsidRPr="00066209" w:rsidTr="000662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72 395 530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40 054 769,06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55,3</w:t>
            </w:r>
          </w:p>
        </w:tc>
      </w:tr>
      <w:tr w:rsidR="00066209" w:rsidRPr="00066209" w:rsidTr="000662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782 500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417 953,66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53,4</w:t>
            </w:r>
          </w:p>
        </w:tc>
      </w:tr>
      <w:tr w:rsidR="00066209" w:rsidRPr="00066209" w:rsidTr="000662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67 938 930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36 664 758,00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54,0</w:t>
            </w:r>
          </w:p>
        </w:tc>
      </w:tr>
      <w:tr w:rsidR="00066209" w:rsidRPr="00066209" w:rsidTr="000662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853 550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443 783,29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52,0</w:t>
            </w:r>
          </w:p>
        </w:tc>
      </w:tr>
      <w:tr w:rsidR="00066209" w:rsidRPr="00066209" w:rsidTr="00066209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696 000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669 069,53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96,1</w:t>
            </w:r>
          </w:p>
        </w:tc>
      </w:tr>
      <w:tr w:rsidR="00066209" w:rsidRPr="00066209" w:rsidTr="000662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183 311,64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555,5</w:t>
            </w:r>
          </w:p>
        </w:tc>
      </w:tr>
      <w:tr w:rsidR="00066209" w:rsidRPr="00066209" w:rsidTr="000662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97 950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139 315,98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142,2</w:t>
            </w:r>
          </w:p>
        </w:tc>
      </w:tr>
      <w:tr w:rsidR="00066209" w:rsidRPr="00066209" w:rsidTr="000662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202 364,49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67,5</w:t>
            </w:r>
          </w:p>
        </w:tc>
      </w:tr>
      <w:tr w:rsidR="00066209" w:rsidRPr="00066209" w:rsidTr="000662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199 000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515 823,62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259,2</w:t>
            </w:r>
          </w:p>
        </w:tc>
      </w:tr>
      <w:tr w:rsidR="00066209" w:rsidRPr="00066209" w:rsidTr="000662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1 494 600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803 686,86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53,8</w:t>
            </w:r>
          </w:p>
        </w:tc>
      </w:tr>
      <w:tr w:rsidR="00066209" w:rsidRPr="00066209" w:rsidTr="000662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8 579,71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6 122,28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</w:tbl>
    <w:p w:rsidR="00D81533" w:rsidRDefault="00D81533" w:rsidP="00D81533"/>
    <w:p w:rsidR="0060781F" w:rsidRDefault="0060781F" w:rsidP="0060781F"/>
    <w:p w:rsidR="0060781F" w:rsidRDefault="0060781F" w:rsidP="0060781F">
      <w:pPr>
        <w:sectPr w:rsidR="0060781F" w:rsidSect="00B63FDC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D81533" w:rsidRDefault="009473D6" w:rsidP="0060781F">
      <w:pPr>
        <w:jc w:val="center"/>
      </w:pPr>
      <w:r>
        <w:t>Zestawienie</w:t>
      </w:r>
      <w:r w:rsidR="00D81533">
        <w:t xml:space="preserve"> nr X/2</w:t>
      </w:r>
    </w:p>
    <w:p w:rsidR="00D81533" w:rsidRDefault="00D81533" w:rsidP="00D81533">
      <w:pPr>
        <w:pStyle w:val="Nagwek4"/>
      </w:pPr>
      <w:bookmarkStart w:id="18" w:name="_Toc111548924"/>
      <w:r>
        <w:t>B.</w:t>
      </w:r>
      <w:r>
        <w:tab/>
        <w:t>WYDATKI</w:t>
      </w:r>
      <w:bookmarkEnd w:id="18"/>
      <w:r>
        <w:t xml:space="preserve"> </w:t>
      </w:r>
    </w:p>
    <w:p w:rsidR="00D81533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066209" w:rsidRPr="00066209" w:rsidTr="00066209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066209" w:rsidRPr="00066209" w:rsidTr="00066209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618 093 070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308 182 115,54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279 084 774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140 355 805,17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549 655 585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301 658 113,43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218 247 374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134 278 225,04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61,5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387 713 385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190 868 259,50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69 249 333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30 618 470,52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282 213 656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142 707 455,74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33 396 994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16 284 972,15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48,8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105 499 729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48 160 803,76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35 852 339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14 333 498,37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67 378 857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34 959 841,25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67 378 857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34 959 841,25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93 343 877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75 417 721,18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81 556 555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68 637 887,53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84,2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1 219 466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412 291,50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62 629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62 025,74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99,0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68 437 485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6 524 002,11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60 837 400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6 077 580,13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98,2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98,2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48 035,55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48 035,55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27,4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48 035,55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48 035,55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48 035,55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48 035,55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48 035,55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48 035,55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27,4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48 035,55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48 035,55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27,4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48 035,55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48 035,55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48 035,55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48 035,55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48 035,55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48 035,55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27,4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9 241 030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2 001 117,58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9 164 830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1 969 148,19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21,5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7 947 200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1 954 540,58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7 871 000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1 922 571,19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7 947 200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1 954 540,58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7 871 000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1 922 571,19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7 947 200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1 954 540,58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7 871 000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1 922 571,19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24,4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1 293 830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46 577,00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1 293 830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46 577,00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3,6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9 014 830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1 907 396,04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9 014 830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1 907 396,04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21,2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7 721 000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1 860 819,04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7 721 000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1 860 819,04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7 721 000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1 860 819,04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7 721 000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1 860 819,04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7 721 000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1 860 819,04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7 721 000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1 860 819,04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24,1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1 293 830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46 577,00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1 293 830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46 577,00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3,6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31 969,39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31 969,39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31 969,39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31 969,39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61 752,15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61 752,15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41,2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61 752,15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61 752,15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61 752,15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61 752,15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61 752,15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61 752,15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41,2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50 299 707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20 644 458,63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1 802 294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275 378,35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15,3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43 295 328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20 198 036,65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1 372 500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275 378,35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43 190 528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20 146 695,18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1 372 500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275 378,35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10 660 112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4 878 027,35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34,2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32 530 416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15 268 667,83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1 312 250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254 778,35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19,4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51 341,47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7 004 379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446 421,98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429 794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12 465 553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5 666 615,56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12 465 553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5 666 615,56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12 360 753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5 615 274,09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10 575 553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4 853 928,11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1 785 200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761 345,98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51 341,47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4 771 333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1 017 782,80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1 372 500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275 378,35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20,1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2 871 333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1 009 295,80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1 372 500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275 378,35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2 871 333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1 009 295,80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1 372 500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275 378,35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34,2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2 811 083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988 695,80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1 312 250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254 778,35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19,4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1 900 000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33 062 821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13 960 060,27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429 794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27 958 442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13 522 125,29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27 958 442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13 522 125,29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3 499,24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27 934 133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13 518 626,05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5 104 379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437 934,98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429 794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9 970,28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9 970,28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6,9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9 970,28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9 970,28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9 970,28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9 970,28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9 970,28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9 970,28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9 970,28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9 970,28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6,9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9 970,28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9 970,28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9 970,28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9 970,28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9 970,28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9 970,28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44 348 826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21 543 560,69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37 930 765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18 463 425,06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48,7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44 348 826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21 543 560,69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37 930 765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18 463 425,06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48,7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43 534 498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21 136 289,78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37 118 937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18 056 574,57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48,6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35 123 060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17 605 828,90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29 576 214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14 878 555,70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8 411 438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3 530 460,88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7 542 723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3 178 018,87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42,1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782 500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375 745,17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375 324,75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31 525,74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31 525,74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99,1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363 627,58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363 627,58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41,4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363 627,58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363 627,58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10 772,20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10 772,20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6,8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10 772,20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10 772,20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352 855,38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352 855,38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36 857 765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18 085 673,20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36 857 765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18 085 673,20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49,1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36 857 765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18 085 673,20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36 857 765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18 085 673,20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36 765 937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18 031 678,09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36 765 937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18 031 678,09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29 576 214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14 878 555,70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29 576 214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14 878 555,70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7 189 723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3 153 122,39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7 189 723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3 153 122,39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43,9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22 469,37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22 469,37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31 525,74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31 525,74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99,1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14 124,28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14 124,28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7,2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14 124,28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14 124,28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14 124,28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14 124,28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14 124,28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14 124,28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7,2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6 418 061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3 080 135,63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6 418 061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3 080 135,63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6 415 561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3 079 715,21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5 546 846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2 727 273,20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868 715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352 442,01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65,8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65,8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65,8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65,8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65,8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65,8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65,8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65,8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302 754 857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149 694 639,80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56 574 296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24 287 284,15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42,9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293 238 128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149 589 639,80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47 836 067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24 182 284,15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50,6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247 399 520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125 987 050,75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3 885 790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1 118 214,38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28,8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211 914 004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108 504 438,12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63 790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3 178,50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35 485 516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17 482 612,63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3 822 000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1 115 035,88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29,2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43 919 476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23 033 569,77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43 919 476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23 033 569,77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731 944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188 628,49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1 187 188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380 390,79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99,0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9 516 729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8 738 229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1,2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110 038 152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55 494 905,51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7 513 354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2 269 517,73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30,2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107 412 631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55 389 905,51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4 887 833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2 164 517,73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103 340 379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53 355 774,50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1 210 377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252 904,26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88 667 441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45 591 795,69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14 672 938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7 763 978,81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1 210 377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252 904,26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20,9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3 677 456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1 911 613,47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3 677 456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1 911 613,47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394 796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122 517,54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2 625 521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2 625 521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7 461 235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3 200 788,88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133 071,57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70,4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7 461 235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3 200 788,88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133 071,57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7 257 158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3 060 003,31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6 157 773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2 675 034,11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1 099 385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384 969,20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133 071,57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133 071,57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7 714,00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78 822 207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36 705 255,56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25 442 311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10 261 662,02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40,3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71 930 999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36 705 255,56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19 329 603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10 261 662,02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53 042 711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26 508 441,63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588 064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91 413,24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44 807 254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22 578 020,45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8 235 457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3 930 421,18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588 064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91 413,24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15,5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18 741 539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10 170 248,78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18 741 539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10 170 248,78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146 749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26 565,15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6 891 208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6 112 708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218 600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95 813,98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218 600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95 813,98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43,8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218 600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95 813,98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218 600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95 813,98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43,8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218 600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95 813,98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218 600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95 813,98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43,8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11 972 471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6 293 247,24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11 972 471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6 293 247,24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11 943 243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6 276 866,24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11 312 230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5 846 325,28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631 013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430 540,96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29 228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16 381,00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600 651,85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600 651,85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600 651,85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600 651,85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600 651,85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600 651,85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600 651,85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600 651,85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10 900 476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5 669 771,69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87 890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24 831,77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28,3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10 900 476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5 669 771,69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87 890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24 831,77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28,3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10 866 182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5 668 220,89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87 890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24 831,77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28,3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9 692 624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5 060 720,91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1 173 558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607 499,98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87 890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24 831,77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28,3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34 294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1 550,80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2 746 214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1 299 864,34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2 607 704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1 254 156,87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48,1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2 746 214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1 299 864,34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2 607 704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1 254 156,87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45 707,47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116 475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30 203,68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21 775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15 503,79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2 607 704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1 254 156,87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2 607 704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1 254 156,87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2 335 429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1 191 429,13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066209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2 335 429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1 191 429,13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2 331 668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1 191 429,13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2 076 868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1 050 407,15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141 021,98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35 809 483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18 132 804,72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2 747 804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1 291 730,82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47,0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35 809 483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18 132 804,72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2 747 804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1 291 730,82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33 097 878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16 866 797,47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143 669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39 623,57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27,6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29 260 094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15 051 151,97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3 837 784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1 815 645,50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143 669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39 623,57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27,6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2 604 135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1 252 107,25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2 604 135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1 252 107,25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107 470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353 004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161 863,77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353 004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161 863,77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352 697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161 863,77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333 376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151 150,79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10 712,98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585 811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109 250,68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83 169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37 204,00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44,7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585 811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109 250,68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83 169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37 204,00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44,7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585 811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109 250,68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83 169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37 204,00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44,7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585 811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109 250,68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83 169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37 204,00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44,7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272 141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132 811,34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272 141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132 811,34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272 141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132 811,34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256 152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125 652,64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7 158,70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15 984 189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8 188 349,43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13 064 682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6 563 413,76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50,2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15 984 189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8 188 349,43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13 064 682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6 563 413,76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2 919 507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1 624 935,67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2 669 402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1 516 236,67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250 105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108 699,00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13 064 682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6 563 413,76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13 064 682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6 563 413,76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17 357 014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9 714 580,36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2 622 903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1 532 073,49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58,4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17 357 014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9 714 580,36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2 622 903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1 532 073,49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58,4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14 734 111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8 182 506,87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14 133 977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7 795 053,87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600 134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387 453,00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2 622 903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1 532 073,49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2 622 903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1 532 073,49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58,4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1 989 772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1 138 202,01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98 832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76 443,60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77,3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1 989 772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1 138 202,01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76 443,60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77,3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1 890 940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1 061 758,41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1 847 940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1 029 506,41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32 252,00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76 443,60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76 443,60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77,3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586 774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44 627,00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44 627,00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586 774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44 627,00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44 627,00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542 147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542 147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44 627,00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44 627,00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3 771 885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1 520 422,31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303 422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102 085,69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33,6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3 771 885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1 520 422,31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303 422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102 085,69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33,6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2 584 697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1 140 031,52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272 621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71 585,69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26,3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582 398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3 178,50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63 790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3 178,50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2 002 299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1 136 853,02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208 831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68 407,19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32,8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1 187 188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380 390,79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99,0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1 619 143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540 211,44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1 590 501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525 469,24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33,0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1 619 143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540 211,44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1 590 501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525 469,24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689 143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129 851,44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660 501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115 109,24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318 138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79 323,54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67 499,24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371 005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50 527,90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47 610,00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410 360,00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410 360,00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1 590 501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525 469,24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1 590 501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525 469,24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33,0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1 590 501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525 469,24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1 590 501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525 469,24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660 501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115 109,24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660 501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115 109,24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67 499,24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67 499,24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47 610,00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47 610,00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410 360,00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410 360,00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1 171,80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13 570,40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13 570,40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13 570,40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23 138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11 824,30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1 746,10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41 362 376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18 785 127,44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15 843 180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5 231 704,21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33,0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30 821 106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16 382 241,42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5 548 910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2 828 818,19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16 069 691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7 795 017,91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22 294,97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14 066 805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7 016 996,46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22 294,97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2 002 886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778 021,45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14 751 415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8 587 223,51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5 506 383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2 806 523,22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10 541 270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2 402 886,02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10 294 270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2 402 886,02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23,3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10 294 270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2 402 886,02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10 294 270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2 402 886,02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23,3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10 294 270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2 402 886,02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10 294 270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2 402 886,02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23,3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3 082 513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1 053 770,29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2 835 513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1 053 770,29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2 827 581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1 053 457,76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2 159 521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932 852,36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668 060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120 605,40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222 040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107 218,24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107 218,24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107 218,24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107 218,24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3 314 940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1 676 344,29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3 314 940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1 676 344,29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62 087,98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62 087,98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3 194 940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1 614 256,31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3 402 116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1 717 980,50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3 402 116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1 717 980,50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50,5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3 402 116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1 717 980,50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3 402 116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1 717 980,50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3 401 683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1 717 547,50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3 401 683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1 717 547,50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2 602 964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1 532 891,37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2 602 964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1 532 891,37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2 602 964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1 532 891,37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12 887 503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6 520 692,93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12 887 503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6 520 692,93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12 820 318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6 516 106,96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11 827 532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6 027 997,13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992 786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488 109,83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67 185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4 585,97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1 357 690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801 113,11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1 357 690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801 113,11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1 357 690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801 113,11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5 244,00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5 244,00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5 244,00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4 183 896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2 966 986,69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2 146 794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1 110 837,69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51,7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4 183 896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2 966 986,69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2 146 794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1 110 837,69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51,7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79 319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55 713,97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21 861,97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79 319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55 713,97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21 861,97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4 104 577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2 911 272,72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2 104 700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1 088 975,72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51,7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7 660 140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6 587 186,48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7 441 196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6 536 145,64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87,8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7 660 140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6 587 186,48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7 441 196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6 536 145,64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87,8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7 530 640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6 463 248,02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7 315 026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6 412 582,15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87,7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63 817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33 474,47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35 422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20 358,90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57,5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7 466 823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6 429 773,55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7 279 604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6 392 223,25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87,8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129 050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123 563,49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126 170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123 563,49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97,9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7 660 140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6 587 186,48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7 441 196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6 536 145,64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87,8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7 660 140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6 587 186,48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7 441 196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6 536 145,64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87,8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7 530 640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6 463 248,02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7 315 026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6 412 582,15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87,7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63 817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33 474,47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35 422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20 358,90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57,5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7 466 823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6 429 773,55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7 279 604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6 392 223,25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87,8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129 050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123 563,49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126 170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123 563,49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97,9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12 032 545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5 473 508,84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2 722 987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1 185 274,11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43,5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12 032 545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5 473 508,84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2 722 987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1 185 274,11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8 308 636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3 606 733,82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691 304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76 093,63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6 688 665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3 132 318,09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663 796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73 444,00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1 619 971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474 415,73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2 649,63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9,6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2 031 683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1 109 180,48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2 031 683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1 109 180,48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54,6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1 692 226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757 594,54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904 964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489 533,17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703 279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379 684,96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54,0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904 964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489 533,17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703 279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379 684,96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109 848,21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184 427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101 934,21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7 914,00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703 279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379 684,96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703 279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379 684,96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5 304 981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2 671 353,54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1 153,42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11,5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5 304 981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2 671 353,54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1 153,42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5 281 709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2 671 353,54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1 153,42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4 662 129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2 370 554,37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619 580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300 799,17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1 153,42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11,5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23 272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1 424 442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689 208,21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1 496,21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1 424 442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689 208,21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1 496,21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1 419 965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689 208,21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1 496,21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1 131 317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583 396,76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288 648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105 811,45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1 496,21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1 148 404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549 495,52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1 148 404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549 495,52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47,8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1 148 404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549 495,52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1 148 404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549 495,52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47,8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1 148 404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549 495,52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1 148 404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549 495,52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47,8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1 431 596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286 317,71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843 796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253 444,00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1 431 596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286 317,71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843 796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253 444,00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1 251 596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106 317,71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663 796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73 444,00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663 796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73 444,00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663 796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73 444,00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587 800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32 873,71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1 224 047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394 807,54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1 224 047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394 807,54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1 224 047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394 807,54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362 787,00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362 787,00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362 787,00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136 444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28 506,15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066209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136 444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28 506,15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136 444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28 506,15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2 988,75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89 448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25 517,40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96 982 129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69 634 399,83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96 488 292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69 431 688,38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72,0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78 086 283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66 748 312,68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77 592 446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66 545 601,23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85,8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2 934 341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1 414 688,17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2 448 444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1 213 125,16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2 728 227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1 304 923,22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2 258 050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1 110 559,00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206 114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109 764,95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190 394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102 566,16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53,9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75 151 942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65 333 624,51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75 144 002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65 332 476,07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86,9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18 895 846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2 886 087,15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18 895 846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2 886 087,15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55 939 617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55 443 481,56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55 939 617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55 443 481,56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55 939 617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55 443 481,56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55 939 617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55 443 481,56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99,1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172 622,16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172 622,16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172 622,16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172 622,16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55 763 664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55 270 859,40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55 763 664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55 270 859,40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99,1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21 459 897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10 997 015,51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21 459 897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10 997 015,51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51,2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21 459 897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10 997 015,51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21 459 897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10 997 015,51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2 081 059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936 898,84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2 081 059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936 898,84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2 081 059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936 898,84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2 081 059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936 898,84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19 378 838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10 060 116,67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19 378 838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10 060 116,67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1 038,00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1 038,00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495 337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204 211,45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495 337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204 211,45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485 897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201 563,01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470 177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194 364,22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7 198,79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2 648,44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190 394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102 566,16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190 394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102 566,16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53,9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190 394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102 566,16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190 394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102 566,16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190 394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102 566,16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190 394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102 566,16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190 394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102 566,16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190 394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102 566,16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53,9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18 895 846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2 886 087,15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18 895 846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2 886 087,15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15,3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18 895 846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2 886 087,15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18 895 846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2 886 087,15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5 713 823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940 849,90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4 319 681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464 098,79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10,7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5 353 823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939 549,90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3 959 681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462 798,79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11,7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5 353 823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939 549,90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3 959 681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462 798,79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11,7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175 683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14 714,80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14 714,80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9,2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5 178 140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924 835,10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3 799 681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448 083,99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331 983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91 467,89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42 346,61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27,1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331 983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91 467,89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42 346,61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331 983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91 467,89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42 346,61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91 467,89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42 346,61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27,1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979 560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223 978,41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849 560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191 524,39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22,5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979 560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223 978,41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849 560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191 524,39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979 560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223 978,41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849 560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191 524,39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979 560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223 978,41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849 560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191 524,39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22,5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1 102 300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150 546,79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1 102 300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150 546,79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13,7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1 102 300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150 546,79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1 102 300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150 546,79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13,7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1 102 300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150 546,79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1 102 300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150 546,79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13,7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1 102 300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150 546,79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1 102 300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150 546,79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13,7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14 714,80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14 714,80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11,5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14 714,80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14 714,80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14 714,80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14 714,80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14 714,80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14 714,80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970 036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970 036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0,1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970 036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927,54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970 036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927,54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970 036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927,54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970 036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927,54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970 036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927,54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970 036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927,54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0,1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2 193 944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459 214,47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1 105 785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64 038,66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1 833 944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457 914,47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745 785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62 738,66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1 833 944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457 914,47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745 785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62 738,66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1 792 244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457 914,47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713 785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62 738,66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26 005 048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8 943 937,80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26 005 048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8 943 937,80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34,4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16 714 698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8 325 653,19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16 714 698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8 325 653,19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49,8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18 922,19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18 922,19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385 305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18 922,19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385 305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18 922,19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4,9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16 324 698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8 306 731,00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16 324 698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8 306 731,00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50,9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9 290 350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618 284,61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9 290 350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618 284,61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6,7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125 585,40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125 585,40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28,5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125 585,40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125 585,40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28,5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5 585,40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5 585,40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1,7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315 305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5 585,40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315 305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5 585,40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18 559 850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5 304 652,61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18 559 850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5 304 652,61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28,6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9 269 500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4 686 368,00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9 269 500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4 686 368,00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50,6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9 269 500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4 686 368,00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9 269 500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4 686 368,00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50,6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9 290 350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618 284,61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9 290 350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618 284,61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6,7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6 935 198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3 500 363,00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6 935 198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3 500 363,00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50,5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6 935 198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3 500 363,00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6 935 198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3 500 363,00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6 935 198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3 500 363,00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6 935 198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3 500 363,00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66209">
              <w:rPr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13 336,79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13 336,79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19,1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13 336,79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13 336,79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13 336,79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13 336,79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13 336,79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13 336,79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19,1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4 827 781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449 111,52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4 827 781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449 111,52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431 666,17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431 666,17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431 666,17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431 666,17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431 666,17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431 666,17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2 593 781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17 445,35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2 593 781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17 445,35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0,7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4 827 781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449 111,52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4 827 781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449 111,52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431 666,17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431 666,17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431 666,17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431 666,17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431 666,17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431 666,17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2 593 781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17 445,35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2 593 781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17 445,35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0,7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14 874 092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2 849 610,76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14 007 350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2 498 744,90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17,8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5 932 792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2 849 610,76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5 066 050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2 498 744,90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1 759 792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749 610,76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893 050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398 744,90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44,6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127 440,51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63 796,76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1 389 342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622 170,25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755 800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334 948,14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44,3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4 173 000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4 173 000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50,3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8 941 300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8 941 300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9 070 442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602 013,70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8 308 000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264 600,00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3,2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1 312 442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602 013,70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264 600,00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1 312 442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602 013,70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264 600,00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50 191,59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1 183 542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551 822,11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264 600,00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48,1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7 758 000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7 758 000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2 000 000,00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2 000 000,00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50,0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620 350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247 597,06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516 050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234 144,90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45,4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620 350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247 597,06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516 050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234 144,90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45,4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447 350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147 597,06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343 050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134 144,90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39,1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77 248,92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63 796,76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46,5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70 348,14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70 348,14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34,2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57,8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1 183 300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1 183 300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1 183 300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1 183 300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</w:tbl>
    <w:p w:rsidR="006D6A15" w:rsidRPr="00FA7CCC" w:rsidRDefault="006D6A15" w:rsidP="0060781F">
      <w:pPr>
        <w:rPr>
          <w:sz w:val="16"/>
          <w:szCs w:val="16"/>
        </w:rPr>
      </w:pPr>
    </w:p>
    <w:p w:rsidR="00D323DF" w:rsidRDefault="00D323DF" w:rsidP="0060781F"/>
    <w:p w:rsidR="00854743" w:rsidRPr="00854743" w:rsidRDefault="00854743" w:rsidP="0060781F">
      <w:pPr>
        <w:sectPr w:rsidR="00854743" w:rsidRPr="00854743" w:rsidSect="00B63FDC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D81533" w:rsidRDefault="009473D6" w:rsidP="00D81533">
      <w:pPr>
        <w:jc w:val="center"/>
      </w:pPr>
      <w:r>
        <w:t>Zestawienie</w:t>
      </w:r>
      <w:r w:rsidR="00D81533">
        <w:t xml:space="preserve"> nr X/3</w:t>
      </w:r>
    </w:p>
    <w:p w:rsidR="00D81533" w:rsidRDefault="00E90A23" w:rsidP="00D81533">
      <w:pPr>
        <w:pStyle w:val="Nagwek4"/>
      </w:pPr>
      <w:bookmarkStart w:id="19" w:name="_Toc111548925"/>
      <w:r>
        <w:t>C</w:t>
      </w:r>
      <w:r w:rsidR="00D81533">
        <w:t>.</w:t>
      </w:r>
      <w:r w:rsidR="00D81533">
        <w:tab/>
        <w:t>SPIS ZADAŃ INWESTYCYJNYCH</w:t>
      </w:r>
      <w:bookmarkEnd w:id="19"/>
    </w:p>
    <w:p w:rsidR="006D6A15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066209" w:rsidRPr="00066209" w:rsidTr="00066209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Wskaźnik %</w:t>
            </w:r>
            <w:r w:rsidRPr="00066209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066209" w:rsidRPr="00066209" w:rsidTr="00066209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68 437 485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6 524 002,11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9,5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1 293 830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46 577,00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3,6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1 293 830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46 577,00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3,6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Budowa ul. Codziennej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1999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Budowa drogi dojazdowej do realizowanej  szkoły w rejonie ul. Gilarskiej i Samarytanki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80 796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Budowa ul. Przecławskiej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740 354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Budowa drogi od ul. Tarnogórskiej do przystanku PKP Zacisze-Wilno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6 185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Budowa ul. Pszczyńskiej od ul. Łodygowej do ul. </w:t>
            </w:r>
            <w:proofErr w:type="spellStart"/>
            <w:r w:rsidRPr="00066209">
              <w:rPr>
                <w:sz w:val="12"/>
                <w:szCs w:val="12"/>
              </w:rPr>
              <w:t>Lewinowskiej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85 123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46 577,00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54,7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Budowa ul. Miedzianogórskiej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132 308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Budowa ul. Bardowskiego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38 818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Budowa ul. Pohulanka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Przebudowa ul. Lisiej na odcinku od ul. Krzesiwa do ul. </w:t>
            </w:r>
            <w:proofErr w:type="spellStart"/>
            <w:r w:rsidRPr="00066209">
              <w:rPr>
                <w:sz w:val="12"/>
                <w:szCs w:val="12"/>
              </w:rPr>
              <w:t>Amelińskiej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7 004 379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446 421,98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6,4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8 487,00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0,4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Rewitalizacja wnętrza osiedla mieszkaniowego przy ul. Bazyliańskiej 18, </w:t>
            </w:r>
            <w:proofErr w:type="spellStart"/>
            <w:r w:rsidRPr="00066209">
              <w:rPr>
                <w:sz w:val="12"/>
                <w:szCs w:val="12"/>
              </w:rPr>
              <w:t>Rembielińskiej</w:t>
            </w:r>
            <w:proofErr w:type="spellEnd"/>
            <w:r w:rsidRPr="00066209">
              <w:rPr>
                <w:sz w:val="12"/>
                <w:szCs w:val="12"/>
              </w:rPr>
              <w:t xml:space="preserve"> 19, 17, 15 i Krakusa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1 900 000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8 487,00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0,4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5 104 379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437 934,98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8,6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Budowa budynku  komunalnego przy ul. Odrowąża z pomieszczeniami dla przedszkola i poradni psychologiczno-pedagogicznej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429 794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Budowa instalacji c.o. i </w:t>
            </w:r>
            <w:proofErr w:type="spellStart"/>
            <w:r w:rsidRPr="00066209">
              <w:rPr>
                <w:sz w:val="12"/>
                <w:szCs w:val="12"/>
              </w:rPr>
              <w:t>c.c.w</w:t>
            </w:r>
            <w:proofErr w:type="spellEnd"/>
            <w:r w:rsidRPr="00066209">
              <w:rPr>
                <w:sz w:val="12"/>
                <w:szCs w:val="12"/>
              </w:rPr>
              <w:t>. w budynkach przy ul. św. Wincentego 30, 46, 50, 52, 64 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178 506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18 696,00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10,5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Budowa instalacji c.o. i </w:t>
            </w:r>
            <w:proofErr w:type="spellStart"/>
            <w:r w:rsidRPr="00066209">
              <w:rPr>
                <w:sz w:val="12"/>
                <w:szCs w:val="12"/>
              </w:rPr>
              <w:t>c.c.w</w:t>
            </w:r>
            <w:proofErr w:type="spellEnd"/>
            <w:r w:rsidRPr="00066209">
              <w:rPr>
                <w:sz w:val="12"/>
                <w:szCs w:val="12"/>
              </w:rPr>
              <w:t xml:space="preserve">. w budynkach przy ul. </w:t>
            </w:r>
            <w:proofErr w:type="spellStart"/>
            <w:r w:rsidRPr="00066209">
              <w:rPr>
                <w:sz w:val="12"/>
                <w:szCs w:val="12"/>
              </w:rPr>
              <w:t>Barkocińskiej</w:t>
            </w:r>
            <w:proofErr w:type="spellEnd"/>
            <w:r w:rsidRPr="00066209">
              <w:rPr>
                <w:sz w:val="12"/>
                <w:szCs w:val="12"/>
              </w:rPr>
              <w:t xml:space="preserve"> 2a, 4,  ul. Radzymińskiej 107, 113 -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638 373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Budowa instalacji c.o. i </w:t>
            </w:r>
            <w:proofErr w:type="spellStart"/>
            <w:r w:rsidRPr="00066209">
              <w:rPr>
                <w:sz w:val="12"/>
                <w:szCs w:val="12"/>
              </w:rPr>
              <w:t>c.c.w</w:t>
            </w:r>
            <w:proofErr w:type="spellEnd"/>
            <w:r w:rsidRPr="00066209">
              <w:rPr>
                <w:sz w:val="12"/>
                <w:szCs w:val="12"/>
              </w:rPr>
              <w:t xml:space="preserve">. w budynkach przy ul. </w:t>
            </w:r>
            <w:proofErr w:type="spellStart"/>
            <w:r w:rsidRPr="00066209">
              <w:rPr>
                <w:sz w:val="12"/>
                <w:szCs w:val="12"/>
              </w:rPr>
              <w:t>Święciańskiej</w:t>
            </w:r>
            <w:proofErr w:type="spellEnd"/>
            <w:r w:rsidRPr="00066209">
              <w:rPr>
                <w:sz w:val="12"/>
                <w:szCs w:val="12"/>
              </w:rPr>
              <w:t xml:space="preserve"> 4, 6, 8, 12, 14 -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649 665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Budowa instalacji c.o. i </w:t>
            </w:r>
            <w:proofErr w:type="spellStart"/>
            <w:r w:rsidRPr="00066209">
              <w:rPr>
                <w:sz w:val="12"/>
                <w:szCs w:val="12"/>
              </w:rPr>
              <w:t>c.c.w</w:t>
            </w:r>
            <w:proofErr w:type="spellEnd"/>
            <w:r w:rsidRPr="00066209">
              <w:rPr>
                <w:sz w:val="12"/>
                <w:szCs w:val="12"/>
              </w:rPr>
              <w:t xml:space="preserve">. i kotłowni gazowej w budynku przy ul. </w:t>
            </w:r>
            <w:proofErr w:type="spellStart"/>
            <w:r w:rsidRPr="00066209">
              <w:rPr>
                <w:sz w:val="12"/>
                <w:szCs w:val="12"/>
              </w:rPr>
              <w:t>Siedzibnej</w:t>
            </w:r>
            <w:proofErr w:type="spellEnd"/>
            <w:r w:rsidRPr="00066209">
              <w:rPr>
                <w:sz w:val="12"/>
                <w:szCs w:val="12"/>
              </w:rPr>
              <w:t xml:space="preserve"> 25 -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243 762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Montaż indywidualnych pieców gazowych dwufunkcyjnych wraz z instalacją c.o., </w:t>
            </w:r>
            <w:proofErr w:type="spellStart"/>
            <w:r w:rsidRPr="00066209">
              <w:rPr>
                <w:sz w:val="12"/>
                <w:szCs w:val="12"/>
              </w:rPr>
              <w:t>c.c.w</w:t>
            </w:r>
            <w:proofErr w:type="spellEnd"/>
            <w:r w:rsidRPr="00066209">
              <w:rPr>
                <w:sz w:val="12"/>
                <w:szCs w:val="12"/>
              </w:rPr>
              <w:t xml:space="preserve"> w lokalach należących do m. st. Warszawy - ul. </w:t>
            </w:r>
            <w:proofErr w:type="spellStart"/>
            <w:r w:rsidRPr="00066209">
              <w:rPr>
                <w:sz w:val="12"/>
                <w:szCs w:val="12"/>
              </w:rPr>
              <w:t>Motycka</w:t>
            </w:r>
            <w:proofErr w:type="spellEnd"/>
            <w:r w:rsidRPr="00066209">
              <w:rPr>
                <w:sz w:val="12"/>
                <w:szCs w:val="12"/>
              </w:rPr>
              <w:t xml:space="preserve"> 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185 055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Montaż lokalnych kotłowni gazowych i instalacji c.o. i </w:t>
            </w:r>
            <w:proofErr w:type="spellStart"/>
            <w:r w:rsidRPr="00066209">
              <w:rPr>
                <w:sz w:val="12"/>
                <w:szCs w:val="12"/>
              </w:rPr>
              <w:t>c.w</w:t>
            </w:r>
            <w:proofErr w:type="spellEnd"/>
            <w:r w:rsidRPr="00066209">
              <w:rPr>
                <w:sz w:val="12"/>
                <w:szCs w:val="12"/>
              </w:rPr>
              <w:t xml:space="preserve">. w budynkach podłączonych do sieci gazowej - ul. Borzymowska 13, </w:t>
            </w:r>
            <w:proofErr w:type="spellStart"/>
            <w:r w:rsidRPr="00066209">
              <w:rPr>
                <w:sz w:val="12"/>
                <w:szCs w:val="12"/>
              </w:rPr>
              <w:t>Dalanowska</w:t>
            </w:r>
            <w:proofErr w:type="spellEnd"/>
            <w:r w:rsidRPr="00066209">
              <w:rPr>
                <w:sz w:val="12"/>
                <w:szCs w:val="12"/>
              </w:rPr>
              <w:t xml:space="preserve"> 30, Handlowa 48, Księcia Ziemowita 6A, 10, Radzymińska 150, Rajgrodzka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2 026 579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418 238,99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20,6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Budowa instalacji c.o., </w:t>
            </w:r>
            <w:proofErr w:type="spellStart"/>
            <w:r w:rsidRPr="00066209">
              <w:rPr>
                <w:sz w:val="12"/>
                <w:szCs w:val="12"/>
              </w:rPr>
              <w:t>c.c.w</w:t>
            </w:r>
            <w:proofErr w:type="spellEnd"/>
            <w:r w:rsidRPr="00066209">
              <w:rPr>
                <w:sz w:val="12"/>
                <w:szCs w:val="12"/>
              </w:rPr>
              <w:t xml:space="preserve">. i kotłowni gazowych w budynkach przy ul. Remiszewskiej 6, </w:t>
            </w:r>
            <w:proofErr w:type="spellStart"/>
            <w:r w:rsidRPr="00066209">
              <w:rPr>
                <w:sz w:val="12"/>
                <w:szCs w:val="12"/>
              </w:rPr>
              <w:t>Święciańskiej</w:t>
            </w:r>
            <w:proofErr w:type="spellEnd"/>
            <w:r w:rsidRPr="00066209">
              <w:rPr>
                <w:sz w:val="12"/>
                <w:szCs w:val="12"/>
              </w:rPr>
              <w:t xml:space="preserve"> 5 -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552 645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Wykonanie  przyłącza  </w:t>
            </w:r>
            <w:proofErr w:type="spellStart"/>
            <w:r w:rsidRPr="00066209">
              <w:rPr>
                <w:sz w:val="12"/>
                <w:szCs w:val="12"/>
              </w:rPr>
              <w:t>wod-kan</w:t>
            </w:r>
            <w:proofErr w:type="spellEnd"/>
            <w:r w:rsidRPr="00066209">
              <w:rPr>
                <w:sz w:val="12"/>
                <w:szCs w:val="12"/>
              </w:rPr>
              <w:t xml:space="preserve"> do budynku  przy ul. Chojnowskiej   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Montaż indywidualnych pieców  gazowych  dwufunkcyjnych   wraz z  instalacją  gazową, c.o. i </w:t>
            </w:r>
            <w:proofErr w:type="spellStart"/>
            <w:r w:rsidRPr="00066209">
              <w:rPr>
                <w:sz w:val="12"/>
                <w:szCs w:val="12"/>
              </w:rPr>
              <w:t>c.c.w</w:t>
            </w:r>
            <w:proofErr w:type="spellEnd"/>
            <w:r w:rsidRPr="00066209">
              <w:rPr>
                <w:sz w:val="12"/>
                <w:szCs w:val="12"/>
              </w:rPr>
              <w:t>. w lokalach  należących  do   m. st. Warszawy - ul. Rybieńska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999,99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1,0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9 516 729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1,1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2 625 521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Zakup gruntu w rejonie ul. Malborskiej na cele oświatowe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71 521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Modernizacja budynku  Szkoły Podstawowej nr 58 przy ul. Mieszka I 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Modernizacja dwóch boisk na Targówku Mieszkaniowym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917 000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0,5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Modernizacja  szkół podstawowych w celu utworzenia lokali wyborczych dostosowanych do potrzeb osób niepełnosprawnych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637 000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6 891 208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Ogród zwierzątek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762 500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Budowa  i wyposażenie 9 - oddziałowego   przedszkola  będącego  częścią zespołu szkolno - przedszkolnego  przy ul. Gilarskiej  w W-wie  wraz z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5 532 708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Nabycie nieruchomości przy ul. Cmentarnej 13 na cele oświatowe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Dostawa i montaż instalacji fotowoltaicznej na dachu Przedszkola nr 128  przy ul. </w:t>
            </w:r>
            <w:proofErr w:type="spellStart"/>
            <w:r w:rsidRPr="00066209">
              <w:rPr>
                <w:sz w:val="12"/>
                <w:szCs w:val="12"/>
              </w:rPr>
              <w:t>Sternhela</w:t>
            </w:r>
            <w:proofErr w:type="spellEnd"/>
            <w:r w:rsidRPr="00066209">
              <w:rPr>
                <w:sz w:val="12"/>
                <w:szCs w:val="12"/>
              </w:rPr>
              <w:t xml:space="preserve"> 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10 541 270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2 402 886,02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22,8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10 294 270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2 402 886,02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23,3</w:t>
            </w:r>
          </w:p>
        </w:tc>
      </w:tr>
      <w:tr w:rsidR="00066209" w:rsidRPr="00066209" w:rsidTr="00066209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Budowa domu pomocy społecznej oraz ośrodka wsparcia dla osób z niepełnosprawnością intelektualną wraz z zagospodarowaniem terenu przy ul. Wysockiego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10 294 270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2 402 886,02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23,3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247 000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Wykonanie ogrodzenia posesji Domu Dziennego Pobytu przy </w:t>
            </w:r>
            <w:proofErr w:type="spellStart"/>
            <w:r w:rsidRPr="00066209">
              <w:rPr>
                <w:sz w:val="12"/>
                <w:szCs w:val="12"/>
              </w:rPr>
              <w:t>ul.Radzymińskiej</w:t>
            </w:r>
            <w:proofErr w:type="spellEnd"/>
            <w:r w:rsidRPr="00066209">
              <w:rPr>
                <w:sz w:val="12"/>
                <w:szCs w:val="12"/>
              </w:rPr>
              <w:t xml:space="preserve"> 154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Wykonanie </w:t>
            </w:r>
            <w:proofErr w:type="spellStart"/>
            <w:r w:rsidRPr="00066209">
              <w:rPr>
                <w:sz w:val="12"/>
                <w:szCs w:val="12"/>
              </w:rPr>
              <w:t>jadłodzielni</w:t>
            </w:r>
            <w:proofErr w:type="spellEnd"/>
            <w:r w:rsidRPr="00066209">
              <w:rPr>
                <w:sz w:val="12"/>
                <w:szCs w:val="12"/>
              </w:rPr>
              <w:t xml:space="preserve"> w ramach budżetu obywatelskiego - </w:t>
            </w:r>
            <w:proofErr w:type="spellStart"/>
            <w:r w:rsidRPr="00066209">
              <w:rPr>
                <w:sz w:val="12"/>
                <w:szCs w:val="12"/>
              </w:rPr>
              <w:t>Jadłodzielnia</w:t>
            </w:r>
            <w:proofErr w:type="spellEnd"/>
            <w:r w:rsidRPr="00066209">
              <w:rPr>
                <w:sz w:val="12"/>
                <w:szCs w:val="12"/>
              </w:rPr>
              <w:t xml:space="preserve"> na Targówku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18 895 846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2 886 087,15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15,3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18 895 846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2 886 087,15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15,3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Rozbudowa o nowy budynek istniejącego Żłobka nr 42 przy ul. Chodeckiej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10 098 846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2 690 245,13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26,6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Budowa żłobka przy ul. Mokrej 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8 797 000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195 842,02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2,2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0,4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0,4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Tężnia na Targówku Mieszkaniowym na "Skwerze Wiecha"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0,4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9 290 350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618 284,61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6,7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9 290 350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618 284,61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6,7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Rozbudowa Domu Kultury "Zacisze" przy ul. Blokowej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1 369 700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Zagospodarowanie terenu sportowo - kulturalnego przy ul. Kołowej 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2 519 837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190 748,20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7,6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Dom Otwarty z </w:t>
            </w:r>
            <w:proofErr w:type="spellStart"/>
            <w:r w:rsidRPr="00066209">
              <w:rPr>
                <w:sz w:val="12"/>
                <w:szCs w:val="12"/>
              </w:rPr>
              <w:t>Arteneum</w:t>
            </w:r>
            <w:proofErr w:type="spellEnd"/>
            <w:r w:rsidRPr="00066209">
              <w:rPr>
                <w:sz w:val="12"/>
                <w:szCs w:val="12"/>
              </w:rPr>
              <w:t xml:space="preserve"> - pierwszy komplementarny dom kultury dla osób z niepełnosprawnością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2 773 000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94 456,89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3,4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Wykonanie systemu retencji wody deszczowej do nawadniania terenów zielonych na terenie sportowo - kulturalnym przy ul. Kołowej 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313 650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313 650,00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Zwiększenie efektywności energetycznej budynków Domu Kultury ŚWIT w Dzielnicy Targówek m.st. Warszawy przy ul. Wysockiego 11 i ul. Kołowej 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2 289 163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19 429,52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0,8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Wykonanie instalacji oraz montaż urządzeń kompensacji mocy biernej w budynku Centrum Kultury i Aktywności  przy ul. Siarczanej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2 593 781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17 445,35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0,7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2 593 781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17 445,35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0,7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Kompleksowa modernizacja Parku Bródnowskiego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2 481 906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17 445,35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0,7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Przyłącze energetyczne w Parku Wiecha dla celów imprez plenerowych i podłączenia tężni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111 875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8 941 300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7 758 000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Budowa  zaplecza socjalno-sanitarnego  w  systemie  modułowym z  infrastrukturą  techniczną  dla  boisk  przy  ul. Kołowej  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2 008 000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Otwarta Kołowa 18 - uporządkowanie terenu, przebudowa boisk, zakup hali pneumatycznej i wyposażenie na terenie sportowo-kulturalnym przy ul. Kołowej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Wymiana źródeł światła na stadionie </w:t>
            </w:r>
            <w:proofErr w:type="spellStart"/>
            <w:r w:rsidRPr="00066209">
              <w:rPr>
                <w:sz w:val="12"/>
                <w:szCs w:val="12"/>
              </w:rPr>
              <w:t>OSiR</w:t>
            </w:r>
            <w:proofErr w:type="spellEnd"/>
            <w:r w:rsidRPr="00066209">
              <w:rPr>
                <w:sz w:val="12"/>
                <w:szCs w:val="12"/>
              </w:rPr>
              <w:t xml:space="preserve"> Targówek przy ul. Łabiszyńskiej 20 w Warszawie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Modernizacja stadionu </w:t>
            </w:r>
            <w:proofErr w:type="spellStart"/>
            <w:r w:rsidRPr="00066209">
              <w:rPr>
                <w:sz w:val="12"/>
                <w:szCs w:val="12"/>
              </w:rPr>
              <w:t>OSiR</w:t>
            </w:r>
            <w:proofErr w:type="spellEnd"/>
            <w:r w:rsidRPr="00066209">
              <w:rPr>
                <w:sz w:val="12"/>
                <w:szCs w:val="12"/>
              </w:rPr>
              <w:t xml:space="preserve"> Targówek przy ul. Łabiszyńskiej 20 w Warszawie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Zakup i montaż instalacji fotowoltaicznej na trybunach stadionu lekkoatletycznego OSIR Targówek przy ul. Łabiszyńskiej 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1 183 300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Tor przeszkód typu </w:t>
            </w:r>
            <w:proofErr w:type="spellStart"/>
            <w:r w:rsidRPr="00066209">
              <w:rPr>
                <w:sz w:val="12"/>
                <w:szCs w:val="12"/>
              </w:rPr>
              <w:t>Runmageddon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066209">
              <w:rPr>
                <w:sz w:val="12"/>
                <w:szCs w:val="12"/>
              </w:rPr>
              <w:t>Pumptrack</w:t>
            </w:r>
            <w:proofErr w:type="spellEnd"/>
            <w:r w:rsidRPr="00066209">
              <w:rPr>
                <w:sz w:val="12"/>
                <w:szCs w:val="12"/>
              </w:rPr>
              <w:t xml:space="preserve"> na Kołowej i </w:t>
            </w:r>
            <w:proofErr w:type="spellStart"/>
            <w:r w:rsidRPr="00066209">
              <w:rPr>
                <w:sz w:val="12"/>
                <w:szCs w:val="12"/>
              </w:rPr>
              <w:t>skatepark</w:t>
            </w:r>
            <w:proofErr w:type="spellEnd"/>
            <w:r w:rsidRPr="00066209">
              <w:rPr>
                <w:sz w:val="12"/>
                <w:szCs w:val="12"/>
              </w:rPr>
              <w:t xml:space="preserve"> przy Siarczanej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917 000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Modernizacja boiska Orlik przy Szkole Podstawowej nr 114, ul. Remiszewska 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176 300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</w:tbl>
    <w:p w:rsidR="00D81533" w:rsidRDefault="00D81533" w:rsidP="00CF2D1F"/>
    <w:p w:rsidR="008F13A1" w:rsidRDefault="008F13A1" w:rsidP="00CF2D1F"/>
    <w:p w:rsidR="00854743" w:rsidRDefault="00854743" w:rsidP="00CF2D1F">
      <w:pPr>
        <w:sectPr w:rsidR="00854743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5372" w:rsidRDefault="00A95372" w:rsidP="00A95372">
      <w:pPr>
        <w:jc w:val="center"/>
      </w:pPr>
      <w:r>
        <w:t>Zestawienie nr X/4</w:t>
      </w:r>
    </w:p>
    <w:p w:rsidR="00A95372" w:rsidRDefault="009A650D" w:rsidP="009A650D">
      <w:pPr>
        <w:pStyle w:val="Nagwek4"/>
        <w:rPr>
          <w:i/>
        </w:rPr>
      </w:pPr>
      <w:bookmarkStart w:id="20" w:name="_Toc300842842"/>
      <w:bookmarkStart w:id="21" w:name="_Toc111548926"/>
      <w:r>
        <w:t>D.</w:t>
      </w:r>
      <w:r>
        <w:tab/>
      </w:r>
      <w:r w:rsidR="00A95372">
        <w:t xml:space="preserve">PRZYCHODY I KOSZTY ZAKŁADU BUDŻETOWEGO – </w:t>
      </w:r>
      <w:r w:rsidR="00A95372" w:rsidRPr="003F243B">
        <w:rPr>
          <w:i/>
        </w:rPr>
        <w:t>Ośrodek Sportu i Rekreacji</w:t>
      </w:r>
      <w:bookmarkEnd w:id="20"/>
      <w:bookmarkEnd w:id="21"/>
    </w:p>
    <w:p w:rsidR="00A95372" w:rsidRDefault="00A95372" w:rsidP="00A9537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442"/>
        <w:gridCol w:w="4618"/>
        <w:gridCol w:w="1251"/>
        <w:gridCol w:w="1251"/>
        <w:gridCol w:w="1249"/>
      </w:tblGrid>
      <w:tr w:rsidR="00AF7CA9" w:rsidRPr="00AF7CA9" w:rsidTr="00AF7CA9">
        <w:trPr>
          <w:trHeight w:val="540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Wskaźnik % (kol. 4/3)</w:t>
            </w:r>
          </w:p>
        </w:tc>
      </w:tr>
      <w:tr w:rsidR="00AF7CA9" w:rsidRPr="00AF7CA9" w:rsidTr="00AF7CA9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F7CA9" w:rsidRPr="00AF7CA9" w:rsidTr="00AF7CA9">
        <w:trPr>
          <w:trHeight w:val="19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5</w:t>
            </w:r>
          </w:p>
        </w:tc>
      </w:tr>
      <w:tr w:rsidR="00AF7CA9" w:rsidRPr="00AF7CA9" w:rsidTr="00AF7CA9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 xml:space="preserve">STAN ŚRODKÓW OBROTOWYCH NETTO NA POCZĄTEK OKRESU SPRAWOZDAWCZEGO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10 466 185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5 843 036,56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55,8</w:t>
            </w:r>
          </w:p>
        </w:tc>
      </w:tr>
      <w:tr w:rsidR="00AF7CA9" w:rsidRPr="00AF7CA9" w:rsidTr="00AF7CA9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10 305 000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5 666 671,87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55,0</w:t>
            </w:r>
          </w:p>
        </w:tc>
      </w:tr>
      <w:tr w:rsidR="00AF7CA9" w:rsidRPr="00AF7CA9" w:rsidTr="00AF7CA9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F7CA9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6 305 000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3 666 671,87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58,2</w:t>
            </w:r>
          </w:p>
        </w:tc>
      </w:tr>
      <w:tr w:rsidR="00AF7CA9" w:rsidRPr="00AF7CA9" w:rsidTr="00AF7CA9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F7CA9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4 000 000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2 000 000,00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50,0</w:t>
            </w:r>
          </w:p>
        </w:tc>
      </w:tr>
      <w:tr w:rsidR="00AF7CA9" w:rsidRPr="00AF7CA9" w:rsidTr="00AF7CA9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161 185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176 364,69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109,4</w:t>
            </w:r>
          </w:p>
        </w:tc>
      </w:tr>
      <w:tr w:rsidR="00AF7CA9" w:rsidRPr="00AF7CA9" w:rsidTr="00AF7CA9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10 516 185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5 893 036,56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56,0</w:t>
            </w:r>
          </w:p>
        </w:tc>
      </w:tr>
      <w:tr w:rsidR="00AF7CA9" w:rsidRPr="00AF7CA9" w:rsidTr="00AF7CA9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10 466 185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5 545 089,44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53,0</w:t>
            </w:r>
          </w:p>
        </w:tc>
      </w:tr>
      <w:tr w:rsidR="00AF7CA9" w:rsidRPr="00AF7CA9" w:rsidTr="00AF7CA9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10 466 185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5 541 833,71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52,9</w:t>
            </w:r>
          </w:p>
        </w:tc>
      </w:tr>
      <w:tr w:rsidR="00AF7CA9" w:rsidRPr="00AF7CA9" w:rsidTr="00AF7CA9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F7CA9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6 380 185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2 874 081,16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45,0</w:t>
            </w:r>
          </w:p>
        </w:tc>
      </w:tr>
      <w:tr w:rsidR="00AF7CA9" w:rsidRPr="00AF7CA9" w:rsidTr="00AF7CA9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F7CA9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4 086 000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2 667 752,55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F7CA9">
              <w:rPr>
                <w:rFonts w:ascii="Arial CE" w:hAnsi="Arial CE"/>
                <w:sz w:val="12"/>
                <w:szCs w:val="12"/>
              </w:rPr>
              <w:t>65,3</w:t>
            </w:r>
          </w:p>
        </w:tc>
      </w:tr>
      <w:tr w:rsidR="00AF7CA9" w:rsidRPr="00AF7CA9" w:rsidTr="00AF7CA9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3 255,73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347 947,12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695,9</w:t>
            </w:r>
          </w:p>
        </w:tc>
      </w:tr>
      <w:tr w:rsidR="00AF7CA9" w:rsidRPr="00AF7CA9" w:rsidTr="00AF7CA9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10 516 185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5 893 036,56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F7CA9">
              <w:rPr>
                <w:rFonts w:ascii="Arial CE" w:hAnsi="Arial CE"/>
                <w:b/>
                <w:bCs/>
                <w:sz w:val="12"/>
                <w:szCs w:val="12"/>
              </w:rPr>
              <w:t>56,0</w:t>
            </w:r>
          </w:p>
        </w:tc>
      </w:tr>
    </w:tbl>
    <w:p w:rsidR="009B21C3" w:rsidRDefault="009B21C3" w:rsidP="00CF2D1F"/>
    <w:p w:rsidR="0060781F" w:rsidRDefault="0060781F" w:rsidP="00CF2D1F"/>
    <w:p w:rsidR="0060781F" w:rsidRDefault="0060781F" w:rsidP="00CF2D1F">
      <w:pPr>
        <w:sectPr w:rsidR="0060781F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9473D6" w:rsidP="00123A54">
      <w:pPr>
        <w:jc w:val="center"/>
      </w:pPr>
      <w:r>
        <w:t>Zestawienie</w:t>
      </w:r>
      <w:r w:rsidR="00D81533">
        <w:t xml:space="preserve"> nr X/</w:t>
      </w:r>
      <w:r w:rsidR="00B06F60">
        <w:t>5</w:t>
      </w:r>
    </w:p>
    <w:p w:rsidR="00D81533" w:rsidRPr="00651E8D" w:rsidRDefault="00A95372" w:rsidP="00651E8D">
      <w:pPr>
        <w:pStyle w:val="Nagwek4"/>
      </w:pPr>
      <w:bookmarkStart w:id="22" w:name="_Toc111548927"/>
      <w:r w:rsidRPr="00651E8D">
        <w:t>E</w:t>
      </w:r>
      <w:r w:rsidR="00D81533" w:rsidRPr="00651E8D">
        <w:t>.</w:t>
      </w:r>
      <w:r w:rsidR="00D81533" w:rsidRPr="00651E8D">
        <w:tab/>
      </w:r>
      <w:r w:rsidR="0057518E" w:rsidRPr="00651E8D">
        <w:t xml:space="preserve">WYKONANIE PLANU DOCHODÓW GROMADZONYCH NA WYDZIELONYCH RACHUNKACH JEDNOSTEK BUDŻETOWYCH PROWADZĄCYCH DZIAŁALNOŚĆ OKREŚLONĄ W USTAWIE </w:t>
      </w:r>
      <w:r w:rsidR="003C1BF9" w:rsidRPr="00651E8D">
        <w:t xml:space="preserve">PRAWO OŚWIATOWE </w:t>
      </w:r>
      <w:r w:rsidR="0057518E" w:rsidRPr="00651E8D">
        <w:t>I WYDATKÓW NIMI FINANSOWANYCH</w:t>
      </w:r>
      <w:bookmarkEnd w:id="22"/>
    </w:p>
    <w:p w:rsidR="00D81533" w:rsidRDefault="00A95372" w:rsidP="00D81533">
      <w:pPr>
        <w:pStyle w:val="Nagwek5"/>
      </w:pPr>
      <w:bookmarkStart w:id="23" w:name="_Toc224548664"/>
      <w:bookmarkStart w:id="24" w:name="_Toc111548928"/>
      <w:r>
        <w:t>E</w:t>
      </w:r>
      <w:r w:rsidR="00D81533">
        <w:t>.1.</w:t>
      </w:r>
      <w:r w:rsidR="00D81533">
        <w:tab/>
        <w:t>Oświata i wychowanie</w:t>
      </w:r>
      <w:bookmarkEnd w:id="23"/>
      <w:bookmarkEnd w:id="24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66209" w:rsidRPr="00066209" w:rsidTr="0006620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66209" w:rsidRPr="00066209" w:rsidTr="0006620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66209" w:rsidRPr="00066209" w:rsidTr="0006620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264,31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14 905 830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6 554 694,96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44,0</w:t>
            </w:r>
          </w:p>
        </w:tc>
      </w:tr>
      <w:tr w:rsidR="00066209" w:rsidRPr="00066209" w:rsidTr="000662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14 905 830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6 554 959,27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44,0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14 905 830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4 586 384,90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30,8</w:t>
            </w:r>
          </w:p>
        </w:tc>
      </w:tr>
      <w:tr w:rsidR="00066209" w:rsidRPr="00066209" w:rsidTr="000662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14 905 830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4 586 384,90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30,8</w:t>
            </w:r>
          </w:p>
        </w:tc>
      </w:tr>
      <w:tr w:rsidR="00066209" w:rsidRPr="00066209" w:rsidTr="000662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1 968 574,37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14 905 830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6 554 959,27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44,0</w:t>
            </w:r>
          </w:p>
        </w:tc>
      </w:tr>
    </w:tbl>
    <w:p w:rsidR="00D81533" w:rsidRDefault="00D81533" w:rsidP="00D81533"/>
    <w:p w:rsidR="00D81533" w:rsidRDefault="00D81533" w:rsidP="00D81533">
      <w:r>
        <w:br w:type="page"/>
      </w:r>
    </w:p>
    <w:p w:rsidR="00D81533" w:rsidRDefault="009473D6" w:rsidP="00D81533">
      <w:pPr>
        <w:jc w:val="center"/>
      </w:pPr>
      <w:r>
        <w:t>Zestawienie</w:t>
      </w:r>
      <w:r w:rsidR="00D81533">
        <w:t xml:space="preserve"> nr X/</w:t>
      </w:r>
      <w:r w:rsidR="00B06F60">
        <w:t>5</w:t>
      </w:r>
    </w:p>
    <w:p w:rsidR="00D81533" w:rsidRDefault="0057518E" w:rsidP="0060781F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3C1BF9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I WYDATKÓW NIMI FINANSOWANYCH</w:t>
      </w:r>
    </w:p>
    <w:p w:rsidR="00D81533" w:rsidRDefault="00A95372" w:rsidP="00D81533">
      <w:pPr>
        <w:pStyle w:val="Nagwek6"/>
      </w:pPr>
      <w:bookmarkStart w:id="25" w:name="_Toc224548665"/>
      <w:bookmarkStart w:id="26" w:name="_Toc111548929"/>
      <w:r>
        <w:t>E</w:t>
      </w:r>
      <w:r w:rsidR="00D81533">
        <w:t>.1.1.</w:t>
      </w:r>
      <w:r w:rsidR="00D81533">
        <w:tab/>
      </w:r>
      <w:r w:rsidR="00C127A1">
        <w:t>Szkoły</w:t>
      </w:r>
      <w:r w:rsidR="00D81533">
        <w:t xml:space="preserve"> podstawow</w:t>
      </w:r>
      <w:bookmarkEnd w:id="25"/>
      <w:r w:rsidR="00C127A1">
        <w:t>e</w:t>
      </w:r>
      <w:bookmarkEnd w:id="26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66209" w:rsidRPr="00066209" w:rsidTr="0006620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66209" w:rsidRPr="00066209" w:rsidTr="0006620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66209" w:rsidRPr="00066209" w:rsidTr="0006620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123,97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5 274 150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1 768 746,67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33,5</w:t>
            </w:r>
          </w:p>
        </w:tc>
      </w:tr>
      <w:tr w:rsidR="00066209" w:rsidRPr="00066209" w:rsidTr="000662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5 274 150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1 768 870,64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33,5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5 274 150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1 044 309,27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19,8</w:t>
            </w:r>
          </w:p>
        </w:tc>
      </w:tr>
      <w:tr w:rsidR="00066209" w:rsidRPr="00066209" w:rsidTr="000662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5 274 150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1 044 309,27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19,8</w:t>
            </w:r>
          </w:p>
        </w:tc>
      </w:tr>
      <w:tr w:rsidR="00066209" w:rsidRPr="00066209" w:rsidTr="000662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724 561,37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5 274 150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1 768 870,64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33,5</w:t>
            </w:r>
          </w:p>
        </w:tc>
      </w:tr>
    </w:tbl>
    <w:p w:rsidR="00D81533" w:rsidRDefault="00D81533" w:rsidP="00D81533"/>
    <w:p w:rsidR="00D81533" w:rsidRDefault="00D81533" w:rsidP="00D81533">
      <w:r>
        <w:br w:type="page"/>
      </w:r>
    </w:p>
    <w:p w:rsidR="00D81533" w:rsidRDefault="009473D6" w:rsidP="00D81533">
      <w:pPr>
        <w:jc w:val="center"/>
      </w:pPr>
      <w:r>
        <w:t>Zestawienie</w:t>
      </w:r>
      <w:r w:rsidR="00D81533">
        <w:t xml:space="preserve"> nr X/</w:t>
      </w:r>
      <w:r w:rsidR="00B06F60">
        <w:t>5</w:t>
      </w:r>
    </w:p>
    <w:p w:rsidR="00D81533" w:rsidRDefault="0057518E" w:rsidP="0060781F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3C1BF9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I WYDATKÓW NIMI FINANSOWANYCH</w:t>
      </w:r>
    </w:p>
    <w:p w:rsidR="00D81533" w:rsidRDefault="00A95372" w:rsidP="00D81533">
      <w:pPr>
        <w:pStyle w:val="Nagwek6"/>
      </w:pPr>
      <w:bookmarkStart w:id="27" w:name="_Toc224548666"/>
      <w:bookmarkStart w:id="28" w:name="_Toc111548930"/>
      <w:r>
        <w:t>E</w:t>
      </w:r>
      <w:r w:rsidR="00D81533">
        <w:t>.1.2.</w:t>
      </w:r>
      <w:r w:rsidR="00D81533">
        <w:tab/>
      </w:r>
      <w:r w:rsidR="00C127A1">
        <w:t>P</w:t>
      </w:r>
      <w:r w:rsidR="00D81533">
        <w:t>rzedszkol</w:t>
      </w:r>
      <w:bookmarkEnd w:id="27"/>
      <w:r w:rsidR="00C127A1">
        <w:t>a</w:t>
      </w:r>
      <w:bookmarkEnd w:id="28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66209" w:rsidRPr="00066209" w:rsidTr="0006620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66209" w:rsidRPr="00066209" w:rsidTr="0006620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66209" w:rsidRPr="00066209" w:rsidTr="0006620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128,79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7 619 080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4 042 702,22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53,1</w:t>
            </w:r>
          </w:p>
        </w:tc>
      </w:tr>
      <w:tr w:rsidR="00066209" w:rsidRPr="00066209" w:rsidTr="000662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7 619 080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4 042 831,01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53,1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7 619 080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3 088 460,76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40,5</w:t>
            </w:r>
          </w:p>
        </w:tc>
      </w:tr>
      <w:tr w:rsidR="00066209" w:rsidRPr="00066209" w:rsidTr="000662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7 619 080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3 088 460,76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40,5</w:t>
            </w:r>
          </w:p>
        </w:tc>
      </w:tr>
      <w:tr w:rsidR="00066209" w:rsidRPr="00066209" w:rsidTr="000662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954 370,25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7 619 080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4 042 831,01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53,1</w:t>
            </w:r>
          </w:p>
        </w:tc>
      </w:tr>
    </w:tbl>
    <w:p w:rsidR="00D81533" w:rsidRDefault="00D81533" w:rsidP="00D81533"/>
    <w:p w:rsidR="00D81533" w:rsidRDefault="00D81533" w:rsidP="00D81533">
      <w:r>
        <w:br w:type="page"/>
      </w:r>
    </w:p>
    <w:p w:rsidR="00D81533" w:rsidRDefault="009473D6" w:rsidP="00D81533">
      <w:pPr>
        <w:jc w:val="center"/>
      </w:pPr>
      <w:r>
        <w:t>Zestawienie</w:t>
      </w:r>
      <w:r w:rsidR="00D81533">
        <w:t xml:space="preserve"> nr X/</w:t>
      </w:r>
      <w:r w:rsidR="00B06F60">
        <w:t>5</w:t>
      </w:r>
    </w:p>
    <w:p w:rsidR="00D81533" w:rsidRDefault="00E16746" w:rsidP="0060781F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3C1BF9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WYDATKÓW NIMI FINANSOWANYCH</w:t>
      </w:r>
    </w:p>
    <w:p w:rsidR="00D81533" w:rsidRDefault="00A95372" w:rsidP="00D81533">
      <w:pPr>
        <w:pStyle w:val="Nagwek6"/>
      </w:pPr>
      <w:bookmarkStart w:id="29" w:name="_Toc111548931"/>
      <w:r>
        <w:t>E</w:t>
      </w:r>
      <w:r w:rsidR="00D81533">
        <w:t>.1.3.</w:t>
      </w:r>
      <w:r w:rsidR="00D81533">
        <w:tab/>
      </w:r>
      <w:r w:rsidR="006D6A15">
        <w:t>Technika</w:t>
      </w:r>
      <w:bookmarkEnd w:id="29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66209" w:rsidRPr="00066209" w:rsidTr="0006620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66209" w:rsidRPr="00066209" w:rsidTr="0006620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66209" w:rsidRPr="00066209" w:rsidTr="0006620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170 100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51 010,85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30,0</w:t>
            </w:r>
          </w:p>
        </w:tc>
      </w:tr>
      <w:tr w:rsidR="00066209" w:rsidRPr="00066209" w:rsidTr="000662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170 100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51 010,85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30,0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170 100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26 745,14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15,7</w:t>
            </w:r>
          </w:p>
        </w:tc>
      </w:tr>
      <w:tr w:rsidR="00066209" w:rsidRPr="00066209" w:rsidTr="000662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170 100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26 745,14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15,7</w:t>
            </w:r>
          </w:p>
        </w:tc>
      </w:tr>
      <w:tr w:rsidR="00066209" w:rsidRPr="00066209" w:rsidTr="000662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24 265,71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170 100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51 010,85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30,0</w:t>
            </w:r>
          </w:p>
        </w:tc>
      </w:tr>
    </w:tbl>
    <w:p w:rsidR="00394B5B" w:rsidRDefault="00394B5B" w:rsidP="00D81533"/>
    <w:p w:rsidR="00CE0A53" w:rsidRDefault="00394B5B" w:rsidP="00D81533">
      <w:pPr>
        <w:jc w:val="center"/>
      </w:pPr>
      <w:r>
        <w:br w:type="page"/>
      </w:r>
    </w:p>
    <w:p w:rsidR="00D81533" w:rsidRDefault="009473D6" w:rsidP="00D81533">
      <w:pPr>
        <w:jc w:val="center"/>
      </w:pPr>
      <w:r>
        <w:t>Zestawienie</w:t>
      </w:r>
      <w:r w:rsidR="00D81533">
        <w:t xml:space="preserve"> nr X/</w:t>
      </w:r>
      <w:r w:rsidR="00B06F60">
        <w:t>5</w:t>
      </w:r>
    </w:p>
    <w:p w:rsidR="00D81533" w:rsidRDefault="00E16746" w:rsidP="0060781F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3C1BF9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I WYDATKÓW NIMI FINANSOWANYCH</w:t>
      </w:r>
    </w:p>
    <w:p w:rsidR="00D81533" w:rsidRDefault="00A95372" w:rsidP="00D81533">
      <w:pPr>
        <w:pStyle w:val="Nagwek6"/>
      </w:pPr>
      <w:bookmarkStart w:id="30" w:name="_Toc111548932"/>
      <w:r>
        <w:t>E</w:t>
      </w:r>
      <w:r w:rsidR="00D81533">
        <w:t>.1.</w:t>
      </w:r>
      <w:r w:rsidR="00B209EF">
        <w:t>4</w:t>
      </w:r>
      <w:r w:rsidR="00D81533">
        <w:t>.</w:t>
      </w:r>
      <w:r w:rsidR="00D81533">
        <w:tab/>
      </w:r>
      <w:r w:rsidR="00C127A1">
        <w:t>L</w:t>
      </w:r>
      <w:r w:rsidR="00D81533">
        <w:t>ice</w:t>
      </w:r>
      <w:r w:rsidR="00C127A1">
        <w:t>a</w:t>
      </w:r>
      <w:r w:rsidR="00D81533">
        <w:t xml:space="preserve"> ogólnokształcąc</w:t>
      </w:r>
      <w:r w:rsidR="00C127A1">
        <w:t>e</w:t>
      </w:r>
      <w:bookmarkEnd w:id="30"/>
    </w:p>
    <w:p w:rsidR="00D81533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66209" w:rsidRPr="00066209" w:rsidTr="0006620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66209" w:rsidRPr="00066209" w:rsidTr="0006620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66209" w:rsidRPr="00066209" w:rsidTr="0006620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6,38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1 594 400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537 793,41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33,7</w:t>
            </w:r>
          </w:p>
        </w:tc>
      </w:tr>
      <w:tr w:rsidR="00066209" w:rsidRPr="00066209" w:rsidTr="000662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1 594 400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537 799,79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33,7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1 594 400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404 390,30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25,4</w:t>
            </w:r>
          </w:p>
        </w:tc>
      </w:tr>
      <w:tr w:rsidR="00066209" w:rsidRPr="00066209" w:rsidTr="000662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1 594 400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404 390,30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25,4</w:t>
            </w:r>
          </w:p>
        </w:tc>
      </w:tr>
      <w:tr w:rsidR="00066209" w:rsidRPr="00066209" w:rsidTr="000662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133 409,49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1 594 400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537 799,79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33,7</w:t>
            </w:r>
          </w:p>
        </w:tc>
      </w:tr>
    </w:tbl>
    <w:p w:rsidR="00394B5B" w:rsidRPr="00FA7CCC" w:rsidRDefault="00394B5B" w:rsidP="00CF2D1F"/>
    <w:p w:rsidR="00394B5B" w:rsidRPr="00FA7CCC" w:rsidRDefault="00394B5B" w:rsidP="00CF2D1F">
      <w:r>
        <w:br w:type="page"/>
      </w:r>
    </w:p>
    <w:p w:rsidR="00D81533" w:rsidRDefault="009473D6" w:rsidP="00D81533">
      <w:pPr>
        <w:jc w:val="center"/>
      </w:pPr>
      <w:r>
        <w:t>Zestawienie</w:t>
      </w:r>
      <w:r w:rsidR="00D81533">
        <w:t xml:space="preserve"> nr X/</w:t>
      </w:r>
      <w:r w:rsidR="00B06F60">
        <w:t>5</w:t>
      </w:r>
    </w:p>
    <w:p w:rsidR="00D81533" w:rsidRDefault="00E16746" w:rsidP="0060781F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3C1BF9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I WYDATKÓW NIMI FINANSOWANYCH</w:t>
      </w:r>
    </w:p>
    <w:p w:rsidR="00D81533" w:rsidRDefault="00A95372" w:rsidP="00D81533">
      <w:pPr>
        <w:pStyle w:val="Nagwek6"/>
      </w:pPr>
      <w:bookmarkStart w:id="31" w:name="_Toc111548933"/>
      <w:r>
        <w:t>E</w:t>
      </w:r>
      <w:r w:rsidR="00D81533">
        <w:t>.1.</w:t>
      </w:r>
      <w:r w:rsidR="00B209EF">
        <w:t>5</w:t>
      </w:r>
      <w:r w:rsidR="00D81533">
        <w:t>.</w:t>
      </w:r>
      <w:r w:rsidR="00D81533">
        <w:tab/>
      </w:r>
      <w:r w:rsidR="00FF789B" w:rsidRPr="00FF789B">
        <w:t>Placówki kształcenia ustawicznego</w:t>
      </w:r>
      <w:r w:rsidR="003A312F">
        <w:t xml:space="preserve"> </w:t>
      </w:r>
      <w:r w:rsidR="003A312F" w:rsidRPr="003A312F">
        <w:t>i centra kształcenia zawodowego</w:t>
      </w:r>
      <w:bookmarkEnd w:id="31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66209" w:rsidRPr="00066209" w:rsidTr="0006620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66209" w:rsidRPr="00066209" w:rsidTr="0006620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66209" w:rsidRPr="00066209" w:rsidTr="0006620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248 100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154 441,81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62,2</w:t>
            </w:r>
          </w:p>
        </w:tc>
      </w:tr>
      <w:tr w:rsidR="00066209" w:rsidRPr="00066209" w:rsidTr="000662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248 100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154 446,98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62,3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248 100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22 479,43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9,1</w:t>
            </w:r>
          </w:p>
        </w:tc>
      </w:tr>
      <w:tr w:rsidR="00066209" w:rsidRPr="00066209" w:rsidTr="000662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248 100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22 479,43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9,1</w:t>
            </w:r>
          </w:p>
        </w:tc>
      </w:tr>
      <w:tr w:rsidR="00066209" w:rsidRPr="00066209" w:rsidTr="000662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131 967,55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248 100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154 446,98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62,3</w:t>
            </w:r>
          </w:p>
        </w:tc>
      </w:tr>
    </w:tbl>
    <w:p w:rsidR="00784CA3" w:rsidRDefault="00784CA3" w:rsidP="00D81533"/>
    <w:p w:rsidR="00FB04C3" w:rsidRDefault="00784CA3" w:rsidP="00FB04C3">
      <w:r>
        <w:br w:type="page"/>
      </w:r>
    </w:p>
    <w:p w:rsidR="00FB04C3" w:rsidRDefault="009473D6" w:rsidP="00FB04C3">
      <w:pPr>
        <w:jc w:val="center"/>
      </w:pPr>
      <w:r>
        <w:t>Zestawienie</w:t>
      </w:r>
      <w:r w:rsidR="00FB04C3">
        <w:t xml:space="preserve"> nr X/</w:t>
      </w:r>
      <w:r w:rsidR="00B06F60">
        <w:t>5</w:t>
      </w:r>
    </w:p>
    <w:p w:rsidR="00FB04C3" w:rsidRDefault="00E16746" w:rsidP="0060781F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3C1BF9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I WYDATKÓW NIMI FINANSOWANYCH</w:t>
      </w:r>
    </w:p>
    <w:p w:rsidR="00886A02" w:rsidRDefault="00A95372" w:rsidP="00E90A23">
      <w:pPr>
        <w:pStyle w:val="Nagwek5"/>
      </w:pPr>
      <w:bookmarkStart w:id="32" w:name="_Toc111548934"/>
      <w:r>
        <w:t>E</w:t>
      </w:r>
      <w:r w:rsidR="00FB04C3">
        <w:t>.2</w:t>
      </w:r>
      <w:r w:rsidR="004D1AD4">
        <w:t>.</w:t>
      </w:r>
      <w:r w:rsidR="004D1AD4">
        <w:tab/>
        <w:t>Edukacyjna opieka wychowawcza</w:t>
      </w:r>
      <w:r w:rsidR="00886A02">
        <w:t xml:space="preserve"> - Placówki wychowania pozaszkolnego</w:t>
      </w:r>
      <w:bookmarkEnd w:id="32"/>
    </w:p>
    <w:p w:rsidR="00FB04C3" w:rsidRDefault="00FB04C3" w:rsidP="00FB04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66209" w:rsidRPr="00066209" w:rsidTr="0006620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066209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66209" w:rsidRPr="00066209" w:rsidTr="0006620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66209" w:rsidRPr="00066209" w:rsidTr="0006620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2,00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21 114,54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38,3</w:t>
            </w:r>
          </w:p>
        </w:tc>
      </w:tr>
      <w:tr w:rsidR="00066209" w:rsidRPr="00066209" w:rsidTr="000662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21 116,54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38,3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456,64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0,8</w:t>
            </w:r>
          </w:p>
        </w:tc>
      </w:tr>
      <w:tr w:rsidR="00066209" w:rsidRPr="00066209" w:rsidTr="000662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55 100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456,64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0,8</w:t>
            </w:r>
          </w:p>
        </w:tc>
      </w:tr>
      <w:tr w:rsidR="00066209" w:rsidRPr="00066209" w:rsidTr="0006620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20 659,90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66209" w:rsidRPr="00066209" w:rsidTr="0006620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55 100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21 116,54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6209">
              <w:rPr>
                <w:rFonts w:ascii="Arial CE" w:hAnsi="Arial CE" w:cs="Calibri"/>
                <w:b/>
                <w:bCs/>
                <w:sz w:val="12"/>
                <w:szCs w:val="12"/>
              </w:rPr>
              <w:t>38,3</w:t>
            </w:r>
          </w:p>
        </w:tc>
      </w:tr>
    </w:tbl>
    <w:p w:rsidR="00394B5B" w:rsidRPr="00FA7CCC" w:rsidRDefault="00394B5B" w:rsidP="00CF2D1F"/>
    <w:p w:rsidR="00532519" w:rsidRDefault="00532519" w:rsidP="00532519"/>
    <w:p w:rsidR="00532519" w:rsidRDefault="00532519" w:rsidP="00532519">
      <w:pPr>
        <w:sectPr w:rsidR="00532519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2519" w:rsidRDefault="00FF1FF3" w:rsidP="00532519">
      <w:pPr>
        <w:pStyle w:val="Nagwek4"/>
      </w:pPr>
      <w:bookmarkStart w:id="33" w:name="_Toc268693860"/>
      <w:bookmarkStart w:id="34" w:name="_Toc268696693"/>
      <w:bookmarkStart w:id="35" w:name="_Toc111548935"/>
      <w:r>
        <w:t>F</w:t>
      </w:r>
      <w:r w:rsidR="00E90A23">
        <w:t>.</w:t>
      </w:r>
      <w:r w:rsidR="00532519">
        <w:tab/>
        <w:t>INFORMACJA O PRZEBIEGU WYKONANIA PLANÓW FINANSOWYCH</w:t>
      </w:r>
      <w:r w:rsidR="00532519">
        <w:br/>
        <w:t>INSTYTUCJI KULTURY</w:t>
      </w:r>
      <w:bookmarkEnd w:id="33"/>
      <w:bookmarkEnd w:id="34"/>
      <w:bookmarkEnd w:id="35"/>
    </w:p>
    <w:p w:rsidR="00532519" w:rsidRPr="00651E8D" w:rsidRDefault="00FF1FF3" w:rsidP="00651E8D">
      <w:pPr>
        <w:pStyle w:val="Nagwek5"/>
      </w:pPr>
      <w:bookmarkStart w:id="36" w:name="_Toc268693861"/>
      <w:bookmarkStart w:id="37" w:name="_Toc268696694"/>
      <w:bookmarkStart w:id="38" w:name="_Toc111548936"/>
      <w:r w:rsidRPr="00651E8D">
        <w:t>F</w:t>
      </w:r>
      <w:r w:rsidR="00532519" w:rsidRPr="00651E8D">
        <w:t>.1.</w:t>
      </w:r>
      <w:r w:rsidR="00532519" w:rsidRPr="00651E8D">
        <w:tab/>
      </w:r>
      <w:bookmarkEnd w:id="36"/>
      <w:bookmarkEnd w:id="37"/>
      <w:r w:rsidR="00532519" w:rsidRPr="00651E8D">
        <w:t>Dom Kultury "Świt" w Dzielnicy Targówek</w:t>
      </w:r>
      <w:bookmarkEnd w:id="38"/>
    </w:p>
    <w:p w:rsidR="0067481D" w:rsidRDefault="00532519" w:rsidP="0053251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 xml:space="preserve">Wskaźnik % </w:t>
            </w:r>
            <w:r w:rsidRPr="00AF7CA9">
              <w:rPr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173 992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173 991,99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286 626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286 627,04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1 901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1 901,56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233 515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233 515,73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6 332 025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3 646 537,35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57,6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1 830 190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1 264 696,72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69,1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1 624 190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1 063 183,72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65,5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206 000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201 513,00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97,8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4 222 700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2 245 368,00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53,2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4 100 000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2 227 368,00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54,3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104 700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18 000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18 000,00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279 135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136 472,63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48,9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6 444 659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3 759 172,40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58,3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6 421 984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3 735 986,35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58,2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3 774 263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1 986 403,64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52,6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2 772 216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1 362 829,96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49,2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432 116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341 969,00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79,1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569 931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281 604,68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49,4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1 830 784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1 256 191,75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68,6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186 327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142 169,72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76,3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91 286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57 389,38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62,9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81 500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26 661,23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32,7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1 471 671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1 029 971,42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70,0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816 937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493 390,96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60,4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273 618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273 618,96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18 176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18 176,18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AF7CA9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178 685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178 685,82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154 934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154 933,58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6 303 300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3 617 300,97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57,4</w:t>
            </w:r>
          </w:p>
        </w:tc>
      </w:tr>
      <w:tr w:rsidR="00AF7CA9" w:rsidRPr="00AF7CA9" w:rsidTr="00AF7CA9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F7CA9" w:rsidRPr="00AF7CA9" w:rsidTr="00AF7CA9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7 582 000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304 634,61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4,0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7 582 000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304 634,61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36,27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99,2</w:t>
            </w:r>
          </w:p>
        </w:tc>
      </w:tr>
    </w:tbl>
    <w:p w:rsidR="00CF2D1F" w:rsidRDefault="00CF2D1F" w:rsidP="00E26497"/>
    <w:p w:rsidR="00532519" w:rsidRPr="00E13E84" w:rsidRDefault="00532519" w:rsidP="0060781F">
      <w:pPr>
        <w:jc w:val="center"/>
      </w:pPr>
      <w:r>
        <w:br w:type="page"/>
      </w:r>
      <w:r w:rsidRPr="00E13E84">
        <w:t>INFORMACJA O PRZEBIEGU WYKONANIA PLANÓW FINANSOWYCH</w:t>
      </w:r>
      <w:r>
        <w:t xml:space="preserve"> </w:t>
      </w:r>
      <w:r w:rsidRPr="00E13E84">
        <w:t>INSTYTUCJI KULTURY</w:t>
      </w:r>
    </w:p>
    <w:p w:rsidR="00532519" w:rsidRPr="00532519" w:rsidRDefault="00FF1FF3" w:rsidP="00651E8D">
      <w:pPr>
        <w:pStyle w:val="Nagwek5"/>
      </w:pPr>
      <w:bookmarkStart w:id="39" w:name="_Toc268693862"/>
      <w:bookmarkStart w:id="40" w:name="_Toc268696695"/>
      <w:bookmarkStart w:id="41" w:name="_Toc111548937"/>
      <w:r>
        <w:t>F</w:t>
      </w:r>
      <w:r w:rsidR="00532519">
        <w:t>.2.</w:t>
      </w:r>
      <w:r w:rsidR="00532519">
        <w:tab/>
      </w:r>
      <w:bookmarkEnd w:id="39"/>
      <w:bookmarkEnd w:id="40"/>
      <w:r w:rsidR="00532519" w:rsidRPr="00532519">
        <w:t>Dom Kultury "Zacisze" w Dzielnicy Targówek</w:t>
      </w:r>
      <w:bookmarkEnd w:id="41"/>
    </w:p>
    <w:p w:rsidR="0067481D" w:rsidRDefault="00532519" w:rsidP="0053251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 xml:space="preserve">Wskaźnik % </w:t>
            </w:r>
            <w:r w:rsidRPr="00AF7CA9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29 530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29 522,62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499 894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499 894,37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489 646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489 646,32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2 929 009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1 536 673,13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52,5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690 474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400 877,78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58,1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626 803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367 459,80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58,6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63 671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33 417,98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52,5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2 198 264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1 113 528,42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50,7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2 100 000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1 050 000,00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29 800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33,6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68 464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53 528,42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78,2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40 271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22 266,93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55,3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3 399 373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2 007 044,88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59,0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3 022 819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1 416 526,57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46,9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2 135 857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953 826,48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44,7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1 598 592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706 516,69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44,2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218 341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105 956,97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48,5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318 924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141 352,82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44,3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660 623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372 759,09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56,4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97 206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51 438,52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52,9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32 088,08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53,5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8 300,65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33,2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478 417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280 931,84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58,7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226 339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89 941,00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39,7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572 840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572 841,09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AF7CA9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564 571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564 572,35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21 115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21 099,21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2 471 094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864 784,69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35,0</w:t>
            </w:r>
          </w:p>
        </w:tc>
      </w:tr>
      <w:tr w:rsidR="00AF7CA9" w:rsidRPr="00AF7CA9" w:rsidTr="00AF7CA9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F7CA9" w:rsidRPr="00AF7CA9" w:rsidTr="00AF7CA9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33 210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33 210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19,88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94,7</w:t>
            </w:r>
          </w:p>
        </w:tc>
      </w:tr>
    </w:tbl>
    <w:p w:rsidR="00763ABA" w:rsidRDefault="00763ABA" w:rsidP="00CF2D1F"/>
    <w:p w:rsidR="00763ABA" w:rsidRPr="00E13E84" w:rsidRDefault="00763ABA" w:rsidP="0060781F">
      <w:pPr>
        <w:jc w:val="center"/>
      </w:pPr>
      <w:r>
        <w:br w:type="page"/>
      </w:r>
      <w:r w:rsidRPr="00E13E84">
        <w:t>INFORMACJA O PRZEBIEGU WYKONANIA PLANÓW FINANSOWYCH</w:t>
      </w:r>
      <w:r>
        <w:t xml:space="preserve"> </w:t>
      </w:r>
      <w:r w:rsidRPr="00E13E84">
        <w:t>INSTYTUCJI KULTURY</w:t>
      </w:r>
    </w:p>
    <w:p w:rsidR="00763ABA" w:rsidRPr="00532519" w:rsidRDefault="00763ABA" w:rsidP="00763ABA">
      <w:pPr>
        <w:pStyle w:val="Nagwek5"/>
      </w:pPr>
      <w:bookmarkStart w:id="42" w:name="_Toc111548938"/>
      <w:r>
        <w:t>F.3.</w:t>
      </w:r>
      <w:r>
        <w:tab/>
      </w:r>
      <w:r w:rsidR="003353C0">
        <w:t>Centrum Kultury i Aktywności</w:t>
      </w:r>
      <w:r w:rsidRPr="00532519">
        <w:t xml:space="preserve"> w Dzielnicy Targówek</w:t>
      </w:r>
      <w:bookmarkEnd w:id="42"/>
    </w:p>
    <w:p w:rsidR="003353C0" w:rsidRPr="00F979DF" w:rsidRDefault="00763ABA" w:rsidP="00763ABA">
      <w:pPr>
        <w:jc w:val="right"/>
        <w:rPr>
          <w:sz w:val="4"/>
          <w:szCs w:val="4"/>
        </w:rPr>
      </w:pPr>
      <w:r w:rsidRPr="00FA7CCC">
        <w:rPr>
          <w:sz w:val="16"/>
          <w:szCs w:val="16"/>
        </w:rPr>
        <w:t>[zł</w:t>
      </w:r>
      <w:r w:rsidR="003353C0">
        <w:rPr>
          <w:sz w:val="16"/>
          <w:szCs w:val="16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 xml:space="preserve">Wskaźnik % </w:t>
            </w:r>
            <w:r w:rsidRPr="00AF7CA9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9 253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9 252,63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2 619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2 619,06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852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851,83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2 986 196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1 425 703,86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47,7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2 935 000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1 399 000,00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47,7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2 886 000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1 350 000,00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46,8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49 000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49 000,00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51 196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26 703,86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52,2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2 979 562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1 419 070,29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47,6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2 985 596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1 158 433,06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38,8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1 807 571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761 097,33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42,1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1 312 506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585 600,87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44,6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237 000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60 748,00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25,6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258 065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114 748,46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44,5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1 074 561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338 463,90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31,5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106 535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23 188,03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21,8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152 100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46 547,86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30,6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9 096,96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28,4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783 926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259 631,05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33,1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103 464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58 871,83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56,9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270 267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270 267,01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AF7CA9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265 533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265 532,89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11 686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11 685,79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2 727 015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899 851,84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33,0</w:t>
            </w:r>
          </w:p>
        </w:tc>
      </w:tr>
      <w:tr w:rsidR="00AF7CA9" w:rsidRPr="00AF7CA9" w:rsidTr="00AF7CA9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F7CA9" w:rsidRPr="00AF7CA9" w:rsidTr="00AF7CA9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11,75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69,1</w:t>
            </w:r>
          </w:p>
        </w:tc>
      </w:tr>
    </w:tbl>
    <w:p w:rsidR="00E26497" w:rsidRPr="00F979DF" w:rsidRDefault="00E26497" w:rsidP="00CF2D1F"/>
    <w:p w:rsidR="00532519" w:rsidRPr="00E13E84" w:rsidRDefault="00532519" w:rsidP="0060781F">
      <w:pPr>
        <w:jc w:val="center"/>
      </w:pPr>
      <w:r w:rsidRPr="00CF2D1F">
        <w:br w:type="page"/>
      </w:r>
      <w:r w:rsidRPr="00E13E84">
        <w:t>INFORMACJA O PRZEBIEGU WYKONANIA PLANÓW FINANSOWYCH</w:t>
      </w:r>
      <w:r>
        <w:t xml:space="preserve"> </w:t>
      </w:r>
      <w:r w:rsidRPr="00E13E84">
        <w:t>INSTYTUCJI KULTURY</w:t>
      </w:r>
    </w:p>
    <w:p w:rsidR="00532519" w:rsidRPr="00532519" w:rsidRDefault="00FF1FF3" w:rsidP="00651E8D">
      <w:pPr>
        <w:pStyle w:val="Nagwek5"/>
      </w:pPr>
      <w:bookmarkStart w:id="43" w:name="_Toc268696696"/>
      <w:bookmarkStart w:id="44" w:name="_Toc111548939"/>
      <w:r>
        <w:t>F</w:t>
      </w:r>
      <w:r w:rsidR="00532519">
        <w:t>.</w:t>
      </w:r>
      <w:r w:rsidR="003353C0">
        <w:t>4</w:t>
      </w:r>
      <w:r w:rsidR="00532519">
        <w:t>.</w:t>
      </w:r>
      <w:r w:rsidR="00532519">
        <w:tab/>
      </w:r>
      <w:bookmarkEnd w:id="43"/>
      <w:r w:rsidR="00532519" w:rsidRPr="00532519">
        <w:t>Biblioteka Publiczna w Dzielnicy Targówek</w:t>
      </w:r>
      <w:bookmarkEnd w:id="44"/>
    </w:p>
    <w:p w:rsidR="0067481D" w:rsidRDefault="00532519" w:rsidP="0053251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7CA9">
              <w:rPr>
                <w:b/>
                <w:bCs/>
                <w:sz w:val="14"/>
                <w:szCs w:val="14"/>
              </w:rPr>
              <w:t xml:space="preserve">Wskaźnik % </w:t>
            </w:r>
            <w:r w:rsidRPr="00AF7CA9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</w:t>
            </w:r>
          </w:p>
        </w:tc>
      </w:tr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20 451,51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135 800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135 848,98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73 400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73 400,00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60 730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60 737,78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7 126 712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3 629 549,47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50,9</w:t>
            </w:r>
          </w:p>
        </w:tc>
      </w:tr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9 608,80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48,0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9 608,80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48,0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6 940 198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3 501 313,00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50,4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6 606 000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3 350 400,00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50,7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329 198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149 963,00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45,6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5 000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950,00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19,0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166 514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118 627,67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71,2</w:t>
            </w:r>
          </w:p>
        </w:tc>
      </w:tr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7 242 012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3 744 946,94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51,7</w:t>
            </w:r>
          </w:p>
        </w:tc>
      </w:tr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7 126 712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3 593 495,76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50,4</w:t>
            </w:r>
          </w:p>
        </w:tc>
      </w:tr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5 346 472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2 702 523,86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50,5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4 495 411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2 295 165,11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51,1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25 220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1 820,00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7,2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825 841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405 538,75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49,1</w:t>
            </w:r>
          </w:p>
        </w:tc>
      </w:tr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1 242 382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630 308,15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50,7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129 389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50 888,19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39,3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303 698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160 369,38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52,8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42 620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18 811,66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44,1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766 675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400 238,92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52,2</w:t>
            </w:r>
          </w:p>
        </w:tc>
      </w:tr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537 858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260 663,75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48,5</w:t>
            </w:r>
          </w:p>
        </w:tc>
      </w:tr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218 732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218 731,30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23 513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23 513,00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AF7CA9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195 219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195 218,30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187 345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187 344,84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7 095 325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3 562 109,30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50,2</w:t>
            </w:r>
          </w:p>
        </w:tc>
      </w:tr>
      <w:tr w:rsidR="00AF7CA9" w:rsidRPr="00AF7CA9" w:rsidTr="00AF7CA9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F7CA9" w:rsidRPr="00AF7CA9" w:rsidTr="00AF7CA9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7CA9">
              <w:rPr>
                <w:sz w:val="12"/>
                <w:szCs w:val="12"/>
              </w:rPr>
              <w:t xml:space="preserve"> </w:t>
            </w:r>
          </w:p>
        </w:tc>
      </w:tr>
      <w:tr w:rsidR="00AF7CA9" w:rsidRPr="00AF7CA9" w:rsidTr="00AF7CA9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68,07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F7CA9" w:rsidRPr="00AF7CA9" w:rsidRDefault="00AF7CA9" w:rsidP="00AF7C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7CA9">
              <w:rPr>
                <w:b/>
                <w:bCs/>
                <w:sz w:val="12"/>
                <w:szCs w:val="12"/>
              </w:rPr>
              <w:t>90,8</w:t>
            </w:r>
          </w:p>
        </w:tc>
      </w:tr>
    </w:tbl>
    <w:p w:rsidR="00D81533" w:rsidRPr="00AF7CA9" w:rsidRDefault="00D81533" w:rsidP="00CF2D1F">
      <w:pPr>
        <w:rPr>
          <w:sz w:val="4"/>
          <w:szCs w:val="4"/>
        </w:rPr>
      </w:pPr>
    </w:p>
    <w:p w:rsidR="00CF2D1F" w:rsidRDefault="00CF2D1F" w:rsidP="00CF2D1F">
      <w:pPr>
        <w:sectPr w:rsidR="00CF2D1F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651E8D" w:rsidP="00CF2D1F">
      <w:pPr>
        <w:pStyle w:val="Nagwek1"/>
        <w:spacing w:before="11000"/>
      </w:pPr>
      <w:bookmarkStart w:id="45" w:name="_Toc111548940"/>
      <w:r>
        <w:t>3</w:t>
      </w:r>
      <w:r w:rsidR="00D81533">
        <w:t>.</w:t>
      </w:r>
      <w:r w:rsidR="00D81533">
        <w:tab/>
        <w:t>ZESTAWIENIA ZBIORCZE</w:t>
      </w:r>
      <w:bookmarkEnd w:id="45"/>
    </w:p>
    <w:p w:rsidR="00D81533" w:rsidRDefault="00D81533" w:rsidP="00D81533"/>
    <w:p w:rsidR="00D81533" w:rsidRDefault="00D81533" w:rsidP="00D81533">
      <w:pPr>
        <w:sectPr w:rsidR="00D81533" w:rsidSect="00D81533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651E8D" w:rsidP="00D81533">
      <w:pPr>
        <w:pStyle w:val="Nagwek2"/>
      </w:pPr>
      <w:bookmarkStart w:id="46" w:name="_Toc111548941"/>
      <w:r>
        <w:t>3</w:t>
      </w:r>
      <w:r w:rsidR="00D81533">
        <w:t>.1.</w:t>
      </w:r>
      <w:r w:rsidR="00D81533">
        <w:tab/>
        <w:t>Wydatki ogółem w układzie zadań</w:t>
      </w:r>
      <w:bookmarkEnd w:id="46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066209" w:rsidRPr="00066209" w:rsidTr="00066209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066209" w:rsidRPr="00066209" w:rsidTr="00066209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Wskaźnik %</w:t>
            </w:r>
            <w:r w:rsidRPr="00066209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Wskaźnik %</w:t>
            </w:r>
            <w:r w:rsidRPr="00066209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Wskaźnik %</w:t>
            </w:r>
            <w:r w:rsidRPr="00066209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066209" w:rsidRPr="00066209" w:rsidTr="00066209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</w:t>
            </w:r>
          </w:p>
        </w:tc>
      </w:tr>
      <w:tr w:rsidR="00066209" w:rsidRPr="00066209" w:rsidTr="00066209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549 655 585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301 658 113,43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54,9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68 437 485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6 524 002,11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618 093 070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308 182 115,54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49,9</w:t>
            </w:r>
          </w:p>
        </w:tc>
      </w:tr>
      <w:tr w:rsidR="00066209" w:rsidRPr="00066209" w:rsidTr="00066209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6 517 236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1 288 106,40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1 293 830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46 577,00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7 811 066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1 334 683,40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17,1</w:t>
            </w:r>
          </w:p>
        </w:tc>
      </w:tr>
      <w:tr w:rsidR="00066209" w:rsidRPr="00066209" w:rsidTr="00066209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43 395 328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20 208 006,93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46,6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7 004 379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446 421,98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50 399 707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20 654 428,91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41,0</w:t>
            </w:r>
          </w:p>
        </w:tc>
      </w:tr>
      <w:tr w:rsidR="00066209" w:rsidRPr="00066209" w:rsidTr="00066209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9 193 295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2 086 184,80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2 953 781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18 745,35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12 147 076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2 104 930,15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17,3</w:t>
            </w:r>
          </w:p>
        </w:tc>
      </w:tr>
      <w:tr w:rsidR="00066209" w:rsidRPr="00066209" w:rsidTr="00066209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311 322 777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157 907 790,77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9 516 729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105 000,00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320 839 506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158 012 790,77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49,2</w:t>
            </w:r>
          </w:p>
        </w:tc>
      </w:tr>
      <w:tr w:rsidR="00066209" w:rsidRPr="00066209" w:rsidTr="00066209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117 727 529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90 007 171,06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29 437 116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5 288 973,17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147 164 645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95 296 144,23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64,8</w:t>
            </w:r>
          </w:p>
        </w:tc>
      </w:tr>
      <w:tr w:rsidR="00066209" w:rsidRPr="00066209" w:rsidTr="00066209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16 714 698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8 325 653,19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9 290 350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618 284,61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26 005 048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8 943 937,80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34,4</w:t>
            </w:r>
          </w:p>
        </w:tc>
      </w:tr>
      <w:tr w:rsidR="00066209" w:rsidRPr="00066209" w:rsidTr="00066209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5 932 792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2 849 610,76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8 941 300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14 874 092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2 849 610,76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19,2</w:t>
            </w:r>
          </w:p>
        </w:tc>
      </w:tr>
      <w:tr w:rsidR="00066209" w:rsidRPr="00066209" w:rsidTr="00066209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224 000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14 124,28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224 000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14 124,28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6,3</w:t>
            </w:r>
          </w:p>
        </w:tc>
      </w:tr>
      <w:tr w:rsidR="00066209" w:rsidRPr="00066209" w:rsidTr="00066209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37 173 080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17 984 604,53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37 173 080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17 984 604,53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48,4</w:t>
            </w:r>
          </w:p>
        </w:tc>
      </w:tr>
      <w:tr w:rsidR="00066209" w:rsidRPr="00066209" w:rsidTr="00066209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1 454 850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986 860,71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1 454 850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986 860,71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67,8</w:t>
            </w:r>
          </w:p>
        </w:tc>
      </w:tr>
    </w:tbl>
    <w:p w:rsidR="00D81533" w:rsidRDefault="00D81533" w:rsidP="00D81533"/>
    <w:p w:rsidR="00D81533" w:rsidRDefault="00D81533" w:rsidP="00D81533"/>
    <w:p w:rsidR="00D81533" w:rsidRDefault="00D81533" w:rsidP="00D81533">
      <w:pPr>
        <w:sectPr w:rsidR="00D81533" w:rsidSect="00D81533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D81533" w:rsidRDefault="00651E8D" w:rsidP="00D81533">
      <w:pPr>
        <w:pStyle w:val="Nagwek2"/>
      </w:pPr>
      <w:bookmarkStart w:id="47" w:name="_Toc111548942"/>
      <w:r>
        <w:t>3</w:t>
      </w:r>
      <w:r w:rsidR="00D81533">
        <w:t>.2.</w:t>
      </w:r>
      <w:r w:rsidR="00D81533">
        <w:tab/>
        <w:t>Wydatki bieżące w układzie zadań</w:t>
      </w:r>
      <w:bookmarkEnd w:id="47"/>
    </w:p>
    <w:p w:rsidR="00D81533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066209" w:rsidRPr="00066209" w:rsidTr="00066209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066209" w:rsidRPr="00066209" w:rsidTr="00066209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Wskaźnik %</w:t>
            </w:r>
            <w:r w:rsidRPr="00066209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Wskaźnik %</w:t>
            </w:r>
            <w:r w:rsidRPr="00066209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066209" w:rsidRPr="00066209" w:rsidTr="00066209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549 655 585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301 658 113,43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218 247 374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134 278 225,04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61,5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6 517 236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1 288 106,40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6 441 036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1 256 137,01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19,5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6 517 236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1 288 106,40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6 441 036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1 256 137,01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19,5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5 321 000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1 193 457,32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5 321 000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1 193 457,32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22,4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5 321 000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1 193 457,32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5 321 000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1 193 457,32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22,4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970 036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927,54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970 036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927,54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927,54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927,54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30,9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967 036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967 036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61 752,15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61 752,15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41,2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31 969,39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43 395 328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20 208 006,93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1 472 500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285 348,63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19,4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9 970,28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9 970,28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9 970,28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9 970,28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10,0</w:t>
            </w:r>
          </w:p>
        </w:tc>
      </w:tr>
      <w:tr w:rsidR="00066209" w:rsidRPr="00066209" w:rsidTr="000662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41 820 408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19 603 600,10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30 555,95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4,9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9 601 352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4 446 186,66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5 196 200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2 211 499,81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12 465 553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5 666 615,56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13 150 890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6 864 203,42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1 406 413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415 094,65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30 555,95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4,9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11 577,40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11 577,40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6,7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136 000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10 689,40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136 000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10 689,40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7,9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1 301 920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582 859,15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578 500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233 245,00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40,3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613 420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310 361,13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39 253,02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578 500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233 245,00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578 500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233 245,00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40,3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9 193 295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2 086 184,80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7 799 153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1 609 433,69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20,6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2 572 320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649 651,25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2 442 320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617 197,23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25,3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1 933 000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532 550,16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1 803 000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500 096,14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27,7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404 677,84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404 677,84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40,5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127 872,32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95 418,30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23,7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5 687,20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5 687,20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28,4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254 560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51 828,19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254 560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51 828,19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20,4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38 590,70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38 590,70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22,4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22 760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14 760,00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22 760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14 760,00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64,9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6 235,00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6 235,00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3,7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506 983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139 503,44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90 382,16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27,3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90 382,16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90 382,16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27,3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175 983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49 121,28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4 336 300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844 896,84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4 336 300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844 896,84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19,5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1 092 300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148 209,79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1 092 300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148 209,79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13,6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262 683,88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262 683,88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26,3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2 234 000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431 666,17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2 234 000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431 666,17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19,3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2 337,00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2 337,00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23,4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1 777 692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452 133,27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689 533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56 957,46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8,3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34 393,66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34 393,66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15,0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499,00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499,00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1 088 159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395 175,81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459 025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22 064,80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459 025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22 064,80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4,8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311 322 777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157 907 790,77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50 559 054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25 367 558,26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50,2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297 717 269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152 368 172,25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49 326 159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24 974 824,57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50,6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71 477 678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36 664 254,63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19 038 853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10 269 489,96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52 517 539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26 398 191,87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78 714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3 427,20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4,4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18 960 139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10 266 062,76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18 960 139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10 266 062,76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54,1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7 456 276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3 200 617,88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188 998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133 071,57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70,4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7 267 278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3 067 546,31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188 998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133 071,57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188 998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133 071,57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70,4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105 429 203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54 919 431,32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3 737 833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1 914 839,07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51,2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101 751 747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53 007 817,85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3 225,60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5,3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3 677 456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1 911 613,47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3 677 456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1 911 613,47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52,0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35 355 207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18 047 395,05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2 612 804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1 252 712,05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32 751 072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16 795 287,80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8 669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2 604 135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1 252 107,25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2 604 135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1 252 107,25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48,1</w:t>
            </w:r>
          </w:p>
        </w:tc>
      </w:tr>
      <w:tr w:rsidR="00066209" w:rsidRPr="00066209" w:rsidTr="000662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 xml:space="preserve">Prowadzenie publicznych placówek kształcenia ustawicznego </w:t>
            </w:r>
            <w:proofErr w:type="spellStart"/>
            <w:r w:rsidRPr="00066209">
              <w:rPr>
                <w:b/>
                <w:bCs/>
                <w:i/>
                <w:iCs/>
                <w:sz w:val="12"/>
                <w:szCs w:val="12"/>
              </w:rPr>
              <w:t>icentrów</w:t>
            </w:r>
            <w:proofErr w:type="spellEnd"/>
            <w:r w:rsidRPr="00066209">
              <w:rPr>
                <w:b/>
                <w:bCs/>
                <w:i/>
                <w:iCs/>
                <w:sz w:val="12"/>
                <w:szCs w:val="12"/>
              </w:rPr>
              <w:t xml:space="preserve"> kształcenia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353 004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161 863,77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5 258 572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2 669 078,72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1 148 404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549 495,52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1 148 404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549 495,52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47,8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1 148 404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549 495,52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1 148 404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549 495,52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47,8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11 972 471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6 293 247,24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1 385 117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684 143,65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201,60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1 385 117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684 143,65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3 003 045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548 317,52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1 899 350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403 761,67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21,3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361 832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192 443,00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600 651,85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600 651,85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40,0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271 877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132 565,34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904 964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489 533,17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703 279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379 684,96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54,0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35 330 975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19 041 131,80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15 786 417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8 171 930,85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51,8</w:t>
            </w:r>
          </w:p>
        </w:tc>
      </w:tr>
      <w:tr w:rsidR="00066209" w:rsidRPr="00066209" w:rsidTr="000662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19 544 558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10 869 200,95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15 786 417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8 171 930,85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15 786 417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8 171 930,85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51,8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10 796 194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5 638 122,22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201,60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7,0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10 796 194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5 638 122,22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7,0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2 745 551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1 299 864,34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2 607 704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1 254 156,87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48,1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Prowadzenie 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137 847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45 707,47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2 607 704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1 254 156,87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2 607 704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1 254 156,87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48,1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066209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066209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2 330 125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1 191 388,23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066209">
              <w:rPr>
                <w:sz w:val="12"/>
                <w:szCs w:val="12"/>
              </w:rPr>
              <w:t>i</w:t>
            </w:r>
            <w:proofErr w:type="spellEnd"/>
            <w:r w:rsidRPr="00066209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2 330 125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1 191 388,23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586 774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44 627,00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44 627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44 627,00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542 147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44 627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44 627,00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44 627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44 627,00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13 605 508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5 539 618,52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1 232 895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392 733,69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31,9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6 364 015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3 071 520,63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6 364 015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3 071 520,63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17 590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17 590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603 478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110 750,68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85 677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37 204,00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43,4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1 019 825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764 881,00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543 899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793 027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143 360,87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255 031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71 585,69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28,1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1 431 596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286 317,71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843 796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253 444,00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30,0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1 298 090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522 101,04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362 787,00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692 090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98 499,04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60 815,00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1 187 188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380 390,79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30 801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30 500,00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 xml:space="preserve">Projekty </w:t>
            </w:r>
            <w:proofErr w:type="spellStart"/>
            <w:r w:rsidRPr="00066209">
              <w:rPr>
                <w:sz w:val="12"/>
                <w:szCs w:val="12"/>
              </w:rPr>
              <w:t>edukacyjno</w:t>
            </w:r>
            <w:proofErr w:type="spellEnd"/>
            <w:r w:rsidRPr="00066209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1 187 188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380 390,79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99,0</w:t>
            </w:r>
          </w:p>
        </w:tc>
      </w:tr>
      <w:tr w:rsidR="00066209" w:rsidRPr="00066209" w:rsidTr="000662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346 800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260 295,80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117 727 529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90 007 171,06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91 347 953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75 949 759,84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83,1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1 590 501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525 469,24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1 590 501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525 469,24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33,0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1 590 501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525 469,24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1 590 501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525 469,24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33,0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1 590 501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525 469,24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1 590 501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525 469,24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33,0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27 671 469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17 272 315,86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7 460 479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6 546 100,74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87,7</w:t>
            </w:r>
          </w:p>
        </w:tc>
      </w:tr>
      <w:tr w:rsidR="00066209" w:rsidRPr="00066209" w:rsidTr="000662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8 036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5 364,97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4 990,00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65,8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9 747 955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8 589 949,99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7 359 529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6 518 767,49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12 924 728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6 554 544,93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2 835 513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1 053 770,29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493 837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202 711,45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300 630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64 861,12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93 364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22 343,25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23,9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1 357 690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801 113,11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843 190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591 114,36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209 998,75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88 465 559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72 209 385,96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82 296 973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68 878 189,86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83,7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5 917 904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3 209 235,66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76 600 196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65 969 100,48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76 600 196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65 969 100,48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86,1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5 506 383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2 806 523,22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5 506 383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2 806 523,22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</w:tr>
      <w:tr w:rsidR="00066209" w:rsidRPr="00066209" w:rsidTr="00066209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441 076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224 526,60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190 394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102 566,16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16 714 698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8 325 653,19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16 714 698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8 325 653,19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49,8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125 585,40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125 585,40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28,5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125 585,40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125 585,40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28,5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16 204 698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8 186 731,00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16 204 698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8 186 731,00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50,5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9 269 500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4 686 368,00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9 269 500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4 686 368,00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50,6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Dom Kultury "Świt" w Dzielnicy Targówek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4 204 700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2 227 368,00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4 204 700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2 227 368,00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53,0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Dom Kultury "Zacisze" w Dzielnicy Targówek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2 129 800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1 060 000,00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2 129 800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1 060 000,00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49,8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Centrum Kultury i Aktywności w Dzielnicy Targówek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2 935 000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1 399 000,00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2 935 000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1 399 000,00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47,7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6 935 198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3 500 363,00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6 935 198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3 500 363,00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50,5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Biblioteka Publiczna w Dzielnicy Targówek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6 935 198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3 500 363,00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6 935 198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3 500 363,00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50,5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13 336,79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13 336,79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19,1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13 336,79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13 336,79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19,1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5 932 792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2 849 610,76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5 066 050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2 498 744,90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49,3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1 312 442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602 013,70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264 600,00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48,1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1 312 442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602 013,70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264 600,00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48,1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4 620 350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2 247 597,06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4 516 050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2 234 144,90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49,5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91 450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10 494,96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91 450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10 494,96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11,5</w:t>
            </w:r>
          </w:p>
        </w:tc>
      </w:tr>
      <w:tr w:rsidR="00066209" w:rsidRPr="00066209" w:rsidTr="000662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483 400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210 455,92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379 100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197 003,76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26 646,18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26 646,18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58,6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2 000 000,00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2 000 000,00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Ośrodek Sportu i Rekreacji w Dzielnicy Targówek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2 000 000,00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14 124,28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14 124,28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6,3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14 124,28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14 124,28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6,9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14 124,28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14 124,28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31,4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1 279,89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1 279,89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4,3</w:t>
            </w:r>
          </w:p>
        </w:tc>
      </w:tr>
      <w:tr w:rsidR="00066209" w:rsidRPr="00066209" w:rsidTr="000662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12 844,39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12 844,39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85,6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37 173 080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17 984 604,53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37 173 080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17 984 604,53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48,4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30 900,00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30 900,00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42,9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30 900,00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30 900,00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42,9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42,9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36 178 080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17 590 076,95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36 178 080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17 590 076,95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48,6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30 343 016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15 415 156,57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30 343 016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15 415 156,57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30 119 366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15 306 279,08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30 119 366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15 306 279,08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50,8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223 650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108 877,49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223 650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108 877,49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48,7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5 835 064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2 174 920,38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5 835 064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2 174 920,38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37,3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130 740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67 265,72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130 740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67 265,72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51,4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2 668 039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1 070 113,49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2 668 039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1 070 113,49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40,1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571 216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316 689,42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571 216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316 689,42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55,4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116 040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6 286,31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116 040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6 286,31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5,4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33 602,49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146 000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33 602,49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23,0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1 282 729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243 169,25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1 282 729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243 169,25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19,0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1 527,11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1 527,11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9,4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904 000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436 266,59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904 000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436 266,59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48,3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363 627,58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363 627,58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39,4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363 627,58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363 627,58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41,4</w:t>
            </w:r>
          </w:p>
        </w:tc>
      </w:tr>
      <w:tr w:rsidR="00066209" w:rsidRPr="00066209" w:rsidTr="000662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1 454 850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986 860,71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1 449 850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986 860,71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68,1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1 454 850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986 860,71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1 449 850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986 860,71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68,1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1 342 943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917 345,73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1 342 943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917 345,73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68,3</w:t>
            </w:r>
          </w:p>
        </w:tc>
      </w:tr>
      <w:tr w:rsidR="00066209" w:rsidRPr="00066209" w:rsidTr="000662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111 907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69 514,98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106 907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69 514,98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65,0</w:t>
            </w:r>
          </w:p>
        </w:tc>
      </w:tr>
    </w:tbl>
    <w:p w:rsidR="00D947AC" w:rsidRDefault="00D947AC" w:rsidP="00CF2D1F"/>
    <w:p w:rsidR="00D947AC" w:rsidRDefault="00D947AC" w:rsidP="00CF2D1F"/>
    <w:p w:rsidR="00482A1B" w:rsidRDefault="00482A1B" w:rsidP="00CF2D1F">
      <w:pPr>
        <w:sectPr w:rsidR="00482A1B" w:rsidSect="00B63FDC">
          <w:footerReference w:type="default" r:id="rId16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D81533" w:rsidRDefault="00651E8D" w:rsidP="00D81533">
      <w:pPr>
        <w:pStyle w:val="Nagwek2"/>
      </w:pPr>
      <w:bookmarkStart w:id="48" w:name="_Toc111548943"/>
      <w:r>
        <w:t>3</w:t>
      </w:r>
      <w:r w:rsidR="00D81533">
        <w:t>.3.</w:t>
      </w:r>
      <w:r w:rsidR="00D81533">
        <w:tab/>
        <w:t>Wydatki inwestycyjne w układzie zadań</w:t>
      </w:r>
      <w:bookmarkEnd w:id="48"/>
    </w:p>
    <w:p w:rsidR="006D6A15" w:rsidRDefault="00B06F60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D8153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066209" w:rsidRPr="00066209" w:rsidTr="00066209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6209">
              <w:rPr>
                <w:b/>
                <w:bCs/>
                <w:sz w:val="14"/>
                <w:szCs w:val="14"/>
              </w:rPr>
              <w:t xml:space="preserve">Wskaźnik % </w:t>
            </w:r>
            <w:r w:rsidRPr="00066209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066209" w:rsidRPr="00066209" w:rsidTr="00066209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6209">
              <w:rPr>
                <w:sz w:val="12"/>
                <w:szCs w:val="12"/>
              </w:rPr>
              <w:t>4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68 437 485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6 524 002,11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9,5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1 293 830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46 577,00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3,6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1 293 830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46 577,00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3,6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Budowa ul. Codziennej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Budowa drogi dojazdowej do realizowanej  szkoły w rejonie ul. Gilarskiej i Samarytanki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80 796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Budowa ul. Przecławskiej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740 354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Budowa drogi od ul. Tarnogórskiej do przystanku PKP Zacisze-Wilno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6 185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Budowa ul. Pszczyńskiej od ul. Łodygowej do ul.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Lewinowskiej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85 123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46 577,00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54,7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Budowa ul. Miedzianogórskiej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132 308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Budowa ul. Bardowskiego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38 818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Budowa ul. Pohulanka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Przebudowa ul. Lisiej na odcinku od ul. Krzesiwa do ul.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Amelińskiej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7 004 379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446 421,98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6,4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5 104 379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437 934,98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8,6</w:t>
            </w:r>
          </w:p>
        </w:tc>
      </w:tr>
      <w:tr w:rsidR="00066209" w:rsidRPr="00066209" w:rsidTr="0006620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Budowa budynku  komunalnego przy ul. Odrowąża z pomieszczeniami dla przedszkola i poradni psychologiczno-pedagogicznej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429 794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Budowa instalacji c.o. i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c.c.w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>. w budynkach przy ul. św. Wincentego 30, 46, 50, 52, 64 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178 506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18 696,00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10,5</w:t>
            </w:r>
          </w:p>
        </w:tc>
      </w:tr>
      <w:tr w:rsidR="00066209" w:rsidRPr="00066209" w:rsidTr="0006620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Budowa instalacji c.o. i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c.c.w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. w budynkach przy ul.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Barkocińskiej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2a, 4,  ul. Radzymińskiej 107, 113 -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638 373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Budowa instalacji c.o. i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c.c.w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. w budynkach przy ul.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Święciańskiej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4, 6, 8, 12, 14 -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649 665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Budowa instalacji c.o. i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c.c.w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. i kotłowni gazowej w budynku przy ul.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Siedzibnej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25 -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243 762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Montaż indywidualnych pieców gazowych dwufunkcyjnych wraz z instalacją c.o.,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c.c.w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w lokalach należących do m. st. Warszawy - ul.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Motycka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185 055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Montaż lokalnych kotłowni gazowych i instalacji c.o. i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c.w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. w budynkach podłączonych do sieci gazowej - ul. Borzymowska 13,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Dalanowska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30, Handlowa 48, Księcia Ziemowita 6A, 10, Radzymińska 150, Rajgrodzka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2 026 579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418 238,99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20,6</w:t>
            </w:r>
          </w:p>
        </w:tc>
      </w:tr>
      <w:tr w:rsidR="00066209" w:rsidRPr="00066209" w:rsidTr="0006620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Budowa instalacji c.o.,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c.c.w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. i kotłowni gazowych w budynkach przy ul. Remiszewskiej 6,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Święciańskiej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5 -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552 645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Wykonanie  przyłącza 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wod-kan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do budynku  przy ul. Chojnowskiej   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Montaż indywidualnych pieców  gazowych  dwufunkcyjnych   wraz z  instalacją  gazową, c.o. i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c.c.w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>. w lokalach  należących  do   m. st. Warszawy - ul. Rybieńska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999,99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8 487,00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0,4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Rewitalizacja wnętrza osiedla mieszkaniowego przy ul. Bazyliańskiej 18,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Rembielińskiej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19, 17, 15 i Krakusa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8 487,00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0,4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2 953 781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18 745,35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0,6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2 953 781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18 745,35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0,6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Kompleksowa modernizacja Parku Bródnowskiego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2 481 906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17 445,35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0,7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Przyłącze energetyczne w Parku Wiecha dla celów imprez plenerowych i podłączenia tężni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111 875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Tężnia na Targówku Mieszkaniowym na "Skwerze Wiecha"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0,4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9 516 729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1,1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9 516 729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105 000,00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1,1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Zakup gruntu w rejonie ul. Malborskiej na cele oświatowe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71 521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Modernizacja budynku  Szkoły Podstawowej nr 58 przy ul. Mieszka I 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Ogród zwierzątek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762 500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Modernizacja dwóch boisk na Targówku Mieszkaniowym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917 000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0,5</w:t>
            </w:r>
          </w:p>
        </w:tc>
      </w:tr>
      <w:tr w:rsidR="00066209" w:rsidRPr="00066209" w:rsidTr="0006620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Modernizacja  szkół podstawowych w celu utworzenia lokali wyborczych dostosowanych do potrzeb osób niepełnosprawnych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637 000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Budowa  i wyposażenie 9 - oddziałowego   przedszkola  będącego  częścią zespołu szkolno - przedszkolnego  przy ul. Gilarskiej  w W-wie  wraz z zagospodarowaniem terenu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5 532 708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Nabycie nieruchomości przy ul. Cmentarnej 13 na cele oświatowe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Dostawa i montaż instalacji fotowoltaicznej na dachu Przedszkola nr 128  przy ul.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Sternhela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29 437 116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5 288 973,17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18,0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29 437 116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5 288 973,17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18,0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Rozbudowa o nowy budynek istniejącego Żłobka nr 42 przy ul. Chodeckiej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10 098 846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2 690 245,13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26,6</w:t>
            </w:r>
          </w:p>
        </w:tc>
      </w:tr>
      <w:tr w:rsidR="00066209" w:rsidRPr="00066209" w:rsidTr="0006620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Budowa domu pomocy społecznej oraz ośrodka wsparcia dla osób z niepełnosprawnością intelektualną wraz z zagospodarowaniem terenu przy ul. Wysockiego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10 294 270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2 402 886,02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23,3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Budowa żłobka przy ul. Mokrej 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8 797 000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195 842,02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2,2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Wykonanie ogrodzenia posesji Domu Dziennego Pobytu przy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ul.Radzymińskiej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154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Wykonanie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jadłodzielni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w ramach budżetu obywatelskiego -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Jadłodzielnia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na Targówku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9 290 350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618 284,61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6,7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9 290 350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618 284,61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6,7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Rozbudowa Domu Kultury "Zacisze" przy ul. Blokowej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1 369 700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Zagospodarowanie terenu sportowo - kulturalnego przy ul. Kołowej 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2 519 837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190 748,20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7,6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Dom Otwarty z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Arteneum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- pierwszy komplementarny dom kultury dla osób z niepełnosprawnością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2 773 000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94 456,89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3,4</w:t>
            </w:r>
          </w:p>
        </w:tc>
      </w:tr>
      <w:tr w:rsidR="00066209" w:rsidRPr="00066209" w:rsidTr="0006620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Wykonanie systemu retencji wody deszczowej do nawadniania terenów zielonych na terenie sportowo - kulturalnym przy ul. Kołowej 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313 650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313 650,00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66209" w:rsidRPr="00066209" w:rsidTr="0006620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Zwiększenie efektywności energetycznej budynków Domu Kultury ŚWIT w Dzielnicy Targówek m.st. Warszawy przy ul. Wysockiego 11 i ul. Kołowej 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2 289 163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19 429,52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0,8</w:t>
            </w:r>
          </w:p>
        </w:tc>
      </w:tr>
      <w:tr w:rsidR="00066209" w:rsidRPr="00066209" w:rsidTr="0006620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Wykonanie instalacji oraz montaż urządzeń kompensacji mocy biernej w budynku Centrum Kultury i Aktywności  przy ul. Siarczanej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8 941 300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8 941 300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6209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Budowa  zaplecza socjalno-sanitarnego  w  systemie  modułowym z  infrastrukturą  techniczną  dla  boisk  przy  ul. Kołowej  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2 008 000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Otwarta Kołowa 18 - uporządkowanie terenu, przebudowa boisk, zakup hali pneumatycznej i wyposażenie na terenie sportowo-kulturalnym przy ul. Kołowej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Tor przeszkód typu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Runmageddon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066209">
              <w:rPr>
                <w:b/>
                <w:bCs/>
                <w:sz w:val="12"/>
                <w:szCs w:val="12"/>
              </w:rPr>
              <w:t>Pumptrack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na Kołowej i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skatepark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przy Siarczanej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917 000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Wymiana źródeł światła na stadionie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OSiR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Targówek przy ul. Łabiszyńskiej 20 w Warszawie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 xml:space="preserve">Modernizacja stadionu </w:t>
            </w:r>
            <w:proofErr w:type="spellStart"/>
            <w:r w:rsidRPr="00066209">
              <w:rPr>
                <w:b/>
                <w:bCs/>
                <w:sz w:val="12"/>
                <w:szCs w:val="12"/>
              </w:rPr>
              <w:t>OSiR</w:t>
            </w:r>
            <w:proofErr w:type="spellEnd"/>
            <w:r w:rsidRPr="00066209">
              <w:rPr>
                <w:b/>
                <w:bCs/>
                <w:sz w:val="12"/>
                <w:szCs w:val="12"/>
              </w:rPr>
              <w:t xml:space="preserve"> Targówek przy ul. Łabiszyńskiej 20 w Warszawie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Modernizacja boiska Orlik przy Szkole Podstawowej nr 114, ul. Remiszewska 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176 300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66209" w:rsidRPr="00066209" w:rsidTr="0006620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Zakup i montaż instalacji fotowoltaicznej na trybunach stadionu lekkoatletycznego OSIR Targówek przy ul. Łabiszyńskiej 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6209">
              <w:rPr>
                <w:b/>
                <w:bCs/>
                <w:sz w:val="12"/>
                <w:szCs w:val="12"/>
              </w:rPr>
              <w:t>0,0</w:t>
            </w:r>
          </w:p>
        </w:tc>
      </w:tr>
    </w:tbl>
    <w:p w:rsidR="00D81533" w:rsidRDefault="00D81533" w:rsidP="00CF2D1F"/>
    <w:p w:rsidR="00D81533" w:rsidRDefault="00D81533" w:rsidP="00CF2D1F"/>
    <w:p w:rsidR="00D81533" w:rsidRDefault="00D81533" w:rsidP="00CF2D1F">
      <w:pPr>
        <w:sectPr w:rsidR="00D81533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651E8D" w:rsidP="00CF2D1F">
      <w:pPr>
        <w:pStyle w:val="Nagwek1"/>
        <w:spacing w:before="11000"/>
      </w:pPr>
      <w:bookmarkStart w:id="49" w:name="_Toc111548944"/>
      <w:r>
        <w:t>4</w:t>
      </w:r>
      <w:r w:rsidR="00D81533">
        <w:t>.</w:t>
      </w:r>
      <w:r w:rsidR="00D81533">
        <w:tab/>
        <w:t>OBJAŚNIENIA W UKŁADZIE ZADAŃ</w:t>
      </w:r>
      <w:bookmarkEnd w:id="49"/>
    </w:p>
    <w:p w:rsidR="00D81533" w:rsidRDefault="00D81533" w:rsidP="00D81533"/>
    <w:p w:rsidR="00D81533" w:rsidRDefault="00D81533" w:rsidP="00D81533">
      <w:pPr>
        <w:sectPr w:rsidR="00D81533" w:rsidSect="00D8153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651E8D" w:rsidP="00D81533">
      <w:pPr>
        <w:pStyle w:val="Nagwek2"/>
      </w:pPr>
      <w:bookmarkStart w:id="50" w:name="_Toc111548945"/>
      <w:r>
        <w:t>4</w:t>
      </w:r>
      <w:r w:rsidR="00D81533">
        <w:t>.1.</w:t>
      </w:r>
      <w:r w:rsidR="00D81533">
        <w:tab/>
        <w:t>Dochody miasta stołecznego Warszawy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398"/>
        <w:gridCol w:w="1334"/>
        <w:gridCol w:w="1471"/>
        <w:gridCol w:w="1471"/>
      </w:tblGrid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3D2B36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3D2B36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3D2B36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72 395 530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40 054 769,06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55,3%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55 945 530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36 298 392,48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64,9%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77,28%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90,62%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696 000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668 532,37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96,1%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1,24%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1,84%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36 095 430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26 419 802,50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73,2%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64,52%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72,79%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19 154 100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9 210 057,61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48,1%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34,24%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25,37%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16 450 000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3 756 376,58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22,8%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22,72%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9,38%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16 450 000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3 756 376,58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22,8%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:rsidR="00AF436B" w:rsidRDefault="00AF436B" w:rsidP="00CF2D1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398"/>
        <w:gridCol w:w="1334"/>
        <w:gridCol w:w="1471"/>
        <w:gridCol w:w="1471"/>
      </w:tblGrid>
      <w:tr w:rsidR="003D2B36" w:rsidRPr="003D2B36" w:rsidTr="003D2B36">
        <w:trPr>
          <w:trHeight w:val="85"/>
          <w:tblHeader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3D2B36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3D2B36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3D2B36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3D2B36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3D2B36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72 395 530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40 054 769,06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55,3%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55 945 530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36 298 392,48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64,9%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77,28%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90,62%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55 945 530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36 298 392,48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64,9%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696 000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668 532,37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96,1%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1,24%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1,84%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113 599,50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Zgodnie z uchwałą Nr XXII/745/2008 Rady m.st. Warszawy z dnia 10 stycznia 2008 roku opłatę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adiacencką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 xml:space="preserve"> ustala się w przypadku wzrostu wartości nieruchomości w wyniku jej podziału. 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 xml:space="preserve">Wysokość stawki procentowej opłaty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adiacenckiej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 xml:space="preserve"> w m.st. Warszawa wynosi 30% różnicy wartości nieruchomości w wyniku jej podziału. 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 xml:space="preserve">Opłata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adiacencka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 xml:space="preserve"> ustalana jest na podstawie decyzji administracyjnej.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W okresie sprawozdawczym wydano 3 decyzje ustalające opłaty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adiacenckie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 xml:space="preserve"> z tytułu podziału nieruchomości, które nie były ujęte w planie.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2 000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0,00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Renta planistyczna ustalana jest na podstawie przepisów ustawy z dnia 27 marca 2003 r. o planowaniu i zagospodarowaniu przestrzennym w przypadku gdy w związku z uchwaleniem planu miejscowego albo jego zmianą wartość nieruchomości wzrosła, a właściciel lub użytkownik wieczysty zbywa tę nieruchomość. 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 okresie sprawozdawczym nie wydano decyzji administracyjnych ustalających wysokość renty planistycznej.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694 000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554 932,87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80,0%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Opłaty za zajęcie pasa drogowego zostały określone w uchwale Nr XXXI/666/2004 Rady m.st. Warszawy z dnia 27 maja 2004 roku (z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 xml:space="preserve">. zm.) w sprawie wysokości stawek opłat za zajęcie pasa drogowego dróg publicznych na obszarze m.st. Warszawy […]. 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>W celu przeciwdziałania społeczno-gospodarczym skutkom pandemii COVID-19 nadal obowiązywała uchwała Rady m.st. Warszawy w sprawie czasowego obniżenia wysokości stawek opłat.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307 870,16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102 660,20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91 800,00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52 602,51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Poziom realizacji planu dochodów wynika z prowadzonych robót w pasie drogowym w zakresie budowy wodociągów, kanalizacji, przyłączy w większym zakresie niż planowano.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36 095 430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26 419 802,50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73,2%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64,52%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72,79%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15 000 000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13 395 235,36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89,3%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Na opłaty z tytułu użytkowania wieczystego składają się: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 xml:space="preserve">   1. pierwsze opłaty za oddanie w użytkowanie wieczyste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 xml:space="preserve">   2. opłaty roczne za użytkowanie wieczyste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 xml:space="preserve">   3. pozostałe opłaty za użytkowanie wieczyste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1 026,67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Opłaty z tytułu użytkowania wieczystego, w tym pierwszej opłaty ustala się według stawki procentowej od ceny nieruchomości gruntowej określonej zgodnie z przepisami ustawy o gospodarce nieruchomościami.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Poziom realizacji planu dochodów wynika z odzyskanej części zaległej opłaty na skutek egzekucji komorniczej.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8 000 000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9 368 479,83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117,1%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Opłaty roczne wnosi się z góry za cały rok w terminie do dnia 31 marca każdego roku.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>Poziom realizacji planu dochodów wynika z aktualizacji wysokości opłat rocznych z tytułu użytkowania wieczystego gruntów.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Pozostałe opłaty za użytkowanie wieczyste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7 000 000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4 025 728,86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57,5%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Poziom realizacji planu dochodów wynika z faktu, że spółdzielnie nie wywiązały się z części zobowiązań.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>Należności będą egzekwowane na drodze postępowania sądowego.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- z tytułu posiadania gruntu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40 000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423 336,51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1058,3%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>. zm.) w sprawie zasad nabywania, zbywania i obciążania nieruchomości m.st. Warszawy oraz ich wydzierżawiania lub najmu na okres dłuższy niż trzy lata.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395 037,68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14 060,83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11 007,00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- z tytułu użytkowania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3 231,00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21 055 430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12 601 230,63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59,8%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Na dochody z najmu i dzierżawy mienia składają się: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 xml:space="preserve">   1. wpływy z czynszu za mieszkania komunalne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 xml:space="preserve">   2. wpływy z najmu lokali użytkowych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 xml:space="preserve">   3. wpływy z najmu garaży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 xml:space="preserve">   4. wpływy z dzierżawy gruntów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 xml:space="preserve">   5. wpływy z reklamy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Przypis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25 403 491,36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Ściągalność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49,81%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Nadpłaty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574 997,20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11 673 430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6 772 126,05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58,0%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Zasady wynajmowania lokali wchodzących w skład mieszkaniowego zasobu zostały uregulowane w uchwale nr XXIII/669/2019 Rady m.st. Warszawy z dnia 5 grudnia 2019 r.( z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>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>Stawki czynszu obowiązujące w 2022 r zostały ustalone Zarządzeniem Nr 1790/2021 Prezydenta m.st. Warszawy z dnia 8 listopada 2021 r. w sprawie ustalenia stawek czynszu za 1 m² powierzchni użytkowej w lokalach mieszkalnych.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Poziom realizacji planu dochodów wynika ze wzrostu stawek czynszu za lokale komunalne.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11 673 430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677 126,05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1 900 000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907 927,69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47,8%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Zasady wynajmowania lokali użytkowych wchodzących w skład zasobu zostały uregulowane w uchwale nr XXIII/663/2019 Rady Miasta Stołecznego Warszawy z 5 grudnia 2019 r. (z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 xml:space="preserve">. zm.) w sprawie zasad najmu lokali użytkowych oraz zarządzeniem nr 136/2020 Prezydenta Miasta Stołecznego Warszawy z dnia 5 lutego 2020 r. (z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>. zm.) w sprawie zasad najmu lokali użytkowych.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907 927,69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305 000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130 055,97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42,6%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Poziom realizacji planu dochodów wynika z braku chętnych na najem miejsc postojowych.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305 000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130 055,97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6 325 000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4 221 156,82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66,7%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Zasady dzierżawy gruntu zostały uregulowane w Zarządzeniu Nr 811/2017  (z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 xml:space="preserve">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>. zm.) w sprawie zasad wydzierżawiania na okres powyżej  trzech lat  nieruchomości miasta stołecznego Warszawy.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Poziom realizacji planu dochodów wynika z objęcia najmu na bazarach umowami dzierżawy oraz większej liczby rozpatrzonych wniosków na dzierżawę nieruchomości.                 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5 225 000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3 622 150,69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599 006,13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100 000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34 597,28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34,6%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Poziom realizacji planu dochodów wynika z braku chętnych na wynajem powierzchni na reklamę z powodu ograniczenia działalności gospodarczej z uwagi na pandemię COVID-19 oraz prowadzone prace przy budowie metra.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34 597,28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752 000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535 366,82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71,2%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Poziom realizacji planu dochodów wynika z wyższej realizacji dochodów z tytułu bezumownego korzystania z gruntów.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752 000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535 366,82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418 280,84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120 168,87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-3 082,89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*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* Ujemna kwota wynika z dokonania zwrotu środków wpłaconych przez inwestora (dot. umowy, która nie doszła do skutku).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19 154 100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9 210 057,61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48,1%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34,24%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25,37%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4 756,61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Wpływy z tytułu kar i odszkodowań od osób fizycznych i prawnych wynikające z niedotrzymania warunków lub nieterminowej realizacji umów zawartych z urzędem (odśnieżanie terenu urzędu, mycie okien).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1 019 990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526 750,37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51,6%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1 019 990,00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526 750,37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8 300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1 092,00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163 290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41 328,28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19 461,23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11 332,77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6 128,27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4 390,01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koszty upomnienia od dłużnika z tytułu braku wpłaty za żywienie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16,00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Wpływy z różnych opłat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848 400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484 330,09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417 843,72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• jednorazowa opłata za wyrażenie zgody na </w:t>
            </w:r>
            <w:proofErr w:type="spellStart"/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przeprowadzemie</w:t>
            </w:r>
            <w:proofErr w:type="spellEnd"/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 na nieruchomości inwestycji liniowej.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64 282,37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2 204,00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537,16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444,55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opłaty </w:t>
            </w:r>
            <w:proofErr w:type="spellStart"/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92,61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1 197 500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305 336,71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25,5%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195 486,78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45 861,72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15 228,76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od opłat za wynagrodzenie za bezumowne korzystanie z gruntu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14 708,95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 za dzierżawę    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10 501,45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od opłat za odszkodowanie za bezumowne korzystanie z gruntu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9 259,41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opłat za służebność gruntową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8 569,57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5 720,07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1 887 410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716 660,44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38,0%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1 028 600,00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354 875,47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858 810,00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361 784,97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100 415,74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zwrot udzielonej bonifikaty (</w:t>
            </w:r>
            <w:proofErr w:type="spellStart"/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dot.przekształcenia</w:t>
            </w:r>
            <w:proofErr w:type="spellEnd"/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 prawa użytkowania wieczystego w prawa </w:t>
            </w:r>
            <w:proofErr w:type="spellStart"/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właności</w:t>
            </w:r>
            <w:proofErr w:type="spellEnd"/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).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83 337,57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59 693,27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46 875,02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25 207,24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24 424,50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21 744,83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86,80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468 200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261 319,33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55,8%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158 104,40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14 581 000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7 236 592,59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49,6%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Na  wpływy z usług składają się: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Na wpływy z usług składają się: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 xml:space="preserve">   2. wpływy z opłat za żywienie i świadczenie usług opiekuńczych w Ośrodkach Pomocy Społecznej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 xml:space="preserve">   3. odpłatność za zajęcia opiekuńcze w czasie trwania akcji "Zima w mieście" i "Lato w mieście"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14 086 000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6 518 624,20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46,3%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Poziom realizacji planu dochodów wynika z zaległości we wpłatach świadczeń od najemców lokali mieszkalnych i użytkowych za media komunalne i odbiór odpadów, niższych niż zakładano wpływów z tytułu co,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ccw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 xml:space="preserve">,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zw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>, kanalizacji, wywołanych nieterminowym regulowaniem zobowiązań przez najemców lokali mieszkalnych i użytkowych.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495 000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717 968,39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145,0%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Poziom realizacji planu dochodów wynika z uzyskania wyższych odpłatności za usługi opiekuńcze oraz większej liczby dzieci korzystających z akcji zima/lato w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miescie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 xml:space="preserve">.                                                                                                                                                            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Dysponent 1 - Dzielnicowe Biuro Oświaty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194 500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514 825,00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294 500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201 417,55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• </w:t>
            </w:r>
            <w:proofErr w:type="spellStart"/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odpłatnośc</w:t>
            </w:r>
            <w:proofErr w:type="spellEnd"/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 za posiłki i usługi opiekuńcze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1 725,84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• </w:t>
            </w:r>
            <w:proofErr w:type="spellStart"/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oplaty</w:t>
            </w:r>
            <w:proofErr w:type="spellEnd"/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 xml:space="preserve"> za toalety publiczne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16 450 000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3 756 376,58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22,8%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22,72%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9,38%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6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16 450 000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3 756 376,58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22,8%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32 000,00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-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0,85%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D2B36">
              <w:rPr>
                <w:rFonts w:ascii="Arial CE" w:hAnsi="Arial CE"/>
                <w:i/>
                <w:iCs/>
                <w:sz w:val="12"/>
                <w:szCs w:val="12"/>
              </w:rPr>
              <w:t>Wpływy ze sprzedaży przyłącza elektrycznego INNOGY Stoen Operator Sp. z o.o.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511 238,58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102,2%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3,04%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13,61%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 z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 xml:space="preserve">. zm.) </w:t>
            </w:r>
            <w:r w:rsidRPr="003D2B36">
              <w:rPr>
                <w:rFonts w:ascii="Arial CE" w:hAnsi="Arial CE"/>
                <w:sz w:val="12"/>
                <w:szCs w:val="12"/>
              </w:rPr>
              <w:br/>
              <w:t>Poziom wykonania dochodów jest skutkiem przeprowadzonej w 2022 roku windykacji należności z tego tytułu za lata ubiegłe.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47 028,32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Wpływy z rocznej opłaty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430 488,80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33 721,46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15 950 000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3 213 138,00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20,1%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96,96%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D2B36">
              <w:rPr>
                <w:rFonts w:ascii="Arial CE" w:hAnsi="Arial CE"/>
                <w:b/>
                <w:bCs/>
                <w:sz w:val="12"/>
                <w:szCs w:val="12"/>
              </w:rPr>
              <w:t>85,54%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15 950 000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3 213 138,00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D2B36">
              <w:rPr>
                <w:rFonts w:ascii="Arial CE" w:hAnsi="Arial CE"/>
                <w:sz w:val="12"/>
                <w:szCs w:val="12"/>
                <w:u w:val="single"/>
              </w:rPr>
              <w:t>20,1%</w:t>
            </w: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15 950 000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3 213 138,00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Liczba umów sprzedaży podpisanych w 2022 r.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adres nieruchomości nr 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ul. Nieświeska , dz. 33,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obr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>. 41112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7 000 000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powierzchnia [m</w:t>
            </w:r>
            <w:r w:rsidRPr="003D2B36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3D2B36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10 709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Brak sprzedaży nieruchomości w związku z koniecznością wykonania podziału.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adres nieruchomości nr 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ul. Nieświeska , dz. 42,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obr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>. 41112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4 000 000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powierzchnia [m</w:t>
            </w:r>
            <w:r w:rsidRPr="003D2B36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3D2B36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5 773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Brak sprzedaży nieruchomości w związku z kompletowaniem dokumentacji -realizacja sprzedaży zaplanowana na II półrocze 2022 r.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adres nieruchomości nr 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ul. Syrokomli 35, dz.49,50,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obr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>. 40819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1 285 000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powierzchnia [m</w:t>
            </w:r>
            <w:r w:rsidRPr="003D2B36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3D2B36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1 130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Brak sprzedaży nieruchomości w związku z kompletowaniem dokumentacji -realizacja sprzedaży zaplanowana na II półrocze 2022 r.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adres nieruchomości nr 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ul. Rzeszowska, dz.7,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obr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>. 41008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980 000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powierzchnia [m</w:t>
            </w:r>
            <w:r w:rsidRPr="003D2B36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3D2B36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955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Brak sprzedaży nieruchomości w związku z kompletowaniem dokumentacji -realizacja sprzedaży zaplanowana na II półrocze 2022 r.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adres nieruchomości nr 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ul. Radzymińska, 191 dz.206,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obr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>. 40921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635 000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1 358 373,98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powierzchnia [m</w:t>
            </w:r>
            <w:r w:rsidRPr="003D2B36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3D2B36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459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Sprzedaż nieruchomości w trybie przetargu.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adres nieruchomości nr 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ul. Radzymińska, 193 dz.204,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obr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>. 40921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630 000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818 780,49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powierzchnia [m</w:t>
            </w:r>
            <w:r w:rsidRPr="003D2B36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3D2B36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456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Sprzedaż nieruchomości w trybie przetargu.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adres nieruchomości nr 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ul. Regatowa 12,dz. 86,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obr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>. 40914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580 000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901 845,53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powierzchnia [m</w:t>
            </w:r>
            <w:r w:rsidRPr="003D2B36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3D2B36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590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590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Sprzedaż nieruchomości w trybie przetargu.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adres nieruchomości nr 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ul. Starozaciszańska,dz.198/1,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obr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>. 40920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480 000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powierzchnia [m</w:t>
            </w:r>
            <w:r w:rsidRPr="003D2B36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3D2B36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580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Brak sprzedaży nieruchomości w związku z kompletowaniem dokumentacji -realizacja sprzedaży zaplanowana na II półrocze 2022 r.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adres nieruchomości nr 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ul. Borzymowska 7,dz.4,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obr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>. 41005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360 000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powierzchnia [m</w:t>
            </w:r>
            <w:r w:rsidRPr="003D2B36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3D2B36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284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Brak sprzedaży nieruchomości w związku z kompletowaniem dokumentacji -realizacja sprzedaży zaplanowana na II półrocze 2022 r.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adres nieruchomości nr 10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 xml:space="preserve">ul. Guliwera 6,dz.8/8, </w:t>
            </w:r>
            <w:proofErr w:type="spellStart"/>
            <w:r w:rsidRPr="003D2B36">
              <w:rPr>
                <w:rFonts w:ascii="Arial CE" w:hAnsi="Arial CE"/>
                <w:sz w:val="12"/>
                <w:szCs w:val="12"/>
              </w:rPr>
              <w:t>obr</w:t>
            </w:r>
            <w:proofErr w:type="spellEnd"/>
            <w:r w:rsidRPr="003D2B36">
              <w:rPr>
                <w:rFonts w:ascii="Arial CE" w:hAnsi="Arial CE"/>
                <w:sz w:val="12"/>
                <w:szCs w:val="12"/>
              </w:rPr>
              <w:t>. 4-09-12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134 138,00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powierzchnia [m</w:t>
            </w:r>
            <w:r w:rsidRPr="003D2B36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3D2B36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116</w:t>
            </w: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D2B36">
              <w:rPr>
                <w:rFonts w:ascii="Arial CE" w:hAnsi="Arial CE"/>
                <w:sz w:val="12"/>
                <w:szCs w:val="12"/>
              </w:rPr>
              <w:t>Sprzedaż w trybie bezprzetargowym na podst. art.37 ust. 2 pkt 6 ustawy o gospodarce nieruchomościami.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D2B36" w:rsidRDefault="003D2B36" w:rsidP="00CF2D1F"/>
    <w:p w:rsidR="00DE2EC3" w:rsidRPr="00424596" w:rsidRDefault="00DE2EC3" w:rsidP="00CF2D1F"/>
    <w:p w:rsidR="00ED2705" w:rsidRDefault="00ED2705" w:rsidP="00CF2D1F">
      <w:pPr>
        <w:sectPr w:rsidR="00ED2705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651E8D" w:rsidP="00D81533">
      <w:pPr>
        <w:pStyle w:val="Nagwek2"/>
      </w:pPr>
      <w:bookmarkStart w:id="51" w:name="_Toc111548946"/>
      <w:r>
        <w:t>4</w:t>
      </w:r>
      <w:r w:rsidR="00D81533">
        <w:t>.2.</w:t>
      </w:r>
      <w:r w:rsidR="00D81533">
        <w:tab/>
        <w:t>Charakterystyka wydatków bieżących</w:t>
      </w:r>
      <w:r w:rsidR="00D81533">
        <w:br/>
        <w:t>w układzie zadań</w:t>
      </w:r>
      <w:bookmarkEnd w:id="51"/>
    </w:p>
    <w:p w:rsidR="00D81533" w:rsidRDefault="00D81533" w:rsidP="006F55EC">
      <w:pPr>
        <w:pStyle w:val="Nagwek3"/>
        <w:numPr>
          <w:ilvl w:val="2"/>
          <w:numId w:val="4"/>
        </w:numPr>
      </w:pPr>
      <w:bookmarkStart w:id="52" w:name="_Toc111548947"/>
      <w:r>
        <w:t>Transport i komunikacja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954"/>
        <w:gridCol w:w="1157"/>
        <w:gridCol w:w="1389"/>
        <w:gridCol w:w="778"/>
      </w:tblGrid>
      <w:tr w:rsidR="00DD7C86" w:rsidRPr="00DD7C86" w:rsidTr="00DD7C86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6 517 236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1 288 106,40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19,8%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6 517 236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1 288 106,40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19,8%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5 321 000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1 193 457,32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22,4%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5 321 000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1 193 457,32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22,4%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568 025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11 250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2 992 500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965 060,87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32,2%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2 600 000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683 228,44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26,3%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6 850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342 500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281 832,43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82,3%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z </w:t>
            </w:r>
            <w:proofErr w:type="spellStart"/>
            <w:r w:rsidRPr="00DD7C86">
              <w:rPr>
                <w:i/>
                <w:iCs/>
                <w:sz w:val="12"/>
                <w:szCs w:val="12"/>
              </w:rPr>
              <w:t>tryliny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remonty nawierzchni chodników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konserwacja urządzeń odwadniających </w:t>
            </w:r>
            <w:r w:rsidRPr="00DD7C86">
              <w:rPr>
                <w:sz w:val="12"/>
                <w:szCs w:val="12"/>
              </w:rPr>
              <w:t>drogi gminne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remonty zatok parkingowych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70 039,48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157 556,97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78,8%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12,50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przeglądy stanu technicznego dróg gminnych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opłata za utrzymanie przejazdu kolejowo - drogowego w ul. Bukowieckiej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61 500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opłaty za pozwolenia </w:t>
            </w:r>
            <w:proofErr w:type="spellStart"/>
            <w:r w:rsidRPr="00DD7C86">
              <w:rPr>
                <w:sz w:val="12"/>
                <w:szCs w:val="12"/>
              </w:rPr>
              <w:t>wodno</w:t>
            </w:r>
            <w:proofErr w:type="spellEnd"/>
            <w:r w:rsidRPr="00DD7C86">
              <w:rPr>
                <w:sz w:val="12"/>
                <w:szCs w:val="12"/>
              </w:rPr>
              <w:t xml:space="preserve"> - prawne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970 036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927,54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927,54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30,9%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liczba iluminowanych obiektów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927,54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Ustawa z dnia 10 kwietnia 1997 r. Prawo energetyczne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967 036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remonty latarni elektrycznych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917 036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1. Ustawa z dnia 10 kwietnia 1997 r. Prawo energetyczne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61 752,15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41,2%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61 752,15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47,5%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66DD9" w:rsidRDefault="00B66DD9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66DD9" w:rsidRPr="00DD7C86" w:rsidRDefault="00B66DD9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76 200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31 969,39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42,0%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liczba parkingów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powierzchnia parkingów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49 009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7 322,41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33,3%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13 889,55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69,4%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7 492,00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42,8%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2 654,65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53,1%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286,78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57,4%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43,5%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81533" w:rsidRDefault="00D81533" w:rsidP="006F55EC">
      <w:pPr>
        <w:pStyle w:val="Nagwek3"/>
        <w:numPr>
          <w:ilvl w:val="2"/>
          <w:numId w:val="4"/>
        </w:numPr>
      </w:pPr>
      <w:r w:rsidRPr="00CF2D1F">
        <w:br w:type="page"/>
      </w:r>
      <w:bookmarkStart w:id="53" w:name="_Toc111548948"/>
      <w:r>
        <w:t>Ład przestrzenny i gospodarka nieruchomościami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954"/>
        <w:gridCol w:w="1157"/>
        <w:gridCol w:w="1389"/>
        <w:gridCol w:w="778"/>
      </w:tblGrid>
      <w:tr w:rsidR="00DD7C86" w:rsidRPr="00DD7C86" w:rsidTr="00DD7C86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43 395 328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20 208 006,93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46,6%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Gospodarka przestrzenna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9 970,28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9 970,28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D7C86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archiwizacja dokumentów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9 970,28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41 820 408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19 603 600,10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46,9%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9 601 352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4 446 186,66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46,3%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3 900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2 031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1 869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448 968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3 913 736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1 285 834,96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32,9%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362 876,16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33,0%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864 000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396 051,43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45,8%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asenizacja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134 602,56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26,9%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przeglądy techniczne budynków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460 880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84 136,59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18,3%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109 771,50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25,5%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sprzątanie terenów wraz z wywozem odpadów poremontowych, gruzu, gabarytów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48 825,86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22,7%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wykonanie tablic informacyjnych, elektroniczne odczyty wodomierzy, monitoring budynku komunalnego Św. Wincentego 87, Odrowąża 23, sprzątanie pustostanów, ciśnieniowe czyszczenie tras kanalizacyjnych, sprzątanie budynku przy ul. Biruty 18 wg zaleceń konserwatora zabytków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195 856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104 093,05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53,1%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44 032,56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36,7%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kwartalne czyszczenie kominów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1 445,25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2 950 113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1 932 756,49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65,5%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1 979 000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943 650,77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47,7%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materiałów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185 960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7 256,26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125 960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7 256,26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zakup zabawek, ławek i koszy na place zabaw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88 161,00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57 988,90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38,7%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45 718,00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54 489,00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73,6%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remonty elementów infrastruktury towarzyszącej budynkom mieszkalnym (naprawa ciągów pieszo-jezdnych, altan śmietnikowych)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22 118,78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36,9%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odczyty wodomierzy i pomoc w eksmisjach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12 419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3 032,26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24,4%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i składki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2 167,26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36,1%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2 167,26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36,1%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2 124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2 123,60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889,38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44,5%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5 196 200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2 211 499,81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42,6%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D7C86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3 386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3 751 491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1 679 020,49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44,8%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remont 53 szt. pustostanów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3 030 000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1 294 431,21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42,7%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remonty: naprawa instalacji </w:t>
            </w:r>
            <w:proofErr w:type="spellStart"/>
            <w:r w:rsidRPr="00DD7C86">
              <w:rPr>
                <w:i/>
                <w:iCs/>
                <w:sz w:val="12"/>
                <w:szCs w:val="12"/>
              </w:rPr>
              <w:t>wodno</w:t>
            </w:r>
            <w:proofErr w:type="spellEnd"/>
            <w:r w:rsidRPr="00DD7C86">
              <w:rPr>
                <w:i/>
                <w:iCs/>
                <w:sz w:val="12"/>
                <w:szCs w:val="12"/>
              </w:rPr>
              <w:t xml:space="preserve"> - kanalizacyjnej, instalacji elektrycznej, remonty podłóg, wymiana stolarki okiennej i drzwiowej, remonty w lokalach po </w:t>
            </w:r>
            <w:proofErr w:type="spellStart"/>
            <w:r w:rsidRPr="00DD7C86">
              <w:rPr>
                <w:i/>
                <w:iCs/>
                <w:sz w:val="12"/>
                <w:szCs w:val="12"/>
              </w:rPr>
              <w:t>zalaniach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721 491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384 589,28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53,3%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konserwacje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1 244 709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510 552,30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41,0%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awarie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21 927,02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12 465 553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5 666 615,56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45,5%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77,30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19,60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70004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10 575 553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4 853 928,11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45,9%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- wynagrodzenia osobowe pracowników,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8 455 230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3 602 853,28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42,6%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1 450 000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437 872,29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522 423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522 422,47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13 146,37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35,5%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1 560 900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715 505,99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45,8%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1 890 000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812 687,45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43,0%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pozostałych (usługi pocztowe, prowizje bankowe, dozór mienia, usługi ochrony i konwoju, usługi kancelarii prawnej, serwis systemów informatycznych)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758 600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311 921,80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41,1%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29 647,55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16,5%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127 632,80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74,6%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170 600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62 505,04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36,6%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124 800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64 454,47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51,6%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53 062,23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46,1%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110 400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64 696,00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58,6%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104 800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51 341,47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49,0%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13 014,14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23,2%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20 249,25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na rzecz budżetów jednostek samorządu terytorialnego (opłaty za odpady)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20 800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10 363,20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49,8%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490,00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szkolenia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3 309,50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33,1%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13 150 890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6 864 203,42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52,2%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1 881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1 869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70007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5 018 000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2 757 069,96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54,9%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2 300 100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1 225 533,48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53,3%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zaliczka remontowa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2 199 900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1 099 190,59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1 835 000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937 349,42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51,1%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odprowadzanie ścieków oraz ochrona budynków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1 786 000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844 592,99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47,3%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11 890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466,98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1 406 413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415 094,65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29,5%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785 413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384 538,70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49,0%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775 413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384 303,30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49,6%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opłaty za administrowanie i czynsze za budynki, lokale i pomieszczenia garażowe    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506 809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253 404,18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174 904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87 819,00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na rzecz budżetów jednostek samorządu terytorialnego (odpady komunalne)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55 500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24 990,00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45,0%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pozostałych (odprowadzanie ścieków)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38 200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18 090,12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47,4%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235,40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235,40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30 075,95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475 000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15 660,58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385 000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15 660,58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5 043,99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odsetki ustawowe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8 117,06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16,2%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za najem i dzierżawę pomieszczeń tymczasowych i zastępczych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opłaty na rzecz budżetu państwa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1 254,32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480,00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48,0%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na rzecz budżetu państwa (opłaty sądowe)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11 577,40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888,00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prace geodezyjne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888,00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wyceny gruntów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136 000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10 689,40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7,9%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DD7C86">
              <w:rPr>
                <w:i/>
                <w:iCs/>
                <w:sz w:val="12"/>
                <w:szCs w:val="12"/>
              </w:rPr>
              <w:t>Wydział Prawny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na rzecz budżetu państwa (opłaty sądowe za wniesienie pozwu apelacji, skargi)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DD7C86">
              <w:rPr>
                <w:i/>
                <w:iCs/>
                <w:sz w:val="12"/>
                <w:szCs w:val="12"/>
              </w:rPr>
              <w:t>Wydział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133 000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10 689,40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prace geodezyjne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6 888,00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3 450,00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34,5%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opłaty za zdjęcia lotnicze z Głównego Urzędu Geodezji i Kartografii oraz kopie dokumentów z archiwum państwowego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93,10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Arial1" w:hAnsi="Arial1"/>
                <w:sz w:val="12"/>
                <w:szCs w:val="12"/>
              </w:rPr>
            </w:pPr>
            <w:r w:rsidRPr="00DD7C86">
              <w:rPr>
                <w:rFonts w:ascii="Arial1" w:hAnsi="Arial1"/>
                <w:sz w:val="12"/>
                <w:szCs w:val="12"/>
              </w:rPr>
              <w:t xml:space="preserve">opłaty na rzecz jednostek samorządu terytorialnego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Arial1" w:hAnsi="Arial1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notarialne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258,30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wycena gruntów na potrzeby przekształcenia prawa użytkowania wieczystego w prawo własności oraz do celów nabywania nieruchomości na rzecz m.st.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Arial1" w:hAnsi="Arial1"/>
                <w:sz w:val="12"/>
                <w:szCs w:val="12"/>
              </w:rPr>
            </w:pPr>
            <w:r w:rsidRPr="00DD7C86">
              <w:rPr>
                <w:rFonts w:ascii="Arial1" w:hAnsi="Arial1"/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Arial1" w:hAnsi="Arial1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1 301 920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582 859,15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44,8%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613 420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310 361,13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50,6%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Rodzaj lokali użytkowych: usługowe, użyteczności publicznej, handlowe, garaże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341 100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202 370,43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59,3%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115 120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37 552,76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32,6%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przeglądy techniczne budynków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48 620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464,00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 odczyty wodomierzy radiowych, opracowanie instrukcji bezpieczeństwa pożarowego dla budynku przy ul. Suwalskiej 11 i ul. Radzymińskiej 154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30 500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15 473,22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50,7%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19 075,71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68,1%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dezynfekcja, dezynsekcja, deratyzacja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1 052,01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21,0%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1 487,82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49,6%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90 700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48 450,72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53,4%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19 952,00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41,6%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472,57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1 372,00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34,3%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różne opłaty i składki (opłaty za akty notarialne)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190,65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39 253,02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35,7%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22 891,46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remonty (pomieszczenie piwniczne w budynku przy ul. Wincentego 85  -  remont pionu kanalizacyjnego, remont sekcji ciepłej wody użytkowej i rozdzielacza w węźle cieplnym)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16 361,56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81,8%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578 500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233 245,00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40,3%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D7C86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Rodzaje nieruchomości: gruntowa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248 500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155 977,08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62,8%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na rzecz budżetu państwa (opłaty sądowe za wniesienie pozwu, apelacji, skargi)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193 500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144 690,60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74,8%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koszty postępowań sądowych i egzekucji komorniczej (egzekucja komornicza, koszty mediacji)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11 286,48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77 311,07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23,4%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porządkowania materiałów archiwalnych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wysyłka korespondencji, weryfikacja kartotek użytkowników wieczystych oraz dzierżawców m.st.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60 250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20 600,00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34,2%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wyceny wartości naniesień znajdujących się na gruntach m.st. Warszawy w tym obiektów przy ul. Kołowej 18 i Wysockiego 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na rzecz jednostek samorządu terytorialnego (opłaty za odrolnienie gruntów)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29 094,87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97,0%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opłaty na rzecz Skarbu Państwa (opłata za użytkowanie wieczyste, opłaty </w:t>
            </w:r>
            <w:proofErr w:type="spellStart"/>
            <w:r w:rsidRPr="00DD7C86">
              <w:rPr>
                <w:sz w:val="12"/>
                <w:szCs w:val="12"/>
              </w:rPr>
              <w:t>przekształceniowe</w:t>
            </w:r>
            <w:proofErr w:type="spellEnd"/>
            <w:r w:rsidRPr="00DD7C86">
              <w:rPr>
                <w:sz w:val="12"/>
                <w:szCs w:val="12"/>
              </w:rPr>
              <w:t xml:space="preserve"> oraz  koszty postępowań sądowych)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29 000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12 685,56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43,7%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koszty postępowań sądowych (zasądzone prawomocnym wyrokiem na rzecz strony postępowania)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7 892,00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39,5%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602,70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10 440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5 142,00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49,3%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prace geodezyjne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notarialne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wyceny do ustanawiania na nieruchomościach m.st. Warszawy ograniczonych praw rzeczowych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984,00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32,8%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wyceny do ustalenia renty planistycznej lub opłaty </w:t>
            </w:r>
            <w:proofErr w:type="spellStart"/>
            <w:r w:rsidRPr="00DD7C86">
              <w:rPr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odsetki od wypłat kwot zasądzonych wyrokami sądowymi na rzecz przeciwnika procesowego m.st. Warszawy w sprawie dotyczącej bezumownego korzystania z nieruchomości przy ul. </w:t>
            </w:r>
            <w:proofErr w:type="spellStart"/>
            <w:r w:rsidRPr="00DD7C86">
              <w:rPr>
                <w:sz w:val="12"/>
                <w:szCs w:val="12"/>
              </w:rPr>
              <w:t>Starozaciszańskiej</w:t>
            </w:r>
            <w:proofErr w:type="spellEnd"/>
            <w:r w:rsidRPr="00DD7C86">
              <w:rPr>
                <w:sz w:val="12"/>
                <w:szCs w:val="12"/>
              </w:rPr>
              <w:t xml:space="preserve"> 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309,94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-43,15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zwrot od komornika niewykorzystanej zaliczki z lat ubiegłych (kwota została przekazana na rachunek dochodów w lipcu 2022 r.)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-43,15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81533" w:rsidRDefault="00D81533" w:rsidP="00651E8D">
      <w:pPr>
        <w:pStyle w:val="Nagwek3"/>
        <w:numPr>
          <w:ilvl w:val="2"/>
          <w:numId w:val="4"/>
        </w:numPr>
      </w:pPr>
      <w:r w:rsidRPr="00CF2D1F">
        <w:br w:type="page"/>
      </w:r>
      <w:bookmarkStart w:id="54" w:name="_Toc111548949"/>
      <w:r>
        <w:t>Gospodarka komunalna i ochrona środowiska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954"/>
        <w:gridCol w:w="1157"/>
        <w:gridCol w:w="1389"/>
        <w:gridCol w:w="778"/>
      </w:tblGrid>
      <w:tr w:rsidR="00DD7C86" w:rsidRPr="00DD7C86" w:rsidTr="00DD7C86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9 193 295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2 086 184,80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22,7%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2 572 320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649 651,25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25,3%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1 933 000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532 550,16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27,6%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404 677,84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40,5%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D7C86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576,05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440 000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178 058,25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355 000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143 660,63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oczyszczanie ulic po okresie zimowym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77 000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31 160,00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24 280,77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płużenie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23 471,31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2 046,88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D7C86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511,32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533 000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127 872,32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24,0%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25,89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403 000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95 418,30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23,7%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391 000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95 418,30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24,4%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ustawianie i wywóz kontenerów na śmieci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inicjatywa lokalna "Na Bródnie nie musi być brudno"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wykonanie i ustawienie tablic </w:t>
            </w:r>
            <w:proofErr w:type="spellStart"/>
            <w:r w:rsidRPr="00DD7C86">
              <w:rPr>
                <w:sz w:val="12"/>
                <w:szCs w:val="12"/>
              </w:rPr>
              <w:t>informacyjno</w:t>
            </w:r>
            <w:proofErr w:type="spellEnd"/>
            <w:r w:rsidRPr="00DD7C86">
              <w:rPr>
                <w:sz w:val="12"/>
                <w:szCs w:val="12"/>
              </w:rPr>
              <w:t xml:space="preserve"> - ostrzegawczych min. o zakazie kąpieli i zwałki odpadów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6,00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32 454,02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25,0%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32 454,02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5 687,20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28,4%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1 717,20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usuwanie gniazd owadów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3 970,00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49,6%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interwencyjne usuwanie plam olejowych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254 560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51 828,19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20,4%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liczba nowo zakupionych koszy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51 828,19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28,2%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zakup koszy na śmieci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61 560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38 590,70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22,4%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koszty eksploatacji szaletów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119 000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12 049,02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26 080,08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65,2%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remonty szaletów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461,60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22 760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14 760,00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64,9%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90006, 90007,90095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ekspertyza związana z ustaleniem pochodzenia odpadów zgromadzonych na terenie działki w Dzielnicy Targówek w ramach prowadzonego postępowania administracyjnego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14 760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14 760,00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6 235,00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usługi weterynaryjne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140 360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opinie ekspertów dotyczące stanu zdrowia zwierząt niezbędne w postępowaniach o odebranie zwierzęcia właścicielowi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czyszczenie budek lęgowych dla ptaków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1 240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1 235,00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99,6%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1 400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506 983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139 503,44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27,5%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331 000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90 382,16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27,3%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175 000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48 035,55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27,4%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19 591,76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zużycie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26 392,79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52,8%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za badania zdatności wody do picia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4 250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2 051,00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różne opłaty i składki (dozór techniczny urządzeń pod ciśnieniem w studniach oligoceńskich)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156 000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42 346,61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27,1%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14 846,66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27 499,95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41,7%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remonty przepompowni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66DD9" w:rsidRDefault="00B66DD9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66DD9" w:rsidRPr="00DD7C86" w:rsidRDefault="00B66DD9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175 983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49 121,28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27,9%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liczba zbiorników wodnych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zakup usług remontowych: konserwacja m.in. zbiornika </w:t>
            </w:r>
            <w:proofErr w:type="spellStart"/>
            <w:r w:rsidRPr="00DD7C86">
              <w:rPr>
                <w:sz w:val="12"/>
                <w:szCs w:val="12"/>
              </w:rPr>
              <w:t>retencyjno</w:t>
            </w:r>
            <w:proofErr w:type="spellEnd"/>
            <w:r w:rsidRPr="00DD7C86">
              <w:rPr>
                <w:sz w:val="12"/>
                <w:szCs w:val="12"/>
              </w:rPr>
              <w:t xml:space="preserve"> - rekreacyjnego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160 000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49 121,28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prowadzenie książki obiektu wodnego przy ul. Bardowskiego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5 983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pozostałych (wykonanie znaków informacyjnych)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4 336 300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844 896,84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19,5%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1 092 300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148 209,79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13,6%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9,76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872 300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117 368,69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13,5%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pielęgnacja terenów zieleni (cięcia krzewów i żywopłotów, pielenie, nawożenie, grabienie liści, cięcia w koronach drzew)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350 660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27 488,99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89 326,20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29,3%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koszenie trawy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26 340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zakup sadzonek drzew, krzewów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553,50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170 300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30 841,10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14,0%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utrzymanie urządzeń wodnych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12 547,70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energia elektryczna i wodna wykorzystywana do utrzymania terenów zieleni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18 293,40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26,1%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utrzymanie obiektów małej architektury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262 683,88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26,3%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pielęgnacja zieleni w pasach drogowych (pielenie, nawożenie, grabienie liści, cięcia pielęgnacyjne, drzew i krzewów)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260 000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207 532,88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79,8%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koszenie trawy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sprzątanie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240 000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55 151,00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23,0%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wykonanie ekspertyzy dotyczącej stanu zdrowotnego drzew rosnących w pasach drogowych ulic kategorii gminnej i wskazanie drzew zagrażających bezpieczeństwu użytkowników dróg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zakup sadzonek, drzew, krzewów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2 234 000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431 666,17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19,3%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liczba parków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powierzchnia parków (ha)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26,50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92595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1 162 000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323 545,21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27,8%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580 000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198 922,33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34,3%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zakup materiału roślinnego i sadzenie, odchwaszczanie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407 280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124 622,88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prace remontowe infrastruktury i obiektów małej architektury</w:t>
            </w:r>
            <w:r w:rsidRPr="00DD7C86">
              <w:rPr>
                <w:color w:val="008080"/>
                <w:sz w:val="12"/>
                <w:szCs w:val="12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koszenie trawy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74 720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zakup koszy i ławek</w:t>
            </w:r>
            <w:r w:rsidRPr="00DD7C86">
              <w:rPr>
                <w:color w:val="008080"/>
                <w:sz w:val="12"/>
                <w:szCs w:val="12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wykonanie ekspertyzy dendrologicznej drzew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16 708,96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ubezpieczenie rzeźb Magdaleny Abakanowicz w Parku Bródnowskim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16 708,96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98,3%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1 055 000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91 412,00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83 412,00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55,6%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utrzymanie basenów parkowych i fontanny (2 baseny, 5 fontann)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2 337,00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23,4%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2 337,00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23,4%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1 777 692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452 133,27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25,4%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34 393,66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15,0%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D7C86">
              <w:rPr>
                <w:sz w:val="12"/>
                <w:szCs w:val="12"/>
              </w:rPr>
              <w:t xml:space="preserve"> tworzenie i utrzymanie terenów rekreacyjnych</w:t>
            </w:r>
            <w:r w:rsidRPr="00DD7C86">
              <w:rPr>
                <w:color w:val="008080"/>
                <w:sz w:val="12"/>
                <w:szCs w:val="12"/>
              </w:rPr>
              <w:t xml:space="preserve"> </w:t>
            </w:r>
            <w:r w:rsidRPr="00DD7C86">
              <w:rPr>
                <w:sz w:val="12"/>
                <w:szCs w:val="12"/>
              </w:rPr>
              <w:t>dla mieszkańców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34 393,66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17 383,66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19,3%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7 380,00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14,8%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7 380,00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24,6%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wymiana piasku w piaskownicach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montaż i naprawa ogrodzeń placów zabaw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1 250,00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12,5%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508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499,00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01095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499,00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98,2%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1 088 159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395 175,81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36,3%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6 597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DD7C86">
              <w:rPr>
                <w:sz w:val="12"/>
                <w:szCs w:val="12"/>
              </w:rPr>
              <w:t>²</w:t>
            </w:r>
            <w:r w:rsidRPr="00DD7C86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6 597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469 100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187 459,93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pozostałych (asenizacja, ochrona bazarów, sprzątanie, przegląd i odczyty kas fiskalnych)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250 500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65 888,49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26,3%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249 500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117 965,66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47,3%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5 168,89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14 790,00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49,3%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260,00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wyznaczenie miejsc pod stoiska handlowe, malowanie i numerowanie stanowisk przy Cmentarzu Bródnowskim związane z "Akcją Znicz"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9 700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1 021,20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1 817,40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43,3%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3 659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704,24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23,5%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459 025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22 064,80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Komunikacji </w:t>
            </w:r>
            <w:proofErr w:type="spellStart"/>
            <w:r w:rsidRPr="00DD7C86">
              <w:rPr>
                <w:i/>
                <w:iCs/>
                <w:color w:val="000000"/>
                <w:sz w:val="12"/>
                <w:szCs w:val="12"/>
              </w:rPr>
              <w:t>Społeczenej</w:t>
            </w:r>
            <w:proofErr w:type="spellEnd"/>
            <w:r w:rsidRPr="00DD7C86">
              <w:rPr>
                <w:i/>
                <w:iCs/>
                <w:color w:val="000000"/>
                <w:sz w:val="12"/>
                <w:szCs w:val="12"/>
              </w:rPr>
              <w:t>, Funduszy Europejskich i Analiz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279 285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realizacja zadania "Wykonanie murali antysmogowych oraz przeprowadzenie akcji informacyjno-edukacyjnej mającej na celu zwiększenie świadomości mieszkańców Targówka w zakresie ochrony powietrza i oszczędzania energii", współfinansowanego z Budżetu Województwa Mazowieckiego w ramach programu "Mazowsze dla czystego powietrza 2022"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279 285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179 740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22 064,80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12,3%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128 000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14 714,80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11,5%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zatrudnienie </w:t>
            </w:r>
            <w:proofErr w:type="spellStart"/>
            <w:r w:rsidRPr="00DD7C86">
              <w:rPr>
                <w:sz w:val="12"/>
                <w:szCs w:val="12"/>
              </w:rPr>
              <w:t>ekodoradcy</w:t>
            </w:r>
            <w:proofErr w:type="spellEnd"/>
            <w:r w:rsidRPr="00DD7C86">
              <w:rPr>
                <w:sz w:val="12"/>
                <w:szCs w:val="12"/>
              </w:rPr>
              <w:t xml:space="preserve"> do prowadzenia działań informacyjno- edukacyjnych na terenie Dzielnicy Targówek oraz wprowadzania danych zawartych w deklaracjach dotyczącej źródeł ciepła i źródeł spalania paliw do systemu Centralnej Ewidencji Emisyjności Budynków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14 714,80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51 740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7 350,00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14,2%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5 240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7 350,00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39,7%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F55EC" w:rsidRPr="006F55EC" w:rsidRDefault="006F55EC" w:rsidP="006F55EC"/>
    <w:p w:rsidR="00D81533" w:rsidRDefault="00D81533" w:rsidP="00651E8D">
      <w:pPr>
        <w:pStyle w:val="Nagwek3"/>
        <w:numPr>
          <w:ilvl w:val="2"/>
          <w:numId w:val="4"/>
        </w:numPr>
      </w:pPr>
      <w:r>
        <w:br w:type="page"/>
      </w:r>
      <w:bookmarkStart w:id="55" w:name="_Toc111548950"/>
      <w:r>
        <w:t>Edukacja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2"/>
        <w:gridCol w:w="717"/>
        <w:gridCol w:w="1053"/>
        <w:gridCol w:w="1222"/>
        <w:gridCol w:w="778"/>
      </w:tblGrid>
      <w:tr w:rsidR="003D2B36" w:rsidRPr="003D2B36" w:rsidTr="003D2B36">
        <w:trPr>
          <w:trHeight w:val="85"/>
          <w:tblHeader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D2B3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D2B36">
              <w:rPr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D2B3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D2B3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D2B3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311 322 777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157 907 790,77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50,7%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297 717 269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152 368 172,25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51,2%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71 477 678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36 664 254,63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51,3%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52 517 539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26 398 191,87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50,3%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52 438 825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26 394 764,67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50,3%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3 377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325,8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354,0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44 807 254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22 578 020,45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50,4%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15 558 336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7 491 710,34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48,2%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19 683 919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9 180 851,72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46,6%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1 051 746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1 051 734,39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1 466 263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1 466 252,16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7 046 990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3 387 471,84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48,1%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energii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2 473 516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1 308 589,17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52,9%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1 675 006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1 256 265,00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1 279 124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499 512,90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39,1%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1 140 740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417 926,51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36,6%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338 978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160 371,33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47,3%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254 521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30 216,95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146 749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26 565,15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18,1%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133 332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64 907,00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48,7%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80 200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15 716,00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19,6%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50 935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19 748,81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38,8%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28 360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6 824,49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24,1%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23 400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9 634,00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41,2%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22,46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1 060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180,00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17,0%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264,45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40,7%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78 714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3 427,20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Realizacja programu "System monitorujący zużycie energii w wybranych placówkach oświatowych".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18 960 139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10 266 062,76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54,1%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1 643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7 456 276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3 200 617,88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42,9%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7 267 278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3 067 546,31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42,2%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 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672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6 157 773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2 675 034,11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43,4%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833 676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289 472,92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34,7%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4 016 428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1 607 739,88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51 172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51 166,67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299 677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299 668,96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956 820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426 985,68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44,6%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energii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368 984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138 580,78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37,6%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251 155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188 372,00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175 032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33 269,04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19,0%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161 380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24 576,38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136 875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15 079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7 714,00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51,2%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188 998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133 071,57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70,4%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105 429 203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54 919 431,32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52,1%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101 751 747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53 007 817,85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52,1%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101 691 370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53 004 592,25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52,1%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9 391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916,7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306,5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88 667 441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45 591 795,69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51,4%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14 578 626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7 387 287,02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50,7%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54 378 307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26 071 441,46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47,9%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1 035 258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1 035 250,17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4 257 370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4 257 361,43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14 417 480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6 840 455,61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47,4%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energii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4 608 564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2 848 465,34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61,8%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3 258 454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2 443 846,00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2 172 272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903 414,90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41,6%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859 647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449 397,95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52,3%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627 807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292 484,70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46,6%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590 496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205 826,77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34,9%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394 796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122 517,54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31,0%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128 954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15 270,00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113 303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4 640,00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92 232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40 518,89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43,9%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82 158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57 159,00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69,6%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55 948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20 412,73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36,5%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35 200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7 664,74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21,8%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2 150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1 948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1 178,00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60,5%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W ramach wydatków realizacja Rządowego programu "Laboratoria przyszłości" i wydatków w ramach pomocy dla dzieci uchodźców – obywateli Ukrainy.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60 377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3 225,60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Realizacja programu "System monitorujący zużycie energii w wybranych placówkach oświatowych".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3 677 456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1 911 613,47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52,0%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638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35 355 207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18 047 395,05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51,0%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32 751 072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16 795 287,80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51,3%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32 742 403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16 794 683,00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51,3%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3 346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270,4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57,6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29 260 094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15 051 151,97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51,4%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3 359 517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1 432 496,68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42,6%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19 307 647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9 579 992,86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49,6%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246 798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246 795,66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1 507 119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1 507 117,32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4 838 513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2 284 749,45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47,2%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energii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1 217 059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624 576,72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51,3%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1 007 030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755 274,00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561 205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137 926,50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24,6%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275 887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96 458,26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158 574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74 877,16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47,2%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107 470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13 900,00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42 100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1 221,20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37 547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15 270,00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40,7%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28 650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13 314,23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46,5%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24 760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2 393,00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12 727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3 843,40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5 900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2 377,56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40,3%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3 300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2 099,00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63,6%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8 669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604,80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Realizacja programu "System monitorujący zużycie energii w wybranych placówkach oświatowych".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2 604 135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1 252 107,25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48,1%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355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353 004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161 863,77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45,9%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333 376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151 150,79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45,3%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53 260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25 995,03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48,8%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217 553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92 001,04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42,3%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1 254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1 253,49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8 295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8 295,00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53 014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23 606,23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44,5%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13 300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6 196,98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46,6%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6 021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4 516,00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5 258 572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2 669 078,72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50,8%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47,8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4 662 129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2 370 554,37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50,8%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429 137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189 415,89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44,1%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3 235 753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1 566 090,61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25 643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25 642,78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227 383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227 382,08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17 850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4 508,22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25,3%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726 363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357 514,79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49,2%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197 674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148 256,00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energii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100 000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34 541,93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34,5%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80 315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22 038,92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27,4%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74 367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45 834,00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61,6%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63 474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19 760,54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31,1%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32 641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21 070,90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64,6%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23 272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11 600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442,56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8 500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4 164,50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49,0%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3 600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1 595,00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44,3%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820,00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82,0%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1 148 404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549 495,52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47,8%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1 148 404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549 495,52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47,8%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11 972 471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6 293 247,24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52,6%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132,2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11 312 230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5 846 325,28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51,7%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600 580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249 893,82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41,6%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8 235 809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4 033 887,38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49,0%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40 852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40 846,79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643 581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643 571,75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1 791 408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878 125,54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49,0%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496 249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372 191,00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123 941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55 604,46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44,9%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29 228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16 381,00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56,0%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10 823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2 745,50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1 385 117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684 143,65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49,4%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1 385 117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684 143,65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49,4%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1 380 117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683 942,05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49,6%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1 131 317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583 396,76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51,6%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555 032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277 141,61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49,9%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325 427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146 220,31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44,9%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43 442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43 441,25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26 055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26 054,08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181 361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90 539,51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49,9%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energii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63 000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24 664,38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39,1%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54 825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16 831,82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41 852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19 214,12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45,9%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37 973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11 869,66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31,3%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32 563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24 423,00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6 020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2 307,40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38,3%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4 477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46,76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1 800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542,15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1 300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556,00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61,8%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201,60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Realizacja programu "System monitorujący zużycie energii w wybranych placówkach oświatowych".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3 003 045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548 317,52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18,3%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1 103 695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144 555,85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471 596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28 352,53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319 276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46 390,90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162 571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48 828,87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54 046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8 615,00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36 409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1 121,40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29 325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3 769,95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remonty w technikach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19 282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7 019,30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36,4%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remonty w szkołach branżowych I </w:t>
            </w:r>
            <w:proofErr w:type="spellStart"/>
            <w:r w:rsidRPr="003D2B36">
              <w:rPr>
                <w:sz w:val="12"/>
                <w:szCs w:val="12"/>
              </w:rPr>
              <w:t>i</w:t>
            </w:r>
            <w:proofErr w:type="spellEnd"/>
            <w:r w:rsidRPr="003D2B36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5 304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40,90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4 959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171,00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remonty w szkołach policealnych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663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264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246,00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93,2%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1 899 350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403 761,67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21,3%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1 150 000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249 678,66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21,7%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509 350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87 986,04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17,3%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135 000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39 018,77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28,9%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remonty w technikach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85 000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24 630,17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29,0%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1 153,42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1 294,61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361 832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192 443,00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53,2%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600 651,85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271 877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132 565,34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48,8%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256 152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125 652,64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49,1%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198 932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92 368,71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46,4%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15 248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15 247,04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41 972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18 036,89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43,0%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8 315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6 237,00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3 779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656,88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17,4%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3 631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18,82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904 964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489 533,17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54,1%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201 685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109 848,21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54,5%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184 427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101 934,21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55,3%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143 245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74 237,16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51,8%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11 658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11 657,34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29 524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16 039,71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54,3%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10 552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7 914,00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3 232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3 044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430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703 279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379 684,96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54,0%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703 279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379 684,96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54,0%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35 330 975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19 041 131,80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53,9%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19 544 558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10 869 200,95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55,6%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2 919 507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1 624 935,67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55,7%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2 669 402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1 516 236,67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56,8%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2 073 233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1 106 337,44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53,4%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1 429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1 428,41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160 002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159 988,34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434 738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248 482,48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57,2%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144 926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108 699,00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105 179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14 734 111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8 182 506,87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55,5%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14 133 977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7 795 053,87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55,2%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86 469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33 478,08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38,7%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10 913 422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5 661 348,67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51,9%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4 014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4 013,36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871 174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871 163,93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2 258 898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1 225 049,83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54,2%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516 596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387 453,00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83 538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1 890 940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1 061 758,41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56,1%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1 847 940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1 029 506,41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55,7%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1 427 739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762 925,54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53,4%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572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571,44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114 566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114 562,45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305 063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151 446,98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49,6%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43 000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32 252,00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15 786 417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8 171 930,85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51,8%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10 796 194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5 638 122,22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52,2%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10 796 194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5 638 122,22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52,2%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3D2B36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3D2B36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10 793 304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5 637 920,62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52,2%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1 068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78,8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22,7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9 692 624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5 060 720,91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52,2%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977 293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532 556,13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54,5%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6 545 426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3 151 471,24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48,1%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77 371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77 369,62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522 460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522 459,10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1 570 074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776 864,82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49,5%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energii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383 000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157 469,64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41,1%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301 409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226 058,00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181 482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76 466,89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42,1%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93 927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61 276,76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65,2%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44 548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32 079,50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72,0%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34 294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1 550,80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25 970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11 985,84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46,2%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14 500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5 710,25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39,4%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9 800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3 398,58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34,7%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7 250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315,00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2 500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108,45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780,00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39,0%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6DD9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D9" w:rsidRPr="003D2B36" w:rsidRDefault="00B66DD9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D9" w:rsidRPr="003D2B36" w:rsidRDefault="00B66DD9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D9" w:rsidRPr="003D2B36" w:rsidRDefault="00B66DD9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D9" w:rsidRPr="003D2B36" w:rsidRDefault="00B66DD9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D9" w:rsidRPr="003D2B36" w:rsidRDefault="00B66DD9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2 890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201,60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Realizacja programu "System monitorujący zużycie energii w wybranych placówkach oświatowych".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2 745 551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1 299 864,34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47,3%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publicznych szkół policealnych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137 847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45 707,47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33,2%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3D2B36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3D2B36">
              <w:rPr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 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116 475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30 203,68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86 423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18 566,98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21,5%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789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788,55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6 316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6 315,20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22 947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4 532,95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19,8%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energii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17 000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12 138,67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71,4%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2 426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1 820,00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1 186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1 045,12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88,1%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260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2 607 704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1 254 156,87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48,1%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3D2B36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3D2B36">
              <w:rPr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948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3D2B36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3D2B36">
              <w:rPr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2 330 125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1 191 388,23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51,1%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3D2B36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3D2B36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2 330 125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1 191 388,23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51,1%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3D2B36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3D2B36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3D2B36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3D2B36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 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placówek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492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17,9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6,9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2 076 868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1 050 407,15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50,6%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358 873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180 515,27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50,3%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1 265 168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588 760,98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46,5%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23 507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23 506,37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102 782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102 781,87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326 538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154 842,66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47,4%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74 128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55 596,00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65 816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43 267,63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65,7%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57 098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19 414,18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34,0%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energii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27 000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16 271,79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60,3%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25 454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6 431,48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3 761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586 774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44 627,00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7,6%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542 147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542 147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44 627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44 627,00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13 605 508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5 539 618,52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40,7%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6 364 015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3 071 520,63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48,3%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 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 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44,1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5 546 846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2 727 273,20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49,2%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4 300 448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1 993 471,82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46,4%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321 406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321 405,04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874 992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412 396,34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47,1%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387 300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171 554,36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44,3%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99 040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32 044,26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32,4%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80 000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34 105,00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42,6%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79 697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59 244,00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74,3%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energii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60 000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21 419,23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35,7%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33 000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10 433,48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31,6%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849,00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20 000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7 503,53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37,5%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18 172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5 425,98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29,9%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1 194,00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2 500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420,42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2 460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Niewłaściwe obciążenia rachunków bieżących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54,17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 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17 590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 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17 590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590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603 478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110 750,68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18,4%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517 801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73 546,68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85 677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37 204,00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43,4%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1 019 825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764 881,00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1 007 177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755 395,00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12 648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9 486,00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543 899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3D2B36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3D2B36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 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793 027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143 360,87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18,1%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Realizacja projektów w ramach Warszawskich Inicjatyw Edukacyjnych oraz programu "</w:t>
            </w:r>
            <w:proofErr w:type="spellStart"/>
            <w:r w:rsidRPr="003D2B36">
              <w:rPr>
                <w:sz w:val="12"/>
                <w:szCs w:val="12"/>
              </w:rPr>
              <w:t>PEgaz</w:t>
            </w:r>
            <w:proofErr w:type="spellEnd"/>
            <w:r w:rsidRPr="003D2B36">
              <w:rPr>
                <w:sz w:val="12"/>
                <w:szCs w:val="12"/>
              </w:rPr>
              <w:t xml:space="preserve"> - Pozaszkolna Edukacja w Warszawie".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698 727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124 340,72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17,8%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443 696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52 755,03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4 205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3 498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707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215 858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10 357,74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103 921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13 641,39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65 406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13 665,81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20,9%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54 306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15 090,09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27,8%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255 031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71 585,69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28,1%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46 200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3 178,50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2 922,00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6,5%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256,50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21,4%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130 831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32 633,64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24,9%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70 000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35 773,55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51,1%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94 300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19 020,15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20,2%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 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17 500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2 988,75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17,1%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14 500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17,2%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488,75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16,3%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37 000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2 523,70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17 000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265,78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Nagrody konkursowe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10 710,00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71,4%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7 800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2 531,92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32,5%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1 431 596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286 317,71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20,0%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587 800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32 873,71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464 800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20 462,80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4,4%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11 018,86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48 000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1 392,05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2,9%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D2B36">
              <w:rPr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843 796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253 444,00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663 796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73 444,00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649 211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73 444,00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11,3%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14 585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180 000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180 000,00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1 298 090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522 101,04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40,2%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362 787,00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82,5%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 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440 000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362 787,00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82,5%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692 090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98 499,04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14,2%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685 890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94 779,04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13,8%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6 200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3 720,00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60,0%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60 815,00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36,6%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 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150 001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55 011,00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36,7%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15 999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5 804,00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36,3%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1 187 188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380 390,79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32,0%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3D2B36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3D2B36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1 187 188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380 390,79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32,0%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3D2B36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1 156 387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349 890,79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30,3%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Projekty </w:t>
            </w:r>
            <w:proofErr w:type="spellStart"/>
            <w:r w:rsidRPr="003D2B36">
              <w:rPr>
                <w:sz w:val="12"/>
                <w:szCs w:val="12"/>
              </w:rPr>
              <w:t>edukacyjno</w:t>
            </w:r>
            <w:proofErr w:type="spellEnd"/>
            <w:r w:rsidRPr="003D2B36">
              <w:rPr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-"Dwujęzyczne Trzy morza"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60 748,30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-"Pochłaniacz wiedzy. Nauka rozwija myślenie"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57 007,18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-"Komunikacja językowa bez barier - rozwijanie umiejętności językowych i metodycznych nauczycieli szkoły podstawowej"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56 220,68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-"Wielojęzyczność otwiera bramy na świat"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44 491,61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-"Rola fotografii w kreatywnym myśleniu"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35 230,31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-"</w:t>
            </w:r>
            <w:proofErr w:type="spellStart"/>
            <w:r w:rsidRPr="003D2B36">
              <w:rPr>
                <w:sz w:val="12"/>
                <w:szCs w:val="12"/>
              </w:rPr>
              <w:t>What’s</w:t>
            </w:r>
            <w:proofErr w:type="spellEnd"/>
            <w:r w:rsidRPr="003D2B36">
              <w:rPr>
                <w:sz w:val="12"/>
                <w:szCs w:val="12"/>
              </w:rPr>
              <w:t xml:space="preserve"> </w:t>
            </w:r>
            <w:proofErr w:type="spellStart"/>
            <w:r w:rsidRPr="003D2B36">
              <w:rPr>
                <w:sz w:val="12"/>
                <w:szCs w:val="12"/>
              </w:rPr>
              <w:t>your</w:t>
            </w:r>
            <w:proofErr w:type="spellEnd"/>
            <w:r w:rsidRPr="003D2B36">
              <w:rPr>
                <w:sz w:val="12"/>
                <w:szCs w:val="12"/>
              </w:rPr>
              <w:t xml:space="preserve"> </w:t>
            </w:r>
            <w:proofErr w:type="spellStart"/>
            <w:r w:rsidRPr="003D2B36">
              <w:rPr>
                <w:sz w:val="12"/>
                <w:szCs w:val="12"/>
              </w:rPr>
              <w:t>C@de</w:t>
            </w:r>
            <w:proofErr w:type="spellEnd"/>
            <w:r w:rsidRPr="003D2B36">
              <w:rPr>
                <w:sz w:val="12"/>
                <w:szCs w:val="12"/>
              </w:rPr>
              <w:t>? - Podaj swój Kod!"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30 720,00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-"Nowoczesne technologie informacyjne oraz wielokulturowość kluczem do sukcesu edukacyjnego"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30 295,95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-"Rola biblioteki szkolnej w kształtowaniu zainteresowań czytelniczych"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26 640,40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-"Warszawa Talentów - rozwój doradztwa zawodowego w szkołach podstawowych </w:t>
            </w:r>
            <w:proofErr w:type="spellStart"/>
            <w:r w:rsidRPr="003D2B36">
              <w:rPr>
                <w:sz w:val="12"/>
                <w:szCs w:val="12"/>
              </w:rPr>
              <w:t>m.st.Warszawy</w:t>
            </w:r>
            <w:proofErr w:type="spellEnd"/>
            <w:r w:rsidRPr="003D2B36">
              <w:rPr>
                <w:sz w:val="12"/>
                <w:szCs w:val="12"/>
              </w:rPr>
              <w:t>"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6 841,35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-"SIĘGNIJ  PO  WIĘCEJ - rozwój doradztwa zawodowego w szkołach podstawowych m.st. Warszawy"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1 695,01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3D2B36">
              <w:rPr>
                <w:i/>
                <w:iCs/>
                <w:sz w:val="12"/>
                <w:szCs w:val="12"/>
              </w:rPr>
              <w:t>Wydział Komunikacji Społecznej, Funduszy Europejskich i Analiz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30 801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30 500,00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Projekt edukacyjno-oświatowy współfinansowany ze środków UE pn.: "Pochłaniacz wiedzy. Nauka rozwija myślenie"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 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346 800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260 295,80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75,1%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D2B36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D2B3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346 800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260 295,80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75,1%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Realizacja wydatków w ramach pomocy dla dzieci uchodźców – obywateli Ukrainy. 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D2B3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 </w:t>
            </w: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346 800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260 295,80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75,1%</w:t>
            </w:r>
          </w:p>
        </w:tc>
      </w:tr>
    </w:tbl>
    <w:p w:rsidR="00651E8D" w:rsidRPr="00651E8D" w:rsidRDefault="00651E8D" w:rsidP="00651E8D"/>
    <w:p w:rsidR="00D81533" w:rsidRDefault="00D81533" w:rsidP="00651E8D">
      <w:pPr>
        <w:pStyle w:val="Nagwek3"/>
        <w:numPr>
          <w:ilvl w:val="2"/>
          <w:numId w:val="4"/>
        </w:numPr>
      </w:pPr>
      <w:r>
        <w:br w:type="page"/>
      </w:r>
      <w:bookmarkStart w:id="56" w:name="_Toc111548951"/>
      <w:r>
        <w:t>Ochrona zdrowia i pomoc społeczna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954"/>
        <w:gridCol w:w="1157"/>
        <w:gridCol w:w="1389"/>
        <w:gridCol w:w="778"/>
      </w:tblGrid>
      <w:tr w:rsidR="00DD7C86" w:rsidRPr="00DD7C86" w:rsidTr="00DD7C86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117 727 529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90 007 171,06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76,5%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1 590 501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525 469,24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33,0%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1 590 501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525 469,24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33,0%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1 590 501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525 469,24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33,0%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D7C86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DD7C86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 dla dzieci i młodzieży zagrożonych wykluczeniem społecznym, działalność klubów abstynenckich na rzecz zwiększenia dostępności do pomocy rehabilitacyjnej dla osób uzależnionych od alkoholu i członków ich rodzin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410 360,00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44,1%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programy profilaktyczne, socjoterapeutyczne, warsztaty profilaktyczne w tym: realizacja programu z zakresu profilaktyki uzależnień i przemocy dla dzieci ze szkół podstawowych i ponadpodstawowych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374 501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50 725,00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DD7C86">
              <w:rPr>
                <w:sz w:val="12"/>
                <w:szCs w:val="12"/>
              </w:rPr>
              <w:t>Informacyjno</w:t>
            </w:r>
            <w:proofErr w:type="spellEnd"/>
            <w:r w:rsidRPr="00DD7C86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26 934,24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26,9%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organizacja szkoleń dla osób i podmiotów realizujących program profilaktyki i rozwiązywania problemów alkoholowych i przeciwdziałania przemocy w rodzinie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37 250,00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82,8%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koszty postępowania sądowego: zakup znaków sądowych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2. Uchwała Nr XVIII/1850/2021 z 16  grudnia 2021 Rady Miasta Stołecznego Warszawy w sprawie Programu Profilaktyki i Rozwiązywania Problemów Alkoholowych m.st. Warszawy w 2022 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27 671 469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17 272 315,86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62,4%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8 036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5 364,97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66,8%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zadania własne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374,97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83,3%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374,97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83,3%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Projekt współfinansowany ze środków UE pn. "Opiekuńcza Warszawa"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374,97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83,3%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zadania zlecone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7 586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4 990,00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65,8%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4 990,00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65,8%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7 586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4 990,00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65,8%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2. Ustawa z dnia 21 listopada 2008 r. o pracownikach samorządowych - podstawa prawna dla Poradni Rodzinnej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3 080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Zadania z zakresu pomocy bezrobotnym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3 080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Organizacja prac społecznie użytecznych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3 080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świadczenia społeczne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2 880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9 747 955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8 589 949,99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88,1%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zadania własne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421 224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268 965,50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63,9%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47 119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25 324,00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53,7%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47 119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25 324,00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53,7%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8 148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8 148,00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8 148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8 148,00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D7C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365 957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235 493,50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64,4%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realizacja zadań związanych z pomocą obywatelom Ukrainy w związku z konfliktem zbrojnym na terytorium tego państwa, w tym dodatkowych zadań oświatowych związanych z kształceniem, wychowaniem i opieką nad dziećmi i uczniami będącymi obywatelami Ukrainy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365 957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235 493,50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64,4%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zadania zlecone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14 444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5 244,00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36,3%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14 444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5 244,00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36,3%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zasiłki dla cudzoziemców - średnia wartość zasiłku - 510 zł, liczba świadczeń - 10, liczba świadczeniobiorców - 2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13 345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5 100,00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38,2%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żywienie dzieci cudzoziemców w szkołach, przedszkolach - średnia wartość posiłku - 6,00 zł, liczba świadczeń - 24, liczba świadczeniobiorców - 1 osoba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1 099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13,1%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9 312 287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8 315 740,49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89,3%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1 999 877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1 822 297,00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91,1%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1 999 877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1 822 297,00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91,1%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wypłata jednorazowego świadczenia pieniężnego (300 zł)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1 861 237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1 692 900,00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91,0%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zapewnienie posiłku dla dzieci i młodzieży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138 640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129 397,00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93,3%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7 312 410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6 493 443,49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88,8%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7 312 410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6 493 443,49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88,8%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wypłata świadczenia pieniężnego z tytułu zapewnienia zakwaterowania i wyżywienia obywatelom Ukrainy (40 zł na osobę za dobę)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7 186 240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6 369 880,00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88,6%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wypłata świadczeń rodzinnych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126 170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123 563,49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12 924 728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6 554 544,93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50,7%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Wydatki Ośrodka Pomocy Społecznej przy ul. Św. Wincentego 87 wraz z filią nr 1 przy ul. Św. Wincentego 87 i filią nr 2 przy ul. Stojanowskiej 12/14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2 588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1 529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zadania własne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12 728 203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6 520 692,93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51,2%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103,80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55,50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11 668 232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6 027 997,13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51,7%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9 182 890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4 438 370,66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48,3%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724 658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724 657,57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25 260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5 100,72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20,2%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1 735 424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859 868,18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49,5%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 tym: wydatki związane z pomocą obywatelom Ukrainy w związku z konfliktem zbrojnym na terytorium tego państwa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80 040,60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1 059 971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492 695,80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46,5%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zakup usług pozostałych (opłaty pocztowe, obsługa prawna, informatyczna, monitoring)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308 920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121 138,37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39,2%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213 134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93 519,67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43,9%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181 252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135 939,00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75,0%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106 980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49 416,00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46,2%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57 994,40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68,2%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67 185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4 585,97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36 500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3 438,00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11 572,40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44,5%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13 500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6 506,51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2 888,04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28,9%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5 362,00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82,5%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335,44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196 525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33 852,00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159 300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159 300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37 225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33 852,00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90,9%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37 225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33 852,00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90,9%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2 835 513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1 053 770,29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37,2%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1 299 329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336 931,54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1. Dom Dziennego Pobytu przy ul. Wincentego 85  dla osób starszych - zapewnia integrację osób starszych.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291 795,47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1 430,37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5,25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2. Dom Dziennego Pobytu przy ul. Radzymińskiej 154  dla osób starszych - przygotowanie obiektu do przyjęcia klientów/podopiecznych od 01.07.2022 r.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45 136,07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1 299 329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336 931,54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25,9%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818 921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279 926,13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34,2%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593 925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189 180,34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31,9%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35 030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35 029,20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57 740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14 888,26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25,8%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132 226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40 828,33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30,9%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480 408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57 005,41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154 369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15 290,35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133 500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18 783,47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133 134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13 875,17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29 736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61,50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8 139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6 104,25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75,0%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6 932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6 400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779,71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3 700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562,00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3 098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1 548,96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1 400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1 536 184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716 838,75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46,7%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Środowiskowy Dom Samopomocy "Na Targówku" przy ul. Św. Wincentego 85 - dziennego pobytu -  dla dorosłych osób przewlekle chorych psychicznie i osób upośledzonych intelektualnie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średnia liczba podopiecznych korzystających z pomocy średnio w miesiącu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1 927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średnie zatrudnienie (liczba etatów)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14,54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  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Środowiskowy Dom Samopomocy "Na Targówku"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1 536 184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716 838,75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46,7%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1 340 600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652 926,23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1 051 600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488 502,02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46,5%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71 209,49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216 000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93 214,72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43,2%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inne wydatki: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195 584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63 912,52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32,7%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51 106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15 160,01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29,7%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7 099,44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34 902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16 559,22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47,4%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26 200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76,3%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184,50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1 795,02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42,7%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3 676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1 708,00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56,9%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1 100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793,80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72,2%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312,53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31,3%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493 837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202 711,45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41,0%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zadania własne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397 837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197 910,60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49,7%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393 337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196 762,16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4,17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374 177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189 563,37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287 826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135 047,12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46,9%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24 475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24 474,40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61 876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30 041,85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48,6%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19 160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7 198,79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37,6%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6 202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4 651,50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75,0%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5 118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544,69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1 531,00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43,7%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3 440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324,00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64,8%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147,60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36,9%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2. Rodziny wspierające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1 148,44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1 148,44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4 800,85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4 800,85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300 630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64 861,12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21,6%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207 266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42 517,87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20,5%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inne - Warsztaty umiejętności wychowawczych "Szkoła dla rodziców" (20), Warsztaty twórcze  "Dwie godziny dla rodziny" (21), Wolontariat Zaloguj i pomagaj (12), program "60 plus nie jesteś sam" (18), program "Chatka Puchatka" (32), program "Świetlik" (25)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117 866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39 236,21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33,3%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21 950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prowadzenie grup wsparcia (w tym m.in.: Grupy samopomocowe dla rodziców dzieci z niepełnosprawnością (7), Grupy samopomocy "Między nami rodzicami (33), Grupa dla opiekunów dzieci niepełnosprawnych "Silne babki" (10), Grupa wsparcia dla osób starszych "Kolorowa jesień" (17)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15 950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3 281,66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Działania rozwijające wolontariat w ośrodkach pomocy społecznej w ramach miejskiego projektu " Ochotnicy warszawscy"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69 364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22 343,25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32,2%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działania informacyjne dotyczące oferty w zakresie pomocy społecznej i zdrowia (organizacja pikniku plenerowego dla mieszkańców w celu propagowania zdrowego stylu życia, działania informacyjne dotyczące oferty w zakresie pomocy społecznej i zdrowia -  w tym honorowego krwiodawstwa - 500 uczestników)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26 880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12 199,14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45,4%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działania samopomocowe i integrujące dla osób w podeszłym wieku - realizacja programów senioralnych, w tym: organizacja spotkań integracyjnych na rzecz społeczności lokalnej (wielkanocne spotkanie integracyjne dla seniorów, obchody Dnia Inwalidy - 200 uczestników)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10 144,11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programy na rzecz aktywizacji rodzin zagrożonych marginalizacją społeczną: organizacja spotkań tematycznych dla mieszkańców w zakresie aktywizacji zawodowej jako sposób zapobiegania wykluczeniu społecznemu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14 684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realizacja inicjatyw Rady Seniorów w ramach „Samorządowego Instrumentu Wsparcia inicjatyw Rad Seniorów 2022”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7 800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1 357 690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801 113,11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59,0%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843 190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591 114,36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70,1%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45,86%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843 190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591 114,36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70,1%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247 500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149 908,50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60,6%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10,83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189 500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96 976,86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51,2%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18,18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39 009,00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7,76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308 190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305 220,00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99,0%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zakup paczek żywnościowych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514 500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209 998,75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40,8%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514 500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209 998,75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40,8%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324 500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125 491,25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38,7%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12,10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56 057,50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10,42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28 450,00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47,4%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zakup paczek żywnościowych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88 465 559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72 209 385,96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81,6%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5 917 904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3 209 235,66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54,2%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5 917 904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3 209 235,66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54,2%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3 314 940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1 676 344,29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50,6%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zasiłki celowe: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2 414 516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1 186 548,38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49,1%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zaspokojenie niezbędnych potrzeb,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184 200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91 346,98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49,6%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* środki  higieny osobistej, środki czystości, środki opatrunkowe - średnia wartość zasiłku - 146,65 zł, liczba świadczeń - 522, liczba świadczeniobiorców - 256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153 000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76 549,07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* dopłaty do zakupu: okularów, protez zębowych - średnia wartość zasiłku - 387,04 zł, liczba świadczeń - 20 , liczba świadczeniobiorców - 18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7 740,87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51,6%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* dopłata do zakupu sprzętu rehabilitacyjnego - średnia wartość zasiłku - 556,15 zł, liczba świadczeń - 7, liczba świadczeniobiorców - 6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9 250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3 893,04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42,1%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* bilety miesięczne; jednorazowe - średnia wartość zasiłku - 147,43 zł, liczba świadczeń - 14, liczba świadczeniobiorców - 4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2 064,00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51,6%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* niezbędne naprawy (hydrauliczne, wymiana zamków do drzwi, instalacji elektrycznej) - średnia wartość zasiłku - 283,33 zł, liczba świadczeń - 3, liczba świadczeniobiorców - 3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42,5%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* zasiłek na wyrobienie dokumentów - średnia wartość zasiłku - 100,00 zł, liczba świadczeń - 1, liczba świadczeniobiorców - 1 osoba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* wstępne badania lekarskie specjalistyczne (kucharz) - średnia wartość zasiłku - 150 zł, liczba świadczeń - 1, liczba świadczeniobiorców - 1 osoba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33,3%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program osłonowy na koszty utrzymania lokali mieszkalnych spowodowane wyższymi opłatami za gospodarowanie odpadami - średnia wartość zasiłku - 97,04 zł, liczba świadczeń - 2.219, liczba świadczeniobiorców - 447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215 332,38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35,9%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- 251,47 zł, liczba świadczeń - 1.171, liczba świadczeniobiorców - 433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460 000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294 467,33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64,0%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opłata czynszu - średnia wartość zasiłku - 345,09 zł, liczba świadczeń - 469, liczba świadczeniobiorców - 159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161 847,70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45,0%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koszty leczenia - średnia wartość zasiłku - 293,93 zł, liczba świadczeń - 690, liczba świadczeniobiorców - 344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339 816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202 813,65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59,7%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zakup odzieży - średnia wartość zasiłku - 311,49 zł, liczba świadczeń - 358 , liczba świadczeniobiorców - 228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111 512,61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55,8%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- 289,43 zł, liczba świadczeń - 261, liczba świadczeniobiorców - 127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75 542,08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50,4%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zakup opału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inne (zdarzenia losowe - zerwanie dachu, przeprowadzka, zakup środków owadobójczych, wypożyczenie agregatu tlenu) - średnia wartość zasiłku - 1.072,22 zł, liczba świadczeń - 9, liczba świadczeniobiorców - 9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9 650,00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38,6%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remont mieszkania - średnia wartość zasiłku - 427,66 zł, liczba świadczeń - 36, liczba świadczeniobiorców - 22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15 395,65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64,1%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opłata turnusu rehabilitacyjnego - średnia wartość zasiłku -71,11 zł, liczba świadczeń - 9 , liczba świadczeniobiorców - 9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7 840,00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52,3%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kolonie i obozy dla dzieci - średnia wartość zasiłku - 600,00 zł, liczba świadczeń - 1, liczba świadczeniobiorców - 1 osoba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13,3%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 /lokalu mieszkalnego - "Zielone wsparcie"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wyposażenie szkolne dzieci - średnia wartość zasiłku - 200,00 zł, liczba świadczeń - 1, liczba świadczeniobiorców - 1 osoba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zasiłki okresowe - średnia wartość zasiłku - 389,18 zł, liczba świadczeń - 1.099, liczba świadczeniobiorców - 275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780 424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427 707,93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54,8%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sprawienie pogrzebu - średnia wartość świadczenia - 3.652,23 zł, liczba świadczeń - 17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62 087,98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51,7%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2 602 964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1 532 891,37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58,9%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zasiłki stałe - średnia wartość zasiłku - 566,90 zł, liczba świadczeń - 2.704, liczba świadczeniobiorców - 469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2 602 964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1 532 891,37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58,9%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2. Uchwała Nr LVII/1489/2017 Rady m.st.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76 600 196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65 969 100,48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86,1%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76 600 196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65 969 100,48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86,1%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55 763 664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55 270 859,40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świadczenia wychowawcze (Program Rodzina 500+) -  liczba świadczeń - 110.542, liczba świadczeniobiorców - 18.424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55 763 664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55 270 859,40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20 835 032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10 696 741,08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51,3%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zasiłki rodzinne - średnia wartość zasiłku - 118,01 zł, liczba świadczeń - 8.536, liczba świadczeniobiorców - 1.423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2 141 552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1 007 305,32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47,0%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1 390 380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509 390,18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36,6%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samotnego wychowywania dziecka - średnia wartość zasiłku - 200,12 zł, liczba świadczeń - 834, liczba świadczeniobiorców - 139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422 400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166 899,51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39,5%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wychowanie dziecka w rodzinie wielodzietnej - średnia wartość zasiłku -  94,97 zł, liczba świadczeń - 1.520, liczba świadczeniobiorców - 253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277 020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144 353,31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52,1%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- 398,46 zł, liczba świadczeń - 199, liczba świadczeniobiorców - 33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264 000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79 292,25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- 109,99 zł, liczba świadczeń - 741, liczba świadczeniobiorców - 124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161 040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81 502,02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50,6%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rozpoczęcia roku szkolnego - średnia wartość zasiłku - 99,10 zł, liczba świadczeń - 23, liczba świadczeniobiorców - 23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2 279,14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urodzenia dziecka - średnia wartość zasiłku - 975,89 zł, liczba świadczeń - 24, liczba świadczeniobiorców - 24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23 421,25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29,3%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- 89,89 zł, liczba świadczeń - 115, liczba świadczeniobiorców - 19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25 920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10 336,54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39,9%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- 68,75 zł, liczba świadczeń - 19, liczba świadczeniobiorców - 3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1 306,16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13,1%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świadczenia opiekuńcze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11 094 906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6 567 809,00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59,2%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świadczenia pielęgnacyjne - średnia wartość zasiłku -  2.118,36 zł, liczba świadczeń - 1.923, liczba świadczeniobiorców - 320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6 196 090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4 073 598,00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65,7%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zasiłki pielęgnacyjne - średnia wartość zasiłku - 215,83 zł, liczba świadczeń - 11.206, liczba świadczeniobiorców - 1.868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4 716 536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2 418 571,00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51,3%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- specjalny zasiłek opiekuńczy - średnia wartość zasiłku -  620 zł, liczba świadczeń - 95, liczba świadczeniobiorców - 16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141 360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58 900,00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41,7%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zasiłek dla opiekunów - średnia wartość zasiłku - 620 zł, liczba świadczeń - 27, liczba świadczeniobiorców - 5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40 920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16 740,00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40,9%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świadczenia z funduszu alimentacyjnego - średnia wartość zasiłku - 499,38 zł, liczba świadczeń - 2.130 liczba świadczeniobiorców - 355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2 400 000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1 063 689,17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44,3%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składki na ubezpieczenia społeczne - średnia wartość zasiłku - 300,72 zł, liczba świadczeń - 2.117, liczba świadczeniobiorców - 353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1 456 194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636 624,41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43,7%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świadczenia rodzicielskie - średnia wartość zasiłku - 999,89 zł, liczba świadczeń - 732, liczba świadczeniobiorców - 122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1 800 000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731 923,00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jednorazowa zapomoga z tytułu urodzenia się dziecka - średnia wartość zasiłku - 1.000 zł, liczba świadczeń - 156, liczba świadczeniobiorców - 156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156 000,00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31,2%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24 000,00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46,2%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1 500,00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świadczenia wynikające z realizacji programu "Dobry start" - liczba świadczeń - 5, liczba świadczeniobiorców - 5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1 500,00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5. Ustawa z dnia 4 listopada 2016 roku o wsparciu kobiet w ciąży i rodzin "Za życiem"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7. Rozporządzenie Rady Ministrów z dnia 18 czerwca 2021 r  w sprawie szczegółowych warunków realizacji rządowego programu „Dobry start”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5 506 383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2 806 523,22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51,0%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992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940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1 049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zadania własne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3 380 000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1 695 882,82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3 380 000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1 695 882,82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50,2%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3 380 000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1 695 882,82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mieszkania komunalne - średnia wartość zasiłku - 371,32 zł, liczba świadczeń - 2.293, liczba świadczeniobiorców - 382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1 587 000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851 426,21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53,7%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mieszkania własnościowe - średnia wartość zasiłku - 265,80 zł, liczba świadczeń - 2.869, liczba świadczeniobiorców - 478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1 427 900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762 565,70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53,4%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mieszkania spółdzielcze - średnia wartość zasiłku - 299,59 zł, liczba świadczeń - 244, liczba świadczeniobiorców - 407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325 439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73 099,84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22,5%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mieszkania TBS - średnia wartość zasiłku - 363,82 zł, liczba świadczeń - 16, liczba świadczeniobiorców - 2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15 680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5 820,99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37,1%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podnajem - średnia wartość zasiłku - 226,33 zł, liczba świadczeń - 9, liczba świadczeniobiorców - 2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8 700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2 036,96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23,4%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domy prywatne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mieszkania zakładowe - średnia wartość zasiłku - 233,28 zł, liczba świadczeń - 4, liczba świadczeniobiorców - 1 osoba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7 281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933,12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zadania zlecone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2 126 383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1 110 640,40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52,2%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21 683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21 664,68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21 683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21 664,68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99,9%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dodatki energetyczne - średnia wartość zasiłku - 14,97 zł, liczba świadczeń - 1.447, liczba świadczeniobiorców - 411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2 104 700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1 088 975,72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51,7%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2 104 700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1 088 975,72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51,7%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dodatki osłonowe - średnia wartość zasiłku - 400 zł, liczba świadczeń - 2.722, liczba świadczeniobiorców - 2.722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441 076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224 526,60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50,9%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219 036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117 308,36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53,6%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2 679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1 171,80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43,7%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85156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2 679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1 171,80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43,7%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25 963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13 570,40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52,3%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23 138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11 824,30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51,1%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2 825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1 746,10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61,8%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190 394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102 566,16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53,9%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190 394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102 566,16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53,9%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222 040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107 218,24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222 040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107 218,24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48,3%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222 040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107 218,24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DD9" w:rsidRDefault="00B66DD9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  <w:p w:rsidR="00B66DD9" w:rsidRPr="00DD7C86" w:rsidRDefault="00B66DD9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81533" w:rsidRDefault="00D81533" w:rsidP="00651E8D">
      <w:pPr>
        <w:pStyle w:val="Nagwek3"/>
        <w:numPr>
          <w:ilvl w:val="2"/>
          <w:numId w:val="4"/>
        </w:numPr>
      </w:pPr>
      <w:r>
        <w:br w:type="page"/>
      </w:r>
      <w:bookmarkStart w:id="57" w:name="_Toc111548952"/>
      <w:r>
        <w:t>Kultura i ochrona dziedzictwa kulturowego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954"/>
        <w:gridCol w:w="1157"/>
        <w:gridCol w:w="1389"/>
        <w:gridCol w:w="778"/>
      </w:tblGrid>
      <w:tr w:rsidR="00DD7C86" w:rsidRPr="00DD7C86" w:rsidTr="00DD7C86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16 714 698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8 325 653,19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49,8%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125 585,40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28,5%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125 585,40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28,5%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D7C8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Kultury i Promocji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120 000,00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Super Buda na Siarczanej, Trzy ważne rocznice, Letnie Koncerty na Targówku, Wakacje z Klaunami na Targówku, Letnia Akademia Magii i Ściemy, Teatr  Raj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5 585,40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organizacja obchodów Dnia Zwycięstwa, Piknik na Targówku, Piknik Archeologiczny, Dzień Dziecka nad zalewem Bardowskiego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16 204 698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8 186 731,00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50,5%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9 269 500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4 686 368,00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50,6%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Dom Kultury "Świt" w Dzielnicy Targówek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4 204 700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2 227 368,00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53,0%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D7C8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4 100 000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2 227 368,00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54,3%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dotacja celowa na realizację projektów: "Prywatne życie ubrań ", "W zaroślach 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29 700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rodzaj zajęć (sekcji, kół zainteresowań): </w:t>
            </w:r>
            <w:r w:rsidRPr="00DD7C86">
              <w:rPr>
                <w:sz w:val="12"/>
                <w:szCs w:val="12"/>
              </w:rPr>
              <w:br/>
              <w:t xml:space="preserve">Zajęcia kulturalne: ognisko muzyczne: keyboard, pianino, wokal skrzypce, gitara (klasyczna, elektryczna, basowa, ukulele), perkusja, ognisko teatralne dla dzieci, </w:t>
            </w:r>
            <w:proofErr w:type="spellStart"/>
            <w:r w:rsidRPr="00DD7C86">
              <w:rPr>
                <w:sz w:val="12"/>
                <w:szCs w:val="12"/>
              </w:rPr>
              <w:t>Gordonki</w:t>
            </w:r>
            <w:proofErr w:type="spellEnd"/>
            <w:r w:rsidRPr="00DD7C86">
              <w:rPr>
                <w:sz w:val="12"/>
                <w:szCs w:val="12"/>
              </w:rPr>
              <w:t xml:space="preserve">. Zajęcia edukacyjne: Mali </w:t>
            </w:r>
            <w:proofErr w:type="spellStart"/>
            <w:r w:rsidRPr="00DD7C86">
              <w:rPr>
                <w:sz w:val="12"/>
                <w:szCs w:val="12"/>
              </w:rPr>
              <w:t>Einsteini</w:t>
            </w:r>
            <w:proofErr w:type="spellEnd"/>
            <w:r w:rsidRPr="00DD7C86">
              <w:rPr>
                <w:sz w:val="12"/>
                <w:szCs w:val="12"/>
              </w:rPr>
              <w:t xml:space="preserve">, programowanie </w:t>
            </w:r>
            <w:proofErr w:type="spellStart"/>
            <w:r w:rsidRPr="00DD7C86">
              <w:rPr>
                <w:sz w:val="12"/>
                <w:szCs w:val="12"/>
              </w:rPr>
              <w:t>Minecraft</w:t>
            </w:r>
            <w:proofErr w:type="spellEnd"/>
            <w:r w:rsidRPr="00DD7C86">
              <w:rPr>
                <w:sz w:val="12"/>
                <w:szCs w:val="12"/>
              </w:rPr>
              <w:t xml:space="preserve">, deskorolka, robotyka, juniorzy elektroniki. </w:t>
            </w:r>
            <w:r w:rsidRPr="00DD7C86">
              <w:rPr>
                <w:sz w:val="12"/>
                <w:szCs w:val="12"/>
              </w:rPr>
              <w:br/>
              <w:t>Zespoły artystyczne: Oscarowe Przedszkole, Hollywood, Teatr: muzyczny "</w:t>
            </w:r>
            <w:proofErr w:type="spellStart"/>
            <w:r w:rsidRPr="00DD7C86">
              <w:rPr>
                <w:sz w:val="12"/>
                <w:szCs w:val="12"/>
              </w:rPr>
              <w:t>Gaffa</w:t>
            </w:r>
            <w:proofErr w:type="spellEnd"/>
            <w:r w:rsidRPr="00DD7C86">
              <w:rPr>
                <w:sz w:val="12"/>
                <w:szCs w:val="12"/>
              </w:rPr>
              <w:t xml:space="preserve">", Precedens 11, Rezonans Myśli, </w:t>
            </w:r>
            <w:proofErr w:type="spellStart"/>
            <w:r w:rsidRPr="00DD7C86">
              <w:rPr>
                <w:sz w:val="12"/>
                <w:szCs w:val="12"/>
              </w:rPr>
              <w:t>ResComica</w:t>
            </w:r>
            <w:proofErr w:type="spellEnd"/>
            <w:r w:rsidRPr="00DD7C86">
              <w:rPr>
                <w:sz w:val="12"/>
                <w:szCs w:val="12"/>
              </w:rPr>
              <w:t xml:space="preserve">, Albo </w:t>
            </w:r>
            <w:proofErr w:type="spellStart"/>
            <w:r w:rsidRPr="00DD7C86">
              <w:rPr>
                <w:sz w:val="12"/>
                <w:szCs w:val="12"/>
              </w:rPr>
              <w:t>Albo</w:t>
            </w:r>
            <w:proofErr w:type="spellEnd"/>
            <w:r w:rsidRPr="00DD7C86">
              <w:rPr>
                <w:sz w:val="12"/>
                <w:szCs w:val="12"/>
              </w:rPr>
              <w:t xml:space="preserve"> Warszawa, </w:t>
            </w:r>
            <w:proofErr w:type="spellStart"/>
            <w:r w:rsidRPr="00DD7C86">
              <w:rPr>
                <w:sz w:val="12"/>
                <w:szCs w:val="12"/>
              </w:rPr>
              <w:t>Alexia</w:t>
            </w:r>
            <w:proofErr w:type="spellEnd"/>
            <w:r w:rsidRPr="00DD7C86">
              <w:rPr>
                <w:sz w:val="12"/>
                <w:szCs w:val="12"/>
              </w:rPr>
              <w:t xml:space="preserve"> Dance Studio.</w:t>
            </w:r>
            <w:r w:rsidRPr="00DD7C86">
              <w:rPr>
                <w:sz w:val="12"/>
                <w:szCs w:val="12"/>
              </w:rPr>
              <w:br/>
              <w:t xml:space="preserve">Koła zainteresowań: Balet, taniec: nowoczesny, rewiowy, ludowy, brzucha, towarzyski, plastyka, rysunek i malarstwo, akcja ilustracja, ceramika, HOP Art-plastyka, rysunek z elementami grafiki. </w:t>
            </w:r>
            <w:r w:rsidRPr="00DD7C86">
              <w:rPr>
                <w:sz w:val="12"/>
                <w:szCs w:val="12"/>
              </w:rPr>
              <w:br/>
              <w:t xml:space="preserve">Kultura fizyczna: boks rekreacyjny, Grom </w:t>
            </w:r>
            <w:proofErr w:type="spellStart"/>
            <w:r w:rsidRPr="00DD7C86">
              <w:rPr>
                <w:sz w:val="12"/>
                <w:szCs w:val="12"/>
              </w:rPr>
              <w:t>Kombat</w:t>
            </w:r>
            <w:proofErr w:type="spellEnd"/>
            <w:r w:rsidRPr="00DD7C86">
              <w:rPr>
                <w:sz w:val="12"/>
                <w:szCs w:val="12"/>
              </w:rPr>
              <w:t xml:space="preserve"> Kids, Grom Combat System, </w:t>
            </w:r>
            <w:proofErr w:type="spellStart"/>
            <w:r w:rsidRPr="00DD7C86">
              <w:rPr>
                <w:sz w:val="12"/>
                <w:szCs w:val="12"/>
              </w:rPr>
              <w:t>Crom</w:t>
            </w:r>
            <w:proofErr w:type="spellEnd"/>
            <w:r w:rsidRPr="00DD7C86">
              <w:rPr>
                <w:sz w:val="12"/>
                <w:szCs w:val="12"/>
              </w:rPr>
              <w:t xml:space="preserve"> </w:t>
            </w:r>
            <w:proofErr w:type="spellStart"/>
            <w:r w:rsidRPr="00DD7C86">
              <w:rPr>
                <w:sz w:val="12"/>
                <w:szCs w:val="12"/>
              </w:rPr>
              <w:t>Gombat</w:t>
            </w:r>
            <w:proofErr w:type="spellEnd"/>
            <w:r w:rsidRPr="00DD7C86">
              <w:rPr>
                <w:sz w:val="12"/>
                <w:szCs w:val="12"/>
              </w:rPr>
              <w:t xml:space="preserve"> Girls, joga, </w:t>
            </w:r>
            <w:proofErr w:type="spellStart"/>
            <w:r w:rsidRPr="00DD7C86">
              <w:rPr>
                <w:sz w:val="12"/>
                <w:szCs w:val="12"/>
              </w:rPr>
              <w:t>pilates</w:t>
            </w:r>
            <w:proofErr w:type="spellEnd"/>
            <w:r w:rsidRPr="00DD7C86">
              <w:rPr>
                <w:sz w:val="12"/>
                <w:szCs w:val="12"/>
              </w:rPr>
              <w:t xml:space="preserve">, tai chi, zdrowy kręgosłup, ćwiczenia modelujące sylwetkę, japońska szermierka, akrobatyka. </w:t>
            </w:r>
            <w:r w:rsidRPr="00DD7C86">
              <w:rPr>
                <w:sz w:val="12"/>
                <w:szCs w:val="12"/>
              </w:rPr>
              <w:br/>
              <w:t>Lektoraty językowe: angielski, włoski, hiszpański, chiński.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1 348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751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Wydarzenia plenerowe: Noc muzeów, VIII Festiwal Muzyki Etnicznej Korzenie Europy, Zakazane spacery, światowy dzień dziergania w miejscach publicznych, Piknik na Targówku, XIV Finał Akcji MOTOSERCE Warszawa, Walentynki na łyżwach. Wydarzenia środowiskowe: Rękodzielnia - warsztaty, Dzień Ziemi - Baza Ratowania Świata i Sztuki, Wokół </w:t>
            </w:r>
            <w:proofErr w:type="spellStart"/>
            <w:r w:rsidRPr="00DD7C86">
              <w:rPr>
                <w:sz w:val="12"/>
                <w:szCs w:val="12"/>
              </w:rPr>
              <w:t>ekofeminizmu</w:t>
            </w:r>
            <w:proofErr w:type="spellEnd"/>
            <w:r w:rsidRPr="00DD7C86">
              <w:rPr>
                <w:sz w:val="12"/>
                <w:szCs w:val="12"/>
              </w:rPr>
              <w:t xml:space="preserve"> i "</w:t>
            </w:r>
            <w:proofErr w:type="spellStart"/>
            <w:r w:rsidRPr="00DD7C86">
              <w:rPr>
                <w:sz w:val="12"/>
                <w:szCs w:val="12"/>
              </w:rPr>
              <w:t>Mariposa</w:t>
            </w:r>
            <w:proofErr w:type="spellEnd"/>
            <w:r w:rsidRPr="00DD7C86">
              <w:rPr>
                <w:sz w:val="12"/>
                <w:szCs w:val="12"/>
              </w:rPr>
              <w:t xml:space="preserve"> </w:t>
            </w:r>
            <w:proofErr w:type="spellStart"/>
            <w:r w:rsidRPr="00DD7C86">
              <w:rPr>
                <w:sz w:val="12"/>
                <w:szCs w:val="12"/>
              </w:rPr>
              <w:t>Circle</w:t>
            </w:r>
            <w:proofErr w:type="spellEnd"/>
            <w:r w:rsidRPr="00DD7C86">
              <w:rPr>
                <w:sz w:val="12"/>
                <w:szCs w:val="12"/>
              </w:rPr>
              <w:t xml:space="preserve"> </w:t>
            </w:r>
            <w:proofErr w:type="spellStart"/>
            <w:r w:rsidRPr="00DD7C86">
              <w:rPr>
                <w:sz w:val="12"/>
                <w:szCs w:val="12"/>
              </w:rPr>
              <w:t>Singing</w:t>
            </w:r>
            <w:proofErr w:type="spellEnd"/>
            <w:r w:rsidRPr="00DD7C86">
              <w:rPr>
                <w:sz w:val="12"/>
                <w:szCs w:val="12"/>
              </w:rPr>
              <w:t>" w ramach Miejskiego Roku Obrzędowego, ABC Licealisty - konferencja Młodzieżowej Rady Dzielnicy Targówek.</w:t>
            </w:r>
            <w:r w:rsidRPr="00DD7C86">
              <w:rPr>
                <w:sz w:val="12"/>
                <w:szCs w:val="12"/>
              </w:rPr>
              <w:br/>
              <w:t xml:space="preserve">Warsztaty: świąteczne z robienia pisanek oraz palm wielkanocnych, "Mandala jest kobietą", Warszawskie Forum Rad młodzieżowych, Sąsiedzki Dżem - Jam </w:t>
            </w:r>
            <w:proofErr w:type="spellStart"/>
            <w:r w:rsidRPr="00DD7C86">
              <w:rPr>
                <w:sz w:val="12"/>
                <w:szCs w:val="12"/>
              </w:rPr>
              <w:t>Session</w:t>
            </w:r>
            <w:proofErr w:type="spellEnd"/>
            <w:r w:rsidRPr="00DD7C86">
              <w:rPr>
                <w:sz w:val="12"/>
                <w:szCs w:val="12"/>
              </w:rPr>
              <w:t xml:space="preserve">, Obchody 40-lecia Towarzystwa Przyjaciół Warszawy Oddział Miłośników Bródna, Wielkanocne spotkanie koła Seniorów, Gala "Orły Targówka 2022", wykład o ks. Janie Ignacym Golędzinowskim, Dzień herbaty, Dzień Ziemi - nowe drzewa na Bródnie, Spotkania Zarządu Towarzystwa Przyjaciół Warszawy Oddziału Miłośników  Bródna, Koncert Senioralny "Powitanie wiosny". </w:t>
            </w:r>
            <w:r w:rsidRPr="00DD7C86">
              <w:rPr>
                <w:sz w:val="12"/>
                <w:szCs w:val="12"/>
              </w:rPr>
              <w:br/>
              <w:t xml:space="preserve">Spektakle teatralne: </w:t>
            </w:r>
            <w:proofErr w:type="spellStart"/>
            <w:r w:rsidRPr="00DD7C86">
              <w:rPr>
                <w:sz w:val="12"/>
                <w:szCs w:val="12"/>
              </w:rPr>
              <w:t>Gueckedou</w:t>
            </w:r>
            <w:proofErr w:type="spellEnd"/>
            <w:r w:rsidRPr="00DD7C86">
              <w:rPr>
                <w:sz w:val="12"/>
                <w:szCs w:val="12"/>
              </w:rPr>
              <w:t xml:space="preserve"> jest w Gwinei, "</w:t>
            </w:r>
            <w:proofErr w:type="spellStart"/>
            <w:r w:rsidRPr="00DD7C86">
              <w:rPr>
                <w:sz w:val="12"/>
                <w:szCs w:val="12"/>
              </w:rPr>
              <w:t>Edith</w:t>
            </w:r>
            <w:proofErr w:type="spellEnd"/>
            <w:r w:rsidRPr="00DD7C86">
              <w:rPr>
                <w:sz w:val="12"/>
                <w:szCs w:val="12"/>
              </w:rPr>
              <w:t xml:space="preserve"> i Marlene". </w:t>
            </w:r>
            <w:r w:rsidRPr="00DD7C86">
              <w:rPr>
                <w:sz w:val="12"/>
                <w:szCs w:val="12"/>
              </w:rPr>
              <w:br/>
              <w:t xml:space="preserve">Spektakle teatralne, widowiska i koncerty dla dzieci: "Jezus, Maria! Uchodźca", "Nutki Pana Kleksa", "Kot w butach", "Chłopcy z placu broni", "Księżniczka Sara". </w:t>
            </w:r>
            <w:r w:rsidRPr="00DD7C86">
              <w:rPr>
                <w:sz w:val="12"/>
                <w:szCs w:val="12"/>
              </w:rPr>
              <w:br/>
              <w:t xml:space="preserve">Rodzinne poranki teatralne i muzyczne: "Dziadek do orzechów", "Dookoła" Agaty Świętoń, Jazzowy poranek muzyczny "Do trzech razy sztuka". </w:t>
            </w:r>
            <w:r w:rsidRPr="00DD7C86">
              <w:rPr>
                <w:sz w:val="12"/>
                <w:szCs w:val="12"/>
              </w:rPr>
              <w:br/>
              <w:t xml:space="preserve">Koncerty: Dziecięcego Zespołu Muzycznego Fasolki, zespołu Spoko Loko, Sławka </w:t>
            </w:r>
            <w:proofErr w:type="spellStart"/>
            <w:r w:rsidRPr="00DD7C86">
              <w:rPr>
                <w:sz w:val="12"/>
                <w:szCs w:val="12"/>
              </w:rPr>
              <w:t>Uniatowskiego</w:t>
            </w:r>
            <w:proofErr w:type="spellEnd"/>
            <w:r w:rsidRPr="00DD7C86">
              <w:rPr>
                <w:sz w:val="12"/>
                <w:szCs w:val="12"/>
              </w:rPr>
              <w:t xml:space="preserve">, Agaty Zakrzewskiej - koncert repertuaru Młynarski, Osiecka, Kofta, Paris - koncert muzyki francuskiej, </w:t>
            </w:r>
            <w:proofErr w:type="spellStart"/>
            <w:r w:rsidRPr="00DD7C86">
              <w:rPr>
                <w:sz w:val="12"/>
                <w:szCs w:val="12"/>
              </w:rPr>
              <w:t>Dikanda</w:t>
            </w:r>
            <w:proofErr w:type="spellEnd"/>
            <w:r w:rsidRPr="00DD7C86">
              <w:rPr>
                <w:sz w:val="12"/>
                <w:szCs w:val="12"/>
              </w:rPr>
              <w:t xml:space="preserve">, Jare Gody, </w:t>
            </w:r>
            <w:proofErr w:type="spellStart"/>
            <w:r w:rsidRPr="00DD7C86">
              <w:rPr>
                <w:sz w:val="12"/>
                <w:szCs w:val="12"/>
              </w:rPr>
              <w:t>Skytruck</w:t>
            </w:r>
            <w:proofErr w:type="spellEnd"/>
            <w:r w:rsidRPr="00DD7C86">
              <w:rPr>
                <w:sz w:val="12"/>
                <w:szCs w:val="12"/>
              </w:rPr>
              <w:t xml:space="preserve"> - "Lot na Marsa", Zespołu </w:t>
            </w:r>
            <w:proofErr w:type="spellStart"/>
            <w:r w:rsidRPr="00DD7C86">
              <w:rPr>
                <w:sz w:val="12"/>
                <w:szCs w:val="12"/>
              </w:rPr>
              <w:t>JuHo</w:t>
            </w:r>
            <w:proofErr w:type="spellEnd"/>
            <w:r w:rsidRPr="00DD7C86">
              <w:rPr>
                <w:sz w:val="12"/>
                <w:szCs w:val="12"/>
              </w:rPr>
              <w:t xml:space="preserve">, "Panna Wolna", Muzyczni Czarodzieje - premiera płyty "Kimkolwiek jesteś życzę Ci dobrze", Festiwal Orientalny </w:t>
            </w:r>
            <w:proofErr w:type="spellStart"/>
            <w:r w:rsidRPr="00DD7C86">
              <w:rPr>
                <w:sz w:val="12"/>
                <w:szCs w:val="12"/>
              </w:rPr>
              <w:t>Cario</w:t>
            </w:r>
            <w:proofErr w:type="spellEnd"/>
            <w:r w:rsidRPr="00DD7C86">
              <w:rPr>
                <w:sz w:val="12"/>
                <w:szCs w:val="12"/>
              </w:rPr>
              <w:t xml:space="preserve"> by </w:t>
            </w:r>
            <w:proofErr w:type="spellStart"/>
            <w:r w:rsidRPr="00DD7C86">
              <w:rPr>
                <w:sz w:val="12"/>
                <w:szCs w:val="12"/>
              </w:rPr>
              <w:t>Night</w:t>
            </w:r>
            <w:proofErr w:type="spellEnd"/>
            <w:r w:rsidRPr="00DD7C86">
              <w:rPr>
                <w:sz w:val="12"/>
                <w:szCs w:val="12"/>
              </w:rPr>
              <w:t xml:space="preserve"> IX Festiwal in </w:t>
            </w:r>
            <w:proofErr w:type="spellStart"/>
            <w:r w:rsidRPr="00DD7C86">
              <w:rPr>
                <w:sz w:val="12"/>
                <w:szCs w:val="12"/>
              </w:rPr>
              <w:t>Warsaw</w:t>
            </w:r>
            <w:proofErr w:type="spellEnd"/>
            <w:r w:rsidRPr="00DD7C86">
              <w:rPr>
                <w:sz w:val="12"/>
                <w:szCs w:val="12"/>
              </w:rPr>
              <w:t xml:space="preserve"> koncert jubileuszowy Zespołu Raz, Dwa, Trzy "30 lat jak jeden dzień", IV Festiwal Scena Dawna. XXV Otwarty Konkurs Muzyczny Debiuty 2022. </w:t>
            </w:r>
            <w:r w:rsidRPr="00DD7C86">
              <w:rPr>
                <w:sz w:val="12"/>
                <w:szCs w:val="12"/>
              </w:rPr>
              <w:br/>
              <w:t xml:space="preserve">Kino Świt: kino Złotego Wieku, Tanie Kino Świt, seanse dla dzieci, seanse repertuarowe, Nowe Horyzonty Edukacji Filmowej. </w:t>
            </w:r>
            <w:r w:rsidRPr="00DD7C86">
              <w:rPr>
                <w:sz w:val="12"/>
                <w:szCs w:val="12"/>
              </w:rPr>
              <w:br/>
              <w:t xml:space="preserve">Miejsce Aktywności Lokalnej - </w:t>
            </w:r>
            <w:proofErr w:type="spellStart"/>
            <w:r w:rsidRPr="00DD7C86">
              <w:rPr>
                <w:sz w:val="12"/>
                <w:szCs w:val="12"/>
              </w:rPr>
              <w:t>ŚWITlica</w:t>
            </w:r>
            <w:proofErr w:type="spellEnd"/>
            <w:r w:rsidRPr="00DD7C86">
              <w:rPr>
                <w:sz w:val="12"/>
                <w:szCs w:val="12"/>
              </w:rPr>
              <w:t xml:space="preserve">: brydż, Relaksacyjne poduszki na oczy-warsztaty, </w:t>
            </w:r>
            <w:proofErr w:type="spellStart"/>
            <w:r w:rsidRPr="00DD7C86">
              <w:rPr>
                <w:sz w:val="12"/>
                <w:szCs w:val="12"/>
              </w:rPr>
              <w:t>Współpracownia</w:t>
            </w:r>
            <w:proofErr w:type="spellEnd"/>
            <w:r w:rsidRPr="00DD7C86">
              <w:rPr>
                <w:sz w:val="12"/>
                <w:szCs w:val="12"/>
              </w:rPr>
              <w:t xml:space="preserve">-haft, Budowa szklarni kopułowej, Wysiew nasion - spotkanie ogrodnicze, Śniadanie w ogrodzie - świętujemy dzień sąsiada, Fasolowe tipi - spotkanie ogrodnicze dla dzieci, Miejsce spotkań dla uchodźczyń i uchodźców z Ukrainy, Język polski dla uchodźczyń, spotkania </w:t>
            </w:r>
            <w:proofErr w:type="spellStart"/>
            <w:r w:rsidRPr="00DD7C86">
              <w:rPr>
                <w:sz w:val="12"/>
                <w:szCs w:val="12"/>
              </w:rPr>
              <w:t>arterapeutyczne</w:t>
            </w:r>
            <w:proofErr w:type="spellEnd"/>
            <w:r w:rsidRPr="00DD7C86">
              <w:rPr>
                <w:sz w:val="12"/>
                <w:szCs w:val="12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ARTHOUSE Kołowa: koncert: grupy </w:t>
            </w:r>
            <w:proofErr w:type="spellStart"/>
            <w:r w:rsidRPr="00DD7C86">
              <w:rPr>
                <w:sz w:val="12"/>
                <w:szCs w:val="12"/>
              </w:rPr>
              <w:t>Bestesens</w:t>
            </w:r>
            <w:proofErr w:type="spellEnd"/>
            <w:r w:rsidRPr="00DD7C86">
              <w:rPr>
                <w:sz w:val="12"/>
                <w:szCs w:val="12"/>
              </w:rPr>
              <w:t xml:space="preserve">, </w:t>
            </w:r>
            <w:proofErr w:type="spellStart"/>
            <w:r w:rsidRPr="00DD7C86">
              <w:rPr>
                <w:sz w:val="12"/>
                <w:szCs w:val="12"/>
              </w:rPr>
              <w:t>Singin'Kołowa</w:t>
            </w:r>
            <w:proofErr w:type="spellEnd"/>
            <w:r w:rsidRPr="00DD7C86">
              <w:rPr>
                <w:sz w:val="12"/>
                <w:szCs w:val="12"/>
              </w:rPr>
              <w:t xml:space="preserve">. </w:t>
            </w:r>
            <w:r w:rsidRPr="00DD7C86">
              <w:rPr>
                <w:sz w:val="12"/>
                <w:szCs w:val="12"/>
              </w:rPr>
              <w:br/>
              <w:t xml:space="preserve">Wydarzenia środowiskowe: </w:t>
            </w:r>
            <w:proofErr w:type="spellStart"/>
            <w:r w:rsidRPr="00DD7C86">
              <w:rPr>
                <w:sz w:val="12"/>
                <w:szCs w:val="12"/>
              </w:rPr>
              <w:t>Garażówka</w:t>
            </w:r>
            <w:proofErr w:type="spellEnd"/>
            <w:r w:rsidRPr="00DD7C86">
              <w:rPr>
                <w:sz w:val="12"/>
                <w:szCs w:val="12"/>
              </w:rPr>
              <w:t xml:space="preserve"> Sąsiedzka, Spotkanie dla rodzin z Targówka i ich gości z Ukrainy. </w:t>
            </w:r>
            <w:r w:rsidRPr="00DD7C86">
              <w:rPr>
                <w:sz w:val="12"/>
                <w:szCs w:val="12"/>
              </w:rPr>
              <w:br/>
              <w:t xml:space="preserve">Miejsce Aktywności Lokalnej: projekt Miło, cykl spotkań towarzyskich: Dzień dobry w praktyce, Jakie są perspektywy na udane życie na emeryturze, Zielarstwo, z Jadwigą </w:t>
            </w:r>
            <w:proofErr w:type="spellStart"/>
            <w:r w:rsidRPr="00DD7C86">
              <w:rPr>
                <w:sz w:val="12"/>
                <w:szCs w:val="12"/>
              </w:rPr>
              <w:t>Śmigierą</w:t>
            </w:r>
            <w:proofErr w:type="spellEnd"/>
            <w:r w:rsidRPr="00DD7C86">
              <w:rPr>
                <w:sz w:val="12"/>
                <w:szCs w:val="12"/>
              </w:rPr>
              <w:t xml:space="preserve"> autorką książki "Moje warszawskie zwirowanie", spacer towarzyski: Mało znana historia Targówka, do Muzeum Pragi, Kamienice galerie i podwórka Stalowej, z </w:t>
            </w:r>
            <w:proofErr w:type="spellStart"/>
            <w:r w:rsidRPr="00DD7C86">
              <w:rPr>
                <w:sz w:val="12"/>
                <w:szCs w:val="12"/>
              </w:rPr>
              <w:t>PsychoPrzewodnikiem</w:t>
            </w:r>
            <w:proofErr w:type="spellEnd"/>
            <w:r w:rsidRPr="00DD7C86">
              <w:rPr>
                <w:sz w:val="12"/>
                <w:szCs w:val="12"/>
              </w:rPr>
              <w:t xml:space="preserve"> po Parku Bródnowskim, oprowadzenie po wystawie "Rzeczy warszawskie". </w:t>
            </w:r>
            <w:r w:rsidRPr="00DD7C86">
              <w:rPr>
                <w:sz w:val="12"/>
                <w:szCs w:val="12"/>
              </w:rPr>
              <w:br/>
              <w:t xml:space="preserve">Wystawy: otwarcie wystawy 365 dni Kołowej, Noc Muzeów "Miejskie portrety". </w:t>
            </w:r>
            <w:r w:rsidRPr="00DD7C86">
              <w:rPr>
                <w:sz w:val="12"/>
                <w:szCs w:val="12"/>
              </w:rPr>
              <w:br/>
              <w:t xml:space="preserve">Wydarzenia plenerowe: Sąsiedzki grill na Kołowej, Festiwal </w:t>
            </w:r>
            <w:proofErr w:type="spellStart"/>
            <w:r w:rsidRPr="00DD7C86">
              <w:rPr>
                <w:sz w:val="12"/>
                <w:szCs w:val="12"/>
              </w:rPr>
              <w:t>Streetfoodu</w:t>
            </w:r>
            <w:proofErr w:type="spellEnd"/>
            <w:r w:rsidRPr="00DD7C86">
              <w:rPr>
                <w:sz w:val="12"/>
                <w:szCs w:val="12"/>
              </w:rPr>
              <w:t xml:space="preserve"> na Targówku, </w:t>
            </w:r>
            <w:proofErr w:type="spellStart"/>
            <w:r w:rsidRPr="00DD7C86">
              <w:rPr>
                <w:sz w:val="12"/>
                <w:szCs w:val="12"/>
              </w:rPr>
              <w:t>Slam</w:t>
            </w:r>
            <w:proofErr w:type="spellEnd"/>
            <w:r w:rsidRPr="00DD7C86">
              <w:rPr>
                <w:sz w:val="12"/>
                <w:szCs w:val="12"/>
              </w:rPr>
              <w:t xml:space="preserve"> poetycki, Eksplozja kolorów na Targówku, wydarzenie z okazji 5-lecia FFK Sport, Kołowa </w:t>
            </w:r>
            <w:proofErr w:type="spellStart"/>
            <w:r w:rsidRPr="00DD7C86">
              <w:rPr>
                <w:sz w:val="12"/>
                <w:szCs w:val="12"/>
              </w:rPr>
              <w:t>Superball</w:t>
            </w:r>
            <w:proofErr w:type="spellEnd"/>
            <w:r w:rsidRPr="00DD7C86">
              <w:rPr>
                <w:sz w:val="12"/>
                <w:szCs w:val="12"/>
              </w:rPr>
              <w:t xml:space="preserve"> vol.2-festiwal sportu i kultury, Forum NGO.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ARTENEUM: Wydarzenia środowiskowe: projekt Miło - spotkania seniorów, Język polski dla obywateli Ukrainy. </w:t>
            </w:r>
            <w:r w:rsidRPr="00DD7C86">
              <w:rPr>
                <w:sz w:val="12"/>
                <w:szCs w:val="12"/>
              </w:rPr>
              <w:br/>
              <w:t xml:space="preserve">Wystawy: </w:t>
            </w:r>
            <w:proofErr w:type="spellStart"/>
            <w:r w:rsidRPr="00DD7C86">
              <w:rPr>
                <w:sz w:val="12"/>
                <w:szCs w:val="12"/>
              </w:rPr>
              <w:t>Carcosis</w:t>
            </w:r>
            <w:proofErr w:type="spellEnd"/>
            <w:r w:rsidRPr="00DD7C86">
              <w:rPr>
                <w:sz w:val="12"/>
                <w:szCs w:val="12"/>
              </w:rPr>
              <w:t xml:space="preserve">-Michał Lehr-Kowalski, </w:t>
            </w:r>
            <w:proofErr w:type="spellStart"/>
            <w:r w:rsidRPr="00DD7C86">
              <w:rPr>
                <w:sz w:val="12"/>
                <w:szCs w:val="12"/>
              </w:rPr>
              <w:t>Domnienani-Fundacja</w:t>
            </w:r>
            <w:proofErr w:type="spellEnd"/>
            <w:r w:rsidRPr="00DD7C86">
              <w:rPr>
                <w:sz w:val="12"/>
                <w:szCs w:val="12"/>
              </w:rPr>
              <w:t xml:space="preserve"> Daj Herbatę, Widziane z Targówka - Kolejka Marecka, Lokalny System Wsparcia, "</w:t>
            </w:r>
            <w:proofErr w:type="spellStart"/>
            <w:r w:rsidRPr="00DD7C86">
              <w:rPr>
                <w:sz w:val="12"/>
                <w:szCs w:val="12"/>
              </w:rPr>
              <w:t>blis</w:t>
            </w:r>
            <w:proofErr w:type="spellEnd"/>
            <w:r w:rsidRPr="00DD7C86">
              <w:rPr>
                <w:sz w:val="12"/>
                <w:szCs w:val="12"/>
              </w:rPr>
              <w:t xml:space="preserve">(s)kość-Anna Chudzik-Pawlik. Wydarzenia plenerowe: XXVI Igrzyska Dzieci i Młodzieży z Niepełnosprawnościami - OSIR Targówek. </w:t>
            </w:r>
            <w:r w:rsidRPr="00DD7C86">
              <w:rPr>
                <w:sz w:val="12"/>
                <w:szCs w:val="12"/>
              </w:rPr>
              <w:br/>
              <w:t xml:space="preserve">Warsztaty: zajęcia plastyczne dla dzieci, </w:t>
            </w:r>
            <w:proofErr w:type="spellStart"/>
            <w:r w:rsidRPr="00DD7C86">
              <w:rPr>
                <w:sz w:val="12"/>
                <w:szCs w:val="12"/>
              </w:rPr>
              <w:t>kolażANKI</w:t>
            </w:r>
            <w:proofErr w:type="spellEnd"/>
            <w:r w:rsidRPr="00DD7C86">
              <w:rPr>
                <w:sz w:val="12"/>
                <w:szCs w:val="12"/>
              </w:rPr>
              <w:t xml:space="preserve"> słów - zajęcia twórcze dla dorosłych, Jak pisać wnioski do BO - warsztaty dla mieszkańców, Jak nas widzisz - warsztaty dla mieszkańców, </w:t>
            </w:r>
            <w:proofErr w:type="spellStart"/>
            <w:r w:rsidRPr="00DD7C86">
              <w:rPr>
                <w:sz w:val="12"/>
                <w:szCs w:val="12"/>
              </w:rPr>
              <w:t>Capoeira</w:t>
            </w:r>
            <w:proofErr w:type="spellEnd"/>
            <w:r w:rsidRPr="00DD7C86">
              <w:rPr>
                <w:sz w:val="12"/>
                <w:szCs w:val="12"/>
              </w:rPr>
              <w:t xml:space="preserve"> - zajęcia z tańca dla mieszkańców, Co bezdomny ma w plecaku - warsztaty dla młodzieży szkolnej. Kimkolwiek jesteś - warsztaty muzyczne dla mieszkańców.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Dom Kultury "Zacisze" w Dzielnicy Targówek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2 129 800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1 060 000,00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49,8%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D7C8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2 100 000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1 050 000,00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29 800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33,6%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rodzaj zajęć (sekcji, kół zainteresowań):</w:t>
            </w:r>
            <w:r w:rsidRPr="00DD7C86">
              <w:rPr>
                <w:sz w:val="12"/>
                <w:szCs w:val="12"/>
              </w:rPr>
              <w:br/>
              <w:t xml:space="preserve">zajęcia plastyczne, muzyczne, malarstwo, akwarela, tkactwo, ceramika, rysunek, rysunek architektoniczny, </w:t>
            </w:r>
            <w:proofErr w:type="spellStart"/>
            <w:r w:rsidRPr="00DD7C86">
              <w:rPr>
                <w:sz w:val="12"/>
                <w:szCs w:val="12"/>
              </w:rPr>
              <w:t>architekturki</w:t>
            </w:r>
            <w:proofErr w:type="spellEnd"/>
            <w:r w:rsidRPr="00DD7C86">
              <w:rPr>
                <w:sz w:val="12"/>
                <w:szCs w:val="12"/>
              </w:rPr>
              <w:t xml:space="preserve">, nauka gry na keyboardzie, pianinie, mały muzyk, </w:t>
            </w:r>
            <w:proofErr w:type="spellStart"/>
            <w:r w:rsidRPr="00DD7C86">
              <w:rPr>
                <w:sz w:val="12"/>
                <w:szCs w:val="12"/>
              </w:rPr>
              <w:t>Vocal</w:t>
            </w:r>
            <w:proofErr w:type="spellEnd"/>
            <w:r w:rsidRPr="00DD7C86">
              <w:rPr>
                <w:sz w:val="12"/>
                <w:szCs w:val="12"/>
              </w:rPr>
              <w:t xml:space="preserve"> </w:t>
            </w:r>
            <w:proofErr w:type="spellStart"/>
            <w:r w:rsidRPr="00DD7C86">
              <w:rPr>
                <w:sz w:val="12"/>
                <w:szCs w:val="12"/>
              </w:rPr>
              <w:t>Academy</w:t>
            </w:r>
            <w:proofErr w:type="spellEnd"/>
            <w:r w:rsidRPr="00DD7C86">
              <w:rPr>
                <w:sz w:val="12"/>
                <w:szCs w:val="12"/>
              </w:rPr>
              <w:t xml:space="preserve">, Studio wokalne, Chór Performance, taniec towarzyski, tańce świata, taniec integracyjny, breakdance, balet, teatr tańca, teatr </w:t>
            </w:r>
            <w:proofErr w:type="spellStart"/>
            <w:r w:rsidRPr="00DD7C86">
              <w:rPr>
                <w:sz w:val="12"/>
                <w:szCs w:val="12"/>
              </w:rPr>
              <w:t>artVivo</w:t>
            </w:r>
            <w:proofErr w:type="spellEnd"/>
            <w:r w:rsidRPr="00DD7C86">
              <w:rPr>
                <w:sz w:val="12"/>
                <w:szCs w:val="12"/>
              </w:rPr>
              <w:t xml:space="preserve">, zespół wokalny, zespół </w:t>
            </w:r>
            <w:proofErr w:type="spellStart"/>
            <w:r w:rsidRPr="00DD7C86">
              <w:rPr>
                <w:sz w:val="12"/>
                <w:szCs w:val="12"/>
              </w:rPr>
              <w:t>Gitarerra</w:t>
            </w:r>
            <w:proofErr w:type="spellEnd"/>
            <w:r w:rsidRPr="00DD7C86">
              <w:rPr>
                <w:sz w:val="12"/>
                <w:szCs w:val="12"/>
              </w:rPr>
              <w:t xml:space="preserve">, edukacyjne, robotyka, </w:t>
            </w:r>
            <w:proofErr w:type="spellStart"/>
            <w:r w:rsidRPr="00DD7C86">
              <w:rPr>
                <w:sz w:val="12"/>
                <w:szCs w:val="12"/>
              </w:rPr>
              <w:t>Minecraft</w:t>
            </w:r>
            <w:proofErr w:type="spellEnd"/>
            <w:r w:rsidRPr="00DD7C86">
              <w:rPr>
                <w:sz w:val="12"/>
                <w:szCs w:val="12"/>
              </w:rPr>
              <w:t xml:space="preserve">, język angielski, </w:t>
            </w:r>
            <w:proofErr w:type="spellStart"/>
            <w:r w:rsidRPr="00DD7C86">
              <w:rPr>
                <w:sz w:val="12"/>
                <w:szCs w:val="12"/>
              </w:rPr>
              <w:t>mikromodelarstwo</w:t>
            </w:r>
            <w:proofErr w:type="spellEnd"/>
            <w:r w:rsidRPr="00DD7C86">
              <w:rPr>
                <w:sz w:val="12"/>
                <w:szCs w:val="12"/>
              </w:rPr>
              <w:t>, język francuski, gimnastyka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723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473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koncerty, spektakle teatralne dla dzieci, warsztaty świąteczne, działania animacyjne podczas Pikniku w Parku Bródnowskim, "Dzień sąsiada", warsztaty "Mali </w:t>
            </w:r>
            <w:proofErr w:type="spellStart"/>
            <w:r w:rsidRPr="00DD7C86">
              <w:rPr>
                <w:sz w:val="12"/>
                <w:szCs w:val="12"/>
              </w:rPr>
              <w:t>Einsteini</w:t>
            </w:r>
            <w:proofErr w:type="spellEnd"/>
            <w:r w:rsidRPr="00DD7C86">
              <w:rPr>
                <w:sz w:val="12"/>
                <w:szCs w:val="12"/>
              </w:rPr>
              <w:t>", konkurs "Warszawska Syrenka", wystawy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Centrum Kultury i Aktywności w Dzielnicy Targówek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2 935 000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1 399 000,00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47,7%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D7C8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2 886 000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1 350 000,00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46,8%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dotacja celowa na realizację projektów: "Sąsiadki z pobliskiego ula - EKO - przyjaciele pszczół", "Dzieciństwo w różnych kulturach"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rodzaj zajęć (sekcji, kół zainteresowań):</w:t>
            </w:r>
            <w:r w:rsidRPr="00DD7C86">
              <w:rPr>
                <w:sz w:val="12"/>
                <w:szCs w:val="12"/>
              </w:rPr>
              <w:br/>
              <w:t xml:space="preserve">Rysunek i malarstwo dla dzieci, Rysunek i malarstwo dla dorosłych, Środy z seniorem, Warsztaty wokalne, Warsztaty gry na gitarze, Świadomość przez ruch, Główka pracuje przedszkolaki, Główka pracuje zerówka, Główka pracuje szkolniaki, Balet, Zdrowy kręgosłup, Gimnastyka artystyczna, Judo, Zajęcia musicalowe, </w:t>
            </w:r>
            <w:proofErr w:type="spellStart"/>
            <w:r w:rsidRPr="00DD7C86">
              <w:rPr>
                <w:sz w:val="12"/>
                <w:szCs w:val="12"/>
              </w:rPr>
              <w:t>Muzaki</w:t>
            </w:r>
            <w:proofErr w:type="spellEnd"/>
            <w:r w:rsidRPr="00DD7C86">
              <w:rPr>
                <w:sz w:val="12"/>
                <w:szCs w:val="12"/>
              </w:rPr>
              <w:t xml:space="preserve">, Joga dla dorosłych, Teatr po godzinach, Fascynujący świat, Matematyczne </w:t>
            </w:r>
            <w:proofErr w:type="spellStart"/>
            <w:r w:rsidRPr="00DD7C86">
              <w:rPr>
                <w:sz w:val="12"/>
                <w:szCs w:val="12"/>
              </w:rPr>
              <w:t>Rozkminki</w:t>
            </w:r>
            <w:proofErr w:type="spellEnd"/>
            <w:r w:rsidRPr="00DD7C86">
              <w:rPr>
                <w:sz w:val="12"/>
                <w:szCs w:val="12"/>
              </w:rPr>
              <w:t xml:space="preserve">, </w:t>
            </w:r>
            <w:proofErr w:type="spellStart"/>
            <w:r w:rsidRPr="00DD7C86">
              <w:rPr>
                <w:sz w:val="12"/>
                <w:szCs w:val="12"/>
              </w:rPr>
              <w:t>Gordonki</w:t>
            </w:r>
            <w:proofErr w:type="spellEnd"/>
            <w:r w:rsidRPr="00DD7C86">
              <w:rPr>
                <w:sz w:val="12"/>
                <w:szCs w:val="12"/>
              </w:rPr>
              <w:t>, Tak się rodzi pasja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Potańcówka na Dzień Sąsiada, Teatrzyk TAK dla dzieci, Koncert dla dzieci w wykonaniu Teatru Baj, Finał Konkursu Opowiem Ci historię, Wystawa Syrenki, Spotkanie Towarzystwa Przyjaciół Warszawy i spotkanie autorskie z Marcinem Kostrzyńskim „Marcin z Lasu”, Koncert </w:t>
            </w:r>
            <w:proofErr w:type="spellStart"/>
            <w:r w:rsidRPr="00DD7C86">
              <w:rPr>
                <w:sz w:val="12"/>
                <w:szCs w:val="12"/>
              </w:rPr>
              <w:t>Evelina's</w:t>
            </w:r>
            <w:proofErr w:type="spellEnd"/>
            <w:r w:rsidRPr="00DD7C86">
              <w:rPr>
                <w:sz w:val="12"/>
                <w:szCs w:val="12"/>
              </w:rPr>
              <w:t xml:space="preserve"> Swing Band LOVE RETRO, Koncert charytatywny, Koncert Krzysztof Antkowiak, Noc muzeów 2022, Tworzenie otwartej rzeźby, Super Buda na Siarczanej, Piknik chemiczny, Piknik w Parku Bródnowskim, Piknik Wielokulturowy, 10 Warsztatów Pszczółki w ramach projektu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6 935 198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3 500 363,00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50,5%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 xml:space="preserve">Biblioteka Publiczna w Dzielnicy Targówek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6 935 198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3 500 363,00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50,5%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6 606 000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3 350 400,00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dotacja celowa na realizację projektów: "Twórczy Targówek - bajka z okienka młodzież pisze i ilustruje bajki dla przedszkolaków", "</w:t>
            </w:r>
            <w:proofErr w:type="spellStart"/>
            <w:r w:rsidRPr="00DD7C86">
              <w:rPr>
                <w:sz w:val="12"/>
                <w:szCs w:val="12"/>
              </w:rPr>
              <w:t>EkoBiblioteka</w:t>
            </w:r>
            <w:proofErr w:type="spellEnd"/>
            <w:r w:rsidRPr="00DD7C86">
              <w:rPr>
                <w:sz w:val="12"/>
                <w:szCs w:val="12"/>
              </w:rPr>
              <w:t xml:space="preserve"> - z miłości do Ziemi i książek"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29 998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3 793,00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299 200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146 170,00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- dla dorosłych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- dla dzieci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4 942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137 391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3 503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193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imprezy okolicznościowe, środowiskowe, literackie, wystawy, warsztaty, zajęcia edukacyjne, konkursy, spotkania kół zainteresowań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429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13 336,79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19,1%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13 336,79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19,1%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13 336,79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26,7%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porządkowanie miejsc pamięci narodowej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F55EC" w:rsidRPr="006F55EC" w:rsidRDefault="006F55EC" w:rsidP="006F55EC"/>
    <w:p w:rsidR="00D81533" w:rsidRDefault="00D81533" w:rsidP="007132F0">
      <w:pPr>
        <w:pStyle w:val="Nagwek3"/>
        <w:numPr>
          <w:ilvl w:val="2"/>
          <w:numId w:val="4"/>
        </w:numPr>
      </w:pPr>
      <w:r w:rsidRPr="00651E8D">
        <w:br w:type="page"/>
      </w:r>
      <w:bookmarkStart w:id="58" w:name="_Toc111548953"/>
      <w:r w:rsidRPr="00651E8D">
        <w:t>Rekreacja, sport i turystyka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954"/>
        <w:gridCol w:w="1157"/>
        <w:gridCol w:w="1389"/>
        <w:gridCol w:w="778"/>
      </w:tblGrid>
      <w:tr w:rsidR="00DD7C86" w:rsidRPr="00DD7C86" w:rsidTr="00DD7C86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5 932 792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2 849 610,76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48,0%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 xml:space="preserve">Działalność </w:t>
            </w:r>
            <w:proofErr w:type="spellStart"/>
            <w:r w:rsidRPr="00DD7C86">
              <w:rPr>
                <w:b/>
                <w:bCs/>
                <w:color w:val="000000"/>
                <w:sz w:val="12"/>
                <w:szCs w:val="12"/>
              </w:rPr>
              <w:t>rekreacyjno</w:t>
            </w:r>
            <w:proofErr w:type="spellEnd"/>
            <w:r w:rsidRPr="00DD7C86">
              <w:rPr>
                <w:b/>
                <w:bCs/>
                <w:color w:val="000000"/>
                <w:sz w:val="12"/>
                <w:szCs w:val="12"/>
              </w:rPr>
              <w:t xml:space="preserve"> - sportowa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1 312 442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602 013,70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45,9%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1 312 442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602 013,70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45,9%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762 442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337 413,70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44,3%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koszty utrzymania ogólnodostępnego boiska sportowego "ORLIK" łącznie z budynkami technicznymi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479 150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192 871,53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ochrona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132 300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72 147,56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54,5%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72 500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49 134,74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67,8%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pozostałe usługi w tym m.in. serwis toalety przenośnej, demontaż hali pneumatycznej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61 700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14 871,13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24,1%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51 250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5 862,31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11,4%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wyposażenie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26 100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sprzątanie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22 400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9 971,80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44,5%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remonty, konserwacje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usługi telekomunikacyjne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664,20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47,4%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zatrudnienie instruktora na terenie boisk wielofunkcyjnych pn. "Orlik"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106 500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40 219,79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37,8%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koszty utrzymania ogólnodostępnego boiska sportowego "SYRENKA" łącznie z budynkami technicznymi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283 292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144 542,17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51,0%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ochrona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111 280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59 483,99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53,5%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pozostałe usługi w tym m.in. wykonanie pieczątek, serwis toalety publicznej, dorobienie kluczy, usługa wykonania kantówek śmietników, usługa przeniesienia kamer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57 519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24 743,37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43,0%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remonty, konserwacje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22 270,15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55,7%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33 500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15 000,47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44,8%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wyposażenie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14 256,32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59,4%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16 493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8 712,10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52,8%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usługi telekomunikacyjne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75,77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15,2%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264 600,00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48,1%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264 600,00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4 620 350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2 247 597,06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48,6%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91 450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10 494,96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11,5%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zadania z zakresu sportu i rekreacji zlecone</w:t>
            </w:r>
            <w:r w:rsidRPr="00DD7C86">
              <w:rPr>
                <w:i/>
                <w:iCs/>
                <w:sz w:val="12"/>
                <w:szCs w:val="12"/>
              </w:rPr>
              <w:t xml:space="preserve"> </w:t>
            </w:r>
            <w:r w:rsidRPr="00DD7C86">
              <w:rPr>
                <w:sz w:val="12"/>
                <w:szCs w:val="12"/>
              </w:rPr>
              <w:t>organizacjom pozarządowym prowadzącym działalność pożytku publicznego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organizacja imprez: Turniej Koszykówki o Puchar Burmistrz Dzielnicy Targówek, Walentynki na łyżwach, współorganizacja pikniku dla mieszkańców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39 000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9 750,00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6 450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744,96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483 400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210 455,92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43,5%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379 100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197 003,76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52,0%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93 000,00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93,0%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94 080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39 675,34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42,2%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"Sportowe zajęcia pozalekcyjne dla dzieci i młodzieży"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91 080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39 675,34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43,6%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"Od zabawy do sportu"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26 062,42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41 670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19 330,00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46,4%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"Gimnastyka dla seniorów"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27 930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12 150,00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43,5%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"Nauki jazdy na łyżwach"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5 670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5 670,00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"</w:t>
            </w:r>
            <w:proofErr w:type="spellStart"/>
            <w:r w:rsidRPr="00DD7C86">
              <w:rPr>
                <w:i/>
                <w:iCs/>
                <w:sz w:val="12"/>
                <w:szCs w:val="12"/>
              </w:rPr>
              <w:t>Nordic</w:t>
            </w:r>
            <w:proofErr w:type="spellEnd"/>
            <w:r w:rsidRPr="00DD7C86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DD7C86">
              <w:rPr>
                <w:i/>
                <w:iCs/>
                <w:sz w:val="12"/>
                <w:szCs w:val="12"/>
              </w:rPr>
              <w:t>walking</w:t>
            </w:r>
            <w:proofErr w:type="spellEnd"/>
            <w:r w:rsidRPr="00DD7C86">
              <w:rPr>
                <w:i/>
                <w:iCs/>
                <w:sz w:val="12"/>
                <w:szCs w:val="12"/>
              </w:rPr>
              <w:t>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5 170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1 210,00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23,4%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"Gimnastyka dla osób po mastektomii"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"Zumba dla mieszkańców"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33,3%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wsparcie programów sportowo - rekreacyjnych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58 350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18 936,00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32,5%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104 300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13 452,16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12,9%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organizacja zajęć sportowych oraz sprawowanie opieki nad dziećmi i młodzieżą korzystającą nieodpłatnie z kompleksu </w:t>
            </w:r>
            <w:proofErr w:type="spellStart"/>
            <w:r w:rsidRPr="00DD7C86">
              <w:rPr>
                <w:sz w:val="12"/>
                <w:szCs w:val="12"/>
              </w:rPr>
              <w:t>rekreacyjno</w:t>
            </w:r>
            <w:proofErr w:type="spellEnd"/>
            <w:r w:rsidRPr="00DD7C86">
              <w:rPr>
                <w:sz w:val="12"/>
                <w:szCs w:val="12"/>
              </w:rPr>
              <w:t xml:space="preserve"> - sportowego "Syrenka"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104 300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13 452,16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45 500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26 646,18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58,6%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</w:t>
            </w:r>
            <w:r w:rsidRPr="00DD7C86">
              <w:rPr>
                <w:i/>
                <w:iCs/>
                <w:sz w:val="12"/>
                <w:szCs w:val="12"/>
              </w:rPr>
              <w:t>92605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program aktywizacji niepełnosprawnych poprzez naukę pływania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31 160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13 340,00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42,8%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Igrzyska Dzieci i Młodzieży Niepełnosprawnej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7 340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6 306,18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85,9%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sport i rekreacja osób niepełnosprawnych: zadania zlecone do realizacji organizacjom pozarządowym prowadzącym działalność pożytku publicznego - szkolenia osób niepełnosprawnych (judo, jeździectwo)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2 000 000,00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Ośrodek Sportu i Rekreacji w Dzielnicy Targówek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2 000 000,00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Dotacja przedmiotowa dla zakładu budżetowego pn. "Ośrodek Sportu i Rekreacji m.st. Warszawy w Dzielnicy Targówek", który prowadzi działalność sportową i rekreacyjną w placówkach: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4 000 000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2 000 000,00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 - ul. Łabiszyńska - kompleks obiektów sportowych (pływalnia, lodowisko, boiska, hala sportowa)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 - ul. Ossowskiego - hala sportowa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 - ul. Blokowa - boisko sportowe do piłki nożnej na osiedlu Zacisze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 - Park Bródnowski - lodowisko pod chmurką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F55EC" w:rsidRPr="006F55EC" w:rsidRDefault="006F55EC" w:rsidP="006F55EC"/>
    <w:p w:rsidR="00D81533" w:rsidRDefault="00D81533" w:rsidP="00427336">
      <w:pPr>
        <w:pStyle w:val="Nagwek3"/>
        <w:numPr>
          <w:ilvl w:val="2"/>
          <w:numId w:val="4"/>
        </w:numPr>
      </w:pPr>
      <w:r>
        <w:br w:type="page"/>
      </w:r>
      <w:bookmarkStart w:id="59" w:name="_Toc111548954"/>
      <w:r>
        <w:t>Działalność promocyjna i wspieranie rozwoju gospodarczego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954"/>
        <w:gridCol w:w="1157"/>
        <w:gridCol w:w="1389"/>
        <w:gridCol w:w="778"/>
      </w:tblGrid>
      <w:tr w:rsidR="00DD7C86" w:rsidRPr="00DD7C86" w:rsidTr="00DD7C86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224 000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14 124,28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14 124,28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14 124,28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31,4%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1 279,89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działania promocyjne związane z wydarzeniami na terenie dzielnicy (wyklejanie plakatów na dzielnicowych słupach reklamowych)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1 279,89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12 844,39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85,6%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12 844,39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85,6%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Wspieranie rozwoju gospodarczego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Komunikacji Społecznej, Funduszy Europejskich i Analiz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usługi w zakresie popularyzacji, przygotowania oraz doradztwa w zakresie projektów współfinansowanych z funduszy europejskich, organizacja konferencji i spotkań informacyjnych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</w:tbl>
    <w:p w:rsidR="006F55EC" w:rsidRPr="006F55EC" w:rsidRDefault="006F55EC" w:rsidP="006F55EC"/>
    <w:p w:rsidR="00D81533" w:rsidRDefault="00D81533" w:rsidP="0017354A">
      <w:pPr>
        <w:pStyle w:val="Nagwek3"/>
        <w:numPr>
          <w:ilvl w:val="2"/>
          <w:numId w:val="4"/>
        </w:numPr>
      </w:pPr>
      <w:r w:rsidRPr="00651E8D">
        <w:br w:type="page"/>
      </w:r>
      <w:bookmarkStart w:id="60" w:name="_Toc111548955"/>
      <w:r w:rsidRPr="00651E8D">
        <w:t>Zarządzanie strukturami samorządowymi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954"/>
        <w:gridCol w:w="1157"/>
        <w:gridCol w:w="1389"/>
        <w:gridCol w:w="778"/>
      </w:tblGrid>
      <w:tr w:rsidR="00DD7C86" w:rsidRPr="00DD7C86" w:rsidTr="00DD7C86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37 173 080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17 984 604,53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48,4%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30 900,00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42,9%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30 900,00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42,9%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30 900,00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42,9%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sz w:val="12"/>
                <w:szCs w:val="12"/>
              </w:rPr>
              <w:t xml:space="preserve"> </w:t>
            </w:r>
            <w:r w:rsidRPr="00DD7C86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zadania własne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33 521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realizacja zadań związanych z pomocą obywatelom Ukrainy w związku z konfliktem zbrojnym na terytorium tego państwa, w tym m.in. wykonanie fotografii osobie ubiegającej się o nadanie numeru PESEL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33 521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38 479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30 900,00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80,3%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realizacja zadań związanych z pomocą obywatelom Ukrainy w związku z konfliktem zbrojnym na terytorium tego państwa: wykonanie fotografii osobie ubiegającej się o nadanie numeru PESEL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38 479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30 900,00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80,3%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36 178 080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17 590 076,95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48,6%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30 343 016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15 415 156,57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50,8%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30 119 366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15 306 279,08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50,8%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242,37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29 239 561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14 789 690,62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29 239 561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14 789 690,62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50,6%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29 239 561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14 789 690,62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22 759 396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10 902 120,99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47,9%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1 705 000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1 647 454,14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96,6%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4 775 165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2 240 115,49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46,9%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- projekt współfinansowany ze środków UE pn. "Pochłaniacz wiedzy. Nauka rozwija myślenie"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31 828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31 525,74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99,1%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844 383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496 229,56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58,8%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433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433,00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433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433,00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433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433,00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42 094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21 861,97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51,9%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42 094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21 861,97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51,9%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35 184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18 298,06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52,0%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6 910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3 563,91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51,6%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175 953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172 622,16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Obsługa wypłaty świadczeń wychowawczych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175 953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172 622,16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98,1%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147 655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145 289,18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28 298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27 332,98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96,6%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624 865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300 274,43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48,1%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624 865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300 274,43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527 741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251 973,14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47,7%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97 124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48 301,29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49,7%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1 038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1 038,00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1 038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1 038,00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1 038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1 038,00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35 422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20 358,90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57,5%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31 592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16 592,00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52,5%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31 592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16 592,00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52,5%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26 406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13 868,00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52,5%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5 186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2 724,00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52,5%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3 830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3 766,90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98,4%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3 830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3 766,90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98,4%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3 202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3 148,52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628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618,38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6.Ustawa z dnia 10 kwietnia 1997 r. Prawo energetyczne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8. Ustawa z dnia 11 lutego 2016 r. o pomocy państwa w wychowaniu dzieci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9. Ustawa z dnia 4 listopada 2016 roku o wsparciu kobiet w ciąży i rodzin "Za życiem"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10. Ustawa z dnia 12 marca 2022 r. o pomocy obywatelom Ukrainy w związku z konfliktem zbrojnym na terytorium tego państwa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223 650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108 877,49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48,7%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 xml:space="preserve">realizacja zobowiązań </w:t>
            </w:r>
            <w:proofErr w:type="spellStart"/>
            <w:r w:rsidRPr="00DD7C86">
              <w:rPr>
                <w:color w:val="000000"/>
                <w:sz w:val="12"/>
                <w:szCs w:val="12"/>
              </w:rPr>
              <w:t>pozawynagrodzeniowych</w:t>
            </w:r>
            <w:proofErr w:type="spellEnd"/>
            <w:r w:rsidRPr="00DD7C86">
              <w:rPr>
                <w:color w:val="000000"/>
                <w:sz w:val="12"/>
                <w:szCs w:val="12"/>
              </w:rPr>
              <w:t xml:space="preserve"> wobec pracownika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18 849,80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26,9%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wydatki niezaliczone do wynagrodzeń (refundacja zakupu okularów korygujących do pracy przy komputerze, podnoszenia kwalifikacji zawodowych w formie studiów)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9 744,00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24,4%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szkolenia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9 105,80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30,4%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153 650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90 027,69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58,6%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ryczałty samochodowe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69 021,06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62,2%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prowadzenie kasy zapomogowo - pożyczkowej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21 650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8 281,26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38,3%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wydatki niezaliczone do wynagrodzeń (ekwiwalent za używanie własnej odzieży i pranie odzieży)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12 725,37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63,6%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5 835 064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2 174 920,38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37,3%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130 740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67 265,72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51,4%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zakres prac remontowych (serwis i konserwacja wind, szlabanów, klimatyzacji, okien)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120 740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67 233,98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55,7%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31,74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2 668 039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1 070 113,49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40,1%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pozostałych (abonament RTV, najem samochodów służbowych, utrzymanie porządku, najem drukarek, przegląd nagłośnienia, usługi transportowe, przeglądy sprzętu biurowego, czyszczenie separatorów)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1 035 091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329 110,80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31,8%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917 823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438 213,58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47,7%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materiałów i wyposażenia (artykuły: techniczne, biurowe, spożywcze, dekoracyjne, papier, prasa, meble, sprzęt RTV AGD)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322 057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157 495,89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48,9%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remonty i konserwacje sprzętu (serwis sprzętu komputerowego, drukarek i </w:t>
            </w:r>
            <w:proofErr w:type="spellStart"/>
            <w:r w:rsidRPr="00DD7C86">
              <w:rPr>
                <w:sz w:val="12"/>
                <w:szCs w:val="12"/>
              </w:rPr>
              <w:t>drona</w:t>
            </w:r>
            <w:proofErr w:type="spellEnd"/>
            <w:r w:rsidRPr="00DD7C86">
              <w:rPr>
                <w:sz w:val="12"/>
                <w:szCs w:val="12"/>
              </w:rPr>
              <w:t>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44 526,83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39,4%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5 056,09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realizacja zadań związanych z pomocą obywatelom Ukrainy w związku z konfliktem zbrojnym na terytorium tego państwa, w tym m.in. zatrudnienie tłumaczy języka ukraińskiego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94 068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58 028,10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61,7%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opłata za gospodarowanie odpadami komunalnymi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37 682,20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49,6%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571 216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316 689,42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55,4%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Obsługi i Informatyki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materiałów i wyposażenia (komputery)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242 540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232 431,82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95,8%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usług pozostałych (serwis użytkowanego oprogramowania, przedłużenie licencji)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52 588,24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35,1%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remonty i konserwacje sprzętu (konserwacja i naprawa drukarek)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110 214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21 726,07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19,7%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29 149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200,02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administrowanie platformą </w:t>
            </w:r>
            <w:proofErr w:type="spellStart"/>
            <w:r w:rsidRPr="00DD7C86">
              <w:rPr>
                <w:sz w:val="12"/>
                <w:szCs w:val="12"/>
              </w:rPr>
              <w:t>eduWarszawa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28 720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7 060,00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24,6%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10 593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2 683,27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116 040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6 286,31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5,4%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28 456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5 714,18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5 901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47,80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remonty i konserwacje sprzętu (naprawa telefonów komórkowych)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1 683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524,33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31,2%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33 602,49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23,0%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D7C86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wprowadzanie danych do systemu ewidencji prowadzonych postępowań sądowych oraz archiwizacja prowadzonych postępowań sądowych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94 200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10 021,89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pomoc i obsługa prawna o charakterze eksperckim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50 760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23 064,00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45,4%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różne opłaty i składki: opłaty kancelaryjne z tytułu poświadczenia dokumentów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1 040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516,60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49,7%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1 282 729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243 169,25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19,0%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usługi pocztowe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1 148 000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206 144,18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18,0%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wynagrodzenia bezosobowe na czynności kancelaryjne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129 729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36 999,57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28,5%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16 300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1 527,11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9,4%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1 527,11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1 300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904 000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436 266,59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48,3%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862 000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434 293,65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50,4%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42 000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1 972,94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4,7%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923 000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363 627,58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39,4%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878 000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363 627,58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41,4%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730 000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354 596,98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48,6%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diety Radnych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720 000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352 855,38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49,0%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bieżące utrzymanie funkcjonowania Rady Dzielnicy (artykuły spożywcze, kwiaty)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1 741,60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17,4%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 xml:space="preserve">bieżące utrzymanie funkcjonowania Rady Dzielnicy (kwiaty, wieńce)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3,8%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D7C86">
              <w:rPr>
                <w:i/>
                <w:iCs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144 000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8 880,60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obsługa online sesji Rady Dzielnicy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144 000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8 880,60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6,2%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Komunikacji Społecznej, Funduszy Europejskich i Analiz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D7C86">
              <w:rPr>
                <w:color w:val="000000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działania rozwijające wolontariat lokalny w ramach miejskiego projektu "Ochotnicy warszawscy"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</w:tbl>
    <w:p w:rsidR="00D81533" w:rsidRDefault="00D81533" w:rsidP="00427336">
      <w:pPr>
        <w:pStyle w:val="Nagwek3"/>
        <w:numPr>
          <w:ilvl w:val="2"/>
          <w:numId w:val="4"/>
        </w:numPr>
      </w:pPr>
      <w:r>
        <w:br w:type="page"/>
      </w:r>
      <w:bookmarkStart w:id="61" w:name="_Toc111548956"/>
      <w:r>
        <w:t>Finanse i różne rozliczenia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954"/>
        <w:gridCol w:w="1157"/>
        <w:gridCol w:w="1389"/>
        <w:gridCol w:w="778"/>
      </w:tblGrid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D7C8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D7C8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1 454 850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986 860,71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67,8%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1 454 850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986 860,71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67,8%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Obsługa finansowo - księgowa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1 342 943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917 345,73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68,3%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DD7C86">
              <w:rPr>
                <w:color w:val="000000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1 332 829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917 316,21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68,8%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koszty postępowania sądowego i prokuratorskiego - opłaty komornicze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29,52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0,3%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składki na Fundusz Pracy i Fundusz Solidarnościowy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114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D7C8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111 907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69 514,98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D7C86">
              <w:rPr>
                <w:b/>
                <w:bCs/>
                <w:sz w:val="12"/>
                <w:szCs w:val="12"/>
              </w:rPr>
              <w:t>62,1%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D7C86">
              <w:rPr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D7C86">
              <w:rPr>
                <w:i/>
                <w:iCs/>
                <w:color w:val="000000"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106 907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69 514,98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65,0%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105 205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67 812,98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64,5%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1 702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1 702,00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100,0%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D7C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D7C8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D7C86">
              <w:rPr>
                <w:i/>
                <w:iCs/>
                <w:sz w:val="12"/>
                <w:szCs w:val="12"/>
              </w:rPr>
              <w:t xml:space="preserve"> rozdział: 75814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D7C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D7C86" w:rsidRPr="00DD7C86" w:rsidTr="00DD7C86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różnice kursowe w projektach unijnych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5 000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86" w:rsidRPr="00DD7C86" w:rsidRDefault="00DD7C86" w:rsidP="00DD7C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D7C86">
              <w:rPr>
                <w:sz w:val="12"/>
                <w:szCs w:val="12"/>
              </w:rPr>
              <w:t>0,0%</w:t>
            </w:r>
          </w:p>
        </w:tc>
      </w:tr>
    </w:tbl>
    <w:p w:rsidR="0017354A" w:rsidRPr="0017354A" w:rsidRDefault="0017354A" w:rsidP="0017354A"/>
    <w:p w:rsidR="006379BB" w:rsidRDefault="006379BB" w:rsidP="008749A4"/>
    <w:p w:rsidR="006379BB" w:rsidRDefault="006379BB" w:rsidP="008749A4">
      <w:pPr>
        <w:sectPr w:rsidR="006379BB" w:rsidSect="00EA246F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749A4" w:rsidRDefault="009A650D" w:rsidP="009A650D">
      <w:pPr>
        <w:pStyle w:val="Nagwek2"/>
      </w:pPr>
      <w:bookmarkStart w:id="62" w:name="_Toc111548957"/>
      <w:r>
        <w:t>4.3.</w:t>
      </w:r>
      <w:r>
        <w:tab/>
      </w:r>
      <w:r w:rsidR="008749A4">
        <w:t>Mierniki realizacji zadań wydatków bieżących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0"/>
        <w:gridCol w:w="999"/>
        <w:gridCol w:w="693"/>
        <w:gridCol w:w="880"/>
      </w:tblGrid>
      <w:tr w:rsidR="003D2B36" w:rsidRPr="003D2B36" w:rsidTr="003D2B36">
        <w:trPr>
          <w:trHeight w:val="85"/>
          <w:tblHeader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D2B3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D2B36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D2B3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D2B36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koszt remontu 1 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  <w:r w:rsidRPr="003D2B36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koszt utrzymania 1 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  <w:r w:rsidRPr="003D2B36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2,1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928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1 714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1 964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67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48,2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44,5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397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łączna powierzchnia w 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  <w:r w:rsidRPr="003D2B36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73 488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74 167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utrzymania 1 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  <w:r w:rsidRPr="003D2B36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654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556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6,7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11,3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koszt zadania na 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128 870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73 307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koszt zarządzania 1 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  <w:r w:rsidRPr="003D2B36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miesięczna wysokość zaliczki eksploatacyjnej na 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  <w:r w:rsidRPr="003D2B36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2,4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2,5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miesięczna wysokość zaliczki remontowej na 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  <w:r w:rsidRPr="003D2B36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2,3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2,3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50,0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56,3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13,2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9,3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15,7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powierzchnia w 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  <w:r w:rsidRPr="003D2B36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13 684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13 741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utrzymania 1 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  <w:r w:rsidRPr="003D2B36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23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  <w:r w:rsidRPr="003D2B36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1 140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tys. 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576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576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koszt zimowego oczyszczania na 1 000 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  <w:r w:rsidRPr="003D2B36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zł/tys. 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1 736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703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tys. 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511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koszt letniego oczyszczania na 1 000 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  <w:r w:rsidRPr="003D2B36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zł/tys. 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16 620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4 010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interwencji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316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3,4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liczba </w:t>
            </w:r>
            <w:proofErr w:type="spellStart"/>
            <w:r w:rsidRPr="003D2B36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38 160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15 470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311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14 760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397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58 333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16 012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1 800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9 284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2 531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1 488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1 984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1 042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4 425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2 715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2 337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9 200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1 323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21 816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16 466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23 833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7 355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16 614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7 817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19 948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10 191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12 384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5 043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23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11 074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6 098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12 771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6 516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10 199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5 398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9 961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5 323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9 794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3 527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5 077 719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2 669 079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2 400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1 550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8 538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4 541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748 994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393 328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4 041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44,5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43,0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418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3 957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1 637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0,3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167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1 200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1 150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9 375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3 826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99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574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295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476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450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4 829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2 550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D2B36">
              <w:rPr>
                <w:sz w:val="12"/>
                <w:szCs w:val="12"/>
              </w:rPr>
              <w:t>ogólnozawodowego</w:t>
            </w:r>
            <w:proofErr w:type="spellEnd"/>
            <w:r w:rsidRPr="003D2B36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9 707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5 324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47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Prowadzenie publicznych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D2B36">
              <w:rPr>
                <w:sz w:val="12"/>
                <w:szCs w:val="12"/>
              </w:rPr>
              <w:t>ogólnozawodowego</w:t>
            </w:r>
            <w:proofErr w:type="spellEnd"/>
            <w:r w:rsidRPr="003D2B36">
              <w:rPr>
                <w:sz w:val="12"/>
                <w:szCs w:val="12"/>
              </w:rPr>
              <w:t xml:space="preserve"> w </w:t>
            </w:r>
            <w:proofErr w:type="spellStart"/>
            <w:r w:rsidRPr="003D2B36">
              <w:rPr>
                <w:sz w:val="12"/>
                <w:szCs w:val="12"/>
              </w:rPr>
              <w:t>szkolach</w:t>
            </w:r>
            <w:proofErr w:type="spellEnd"/>
            <w:r w:rsidRPr="003D2B36">
              <w:rPr>
                <w:sz w:val="12"/>
                <w:szCs w:val="12"/>
              </w:rPr>
              <w:t xml:space="preserve"> policealnych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32 545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7 618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D2B36">
              <w:rPr>
                <w:sz w:val="12"/>
                <w:szCs w:val="12"/>
              </w:rPr>
              <w:t>ogólnozawodowego</w:t>
            </w:r>
            <w:proofErr w:type="spellEnd"/>
            <w:r w:rsidRPr="003D2B36">
              <w:rPr>
                <w:sz w:val="12"/>
                <w:szCs w:val="12"/>
              </w:rPr>
              <w:t xml:space="preserve"> w </w:t>
            </w:r>
            <w:proofErr w:type="spellStart"/>
            <w:r w:rsidRPr="003D2B36">
              <w:rPr>
                <w:sz w:val="12"/>
                <w:szCs w:val="12"/>
              </w:rPr>
              <w:t>szkolach</w:t>
            </w:r>
            <w:proofErr w:type="spellEnd"/>
            <w:r w:rsidRPr="003D2B36">
              <w:rPr>
                <w:sz w:val="12"/>
                <w:szCs w:val="12"/>
              </w:rPr>
              <w:t xml:space="preserve"> policealnych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2 526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1 404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3D2B36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3D2B36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3D2B36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3D2B36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D2B36">
              <w:rPr>
                <w:sz w:val="12"/>
                <w:szCs w:val="12"/>
              </w:rPr>
              <w:t>ogólnozawodowego</w:t>
            </w:r>
            <w:proofErr w:type="spellEnd"/>
            <w:r w:rsidRPr="003D2B36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3D2B36">
              <w:rPr>
                <w:sz w:val="12"/>
                <w:szCs w:val="12"/>
              </w:rPr>
              <w:t>i</w:t>
            </w:r>
            <w:proofErr w:type="spellEnd"/>
            <w:r w:rsidRPr="003D2B36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4 370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2 422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27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2,6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2,4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5 216 645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2 936 269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komisja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1 572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1 035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8,8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4 800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634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649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453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2 200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1 834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198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620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197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180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posiłku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3D2B36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3D2B36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707565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programu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63 848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707565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31 699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3D2B36">
              <w:rPr>
                <w:sz w:val="12"/>
                <w:szCs w:val="12"/>
              </w:rPr>
              <w:t>Informacyjno</w:t>
            </w:r>
            <w:proofErr w:type="spellEnd"/>
            <w:r w:rsidRPr="003D2B36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497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koszt zadania na osobę </w:t>
            </w:r>
            <w:proofErr w:type="spellStart"/>
            <w:r w:rsidRPr="003D2B36">
              <w:rPr>
                <w:sz w:val="12"/>
                <w:szCs w:val="12"/>
              </w:rPr>
              <w:t>objetą</w:t>
            </w:r>
            <w:proofErr w:type="spellEnd"/>
            <w:r w:rsidRPr="003D2B36">
              <w:rPr>
                <w:sz w:val="12"/>
                <w:szCs w:val="12"/>
              </w:rPr>
              <w:t xml:space="preserve">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616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1 467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1 083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5 855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7 400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4 117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1 697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1 592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8,4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24 815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10 331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rodzina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etaty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4,2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2 790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1 695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325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435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199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205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206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313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2,6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1,6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21,0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14,0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109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1 250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388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67 500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31 396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Dom Kultury "Świt" w Dzielnicy Targówek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492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70,9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59,6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Dom Kultury "Zacisze" w Dzielnicy Targówek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72,2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74,8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Centrum Kultury i Aktywności w Dzielnicy Targówek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100,0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100,0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Biblioteka Publiczna w Dzielnicy Targówek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czytelników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27 000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12 571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278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3,8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656 221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301 007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17 188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3 498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68 729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13 153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15 167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8 882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Ośrodek Sportu i Rekreacji w Dzielnicy Targówek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59,6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66,2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1 238 125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791 691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45 000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320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100,0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100,0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projektów dofinansowanych z funduszy UE i innych źródeł pomocowych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255,4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242,4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3D2B36">
              <w:rPr>
                <w:sz w:val="12"/>
                <w:szCs w:val="12"/>
              </w:rPr>
              <w:t>pozawynagrodzeniowych</w:t>
            </w:r>
            <w:proofErr w:type="spellEnd"/>
            <w:r w:rsidRPr="003D2B36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117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38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876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449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1 306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812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0,4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196 556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178 352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9 235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4 415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29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84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1,8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10,0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16 000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5 679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D2B3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m</w:t>
            </w:r>
            <w:r w:rsidRPr="003D2B3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12 802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9 500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</w:t>
            </w:r>
            <w:proofErr w:type="spellStart"/>
            <w:r w:rsidRPr="003D2B36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42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2 400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2 352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35 120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14 545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7,0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2,9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D2B3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D2B3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3</w:t>
            </w:r>
          </w:p>
        </w:tc>
      </w:tr>
      <w:tr w:rsidR="003D2B36" w:rsidRPr="003D2B36" w:rsidTr="003D2B36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liczba zgłoszonych wniosków w ramach budżetu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B36" w:rsidRPr="003D2B36" w:rsidRDefault="003D2B36" w:rsidP="003D2B3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D2B36">
              <w:rPr>
                <w:sz w:val="12"/>
                <w:szCs w:val="12"/>
              </w:rPr>
              <w:t>133</w:t>
            </w:r>
          </w:p>
        </w:tc>
      </w:tr>
    </w:tbl>
    <w:p w:rsidR="00D81533" w:rsidRDefault="00D81533" w:rsidP="00D81533"/>
    <w:p w:rsidR="006F55EC" w:rsidRDefault="006F55EC" w:rsidP="00D81533"/>
    <w:p w:rsidR="00D81533" w:rsidRDefault="00D81533" w:rsidP="00D81533">
      <w:pPr>
        <w:sectPr w:rsidR="00D81533" w:rsidSect="00B63FDC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81533" w:rsidRDefault="007132F0" w:rsidP="00D81533">
      <w:pPr>
        <w:pStyle w:val="Nagwek2"/>
      </w:pPr>
      <w:bookmarkStart w:id="63" w:name="_Toc111548958"/>
      <w:r>
        <w:t>4</w:t>
      </w:r>
      <w:r w:rsidR="00D81533">
        <w:t>.</w:t>
      </w:r>
      <w:r w:rsidR="008749A4">
        <w:t>4</w:t>
      </w:r>
      <w:r w:rsidR="00D81533">
        <w:t>.</w:t>
      </w:r>
      <w:r w:rsidR="00D81533">
        <w:tab/>
        <w:t>Charakterystyka wydatków inwestycyjnych</w:t>
      </w:r>
      <w:r w:rsidR="00D81533">
        <w:br/>
        <w:t>w układzie zadań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1076"/>
        <w:gridCol w:w="1261"/>
        <w:gridCol w:w="1074"/>
      </w:tblGrid>
      <w:tr w:rsidR="00066209" w:rsidRPr="00066209" w:rsidTr="00066209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6209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6209">
              <w:rPr>
                <w:b/>
                <w:bCs/>
                <w:color w:val="000000"/>
                <w:sz w:val="14"/>
                <w:szCs w:val="14"/>
              </w:rPr>
              <w:t xml:space="preserve">Plan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6209">
              <w:rPr>
                <w:b/>
                <w:bCs/>
                <w:color w:val="000000"/>
                <w:sz w:val="14"/>
                <w:szCs w:val="14"/>
              </w:rPr>
              <w:t xml:space="preserve">Wykonanie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6209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68 437 485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6 524 002,11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9,5%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TRANSPORT I KOMUNIKACJA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1 293 830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46 577,00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3,6%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Drogi i mosty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1 293 830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46 577,00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3,6%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Budowa ul. Codziennej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Ze względu na przedłużające się postępowanie dotyczące założenia księgi wieczystej, dla działki ewidencyjnej nr 280 z obrębu 4-09-19, podpisanie ostatecznej umowy nabycia nieruchomości przeznaczonej pod budowę ulicy przesunięto na II połowę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Budowa drogi dojazdowej do realizowanej  szkoły w rejonie ul. Gilarskiej i Samarytanki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80 796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Wykonano podłączenie oświetlenia ulicznego dróg dojazdowych do szkoły: ulicy Mondriana i odcinka ulicy Rembrandta do sieci elektroenergetycznej. Droga dojazdowa została dopuszczona do ruchu. Rozliczenie finansowe za wykonane prace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Budowa ul. Przecławskiej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740 354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Przygotowywano dokumentację do ogłoszenia postępowania przetargowego na wykonanie robót budowlanych w zakresie budowy zatok postojowych i chodników.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Budowa drogi od ul. Tarnogórskiej do przystanku PKP Zacisze-Wilno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6 185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Przygotowano dokumenty do wniosku dotyczącego podziału geodezyjnego działki położonej w miejscowości Rynia, stanowiącej lokalizację zastępczą za ogródki działkowe przejęte pod budowę drogi.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Budowa ul. Pszczyńskiej od ul. Łodygowej do ul.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Lewinowskiej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85 123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46 577,00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54,7%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Otrzymano projekt decyzji określającej wysokość odszkodowania za nieruchomość zajętą pod budowę ulicy na działce ewidencyjnej nr 65/3 z obrębu 4-09-16 o powierzchni 12 m2. Rozpoczęto działania zmierzające do wydania pozostałych decyzji określających wysokość odszkodowań za grunty i naniesienia na nieruchomościach przejętych pod budowę ulicy.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Budowa ul. Miedzianogórskiej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132 308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Podpisano aneksy do umowy dotyczącej porozumienia w zakresie usunięcia kolizji energetycznej z siecią Stoen Operator Sp. z.o.o. Rozpoczęto działania zmierzające do wydania decyzji określających wysokość odszkodowań za grunty i naniesienia na nieruchomościach przejętych pod budowę ulicy.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Budowa ul. Bardowskiego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38 818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Zlecono podział nieruchomości zgodnie z planem zagospodarowania przestrzennego, w celu przejęcia działek pod pas drogowy ulicy Bardowskiego.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Budowa ul. Pohulanka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Ze względu na brak rozliczenia z deweloperem środki nie zostały wydatkowane w zaplanowanej wysokości.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Przebudowa ul. Lisiej na odcinku od ul. Krzesiwa do ul.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Amelińskiej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Przygotowano dokumenty do ogłoszenia przetargu na opracowanie dokumentacji projektowej w zakresie przebudowy ulicy.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7 004 379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446 421,98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6,4%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5 104 379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437 934,98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8,6%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Budowa budynku  komunalnego przy ul. Odrowąża z pomieszczeniami dla przedszkola i poradni psychologiczno-pedagogicznej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429 794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Podpisano umowę na wykonanie ekspertyzy budowlanej dotyczącej części przyziemnej budynku mieszkalnego oraz na wykonanie ekspertyzy technicznej, w celu wskazania przyczyny zawilgocenia ścian oraz wdrożenia działań naprawczych zapobiegających degradacji budynku.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Budowa instalacji c.o. i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c.c.w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>. w budynkach przy ul. św. Wincentego 30, 46, 50, 52, 64 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178 506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18 696,00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10,5%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 xml:space="preserve">Z uwagi na brak możliwości podłączenia budynku przy ul. św. Wincentego 46 do miejskiej sieci cieplnej zawarto porozumienie o rozwiązaniu umowy z firmą </w:t>
            </w:r>
            <w:proofErr w:type="spellStart"/>
            <w:r w:rsidRPr="00066209">
              <w:rPr>
                <w:color w:val="000000"/>
                <w:sz w:val="12"/>
                <w:szCs w:val="12"/>
              </w:rPr>
              <w:t>Veolia</w:t>
            </w:r>
            <w:proofErr w:type="spellEnd"/>
            <w:r w:rsidRPr="00066209">
              <w:rPr>
                <w:color w:val="000000"/>
                <w:sz w:val="12"/>
                <w:szCs w:val="12"/>
              </w:rPr>
              <w:t xml:space="preserve"> Energia Warszawa S.A. Otrzymano warunki przyłączenia budynku do sieci gazowej. Wykonano dokumentację w zakresie przeprojektowania węzła cieplnego na kotłownię gazową.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Budowa instalacji c.o. i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c.c.w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. w budynkach przy ul.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Barkocińskiej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2a, 4,  ul. Radzymińskiej 107, 113 -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638 373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 xml:space="preserve">Środki zaplanowano na wykonanie przyłączenia przez </w:t>
            </w:r>
            <w:proofErr w:type="spellStart"/>
            <w:r w:rsidRPr="00066209">
              <w:rPr>
                <w:color w:val="000000"/>
                <w:sz w:val="12"/>
                <w:szCs w:val="12"/>
              </w:rPr>
              <w:t>Veolia</w:t>
            </w:r>
            <w:proofErr w:type="spellEnd"/>
            <w:r w:rsidRPr="00066209">
              <w:rPr>
                <w:color w:val="000000"/>
                <w:sz w:val="12"/>
                <w:szCs w:val="12"/>
              </w:rPr>
              <w:t xml:space="preserve"> Energia Warszawa S.A. budynków do sieci cieplnej. Podłączenie jest planowane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Budowa instalacji c.o. i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c.c.w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. w budynkach przy ul.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Święciańskiej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4, 6, 8, 12, 14 -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649 665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 xml:space="preserve">Środki zaplanowano na wykonanie przyłączenia przez </w:t>
            </w:r>
            <w:proofErr w:type="spellStart"/>
            <w:r w:rsidRPr="00066209">
              <w:rPr>
                <w:color w:val="000000"/>
                <w:sz w:val="12"/>
                <w:szCs w:val="12"/>
              </w:rPr>
              <w:t>Veolia</w:t>
            </w:r>
            <w:proofErr w:type="spellEnd"/>
            <w:r w:rsidRPr="00066209">
              <w:rPr>
                <w:color w:val="000000"/>
                <w:sz w:val="12"/>
                <w:szCs w:val="12"/>
              </w:rPr>
              <w:t xml:space="preserve"> Energia Warszawa S.A. budynków do sieci cieplnej. Podłączenie jest planowane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Budowa instalacji c.o. i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c.c.w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. i kotłowni gazowej w budynku przy ul.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Siedzibnej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25 -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243 762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Realizacja zadania wymaga wykonania przyłączenia budynku do sieci gazowej przez Polską Spółkę Gazownictwa Sp. z o.o. Spółka odmówiła podpisania przedmiotowej umowy z powodu wykorzystania środków finansowych przewidzianych na inwestycje przyłączeniowe. Możliwość przyłączenia w kolejnych latach będzie uzgadniana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Montaż indywidualnych pieców gazowych dwufunkcyjnych wraz z instalacją c.o.,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c.c.w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w lokalach należących do m. st. Warszawy - ul.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Motycka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185 055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Realizacja zadania wymaga wykonania przyłączenia budynku do sieci gazowej przez Polską Spółkę Gazownictwa Sp. z o.o. Spółka odmówiła podpisania przedmiotowej umowy z powodu wykorzystania środków finansowych przewidzianych na inwestycje przyłączeniowe. Możliwość przyłączenia w kolejnych latach będzie uzgadniana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Montaż lokalnych kotłowni gazowych i instalacji c.o. i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c.w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. w budynkach podłączonych do sieci gazowej - ul. Borzymowska 13,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Dalanowska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30, Handlowa 48, Księcia Ziemowita 6A, 10, Radzymińska 150, Rajgrodzka 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2 026 579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418 238,99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20,6%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 xml:space="preserve">Dokonano rozliczeń za wykonane prace w zakresie kontroli przewodów kominowych i podłączeń kotłowni lokalnych, doposażenia budynków w instalacje sanitarne c.o., </w:t>
            </w:r>
            <w:proofErr w:type="spellStart"/>
            <w:r w:rsidRPr="00066209">
              <w:rPr>
                <w:color w:val="000000"/>
                <w:sz w:val="12"/>
                <w:szCs w:val="12"/>
              </w:rPr>
              <w:t>c.w</w:t>
            </w:r>
            <w:proofErr w:type="spellEnd"/>
            <w:r w:rsidRPr="00066209">
              <w:rPr>
                <w:color w:val="000000"/>
                <w:sz w:val="12"/>
                <w:szCs w:val="12"/>
              </w:rPr>
              <w:t xml:space="preserve">., instalacje technologiczne w kotłowniach gazowych, instalacje elektryczne w budynkach przy ul. Borzymowskiej 13 i Handlowej 48. Trwają prace budowlane dla budynku przy ul. Radzymińskiej 150. Dla budynku przy ul. Księcia Ziemowita 6A podpisano umowę na montaż lokalnej kotłowni gazowej i instalacji c.o., </w:t>
            </w:r>
            <w:proofErr w:type="spellStart"/>
            <w:r w:rsidRPr="00066209">
              <w:rPr>
                <w:color w:val="000000"/>
                <w:sz w:val="12"/>
                <w:szCs w:val="12"/>
              </w:rPr>
              <w:t>c.c.w</w:t>
            </w:r>
            <w:proofErr w:type="spellEnd"/>
            <w:r w:rsidRPr="00066209">
              <w:rPr>
                <w:color w:val="000000"/>
                <w:sz w:val="12"/>
                <w:szCs w:val="12"/>
              </w:rPr>
              <w:t xml:space="preserve">. Dla budynku przy ul. Księcia Ziemowita 10 przeprowadzono przetarg i rozpoczęto procedurę podpisania umowy na doposażenie budynku w instalacje c.o. i </w:t>
            </w:r>
            <w:proofErr w:type="spellStart"/>
            <w:r w:rsidRPr="00066209">
              <w:rPr>
                <w:color w:val="000000"/>
                <w:sz w:val="12"/>
                <w:szCs w:val="12"/>
              </w:rPr>
              <w:t>c.c.w</w:t>
            </w:r>
            <w:proofErr w:type="spellEnd"/>
            <w:r w:rsidRPr="00066209">
              <w:rPr>
                <w:color w:val="000000"/>
                <w:sz w:val="12"/>
                <w:szCs w:val="12"/>
              </w:rPr>
              <w:t xml:space="preserve">. oraz budowę kotłowni gazowej. Dla budynków przy ul. </w:t>
            </w:r>
            <w:proofErr w:type="spellStart"/>
            <w:r w:rsidRPr="00066209">
              <w:rPr>
                <w:color w:val="000000"/>
                <w:sz w:val="12"/>
                <w:szCs w:val="12"/>
              </w:rPr>
              <w:t>Dalanowskiej</w:t>
            </w:r>
            <w:proofErr w:type="spellEnd"/>
            <w:r w:rsidRPr="00066209">
              <w:rPr>
                <w:color w:val="000000"/>
                <w:sz w:val="12"/>
                <w:szCs w:val="12"/>
              </w:rPr>
              <w:t xml:space="preserve"> 30 i Rajgrodzkiej 5 otrzymano odmowę podpisania umowy w zakresie wykonania przyłączenia budynków do sieci gazowej przez Polską Spółkę Gazownictwa Sp. z o.o., z powodów technicznych oraz wykorzystania środków finansowych przewidzianych na inwestycje przyłączeniowe.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Budowa instalacji c.o.,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c.c.w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. i kotłowni gazowych w budynkach przy ul. Remiszewskiej 6,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Święciańskiej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5 -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552 645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W związku z brakiem odpowiedzi ze strony Polskiej Spółki Gazownictwa Sp. z o.o. dotyczącej określenia warunków przyłączenia budynków do sieci gazowej, środki nie zostały wydatkowane.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Wykonanie  przyłącza 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wod-kan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do budynku  przy ul. Chojnowskiej   24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Podpisano umowę na wykonanie dokumentacji projektowo-kosztorysowej w zakresie wykonania przyłącza wodociągowego do budynku. Prace budowlane będą realizowane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Montaż indywidualnych pieców  gazowych  dwufunkcyjnych   wraz z  instalacją  gazową, c.o. i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c.c.w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>. w lokalach  należących do m. st. Warszawy - ul. Rybieńska 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999,99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 xml:space="preserve">Podpisano umowę na wykonanie dokumentacji projektowo-kosztorysowej w zakresie montażu indywidualnych pieców gazowych dwufunkcyjnych wraz z instalacją c.o., </w:t>
            </w:r>
            <w:proofErr w:type="spellStart"/>
            <w:r w:rsidRPr="00066209">
              <w:rPr>
                <w:color w:val="000000"/>
                <w:sz w:val="12"/>
                <w:szCs w:val="12"/>
              </w:rPr>
              <w:t>c.c.w</w:t>
            </w:r>
            <w:proofErr w:type="spellEnd"/>
            <w:r w:rsidRPr="00066209">
              <w:rPr>
                <w:color w:val="000000"/>
                <w:sz w:val="12"/>
                <w:szCs w:val="12"/>
              </w:rPr>
              <w:t xml:space="preserve">. Dla celów projektowych wykonano kontrolę przewodów kominowych i podłączeń. Otrzymano odmowę podpisania umowy w zakresie wykonania przyłączenia budynku do sieci gazowej przez Polską Spółkę Gazownictwa Sp. z o.o., z uwagi na brak technicznych warunków przyłączenia do sieci dystrybucyjnej.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Pozostały zasób komunalny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1 900 000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8 487,00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Rewitalizacja wnętrza osiedla mieszkaniowego przy ul. Bazyliańskiej 18,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Rembielińskiej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19, 17, 15 i Krakusa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1 900 000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8 487,00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Wykonano kosztorysy inwestorskie i podpisano umowę na rewitalizację wnętrza osiedla mieszkaniowego. Rozpoczęto prace budowlane, które będą kontynuowane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2 953 781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18 745,35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2 953 781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18 745,35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Kompleksowa modernizacja Parku Bródnowskiego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2 481 906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17 445,35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Prowadzono uzgodnienia dotyczące zjazdu z ul. Chodeckiej w związku z planowaną budową drogi pożarowej na terenie parku. Przygotowano umowę na aktualizację dokumentacji w zakresie zagospodarowania terenu.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92595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Przyłącze energetyczne w Parku Wiecha dla celów imprez plenerowych i podłączenia tężni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111 875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Prowadzono roboty budowlane w zakresie wykonania przyłącza energetycznego dla celów imprez plenerowych i podłączenia tężni.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92595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Tężnia na Targówku Mieszkaniowym na "Skwerze Wiecha"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360 000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1 300,00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Ogłoszony przetarg na zaprojektowanie i budowę suchej tężni na terenie "Skweru Wiecha" został unieważniony - złożono jedną ofertę, która przewyższała środki zaplanowane na realizację zadania. W II połowie 2022 r. planuje się ogłoszenie kolejnego przetargu.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EDUKACJA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9 516 729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105 000,00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Oświata i edukacyjna opieka wychowawcza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9 516 729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105 000,00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Zakupy inwestycyjne dla przedszkoli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Zakupiono zmywarko-</w:t>
            </w:r>
            <w:proofErr w:type="spellStart"/>
            <w:r w:rsidRPr="00066209">
              <w:rPr>
                <w:color w:val="000000"/>
                <w:sz w:val="12"/>
                <w:szCs w:val="12"/>
              </w:rPr>
              <w:t>wyparzarkę</w:t>
            </w:r>
            <w:proofErr w:type="spellEnd"/>
            <w:r w:rsidRPr="00066209">
              <w:rPr>
                <w:color w:val="000000"/>
                <w:sz w:val="12"/>
                <w:szCs w:val="12"/>
              </w:rPr>
              <w:t xml:space="preserve"> do kuchni Przedszkola nr 106 przy ul. Trockiej 4. Rozliczenie zakupu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Zakup gruntu w rejonie ul. Malborskiej na cele oświatowe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71 521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Prowadzono negocjacje z właścicielem nieruchomości. Działania związane z zakupem gruntu za tzw. "symboliczną kwotę" będą kontynuowane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Modernizacja budynku  Szkoły Podstawowej nr 58 przy ul. Mieszka I 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Podpisano umowę na modernizację sali gimnastycznej wraz z zapleczem. Rozpoczęto roboty budowlane, które będą kontynuowane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Ogród zwierzątek - etap 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762 500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Z powodu złożenia ofert przewyższających zaplanowane środki na realizację zadania unieważniono dwa postępowania przetargowe na rozbiórkę urządzeń placu zabaw oraz budowę nowych urządzeń wraz z infrastrukturą w ramach modernizacji terenu Przedszkola nr 157. Rozpoczęto prace nad przygotowaniem nowej dokumentacji przetargowej.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Modernizacja dwóch boisk na Targówku Mieszkaniowym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917 000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Wykonano dokumentację techniczną i podpisano umowę na roboty budowlane w zakresie modernizacji boiska na terenie Szkoły Podstawowej nr 28 przy ul. Gościeradowskiej 18/20. Rozpoczęcie robót budowlanych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Modernizacja  szkół podstawowych w celu utworzenia lokali wyborczych dostosowanych do potrzeb osób niepełnosprawnych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637 000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Wykonano dokumentację projektowo-kosztorysową w zakresie modernizacji wejścia do korytarza mieszczącego się przy sali gimnastycznej w Szkole Podstawowej nr 84, w celu dostosowania dla potrzeb osób niepełnosprawnych.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Budowa  i wyposażenie 9 - oddziałowego   przedszkola  będącego  częścią zespołu szkolno - przedszkolnego  przy ul. Gilarskiej  w W-wie  wraz z zagospodarowaniem terenu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5 532 708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Ogłoszono postępowanie przetargowe na realizację zadania w zakresie budowy i wyposażenia 9-oddziałowego przedszkola wraz z zagospodarowaniem terenu. Dokonano wyboru najkorzystniejszej oferty i podpisano umowę na realizację zadania. Rozpoczęto prace budowlane, które będą kontynuowane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Nabycie nieruchomości przy ul. Cmentarnej 13 na cele oświatowe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Dostawa i montaż instalacji fotowoltaicznej na dachu Przedszkola nr 128  przy ul.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Sternhela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OCHRONA ZDROWIA I 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29 437 116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5 288 973,17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18,0%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29 437 116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5 288 973,17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18,0%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Rozbudowa o nowy budynek istniejącego Żłobka nr 42 przy ul. Chodeckiej 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10 098 846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2 690 245,13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26,6%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Prowadzono prace budowlane w zakresie rozbudowy żłobka. Wykonano nowe pokrycie dachu, instalacje elektryczne parteru i piętra, prowadzono prace tynkarskie w pomieszczeniach wewnętrznych, wykonano ścianki wewnętrzne i posadzki betonowe. Prace budowlane będą kontynuowane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85516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Budowa domu pomocy społecznej oraz ośrodka wsparcia dla osób z niepełnosprawnością intelektualną wraz z zagospodarowaniem terenu przy ul. Wysockiego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10 294 270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2 402 886,02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23,3%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Prowadzono roboty budowlane. Wykonano roboty ziemne, fundamentowe, izolacje podziemne, konstrukcję żelbetową, roboty murowe. Prowadzono roboty tynkarskie, prace w zakresie instalacji elektrycznych, wodociągowych, kanalizacyjnych, wentylacyjnych, przeciwpożarowych, ciepła technologicznego. Wykonano wycinkę drzew kolidujących z inwestycją, roboty ziemne poza budynkiem, zbiornik na wodę deszczową, równanie terenu, przyłącza kanalizacyjne. Opracowano projekt wyposażenia wnętrz. Podpisano protokół na wykonanie niezbędnych robót dodatkowych. Prace budowlane będą kontynuowane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85202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Budowa żłobka przy ul. Mokrej 25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8 797 000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195 842,02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2,2%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 xml:space="preserve">Kontynuowano roboty budowlane. Prowadzono uzgodnienia z  </w:t>
            </w:r>
            <w:proofErr w:type="spellStart"/>
            <w:r w:rsidRPr="00066209">
              <w:rPr>
                <w:color w:val="000000"/>
                <w:sz w:val="12"/>
                <w:szCs w:val="12"/>
              </w:rPr>
              <w:t>Veolią</w:t>
            </w:r>
            <w:proofErr w:type="spellEnd"/>
            <w:r w:rsidRPr="00066209">
              <w:rPr>
                <w:color w:val="000000"/>
                <w:sz w:val="12"/>
                <w:szCs w:val="12"/>
              </w:rPr>
              <w:t xml:space="preserve"> w zakresie przyłącza c.o. oraz ze Stoen Operator </w:t>
            </w:r>
            <w:proofErr w:type="spellStart"/>
            <w:r w:rsidRPr="00066209">
              <w:rPr>
                <w:color w:val="000000"/>
                <w:sz w:val="12"/>
                <w:szCs w:val="12"/>
              </w:rPr>
              <w:t>Sp</w:t>
            </w:r>
            <w:proofErr w:type="spellEnd"/>
            <w:r w:rsidRPr="00066209">
              <w:rPr>
                <w:color w:val="000000"/>
                <w:sz w:val="12"/>
                <w:szCs w:val="12"/>
              </w:rPr>
              <w:t xml:space="preserve"> z o.o. w zakresie przełożenia kabli energetycznych. Wykonano częściową wycinkę drzew kolidujących z budynkiem i trasą instalacji c.o. Prace budowlane będą kontynuowane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85516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Wykonanie ogrodzenia posesji Domu Dziennego Pobytu przy ul. Radzymińskiej 154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Wykonano projekt oraz zawarto umowę na nadzór autorski. Przygotowano dokumentację do ogłoszenia postępowania przetargowego na roboty budowlane. Rozpoczęcie robót budowlanych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85203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Wykonanie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jadłodzielni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w ramach budżetu obywatelskiego -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Jadłodzielnia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na Targówku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47 000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 xml:space="preserve">Wyznaczono lokalizację </w:t>
            </w:r>
            <w:proofErr w:type="spellStart"/>
            <w:r w:rsidRPr="00066209">
              <w:rPr>
                <w:color w:val="000000"/>
                <w:sz w:val="12"/>
                <w:szCs w:val="12"/>
              </w:rPr>
              <w:t>jadłodzielni</w:t>
            </w:r>
            <w:proofErr w:type="spellEnd"/>
            <w:r w:rsidRPr="00066209">
              <w:rPr>
                <w:color w:val="000000"/>
                <w:sz w:val="12"/>
                <w:szCs w:val="12"/>
              </w:rPr>
              <w:t xml:space="preserve"> przy Ośrodku Sportu i Rekreacji przy ul. Łabiszyńskiej 20. Rozpoczęcie robót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85203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KULTURA I OCHRONA DZIEDZICTWA KULTUROWEGO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9 290 350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618 284,61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6,7%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Działalność kulturalna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9 290 350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618 284,61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6,7%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Rozbudowa Domu Kultury "Zacisze" przy ul. Blokowej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1 369 700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Podpisano umowę na wykonanie dokumentacji kosztorysowej z dostosowaniem do poszczególnych etapów realizacji zadania. Rozpoczęto przygotowania dokumentacji do ogłoszenia przetargu na wybór wykonawcy robót budowlanych dla I etapu, obejmującego rozbudowę budynku o nowe skrzydło z salą widowiskową i zapleczem, salami zajęciowymi, wyposażeniem, przebudową parkingu oraz zagospodarowanie terenu z rozwiązaniami ekologicznymi.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Zagospodarowanie terenu sportowo - kulturalnego przy ul. Kołowej 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2 519 837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190 748,20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7,6%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Wykonano dokumentację w zakresie budowy zaplecza socjalno-sanitarnego, drogi wewnętrznej i parkingu wraz z infrastrukturą techniczną w ramach zagospodarowania terenu pod funkcje sportowe, rekreacyjne i kulturalne. Wystąpiono o uzgodnienia przyłączy energetycznych i wodno-kanalizacyjnych. Otrzymano decyzję w sprawie przebudowy zjazdów na teren obiektu, złożono wniosek o wydanie pozwolenia na wykonanie furtki od strony północno-zachodniej. Przygotowano dokumentację i wniosek dotyczący wycinki drzew oraz wniosek o udzielenie pozwoleń wodno-prawnych. Ogłoszono postepowanie przetargowe i wyłoniono wykonawcę w zakresie przeprowadzenia termomodernizacji istniejącego budynku sportowego wraz z niezbędną przebudową. Rozpoczęcie robót budowlanych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Dom Otwarty z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Arteneum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- pierwszy komplementarny dom kultury dla osób z niepełnosprawnością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2 773 000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94 456,89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3,4%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Przeprowadzono spotkania koordynacyjne dotyczące projektu z architektami i dokonano weryfikacji projektu pod kątem dostępności architektonicznej. Sporządzono specyfikację zapotrzebowania na gniazda teleinformatyczne, system monitoringu wizyjnego, system alarmowy dostosowany do osób z niepełnosprawnością o sygnalizatorach świetlnych i dźwiękowych, ustalono dobór kolorystyki i wyposażenia. Wykonano dokumentację projektowo-kosztorysową. Przygotowano dokumentację do ogłoszenia przetargu w zakresie przebudowy lokalu nr 3 oraz budowy pochylni dla osób niepełnosprawnych w budynku przy ul. Radzymińskiej 123.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Wykonanie systemu retencji wody deszczowej do nawadniania terenów zielonych na terenie sportowo - kulturalnym przy ul. Kołowej 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313 650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313 650,00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Zakończono realizację zadania i przeprowadzono odbiory końcowe. W ramach zadania wykonano dokumentację projektową, wybudowano dwa zbiorniki retencyjne, dwie studnie betonowe, zbiornik rozsączający oraz zakupiono pompę zatapialną.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Zwiększenie efektywności energetycznej budynków Domu Kultury ŚWIT w Dzielnicy Targówek m.st. Warszawy przy ul. Wysockiego 11 i ul. Kołowej 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2 289 163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19 429,52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Wykonano aktualizację dokumentacji projektowo-kosztorysowej w zakresie termomodernizacji i uruchomienia przyłącza gazu w budynku przy ul. Wysockiego 11 oraz aktualizację kosztorysu inwestorskiego w budynku przy ul. Kołowej 18. Podpisano umowy na wykonanie termomodernizacji budynku przy ul. Wysockiego 11 i ul. Kołowej 18. Przygotowano dokumentację do ogłoszenia postępowania w zakresie pełnienia usługi nadzoru budowlanego w branżach konstrukcyjno-budowlanej, sanitarnej oraz elektrycznej.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Wykonanie instalacji oraz montaż urządzeń kompensacji mocy biernej w budynku Centrum Kultury i Aktywności  przy ul. Siarczanej 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Podpisano umowę na prowadzenie robót budowlanych w zakresie wykonania instalacji oraz montażu urządzeń kompensacji mocy biernej. Rozpoczęcie robót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REKREACJA, SPORT I TURYSTYKA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8 941 300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Działalność rekreacyjno-sportowa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8 941 300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Budowa  zaplecza socjalno-sanitarnego  w  systemie  modułowym z  infrastrukturą  techniczną  dla  boisk  przy  ul. Kołowej  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2 008 000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Złożono wniosek w zakresie wydania pozwolenia na budowę obejmującego budowę zaplecza socjalno-sanitarnego, drogi wewnętrznej i parkingu wraz  z infrastrukturą techniczną w ramach zagospodarowania terenu pod funkcje sportowe i kulturalne na podstawie dokumentacji projektowej wykonanej w ramach zadania: "Zagospodarowanie terenu sportowo - kulturalnego przy ul. Kołowej 18".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Otwarta Kołowa 18 - uporządkowanie terenu, przebudowa boisk, zakup hali pneumatycznej i wyposażenie na terenie sportowo-kulturalnym przy ul. Kołowej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4 000 000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Podpisano umowę na wykonanie przyłączenia do sieci energetycznej. Rozpoczęcie robót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Tor przeszkód typu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Runmageddon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Realizacja zadania planowana jest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92695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Pumptrack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na Kołowej i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skatepark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przy Siarczanej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917 000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 xml:space="preserve">Przygotowano dokumentację i ogłoszono postępowanie przetargowe na wykonanie </w:t>
            </w:r>
            <w:proofErr w:type="spellStart"/>
            <w:r w:rsidRPr="00066209">
              <w:rPr>
                <w:color w:val="000000"/>
                <w:sz w:val="12"/>
                <w:szCs w:val="12"/>
              </w:rPr>
              <w:t>skateparku</w:t>
            </w:r>
            <w:proofErr w:type="spellEnd"/>
            <w:r w:rsidRPr="00066209">
              <w:rPr>
                <w:color w:val="000000"/>
                <w:sz w:val="12"/>
                <w:szCs w:val="12"/>
              </w:rPr>
              <w:t xml:space="preserve"> przy ul. Siarczanej. W zakresie wykonania </w:t>
            </w:r>
            <w:proofErr w:type="spellStart"/>
            <w:r w:rsidRPr="00066209">
              <w:rPr>
                <w:color w:val="000000"/>
                <w:sz w:val="12"/>
                <w:szCs w:val="12"/>
              </w:rPr>
              <w:t>pumptracku</w:t>
            </w:r>
            <w:proofErr w:type="spellEnd"/>
            <w:r w:rsidRPr="00066209">
              <w:rPr>
                <w:color w:val="000000"/>
                <w:sz w:val="12"/>
                <w:szCs w:val="12"/>
              </w:rPr>
              <w:t xml:space="preserve"> termin realizacji zadania jest powiązany z wykonaniem kompleksowej dokumentacji terenu sportowo-kulturalnego przy ul. Kołowej 18 - planowany termin II połowa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92695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Wymiana źródeł światła na stadionie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OSiR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Targówek przy ul. Łabiszyńskiej 20 w Warszawie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Przygotowano dokumentację i ogłoszono postępowanie przetargowe na wykonanie wymiany źródeł światła na stadionie.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Modernizacja stadionu </w:t>
            </w:r>
            <w:proofErr w:type="spellStart"/>
            <w:r w:rsidRPr="00066209">
              <w:rPr>
                <w:b/>
                <w:bCs/>
                <w:color w:val="000000"/>
                <w:sz w:val="12"/>
                <w:szCs w:val="12"/>
              </w:rPr>
              <w:t>OSiR</w:t>
            </w:r>
            <w:proofErr w:type="spellEnd"/>
            <w:r w:rsidRPr="00066209">
              <w:rPr>
                <w:b/>
                <w:bCs/>
                <w:color w:val="000000"/>
                <w:sz w:val="12"/>
                <w:szCs w:val="12"/>
              </w:rPr>
              <w:t xml:space="preserve"> Targówek przy ul. Łabiszyńskiej 20 w Warszawie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Przygotowano dokumentację w celu ogłoszenia postępowania przetargowego na wykonanie modernizacji stadionu.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Modernizacja boiska Orlik przy Szkole Podstawowej nr 114, ul. Remiszewska 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176 300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92695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Zakup i montaż instalacji fotowoltaicznej na trybunach stadionu lekkoatletycznego OSIR Targówek przy ul. Łabiszyńskiej 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620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6209">
              <w:rPr>
                <w:color w:val="000000"/>
                <w:sz w:val="12"/>
                <w:szCs w:val="12"/>
              </w:rPr>
              <w:t>Przygotowano dokumentację w celu ogłoszenia postępowania przetargowego na zakup i montaż instalacji fotowoltaicznej na trybunach stadionu lekkoatletycznego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6209" w:rsidRPr="00066209" w:rsidTr="00066209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62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6209">
              <w:rPr>
                <w:i/>
                <w:iCs/>
                <w:color w:val="000000"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209" w:rsidRPr="00066209" w:rsidRDefault="00066209" w:rsidP="000662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16290" w:rsidRDefault="00716290"/>
    <w:sectPr w:rsidR="00716290" w:rsidSect="00D8153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93" w:rsidRDefault="00833D93">
      <w:r>
        <w:separator/>
      </w:r>
    </w:p>
  </w:endnote>
  <w:endnote w:type="continuationSeparator" w:id="0">
    <w:p w:rsidR="00833D93" w:rsidRDefault="0083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D9" w:rsidRDefault="00B66DD9" w:rsidP="00D8153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66DD9" w:rsidRDefault="00B66DD9" w:rsidP="00D8153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D9" w:rsidRPr="0038169C" w:rsidRDefault="00B66DD9" w:rsidP="00D8153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A246F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A246F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B66DD9" w:rsidRPr="003E65DF" w:rsidTr="003E65DF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B66DD9" w:rsidRPr="003E65DF" w:rsidRDefault="00B66DD9" w:rsidP="003E65DF">
          <w:pPr>
            <w:pStyle w:val="Stopka"/>
            <w:jc w:val="center"/>
            <w:rPr>
              <w:sz w:val="16"/>
              <w:szCs w:val="16"/>
            </w:rPr>
          </w:pPr>
          <w:r w:rsidRPr="003E65DF">
            <w:rPr>
              <w:rStyle w:val="Numerstrony"/>
              <w:sz w:val="16"/>
              <w:szCs w:val="16"/>
            </w:rPr>
            <w:fldChar w:fldCharType="begin"/>
          </w:r>
          <w:r w:rsidRPr="003E65DF">
            <w:rPr>
              <w:rStyle w:val="Numerstrony"/>
              <w:sz w:val="16"/>
              <w:szCs w:val="16"/>
            </w:rPr>
            <w:instrText xml:space="preserve"> PAGE </w:instrText>
          </w:r>
          <w:r w:rsidRPr="003E65DF">
            <w:rPr>
              <w:rStyle w:val="Numerstrony"/>
              <w:sz w:val="16"/>
              <w:szCs w:val="16"/>
            </w:rPr>
            <w:fldChar w:fldCharType="separate"/>
          </w:r>
          <w:r w:rsidR="00EA246F">
            <w:rPr>
              <w:rStyle w:val="Numerstrony"/>
              <w:noProof/>
              <w:sz w:val="16"/>
              <w:szCs w:val="16"/>
            </w:rPr>
            <w:t>59</w:t>
          </w:r>
          <w:r w:rsidRPr="003E65DF">
            <w:rPr>
              <w:rStyle w:val="Numerstrony"/>
              <w:sz w:val="16"/>
              <w:szCs w:val="16"/>
            </w:rPr>
            <w:fldChar w:fldCharType="end"/>
          </w:r>
          <w:r w:rsidRPr="003E65DF">
            <w:rPr>
              <w:rStyle w:val="Numerstrony"/>
              <w:sz w:val="16"/>
              <w:szCs w:val="16"/>
            </w:rPr>
            <w:t xml:space="preserve"> / </w:t>
          </w:r>
          <w:r w:rsidRPr="003E65DF">
            <w:rPr>
              <w:rStyle w:val="Numerstrony"/>
              <w:sz w:val="16"/>
              <w:szCs w:val="16"/>
            </w:rPr>
            <w:fldChar w:fldCharType="begin"/>
          </w:r>
          <w:r w:rsidRPr="003E65DF">
            <w:rPr>
              <w:rStyle w:val="Numerstrony"/>
              <w:sz w:val="16"/>
              <w:szCs w:val="16"/>
            </w:rPr>
            <w:instrText xml:space="preserve"> NUMPAGES </w:instrText>
          </w:r>
          <w:r w:rsidRPr="003E65DF">
            <w:rPr>
              <w:rStyle w:val="Numerstrony"/>
              <w:sz w:val="16"/>
              <w:szCs w:val="16"/>
            </w:rPr>
            <w:fldChar w:fldCharType="separate"/>
          </w:r>
          <w:r w:rsidR="00EA246F">
            <w:rPr>
              <w:rStyle w:val="Numerstrony"/>
              <w:noProof/>
              <w:sz w:val="16"/>
              <w:szCs w:val="16"/>
            </w:rPr>
            <w:t>136</w:t>
          </w:r>
          <w:r w:rsidRPr="003E65DF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B66DD9" w:rsidRDefault="00B66DD9" w:rsidP="00D8153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D9" w:rsidRPr="0038169C" w:rsidRDefault="00B66DD9" w:rsidP="00D8153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A246F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A246F">
      <w:rPr>
        <w:noProof/>
        <w:sz w:val="16"/>
        <w:szCs w:val="16"/>
      </w:rPr>
      <w:t>136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93" w:rsidRDefault="00833D93">
      <w:r>
        <w:separator/>
      </w:r>
    </w:p>
  </w:footnote>
  <w:footnote w:type="continuationSeparator" w:id="0">
    <w:p w:rsidR="00833D93" w:rsidRDefault="0083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D9" w:rsidRPr="006231C3" w:rsidRDefault="00B66DD9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TARGÓWEK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D9" w:rsidRPr="006231C3" w:rsidRDefault="00B66DD9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TARGÓWEK</w:t>
    </w:r>
  </w:p>
  <w:p w:rsidR="00B66DD9" w:rsidRPr="006231C3" w:rsidRDefault="00B66DD9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D9" w:rsidRPr="006231C3" w:rsidRDefault="00B66DD9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TARGÓWEK</w:t>
    </w:r>
  </w:p>
  <w:p w:rsidR="00B66DD9" w:rsidRPr="006231C3" w:rsidRDefault="00B66DD9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BO</w:t>
      </w:r>
    </w:smartTag>
    <w:r w:rsidRPr="006231C3">
      <w:rPr>
        <w:rFonts w:ascii="Times New Roman" w:hAnsi="Times New Roman"/>
        <w:i/>
        <w:iCs/>
      </w:rPr>
      <w:t>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D9" w:rsidRPr="006231C3" w:rsidRDefault="00B66DD9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TARGÓWEK</w:t>
    </w:r>
  </w:p>
  <w:p w:rsidR="00B66DD9" w:rsidRPr="006231C3" w:rsidRDefault="00B66DD9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ZESTAWIENIA Z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BI</w:t>
      </w:r>
    </w:smartTag>
    <w:r w:rsidRPr="006231C3">
      <w:rPr>
        <w:rFonts w:ascii="Times New Roman" w:hAnsi="Times New Roman"/>
        <w:i/>
        <w:iCs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D9" w:rsidRPr="006231C3" w:rsidRDefault="00B66DD9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 xml:space="preserve">za I półrocze 2022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TARGÓWEK</w:t>
    </w:r>
  </w:p>
  <w:p w:rsidR="00B66DD9" w:rsidRPr="006231C3" w:rsidRDefault="00B66DD9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EC0"/>
    <w:multiLevelType w:val="multilevel"/>
    <w:tmpl w:val="2DD6DF0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ED2F6E"/>
    <w:multiLevelType w:val="multilevel"/>
    <w:tmpl w:val="4EA6855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886CDF"/>
    <w:multiLevelType w:val="hybridMultilevel"/>
    <w:tmpl w:val="B3AC70F2"/>
    <w:lvl w:ilvl="0" w:tplc="29D062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3381F"/>
    <w:multiLevelType w:val="multilevel"/>
    <w:tmpl w:val="5358AAD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684A2F39"/>
    <w:multiLevelType w:val="multilevel"/>
    <w:tmpl w:val="625600C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DCC78DE"/>
    <w:multiLevelType w:val="multilevel"/>
    <w:tmpl w:val="2DD6DF0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33"/>
    <w:rsid w:val="00001345"/>
    <w:rsid w:val="0000150B"/>
    <w:rsid w:val="00023B28"/>
    <w:rsid w:val="00030D6B"/>
    <w:rsid w:val="00032A76"/>
    <w:rsid w:val="00034655"/>
    <w:rsid w:val="00040CE0"/>
    <w:rsid w:val="000422AD"/>
    <w:rsid w:val="00066209"/>
    <w:rsid w:val="000737AF"/>
    <w:rsid w:val="000826B9"/>
    <w:rsid w:val="00085FAB"/>
    <w:rsid w:val="000A23C2"/>
    <w:rsid w:val="000A2F36"/>
    <w:rsid w:val="000B7F5A"/>
    <w:rsid w:val="000C42FA"/>
    <w:rsid w:val="000C7A03"/>
    <w:rsid w:val="000E4DDD"/>
    <w:rsid w:val="000F22A0"/>
    <w:rsid w:val="000F560E"/>
    <w:rsid w:val="000F7EF4"/>
    <w:rsid w:val="00113D5A"/>
    <w:rsid w:val="00116DFA"/>
    <w:rsid w:val="00123A54"/>
    <w:rsid w:val="00162F57"/>
    <w:rsid w:val="001717FC"/>
    <w:rsid w:val="0017354A"/>
    <w:rsid w:val="00180691"/>
    <w:rsid w:val="00180B0C"/>
    <w:rsid w:val="00191996"/>
    <w:rsid w:val="001A1FCF"/>
    <w:rsid w:val="001C0A3D"/>
    <w:rsid w:val="001C210E"/>
    <w:rsid w:val="001D0AD4"/>
    <w:rsid w:val="001D5C14"/>
    <w:rsid w:val="001E453A"/>
    <w:rsid w:val="0020421E"/>
    <w:rsid w:val="00210BBE"/>
    <w:rsid w:val="0021113B"/>
    <w:rsid w:val="00212AAD"/>
    <w:rsid w:val="00216080"/>
    <w:rsid w:val="002178F2"/>
    <w:rsid w:val="0024201F"/>
    <w:rsid w:val="002513C3"/>
    <w:rsid w:val="0025274E"/>
    <w:rsid w:val="00281598"/>
    <w:rsid w:val="0028284A"/>
    <w:rsid w:val="00282B69"/>
    <w:rsid w:val="00283689"/>
    <w:rsid w:val="00283DE1"/>
    <w:rsid w:val="00287E00"/>
    <w:rsid w:val="00295CFA"/>
    <w:rsid w:val="002D2718"/>
    <w:rsid w:val="002D5355"/>
    <w:rsid w:val="002E540F"/>
    <w:rsid w:val="002E7FD7"/>
    <w:rsid w:val="002F1452"/>
    <w:rsid w:val="002F4F9B"/>
    <w:rsid w:val="00302296"/>
    <w:rsid w:val="0031017C"/>
    <w:rsid w:val="00310869"/>
    <w:rsid w:val="00316F7D"/>
    <w:rsid w:val="0032160B"/>
    <w:rsid w:val="00325709"/>
    <w:rsid w:val="003353C0"/>
    <w:rsid w:val="003358D7"/>
    <w:rsid w:val="00344742"/>
    <w:rsid w:val="00354025"/>
    <w:rsid w:val="00377BB4"/>
    <w:rsid w:val="003841FB"/>
    <w:rsid w:val="00394B5B"/>
    <w:rsid w:val="003A30F9"/>
    <w:rsid w:val="003A312F"/>
    <w:rsid w:val="003B4274"/>
    <w:rsid w:val="003B4699"/>
    <w:rsid w:val="003B5DDE"/>
    <w:rsid w:val="003C066F"/>
    <w:rsid w:val="003C0FFE"/>
    <w:rsid w:val="003C1BF9"/>
    <w:rsid w:val="003C3325"/>
    <w:rsid w:val="003C3AC5"/>
    <w:rsid w:val="003C4C93"/>
    <w:rsid w:val="003D1038"/>
    <w:rsid w:val="003D2B36"/>
    <w:rsid w:val="003E343E"/>
    <w:rsid w:val="003E65DF"/>
    <w:rsid w:val="003F1012"/>
    <w:rsid w:val="003F2963"/>
    <w:rsid w:val="003F3B61"/>
    <w:rsid w:val="003F5DA4"/>
    <w:rsid w:val="004057B4"/>
    <w:rsid w:val="00412BAD"/>
    <w:rsid w:val="00420DF9"/>
    <w:rsid w:val="00422A04"/>
    <w:rsid w:val="00422BF8"/>
    <w:rsid w:val="00424596"/>
    <w:rsid w:val="00427336"/>
    <w:rsid w:val="00431335"/>
    <w:rsid w:val="00431788"/>
    <w:rsid w:val="0043461F"/>
    <w:rsid w:val="00436A78"/>
    <w:rsid w:val="0044154B"/>
    <w:rsid w:val="0046758E"/>
    <w:rsid w:val="004768CA"/>
    <w:rsid w:val="00482A1B"/>
    <w:rsid w:val="004859D6"/>
    <w:rsid w:val="00486340"/>
    <w:rsid w:val="00493042"/>
    <w:rsid w:val="00493DE8"/>
    <w:rsid w:val="0049545E"/>
    <w:rsid w:val="00495E72"/>
    <w:rsid w:val="00496A2B"/>
    <w:rsid w:val="004A2C58"/>
    <w:rsid w:val="004A4D23"/>
    <w:rsid w:val="004A5C3E"/>
    <w:rsid w:val="004C1928"/>
    <w:rsid w:val="004C1F05"/>
    <w:rsid w:val="004D1AD4"/>
    <w:rsid w:val="004D74A9"/>
    <w:rsid w:val="004E2185"/>
    <w:rsid w:val="004E4F17"/>
    <w:rsid w:val="004F35E1"/>
    <w:rsid w:val="005208CE"/>
    <w:rsid w:val="00526BE8"/>
    <w:rsid w:val="0052786B"/>
    <w:rsid w:val="00532519"/>
    <w:rsid w:val="005358F9"/>
    <w:rsid w:val="00543E40"/>
    <w:rsid w:val="005573CF"/>
    <w:rsid w:val="005605EA"/>
    <w:rsid w:val="00561A9B"/>
    <w:rsid w:val="00567AD6"/>
    <w:rsid w:val="00572ADC"/>
    <w:rsid w:val="0057518E"/>
    <w:rsid w:val="005A0685"/>
    <w:rsid w:val="005A0A21"/>
    <w:rsid w:val="005A7AF5"/>
    <w:rsid w:val="005B7023"/>
    <w:rsid w:val="005C02A8"/>
    <w:rsid w:val="005D47B3"/>
    <w:rsid w:val="005E7ADB"/>
    <w:rsid w:val="00602837"/>
    <w:rsid w:val="006028D7"/>
    <w:rsid w:val="006071A3"/>
    <w:rsid w:val="0060781F"/>
    <w:rsid w:val="00611D15"/>
    <w:rsid w:val="00636A64"/>
    <w:rsid w:val="006379BB"/>
    <w:rsid w:val="0064102B"/>
    <w:rsid w:val="00651E8D"/>
    <w:rsid w:val="00652A54"/>
    <w:rsid w:val="006663D5"/>
    <w:rsid w:val="00670705"/>
    <w:rsid w:val="0067481D"/>
    <w:rsid w:val="00682849"/>
    <w:rsid w:val="006838F5"/>
    <w:rsid w:val="006B334F"/>
    <w:rsid w:val="006B3959"/>
    <w:rsid w:val="006B6B3D"/>
    <w:rsid w:val="006C50E2"/>
    <w:rsid w:val="006D17EB"/>
    <w:rsid w:val="006D18DE"/>
    <w:rsid w:val="006D6A15"/>
    <w:rsid w:val="006E710A"/>
    <w:rsid w:val="006F55EC"/>
    <w:rsid w:val="00700251"/>
    <w:rsid w:val="00707565"/>
    <w:rsid w:val="007132F0"/>
    <w:rsid w:val="00716290"/>
    <w:rsid w:val="00740E31"/>
    <w:rsid w:val="00743AEF"/>
    <w:rsid w:val="00752396"/>
    <w:rsid w:val="007544B8"/>
    <w:rsid w:val="007553A1"/>
    <w:rsid w:val="00760013"/>
    <w:rsid w:val="00761E64"/>
    <w:rsid w:val="00763ABA"/>
    <w:rsid w:val="00784126"/>
    <w:rsid w:val="00784CA3"/>
    <w:rsid w:val="007B3B48"/>
    <w:rsid w:val="007C40C8"/>
    <w:rsid w:val="007D2C24"/>
    <w:rsid w:val="007F092C"/>
    <w:rsid w:val="007F15E3"/>
    <w:rsid w:val="007F3318"/>
    <w:rsid w:val="00807461"/>
    <w:rsid w:val="00825389"/>
    <w:rsid w:val="008333BB"/>
    <w:rsid w:val="00833D93"/>
    <w:rsid w:val="00837490"/>
    <w:rsid w:val="00841224"/>
    <w:rsid w:val="00854743"/>
    <w:rsid w:val="00854850"/>
    <w:rsid w:val="008749A4"/>
    <w:rsid w:val="00882A2C"/>
    <w:rsid w:val="00886A02"/>
    <w:rsid w:val="0089139F"/>
    <w:rsid w:val="008A2D3A"/>
    <w:rsid w:val="008A3180"/>
    <w:rsid w:val="008A4290"/>
    <w:rsid w:val="008C1254"/>
    <w:rsid w:val="008C634A"/>
    <w:rsid w:val="008D215D"/>
    <w:rsid w:val="008F13A1"/>
    <w:rsid w:val="00904BE5"/>
    <w:rsid w:val="009111AF"/>
    <w:rsid w:val="00913004"/>
    <w:rsid w:val="00922B2D"/>
    <w:rsid w:val="00931667"/>
    <w:rsid w:val="009362F9"/>
    <w:rsid w:val="00943880"/>
    <w:rsid w:val="009473D6"/>
    <w:rsid w:val="0095044D"/>
    <w:rsid w:val="00952876"/>
    <w:rsid w:val="00954AEA"/>
    <w:rsid w:val="009573E5"/>
    <w:rsid w:val="00957DB4"/>
    <w:rsid w:val="00963F47"/>
    <w:rsid w:val="00976616"/>
    <w:rsid w:val="009775C5"/>
    <w:rsid w:val="00983662"/>
    <w:rsid w:val="00990B94"/>
    <w:rsid w:val="009A650D"/>
    <w:rsid w:val="009B21C3"/>
    <w:rsid w:val="009B4B9A"/>
    <w:rsid w:val="009B50EA"/>
    <w:rsid w:val="009C160D"/>
    <w:rsid w:val="009D0726"/>
    <w:rsid w:val="009D2F02"/>
    <w:rsid w:val="009D3994"/>
    <w:rsid w:val="009D67AB"/>
    <w:rsid w:val="009E1626"/>
    <w:rsid w:val="009E797C"/>
    <w:rsid w:val="009F12E2"/>
    <w:rsid w:val="009F1911"/>
    <w:rsid w:val="009F6E41"/>
    <w:rsid w:val="00A0158F"/>
    <w:rsid w:val="00A07423"/>
    <w:rsid w:val="00A1278B"/>
    <w:rsid w:val="00A159B2"/>
    <w:rsid w:val="00A1758E"/>
    <w:rsid w:val="00A4337A"/>
    <w:rsid w:val="00A44A87"/>
    <w:rsid w:val="00A761D2"/>
    <w:rsid w:val="00A83879"/>
    <w:rsid w:val="00A86685"/>
    <w:rsid w:val="00A95372"/>
    <w:rsid w:val="00AA3FDB"/>
    <w:rsid w:val="00AA63B8"/>
    <w:rsid w:val="00AB10DA"/>
    <w:rsid w:val="00AB48C8"/>
    <w:rsid w:val="00AB53C3"/>
    <w:rsid w:val="00AC7352"/>
    <w:rsid w:val="00AE5CDB"/>
    <w:rsid w:val="00AF436B"/>
    <w:rsid w:val="00AF7CA9"/>
    <w:rsid w:val="00B06F60"/>
    <w:rsid w:val="00B11ACE"/>
    <w:rsid w:val="00B209EF"/>
    <w:rsid w:val="00B260D9"/>
    <w:rsid w:val="00B40E97"/>
    <w:rsid w:val="00B506B2"/>
    <w:rsid w:val="00B62274"/>
    <w:rsid w:val="00B63FDC"/>
    <w:rsid w:val="00B66DD9"/>
    <w:rsid w:val="00B81B8B"/>
    <w:rsid w:val="00B84D57"/>
    <w:rsid w:val="00B91D0E"/>
    <w:rsid w:val="00B93AA2"/>
    <w:rsid w:val="00BA0174"/>
    <w:rsid w:val="00BA293E"/>
    <w:rsid w:val="00BB6E74"/>
    <w:rsid w:val="00BC084B"/>
    <w:rsid w:val="00BC2143"/>
    <w:rsid w:val="00BC76D5"/>
    <w:rsid w:val="00BC7F08"/>
    <w:rsid w:val="00BE28D1"/>
    <w:rsid w:val="00BE4046"/>
    <w:rsid w:val="00BF08B4"/>
    <w:rsid w:val="00BF218E"/>
    <w:rsid w:val="00BF50F0"/>
    <w:rsid w:val="00C03684"/>
    <w:rsid w:val="00C03DD4"/>
    <w:rsid w:val="00C127A1"/>
    <w:rsid w:val="00C2488A"/>
    <w:rsid w:val="00C270D0"/>
    <w:rsid w:val="00C33D68"/>
    <w:rsid w:val="00C35340"/>
    <w:rsid w:val="00C37B76"/>
    <w:rsid w:val="00C62095"/>
    <w:rsid w:val="00C63274"/>
    <w:rsid w:val="00C641DF"/>
    <w:rsid w:val="00C83119"/>
    <w:rsid w:val="00C83606"/>
    <w:rsid w:val="00C902A3"/>
    <w:rsid w:val="00C91113"/>
    <w:rsid w:val="00C91A8D"/>
    <w:rsid w:val="00C93A8A"/>
    <w:rsid w:val="00CA2832"/>
    <w:rsid w:val="00CA3242"/>
    <w:rsid w:val="00CB3D9C"/>
    <w:rsid w:val="00CC15FD"/>
    <w:rsid w:val="00CD37A6"/>
    <w:rsid w:val="00CE0A53"/>
    <w:rsid w:val="00CE3B41"/>
    <w:rsid w:val="00CE4026"/>
    <w:rsid w:val="00CF2D1F"/>
    <w:rsid w:val="00D046E5"/>
    <w:rsid w:val="00D10BFA"/>
    <w:rsid w:val="00D230E3"/>
    <w:rsid w:val="00D23940"/>
    <w:rsid w:val="00D30E31"/>
    <w:rsid w:val="00D323DF"/>
    <w:rsid w:val="00D377C7"/>
    <w:rsid w:val="00D501B1"/>
    <w:rsid w:val="00D562AF"/>
    <w:rsid w:val="00D56623"/>
    <w:rsid w:val="00D619B2"/>
    <w:rsid w:val="00D61F1D"/>
    <w:rsid w:val="00D74B7D"/>
    <w:rsid w:val="00D81533"/>
    <w:rsid w:val="00D820F2"/>
    <w:rsid w:val="00D947AC"/>
    <w:rsid w:val="00D97AF3"/>
    <w:rsid w:val="00DA01D6"/>
    <w:rsid w:val="00DB27AB"/>
    <w:rsid w:val="00DC4569"/>
    <w:rsid w:val="00DD7C86"/>
    <w:rsid w:val="00DE2939"/>
    <w:rsid w:val="00DE2EC3"/>
    <w:rsid w:val="00E0089D"/>
    <w:rsid w:val="00E018BC"/>
    <w:rsid w:val="00E0619D"/>
    <w:rsid w:val="00E16746"/>
    <w:rsid w:val="00E262DC"/>
    <w:rsid w:val="00E26497"/>
    <w:rsid w:val="00E73257"/>
    <w:rsid w:val="00E858D3"/>
    <w:rsid w:val="00E90A23"/>
    <w:rsid w:val="00E910D6"/>
    <w:rsid w:val="00EA246F"/>
    <w:rsid w:val="00EC618C"/>
    <w:rsid w:val="00ED2705"/>
    <w:rsid w:val="00ED6190"/>
    <w:rsid w:val="00EE321A"/>
    <w:rsid w:val="00EE686C"/>
    <w:rsid w:val="00EF4A8F"/>
    <w:rsid w:val="00F16669"/>
    <w:rsid w:val="00F245D4"/>
    <w:rsid w:val="00F31D75"/>
    <w:rsid w:val="00F410C2"/>
    <w:rsid w:val="00F75A8D"/>
    <w:rsid w:val="00F76A47"/>
    <w:rsid w:val="00F90ADF"/>
    <w:rsid w:val="00F94459"/>
    <w:rsid w:val="00F968D4"/>
    <w:rsid w:val="00F979DF"/>
    <w:rsid w:val="00FB04C3"/>
    <w:rsid w:val="00FB4625"/>
    <w:rsid w:val="00FB7CA7"/>
    <w:rsid w:val="00FE797A"/>
    <w:rsid w:val="00FF1FF3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331AE-A7B2-405F-B867-40409AD9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389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D8153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D8153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D8153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D8153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D81533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D8153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8153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D81533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D8153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D81533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6F55EC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D81533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D81533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D8153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D8153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8153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81533"/>
  </w:style>
  <w:style w:type="paragraph" w:styleId="Nagwek">
    <w:name w:val="header"/>
    <w:basedOn w:val="Normalny"/>
    <w:rsid w:val="00C35340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9B4B9A"/>
    <w:rPr>
      <w:color w:val="800080"/>
      <w:u w:val="single"/>
    </w:rPr>
  </w:style>
  <w:style w:type="paragraph" w:customStyle="1" w:styleId="xl149">
    <w:name w:val="xl149"/>
    <w:basedOn w:val="Normalny"/>
    <w:rsid w:val="009B4B9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B4B9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B4B9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B4B9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B4B9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B4B9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B4B9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9B4B9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9B4B9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9B4B9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7">
    <w:name w:val="xl187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9">
    <w:name w:val="xl189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ED2705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font6">
    <w:name w:val="font6"/>
    <w:basedOn w:val="Normalny"/>
    <w:rsid w:val="00ED2705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07">
    <w:name w:val="xl207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09">
    <w:name w:val="xl209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1">
    <w:name w:val="xl21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2">
    <w:name w:val="xl21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3">
    <w:name w:val="xl21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14">
    <w:name w:val="xl214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5">
    <w:name w:val="xl215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16">
    <w:name w:val="xl216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7">
    <w:name w:val="xl217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</w:rPr>
  </w:style>
  <w:style w:type="paragraph" w:customStyle="1" w:styleId="xl218">
    <w:name w:val="xl21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9">
    <w:name w:val="xl219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0">
    <w:name w:val="xl22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1">
    <w:name w:val="xl22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2">
    <w:name w:val="xl22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3">
    <w:name w:val="xl22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4">
    <w:name w:val="xl224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2"/>
      <w:szCs w:val="12"/>
    </w:rPr>
  </w:style>
  <w:style w:type="paragraph" w:customStyle="1" w:styleId="xl225">
    <w:name w:val="xl225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9">
    <w:name w:val="xl229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30">
    <w:name w:val="xl23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3">
    <w:name w:val="xl233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4">
    <w:name w:val="xl234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5">
    <w:name w:val="xl235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6758"/>
      <w:sz w:val="12"/>
      <w:szCs w:val="12"/>
      <w:u w:val="single"/>
    </w:rPr>
  </w:style>
  <w:style w:type="paragraph" w:customStyle="1" w:styleId="xl236">
    <w:name w:val="xl236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color w:val="FF6758"/>
      <w:sz w:val="12"/>
      <w:szCs w:val="12"/>
    </w:rPr>
  </w:style>
  <w:style w:type="paragraph" w:customStyle="1" w:styleId="xl237">
    <w:name w:val="xl237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38">
    <w:name w:val="xl23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39">
    <w:name w:val="xl239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40">
    <w:name w:val="xl24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41">
    <w:name w:val="xl24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42">
    <w:name w:val="xl24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43">
    <w:name w:val="xl24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44">
    <w:name w:val="xl244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5">
    <w:name w:val="xl245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46">
    <w:name w:val="xl246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  <w:u w:val="single"/>
    </w:rPr>
  </w:style>
  <w:style w:type="paragraph" w:customStyle="1" w:styleId="xl248">
    <w:name w:val="xl24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0">
    <w:name w:val="xl25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1">
    <w:name w:val="xl25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2">
    <w:name w:val="xl25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FF6758"/>
      <w:sz w:val="12"/>
      <w:szCs w:val="12"/>
    </w:rPr>
  </w:style>
  <w:style w:type="paragraph" w:customStyle="1" w:styleId="xl253">
    <w:name w:val="xl25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6">
    <w:name w:val="xl256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7">
    <w:name w:val="xl257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58">
    <w:name w:val="xl25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9">
    <w:name w:val="xl259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0">
    <w:name w:val="xl26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1">
    <w:name w:val="xl26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63">
    <w:name w:val="xl26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65">
    <w:name w:val="xl265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6">
    <w:name w:val="xl266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7">
    <w:name w:val="xl267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8">
    <w:name w:val="xl26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9">
    <w:name w:val="xl269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0">
    <w:name w:val="xl270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6758"/>
      <w:sz w:val="12"/>
      <w:szCs w:val="12"/>
      <w:u w:val="single"/>
    </w:rPr>
  </w:style>
  <w:style w:type="paragraph" w:customStyle="1" w:styleId="xl271">
    <w:name w:val="xl27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2">
    <w:name w:val="xl27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3">
    <w:name w:val="xl27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4">
    <w:name w:val="xl274"/>
    <w:basedOn w:val="Normalny"/>
    <w:rsid w:val="00ED2705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275">
    <w:name w:val="xl275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76">
    <w:name w:val="xl276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7">
    <w:name w:val="xl277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8">
    <w:name w:val="xl27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79">
    <w:name w:val="xl279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0">
    <w:name w:val="xl28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ED27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82">
    <w:name w:val="xl282"/>
    <w:basedOn w:val="Normalny"/>
    <w:rsid w:val="00ED27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color w:val="000000"/>
      <w:sz w:val="14"/>
      <w:szCs w:val="14"/>
    </w:rPr>
  </w:style>
  <w:style w:type="paragraph" w:customStyle="1" w:styleId="xl283">
    <w:name w:val="xl283"/>
    <w:basedOn w:val="Normalny"/>
    <w:rsid w:val="00ED27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84">
    <w:name w:val="xl284"/>
    <w:basedOn w:val="Normalny"/>
    <w:rsid w:val="00ED27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85">
    <w:name w:val="xl285"/>
    <w:basedOn w:val="Normalny"/>
    <w:rsid w:val="00ED27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86">
    <w:name w:val="xl286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4"/>
      <w:szCs w:val="14"/>
    </w:rPr>
  </w:style>
  <w:style w:type="paragraph" w:customStyle="1" w:styleId="font7">
    <w:name w:val="font7"/>
    <w:basedOn w:val="Normalny"/>
    <w:rsid w:val="00ED270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8">
    <w:name w:val="font8"/>
    <w:basedOn w:val="Normalny"/>
    <w:rsid w:val="00ED2705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ED270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ED270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ED270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ED270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ED2705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ED2705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ED2705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ED2705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ED2705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ED2705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ED2705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ED2705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ED2705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ED2705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ED2705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ED2705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ED2705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ED2705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ED2705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ED270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1">
    <w:name w:val="xl11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2">
    <w:name w:val="xl11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ED2705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6">
    <w:name w:val="xl116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2">
    <w:name w:val="xl122"/>
    <w:basedOn w:val="Normalny"/>
    <w:rsid w:val="00ED2705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3">
    <w:name w:val="xl12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ED270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5">
    <w:name w:val="xl125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ED2705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7">
    <w:name w:val="xl127"/>
    <w:basedOn w:val="Normalny"/>
    <w:rsid w:val="00ED2705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0">
    <w:name w:val="xl130"/>
    <w:basedOn w:val="Normalny"/>
    <w:rsid w:val="00ED270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1">
    <w:name w:val="xl13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3">
    <w:name w:val="xl133"/>
    <w:basedOn w:val="Normalny"/>
    <w:rsid w:val="00ED2705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34">
    <w:name w:val="xl134"/>
    <w:basedOn w:val="Normalny"/>
    <w:rsid w:val="00ED2705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36">
    <w:name w:val="xl136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7">
    <w:name w:val="xl137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38">
    <w:name w:val="xl13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9">
    <w:name w:val="xl139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0">
    <w:name w:val="xl14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41">
    <w:name w:val="xl14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2">
    <w:name w:val="xl14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143">
    <w:name w:val="xl14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4">
    <w:name w:val="xl144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5">
    <w:name w:val="xl145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6">
    <w:name w:val="xl146"/>
    <w:basedOn w:val="Normalny"/>
    <w:rsid w:val="00ED2705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47">
    <w:name w:val="xl147"/>
    <w:basedOn w:val="Normalny"/>
    <w:rsid w:val="00ED2705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48">
    <w:name w:val="xl148"/>
    <w:basedOn w:val="Normalny"/>
    <w:rsid w:val="00ED2705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CA2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2832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C8311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C8311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180691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89">
    <w:name w:val="xl289"/>
    <w:basedOn w:val="Normalny"/>
    <w:rsid w:val="00180691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290">
    <w:name w:val="xl290"/>
    <w:basedOn w:val="Normalny"/>
    <w:rsid w:val="0018069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91">
    <w:name w:val="xl291"/>
    <w:basedOn w:val="Normalny"/>
    <w:rsid w:val="0018069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18069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3">
    <w:name w:val="xl293"/>
    <w:basedOn w:val="Normalny"/>
    <w:rsid w:val="0018069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94">
    <w:name w:val="xl294"/>
    <w:basedOn w:val="Normalny"/>
    <w:rsid w:val="0018069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color w:val="000000"/>
      <w:sz w:val="14"/>
      <w:szCs w:val="14"/>
    </w:rPr>
  </w:style>
  <w:style w:type="paragraph" w:customStyle="1" w:styleId="xl295">
    <w:name w:val="xl295"/>
    <w:basedOn w:val="Normalny"/>
    <w:rsid w:val="0018069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6">
    <w:name w:val="xl296"/>
    <w:basedOn w:val="Normalny"/>
    <w:rsid w:val="0018069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7">
    <w:name w:val="xl297"/>
    <w:basedOn w:val="Normalny"/>
    <w:rsid w:val="0018069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8">
    <w:name w:val="xl298"/>
    <w:basedOn w:val="Normalny"/>
    <w:rsid w:val="00180691"/>
    <w:pPr>
      <w:spacing w:before="100" w:beforeAutospacing="1" w:after="100" w:afterAutospacing="1" w:line="240" w:lineRule="auto"/>
      <w:textAlignment w:val="center"/>
    </w:pPr>
    <w:rPr>
      <w:sz w:val="14"/>
      <w:szCs w:val="14"/>
    </w:rPr>
  </w:style>
  <w:style w:type="paragraph" w:customStyle="1" w:styleId="font11">
    <w:name w:val="font11"/>
    <w:basedOn w:val="Normalny"/>
    <w:rsid w:val="006D18DE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99">
    <w:name w:val="xl299"/>
    <w:basedOn w:val="Normalny"/>
    <w:rsid w:val="00431788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0">
    <w:name w:val="xl300"/>
    <w:basedOn w:val="Normalny"/>
    <w:rsid w:val="00431788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1">
    <w:name w:val="xl301"/>
    <w:basedOn w:val="Normalny"/>
    <w:rsid w:val="00431788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2">
    <w:name w:val="xl302"/>
    <w:basedOn w:val="Normalny"/>
    <w:rsid w:val="00431788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3">
    <w:name w:val="xl303"/>
    <w:basedOn w:val="Normalny"/>
    <w:rsid w:val="00431788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4">
    <w:name w:val="xl304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5">
    <w:name w:val="xl305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6">
    <w:name w:val="xl306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7">
    <w:name w:val="xl307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08">
    <w:name w:val="xl308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09">
    <w:name w:val="xl309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0">
    <w:name w:val="xl310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1">
    <w:name w:val="xl311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2">
    <w:name w:val="xl312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3">
    <w:name w:val="xl313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5">
    <w:name w:val="xl315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6">
    <w:name w:val="xl316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17">
    <w:name w:val="xl317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18">
    <w:name w:val="xl318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0">
    <w:name w:val="xl320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2">
    <w:name w:val="xl322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3">
    <w:name w:val="xl323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5">
    <w:name w:val="xl325"/>
    <w:basedOn w:val="Normalny"/>
    <w:rsid w:val="004317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6">
    <w:name w:val="xl326"/>
    <w:basedOn w:val="Normalny"/>
    <w:rsid w:val="004317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7">
    <w:name w:val="xl327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8">
    <w:name w:val="xl328"/>
    <w:basedOn w:val="Normalny"/>
    <w:rsid w:val="004317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9">
    <w:name w:val="xl329"/>
    <w:basedOn w:val="Normalny"/>
    <w:rsid w:val="004317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0">
    <w:name w:val="xl330"/>
    <w:basedOn w:val="Normalny"/>
    <w:rsid w:val="004317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1">
    <w:name w:val="xl331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5">
    <w:name w:val="xl335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36">
    <w:name w:val="xl336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7">
    <w:name w:val="xl337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8">
    <w:name w:val="xl338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3">
    <w:name w:val="xl343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43178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45">
    <w:name w:val="xl345"/>
    <w:basedOn w:val="Normalny"/>
    <w:rsid w:val="0043178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46">
    <w:name w:val="xl346"/>
    <w:basedOn w:val="Normalny"/>
    <w:rsid w:val="0043178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47">
    <w:name w:val="xl347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8">
    <w:name w:val="xl348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349">
    <w:name w:val="xl349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51">
    <w:name w:val="xl351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52">
    <w:name w:val="xl352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353">
    <w:name w:val="xl353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54">
    <w:name w:val="xl354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355">
    <w:name w:val="xl355"/>
    <w:basedOn w:val="Normalny"/>
    <w:rsid w:val="004317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56">
    <w:name w:val="xl356"/>
    <w:basedOn w:val="Normalny"/>
    <w:rsid w:val="004317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57">
    <w:name w:val="xl357"/>
    <w:basedOn w:val="Normalny"/>
    <w:rsid w:val="004317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58">
    <w:name w:val="xl358"/>
    <w:basedOn w:val="Normalny"/>
    <w:rsid w:val="004317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59">
    <w:name w:val="xl359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0">
    <w:name w:val="xl360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61">
    <w:name w:val="xl361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62">
    <w:name w:val="xl362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3">
    <w:name w:val="xl363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4">
    <w:name w:val="xl364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65">
    <w:name w:val="xl365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66">
    <w:name w:val="xl366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67">
    <w:name w:val="xl367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68">
    <w:name w:val="xl368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69">
    <w:name w:val="xl369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70">
    <w:name w:val="xl370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71">
    <w:name w:val="xl371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72">
    <w:name w:val="xl372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73">
    <w:name w:val="xl373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4">
    <w:name w:val="xl374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5">
    <w:name w:val="xl375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6">
    <w:name w:val="xl376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77">
    <w:name w:val="xl377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78">
    <w:name w:val="xl378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9">
    <w:name w:val="xl379"/>
    <w:basedOn w:val="Normalny"/>
    <w:rsid w:val="004317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80">
    <w:name w:val="xl380"/>
    <w:basedOn w:val="Normalny"/>
    <w:rsid w:val="004317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381">
    <w:name w:val="xl381"/>
    <w:basedOn w:val="Normalny"/>
    <w:rsid w:val="004317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82">
    <w:name w:val="xl382"/>
    <w:basedOn w:val="Normalny"/>
    <w:rsid w:val="004317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83">
    <w:name w:val="xl383"/>
    <w:basedOn w:val="Normalny"/>
    <w:rsid w:val="004317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84">
    <w:name w:val="xl384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sz w:val="14"/>
      <w:szCs w:val="14"/>
    </w:rPr>
  </w:style>
  <w:style w:type="paragraph" w:customStyle="1" w:styleId="msonormal0">
    <w:name w:val="msonormal"/>
    <w:basedOn w:val="Normalny"/>
    <w:rsid w:val="006D6A1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6028D7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6028D7"/>
    <w:rPr>
      <w:rFonts w:ascii="Arial" w:hAnsi="Arial"/>
      <w:i/>
    </w:rPr>
  </w:style>
  <w:style w:type="character" w:styleId="Odwoanieprzypisudolnego">
    <w:name w:val="footnote reference"/>
    <w:rsid w:val="006028D7"/>
    <w:rPr>
      <w:vertAlign w:val="superscript"/>
    </w:rPr>
  </w:style>
  <w:style w:type="character" w:customStyle="1" w:styleId="normaltextrun">
    <w:name w:val="normaltextrun"/>
    <w:rsid w:val="006028D7"/>
  </w:style>
  <w:style w:type="paragraph" w:styleId="Akapitzlist">
    <w:name w:val="List Paragraph"/>
    <w:basedOn w:val="Normalny"/>
    <w:uiPriority w:val="34"/>
    <w:qFormat/>
    <w:rsid w:val="00CF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99C0-9250-4D02-97EA-E9E64CD7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129</Pages>
  <Words>52949</Words>
  <Characters>317695</Characters>
  <Application>Microsoft Office Word</Application>
  <DocSecurity>0</DocSecurity>
  <Lines>2647</Lines>
  <Paragraphs>739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 wykonania budżetu</vt:lpstr>
    </vt:vector>
  </TitlesOfParts>
  <Company>UMSTW</Company>
  <LinksUpToDate>false</LinksUpToDate>
  <CharactersWithSpaces>369905</CharactersWithSpaces>
  <SharedDoc>false</SharedDoc>
  <HLinks>
    <vt:vector size="240" baseType="variant">
      <vt:variant>
        <vt:i4>1966140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_Toc79479364</vt:lpwstr>
      </vt:variant>
      <vt:variant>
        <vt:i4>1638460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_Toc79479363</vt:lpwstr>
      </vt:variant>
      <vt:variant>
        <vt:i4>1572924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_Toc79479362</vt:lpwstr>
      </vt:variant>
      <vt:variant>
        <vt:i4>1769532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_Toc79479361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_Toc79479360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_Toc79479359</vt:lpwstr>
      </vt:variant>
      <vt:variant>
        <vt:i4>1179711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_Toc79479358</vt:lpwstr>
      </vt:variant>
      <vt:variant>
        <vt:i4>1900607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_Toc79479357</vt:lpwstr>
      </vt:variant>
      <vt:variant>
        <vt:i4>1835071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_Toc79479356</vt:lpwstr>
      </vt:variant>
      <vt:variant>
        <vt:i4>2031679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_Toc79479355</vt:lpwstr>
      </vt:variant>
      <vt:variant>
        <vt:i4>1966143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_Toc79479354</vt:lpwstr>
      </vt:variant>
      <vt:variant>
        <vt:i4>1638463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_Toc79479353</vt:lpwstr>
      </vt:variant>
      <vt:variant>
        <vt:i4>1572927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_Toc79479352</vt:lpwstr>
      </vt:variant>
      <vt:variant>
        <vt:i4>1769535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_Toc79479351</vt:lpwstr>
      </vt:variant>
      <vt:variant>
        <vt:i4>1703999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_Toc79479350</vt:lpwstr>
      </vt:variant>
      <vt:variant>
        <vt:i4>1245246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_Toc79479349</vt:lpwstr>
      </vt:variant>
      <vt:variant>
        <vt:i4>1179710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_Toc79479348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_Toc79479347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_Toc79479346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_Toc79479345</vt:lpwstr>
      </vt:variant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_Toc79479344</vt:lpwstr>
      </vt:variant>
      <vt:variant>
        <vt:i4>1638462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_Toc79479343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_Toc79479342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_Toc79479341</vt:lpwstr>
      </vt:variant>
      <vt:variant>
        <vt:i4>1703998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_Toc79479340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_Toc79479339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_Toc79479338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_Toc79479337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_Toc79479336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_Toc79479335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_Toc79479334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_Toc79479333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_Toc79479332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_Toc79479331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_Toc79479330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_Toc79479329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_Toc79479328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_Toc79479327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_Toc79479326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_Toc79479325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Zieliński Zbigniew</cp:lastModifiedBy>
  <cp:revision>16</cp:revision>
  <cp:lastPrinted>2022-08-16T11:19:00Z</cp:lastPrinted>
  <dcterms:created xsi:type="dcterms:W3CDTF">2021-08-12T08:12:00Z</dcterms:created>
  <dcterms:modified xsi:type="dcterms:W3CDTF">2022-08-16T11:28:00Z</dcterms:modified>
</cp:coreProperties>
</file>