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533" w:rsidRPr="0033755D" w:rsidRDefault="00D81533" w:rsidP="00D81533">
      <w:pPr>
        <w:jc w:val="center"/>
        <w:rPr>
          <w:b/>
          <w:i/>
          <w:sz w:val="48"/>
          <w:szCs w:val="48"/>
        </w:rPr>
      </w:pPr>
      <w:bookmarkStart w:id="0" w:name="_GoBack"/>
      <w:bookmarkEnd w:id="0"/>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r>
        <w:rPr>
          <w:b/>
          <w:i/>
          <w:sz w:val="48"/>
          <w:szCs w:val="48"/>
        </w:rPr>
        <w:t xml:space="preserve">INFORMACJA O PRZEBIEGU </w:t>
      </w:r>
    </w:p>
    <w:p w:rsidR="00D81533" w:rsidRPr="0033755D" w:rsidRDefault="00D81533" w:rsidP="00D81533">
      <w:pPr>
        <w:jc w:val="center"/>
        <w:rPr>
          <w:b/>
          <w:i/>
          <w:sz w:val="48"/>
          <w:szCs w:val="48"/>
        </w:rPr>
      </w:pPr>
      <w:r w:rsidRPr="0033755D">
        <w:rPr>
          <w:b/>
          <w:i/>
          <w:sz w:val="48"/>
          <w:szCs w:val="48"/>
        </w:rPr>
        <w:t>WYKONANIA BUDŻETU</w:t>
      </w:r>
    </w:p>
    <w:p w:rsidR="00D81533" w:rsidRPr="0033755D" w:rsidRDefault="007F15E3" w:rsidP="00D81533">
      <w:pPr>
        <w:jc w:val="center"/>
        <w:rPr>
          <w:b/>
          <w:i/>
          <w:sz w:val="48"/>
          <w:szCs w:val="48"/>
        </w:rPr>
      </w:pPr>
      <w:r>
        <w:rPr>
          <w:b/>
          <w:i/>
          <w:sz w:val="48"/>
          <w:szCs w:val="48"/>
        </w:rPr>
        <w:t>M.</w:t>
      </w:r>
      <w:r w:rsidR="00D81533" w:rsidRPr="0033755D">
        <w:rPr>
          <w:b/>
          <w:i/>
          <w:sz w:val="48"/>
          <w:szCs w:val="48"/>
        </w:rPr>
        <w:t>ST. WARSZAWY</w:t>
      </w:r>
    </w:p>
    <w:p w:rsidR="00D81533" w:rsidRPr="0033755D" w:rsidRDefault="000A2F36" w:rsidP="00D81533">
      <w:pPr>
        <w:jc w:val="center"/>
        <w:rPr>
          <w:b/>
          <w:i/>
          <w:sz w:val="48"/>
          <w:szCs w:val="48"/>
        </w:rPr>
      </w:pPr>
      <w:r>
        <w:rPr>
          <w:b/>
          <w:i/>
          <w:sz w:val="48"/>
          <w:szCs w:val="48"/>
        </w:rPr>
        <w:t>ZA I PÓŁROCZE 20</w:t>
      </w:r>
      <w:r w:rsidR="00976616">
        <w:rPr>
          <w:b/>
          <w:i/>
          <w:sz w:val="48"/>
          <w:szCs w:val="48"/>
        </w:rPr>
        <w:t>2</w:t>
      </w:r>
      <w:r w:rsidR="003A30F9">
        <w:rPr>
          <w:b/>
          <w:i/>
          <w:sz w:val="48"/>
          <w:szCs w:val="48"/>
        </w:rPr>
        <w:t>1</w:t>
      </w:r>
      <w:r w:rsidR="00D81533" w:rsidRPr="0033755D">
        <w:rPr>
          <w:b/>
          <w:i/>
          <w:sz w:val="48"/>
          <w:szCs w:val="48"/>
        </w:rPr>
        <w:t xml:space="preserve"> r.</w:t>
      </w:r>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p>
    <w:p w:rsidR="00D81533" w:rsidRPr="0033755D" w:rsidRDefault="00D81533" w:rsidP="00D81533">
      <w:pPr>
        <w:jc w:val="center"/>
        <w:rPr>
          <w:b/>
          <w:i/>
          <w:sz w:val="48"/>
          <w:szCs w:val="48"/>
        </w:rPr>
      </w:pPr>
      <w:r w:rsidRPr="0033755D">
        <w:rPr>
          <w:b/>
          <w:i/>
          <w:sz w:val="48"/>
          <w:szCs w:val="48"/>
        </w:rPr>
        <w:t xml:space="preserve">DZIELNICA </w:t>
      </w:r>
      <w:r>
        <w:rPr>
          <w:b/>
          <w:i/>
          <w:sz w:val="48"/>
          <w:szCs w:val="48"/>
        </w:rPr>
        <w:t>TARGÓWEK</w:t>
      </w:r>
    </w:p>
    <w:p w:rsidR="00D81533" w:rsidRPr="0033755D" w:rsidRDefault="00D81533" w:rsidP="00D81533">
      <w:pPr>
        <w:jc w:val="center"/>
        <w:rPr>
          <w:b/>
          <w:i/>
          <w:sz w:val="48"/>
          <w:szCs w:val="48"/>
        </w:r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Pr>
        <w:jc w:val="center"/>
        <w:rPr>
          <w:b/>
          <w:i/>
          <w:sz w:val="32"/>
          <w:szCs w:val="32"/>
        </w:rPr>
      </w:pPr>
      <w:r w:rsidRPr="0033755D">
        <w:rPr>
          <w:b/>
          <w:i/>
          <w:sz w:val="32"/>
          <w:szCs w:val="32"/>
        </w:rPr>
        <w:t xml:space="preserve">WARSZAWA, </w:t>
      </w:r>
      <w:r w:rsidR="003A30F9">
        <w:rPr>
          <w:b/>
          <w:i/>
          <w:sz w:val="32"/>
          <w:szCs w:val="32"/>
        </w:rPr>
        <w:t>SIERPIEŃ</w:t>
      </w:r>
      <w:r w:rsidRPr="0033755D">
        <w:rPr>
          <w:b/>
          <w:i/>
          <w:sz w:val="32"/>
          <w:szCs w:val="32"/>
        </w:rPr>
        <w:t xml:space="preserve"> </w:t>
      </w:r>
      <w:r w:rsidR="00422BF8">
        <w:rPr>
          <w:b/>
          <w:i/>
          <w:sz w:val="32"/>
          <w:szCs w:val="32"/>
        </w:rPr>
        <w:t>20</w:t>
      </w:r>
      <w:r w:rsidR="00976616">
        <w:rPr>
          <w:b/>
          <w:i/>
          <w:sz w:val="32"/>
          <w:szCs w:val="32"/>
        </w:rPr>
        <w:t>2</w:t>
      </w:r>
      <w:r w:rsidR="003A30F9">
        <w:rPr>
          <w:b/>
          <w:i/>
          <w:sz w:val="32"/>
          <w:szCs w:val="32"/>
        </w:rPr>
        <w:t>1</w:t>
      </w:r>
      <w:r w:rsidRPr="0033755D">
        <w:rPr>
          <w:b/>
          <w:i/>
          <w:sz w:val="32"/>
          <w:szCs w:val="32"/>
        </w:rPr>
        <w:t xml:space="preserve"> ROK</w:t>
      </w:r>
    </w:p>
    <w:p w:rsidR="00D81533" w:rsidRDefault="00D81533" w:rsidP="00D81533">
      <w:pPr>
        <w:jc w:val="center"/>
        <w:rPr>
          <w:b/>
          <w:i/>
          <w:sz w:val="32"/>
          <w:szCs w:val="32"/>
        </w:rPr>
        <w:sectPr w:rsidR="00D81533">
          <w:footerReference w:type="even" r:id="rId8"/>
          <w:pgSz w:w="11906" w:h="16838"/>
          <w:pgMar w:top="1417" w:right="1417" w:bottom="1417" w:left="1417" w:header="708" w:footer="708" w:gutter="0"/>
          <w:cols w:space="708"/>
          <w:docGrid w:linePitch="360"/>
        </w:sectPr>
      </w:pPr>
    </w:p>
    <w:p w:rsidR="00D81533" w:rsidRDefault="00D81533" w:rsidP="00D81533">
      <w:pPr>
        <w:jc w:val="center"/>
        <w:rPr>
          <w:b/>
          <w:sz w:val="20"/>
          <w:szCs w:val="20"/>
        </w:rPr>
      </w:pPr>
      <w:r w:rsidRPr="00E13D84">
        <w:rPr>
          <w:b/>
          <w:sz w:val="20"/>
          <w:szCs w:val="20"/>
        </w:rPr>
        <w:lastRenderedPageBreak/>
        <w:t>SPIS TREŚCI</w:t>
      </w:r>
    </w:p>
    <w:p w:rsidR="00D81533" w:rsidRPr="00E13D84" w:rsidRDefault="00D81533" w:rsidP="00D81533">
      <w:pPr>
        <w:jc w:val="center"/>
        <w:rPr>
          <w:b/>
          <w:sz w:val="20"/>
          <w:szCs w:val="20"/>
        </w:rPr>
      </w:pPr>
    </w:p>
    <w:p w:rsidR="00431335" w:rsidRDefault="00D81533">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79655562" w:history="1">
        <w:r w:rsidR="00431335" w:rsidRPr="008B4703">
          <w:rPr>
            <w:rStyle w:val="Hipercze"/>
          </w:rPr>
          <w:t>1.</w:t>
        </w:r>
        <w:r w:rsidR="00431335">
          <w:rPr>
            <w:rFonts w:asciiTheme="minorHAnsi" w:eastAsiaTheme="minorEastAsia" w:hAnsiTheme="minorHAnsi" w:cstheme="minorBidi"/>
            <w:b w:val="0"/>
            <w:sz w:val="22"/>
            <w:szCs w:val="22"/>
          </w:rPr>
          <w:tab/>
        </w:r>
        <w:r w:rsidR="00431335" w:rsidRPr="008B4703">
          <w:rPr>
            <w:rStyle w:val="Hipercze"/>
          </w:rPr>
          <w:t>WPROWADZENIE</w:t>
        </w:r>
        <w:r w:rsidR="00431335">
          <w:rPr>
            <w:webHidden/>
          </w:rPr>
          <w:tab/>
        </w:r>
        <w:r w:rsidR="00431335">
          <w:rPr>
            <w:webHidden/>
          </w:rPr>
          <w:fldChar w:fldCharType="begin"/>
        </w:r>
        <w:r w:rsidR="00431335">
          <w:rPr>
            <w:webHidden/>
          </w:rPr>
          <w:instrText xml:space="preserve"> PAGEREF _Toc79655562 \h </w:instrText>
        </w:r>
        <w:r w:rsidR="00431335">
          <w:rPr>
            <w:webHidden/>
          </w:rPr>
        </w:r>
        <w:r w:rsidR="00431335">
          <w:rPr>
            <w:webHidden/>
          </w:rPr>
          <w:fldChar w:fldCharType="separate"/>
        </w:r>
        <w:r w:rsidR="00431335">
          <w:rPr>
            <w:webHidden/>
          </w:rPr>
          <w:t>5</w:t>
        </w:r>
        <w:r w:rsidR="00431335">
          <w:rPr>
            <w:webHidden/>
          </w:rPr>
          <w:fldChar w:fldCharType="end"/>
        </w:r>
      </w:hyperlink>
    </w:p>
    <w:p w:rsidR="00431335" w:rsidRDefault="00431335">
      <w:pPr>
        <w:pStyle w:val="Spistreci1"/>
        <w:rPr>
          <w:rFonts w:asciiTheme="minorHAnsi" w:eastAsiaTheme="minorEastAsia" w:hAnsiTheme="minorHAnsi" w:cstheme="minorBidi"/>
          <w:b w:val="0"/>
          <w:sz w:val="22"/>
          <w:szCs w:val="22"/>
        </w:rPr>
      </w:pPr>
      <w:hyperlink w:anchor="_Toc79655563" w:history="1">
        <w:r w:rsidRPr="008B4703">
          <w:rPr>
            <w:rStyle w:val="Hipercze"/>
          </w:rPr>
          <w:t>2.</w:t>
        </w:r>
        <w:r>
          <w:rPr>
            <w:rFonts w:asciiTheme="minorHAnsi" w:eastAsiaTheme="minorEastAsia" w:hAnsiTheme="minorHAnsi" w:cstheme="minorBidi"/>
            <w:b w:val="0"/>
            <w:sz w:val="22"/>
            <w:szCs w:val="22"/>
          </w:rPr>
          <w:tab/>
        </w:r>
        <w:r w:rsidRPr="008B4703">
          <w:rPr>
            <w:rStyle w:val="Hipercze"/>
          </w:rPr>
          <w:t>INFORMACJE OBOWIĄZKOWE</w:t>
        </w:r>
        <w:r>
          <w:rPr>
            <w:webHidden/>
          </w:rPr>
          <w:tab/>
        </w:r>
        <w:r>
          <w:rPr>
            <w:webHidden/>
          </w:rPr>
          <w:fldChar w:fldCharType="begin"/>
        </w:r>
        <w:r>
          <w:rPr>
            <w:webHidden/>
          </w:rPr>
          <w:instrText xml:space="preserve"> PAGEREF _Toc79655563 \h </w:instrText>
        </w:r>
        <w:r>
          <w:rPr>
            <w:webHidden/>
          </w:rPr>
        </w:r>
        <w:r>
          <w:rPr>
            <w:webHidden/>
          </w:rPr>
          <w:fldChar w:fldCharType="separate"/>
        </w:r>
        <w:r>
          <w:rPr>
            <w:webHidden/>
          </w:rPr>
          <w:t>9</w:t>
        </w:r>
        <w:r>
          <w:rPr>
            <w:webHidden/>
          </w:rPr>
          <w:fldChar w:fldCharType="end"/>
        </w:r>
      </w:hyperlink>
    </w:p>
    <w:p w:rsidR="00431335" w:rsidRDefault="00431335">
      <w:pPr>
        <w:pStyle w:val="Spistreci4"/>
        <w:rPr>
          <w:rFonts w:asciiTheme="minorHAnsi" w:eastAsiaTheme="minorEastAsia" w:hAnsiTheme="minorHAnsi" w:cstheme="minorBidi"/>
          <w:sz w:val="22"/>
          <w:szCs w:val="22"/>
        </w:rPr>
      </w:pPr>
      <w:hyperlink w:anchor="_Toc79655564" w:history="1">
        <w:r w:rsidRPr="008B4703">
          <w:rPr>
            <w:rStyle w:val="Hipercze"/>
          </w:rPr>
          <w:t>A.</w:t>
        </w:r>
        <w:r>
          <w:rPr>
            <w:rFonts w:asciiTheme="minorHAnsi" w:eastAsiaTheme="minorEastAsia" w:hAnsiTheme="minorHAnsi" w:cstheme="minorBidi"/>
            <w:sz w:val="22"/>
            <w:szCs w:val="22"/>
          </w:rPr>
          <w:tab/>
        </w:r>
        <w:r w:rsidRPr="008B4703">
          <w:rPr>
            <w:rStyle w:val="Hipercze"/>
          </w:rPr>
          <w:t>DOCHODY MIASTA STOŁECZNEGO WARSZAWY DO REALIZACJI PRZEZ DZIELNICĘ</w:t>
        </w:r>
        <w:r>
          <w:rPr>
            <w:webHidden/>
          </w:rPr>
          <w:tab/>
        </w:r>
        <w:r>
          <w:rPr>
            <w:webHidden/>
          </w:rPr>
          <w:fldChar w:fldCharType="begin"/>
        </w:r>
        <w:r>
          <w:rPr>
            <w:webHidden/>
          </w:rPr>
          <w:instrText xml:space="preserve"> PAGEREF _Toc79655564 \h </w:instrText>
        </w:r>
        <w:r>
          <w:rPr>
            <w:webHidden/>
          </w:rPr>
        </w:r>
        <w:r>
          <w:rPr>
            <w:webHidden/>
          </w:rPr>
          <w:fldChar w:fldCharType="separate"/>
        </w:r>
        <w:r>
          <w:rPr>
            <w:webHidden/>
          </w:rPr>
          <w:t>11</w:t>
        </w:r>
        <w:r>
          <w:rPr>
            <w:webHidden/>
          </w:rPr>
          <w:fldChar w:fldCharType="end"/>
        </w:r>
      </w:hyperlink>
    </w:p>
    <w:p w:rsidR="00431335" w:rsidRDefault="00431335">
      <w:pPr>
        <w:pStyle w:val="Spistreci5"/>
        <w:rPr>
          <w:rFonts w:asciiTheme="minorHAnsi" w:eastAsiaTheme="minorEastAsia" w:hAnsiTheme="minorHAnsi" w:cstheme="minorBidi"/>
          <w:i w:val="0"/>
          <w:sz w:val="22"/>
          <w:szCs w:val="22"/>
        </w:rPr>
      </w:pPr>
      <w:hyperlink w:anchor="_Toc79655565" w:history="1">
        <w:r w:rsidRPr="008B4703">
          <w:rPr>
            <w:rStyle w:val="Hipercze"/>
          </w:rPr>
          <w:t>A.1.</w:t>
        </w:r>
        <w:r>
          <w:rPr>
            <w:rFonts w:asciiTheme="minorHAnsi" w:eastAsiaTheme="minorEastAsia" w:hAnsiTheme="minorHAnsi" w:cstheme="minorBidi"/>
            <w:i w:val="0"/>
            <w:sz w:val="22"/>
            <w:szCs w:val="22"/>
          </w:rPr>
          <w:tab/>
        </w:r>
        <w:r w:rsidRPr="008B4703">
          <w:rPr>
            <w:rStyle w:val="Hipercze"/>
          </w:rPr>
          <w:t>Dochody wg źródeł</w:t>
        </w:r>
        <w:r>
          <w:rPr>
            <w:webHidden/>
          </w:rPr>
          <w:tab/>
        </w:r>
        <w:r>
          <w:rPr>
            <w:webHidden/>
          </w:rPr>
          <w:fldChar w:fldCharType="begin"/>
        </w:r>
        <w:r>
          <w:rPr>
            <w:webHidden/>
          </w:rPr>
          <w:instrText xml:space="preserve"> PAGEREF _Toc79655565 \h </w:instrText>
        </w:r>
        <w:r>
          <w:rPr>
            <w:webHidden/>
          </w:rPr>
        </w:r>
        <w:r>
          <w:rPr>
            <w:webHidden/>
          </w:rPr>
          <w:fldChar w:fldCharType="separate"/>
        </w:r>
        <w:r>
          <w:rPr>
            <w:webHidden/>
          </w:rPr>
          <w:t>11</w:t>
        </w:r>
        <w:r>
          <w:rPr>
            <w:webHidden/>
          </w:rPr>
          <w:fldChar w:fldCharType="end"/>
        </w:r>
      </w:hyperlink>
    </w:p>
    <w:p w:rsidR="00431335" w:rsidRDefault="00431335">
      <w:pPr>
        <w:pStyle w:val="Spistreci5"/>
        <w:rPr>
          <w:rFonts w:asciiTheme="minorHAnsi" w:eastAsiaTheme="minorEastAsia" w:hAnsiTheme="minorHAnsi" w:cstheme="minorBidi"/>
          <w:i w:val="0"/>
          <w:sz w:val="22"/>
          <w:szCs w:val="22"/>
        </w:rPr>
      </w:pPr>
      <w:hyperlink w:anchor="_Toc79655566" w:history="1">
        <w:r w:rsidRPr="008B4703">
          <w:rPr>
            <w:rStyle w:val="Hipercze"/>
          </w:rPr>
          <w:t>A.2.</w:t>
        </w:r>
        <w:r>
          <w:rPr>
            <w:rFonts w:asciiTheme="minorHAnsi" w:eastAsiaTheme="minorEastAsia" w:hAnsiTheme="minorHAnsi" w:cstheme="minorBidi"/>
            <w:i w:val="0"/>
            <w:sz w:val="22"/>
            <w:szCs w:val="22"/>
          </w:rPr>
          <w:tab/>
        </w:r>
        <w:r w:rsidRPr="008B4703">
          <w:rPr>
            <w:rStyle w:val="Hipercze"/>
          </w:rPr>
          <w:t>Dochody wg działów klasyfikacji budżetowej</w:t>
        </w:r>
        <w:r>
          <w:rPr>
            <w:webHidden/>
          </w:rPr>
          <w:tab/>
        </w:r>
        <w:r>
          <w:rPr>
            <w:webHidden/>
          </w:rPr>
          <w:fldChar w:fldCharType="begin"/>
        </w:r>
        <w:r>
          <w:rPr>
            <w:webHidden/>
          </w:rPr>
          <w:instrText xml:space="preserve"> PAGEREF _Toc79655566 \h </w:instrText>
        </w:r>
        <w:r>
          <w:rPr>
            <w:webHidden/>
          </w:rPr>
        </w:r>
        <w:r>
          <w:rPr>
            <w:webHidden/>
          </w:rPr>
          <w:fldChar w:fldCharType="separate"/>
        </w:r>
        <w:r>
          <w:rPr>
            <w:webHidden/>
          </w:rPr>
          <w:t>12</w:t>
        </w:r>
        <w:r>
          <w:rPr>
            <w:webHidden/>
          </w:rPr>
          <w:fldChar w:fldCharType="end"/>
        </w:r>
      </w:hyperlink>
    </w:p>
    <w:p w:rsidR="00431335" w:rsidRDefault="00431335">
      <w:pPr>
        <w:pStyle w:val="Spistreci4"/>
        <w:rPr>
          <w:rFonts w:asciiTheme="minorHAnsi" w:eastAsiaTheme="minorEastAsia" w:hAnsiTheme="minorHAnsi" w:cstheme="minorBidi"/>
          <w:sz w:val="22"/>
          <w:szCs w:val="22"/>
        </w:rPr>
      </w:pPr>
      <w:hyperlink w:anchor="_Toc79655567" w:history="1">
        <w:r w:rsidRPr="008B4703">
          <w:rPr>
            <w:rStyle w:val="Hipercze"/>
          </w:rPr>
          <w:t>B.</w:t>
        </w:r>
        <w:r>
          <w:rPr>
            <w:rFonts w:asciiTheme="minorHAnsi" w:eastAsiaTheme="minorEastAsia" w:hAnsiTheme="minorHAnsi" w:cstheme="minorBidi"/>
            <w:sz w:val="22"/>
            <w:szCs w:val="22"/>
          </w:rPr>
          <w:tab/>
        </w:r>
        <w:r w:rsidRPr="008B4703">
          <w:rPr>
            <w:rStyle w:val="Hipercze"/>
          </w:rPr>
          <w:t>WYDATKI</w:t>
        </w:r>
        <w:r>
          <w:rPr>
            <w:webHidden/>
          </w:rPr>
          <w:tab/>
        </w:r>
        <w:r>
          <w:rPr>
            <w:webHidden/>
          </w:rPr>
          <w:fldChar w:fldCharType="begin"/>
        </w:r>
        <w:r>
          <w:rPr>
            <w:webHidden/>
          </w:rPr>
          <w:instrText xml:space="preserve"> PAGEREF _Toc79655567 \h </w:instrText>
        </w:r>
        <w:r>
          <w:rPr>
            <w:webHidden/>
          </w:rPr>
        </w:r>
        <w:r>
          <w:rPr>
            <w:webHidden/>
          </w:rPr>
          <w:fldChar w:fldCharType="separate"/>
        </w:r>
        <w:r>
          <w:rPr>
            <w:webHidden/>
          </w:rPr>
          <w:t>13</w:t>
        </w:r>
        <w:r>
          <w:rPr>
            <w:webHidden/>
          </w:rPr>
          <w:fldChar w:fldCharType="end"/>
        </w:r>
      </w:hyperlink>
    </w:p>
    <w:p w:rsidR="00431335" w:rsidRDefault="00431335">
      <w:pPr>
        <w:pStyle w:val="Spistreci4"/>
        <w:rPr>
          <w:rFonts w:asciiTheme="minorHAnsi" w:eastAsiaTheme="minorEastAsia" w:hAnsiTheme="minorHAnsi" w:cstheme="minorBidi"/>
          <w:sz w:val="22"/>
          <w:szCs w:val="22"/>
        </w:rPr>
      </w:pPr>
      <w:hyperlink w:anchor="_Toc79655568" w:history="1">
        <w:r w:rsidRPr="008B4703">
          <w:rPr>
            <w:rStyle w:val="Hipercze"/>
          </w:rPr>
          <w:t>C.</w:t>
        </w:r>
        <w:r>
          <w:rPr>
            <w:rFonts w:asciiTheme="minorHAnsi" w:eastAsiaTheme="minorEastAsia" w:hAnsiTheme="minorHAnsi" w:cstheme="minorBidi"/>
            <w:sz w:val="22"/>
            <w:szCs w:val="22"/>
          </w:rPr>
          <w:tab/>
        </w:r>
        <w:r w:rsidRPr="008B4703">
          <w:rPr>
            <w:rStyle w:val="Hipercze"/>
          </w:rPr>
          <w:t>SPIS ZADAŃ INWESTYCYJNYCH</w:t>
        </w:r>
        <w:r>
          <w:rPr>
            <w:webHidden/>
          </w:rPr>
          <w:tab/>
        </w:r>
        <w:r>
          <w:rPr>
            <w:webHidden/>
          </w:rPr>
          <w:fldChar w:fldCharType="begin"/>
        </w:r>
        <w:r>
          <w:rPr>
            <w:webHidden/>
          </w:rPr>
          <w:instrText xml:space="preserve"> PAGEREF _Toc79655568 \h </w:instrText>
        </w:r>
        <w:r>
          <w:rPr>
            <w:webHidden/>
          </w:rPr>
        </w:r>
        <w:r>
          <w:rPr>
            <w:webHidden/>
          </w:rPr>
          <w:fldChar w:fldCharType="separate"/>
        </w:r>
        <w:r>
          <w:rPr>
            <w:webHidden/>
          </w:rPr>
          <w:t>37</w:t>
        </w:r>
        <w:r>
          <w:rPr>
            <w:webHidden/>
          </w:rPr>
          <w:fldChar w:fldCharType="end"/>
        </w:r>
      </w:hyperlink>
    </w:p>
    <w:p w:rsidR="00431335" w:rsidRDefault="00431335">
      <w:pPr>
        <w:pStyle w:val="Spistreci4"/>
        <w:rPr>
          <w:rFonts w:asciiTheme="minorHAnsi" w:eastAsiaTheme="minorEastAsia" w:hAnsiTheme="minorHAnsi" w:cstheme="minorBidi"/>
          <w:sz w:val="22"/>
          <w:szCs w:val="22"/>
        </w:rPr>
      </w:pPr>
      <w:hyperlink w:anchor="_Toc79655569" w:history="1">
        <w:r w:rsidRPr="008B4703">
          <w:rPr>
            <w:rStyle w:val="Hipercze"/>
          </w:rPr>
          <w:t>D.</w:t>
        </w:r>
        <w:r>
          <w:rPr>
            <w:rFonts w:asciiTheme="minorHAnsi" w:eastAsiaTheme="minorEastAsia" w:hAnsiTheme="minorHAnsi" w:cstheme="minorBidi"/>
            <w:sz w:val="22"/>
            <w:szCs w:val="22"/>
          </w:rPr>
          <w:tab/>
        </w:r>
        <w:r w:rsidRPr="008B4703">
          <w:rPr>
            <w:rStyle w:val="Hipercze"/>
          </w:rPr>
          <w:t xml:space="preserve">PRZYCHODY I KOSZTY ZAKŁADU BUDŻETOWEGO – </w:t>
        </w:r>
        <w:r w:rsidRPr="008B4703">
          <w:rPr>
            <w:rStyle w:val="Hipercze"/>
            <w:i/>
          </w:rPr>
          <w:t>Ośrodek Sportu i Rekreacji</w:t>
        </w:r>
        <w:r>
          <w:rPr>
            <w:webHidden/>
          </w:rPr>
          <w:tab/>
        </w:r>
        <w:r>
          <w:rPr>
            <w:webHidden/>
          </w:rPr>
          <w:fldChar w:fldCharType="begin"/>
        </w:r>
        <w:r>
          <w:rPr>
            <w:webHidden/>
          </w:rPr>
          <w:instrText xml:space="preserve"> PAGEREF _Toc79655569 \h </w:instrText>
        </w:r>
        <w:r>
          <w:rPr>
            <w:webHidden/>
          </w:rPr>
        </w:r>
        <w:r>
          <w:rPr>
            <w:webHidden/>
          </w:rPr>
          <w:fldChar w:fldCharType="separate"/>
        </w:r>
        <w:r>
          <w:rPr>
            <w:webHidden/>
          </w:rPr>
          <w:t>41</w:t>
        </w:r>
        <w:r>
          <w:rPr>
            <w:webHidden/>
          </w:rPr>
          <w:fldChar w:fldCharType="end"/>
        </w:r>
      </w:hyperlink>
    </w:p>
    <w:p w:rsidR="00431335" w:rsidRDefault="00431335">
      <w:pPr>
        <w:pStyle w:val="Spistreci4"/>
        <w:rPr>
          <w:rFonts w:asciiTheme="minorHAnsi" w:eastAsiaTheme="minorEastAsia" w:hAnsiTheme="minorHAnsi" w:cstheme="minorBidi"/>
          <w:sz w:val="22"/>
          <w:szCs w:val="22"/>
        </w:rPr>
      </w:pPr>
      <w:hyperlink w:anchor="_Toc79655570" w:history="1">
        <w:r w:rsidRPr="008B4703">
          <w:rPr>
            <w:rStyle w:val="Hipercze"/>
          </w:rPr>
          <w:t>E.</w:t>
        </w:r>
        <w:r>
          <w:rPr>
            <w:rFonts w:asciiTheme="minorHAnsi" w:eastAsiaTheme="minorEastAsia" w:hAnsiTheme="minorHAnsi" w:cstheme="minorBidi"/>
            <w:sz w:val="22"/>
            <w:szCs w:val="22"/>
          </w:rPr>
          <w:tab/>
        </w:r>
        <w:r w:rsidRPr="008B4703">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_Toc79655570 \h </w:instrText>
        </w:r>
        <w:r>
          <w:rPr>
            <w:webHidden/>
          </w:rPr>
        </w:r>
        <w:r>
          <w:rPr>
            <w:webHidden/>
          </w:rPr>
          <w:fldChar w:fldCharType="separate"/>
        </w:r>
        <w:r>
          <w:rPr>
            <w:webHidden/>
          </w:rPr>
          <w:t>42</w:t>
        </w:r>
        <w:r>
          <w:rPr>
            <w:webHidden/>
          </w:rPr>
          <w:fldChar w:fldCharType="end"/>
        </w:r>
      </w:hyperlink>
    </w:p>
    <w:p w:rsidR="00431335" w:rsidRDefault="00431335">
      <w:pPr>
        <w:pStyle w:val="Spistreci5"/>
        <w:rPr>
          <w:rFonts w:asciiTheme="minorHAnsi" w:eastAsiaTheme="minorEastAsia" w:hAnsiTheme="minorHAnsi" w:cstheme="minorBidi"/>
          <w:i w:val="0"/>
          <w:sz w:val="22"/>
          <w:szCs w:val="22"/>
        </w:rPr>
      </w:pPr>
      <w:hyperlink w:anchor="_Toc79655571" w:history="1">
        <w:r w:rsidRPr="008B4703">
          <w:rPr>
            <w:rStyle w:val="Hipercze"/>
          </w:rPr>
          <w:t>E.1.</w:t>
        </w:r>
        <w:r>
          <w:rPr>
            <w:rFonts w:asciiTheme="minorHAnsi" w:eastAsiaTheme="minorEastAsia" w:hAnsiTheme="minorHAnsi" w:cstheme="minorBidi"/>
            <w:i w:val="0"/>
            <w:sz w:val="22"/>
            <w:szCs w:val="22"/>
          </w:rPr>
          <w:tab/>
        </w:r>
        <w:r w:rsidRPr="008B4703">
          <w:rPr>
            <w:rStyle w:val="Hipercze"/>
          </w:rPr>
          <w:t>Oświata i wychowanie</w:t>
        </w:r>
        <w:r>
          <w:rPr>
            <w:webHidden/>
          </w:rPr>
          <w:tab/>
        </w:r>
        <w:r>
          <w:rPr>
            <w:webHidden/>
          </w:rPr>
          <w:fldChar w:fldCharType="begin"/>
        </w:r>
        <w:r>
          <w:rPr>
            <w:webHidden/>
          </w:rPr>
          <w:instrText xml:space="preserve"> PAGEREF _Toc79655571 \h </w:instrText>
        </w:r>
        <w:r>
          <w:rPr>
            <w:webHidden/>
          </w:rPr>
        </w:r>
        <w:r>
          <w:rPr>
            <w:webHidden/>
          </w:rPr>
          <w:fldChar w:fldCharType="separate"/>
        </w:r>
        <w:r>
          <w:rPr>
            <w:webHidden/>
          </w:rPr>
          <w:t>42</w:t>
        </w:r>
        <w:r>
          <w:rPr>
            <w:webHidden/>
          </w:rPr>
          <w:fldChar w:fldCharType="end"/>
        </w:r>
      </w:hyperlink>
    </w:p>
    <w:p w:rsidR="00431335" w:rsidRDefault="00431335">
      <w:pPr>
        <w:pStyle w:val="Spistreci6"/>
        <w:rPr>
          <w:rFonts w:asciiTheme="minorHAnsi" w:eastAsiaTheme="minorEastAsia" w:hAnsiTheme="minorHAnsi" w:cstheme="minorBidi"/>
          <w:i w:val="0"/>
          <w:sz w:val="22"/>
          <w:szCs w:val="22"/>
        </w:rPr>
      </w:pPr>
      <w:hyperlink w:anchor="_Toc79655572" w:history="1">
        <w:r w:rsidRPr="008B4703">
          <w:rPr>
            <w:rStyle w:val="Hipercze"/>
          </w:rPr>
          <w:t>E.1.1.</w:t>
        </w:r>
        <w:r>
          <w:rPr>
            <w:rFonts w:asciiTheme="minorHAnsi" w:eastAsiaTheme="minorEastAsia" w:hAnsiTheme="minorHAnsi" w:cstheme="minorBidi"/>
            <w:i w:val="0"/>
            <w:sz w:val="22"/>
            <w:szCs w:val="22"/>
          </w:rPr>
          <w:tab/>
        </w:r>
        <w:r w:rsidRPr="008B4703">
          <w:rPr>
            <w:rStyle w:val="Hipercze"/>
          </w:rPr>
          <w:t>Szkoły podstawowe</w:t>
        </w:r>
        <w:r>
          <w:rPr>
            <w:webHidden/>
          </w:rPr>
          <w:tab/>
        </w:r>
        <w:r>
          <w:rPr>
            <w:webHidden/>
          </w:rPr>
          <w:fldChar w:fldCharType="begin"/>
        </w:r>
        <w:r>
          <w:rPr>
            <w:webHidden/>
          </w:rPr>
          <w:instrText xml:space="preserve"> PAGEREF _Toc79655572 \h </w:instrText>
        </w:r>
        <w:r>
          <w:rPr>
            <w:webHidden/>
          </w:rPr>
        </w:r>
        <w:r>
          <w:rPr>
            <w:webHidden/>
          </w:rPr>
          <w:fldChar w:fldCharType="separate"/>
        </w:r>
        <w:r>
          <w:rPr>
            <w:webHidden/>
          </w:rPr>
          <w:t>43</w:t>
        </w:r>
        <w:r>
          <w:rPr>
            <w:webHidden/>
          </w:rPr>
          <w:fldChar w:fldCharType="end"/>
        </w:r>
      </w:hyperlink>
    </w:p>
    <w:p w:rsidR="00431335" w:rsidRDefault="00431335">
      <w:pPr>
        <w:pStyle w:val="Spistreci6"/>
        <w:rPr>
          <w:rFonts w:asciiTheme="minorHAnsi" w:eastAsiaTheme="minorEastAsia" w:hAnsiTheme="minorHAnsi" w:cstheme="minorBidi"/>
          <w:i w:val="0"/>
          <w:sz w:val="22"/>
          <w:szCs w:val="22"/>
        </w:rPr>
      </w:pPr>
      <w:hyperlink w:anchor="_Toc79655573" w:history="1">
        <w:r w:rsidRPr="008B4703">
          <w:rPr>
            <w:rStyle w:val="Hipercze"/>
          </w:rPr>
          <w:t>E.1.2.</w:t>
        </w:r>
        <w:r>
          <w:rPr>
            <w:rFonts w:asciiTheme="minorHAnsi" w:eastAsiaTheme="minorEastAsia" w:hAnsiTheme="minorHAnsi" w:cstheme="minorBidi"/>
            <w:i w:val="0"/>
            <w:sz w:val="22"/>
            <w:szCs w:val="22"/>
          </w:rPr>
          <w:tab/>
        </w:r>
        <w:r w:rsidRPr="008B4703">
          <w:rPr>
            <w:rStyle w:val="Hipercze"/>
          </w:rPr>
          <w:t>Przedszkola</w:t>
        </w:r>
        <w:r>
          <w:rPr>
            <w:webHidden/>
          </w:rPr>
          <w:tab/>
        </w:r>
        <w:r>
          <w:rPr>
            <w:webHidden/>
          </w:rPr>
          <w:fldChar w:fldCharType="begin"/>
        </w:r>
        <w:r>
          <w:rPr>
            <w:webHidden/>
          </w:rPr>
          <w:instrText xml:space="preserve"> PAGEREF _Toc79655573 \h </w:instrText>
        </w:r>
        <w:r>
          <w:rPr>
            <w:webHidden/>
          </w:rPr>
        </w:r>
        <w:r>
          <w:rPr>
            <w:webHidden/>
          </w:rPr>
          <w:fldChar w:fldCharType="separate"/>
        </w:r>
        <w:r>
          <w:rPr>
            <w:webHidden/>
          </w:rPr>
          <w:t>44</w:t>
        </w:r>
        <w:r>
          <w:rPr>
            <w:webHidden/>
          </w:rPr>
          <w:fldChar w:fldCharType="end"/>
        </w:r>
      </w:hyperlink>
    </w:p>
    <w:p w:rsidR="00431335" w:rsidRDefault="00431335">
      <w:pPr>
        <w:pStyle w:val="Spistreci6"/>
        <w:rPr>
          <w:rFonts w:asciiTheme="minorHAnsi" w:eastAsiaTheme="minorEastAsia" w:hAnsiTheme="minorHAnsi" w:cstheme="minorBidi"/>
          <w:i w:val="0"/>
          <w:sz w:val="22"/>
          <w:szCs w:val="22"/>
        </w:rPr>
      </w:pPr>
      <w:hyperlink w:anchor="_Toc79655574" w:history="1">
        <w:r w:rsidRPr="008B4703">
          <w:rPr>
            <w:rStyle w:val="Hipercze"/>
          </w:rPr>
          <w:t>E.1.3.</w:t>
        </w:r>
        <w:r>
          <w:rPr>
            <w:rFonts w:asciiTheme="minorHAnsi" w:eastAsiaTheme="minorEastAsia" w:hAnsiTheme="minorHAnsi" w:cstheme="minorBidi"/>
            <w:i w:val="0"/>
            <w:sz w:val="22"/>
            <w:szCs w:val="22"/>
          </w:rPr>
          <w:tab/>
        </w:r>
        <w:r w:rsidRPr="008B4703">
          <w:rPr>
            <w:rStyle w:val="Hipercze"/>
          </w:rPr>
          <w:t>Technika</w:t>
        </w:r>
        <w:r>
          <w:rPr>
            <w:webHidden/>
          </w:rPr>
          <w:tab/>
        </w:r>
        <w:r>
          <w:rPr>
            <w:webHidden/>
          </w:rPr>
          <w:fldChar w:fldCharType="begin"/>
        </w:r>
        <w:r>
          <w:rPr>
            <w:webHidden/>
          </w:rPr>
          <w:instrText xml:space="preserve"> PAGEREF _Toc79655574 \h </w:instrText>
        </w:r>
        <w:r>
          <w:rPr>
            <w:webHidden/>
          </w:rPr>
        </w:r>
        <w:r>
          <w:rPr>
            <w:webHidden/>
          </w:rPr>
          <w:fldChar w:fldCharType="separate"/>
        </w:r>
        <w:r>
          <w:rPr>
            <w:webHidden/>
          </w:rPr>
          <w:t>45</w:t>
        </w:r>
        <w:r>
          <w:rPr>
            <w:webHidden/>
          </w:rPr>
          <w:fldChar w:fldCharType="end"/>
        </w:r>
      </w:hyperlink>
    </w:p>
    <w:p w:rsidR="00431335" w:rsidRDefault="00431335">
      <w:pPr>
        <w:pStyle w:val="Spistreci6"/>
        <w:rPr>
          <w:rFonts w:asciiTheme="minorHAnsi" w:eastAsiaTheme="minorEastAsia" w:hAnsiTheme="minorHAnsi" w:cstheme="minorBidi"/>
          <w:i w:val="0"/>
          <w:sz w:val="22"/>
          <w:szCs w:val="22"/>
        </w:rPr>
      </w:pPr>
      <w:hyperlink w:anchor="_Toc79655575" w:history="1">
        <w:r w:rsidRPr="008B4703">
          <w:rPr>
            <w:rStyle w:val="Hipercze"/>
          </w:rPr>
          <w:t>E.1.4.</w:t>
        </w:r>
        <w:r>
          <w:rPr>
            <w:rFonts w:asciiTheme="minorHAnsi" w:eastAsiaTheme="minorEastAsia" w:hAnsiTheme="minorHAnsi" w:cstheme="minorBidi"/>
            <w:i w:val="0"/>
            <w:sz w:val="22"/>
            <w:szCs w:val="22"/>
          </w:rPr>
          <w:tab/>
        </w:r>
        <w:r w:rsidRPr="008B4703">
          <w:rPr>
            <w:rStyle w:val="Hipercze"/>
          </w:rPr>
          <w:t>Licea ogólnokształcące</w:t>
        </w:r>
        <w:r>
          <w:rPr>
            <w:webHidden/>
          </w:rPr>
          <w:tab/>
        </w:r>
        <w:r>
          <w:rPr>
            <w:webHidden/>
          </w:rPr>
          <w:fldChar w:fldCharType="begin"/>
        </w:r>
        <w:r>
          <w:rPr>
            <w:webHidden/>
          </w:rPr>
          <w:instrText xml:space="preserve"> PAGEREF _Toc79655575 \h </w:instrText>
        </w:r>
        <w:r>
          <w:rPr>
            <w:webHidden/>
          </w:rPr>
        </w:r>
        <w:r>
          <w:rPr>
            <w:webHidden/>
          </w:rPr>
          <w:fldChar w:fldCharType="separate"/>
        </w:r>
        <w:r>
          <w:rPr>
            <w:webHidden/>
          </w:rPr>
          <w:t>46</w:t>
        </w:r>
        <w:r>
          <w:rPr>
            <w:webHidden/>
          </w:rPr>
          <w:fldChar w:fldCharType="end"/>
        </w:r>
      </w:hyperlink>
    </w:p>
    <w:p w:rsidR="00431335" w:rsidRDefault="00431335">
      <w:pPr>
        <w:pStyle w:val="Spistreci6"/>
        <w:rPr>
          <w:rFonts w:asciiTheme="minorHAnsi" w:eastAsiaTheme="minorEastAsia" w:hAnsiTheme="minorHAnsi" w:cstheme="minorBidi"/>
          <w:i w:val="0"/>
          <w:sz w:val="22"/>
          <w:szCs w:val="22"/>
        </w:rPr>
      </w:pPr>
      <w:hyperlink w:anchor="_Toc79655576" w:history="1">
        <w:r w:rsidRPr="008B4703">
          <w:rPr>
            <w:rStyle w:val="Hipercze"/>
          </w:rPr>
          <w:t>E.1.5.</w:t>
        </w:r>
        <w:r>
          <w:rPr>
            <w:rFonts w:asciiTheme="minorHAnsi" w:eastAsiaTheme="minorEastAsia" w:hAnsiTheme="minorHAnsi" w:cstheme="minorBidi"/>
            <w:i w:val="0"/>
            <w:sz w:val="22"/>
            <w:szCs w:val="22"/>
          </w:rPr>
          <w:tab/>
        </w:r>
        <w:r w:rsidRPr="008B4703">
          <w:rPr>
            <w:rStyle w:val="Hipercze"/>
          </w:rPr>
          <w:t>Placówki kształcenia ustawicznego i centra kształcenia zawodowego</w:t>
        </w:r>
        <w:r>
          <w:rPr>
            <w:webHidden/>
          </w:rPr>
          <w:tab/>
        </w:r>
        <w:r>
          <w:rPr>
            <w:webHidden/>
          </w:rPr>
          <w:fldChar w:fldCharType="begin"/>
        </w:r>
        <w:r>
          <w:rPr>
            <w:webHidden/>
          </w:rPr>
          <w:instrText xml:space="preserve"> PAGEREF _Toc79655576 \h </w:instrText>
        </w:r>
        <w:r>
          <w:rPr>
            <w:webHidden/>
          </w:rPr>
        </w:r>
        <w:r>
          <w:rPr>
            <w:webHidden/>
          </w:rPr>
          <w:fldChar w:fldCharType="separate"/>
        </w:r>
        <w:r>
          <w:rPr>
            <w:webHidden/>
          </w:rPr>
          <w:t>47</w:t>
        </w:r>
        <w:r>
          <w:rPr>
            <w:webHidden/>
          </w:rPr>
          <w:fldChar w:fldCharType="end"/>
        </w:r>
      </w:hyperlink>
    </w:p>
    <w:p w:rsidR="00431335" w:rsidRDefault="00431335">
      <w:pPr>
        <w:pStyle w:val="Spistreci5"/>
        <w:rPr>
          <w:rFonts w:asciiTheme="minorHAnsi" w:eastAsiaTheme="minorEastAsia" w:hAnsiTheme="minorHAnsi" w:cstheme="minorBidi"/>
          <w:i w:val="0"/>
          <w:sz w:val="22"/>
          <w:szCs w:val="22"/>
        </w:rPr>
      </w:pPr>
      <w:hyperlink w:anchor="_Toc79655577" w:history="1">
        <w:r w:rsidRPr="008B4703">
          <w:rPr>
            <w:rStyle w:val="Hipercze"/>
          </w:rPr>
          <w:t>E.2.</w:t>
        </w:r>
        <w:r>
          <w:rPr>
            <w:rFonts w:asciiTheme="minorHAnsi" w:eastAsiaTheme="minorEastAsia" w:hAnsiTheme="minorHAnsi" w:cstheme="minorBidi"/>
            <w:i w:val="0"/>
            <w:sz w:val="22"/>
            <w:szCs w:val="22"/>
          </w:rPr>
          <w:tab/>
        </w:r>
        <w:r w:rsidRPr="008B4703">
          <w:rPr>
            <w:rStyle w:val="Hipercze"/>
          </w:rPr>
          <w:t>Edukacyjna opieka wychowawcza - Placówki wychowania pozaszkolnego</w:t>
        </w:r>
        <w:r>
          <w:rPr>
            <w:webHidden/>
          </w:rPr>
          <w:tab/>
        </w:r>
        <w:r>
          <w:rPr>
            <w:webHidden/>
          </w:rPr>
          <w:fldChar w:fldCharType="begin"/>
        </w:r>
        <w:r>
          <w:rPr>
            <w:webHidden/>
          </w:rPr>
          <w:instrText xml:space="preserve"> PAGEREF _Toc79655577 \h </w:instrText>
        </w:r>
        <w:r>
          <w:rPr>
            <w:webHidden/>
          </w:rPr>
        </w:r>
        <w:r>
          <w:rPr>
            <w:webHidden/>
          </w:rPr>
          <w:fldChar w:fldCharType="separate"/>
        </w:r>
        <w:r>
          <w:rPr>
            <w:webHidden/>
          </w:rPr>
          <w:t>48</w:t>
        </w:r>
        <w:r>
          <w:rPr>
            <w:webHidden/>
          </w:rPr>
          <w:fldChar w:fldCharType="end"/>
        </w:r>
      </w:hyperlink>
    </w:p>
    <w:p w:rsidR="00431335" w:rsidRDefault="00431335">
      <w:pPr>
        <w:pStyle w:val="Spistreci4"/>
        <w:rPr>
          <w:rFonts w:asciiTheme="minorHAnsi" w:eastAsiaTheme="minorEastAsia" w:hAnsiTheme="minorHAnsi" w:cstheme="minorBidi"/>
          <w:sz w:val="22"/>
          <w:szCs w:val="22"/>
        </w:rPr>
      </w:pPr>
      <w:hyperlink w:anchor="_Toc79655578" w:history="1">
        <w:r w:rsidRPr="008B4703">
          <w:rPr>
            <w:rStyle w:val="Hipercze"/>
          </w:rPr>
          <w:t>F.</w:t>
        </w:r>
        <w:r>
          <w:rPr>
            <w:rFonts w:asciiTheme="minorHAnsi" w:eastAsiaTheme="minorEastAsia" w:hAnsiTheme="minorHAnsi" w:cstheme="minorBidi"/>
            <w:sz w:val="22"/>
            <w:szCs w:val="22"/>
          </w:rPr>
          <w:tab/>
        </w:r>
        <w:r w:rsidRPr="008B4703">
          <w:rPr>
            <w:rStyle w:val="Hipercze"/>
          </w:rPr>
          <w:t>INFORMACJA O PRZEBIEGU WYKONANIA PLANÓW FINANSOWYCH INSTYTUCJI KULTURY</w:t>
        </w:r>
        <w:r>
          <w:rPr>
            <w:webHidden/>
          </w:rPr>
          <w:tab/>
        </w:r>
        <w:r>
          <w:rPr>
            <w:webHidden/>
          </w:rPr>
          <w:fldChar w:fldCharType="begin"/>
        </w:r>
        <w:r>
          <w:rPr>
            <w:webHidden/>
          </w:rPr>
          <w:instrText xml:space="preserve"> PAGEREF _Toc79655578 \h </w:instrText>
        </w:r>
        <w:r>
          <w:rPr>
            <w:webHidden/>
          </w:rPr>
        </w:r>
        <w:r>
          <w:rPr>
            <w:webHidden/>
          </w:rPr>
          <w:fldChar w:fldCharType="separate"/>
        </w:r>
        <w:r>
          <w:rPr>
            <w:webHidden/>
          </w:rPr>
          <w:t>49</w:t>
        </w:r>
        <w:r>
          <w:rPr>
            <w:webHidden/>
          </w:rPr>
          <w:fldChar w:fldCharType="end"/>
        </w:r>
      </w:hyperlink>
    </w:p>
    <w:p w:rsidR="00431335" w:rsidRDefault="00431335">
      <w:pPr>
        <w:pStyle w:val="Spistreci5"/>
        <w:rPr>
          <w:rFonts w:asciiTheme="minorHAnsi" w:eastAsiaTheme="minorEastAsia" w:hAnsiTheme="minorHAnsi" w:cstheme="minorBidi"/>
          <w:i w:val="0"/>
          <w:sz w:val="22"/>
          <w:szCs w:val="22"/>
        </w:rPr>
      </w:pPr>
      <w:hyperlink w:anchor="_Toc79655579" w:history="1">
        <w:r w:rsidRPr="008B4703">
          <w:rPr>
            <w:rStyle w:val="Hipercze"/>
          </w:rPr>
          <w:t>F.1.</w:t>
        </w:r>
        <w:r>
          <w:rPr>
            <w:rFonts w:asciiTheme="minorHAnsi" w:eastAsiaTheme="minorEastAsia" w:hAnsiTheme="minorHAnsi" w:cstheme="minorBidi"/>
            <w:i w:val="0"/>
            <w:sz w:val="22"/>
            <w:szCs w:val="22"/>
          </w:rPr>
          <w:tab/>
        </w:r>
        <w:r w:rsidRPr="008B4703">
          <w:rPr>
            <w:rStyle w:val="Hipercze"/>
          </w:rPr>
          <w:t>Dom Kultury "Świt" w Dzielnicy Targówek</w:t>
        </w:r>
        <w:r>
          <w:rPr>
            <w:webHidden/>
          </w:rPr>
          <w:tab/>
        </w:r>
        <w:r>
          <w:rPr>
            <w:webHidden/>
          </w:rPr>
          <w:fldChar w:fldCharType="begin"/>
        </w:r>
        <w:r>
          <w:rPr>
            <w:webHidden/>
          </w:rPr>
          <w:instrText xml:space="preserve"> PAGEREF _Toc79655579 \h </w:instrText>
        </w:r>
        <w:r>
          <w:rPr>
            <w:webHidden/>
          </w:rPr>
        </w:r>
        <w:r>
          <w:rPr>
            <w:webHidden/>
          </w:rPr>
          <w:fldChar w:fldCharType="separate"/>
        </w:r>
        <w:r>
          <w:rPr>
            <w:webHidden/>
          </w:rPr>
          <w:t>49</w:t>
        </w:r>
        <w:r>
          <w:rPr>
            <w:webHidden/>
          </w:rPr>
          <w:fldChar w:fldCharType="end"/>
        </w:r>
      </w:hyperlink>
    </w:p>
    <w:p w:rsidR="00431335" w:rsidRDefault="00431335">
      <w:pPr>
        <w:pStyle w:val="Spistreci5"/>
        <w:rPr>
          <w:rFonts w:asciiTheme="minorHAnsi" w:eastAsiaTheme="minorEastAsia" w:hAnsiTheme="minorHAnsi" w:cstheme="minorBidi"/>
          <w:i w:val="0"/>
          <w:sz w:val="22"/>
          <w:szCs w:val="22"/>
        </w:rPr>
      </w:pPr>
      <w:hyperlink w:anchor="_Toc79655580" w:history="1">
        <w:r w:rsidRPr="008B4703">
          <w:rPr>
            <w:rStyle w:val="Hipercze"/>
          </w:rPr>
          <w:t>F.2.</w:t>
        </w:r>
        <w:r>
          <w:rPr>
            <w:rFonts w:asciiTheme="minorHAnsi" w:eastAsiaTheme="minorEastAsia" w:hAnsiTheme="minorHAnsi" w:cstheme="minorBidi"/>
            <w:i w:val="0"/>
            <w:sz w:val="22"/>
            <w:szCs w:val="22"/>
          </w:rPr>
          <w:tab/>
        </w:r>
        <w:r w:rsidRPr="008B4703">
          <w:rPr>
            <w:rStyle w:val="Hipercze"/>
          </w:rPr>
          <w:t>Dom Kultury "Zacisze" w Dzielnicy Targówek</w:t>
        </w:r>
        <w:r>
          <w:rPr>
            <w:webHidden/>
          </w:rPr>
          <w:tab/>
        </w:r>
        <w:r>
          <w:rPr>
            <w:webHidden/>
          </w:rPr>
          <w:fldChar w:fldCharType="begin"/>
        </w:r>
        <w:r>
          <w:rPr>
            <w:webHidden/>
          </w:rPr>
          <w:instrText xml:space="preserve"> PAGEREF _Toc79655580 \h </w:instrText>
        </w:r>
        <w:r>
          <w:rPr>
            <w:webHidden/>
          </w:rPr>
        </w:r>
        <w:r>
          <w:rPr>
            <w:webHidden/>
          </w:rPr>
          <w:fldChar w:fldCharType="separate"/>
        </w:r>
        <w:r>
          <w:rPr>
            <w:webHidden/>
          </w:rPr>
          <w:t>50</w:t>
        </w:r>
        <w:r>
          <w:rPr>
            <w:webHidden/>
          </w:rPr>
          <w:fldChar w:fldCharType="end"/>
        </w:r>
      </w:hyperlink>
    </w:p>
    <w:p w:rsidR="00431335" w:rsidRDefault="00431335">
      <w:pPr>
        <w:pStyle w:val="Spistreci5"/>
        <w:rPr>
          <w:rFonts w:asciiTheme="minorHAnsi" w:eastAsiaTheme="minorEastAsia" w:hAnsiTheme="minorHAnsi" w:cstheme="minorBidi"/>
          <w:i w:val="0"/>
          <w:sz w:val="22"/>
          <w:szCs w:val="22"/>
        </w:rPr>
      </w:pPr>
      <w:hyperlink w:anchor="_Toc79655581" w:history="1">
        <w:r w:rsidRPr="008B4703">
          <w:rPr>
            <w:rStyle w:val="Hipercze"/>
          </w:rPr>
          <w:t>F.3.</w:t>
        </w:r>
        <w:r>
          <w:rPr>
            <w:rFonts w:asciiTheme="minorHAnsi" w:eastAsiaTheme="minorEastAsia" w:hAnsiTheme="minorHAnsi" w:cstheme="minorBidi"/>
            <w:i w:val="0"/>
            <w:sz w:val="22"/>
            <w:szCs w:val="22"/>
          </w:rPr>
          <w:tab/>
        </w:r>
        <w:r w:rsidRPr="008B4703">
          <w:rPr>
            <w:rStyle w:val="Hipercze"/>
          </w:rPr>
          <w:t>Centrum Kultury i Aktywności w Dzielnicy Targówek</w:t>
        </w:r>
        <w:r>
          <w:rPr>
            <w:webHidden/>
          </w:rPr>
          <w:tab/>
        </w:r>
        <w:r>
          <w:rPr>
            <w:webHidden/>
          </w:rPr>
          <w:fldChar w:fldCharType="begin"/>
        </w:r>
        <w:r>
          <w:rPr>
            <w:webHidden/>
          </w:rPr>
          <w:instrText xml:space="preserve"> PAGEREF _Toc79655581 \h </w:instrText>
        </w:r>
        <w:r>
          <w:rPr>
            <w:webHidden/>
          </w:rPr>
        </w:r>
        <w:r>
          <w:rPr>
            <w:webHidden/>
          </w:rPr>
          <w:fldChar w:fldCharType="separate"/>
        </w:r>
        <w:r>
          <w:rPr>
            <w:webHidden/>
          </w:rPr>
          <w:t>51</w:t>
        </w:r>
        <w:r>
          <w:rPr>
            <w:webHidden/>
          </w:rPr>
          <w:fldChar w:fldCharType="end"/>
        </w:r>
      </w:hyperlink>
    </w:p>
    <w:p w:rsidR="00431335" w:rsidRDefault="00431335">
      <w:pPr>
        <w:pStyle w:val="Spistreci5"/>
        <w:rPr>
          <w:rFonts w:asciiTheme="minorHAnsi" w:eastAsiaTheme="minorEastAsia" w:hAnsiTheme="minorHAnsi" w:cstheme="minorBidi"/>
          <w:i w:val="0"/>
          <w:sz w:val="22"/>
          <w:szCs w:val="22"/>
        </w:rPr>
      </w:pPr>
      <w:hyperlink w:anchor="_Toc79655582" w:history="1">
        <w:r w:rsidRPr="008B4703">
          <w:rPr>
            <w:rStyle w:val="Hipercze"/>
          </w:rPr>
          <w:t>F.4.</w:t>
        </w:r>
        <w:r>
          <w:rPr>
            <w:rFonts w:asciiTheme="minorHAnsi" w:eastAsiaTheme="minorEastAsia" w:hAnsiTheme="minorHAnsi" w:cstheme="minorBidi"/>
            <w:i w:val="0"/>
            <w:sz w:val="22"/>
            <w:szCs w:val="22"/>
          </w:rPr>
          <w:tab/>
        </w:r>
        <w:r w:rsidRPr="008B4703">
          <w:rPr>
            <w:rStyle w:val="Hipercze"/>
          </w:rPr>
          <w:t>Biblioteka Publiczna w Dzielnicy Targówek</w:t>
        </w:r>
        <w:r>
          <w:rPr>
            <w:webHidden/>
          </w:rPr>
          <w:tab/>
        </w:r>
        <w:r>
          <w:rPr>
            <w:webHidden/>
          </w:rPr>
          <w:fldChar w:fldCharType="begin"/>
        </w:r>
        <w:r>
          <w:rPr>
            <w:webHidden/>
          </w:rPr>
          <w:instrText xml:space="preserve"> PAGEREF _Toc79655582 \h </w:instrText>
        </w:r>
        <w:r>
          <w:rPr>
            <w:webHidden/>
          </w:rPr>
        </w:r>
        <w:r>
          <w:rPr>
            <w:webHidden/>
          </w:rPr>
          <w:fldChar w:fldCharType="separate"/>
        </w:r>
        <w:r>
          <w:rPr>
            <w:webHidden/>
          </w:rPr>
          <w:t>52</w:t>
        </w:r>
        <w:r>
          <w:rPr>
            <w:webHidden/>
          </w:rPr>
          <w:fldChar w:fldCharType="end"/>
        </w:r>
      </w:hyperlink>
    </w:p>
    <w:p w:rsidR="00431335" w:rsidRDefault="00431335">
      <w:pPr>
        <w:pStyle w:val="Spistreci1"/>
        <w:rPr>
          <w:rFonts w:asciiTheme="minorHAnsi" w:eastAsiaTheme="minorEastAsia" w:hAnsiTheme="minorHAnsi" w:cstheme="minorBidi"/>
          <w:b w:val="0"/>
          <w:sz w:val="22"/>
          <w:szCs w:val="22"/>
        </w:rPr>
      </w:pPr>
      <w:hyperlink w:anchor="_Toc79655583" w:history="1">
        <w:r w:rsidRPr="008B4703">
          <w:rPr>
            <w:rStyle w:val="Hipercze"/>
          </w:rPr>
          <w:t>3.</w:t>
        </w:r>
        <w:r>
          <w:rPr>
            <w:rFonts w:asciiTheme="minorHAnsi" w:eastAsiaTheme="minorEastAsia" w:hAnsiTheme="minorHAnsi" w:cstheme="minorBidi"/>
            <w:b w:val="0"/>
            <w:sz w:val="22"/>
            <w:szCs w:val="22"/>
          </w:rPr>
          <w:tab/>
        </w:r>
        <w:r w:rsidRPr="008B4703">
          <w:rPr>
            <w:rStyle w:val="Hipercze"/>
          </w:rPr>
          <w:t>ZESTAWIENIA ZBIORCZE</w:t>
        </w:r>
        <w:r>
          <w:rPr>
            <w:webHidden/>
          </w:rPr>
          <w:tab/>
        </w:r>
        <w:r>
          <w:rPr>
            <w:webHidden/>
          </w:rPr>
          <w:fldChar w:fldCharType="begin"/>
        </w:r>
        <w:r>
          <w:rPr>
            <w:webHidden/>
          </w:rPr>
          <w:instrText xml:space="preserve"> PAGEREF _Toc79655583 \h </w:instrText>
        </w:r>
        <w:r>
          <w:rPr>
            <w:webHidden/>
          </w:rPr>
        </w:r>
        <w:r>
          <w:rPr>
            <w:webHidden/>
          </w:rPr>
          <w:fldChar w:fldCharType="separate"/>
        </w:r>
        <w:r>
          <w:rPr>
            <w:webHidden/>
          </w:rPr>
          <w:t>53</w:t>
        </w:r>
        <w:r>
          <w:rPr>
            <w:webHidden/>
          </w:rPr>
          <w:fldChar w:fldCharType="end"/>
        </w:r>
      </w:hyperlink>
    </w:p>
    <w:p w:rsidR="00431335" w:rsidRDefault="00431335">
      <w:pPr>
        <w:pStyle w:val="Spistreci2"/>
        <w:rPr>
          <w:rFonts w:asciiTheme="minorHAnsi" w:eastAsiaTheme="minorEastAsia" w:hAnsiTheme="minorHAnsi" w:cstheme="minorBidi"/>
          <w:caps w:val="0"/>
          <w:sz w:val="22"/>
          <w:szCs w:val="22"/>
        </w:rPr>
      </w:pPr>
      <w:hyperlink w:anchor="_Toc79655584" w:history="1">
        <w:r w:rsidRPr="008B4703">
          <w:rPr>
            <w:rStyle w:val="Hipercze"/>
          </w:rPr>
          <w:t>3.1.</w:t>
        </w:r>
        <w:r>
          <w:rPr>
            <w:rFonts w:asciiTheme="minorHAnsi" w:eastAsiaTheme="minorEastAsia" w:hAnsiTheme="minorHAnsi" w:cstheme="minorBidi"/>
            <w:caps w:val="0"/>
            <w:sz w:val="22"/>
            <w:szCs w:val="22"/>
          </w:rPr>
          <w:tab/>
        </w:r>
        <w:r w:rsidRPr="008B4703">
          <w:rPr>
            <w:rStyle w:val="Hipercze"/>
          </w:rPr>
          <w:t>Wydatki ogółem w układzie zadań</w:t>
        </w:r>
        <w:r>
          <w:rPr>
            <w:webHidden/>
          </w:rPr>
          <w:tab/>
        </w:r>
        <w:r>
          <w:rPr>
            <w:webHidden/>
          </w:rPr>
          <w:fldChar w:fldCharType="begin"/>
        </w:r>
        <w:r>
          <w:rPr>
            <w:webHidden/>
          </w:rPr>
          <w:instrText xml:space="preserve"> PAGEREF _Toc79655584 \h </w:instrText>
        </w:r>
        <w:r>
          <w:rPr>
            <w:webHidden/>
          </w:rPr>
        </w:r>
        <w:r>
          <w:rPr>
            <w:webHidden/>
          </w:rPr>
          <w:fldChar w:fldCharType="separate"/>
        </w:r>
        <w:r>
          <w:rPr>
            <w:webHidden/>
          </w:rPr>
          <w:t>55</w:t>
        </w:r>
        <w:r>
          <w:rPr>
            <w:webHidden/>
          </w:rPr>
          <w:fldChar w:fldCharType="end"/>
        </w:r>
      </w:hyperlink>
    </w:p>
    <w:p w:rsidR="00431335" w:rsidRDefault="00431335">
      <w:pPr>
        <w:pStyle w:val="Spistreci2"/>
        <w:rPr>
          <w:rFonts w:asciiTheme="minorHAnsi" w:eastAsiaTheme="minorEastAsia" w:hAnsiTheme="minorHAnsi" w:cstheme="minorBidi"/>
          <w:caps w:val="0"/>
          <w:sz w:val="22"/>
          <w:szCs w:val="22"/>
        </w:rPr>
      </w:pPr>
      <w:hyperlink w:anchor="_Toc79655585" w:history="1">
        <w:r w:rsidRPr="008B4703">
          <w:rPr>
            <w:rStyle w:val="Hipercze"/>
          </w:rPr>
          <w:t>3.2.</w:t>
        </w:r>
        <w:r>
          <w:rPr>
            <w:rFonts w:asciiTheme="minorHAnsi" w:eastAsiaTheme="minorEastAsia" w:hAnsiTheme="minorHAnsi" w:cstheme="minorBidi"/>
            <w:caps w:val="0"/>
            <w:sz w:val="22"/>
            <w:szCs w:val="22"/>
          </w:rPr>
          <w:tab/>
        </w:r>
        <w:r w:rsidRPr="008B4703">
          <w:rPr>
            <w:rStyle w:val="Hipercze"/>
          </w:rPr>
          <w:t>Wydatki bieżące w układzie zadań</w:t>
        </w:r>
        <w:r>
          <w:rPr>
            <w:webHidden/>
          </w:rPr>
          <w:tab/>
        </w:r>
        <w:r>
          <w:rPr>
            <w:webHidden/>
          </w:rPr>
          <w:fldChar w:fldCharType="begin"/>
        </w:r>
        <w:r>
          <w:rPr>
            <w:webHidden/>
          </w:rPr>
          <w:instrText xml:space="preserve"> PAGEREF _Toc79655585 \h </w:instrText>
        </w:r>
        <w:r>
          <w:rPr>
            <w:webHidden/>
          </w:rPr>
        </w:r>
        <w:r>
          <w:rPr>
            <w:webHidden/>
          </w:rPr>
          <w:fldChar w:fldCharType="separate"/>
        </w:r>
        <w:r>
          <w:rPr>
            <w:webHidden/>
          </w:rPr>
          <w:t>57</w:t>
        </w:r>
        <w:r>
          <w:rPr>
            <w:webHidden/>
          </w:rPr>
          <w:fldChar w:fldCharType="end"/>
        </w:r>
      </w:hyperlink>
    </w:p>
    <w:p w:rsidR="00431335" w:rsidRDefault="00431335">
      <w:pPr>
        <w:pStyle w:val="Spistreci2"/>
        <w:rPr>
          <w:rFonts w:asciiTheme="minorHAnsi" w:eastAsiaTheme="minorEastAsia" w:hAnsiTheme="minorHAnsi" w:cstheme="minorBidi"/>
          <w:caps w:val="0"/>
          <w:sz w:val="22"/>
          <w:szCs w:val="22"/>
        </w:rPr>
      </w:pPr>
      <w:hyperlink w:anchor="_Toc79655586" w:history="1">
        <w:r w:rsidRPr="008B4703">
          <w:rPr>
            <w:rStyle w:val="Hipercze"/>
          </w:rPr>
          <w:t>3.3.</w:t>
        </w:r>
        <w:r>
          <w:rPr>
            <w:rFonts w:asciiTheme="minorHAnsi" w:eastAsiaTheme="minorEastAsia" w:hAnsiTheme="minorHAnsi" w:cstheme="minorBidi"/>
            <w:caps w:val="0"/>
            <w:sz w:val="22"/>
            <w:szCs w:val="22"/>
          </w:rPr>
          <w:tab/>
        </w:r>
        <w:r w:rsidRPr="008B4703">
          <w:rPr>
            <w:rStyle w:val="Hipercze"/>
          </w:rPr>
          <w:t>Wydatki inwestycyjne w układzie zadań</w:t>
        </w:r>
        <w:r>
          <w:rPr>
            <w:webHidden/>
          </w:rPr>
          <w:tab/>
        </w:r>
        <w:r>
          <w:rPr>
            <w:webHidden/>
          </w:rPr>
          <w:fldChar w:fldCharType="begin"/>
        </w:r>
        <w:r>
          <w:rPr>
            <w:webHidden/>
          </w:rPr>
          <w:instrText xml:space="preserve"> PAGEREF _Toc79655586 \h </w:instrText>
        </w:r>
        <w:r>
          <w:rPr>
            <w:webHidden/>
          </w:rPr>
        </w:r>
        <w:r>
          <w:rPr>
            <w:webHidden/>
          </w:rPr>
          <w:fldChar w:fldCharType="separate"/>
        </w:r>
        <w:r>
          <w:rPr>
            <w:webHidden/>
          </w:rPr>
          <w:t>61</w:t>
        </w:r>
        <w:r>
          <w:rPr>
            <w:webHidden/>
          </w:rPr>
          <w:fldChar w:fldCharType="end"/>
        </w:r>
      </w:hyperlink>
    </w:p>
    <w:p w:rsidR="00431335" w:rsidRDefault="00431335">
      <w:pPr>
        <w:pStyle w:val="Spistreci1"/>
        <w:rPr>
          <w:rFonts w:asciiTheme="minorHAnsi" w:eastAsiaTheme="minorEastAsia" w:hAnsiTheme="minorHAnsi" w:cstheme="minorBidi"/>
          <w:b w:val="0"/>
          <w:sz w:val="22"/>
          <w:szCs w:val="22"/>
        </w:rPr>
      </w:pPr>
      <w:hyperlink w:anchor="_Toc79655587" w:history="1">
        <w:r w:rsidRPr="008B4703">
          <w:rPr>
            <w:rStyle w:val="Hipercze"/>
          </w:rPr>
          <w:t>4.</w:t>
        </w:r>
        <w:r>
          <w:rPr>
            <w:rFonts w:asciiTheme="minorHAnsi" w:eastAsiaTheme="minorEastAsia" w:hAnsiTheme="minorHAnsi" w:cstheme="minorBidi"/>
            <w:b w:val="0"/>
            <w:sz w:val="22"/>
            <w:szCs w:val="22"/>
          </w:rPr>
          <w:tab/>
        </w:r>
        <w:r w:rsidRPr="008B4703">
          <w:rPr>
            <w:rStyle w:val="Hipercze"/>
          </w:rPr>
          <w:t>OBJAŚNIENIA W UKŁADZIE ZADAŃ</w:t>
        </w:r>
        <w:r>
          <w:rPr>
            <w:webHidden/>
          </w:rPr>
          <w:tab/>
        </w:r>
        <w:r>
          <w:rPr>
            <w:webHidden/>
          </w:rPr>
          <w:fldChar w:fldCharType="begin"/>
        </w:r>
        <w:r>
          <w:rPr>
            <w:webHidden/>
          </w:rPr>
          <w:instrText xml:space="preserve"> PAGEREF _Toc79655587 \h </w:instrText>
        </w:r>
        <w:r>
          <w:rPr>
            <w:webHidden/>
          </w:rPr>
        </w:r>
        <w:r>
          <w:rPr>
            <w:webHidden/>
          </w:rPr>
          <w:fldChar w:fldCharType="separate"/>
        </w:r>
        <w:r>
          <w:rPr>
            <w:webHidden/>
          </w:rPr>
          <w:t>63</w:t>
        </w:r>
        <w:r>
          <w:rPr>
            <w:webHidden/>
          </w:rPr>
          <w:fldChar w:fldCharType="end"/>
        </w:r>
      </w:hyperlink>
    </w:p>
    <w:p w:rsidR="00431335" w:rsidRDefault="00431335">
      <w:pPr>
        <w:pStyle w:val="Spistreci2"/>
        <w:rPr>
          <w:rFonts w:asciiTheme="minorHAnsi" w:eastAsiaTheme="minorEastAsia" w:hAnsiTheme="minorHAnsi" w:cstheme="minorBidi"/>
          <w:caps w:val="0"/>
          <w:sz w:val="22"/>
          <w:szCs w:val="22"/>
        </w:rPr>
      </w:pPr>
      <w:hyperlink w:anchor="_Toc79655588" w:history="1">
        <w:r w:rsidRPr="008B4703">
          <w:rPr>
            <w:rStyle w:val="Hipercze"/>
          </w:rPr>
          <w:t>4.1.</w:t>
        </w:r>
        <w:r>
          <w:rPr>
            <w:rFonts w:asciiTheme="minorHAnsi" w:eastAsiaTheme="minorEastAsia" w:hAnsiTheme="minorHAnsi" w:cstheme="minorBidi"/>
            <w:caps w:val="0"/>
            <w:sz w:val="22"/>
            <w:szCs w:val="22"/>
          </w:rPr>
          <w:tab/>
        </w:r>
        <w:r w:rsidRPr="008B4703">
          <w:rPr>
            <w:rStyle w:val="Hipercze"/>
          </w:rPr>
          <w:t>Dochody miasta stołecznego Warszawy</w:t>
        </w:r>
        <w:r>
          <w:rPr>
            <w:webHidden/>
          </w:rPr>
          <w:tab/>
        </w:r>
        <w:r>
          <w:rPr>
            <w:webHidden/>
          </w:rPr>
          <w:fldChar w:fldCharType="begin"/>
        </w:r>
        <w:r>
          <w:rPr>
            <w:webHidden/>
          </w:rPr>
          <w:instrText xml:space="preserve"> PAGEREF _Toc79655588 \h </w:instrText>
        </w:r>
        <w:r>
          <w:rPr>
            <w:webHidden/>
          </w:rPr>
        </w:r>
        <w:r>
          <w:rPr>
            <w:webHidden/>
          </w:rPr>
          <w:fldChar w:fldCharType="separate"/>
        </w:r>
        <w:r>
          <w:rPr>
            <w:webHidden/>
          </w:rPr>
          <w:t>65</w:t>
        </w:r>
        <w:r>
          <w:rPr>
            <w:webHidden/>
          </w:rPr>
          <w:fldChar w:fldCharType="end"/>
        </w:r>
      </w:hyperlink>
    </w:p>
    <w:p w:rsidR="00431335" w:rsidRDefault="00431335">
      <w:pPr>
        <w:pStyle w:val="Spistreci2"/>
        <w:rPr>
          <w:rFonts w:asciiTheme="minorHAnsi" w:eastAsiaTheme="minorEastAsia" w:hAnsiTheme="minorHAnsi" w:cstheme="minorBidi"/>
          <w:caps w:val="0"/>
          <w:sz w:val="22"/>
          <w:szCs w:val="22"/>
        </w:rPr>
      </w:pPr>
      <w:hyperlink w:anchor="_Toc79655589" w:history="1">
        <w:r w:rsidRPr="008B4703">
          <w:rPr>
            <w:rStyle w:val="Hipercze"/>
          </w:rPr>
          <w:t>4.2.</w:t>
        </w:r>
        <w:r>
          <w:rPr>
            <w:rFonts w:asciiTheme="minorHAnsi" w:eastAsiaTheme="minorEastAsia" w:hAnsiTheme="minorHAnsi" w:cstheme="minorBidi"/>
            <w:caps w:val="0"/>
            <w:sz w:val="22"/>
            <w:szCs w:val="22"/>
          </w:rPr>
          <w:tab/>
        </w:r>
        <w:r w:rsidRPr="008B4703">
          <w:rPr>
            <w:rStyle w:val="Hipercze"/>
          </w:rPr>
          <w:t>Charakterystyka wydatków bieżących w układzie zadań</w:t>
        </w:r>
        <w:r>
          <w:rPr>
            <w:webHidden/>
          </w:rPr>
          <w:tab/>
        </w:r>
        <w:r>
          <w:rPr>
            <w:webHidden/>
          </w:rPr>
          <w:fldChar w:fldCharType="begin"/>
        </w:r>
        <w:r>
          <w:rPr>
            <w:webHidden/>
          </w:rPr>
          <w:instrText xml:space="preserve"> PAGEREF _Toc79655589 \h </w:instrText>
        </w:r>
        <w:r>
          <w:rPr>
            <w:webHidden/>
          </w:rPr>
        </w:r>
        <w:r>
          <w:rPr>
            <w:webHidden/>
          </w:rPr>
          <w:fldChar w:fldCharType="separate"/>
        </w:r>
        <w:r>
          <w:rPr>
            <w:webHidden/>
          </w:rPr>
          <w:t>69</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0" w:history="1">
        <w:r w:rsidRPr="008B4703">
          <w:rPr>
            <w:rStyle w:val="Hipercze"/>
          </w:rPr>
          <w:t>4.2.1.</w:t>
        </w:r>
        <w:r>
          <w:rPr>
            <w:rFonts w:asciiTheme="minorHAnsi" w:eastAsiaTheme="minorEastAsia" w:hAnsiTheme="minorHAnsi" w:cstheme="minorBidi"/>
            <w:i w:val="0"/>
            <w:sz w:val="22"/>
            <w:szCs w:val="22"/>
          </w:rPr>
          <w:tab/>
        </w:r>
        <w:r w:rsidRPr="008B4703">
          <w:rPr>
            <w:rStyle w:val="Hipercze"/>
          </w:rPr>
          <w:t>Transport i komunikacja</w:t>
        </w:r>
        <w:r>
          <w:rPr>
            <w:webHidden/>
          </w:rPr>
          <w:tab/>
        </w:r>
        <w:r>
          <w:rPr>
            <w:webHidden/>
          </w:rPr>
          <w:fldChar w:fldCharType="begin"/>
        </w:r>
        <w:r>
          <w:rPr>
            <w:webHidden/>
          </w:rPr>
          <w:instrText xml:space="preserve"> PAGEREF _Toc79655590 \h </w:instrText>
        </w:r>
        <w:r>
          <w:rPr>
            <w:webHidden/>
          </w:rPr>
        </w:r>
        <w:r>
          <w:rPr>
            <w:webHidden/>
          </w:rPr>
          <w:fldChar w:fldCharType="separate"/>
        </w:r>
        <w:r>
          <w:rPr>
            <w:webHidden/>
          </w:rPr>
          <w:t>69</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1" w:history="1">
        <w:r w:rsidRPr="008B4703">
          <w:rPr>
            <w:rStyle w:val="Hipercze"/>
          </w:rPr>
          <w:t>4.2.2.</w:t>
        </w:r>
        <w:r>
          <w:rPr>
            <w:rFonts w:asciiTheme="minorHAnsi" w:eastAsiaTheme="minorEastAsia" w:hAnsiTheme="minorHAnsi" w:cstheme="minorBidi"/>
            <w:i w:val="0"/>
            <w:sz w:val="22"/>
            <w:szCs w:val="22"/>
          </w:rPr>
          <w:tab/>
        </w:r>
        <w:r w:rsidRPr="008B4703">
          <w:rPr>
            <w:rStyle w:val="Hipercze"/>
          </w:rPr>
          <w:t>Ład przestrzenny i gospodarka nieruchomościami</w:t>
        </w:r>
        <w:r>
          <w:rPr>
            <w:webHidden/>
          </w:rPr>
          <w:tab/>
        </w:r>
        <w:r>
          <w:rPr>
            <w:webHidden/>
          </w:rPr>
          <w:fldChar w:fldCharType="begin"/>
        </w:r>
        <w:r>
          <w:rPr>
            <w:webHidden/>
          </w:rPr>
          <w:instrText xml:space="preserve"> PAGEREF _Toc79655591 \h </w:instrText>
        </w:r>
        <w:r>
          <w:rPr>
            <w:webHidden/>
          </w:rPr>
        </w:r>
        <w:r>
          <w:rPr>
            <w:webHidden/>
          </w:rPr>
          <w:fldChar w:fldCharType="separate"/>
        </w:r>
        <w:r>
          <w:rPr>
            <w:webHidden/>
          </w:rPr>
          <w:t>71</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2" w:history="1">
        <w:r w:rsidRPr="008B4703">
          <w:rPr>
            <w:rStyle w:val="Hipercze"/>
          </w:rPr>
          <w:t>4.2.3.</w:t>
        </w:r>
        <w:r>
          <w:rPr>
            <w:rFonts w:asciiTheme="minorHAnsi" w:eastAsiaTheme="minorEastAsia" w:hAnsiTheme="minorHAnsi" w:cstheme="minorBidi"/>
            <w:i w:val="0"/>
            <w:sz w:val="22"/>
            <w:szCs w:val="22"/>
          </w:rPr>
          <w:tab/>
        </w:r>
        <w:r w:rsidRPr="008B4703">
          <w:rPr>
            <w:rStyle w:val="Hipercze"/>
          </w:rPr>
          <w:t>Gospodarka komunalna i ochrona środowiska</w:t>
        </w:r>
        <w:r>
          <w:rPr>
            <w:webHidden/>
          </w:rPr>
          <w:tab/>
        </w:r>
        <w:r>
          <w:rPr>
            <w:webHidden/>
          </w:rPr>
          <w:fldChar w:fldCharType="begin"/>
        </w:r>
        <w:r>
          <w:rPr>
            <w:webHidden/>
          </w:rPr>
          <w:instrText xml:space="preserve"> PAGEREF _Toc79655592 \h </w:instrText>
        </w:r>
        <w:r>
          <w:rPr>
            <w:webHidden/>
          </w:rPr>
        </w:r>
        <w:r>
          <w:rPr>
            <w:webHidden/>
          </w:rPr>
          <w:fldChar w:fldCharType="separate"/>
        </w:r>
        <w:r>
          <w:rPr>
            <w:webHidden/>
          </w:rPr>
          <w:t>75</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3" w:history="1">
        <w:r w:rsidRPr="008B4703">
          <w:rPr>
            <w:rStyle w:val="Hipercze"/>
          </w:rPr>
          <w:t>4.2.4.</w:t>
        </w:r>
        <w:r>
          <w:rPr>
            <w:rFonts w:asciiTheme="minorHAnsi" w:eastAsiaTheme="minorEastAsia" w:hAnsiTheme="minorHAnsi" w:cstheme="minorBidi"/>
            <w:i w:val="0"/>
            <w:sz w:val="22"/>
            <w:szCs w:val="22"/>
          </w:rPr>
          <w:tab/>
        </w:r>
        <w:r w:rsidRPr="008B4703">
          <w:rPr>
            <w:rStyle w:val="Hipercze"/>
          </w:rPr>
          <w:t>Edukacja</w:t>
        </w:r>
        <w:r>
          <w:rPr>
            <w:webHidden/>
          </w:rPr>
          <w:tab/>
        </w:r>
        <w:r>
          <w:rPr>
            <w:webHidden/>
          </w:rPr>
          <w:fldChar w:fldCharType="begin"/>
        </w:r>
        <w:r>
          <w:rPr>
            <w:webHidden/>
          </w:rPr>
          <w:instrText xml:space="preserve"> PAGEREF _Toc79655593 \h </w:instrText>
        </w:r>
        <w:r>
          <w:rPr>
            <w:webHidden/>
          </w:rPr>
        </w:r>
        <w:r>
          <w:rPr>
            <w:webHidden/>
          </w:rPr>
          <w:fldChar w:fldCharType="separate"/>
        </w:r>
        <w:r>
          <w:rPr>
            <w:webHidden/>
          </w:rPr>
          <w:t>80</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4" w:history="1">
        <w:r w:rsidRPr="008B4703">
          <w:rPr>
            <w:rStyle w:val="Hipercze"/>
          </w:rPr>
          <w:t>4.2.5.</w:t>
        </w:r>
        <w:r>
          <w:rPr>
            <w:rFonts w:asciiTheme="minorHAnsi" w:eastAsiaTheme="minorEastAsia" w:hAnsiTheme="minorHAnsi" w:cstheme="minorBidi"/>
            <w:i w:val="0"/>
            <w:sz w:val="22"/>
            <w:szCs w:val="22"/>
          </w:rPr>
          <w:tab/>
        </w:r>
        <w:r w:rsidRPr="008B4703">
          <w:rPr>
            <w:rStyle w:val="Hipercze"/>
          </w:rPr>
          <w:t>Ochrona zdrowia i pomoc społeczna</w:t>
        </w:r>
        <w:r>
          <w:rPr>
            <w:webHidden/>
          </w:rPr>
          <w:tab/>
        </w:r>
        <w:r>
          <w:rPr>
            <w:webHidden/>
          </w:rPr>
          <w:fldChar w:fldCharType="begin"/>
        </w:r>
        <w:r>
          <w:rPr>
            <w:webHidden/>
          </w:rPr>
          <w:instrText xml:space="preserve"> PAGEREF _Toc79655594 \h </w:instrText>
        </w:r>
        <w:r>
          <w:rPr>
            <w:webHidden/>
          </w:rPr>
        </w:r>
        <w:r>
          <w:rPr>
            <w:webHidden/>
          </w:rPr>
          <w:fldChar w:fldCharType="separate"/>
        </w:r>
        <w:r>
          <w:rPr>
            <w:webHidden/>
          </w:rPr>
          <w:t>90</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5" w:history="1">
        <w:r w:rsidRPr="008B4703">
          <w:rPr>
            <w:rStyle w:val="Hipercze"/>
          </w:rPr>
          <w:t>4.2.6.</w:t>
        </w:r>
        <w:r>
          <w:rPr>
            <w:rFonts w:asciiTheme="minorHAnsi" w:eastAsiaTheme="minorEastAsia" w:hAnsiTheme="minorHAnsi" w:cstheme="minorBidi"/>
            <w:i w:val="0"/>
            <w:sz w:val="22"/>
            <w:szCs w:val="22"/>
          </w:rPr>
          <w:tab/>
        </w:r>
        <w:r w:rsidRPr="008B4703">
          <w:rPr>
            <w:rStyle w:val="Hipercze"/>
          </w:rPr>
          <w:t>Kultura i ochrona dziedzictwa kulturowego</w:t>
        </w:r>
        <w:r>
          <w:rPr>
            <w:webHidden/>
          </w:rPr>
          <w:tab/>
        </w:r>
        <w:r>
          <w:rPr>
            <w:webHidden/>
          </w:rPr>
          <w:fldChar w:fldCharType="begin"/>
        </w:r>
        <w:r>
          <w:rPr>
            <w:webHidden/>
          </w:rPr>
          <w:instrText xml:space="preserve"> PAGEREF _Toc79655595 \h </w:instrText>
        </w:r>
        <w:r>
          <w:rPr>
            <w:webHidden/>
          </w:rPr>
        </w:r>
        <w:r>
          <w:rPr>
            <w:webHidden/>
          </w:rPr>
          <w:fldChar w:fldCharType="separate"/>
        </w:r>
        <w:r>
          <w:rPr>
            <w:webHidden/>
          </w:rPr>
          <w:t>97</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6" w:history="1">
        <w:r w:rsidRPr="008B4703">
          <w:rPr>
            <w:rStyle w:val="Hipercze"/>
          </w:rPr>
          <w:t>4.2.7.</w:t>
        </w:r>
        <w:r>
          <w:rPr>
            <w:rFonts w:asciiTheme="minorHAnsi" w:eastAsiaTheme="minorEastAsia" w:hAnsiTheme="minorHAnsi" w:cstheme="minorBidi"/>
            <w:i w:val="0"/>
            <w:sz w:val="22"/>
            <w:szCs w:val="22"/>
          </w:rPr>
          <w:tab/>
        </w:r>
        <w:r w:rsidRPr="008B4703">
          <w:rPr>
            <w:rStyle w:val="Hipercze"/>
          </w:rPr>
          <w:t>Rekreacja, sport i turystyka</w:t>
        </w:r>
        <w:r>
          <w:rPr>
            <w:webHidden/>
          </w:rPr>
          <w:tab/>
        </w:r>
        <w:r>
          <w:rPr>
            <w:webHidden/>
          </w:rPr>
          <w:fldChar w:fldCharType="begin"/>
        </w:r>
        <w:r>
          <w:rPr>
            <w:webHidden/>
          </w:rPr>
          <w:instrText xml:space="preserve"> PAGEREF _Toc79655596 \h </w:instrText>
        </w:r>
        <w:r>
          <w:rPr>
            <w:webHidden/>
          </w:rPr>
        </w:r>
        <w:r>
          <w:rPr>
            <w:webHidden/>
          </w:rPr>
          <w:fldChar w:fldCharType="separate"/>
        </w:r>
        <w:r>
          <w:rPr>
            <w:webHidden/>
          </w:rPr>
          <w:t>100</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7" w:history="1">
        <w:r w:rsidRPr="008B4703">
          <w:rPr>
            <w:rStyle w:val="Hipercze"/>
          </w:rPr>
          <w:t>4.2.8.</w:t>
        </w:r>
        <w:r>
          <w:rPr>
            <w:rFonts w:asciiTheme="minorHAnsi" w:eastAsiaTheme="minorEastAsia" w:hAnsiTheme="minorHAnsi" w:cstheme="minorBidi"/>
            <w:i w:val="0"/>
            <w:sz w:val="22"/>
            <w:szCs w:val="22"/>
          </w:rPr>
          <w:tab/>
        </w:r>
        <w:r w:rsidRPr="008B4703">
          <w:rPr>
            <w:rStyle w:val="Hipercze"/>
          </w:rPr>
          <w:t>Działalność promocyjna i wspieranie rozwoju gospodarczego</w:t>
        </w:r>
        <w:r>
          <w:rPr>
            <w:webHidden/>
          </w:rPr>
          <w:tab/>
        </w:r>
        <w:r>
          <w:rPr>
            <w:webHidden/>
          </w:rPr>
          <w:fldChar w:fldCharType="begin"/>
        </w:r>
        <w:r>
          <w:rPr>
            <w:webHidden/>
          </w:rPr>
          <w:instrText xml:space="preserve"> PAGEREF _Toc79655597 \h </w:instrText>
        </w:r>
        <w:r>
          <w:rPr>
            <w:webHidden/>
          </w:rPr>
        </w:r>
        <w:r>
          <w:rPr>
            <w:webHidden/>
          </w:rPr>
          <w:fldChar w:fldCharType="separate"/>
        </w:r>
        <w:r>
          <w:rPr>
            <w:webHidden/>
          </w:rPr>
          <w:t>102</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8" w:history="1">
        <w:r w:rsidRPr="008B4703">
          <w:rPr>
            <w:rStyle w:val="Hipercze"/>
          </w:rPr>
          <w:t>4.2.9.</w:t>
        </w:r>
        <w:r>
          <w:rPr>
            <w:rFonts w:asciiTheme="minorHAnsi" w:eastAsiaTheme="minorEastAsia" w:hAnsiTheme="minorHAnsi" w:cstheme="minorBidi"/>
            <w:i w:val="0"/>
            <w:sz w:val="22"/>
            <w:szCs w:val="22"/>
          </w:rPr>
          <w:tab/>
        </w:r>
        <w:r w:rsidRPr="008B4703">
          <w:rPr>
            <w:rStyle w:val="Hipercze"/>
          </w:rPr>
          <w:t>Zarządzanie strukturami samorządowymi</w:t>
        </w:r>
        <w:r>
          <w:rPr>
            <w:webHidden/>
          </w:rPr>
          <w:tab/>
        </w:r>
        <w:r>
          <w:rPr>
            <w:webHidden/>
          </w:rPr>
          <w:fldChar w:fldCharType="begin"/>
        </w:r>
        <w:r>
          <w:rPr>
            <w:webHidden/>
          </w:rPr>
          <w:instrText xml:space="preserve"> PAGEREF _Toc79655598 \h </w:instrText>
        </w:r>
        <w:r>
          <w:rPr>
            <w:webHidden/>
          </w:rPr>
        </w:r>
        <w:r>
          <w:rPr>
            <w:webHidden/>
          </w:rPr>
          <w:fldChar w:fldCharType="separate"/>
        </w:r>
        <w:r>
          <w:rPr>
            <w:webHidden/>
          </w:rPr>
          <w:t>103</w:t>
        </w:r>
        <w:r>
          <w:rPr>
            <w:webHidden/>
          </w:rPr>
          <w:fldChar w:fldCharType="end"/>
        </w:r>
      </w:hyperlink>
    </w:p>
    <w:p w:rsidR="00431335" w:rsidRDefault="00431335">
      <w:pPr>
        <w:pStyle w:val="Spistreci3"/>
        <w:rPr>
          <w:rFonts w:asciiTheme="minorHAnsi" w:eastAsiaTheme="minorEastAsia" w:hAnsiTheme="minorHAnsi" w:cstheme="minorBidi"/>
          <w:i w:val="0"/>
          <w:sz w:val="22"/>
          <w:szCs w:val="22"/>
        </w:rPr>
      </w:pPr>
      <w:hyperlink w:anchor="_Toc79655599" w:history="1">
        <w:r w:rsidRPr="008B4703">
          <w:rPr>
            <w:rStyle w:val="Hipercze"/>
          </w:rPr>
          <w:t>4.2.10.</w:t>
        </w:r>
        <w:r>
          <w:rPr>
            <w:rFonts w:asciiTheme="minorHAnsi" w:eastAsiaTheme="minorEastAsia" w:hAnsiTheme="minorHAnsi" w:cstheme="minorBidi"/>
            <w:i w:val="0"/>
            <w:sz w:val="22"/>
            <w:szCs w:val="22"/>
          </w:rPr>
          <w:tab/>
        </w:r>
        <w:r w:rsidRPr="008B4703">
          <w:rPr>
            <w:rStyle w:val="Hipercze"/>
          </w:rPr>
          <w:t>Finanse i różne rozliczenia</w:t>
        </w:r>
        <w:r>
          <w:rPr>
            <w:webHidden/>
          </w:rPr>
          <w:tab/>
        </w:r>
        <w:r>
          <w:rPr>
            <w:webHidden/>
          </w:rPr>
          <w:fldChar w:fldCharType="begin"/>
        </w:r>
        <w:r>
          <w:rPr>
            <w:webHidden/>
          </w:rPr>
          <w:instrText xml:space="preserve"> PAGEREF _Toc79655599 \h </w:instrText>
        </w:r>
        <w:r>
          <w:rPr>
            <w:webHidden/>
          </w:rPr>
        </w:r>
        <w:r>
          <w:rPr>
            <w:webHidden/>
          </w:rPr>
          <w:fldChar w:fldCharType="separate"/>
        </w:r>
        <w:r>
          <w:rPr>
            <w:webHidden/>
          </w:rPr>
          <w:t>106</w:t>
        </w:r>
        <w:r>
          <w:rPr>
            <w:webHidden/>
          </w:rPr>
          <w:fldChar w:fldCharType="end"/>
        </w:r>
      </w:hyperlink>
    </w:p>
    <w:p w:rsidR="00431335" w:rsidRDefault="00431335">
      <w:pPr>
        <w:pStyle w:val="Spistreci2"/>
        <w:rPr>
          <w:rFonts w:asciiTheme="minorHAnsi" w:eastAsiaTheme="minorEastAsia" w:hAnsiTheme="minorHAnsi" w:cstheme="minorBidi"/>
          <w:caps w:val="0"/>
          <w:sz w:val="22"/>
          <w:szCs w:val="22"/>
        </w:rPr>
      </w:pPr>
      <w:hyperlink w:anchor="_Toc79655600" w:history="1">
        <w:r w:rsidRPr="008B4703">
          <w:rPr>
            <w:rStyle w:val="Hipercze"/>
          </w:rPr>
          <w:t>4.3.</w:t>
        </w:r>
        <w:r>
          <w:rPr>
            <w:rFonts w:asciiTheme="minorHAnsi" w:eastAsiaTheme="minorEastAsia" w:hAnsiTheme="minorHAnsi" w:cstheme="minorBidi"/>
            <w:caps w:val="0"/>
            <w:sz w:val="22"/>
            <w:szCs w:val="22"/>
          </w:rPr>
          <w:tab/>
        </w:r>
        <w:r w:rsidRPr="008B4703">
          <w:rPr>
            <w:rStyle w:val="Hipercze"/>
          </w:rPr>
          <w:t>Mierniki realizacji zadań wydatków bieżących</w:t>
        </w:r>
        <w:r>
          <w:rPr>
            <w:webHidden/>
          </w:rPr>
          <w:tab/>
        </w:r>
        <w:r>
          <w:rPr>
            <w:webHidden/>
          </w:rPr>
          <w:fldChar w:fldCharType="begin"/>
        </w:r>
        <w:r>
          <w:rPr>
            <w:webHidden/>
          </w:rPr>
          <w:instrText xml:space="preserve"> PAGEREF _Toc79655600 \h </w:instrText>
        </w:r>
        <w:r>
          <w:rPr>
            <w:webHidden/>
          </w:rPr>
        </w:r>
        <w:r>
          <w:rPr>
            <w:webHidden/>
          </w:rPr>
          <w:fldChar w:fldCharType="separate"/>
        </w:r>
        <w:r>
          <w:rPr>
            <w:webHidden/>
          </w:rPr>
          <w:t>107</w:t>
        </w:r>
        <w:r>
          <w:rPr>
            <w:webHidden/>
          </w:rPr>
          <w:fldChar w:fldCharType="end"/>
        </w:r>
      </w:hyperlink>
    </w:p>
    <w:p w:rsidR="00431335" w:rsidRDefault="00431335">
      <w:pPr>
        <w:pStyle w:val="Spistreci2"/>
        <w:rPr>
          <w:rFonts w:asciiTheme="minorHAnsi" w:eastAsiaTheme="minorEastAsia" w:hAnsiTheme="minorHAnsi" w:cstheme="minorBidi"/>
          <w:caps w:val="0"/>
          <w:sz w:val="22"/>
          <w:szCs w:val="22"/>
        </w:rPr>
      </w:pPr>
      <w:hyperlink w:anchor="_Toc79655601" w:history="1">
        <w:r w:rsidRPr="008B4703">
          <w:rPr>
            <w:rStyle w:val="Hipercze"/>
          </w:rPr>
          <w:t>4.4.</w:t>
        </w:r>
        <w:r>
          <w:rPr>
            <w:rFonts w:asciiTheme="minorHAnsi" w:eastAsiaTheme="minorEastAsia" w:hAnsiTheme="minorHAnsi" w:cstheme="minorBidi"/>
            <w:caps w:val="0"/>
            <w:sz w:val="22"/>
            <w:szCs w:val="22"/>
          </w:rPr>
          <w:tab/>
        </w:r>
        <w:r w:rsidRPr="008B4703">
          <w:rPr>
            <w:rStyle w:val="Hipercze"/>
          </w:rPr>
          <w:t>Charakterystyka wydatków inwestycyjnych w układzie zadań</w:t>
        </w:r>
        <w:r>
          <w:rPr>
            <w:webHidden/>
          </w:rPr>
          <w:tab/>
        </w:r>
        <w:r>
          <w:rPr>
            <w:webHidden/>
          </w:rPr>
          <w:fldChar w:fldCharType="begin"/>
        </w:r>
        <w:r>
          <w:rPr>
            <w:webHidden/>
          </w:rPr>
          <w:instrText xml:space="preserve"> PAGEREF _Toc79655601 \h </w:instrText>
        </w:r>
        <w:r>
          <w:rPr>
            <w:webHidden/>
          </w:rPr>
        </w:r>
        <w:r>
          <w:rPr>
            <w:webHidden/>
          </w:rPr>
          <w:fldChar w:fldCharType="separate"/>
        </w:r>
        <w:r>
          <w:rPr>
            <w:webHidden/>
          </w:rPr>
          <w:t>117</w:t>
        </w:r>
        <w:r>
          <w:rPr>
            <w:webHidden/>
          </w:rPr>
          <w:fldChar w:fldCharType="end"/>
        </w:r>
      </w:hyperlink>
    </w:p>
    <w:p w:rsidR="00D81533" w:rsidRDefault="00D81533" w:rsidP="00D81533">
      <w:r>
        <w:fldChar w:fldCharType="end"/>
      </w:r>
    </w:p>
    <w:p w:rsidR="00D81533" w:rsidRDefault="00D81533" w:rsidP="00D81533">
      <w:pPr>
        <w:sectPr w:rsidR="00D81533" w:rsidSect="00D81533">
          <w:headerReference w:type="default" r:id="rId9"/>
          <w:footerReference w:type="default" r:id="rId10"/>
          <w:type w:val="oddPage"/>
          <w:pgSz w:w="11906" w:h="16838"/>
          <w:pgMar w:top="1417" w:right="1417" w:bottom="1417" w:left="1417" w:header="708" w:footer="708" w:gutter="0"/>
          <w:cols w:space="708"/>
          <w:docGrid w:linePitch="360"/>
        </w:sectPr>
      </w:pPr>
    </w:p>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 w:rsidR="00651E8D" w:rsidRDefault="00651E8D" w:rsidP="00651E8D">
      <w:pPr>
        <w:pStyle w:val="Nagwek1"/>
      </w:pPr>
      <w:bookmarkStart w:id="1" w:name="_Toc79655562"/>
      <w:r>
        <w:t>1.</w:t>
      </w:r>
      <w:r>
        <w:tab/>
        <w:t>WPROWADZENIE</w:t>
      </w:r>
      <w:bookmarkEnd w:id="1"/>
    </w:p>
    <w:p w:rsidR="00651E8D" w:rsidRPr="00651E8D" w:rsidRDefault="00651E8D" w:rsidP="00651E8D"/>
    <w:p w:rsidR="00651E8D" w:rsidRDefault="00651E8D" w:rsidP="00651E8D">
      <w:pPr>
        <w:sectPr w:rsidR="00651E8D" w:rsidSect="00D81533">
          <w:headerReference w:type="default" r:id="rId11"/>
          <w:type w:val="oddPage"/>
          <w:pgSz w:w="11906" w:h="16838"/>
          <w:pgMar w:top="1417" w:right="1417" w:bottom="1417" w:left="1417" w:header="708" w:footer="708" w:gutter="0"/>
          <w:cols w:space="708"/>
          <w:docGrid w:linePitch="360"/>
        </w:sectPr>
      </w:pPr>
    </w:p>
    <w:p w:rsidR="00D947AC" w:rsidRPr="007027D0" w:rsidRDefault="00D947AC" w:rsidP="00D947AC">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D947AC" w:rsidRPr="00A05042" w:rsidRDefault="00D947AC" w:rsidP="00D947AC">
      <w:pPr>
        <w:tabs>
          <w:tab w:val="num" w:pos="0"/>
        </w:tabs>
        <w:spacing w:before="120" w:after="120"/>
        <w:jc w:val="both"/>
        <w:rPr>
          <w:rFonts w:ascii="Verdana" w:hAnsi="Verdana"/>
          <w:sz w:val="8"/>
          <w:szCs w:val="8"/>
        </w:rPr>
      </w:pPr>
      <w:r w:rsidRPr="00A05042">
        <w:rPr>
          <w:rFonts w:ascii="Verdana" w:hAnsi="Verdana"/>
          <w:sz w:val="8"/>
          <w:szCs w:val="8"/>
        </w:rPr>
        <w:tab/>
      </w:r>
    </w:p>
    <w:p w:rsidR="00D947AC" w:rsidRDefault="00D947AC" w:rsidP="00D947AC">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(Dz.U. z 2018 r. poz. 1817) gospodarka finansowa dzielnicy prowadzona jest na podstawie załącznika dzielnicowego do uchwały budżetowej miasta stołecznego Warszawy, stanowiącego integralną część tej uchwały. </w:t>
      </w:r>
    </w:p>
    <w:p w:rsidR="00D947AC" w:rsidRDefault="00D947AC" w:rsidP="00D947AC">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w:t>
      </w:r>
      <w:r>
        <w:rPr>
          <w:rFonts w:ascii="Verdana" w:hAnsi="Verdana"/>
          <w:sz w:val="16"/>
          <w:szCs w:val="16"/>
        </w:rPr>
        <w:t>nsach publicznych (Dz.U. z 2021 r. poz. 305 i 1236</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D947AC" w:rsidRDefault="00D947AC" w:rsidP="00D947AC">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D947AC">
        <w:rPr>
          <w:rFonts w:ascii="Verdana" w:hAnsi="Verdana" w:cs="Verdana"/>
          <w:color w:val="000000"/>
          <w:sz w:val="16"/>
          <w:szCs w:val="16"/>
        </w:rPr>
        <w:t>2021</w:t>
      </w:r>
      <w:r>
        <w:rPr>
          <w:rFonts w:ascii="Verdana" w:hAnsi="Verdana"/>
          <w:sz w:val="16"/>
          <w:szCs w:val="16"/>
        </w:rPr>
        <w:t xml:space="preserve"> r. załącznika dzielnicowego do uchwały budżetowej miasta stołecznego Warszawy wg stanu na dzień 30 czerwca </w:t>
      </w:r>
      <w:r w:rsidRPr="00D947AC">
        <w:rPr>
          <w:rFonts w:ascii="Verdana" w:hAnsi="Verdana" w:cs="Verdana"/>
          <w:color w:val="000000"/>
          <w:sz w:val="16"/>
          <w:szCs w:val="16"/>
        </w:rPr>
        <w:t>2021</w:t>
      </w:r>
      <w:r>
        <w:rPr>
          <w:rFonts w:ascii="Verdana" w:hAnsi="Verdana"/>
          <w:sz w:val="16"/>
          <w:szCs w:val="16"/>
        </w:rPr>
        <w:t xml:space="preserve"> r. </w:t>
      </w:r>
      <w:r>
        <w:rPr>
          <w:rFonts w:ascii="Verdana" w:hAnsi="Verdana"/>
          <w:sz w:val="16"/>
          <w:szCs w:val="16"/>
        </w:rPr>
        <w:br/>
        <w:t xml:space="preserve">w zakresie dzielnicy </w:t>
      </w:r>
      <w:r w:rsidRPr="00D947AC">
        <w:rPr>
          <w:rFonts w:ascii="Verdana" w:hAnsi="Verdana" w:cs="Verdana"/>
          <w:b/>
          <w:bCs/>
          <w:color w:val="000000"/>
          <w:sz w:val="16"/>
          <w:szCs w:val="16"/>
        </w:rPr>
        <w:t>Targówek</w:t>
      </w:r>
      <w:r>
        <w:rPr>
          <w:rFonts w:ascii="Verdana" w:hAnsi="Verdana"/>
          <w:sz w:val="16"/>
          <w:szCs w:val="16"/>
        </w:rPr>
        <w:t xml:space="preserve">. </w:t>
      </w:r>
    </w:p>
    <w:p w:rsidR="00D947AC" w:rsidRDefault="00D947AC" w:rsidP="00D947AC">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D947AC">
        <w:rPr>
          <w:rFonts w:ascii="Verdana" w:hAnsi="Verdana" w:cs="Verdana"/>
          <w:color w:val="000000"/>
          <w:sz w:val="16"/>
          <w:szCs w:val="16"/>
        </w:rPr>
        <w:t>2021</w:t>
      </w:r>
      <w:r>
        <w:rPr>
          <w:rFonts w:ascii="Verdana" w:hAnsi="Verdana"/>
          <w:sz w:val="16"/>
          <w:szCs w:val="16"/>
        </w:rPr>
        <w:t xml:space="preserve"> r. w dzielnicy </w:t>
      </w:r>
      <w:r w:rsidRPr="00D947AC">
        <w:rPr>
          <w:rFonts w:ascii="Verdana" w:hAnsi="Verdana" w:cs="Verdana"/>
          <w:b/>
          <w:bCs/>
          <w:color w:val="000000"/>
          <w:sz w:val="16"/>
          <w:szCs w:val="16"/>
        </w:rPr>
        <w:t>Targówek</w:t>
      </w:r>
      <w:r>
        <w:rPr>
          <w:rFonts w:ascii="Verdana" w:hAnsi="Verdana"/>
          <w:sz w:val="16"/>
          <w:szCs w:val="16"/>
        </w:rPr>
        <w:t xml:space="preserve"> kształtuje się następująco:</w:t>
      </w:r>
    </w:p>
    <w:p w:rsidR="00D947AC" w:rsidRPr="0035745C" w:rsidRDefault="00D947AC" w:rsidP="00D947AC">
      <w:pPr>
        <w:autoSpaceDE w:val="0"/>
        <w:autoSpaceDN w:val="0"/>
        <w:adjustRightInd w:val="0"/>
        <w:spacing w:before="120" w:after="120"/>
        <w:jc w:val="both"/>
        <w:rPr>
          <w:rFonts w:cs="Arial"/>
          <w:b/>
          <w:bCs/>
          <w:sz w:val="14"/>
          <w:szCs w:val="14"/>
        </w:rPr>
      </w:pPr>
      <w:r>
        <w:rPr>
          <w:rFonts w:ascii="Arial,Bold" w:hAnsi="Arial,Bold" w:cs="Arial,Bold"/>
          <w:b/>
          <w:bCs/>
          <w:sz w:val="14"/>
          <w:szCs w:val="14"/>
        </w:rPr>
        <w:t xml:space="preserve">GŁÓWNE POZYCJE BUDŻETOWE DZIELNICY </w:t>
      </w:r>
      <w:r w:rsidRPr="00D947AC">
        <w:rPr>
          <w:rFonts w:cs="Arial"/>
          <w:b/>
          <w:bCs/>
          <w:color w:val="000000"/>
          <w:sz w:val="14"/>
          <w:szCs w:val="14"/>
        </w:rPr>
        <w:t>TARGÓWEK</w:t>
      </w:r>
      <w:r>
        <w:rPr>
          <w:rFonts w:ascii="Arial,Bold" w:hAnsi="Arial,Bold" w:cs="Arial,Bold"/>
          <w:b/>
          <w:bCs/>
          <w:sz w:val="14"/>
          <w:szCs w:val="14"/>
        </w:rPr>
        <w:t xml:space="preserve"> </w:t>
      </w:r>
      <w:r>
        <w:rPr>
          <w:rFonts w:cs="Arial"/>
          <w:b/>
          <w:bCs/>
          <w:sz w:val="14"/>
          <w:szCs w:val="14"/>
        </w:rPr>
        <w:t xml:space="preserve">W LATACH </w:t>
      </w:r>
      <w:r w:rsidRPr="00D947AC">
        <w:rPr>
          <w:rFonts w:cs="Arial"/>
          <w:b/>
          <w:bCs/>
          <w:color w:val="000000"/>
          <w:sz w:val="14"/>
          <w:szCs w:val="14"/>
        </w:rPr>
        <w:t>2020</w:t>
      </w:r>
      <w:r>
        <w:rPr>
          <w:rFonts w:cs="Arial"/>
          <w:b/>
          <w:bCs/>
          <w:sz w:val="14"/>
          <w:szCs w:val="14"/>
        </w:rPr>
        <w:t>-</w:t>
      </w:r>
      <w:r w:rsidRPr="00D947AC">
        <w:rPr>
          <w:rFonts w:cs="Arial"/>
          <w:b/>
          <w:bCs/>
          <w:color w:val="000000"/>
          <w:sz w:val="14"/>
          <w:szCs w:val="14"/>
        </w:rPr>
        <w:t>2021</w:t>
      </w:r>
      <w:r>
        <w:rPr>
          <w:rFonts w:cs="Arial"/>
          <w:b/>
          <w:bCs/>
          <w:sz w:val="14"/>
          <w:szCs w:val="14"/>
        </w:rPr>
        <w:t xml:space="preserve"> [zł]</w:t>
      </w:r>
    </w:p>
    <w:p w:rsidR="00D947AC" w:rsidRPr="0035745C" w:rsidRDefault="00C62095" w:rsidP="00D947AC">
      <w:pPr>
        <w:autoSpaceDE w:val="0"/>
        <w:autoSpaceDN w:val="0"/>
        <w:adjustRightInd w:val="0"/>
        <w:spacing w:before="120" w:after="120"/>
        <w:rPr>
          <w:noProof/>
          <w:sz w:val="2"/>
        </w:rPr>
      </w:pPr>
      <w:r>
        <w:rPr>
          <w:noProof/>
        </w:rPr>
        <w:drawing>
          <wp:inline distT="0" distB="0" distL="0" distR="0">
            <wp:extent cx="5753735" cy="21494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3735" cy="2149475"/>
                    </a:xfrm>
                    <a:prstGeom prst="rect">
                      <a:avLst/>
                    </a:prstGeom>
                    <a:noFill/>
                    <a:ln>
                      <a:noFill/>
                    </a:ln>
                  </pic:spPr>
                </pic:pic>
              </a:graphicData>
            </a:graphic>
          </wp:inline>
        </w:drawing>
      </w:r>
    </w:p>
    <w:p w:rsidR="006028D7" w:rsidRDefault="006028D7" w:rsidP="006028D7">
      <w:pPr>
        <w:spacing w:before="60" w:after="60"/>
        <w:ind w:left="142"/>
        <w:rPr>
          <w:rFonts w:ascii="Verdana" w:hAnsi="Verdana"/>
          <w:sz w:val="16"/>
          <w:szCs w:val="16"/>
        </w:rPr>
      </w:pPr>
    </w:p>
    <w:p w:rsidR="00D947AC" w:rsidRDefault="00D947AC" w:rsidP="006028D7">
      <w:pPr>
        <w:spacing w:before="60" w:after="60"/>
        <w:ind w:left="142"/>
        <w:rPr>
          <w:rFonts w:ascii="Verdana" w:hAnsi="Verdana"/>
          <w:sz w:val="16"/>
          <w:szCs w:val="16"/>
        </w:rPr>
      </w:pPr>
    </w:p>
    <w:p w:rsidR="000737AF" w:rsidRDefault="000737AF" w:rsidP="00651E8D">
      <w:pPr>
        <w:sectPr w:rsidR="000737AF" w:rsidSect="00D81533">
          <w:type w:val="oddPage"/>
          <w:pgSz w:w="11906" w:h="16838"/>
          <w:pgMar w:top="1417" w:right="1417" w:bottom="1417" w:left="1417" w:header="708" w:footer="708" w:gutter="0"/>
          <w:cols w:space="708"/>
          <w:docGrid w:linePitch="360"/>
        </w:sectPr>
      </w:pPr>
    </w:p>
    <w:p w:rsidR="00651E8D" w:rsidRPr="00BA4DFF" w:rsidRDefault="00651E8D" w:rsidP="00651E8D"/>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0737AF" w:rsidRDefault="000737AF" w:rsidP="00D81533"/>
    <w:p w:rsidR="000737AF" w:rsidRDefault="000737AF" w:rsidP="00D81533"/>
    <w:p w:rsidR="00D81533" w:rsidRDefault="00D81533" w:rsidP="00D81533"/>
    <w:p w:rsidR="00D81533" w:rsidRPr="0012041D" w:rsidRDefault="00651E8D" w:rsidP="00D81533">
      <w:pPr>
        <w:pStyle w:val="Nagwek1"/>
      </w:pPr>
      <w:bookmarkStart w:id="2" w:name="_Toc224547506"/>
      <w:bookmarkStart w:id="3" w:name="_Toc224547708"/>
      <w:bookmarkStart w:id="4" w:name="_Toc224548660"/>
      <w:bookmarkStart w:id="5" w:name="_Toc79655563"/>
      <w:r>
        <w:t>2</w:t>
      </w:r>
      <w:r w:rsidR="00D81533" w:rsidRPr="0012041D">
        <w:t>.</w:t>
      </w:r>
      <w:r w:rsidR="00D81533" w:rsidRPr="0012041D">
        <w:tab/>
        <w:t>INFORMACJE OBOWIĄZKOWE</w:t>
      </w:r>
      <w:bookmarkEnd w:id="2"/>
      <w:bookmarkEnd w:id="3"/>
      <w:bookmarkEnd w:id="4"/>
      <w:bookmarkEnd w:id="5"/>
    </w:p>
    <w:p w:rsidR="00D81533" w:rsidRPr="00F250DA" w:rsidRDefault="00D81533" w:rsidP="00D81533"/>
    <w:p w:rsidR="00D81533" w:rsidRDefault="00D81533" w:rsidP="00D81533">
      <w:pPr>
        <w:sectPr w:rsidR="00D81533" w:rsidSect="00D81533">
          <w:headerReference w:type="default" r:id="rId13"/>
          <w:type w:val="oddPage"/>
          <w:pgSz w:w="11906" w:h="16838"/>
          <w:pgMar w:top="1417" w:right="1417" w:bottom="1417" w:left="1417" w:header="708" w:footer="708" w:gutter="0"/>
          <w:cols w:space="708"/>
          <w:docGrid w:linePitch="360"/>
        </w:sectPr>
      </w:pPr>
    </w:p>
    <w:p w:rsidR="00D81533" w:rsidRPr="00BA4DFF" w:rsidRDefault="00D81533" w:rsidP="00D81533"/>
    <w:p w:rsidR="00D81533" w:rsidRDefault="009473D6" w:rsidP="00D81533">
      <w:pPr>
        <w:jc w:val="center"/>
      </w:pPr>
      <w:r>
        <w:t>Zestawienie</w:t>
      </w:r>
      <w:r w:rsidR="00D81533">
        <w:t xml:space="preserve"> nr X/1</w:t>
      </w:r>
    </w:p>
    <w:p w:rsidR="00D81533" w:rsidRDefault="00D81533" w:rsidP="00D81533">
      <w:pPr>
        <w:pStyle w:val="Nagwek4"/>
      </w:pPr>
      <w:bookmarkStart w:id="6" w:name="_Toc224547507"/>
      <w:bookmarkStart w:id="7" w:name="_Toc224547709"/>
      <w:bookmarkStart w:id="8" w:name="_Toc224548661"/>
      <w:bookmarkStart w:id="9" w:name="_Toc79655564"/>
      <w:r>
        <w:t>A.</w:t>
      </w:r>
      <w:r>
        <w:tab/>
        <w:t xml:space="preserve">DOCHODY MIASTA STOŁECZNEGO WARSZAWY DO </w:t>
      </w:r>
      <w:r w:rsidRPr="005C3983">
        <w:t>REALIZACJI</w:t>
      </w:r>
      <w:r>
        <w:t xml:space="preserve"> PRZEZ DZIELNICĘ</w:t>
      </w:r>
      <w:bookmarkEnd w:id="6"/>
      <w:bookmarkEnd w:id="7"/>
      <w:bookmarkEnd w:id="8"/>
      <w:bookmarkEnd w:id="9"/>
    </w:p>
    <w:p w:rsidR="00D81533" w:rsidRDefault="00D81533" w:rsidP="00D81533"/>
    <w:p w:rsidR="00D81533" w:rsidRDefault="00D81533" w:rsidP="00D81533">
      <w:pPr>
        <w:pStyle w:val="Nagwek5"/>
      </w:pPr>
      <w:bookmarkStart w:id="10" w:name="_Toc224548662"/>
      <w:bookmarkStart w:id="11" w:name="_Toc79655565"/>
      <w:r>
        <w:t>A.1.</w:t>
      </w:r>
      <w:r>
        <w:tab/>
        <w:t>Dochody wg źródeł</w:t>
      </w:r>
      <w:bookmarkEnd w:id="10"/>
      <w:bookmarkEnd w:id="11"/>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D947AC" w:rsidRPr="00D947AC" w:rsidTr="00D947AC">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 (kol. 3/2)</w:t>
            </w:r>
          </w:p>
        </w:tc>
      </w:tr>
      <w:tr w:rsidR="00D947AC" w:rsidRPr="00D947AC" w:rsidTr="00D947AC">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4</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64 930 498</w:t>
            </w:r>
          </w:p>
        </w:tc>
        <w:tc>
          <w:tcPr>
            <w:tcW w:w="807" w:type="pct"/>
            <w:tcBorders>
              <w:top w:val="nil"/>
              <w:left w:val="nil"/>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36 214 051,44</w:t>
            </w:r>
          </w:p>
        </w:tc>
        <w:tc>
          <w:tcPr>
            <w:tcW w:w="63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55,8</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48 930 498</w:t>
            </w:r>
          </w:p>
        </w:tc>
        <w:tc>
          <w:tcPr>
            <w:tcW w:w="807" w:type="pct"/>
            <w:tcBorders>
              <w:top w:val="nil"/>
              <w:left w:val="nil"/>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31 736 404,09</w:t>
            </w:r>
          </w:p>
        </w:tc>
        <w:tc>
          <w:tcPr>
            <w:tcW w:w="63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64,9</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48 930 498</w:t>
            </w:r>
          </w:p>
        </w:tc>
        <w:tc>
          <w:tcPr>
            <w:tcW w:w="80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31 736 404,09</w:t>
            </w:r>
          </w:p>
        </w:tc>
        <w:tc>
          <w:tcPr>
            <w:tcW w:w="63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64,9</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1 146 000</w:t>
            </w:r>
          </w:p>
        </w:tc>
        <w:tc>
          <w:tcPr>
            <w:tcW w:w="80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537 622,93</w:t>
            </w:r>
          </w:p>
        </w:tc>
        <w:tc>
          <w:tcPr>
            <w:tcW w:w="638"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46,9</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1 024,53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51,2</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1 144 000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536 598,40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46,9</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28 264 900</w:t>
            </w:r>
          </w:p>
        </w:tc>
        <w:tc>
          <w:tcPr>
            <w:tcW w:w="80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23 199 976,18</w:t>
            </w:r>
          </w:p>
        </w:tc>
        <w:tc>
          <w:tcPr>
            <w:tcW w:w="638"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82,1</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20 000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38 668,25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193,3</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8 000 000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11 441 466,78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143,0</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20 244 900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11 719 841,15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57,9</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19 519 598</w:t>
            </w:r>
          </w:p>
        </w:tc>
        <w:tc>
          <w:tcPr>
            <w:tcW w:w="80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7 998 804,98</w:t>
            </w:r>
          </w:p>
        </w:tc>
        <w:tc>
          <w:tcPr>
            <w:tcW w:w="638"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41,0</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465,59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1 197 500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253 298,65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21,2</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2 331 000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994 455,01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42,7</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211 048,76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425 890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284 304,49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66,8</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2 494,46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1 054 900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418 411,51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39,7</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14 421 810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5 745 828,03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39,8</w:t>
            </w:r>
          </w:p>
        </w:tc>
      </w:tr>
      <w:tr w:rsidR="00D947AC" w:rsidRPr="00D947AC" w:rsidTr="00D947A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88 498</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88 498,48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16 000 000</w:t>
            </w:r>
          </w:p>
        </w:tc>
        <w:tc>
          <w:tcPr>
            <w:tcW w:w="807" w:type="pct"/>
            <w:tcBorders>
              <w:top w:val="nil"/>
              <w:left w:val="nil"/>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4 477 647,35</w:t>
            </w:r>
          </w:p>
        </w:tc>
        <w:tc>
          <w:tcPr>
            <w:tcW w:w="63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28,0</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16 000 000</w:t>
            </w:r>
          </w:p>
        </w:tc>
        <w:tc>
          <w:tcPr>
            <w:tcW w:w="80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4 477 647,35</w:t>
            </w:r>
          </w:p>
        </w:tc>
        <w:tc>
          <w:tcPr>
            <w:tcW w:w="63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28,0</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110 000,00</w:t>
            </w:r>
          </w:p>
        </w:tc>
        <w:tc>
          <w:tcPr>
            <w:tcW w:w="638"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15 600 000</w:t>
            </w:r>
          </w:p>
        </w:tc>
        <w:tc>
          <w:tcPr>
            <w:tcW w:w="80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4 110 000,00</w:t>
            </w:r>
          </w:p>
        </w:tc>
        <w:tc>
          <w:tcPr>
            <w:tcW w:w="638"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26,3</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15 600 000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4 110 000,00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26,3</w:t>
            </w:r>
          </w:p>
        </w:tc>
      </w:tr>
      <w:tr w:rsidR="00D947AC" w:rsidRPr="00D947AC" w:rsidTr="00D947AC">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400 000</w:t>
            </w:r>
          </w:p>
        </w:tc>
        <w:tc>
          <w:tcPr>
            <w:tcW w:w="80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257 647,35</w:t>
            </w:r>
          </w:p>
        </w:tc>
        <w:tc>
          <w:tcPr>
            <w:tcW w:w="638" w:type="pct"/>
            <w:tcBorders>
              <w:top w:val="nil"/>
              <w:left w:val="nil"/>
              <w:bottom w:val="single" w:sz="4" w:space="0" w:color="auto"/>
              <w:right w:val="single" w:sz="4" w:space="0" w:color="auto"/>
            </w:tcBorders>
            <w:shd w:val="clear" w:color="000000" w:fill="FFFDC1"/>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64,4</w:t>
            </w:r>
          </w:p>
        </w:tc>
      </w:tr>
      <w:tr w:rsidR="00D947AC" w:rsidRPr="00D947AC" w:rsidTr="00D947A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60 000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54 004,07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90,0</w:t>
            </w:r>
          </w:p>
        </w:tc>
      </w:tr>
      <w:tr w:rsidR="00D947AC" w:rsidRPr="00D947AC" w:rsidTr="00D947AC">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182 000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247 794,99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136,2</w:t>
            </w:r>
          </w:p>
        </w:tc>
      </w:tr>
      <w:tr w:rsidR="00D947AC" w:rsidRPr="00D947AC" w:rsidTr="00D947AC">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158 000</w:t>
            </w:r>
          </w:p>
        </w:tc>
        <w:tc>
          <w:tcPr>
            <w:tcW w:w="80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-44 151,71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w:t>
            </w:r>
          </w:p>
        </w:tc>
      </w:tr>
    </w:tbl>
    <w:p w:rsidR="00D81533" w:rsidRDefault="00D81533" w:rsidP="00D81533"/>
    <w:p w:rsidR="00D81533" w:rsidRDefault="00D81533" w:rsidP="00D81533">
      <w:r>
        <w:br w:type="page"/>
      </w:r>
    </w:p>
    <w:p w:rsidR="00D81533" w:rsidRDefault="009473D6" w:rsidP="00D81533">
      <w:pPr>
        <w:jc w:val="center"/>
      </w:pPr>
      <w:r>
        <w:lastRenderedPageBreak/>
        <w:t>Zestawienie</w:t>
      </w:r>
      <w:r w:rsidR="00D81533">
        <w:t xml:space="preserve"> nr X/1a</w:t>
      </w:r>
    </w:p>
    <w:p w:rsidR="00D81533" w:rsidRPr="003539A5" w:rsidRDefault="00D81533" w:rsidP="00D81533">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D81533" w:rsidRDefault="00D81533" w:rsidP="00D81533"/>
    <w:p w:rsidR="00D81533" w:rsidRDefault="00D81533" w:rsidP="00D81533">
      <w:pPr>
        <w:pStyle w:val="Nagwek5"/>
      </w:pPr>
      <w:bookmarkStart w:id="14" w:name="_Toc224547509"/>
      <w:bookmarkStart w:id="15" w:name="_Toc224547711"/>
      <w:bookmarkStart w:id="16" w:name="_Toc224548663"/>
      <w:bookmarkStart w:id="17" w:name="_Toc79655566"/>
      <w:r>
        <w:t>A.2.</w:t>
      </w:r>
      <w:r>
        <w:tab/>
        <w:t>Dochody wg działów klasyfikacji budżetowej</w:t>
      </w:r>
      <w:bookmarkEnd w:id="14"/>
      <w:bookmarkEnd w:id="15"/>
      <w:bookmarkEnd w:id="16"/>
      <w:bookmarkEnd w:id="17"/>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D947AC" w:rsidRPr="00D947AC" w:rsidTr="00D947AC">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 (kol. 4/3)</w:t>
            </w:r>
          </w:p>
        </w:tc>
      </w:tr>
      <w:tr w:rsidR="00D947AC" w:rsidRPr="00D947AC" w:rsidTr="00D947AC">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5</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ind w:firstLineChars="100" w:firstLine="120"/>
              <w:rPr>
                <w:rFonts w:cs="Arial"/>
                <w:b/>
                <w:bCs/>
                <w:sz w:val="12"/>
                <w:szCs w:val="12"/>
              </w:rPr>
            </w:pPr>
            <w:r w:rsidRPr="00D947AC">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64 930 498</w:t>
            </w:r>
          </w:p>
        </w:tc>
        <w:tc>
          <w:tcPr>
            <w:tcW w:w="7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36 214 051,44</w:t>
            </w:r>
          </w:p>
        </w:tc>
        <w:tc>
          <w:tcPr>
            <w:tcW w:w="631"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55,8</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60 023 400</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33 340 682,36</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55,5</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800 950</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363 133,43</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45,3</w:t>
            </w:r>
          </w:p>
        </w:tc>
      </w:tr>
      <w:tr w:rsidR="00D947AC" w:rsidRPr="00D947AC" w:rsidTr="00D947AC">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1 146 000</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540 582,98</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47,2</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236 289,42</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124 740</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145 344,70</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116,5</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13 796,59</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300 000</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172 839,38</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57,6</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169 810</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137 364,80</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80,9</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900</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Gospodarka komunalna i ochrona środowiska</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2 277 100</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1 159 036,59</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50,9</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1 375,00</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88 498</w:t>
            </w:r>
          </w:p>
        </w:tc>
        <w:tc>
          <w:tcPr>
            <w:tcW w:w="7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103 606,19</w:t>
            </w:r>
          </w:p>
        </w:tc>
        <w:tc>
          <w:tcPr>
            <w:tcW w:w="63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117,1</w:t>
            </w:r>
          </w:p>
        </w:tc>
      </w:tr>
    </w:tbl>
    <w:p w:rsidR="00D81533" w:rsidRDefault="00D81533" w:rsidP="00D81533"/>
    <w:p w:rsidR="00D81533" w:rsidRDefault="00D81533" w:rsidP="004A2C58">
      <w:pPr>
        <w:jc w:val="center"/>
      </w:pPr>
      <w:r>
        <w:br w:type="page"/>
      </w:r>
      <w:r w:rsidR="009473D6">
        <w:lastRenderedPageBreak/>
        <w:t>Zestawienie</w:t>
      </w:r>
      <w:r>
        <w:t xml:space="preserve"> nr X/2</w:t>
      </w:r>
    </w:p>
    <w:p w:rsidR="00D81533" w:rsidRDefault="00D81533" w:rsidP="00D81533">
      <w:pPr>
        <w:pStyle w:val="Nagwek4"/>
      </w:pPr>
      <w:bookmarkStart w:id="18" w:name="_Toc79655567"/>
      <w:r>
        <w:t>B.</w:t>
      </w:r>
      <w:r>
        <w:tab/>
        <w:t>WYDATKI</w:t>
      </w:r>
      <w:bookmarkEnd w:id="18"/>
      <w:r>
        <w:t xml:space="preserve"> </w:t>
      </w:r>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D947AC" w:rsidRPr="00D947AC" w:rsidTr="00D947AC">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 (kol. 8/7)</w:t>
            </w:r>
          </w:p>
        </w:tc>
      </w:tr>
      <w:tr w:rsidR="00D947AC" w:rsidRPr="00D947AC" w:rsidTr="00D947AC">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9</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616 319 224</w:t>
            </w:r>
          </w:p>
        </w:tc>
        <w:tc>
          <w:tcPr>
            <w:tcW w:w="63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288 889 617,08</w:t>
            </w:r>
          </w:p>
        </w:tc>
        <w:tc>
          <w:tcPr>
            <w:tcW w:w="484"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46,9</w:t>
            </w:r>
          </w:p>
        </w:tc>
        <w:tc>
          <w:tcPr>
            <w:tcW w:w="53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297 573 448</w:t>
            </w:r>
          </w:p>
        </w:tc>
        <w:tc>
          <w:tcPr>
            <w:tcW w:w="63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138 715 596,10</w:t>
            </w:r>
          </w:p>
        </w:tc>
        <w:tc>
          <w:tcPr>
            <w:tcW w:w="484"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574 571 068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280 230 256,33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265 977 519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131 250 379,08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356 556 970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166 413 951,40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57 891 139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21 995 746,61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267 742 789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131 052 676,45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32 334 820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15 114 909,25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88 814 181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35 361 274,95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25 556 319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6 880 837,36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26,9</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52 741 416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31 745 957,57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52 741 416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31 745 957,57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164 132 426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81 812 005,98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155 253 877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77 419 716,51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49,9</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1 140 256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258 341,38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91 087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88 958,39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41 748 156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8 659 360,75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31 595 929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7 465 217,02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159 000</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54 918,62</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34,5</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159 000</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54 918,62</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159 000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54 918,62</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34,5</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159 000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54 918,62</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159 000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54 918,62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11 566 584</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2 849 184,30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24,6</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11 566 584</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2 849 184,30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7 160 600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839 325,19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7 160 600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839 325,19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7 160 600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839 325,19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7 160 600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839 325,19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7 160 600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839 325,19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7 160 600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839 325,19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4 405 984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2 009 859,11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4 405 984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2 009 859,11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11 532 984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2 845 584,30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11 532 984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2 845 584,30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7 127 000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835 725,19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7 127 000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835 725,19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7 127 000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835 725,19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7 127 000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835 725,19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7 127 000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835 725,19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7 127 000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835 725,19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4 405 984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2 009 859,11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4 405 984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2 009 859,11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60053</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Infrastruktura telekomunikacyjna</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3 600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3 600,00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3 600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3 600,00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47 238 253</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19 275 543,50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40,8</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3 433 343</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1 758 335,96</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51,2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38 382 864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17 655 633,43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1 487 000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644 776,03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38 267 364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17 593 326,61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1 487 000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644 776,03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9 115 689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4 375 938,25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29 552,00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29 151 675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13 217 388,36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1 365 000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615 224,03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45,1</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115 500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62 306,82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8 855 389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1 619 910,07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1 946 343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1 113 559,93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70004</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10 879 408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5 121 105,44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47,1</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10 879 408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5 121 105,44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10 763 908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5 058 798,62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8 966 380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4 341 848,61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1 797 528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716 950,01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115 500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62 306,82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36 358 845</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14 154 438,06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38,9</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3 433 343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1 758 335,96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51,2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27 503 456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12 534 527,99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1 487 000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644 776,03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27 503 456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12 534 527,99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1 487 000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644 776,03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149 309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34 089,64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29 552,00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27 354 147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12 500 438,35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1 365 000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615 224,03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45,1</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8 855 389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1 619 910,07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1 946 343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1 113 559,93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29 950</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29 950</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29 950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29 950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42 046 835</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20 084 229,70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47,8</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35 868 004</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17 220 879,90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42 016 835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20 084 229,70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35 868 004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17 220 879,90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41 197 110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19 661 935,96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35 050 779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16 799 311,64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47,9</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33 341 120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15 861 036,70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28 032 050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13 314 638,56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7 855 990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3 800 899,26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7 018 729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3 484 673,08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766 500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369 316,86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764 000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368 591,38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53 225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52 976,88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53 225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52 976,88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827 600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378 103,57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827 600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378 103,57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827 600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378 103,57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827 600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378 103,57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107 600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30 297,73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107 600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30 297,73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107 600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30 297,73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107 600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30 297,73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720 000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347 805,84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720 000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347 805,84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34 990 404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16 838 715,36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48,1</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34 990 404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16 838 715,36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48,1</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34 990 404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16 838 715,36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34 990 404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16 838 715,36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34 893 179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16 764 952,94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34 893 179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16 764 952,94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28 032 050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13 314 638,56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28 032 050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13 314 638,56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6 861 129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3 450 314,38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6 861 129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3 450 314,38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50,3</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20 785,54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20 785,54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53 225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52 976,88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53 225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52 976,88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4 060,97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8,1</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4 060,97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8,1</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4 060,97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4 060,97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4 060,97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4 060,97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4 060,97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4 060,97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6 178 831</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2 863 349,80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46,3</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6 148 831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2 863 349,80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6 146 331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2 862 624,32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5 309 070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2 546 398,14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837 261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316 226,18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2 500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725,48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7 586</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7 586</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758</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Różne rozliczenia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5 000</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75814</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Różne rozliczenia finansowe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lastRenderedPageBreak/>
              <w:t>801</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258 379 387</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129 597 444,14</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50,2</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36 900 855</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21 107 372,62</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57,2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254 698 449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129 058 853,23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34 713 427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21 090 801,71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221 523 690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108 274 528,00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3 183 427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616 700,79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189 622 521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94 126 974,85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58 790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3 256,50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31 901 169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14 147 553,15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3 124 637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613 444,29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31 530 000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20 474 100,92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31 530 000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20 474 100,92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64,9</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660 308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203 810,88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984 451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106 413,43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3 680 938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538 590,91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2 187 428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16 570,91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102 022 614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50 206 664,59</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49,2</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5 344 580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1 918 553,91</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35,9</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100 250 334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50 205 208,34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3 572 300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1 917 097,66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97 114 052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48 250 432,77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110 601,32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84 311 657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41 819 714,91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12 802 395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6 430 717,86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110 601,32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2 757 300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1 806 496,34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2 757 300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1 806 496,34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378 982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148 279,23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1 772 280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1 456,25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1 772 280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1 456,25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7 482 513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3 366 883,50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149 020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78 527,50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52,7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7 482 513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3 366 883,50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149 020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78 527,50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7 318 688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3 279 735,00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6 287 277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2 932 889,50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1 031 411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346 845,50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33,6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149 020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78 527,50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149 020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78 527,50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14 805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8 621,00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65 958 837</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33 088 611,08</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50,2</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14 387 821</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8 690 407,66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64 465 327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32 566 591,08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14 387 821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8 690 407,66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50 396 024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23 890 768,27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446 741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37 558,98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42 837 654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20 532 424,81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7 558 370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3 358 343,46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446 741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37 558,98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13 941 080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8 652 848,68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13 941 080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8 652 848,68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128 223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22 974,13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1 493 510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522 020,00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189 900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109 602,38</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57,7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189 900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109 602,38</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57,7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189 900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109 602,38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189 900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109 602,38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189 900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109 602,38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189 900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109 602,38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1 300 000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395 799,90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30,4</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1 300 000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395 799,90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395 799,90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395 799,90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395 799,90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395 799,90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395 799,90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395 799,90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80115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11 178 293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5 120 418,97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45,8</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520 000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11 268,03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10 778 293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5 120 418,97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11 268,03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10 746 209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5 118 968,97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11 268,03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9 086 399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4 662 110,62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1 659 810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456 858,35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11 268,03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32 084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80116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2 195 821</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1 405 636,89</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64,0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1 960 000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1 314 716,10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67,1</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2 195 821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1 405 636,89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1 960 000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1 314 716,10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235 457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90 920,79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174 215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71 817,78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61 242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19 103,01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1 960 000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1 314 716,10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1 960 000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1 314 716,10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80117</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1 819 551</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1 118 499,15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61,5</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15 148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15 114,66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99,8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1 804 403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1 103 384,49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1 800 250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1 103 384,49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1 578 820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960 178,83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221 430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143 205,66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4 153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15 148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15 114,66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15 148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15 114,66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30 992 474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16 428 676,30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2 150 000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1 279 541,68</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59,5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30 992 474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16 428 676,30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2 150 000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1 279 541,68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59,5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28 941 305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15 144 963,06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18 314,96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25 836 428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13 769 869,79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3 104 877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1 375 093,27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18 314,96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1 261 226,72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1 261 226,72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101 169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22 486,52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80140</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286 940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109 594,25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38,2</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286 940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109 594,25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286 412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109 594,25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266 836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101 137,25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19 576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8 457,00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551 171</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58 793,15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78 208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551 171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58 793,15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78 208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551 171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58 793,15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78 208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551 171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58 793,15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78 208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238 916</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133 996,43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56,1</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238 916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133 996,43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238 916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133 996,43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223 372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124 744,73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15 544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9 251,70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59,5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12 507 362</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7 356 926,19</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58,8</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8 650 000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5 933 566,77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68,6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12 507 362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7 356 926,19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5 933 566,77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3 857 362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1 423 359,42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3 605 086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1 300 400,63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252 276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122 958,79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5 933 566,77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5 933 566,77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16 097 053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8 549 376,35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53,1</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1 900 000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1 285 302,34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67,6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16 097 053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8 549 376,35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1 285 302,34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14 197 053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7 264 074,01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13 492 635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6 936 510,85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704 418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327 563,16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1 285 302,34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1 285 302,34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1 776 546</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978 975,74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55,1</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29 114,09</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97,0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1 776 546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978 975,74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29 114,09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1 746 546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949 861,65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1 631 687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911 918,65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114 859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37 943,00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33,0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29 114,09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29 114,09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3 781 396</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1 168 989,27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30,9</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226 178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45 857,60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20,3</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3 781 396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1 168 989,27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226 178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45 857,60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2 794 245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1 059 875,84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223 478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43 157,60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290 455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3 256,50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58 790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3 256,50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2 503 790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1 056 619,34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42,2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164 688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39 901,10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984 451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106 413,43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1 389 087</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503 360,53</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36,2</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1 360 501</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480 711,49</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35,3</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1 389 087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503 360,53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1 360 501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480 711,49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594 087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103 105,53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565 501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80 456,49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318 138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91 170,57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72 267,73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275 949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11 934,96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270 501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8 188,76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400 255,00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400 255,00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1 360 501</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480 711,49</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35,3</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1 360 501</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480 711,49</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35,3</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1 360 501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480 711,49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1 360 501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480 711,49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565 501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80 456,49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565 501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80 456,49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72 267,73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72 267,73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270 501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8 188,76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270 501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8 188,76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400 255,00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400 255,00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85156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2 623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1 004,40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38,3</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2 623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1 004,40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2 623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1 004,40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2 623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1 004,40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25 963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21 644,64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83,4</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25 963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21 644,64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25 963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21 644,64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23 138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18 902,84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2 825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2 741,80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32 963 075</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12 099 596,17</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36,7</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9 410 303</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1 259 933,46</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24 679 304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11 931 739,45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2 846 203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1 257 850,33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14 822 474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7 154 487,20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678,84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13 345 074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6 515 458,85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678,84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1 477 400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639 028,35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9 842 829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4 763 252,15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2 845 389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1 257 171,49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14 001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14 000,10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8 283 771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167 856,72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6 564 100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2 083,13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85202</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Domy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6 564 100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2 083,13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6 564 100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2 083,13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6 564 100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2 083,13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6 564 100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2 083,13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3 725 280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1 069 335,59</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2 005 609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903 562,00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2 003 455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903 298,54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1 787 566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837 688,58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215 889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65 609,96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2 154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263,46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1 719 671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165 773,59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253 233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105 000,03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41,5</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253 233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105 000,03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253 233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105 000,03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253 233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105 000,03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3 698 432</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1 804 367,17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48,8</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3 698 432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1 804 367,17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47 910,43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47 910,43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3 574 431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1 742 456,64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14 001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14 000,10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2 846 203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1 257 850,33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44,2</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2 846 203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1 257 850,33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44,2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2 846 203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1 257 850,33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2 846 203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1 257 850,33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678,84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678,84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678,84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678,84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2 845 389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1 257 171,49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2 845 389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1 257 171,49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2 742 814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1 505 287,63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54,9</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2 742 814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1 505 287,63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2 742 814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1 505 287,63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12 226 082</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6 006 379,96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49,1</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12 226 082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6 006 379,96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12 171 972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5 999 714,42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11 303 694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5 579 206,49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868 278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420 507,93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54 110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6 665,54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611 307</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240 000,00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39,3</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611 307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240 000,00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611 307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240 000,00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85231</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12 624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11 407,39</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90,4</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12 624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11 407,39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12 624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11 407,39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283 000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97 884,94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34,6</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97 884,94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97 884,94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97 884,94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257 199</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93 862,54</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36,5</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49 318</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9 939,99</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257 199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93 862,54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49 318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9 939,99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202 654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44 893,08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49 318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9 939,99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26 530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12 209,29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176 124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32 683,79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49 318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9 939,99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3 828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50 717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48 969,46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257 199</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93 862,54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36,5</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49 318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9 939,99</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257 199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93 862,54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49 318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9 939,99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202 654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44 893,08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49 318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9 939,99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26 530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12 209,29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176 124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32 683,79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49 318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9 939,99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3 828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50 717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48 969,46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96,6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23 160 953</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10 607 838,97</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45,8</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2 255 750</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1 038 656,26</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23 160 953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10 607 838,97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2 255 750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1 038 656,26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20 419 188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9 036 071,49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605 750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85 502,31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18 109 871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8 215 452,10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581 065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84 504,00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2 309 317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820 619,39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24 685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998,31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1 650 000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953 153,95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1 650 000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953 153,95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1 091 765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618 613,53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12 912 662</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5 860 061,22</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45,4</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12 912 662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5 860 061,22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12 883 972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5 840 315,22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12 162 780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5 428 421,00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721 192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411 894,22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28 690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19 746,00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805 849</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432 339,45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540 000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334 186,00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61,9</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805 849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432 339,45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334 186,00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61,9</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265 264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98 153,45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248 595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92 702,45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16 669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5 451,00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334 186,00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334 186,00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61,9</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4 667 224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2 333 646,27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4 667 224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2 333 646,27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4 653 267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2 333 646,27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3 982 407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2 059 269,25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670 860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274 377,02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13 957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85407</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1 347 089</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631 357,81</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46,9</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998,31</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1 347 089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631 357,81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998,31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1 344 976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631 357,81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998,31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1 088 996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550 555,40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255 980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80 802,41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998,31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2 113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85410</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930 000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598 967,95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64,4</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930 000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598 967,95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64,4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598 967,95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598 967,95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598 967,95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598 967,95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1 234 065</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143 948,74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761 065</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104 504,00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1 234 065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143 948,74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761 065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104 504,00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1 054 065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123 948,74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581 065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84 504,00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581 065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84 504,00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581 065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84 504,00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39 444,74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646 420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248 688,53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38,5</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646 420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248 688,53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646 420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248 688,53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400 000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350 179,00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87,5</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350 179,00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350 179,00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87,5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68 255</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9 685</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68 255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9 685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68 255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9 685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68 255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9 685</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149 389</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8 650,00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5,8</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color w:val="FF1818"/>
                <w:sz w:val="12"/>
                <w:szCs w:val="12"/>
              </w:rPr>
            </w:pPr>
            <w:r w:rsidRPr="00D947AC">
              <w:rPr>
                <w:rFonts w:cs="Arial"/>
                <w:b/>
                <w:bCs/>
                <w:color w:val="FF1818"/>
                <w:sz w:val="12"/>
                <w:szCs w:val="12"/>
              </w:rPr>
              <w:t>-</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149 389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149 389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46 028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103 361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8 650,00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160 483 872</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77 685 108,71</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48,4</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160 088 800</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77 489 642,86</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155 152 898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77 682 765,19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154 757 826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77 487 299,34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3 501 202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1 888 059,45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3 113 338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1 693 345,70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3 377 083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1 771 965,63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3 006 821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1 587 320,66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124 119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116 093,82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106 517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106 025,04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151 651 696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75 794 705,74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151 644 488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75 793 953,64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5 330 974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2 343,52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5 330 974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2 343,52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129 889 652</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66 206 059,55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51,0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129 889 652</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66 206 059,55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51,0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129 889 652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66 206 059,55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129 889 652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66 206 059,55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1 066 542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557 517,69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1 066 542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557 517,69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1 066 542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557 517,69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1 066 542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557 517,69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128 823 110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65 648 541,86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128 823 110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65 648 541,86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20 887 877</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11 142 815,34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53,3</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20 887 877</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11 142 815,34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53,3</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20 887 877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11 142 815,34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20 887 877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11 142 815,34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1 814 399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1 027 853,56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1 814 399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1 027 853,56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1 814 399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1 027 853,56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1 814 399</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1 027 853,56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19 073 478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10 114 961,78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19 073 478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10 114 961,78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950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950,00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950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950,00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4 267 902</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226 915,26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3 872 830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31 449,41</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4 267 902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226 915,26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3 872 830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31 449,41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512 794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195 713,16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124 930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999,41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495 192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185 644,38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124 930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999,41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17 602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10 068,78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3 755 108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31 202,10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3 747 900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30 450,00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106 517</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106 025,04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99,5</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106 517</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106 025,04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99,5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106 517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106 025,04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106 517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106 025,04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106 517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106 025,04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106 517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106 025,04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106 517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106 025,04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106 517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106 025,04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85516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5 330 974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2 343,52</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5 330 974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2 343,52</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5 330 974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2 343,52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5 330 974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2 343,52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5 301 714</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937 284,92</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17,7</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3 968 607</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595 753,93</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4 506 863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909 834,92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3 173 756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568 303,93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17,9</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4 506 863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909 834,92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3 173 756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568 303,93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17,9</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80 963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18 491,96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65 280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18 491,96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4 425 900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891 342,96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3 108 476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549 811,97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794 851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27 450,00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794 851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27 450,00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348 983</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57 063,70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16,4</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168 000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57 063,70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348 983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57 063,70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168 000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57 063,70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348 983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57 063,70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168 000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57 063,70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5 983</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57 063,70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168 000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57 063,70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791 400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195 779,76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682 000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163 538,80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791 400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195 779,76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163 538,80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791 400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195 779,76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163 538,80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791 400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195 779,76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163 538,80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982 180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210 713,45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21,5</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982 180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210 713,45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902 180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201 713,45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902 180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201 713,45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902 180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201 713,45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902 180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201 713,45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901 180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201 713,45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901 180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201 713,45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90005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62 280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18 491,96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62 280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18 491,96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62 280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18 491,96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62 280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18 491,96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62 280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18 491,96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62 280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18 491,96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62 280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18 491,96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62 280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18 491,96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90006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90007</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263 000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956,48</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0,4</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263 000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956,48</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956,48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956,48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956,48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956,48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956,48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263 000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956,48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2 845 871</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454 279,57</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16,0</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1 803 147</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144 989,54</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2 131 020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435 829,57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1 088 296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126 539,54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2 131 020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435 829,57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1 088 296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126 539,54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11 700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2 119 320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435 829,57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1 086 296</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126 539,54</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714 851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714 851</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18 437 737</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7 623 480,99</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41,3</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18 437 737</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7 623 480,99</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41,3</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15 261 000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7 622 738,26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15 261 000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7 622 738,26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49,9</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16 284,05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16 284,05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16 284,05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16 284,05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14 738 138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7 570 472,70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14 738 138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7 570 472,70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37 862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35 981,51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37 862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35 981,51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3 176 737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742,73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3 176 737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742,73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467 862</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116 381,51</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24,9</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467 862</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116 381,51</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24,9</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467 862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116 381,51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467 862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116 381,51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24,9</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0,1</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37 862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35 981,51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37 862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35 981,51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11 766 327</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4 072 505,43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34,6</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11 766 327</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4 072 505,43</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8 589 590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4 071 762,70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8 589 590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4 071 762,70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8 589 590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4 071 762,70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8 589 590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4 071 762,70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47,4</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3 176 737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742,73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3 176 737</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742,73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6 068 548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3 418 710,00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56,3</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6 068 548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3 418 710,00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56,3</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6 068 548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3 418 710,00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6 068 548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3 418 710,00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6 068 548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3 418 710,00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6 068 548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3 418 710,00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135 000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15 884,05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11,8</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135 000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15 884,05</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15 884,05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15 884,05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15 884,05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15 884,05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15 884,05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135 000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15 884,05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925</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7 569 068</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4 594 069,16</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60,7</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7 569 068</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4 594 069,16</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5 662 268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4 292 607,69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5 662 268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4 292 607,69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75,8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92595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7 569 068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4 594 069,16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7 569 068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4 594 069,16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1 906 800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301 461,47</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5 662 268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4 292 607,69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5 662 268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4 292 607,69</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75,8</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7 323 924</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2 883 694,83</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39,4</w:t>
            </w:r>
          </w:p>
        </w:tc>
        <w:tc>
          <w:tcPr>
            <w:tcW w:w="539"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6 468 042</w:t>
            </w:r>
          </w:p>
        </w:tc>
        <w:tc>
          <w:tcPr>
            <w:tcW w:w="638"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2 632 716,56</w:t>
            </w:r>
          </w:p>
        </w:tc>
        <w:tc>
          <w:tcPr>
            <w:tcW w:w="484"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40,7</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5 796 680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2 883 694,83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4 940 798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2 632 716,56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1 768 402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535 719,83</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912 520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284 741,56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390 850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63 978,25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158 050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4 199,00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1 377 552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471 741,58</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754 470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280 542,56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4 028 278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2 347 975,00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58,3</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4 028 278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2 347 975,00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58,3</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1 527 244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1 527 244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2 829 126</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471 929,02</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16,7</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2 077 244</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259 086,00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1 301 882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471 929,02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259 086,00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1 301 882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471 929,02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259 086,00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128 800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21 644,00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16,8</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1 173 082</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450 285,02</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38,4</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259 086,00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47,1</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1 527 244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1 527 244</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3 981 278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2 331 975,00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58,6</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3 981 278</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2 331 975,00</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58,6</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3 981 278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2 331 975,00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3 981 278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2 331 975,00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3 981 278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2 331 975,00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3 981 278</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2 331 975,00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58,6</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513 520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79 790,81</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15,5</w:t>
            </w:r>
          </w:p>
        </w:tc>
        <w:tc>
          <w:tcPr>
            <w:tcW w:w="539"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409 520</w:t>
            </w:r>
          </w:p>
        </w:tc>
        <w:tc>
          <w:tcPr>
            <w:tcW w:w="638"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41 655,56</w:t>
            </w:r>
          </w:p>
        </w:tc>
        <w:tc>
          <w:tcPr>
            <w:tcW w:w="484"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10,2</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513 520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79 790,81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409 520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41 655,56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10,2</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466 520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63 790,81</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13,7</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362 520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25 655,56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7,1</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262 050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42 334,25</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16,2</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158 050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4 199,00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204 470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21 456,56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204 470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21 456,56</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10,5</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34,0</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47 000</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16 000,00</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34,0</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ind w:firstLineChars="100" w:firstLine="120"/>
              <w:rPr>
                <w:rFonts w:cs="Arial"/>
                <w:sz w:val="12"/>
                <w:szCs w:val="12"/>
              </w:rPr>
            </w:pPr>
            <w:r w:rsidRPr="00D947AC">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bl>
    <w:p w:rsidR="006D6A15" w:rsidRPr="00FA7CCC" w:rsidRDefault="006D6A15" w:rsidP="00D81533">
      <w:pPr>
        <w:jc w:val="right"/>
        <w:rPr>
          <w:sz w:val="16"/>
          <w:szCs w:val="16"/>
        </w:rPr>
      </w:pPr>
    </w:p>
    <w:p w:rsidR="00D323DF" w:rsidRDefault="00D323DF" w:rsidP="00D81533">
      <w:pPr>
        <w:rPr>
          <w:sz w:val="4"/>
          <w:szCs w:val="4"/>
        </w:rPr>
      </w:pPr>
    </w:p>
    <w:p w:rsidR="00854743" w:rsidRPr="00854743" w:rsidRDefault="00854743" w:rsidP="00D81533">
      <w:pPr>
        <w:rPr>
          <w:sz w:val="4"/>
          <w:szCs w:val="4"/>
        </w:rPr>
        <w:sectPr w:rsidR="00854743" w:rsidRPr="00854743" w:rsidSect="00B63FDC">
          <w:type w:val="oddPage"/>
          <w:pgSz w:w="11906" w:h="16838"/>
          <w:pgMar w:top="1417" w:right="1417" w:bottom="1276" w:left="1417" w:header="708" w:footer="708" w:gutter="0"/>
          <w:cols w:space="708"/>
          <w:docGrid w:linePitch="360"/>
        </w:sectPr>
      </w:pPr>
    </w:p>
    <w:p w:rsidR="00D81533" w:rsidRDefault="00D81533" w:rsidP="00D81533"/>
    <w:p w:rsidR="00D81533" w:rsidRDefault="009473D6" w:rsidP="00D81533">
      <w:pPr>
        <w:jc w:val="center"/>
      </w:pPr>
      <w:r>
        <w:t>Zestawienie</w:t>
      </w:r>
      <w:r w:rsidR="00D81533">
        <w:t xml:space="preserve"> nr X/3</w:t>
      </w:r>
    </w:p>
    <w:p w:rsidR="00D81533" w:rsidRDefault="00E90A23" w:rsidP="00D81533">
      <w:pPr>
        <w:pStyle w:val="Nagwek4"/>
      </w:pPr>
      <w:bookmarkStart w:id="19" w:name="_Toc79655568"/>
      <w:r>
        <w:t>C</w:t>
      </w:r>
      <w:r w:rsidR="00D81533">
        <w:t>.</w:t>
      </w:r>
      <w:r w:rsidR="00D81533">
        <w:tab/>
        <w:t>SPIS ZADAŃ INWESTYCYJNYCH</w:t>
      </w:r>
      <w:bookmarkEnd w:id="19"/>
    </w:p>
    <w:p w:rsidR="006D6A15"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D947AC" w:rsidRPr="00D947AC" w:rsidTr="00D947AC">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w:t>
            </w:r>
            <w:r w:rsidRPr="00D947AC">
              <w:rPr>
                <w:rFonts w:cs="Arial"/>
                <w:b/>
                <w:bCs/>
                <w:sz w:val="14"/>
                <w:szCs w:val="14"/>
              </w:rPr>
              <w:br/>
              <w:t>(kol. 8/7)</w:t>
            </w:r>
          </w:p>
        </w:tc>
      </w:tr>
      <w:tr w:rsidR="00D947AC" w:rsidRPr="00D947AC" w:rsidTr="00D947AC">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9</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ind w:firstLineChars="100" w:firstLine="120"/>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ind w:firstLineChars="100" w:firstLine="120"/>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ind w:firstLineChars="100" w:firstLine="120"/>
              <w:rPr>
                <w:rFonts w:cs="Arial"/>
                <w:b/>
                <w:bCs/>
                <w:sz w:val="12"/>
                <w:szCs w:val="12"/>
              </w:rPr>
            </w:pPr>
            <w:r w:rsidRPr="00D947AC">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41 748 156</w:t>
            </w:r>
          </w:p>
        </w:tc>
        <w:tc>
          <w:tcPr>
            <w:tcW w:w="643"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8 659 360,75</w:t>
            </w:r>
          </w:p>
        </w:tc>
        <w:tc>
          <w:tcPr>
            <w:tcW w:w="562"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20,7</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4 405 984</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2 009 859,11</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45,6</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4 405 984</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2 009 859,11</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45,6</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ul. Codziennej</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1999</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6 069</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drogi dojazdowej do realizowanej  szkoły w rejonie ul. Gilarskiej i Samarytanki</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1 586 720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145 269,11</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9,2</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ul. Przecławskiej</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2 336 933</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1 824 000,00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78,1</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drogi od ul. Tarnogórskiej do przystanku PKP Zacisze-Wilno</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6 252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ul. Wolińskiej na odcinku od drogi 172 KDD do ul. Łodygowej</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46 062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40 590,00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88,1</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ul. Pszczyńskiej od ul. Łodygowej do ul. Lewinowskiej</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261 987</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ul. Miedzianogórskiej</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92 308</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ul. Bardowskiego</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38 818</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ul. Mosiężnej</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30 712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ul. Pohulanka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8 855 389</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1 619 910,07</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18,3</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8 855 389</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1 619 910,07</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18,3</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budynku  komunalnego przy ul. Odrowąża z pomieszczeniami dla przedszkola i poradni psychologiczno-pedagogicznej</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2007</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1 946 343</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1 113 559,93</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57,2</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instalacji c.o. i c.c.w. w budynkach przy ul. św. Wincentego 30, 46, 50, 52, 64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48 506</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instalacji c.o. i c.c.w. w budynkach przy ul. Barkocińskiej 2a, 4,  ul. Radzymińskiej 107, 113 -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826 304</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instalacji c.o. i c.c.w. w budynkach przy ul. Święciańskiej 4, 6, 8, 12, 14 -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796 065</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Kompleksowa modernizacja budynku przy ul. Bieżuńskiej 1</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279 459</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instalacji c.o. i c.c.w. i kotłowni gazowej w budynku przy ul. Cmentarnej 14 -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215 269</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instalacji c.o. i c.c.w. i kotłowni gazowej w budynku przy ul. Syrokomli 27 -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182 780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1 271,45</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0,7</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instalacji c.o. i c.c.w. i kotłowni gazowej w budynku przy ul. Siedzibnej 25 -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180 074</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1 311,24</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0,7</w:t>
            </w:r>
          </w:p>
        </w:tc>
      </w:tr>
      <w:tr w:rsidR="00D947AC" w:rsidRPr="00D947AC" w:rsidTr="00D947AC">
        <w:trPr>
          <w:trHeight w:val="82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Montaż lokalnych kotłowni gazowych i instalacji c.o. i c.w. w budynkach podłączonych do sieci gazowej - ul. Borzymowska 13, Dalanowska 30, Handlowa 48, Księcia Ziemowita 6A, 10, Radzymińska 150, Rajgrodzka 5</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1 226 571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zewnętrznej windy osobowej przy budynku ul. Bieżuńskiej 1</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509 118</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 xml:space="preserve">Budowa instalacji c.o., c.c.w. i kotłowni gazowych w budynkach przy ul. Remiszewskiej 6, </w:t>
            </w:r>
            <w:r w:rsidRPr="00D947AC">
              <w:rPr>
                <w:rFonts w:cs="Arial"/>
                <w:sz w:val="12"/>
                <w:szCs w:val="12"/>
              </w:rPr>
              <w:lastRenderedPageBreak/>
              <w:t>Święciańskiej 5 -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lastRenderedPageBreak/>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Dostawa i montaż pierwszego wyposażenia w lokalach mieszkalnych w budynku przy ul. Odrowąża</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1 115 000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503 767,45</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45,2</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Modernizacja lokalu użytkowego przy ul. Suwalskiej 11 - Placówka Wsparcia Dziennego - Centrum Wspierania Rodzin</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1 469 900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30 000</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75085</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Wspólna obsługa jednostek samorządu terytorialnego</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30 000</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Zakupy inwestycyjne dla Dzielnicowego Biura Finansów Oświaty</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3 680 938</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538 590,91</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14,6</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1 772 280</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1 456,25</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0,1</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Zakup gruntu w rejonie ul. Malborskiej na cele oświatowe</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2013</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71 521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zespołu szkolno - przedszkolnego przy ul. Gilarskiej</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296 257</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952,25</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0,3</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Modernizacja akustyczna Szkoły Podstawowej nr 298 przy ul. Krakusa</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297 909</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Rozbudowa Szkoły Podstawowej nr 52 przy ul. Samarytanka 11a</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106 593</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504,00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0,5</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Modernizacja budynku  Szkoły Podstawowej nr 58 przy ul. Mieszka I 7</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1 493 510</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522 020,00</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130 000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14 900,00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11,5</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Zagospodarowanie terenu zieleni Przedszkola nr 18</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477 510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439 120,00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92,0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Ogród zwierzątek - etap I</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886 000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68 000,00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7,7</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400 000</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boisk szkolnych przy Zespole Szkół im. Piotra Wysockiego przy ul. Odrowąża 75</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80117</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Branżowe szkoły I i II stopnia</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15 148</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15 114,66</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99,8</w:t>
            </w:r>
          </w:p>
        </w:tc>
      </w:tr>
      <w:tr w:rsidR="00D947AC" w:rsidRPr="00D947AC" w:rsidTr="00D947AC">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Adaptacja i rozbudowa budynku przy ul. Wysockiego 51 na potrzeby szkoły zawodowej wraz z infrastrukturą towarzyszącą i zagospodarowaniem terenu</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15 148</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15 114,66</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99,8</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852</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Pomoc społeczna</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8 283 771</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167 856,72</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85202</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Domy pomocy społecznej</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6 564 100</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2 083,13</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domu pomocy społecznej oraz ośrodka wsparcia dla osób z niepełnosprawnością intelektualną wraz z zagospodarowaniem terenu przy ul. Wysockiego</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6 564 100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2 083,13</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85203</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Ośrodki wsparcia</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1 719 671</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165 773,59</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9,6</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Modernizacja budynku przy ul. Radzymińskiej 154 na potrzeby Domu Dziennego Pobytu dla Seniorów</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1 536 750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165 773,59</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10,8</w:t>
            </w:r>
          </w:p>
        </w:tc>
      </w:tr>
      <w:tr w:rsidR="00D947AC" w:rsidRPr="00D947AC" w:rsidTr="00D947AC">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Likwidacja powierzchni szczelnych w celu zwiększenia powierzchni biologicznie czynnej przy budynku przy ul. Radzymińskiej 154 wraz z zagospodarowaniem terenu</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Jednostki</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182 921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5 330 974</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2 343,52</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5 330 974</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2 343,52</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Rozbudowa o nowy budynek istniejącego Żłobka nr 42 przy ul. Chodeckiej 3</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3 260 802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2 343,52</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0,1</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Budowa żłobka przy ul. Mokrej 25</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2 070 172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794 851</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27 450,00</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90004</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Utrzymanie zieleni w miastach i gminach</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80 000</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9 000,00</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11,3</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Nowy zielenic u zbiegu ulic Smoleńskiej i Witebskiej</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80 000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9 000,00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11,3</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lastRenderedPageBreak/>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714 851</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18 450,00</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2,6</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Mała architektura oraz infrastruktura rekreacyjna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18 450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18 450,00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Skatepark Targówek Mieszkaniowy</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563 401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Psi wybieg na Targówku</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133 000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3 176 737</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742,73</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3 176 737</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742,73</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Adaptacja willi przy ul. Siarczanej 6 na Centrum Kultury i Aktywności Lokalnej oraz zagospodarowanie terenu</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123 912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742,73</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0,6</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Zagospodarowanie terenu sportowo - kulturalnego przy ul. Kołowej 18</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1 143 175</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Zagospodarowanie terenu w parku przy DK "Świt", ul. Wysockiego 11</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250 000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Dom Otwarty z Arteneum - pierwszy komplementarny dom kultury dla osób z niepełnosprawnością</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846 000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Przyłączenie budynku Domu Kultury "Świt" do miejskiej sieci    ciepłowniczej węzła cieplnego</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Wykonanie systemu retencji wody deszczowej do nawadniania terenów zielonych na terenie sportowo - kulturalnym przy ul. Kołowej 18</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313 650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925</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Ogrody botaniczne i zoologiczne oraz naturalne obszary i obiekty chronionej przyrody</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5 662 268</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4 292 607,69</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75,8</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92595</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5 662 268</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4 292 607,69</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75,8</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Kompleksowa modernizacja Parku Bródnowskiego</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5 542 268</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4 292 607,69</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77,5</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Przyłącze energetyczne w Parku Wiecha dla celów imprez plenerowych i podłączenia tężni</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120 000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1 527 244</w:t>
            </w:r>
          </w:p>
        </w:tc>
        <w:tc>
          <w:tcPr>
            <w:tcW w:w="643"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center"/>
              <w:rPr>
                <w:rFonts w:cs="Arial"/>
                <w:b/>
                <w:bCs/>
                <w:sz w:val="12"/>
                <w:szCs w:val="12"/>
              </w:rPr>
            </w:pPr>
            <w:r w:rsidRPr="00D947AC">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1 527 244</w:t>
            </w:r>
          </w:p>
        </w:tc>
        <w:tc>
          <w:tcPr>
            <w:tcW w:w="643"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Bezpłatne lodowisko pod chmurką</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616 000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Parkuj i pływaj na Pływalni Polonez</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254 000</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Bezpłatne pływanie i nowa multimedialna zjeżdżalnia (120m)</w:t>
            </w:r>
          </w:p>
        </w:tc>
        <w:tc>
          <w:tcPr>
            <w:tcW w:w="476"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Dzielnica Targówek Urząd</w:t>
            </w:r>
          </w:p>
        </w:tc>
        <w:tc>
          <w:tcPr>
            <w:tcW w:w="442"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657 244</w:t>
            </w:r>
          </w:p>
        </w:tc>
        <w:tc>
          <w:tcPr>
            <w:tcW w:w="643"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bl>
    <w:p w:rsidR="00D81533" w:rsidRDefault="00D81533" w:rsidP="00D81533">
      <w:pPr>
        <w:jc w:val="right"/>
        <w:rPr>
          <w:sz w:val="16"/>
          <w:szCs w:val="16"/>
        </w:rPr>
      </w:pPr>
    </w:p>
    <w:p w:rsidR="008F13A1" w:rsidRDefault="008F13A1" w:rsidP="00D81533">
      <w:pPr>
        <w:jc w:val="right"/>
        <w:rPr>
          <w:sz w:val="16"/>
          <w:szCs w:val="16"/>
        </w:rPr>
      </w:pPr>
    </w:p>
    <w:p w:rsidR="00854743" w:rsidRDefault="00854743" w:rsidP="00A95372">
      <w:pPr>
        <w:jc w:val="center"/>
        <w:sectPr w:rsidR="00854743" w:rsidSect="00D81533">
          <w:type w:val="oddPage"/>
          <w:pgSz w:w="11906" w:h="16838"/>
          <w:pgMar w:top="1417" w:right="1417" w:bottom="1417" w:left="1417" w:header="708" w:footer="708" w:gutter="0"/>
          <w:cols w:space="708"/>
          <w:docGrid w:linePitch="360"/>
        </w:sectPr>
      </w:pPr>
    </w:p>
    <w:p w:rsidR="00A95372" w:rsidRDefault="00A95372" w:rsidP="00A95372">
      <w:pPr>
        <w:jc w:val="center"/>
      </w:pPr>
      <w:r>
        <w:lastRenderedPageBreak/>
        <w:t>Zestawienie nr X/4</w:t>
      </w:r>
    </w:p>
    <w:p w:rsidR="00A95372" w:rsidRDefault="009A650D" w:rsidP="009A650D">
      <w:pPr>
        <w:pStyle w:val="Nagwek4"/>
        <w:rPr>
          <w:i/>
        </w:rPr>
      </w:pPr>
      <w:bookmarkStart w:id="20" w:name="_Toc300842842"/>
      <w:bookmarkStart w:id="21" w:name="_Toc79655569"/>
      <w:r>
        <w:t>D.</w:t>
      </w:r>
      <w:r>
        <w:tab/>
      </w:r>
      <w:r w:rsidR="00A95372">
        <w:t xml:space="preserve">PRZYCHODY I KOSZTY ZAKŁADU BUDŻETOWEGO – </w:t>
      </w:r>
      <w:r w:rsidR="00A95372" w:rsidRPr="003F243B">
        <w:rPr>
          <w:i/>
        </w:rPr>
        <w:t>Ośrodek Sportu i Rekreacji</w:t>
      </w:r>
      <w:bookmarkEnd w:id="20"/>
      <w:bookmarkEnd w:id="21"/>
    </w:p>
    <w:p w:rsidR="00A95372" w:rsidRPr="00F84ED0" w:rsidRDefault="00A95372" w:rsidP="00A95372"/>
    <w:p w:rsidR="00A95372" w:rsidRDefault="00A95372" w:rsidP="00A95372">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0"/>
        <w:gridCol w:w="395"/>
        <w:gridCol w:w="4634"/>
        <w:gridCol w:w="1251"/>
        <w:gridCol w:w="1251"/>
        <w:gridCol w:w="1251"/>
      </w:tblGrid>
      <w:tr w:rsidR="00670705" w:rsidRPr="00670705" w:rsidTr="00670705">
        <w:trPr>
          <w:trHeight w:val="405"/>
        </w:trPr>
        <w:tc>
          <w:tcPr>
            <w:tcW w:w="37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Lp.</w:t>
            </w:r>
          </w:p>
        </w:tc>
        <w:tc>
          <w:tcPr>
            <w:tcW w:w="2556"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Wskaźnik % (kol. 4/3)</w:t>
            </w:r>
          </w:p>
        </w:tc>
      </w:tr>
      <w:tr w:rsidR="00670705" w:rsidRPr="00670705" w:rsidTr="00670705">
        <w:trPr>
          <w:trHeight w:val="405"/>
        </w:trPr>
        <w:tc>
          <w:tcPr>
            <w:tcW w:w="373" w:type="pct"/>
            <w:gridSpan w:val="2"/>
            <w:vMerge/>
            <w:tcBorders>
              <w:top w:val="single" w:sz="4" w:space="0" w:color="000000"/>
              <w:left w:val="single" w:sz="4" w:space="0" w:color="000000"/>
              <w:bottom w:val="single" w:sz="4" w:space="0" w:color="000000"/>
              <w:right w:val="single" w:sz="4" w:space="0" w:color="000000"/>
            </w:tcBorders>
            <w:vAlign w:val="center"/>
            <w:hideMark/>
          </w:tcPr>
          <w:p w:rsidR="00670705" w:rsidRPr="00670705" w:rsidRDefault="00670705" w:rsidP="00670705">
            <w:pPr>
              <w:spacing w:line="240" w:lineRule="auto"/>
              <w:rPr>
                <w:rFonts w:cs="Arial"/>
                <w:b/>
                <w:bCs/>
                <w:sz w:val="12"/>
                <w:szCs w:val="12"/>
              </w:rPr>
            </w:pPr>
          </w:p>
        </w:tc>
        <w:tc>
          <w:tcPr>
            <w:tcW w:w="2556" w:type="pct"/>
            <w:vMerge/>
            <w:tcBorders>
              <w:top w:val="single" w:sz="4" w:space="0" w:color="000000"/>
              <w:left w:val="single" w:sz="4" w:space="0" w:color="000000"/>
              <w:bottom w:val="single" w:sz="4" w:space="0" w:color="000000"/>
              <w:right w:val="nil"/>
            </w:tcBorders>
            <w:vAlign w:val="center"/>
            <w:hideMark/>
          </w:tcPr>
          <w:p w:rsidR="00670705" w:rsidRPr="00670705" w:rsidRDefault="00670705" w:rsidP="00670705">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670705" w:rsidRPr="00670705" w:rsidRDefault="00670705" w:rsidP="00670705">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670705" w:rsidRPr="00670705" w:rsidRDefault="00670705" w:rsidP="00670705">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670705" w:rsidRPr="00670705" w:rsidRDefault="00670705" w:rsidP="00670705">
            <w:pPr>
              <w:spacing w:line="240" w:lineRule="auto"/>
              <w:rPr>
                <w:rFonts w:cs="Arial"/>
                <w:b/>
                <w:bCs/>
                <w:sz w:val="12"/>
                <w:szCs w:val="12"/>
              </w:rPr>
            </w:pPr>
          </w:p>
        </w:tc>
      </w:tr>
      <w:tr w:rsidR="00670705" w:rsidRPr="00670705" w:rsidTr="00670705">
        <w:trPr>
          <w:trHeight w:val="264"/>
        </w:trPr>
        <w:tc>
          <w:tcPr>
            <w:tcW w:w="37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70705" w:rsidRPr="00670705" w:rsidRDefault="00670705" w:rsidP="00670705">
            <w:pPr>
              <w:spacing w:line="240" w:lineRule="auto"/>
              <w:jc w:val="center"/>
              <w:rPr>
                <w:rFonts w:cs="Arial"/>
                <w:sz w:val="12"/>
                <w:szCs w:val="12"/>
              </w:rPr>
            </w:pPr>
            <w:r w:rsidRPr="00670705">
              <w:rPr>
                <w:rFonts w:cs="Arial"/>
                <w:sz w:val="12"/>
                <w:szCs w:val="12"/>
              </w:rPr>
              <w:t>1</w:t>
            </w:r>
          </w:p>
        </w:tc>
        <w:tc>
          <w:tcPr>
            <w:tcW w:w="2556" w:type="pct"/>
            <w:tcBorders>
              <w:top w:val="nil"/>
              <w:left w:val="nil"/>
              <w:bottom w:val="single" w:sz="4" w:space="0" w:color="000000"/>
              <w:right w:val="nil"/>
            </w:tcBorders>
            <w:shd w:val="clear" w:color="auto" w:fill="auto"/>
            <w:vAlign w:val="center"/>
            <w:hideMark/>
          </w:tcPr>
          <w:p w:rsidR="00670705" w:rsidRPr="00670705" w:rsidRDefault="00670705" w:rsidP="00670705">
            <w:pPr>
              <w:spacing w:line="240" w:lineRule="auto"/>
              <w:jc w:val="center"/>
              <w:rPr>
                <w:rFonts w:cs="Arial"/>
                <w:sz w:val="12"/>
                <w:szCs w:val="12"/>
              </w:rPr>
            </w:pPr>
            <w:r w:rsidRPr="00670705">
              <w:rPr>
                <w:rFonts w:cs="Arial"/>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670705" w:rsidRPr="00670705" w:rsidRDefault="00670705" w:rsidP="00670705">
            <w:pPr>
              <w:spacing w:line="240" w:lineRule="auto"/>
              <w:jc w:val="center"/>
              <w:rPr>
                <w:rFonts w:cs="Arial"/>
                <w:sz w:val="12"/>
                <w:szCs w:val="12"/>
              </w:rPr>
            </w:pPr>
            <w:r w:rsidRPr="00670705">
              <w:rPr>
                <w:rFonts w:cs="Arial"/>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670705" w:rsidRPr="00670705" w:rsidRDefault="00670705" w:rsidP="00670705">
            <w:pPr>
              <w:spacing w:line="240" w:lineRule="auto"/>
              <w:jc w:val="center"/>
              <w:rPr>
                <w:rFonts w:cs="Arial"/>
                <w:sz w:val="12"/>
                <w:szCs w:val="12"/>
              </w:rPr>
            </w:pPr>
            <w:r w:rsidRPr="00670705">
              <w:rPr>
                <w:rFonts w:cs="Arial"/>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670705" w:rsidRPr="00670705" w:rsidRDefault="00670705" w:rsidP="00670705">
            <w:pPr>
              <w:spacing w:line="240" w:lineRule="auto"/>
              <w:jc w:val="center"/>
              <w:rPr>
                <w:rFonts w:cs="Arial"/>
                <w:sz w:val="12"/>
                <w:szCs w:val="12"/>
              </w:rPr>
            </w:pPr>
            <w:r w:rsidRPr="00670705">
              <w:rPr>
                <w:rFonts w:cs="Arial"/>
                <w:sz w:val="12"/>
                <w:szCs w:val="12"/>
              </w:rPr>
              <w:t>5</w:t>
            </w:r>
          </w:p>
        </w:tc>
      </w:tr>
      <w:tr w:rsidR="00670705" w:rsidRPr="00670705" w:rsidTr="00670705">
        <w:trPr>
          <w:trHeight w:val="465"/>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A</w:t>
            </w:r>
          </w:p>
        </w:tc>
        <w:tc>
          <w:tcPr>
            <w:tcW w:w="2556" w:type="pct"/>
            <w:tcBorders>
              <w:top w:val="nil"/>
              <w:left w:val="nil"/>
              <w:bottom w:val="single" w:sz="4" w:space="0" w:color="000000"/>
              <w:right w:val="nil"/>
            </w:tcBorders>
            <w:shd w:val="clear" w:color="000000" w:fill="DCE6F1"/>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 xml:space="preserve">STAN ŚRODKÓW OBROTOWYCH NETTO NA POCZĄTEK OKRESU SPRAWOZDAWCZEGO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50 000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50 000,00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100,0</w:t>
            </w:r>
          </w:p>
        </w:tc>
      </w:tr>
      <w:tr w:rsidR="00670705" w:rsidRPr="00670705" w:rsidTr="0067070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B</w:t>
            </w:r>
          </w:p>
        </w:tc>
        <w:tc>
          <w:tcPr>
            <w:tcW w:w="2556" w:type="pct"/>
            <w:tcBorders>
              <w:top w:val="nil"/>
              <w:left w:val="nil"/>
              <w:bottom w:val="single" w:sz="4" w:space="0" w:color="000000"/>
              <w:right w:val="nil"/>
            </w:tcBorders>
            <w:shd w:val="clear" w:color="000000" w:fill="DCE6F1"/>
            <w:noWrap/>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9 582 780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4 574 046,01</w:t>
            </w:r>
          </w:p>
        </w:tc>
        <w:tc>
          <w:tcPr>
            <w:tcW w:w="690" w:type="pct"/>
            <w:tcBorders>
              <w:top w:val="nil"/>
              <w:left w:val="nil"/>
              <w:bottom w:val="single" w:sz="4" w:space="0" w:color="auto"/>
              <w:right w:val="single" w:sz="4" w:space="0" w:color="auto"/>
            </w:tcBorders>
            <w:shd w:val="clear" w:color="000000" w:fill="DCE6F1"/>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47,7</w:t>
            </w:r>
          </w:p>
        </w:tc>
      </w:tr>
      <w:tr w:rsidR="00670705" w:rsidRPr="00670705" w:rsidTr="0067070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9 582 780</w:t>
            </w:r>
          </w:p>
        </w:tc>
        <w:tc>
          <w:tcPr>
            <w:tcW w:w="690" w:type="pct"/>
            <w:tcBorders>
              <w:top w:val="nil"/>
              <w:left w:val="nil"/>
              <w:bottom w:val="single" w:sz="4" w:space="0" w:color="auto"/>
              <w:right w:val="single" w:sz="4" w:space="0" w:color="auto"/>
            </w:tcBorders>
            <w:shd w:val="clear" w:color="000000" w:fill="FFFFCC"/>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3 641 060,95</w:t>
            </w:r>
          </w:p>
        </w:tc>
        <w:tc>
          <w:tcPr>
            <w:tcW w:w="690" w:type="pct"/>
            <w:tcBorders>
              <w:top w:val="nil"/>
              <w:left w:val="nil"/>
              <w:bottom w:val="single" w:sz="4" w:space="0" w:color="auto"/>
              <w:right w:val="single" w:sz="4" w:space="0" w:color="auto"/>
            </w:tcBorders>
            <w:shd w:val="clear" w:color="000000" w:fill="FFFFCC"/>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38,0</w:t>
            </w:r>
          </w:p>
        </w:tc>
      </w:tr>
      <w:tr w:rsidR="00670705" w:rsidRPr="00670705" w:rsidTr="00670705">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670705" w:rsidRPr="00670705" w:rsidRDefault="00670705" w:rsidP="00670705">
            <w:pPr>
              <w:spacing w:line="240" w:lineRule="auto"/>
              <w:jc w:val="center"/>
              <w:rPr>
                <w:rFonts w:cs="Arial"/>
                <w:i/>
                <w:iCs/>
                <w:sz w:val="16"/>
                <w:szCs w:val="16"/>
              </w:rPr>
            </w:pPr>
            <w:r w:rsidRPr="00670705">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670705" w:rsidRPr="00670705" w:rsidRDefault="00670705" w:rsidP="00670705">
            <w:pPr>
              <w:spacing w:line="240" w:lineRule="auto"/>
              <w:jc w:val="center"/>
              <w:rPr>
                <w:rFonts w:cs="Arial"/>
                <w:sz w:val="12"/>
                <w:szCs w:val="12"/>
              </w:rPr>
            </w:pPr>
            <w:r w:rsidRPr="00670705">
              <w:rPr>
                <w:rFonts w:cs="Arial"/>
                <w:sz w:val="12"/>
                <w:szCs w:val="12"/>
              </w:rPr>
              <w:t>1</w:t>
            </w:r>
          </w:p>
        </w:tc>
        <w:tc>
          <w:tcPr>
            <w:tcW w:w="2556" w:type="pct"/>
            <w:tcBorders>
              <w:top w:val="nil"/>
              <w:left w:val="nil"/>
              <w:bottom w:val="single" w:sz="4" w:space="0" w:color="000000"/>
              <w:right w:val="nil"/>
            </w:tcBorders>
            <w:shd w:val="clear" w:color="000000" w:fill="FFFFFF"/>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5 601 502</w:t>
            </w:r>
          </w:p>
        </w:tc>
        <w:tc>
          <w:tcPr>
            <w:tcW w:w="690" w:type="pct"/>
            <w:tcBorders>
              <w:top w:val="nil"/>
              <w:left w:val="nil"/>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1 309 085,95</w:t>
            </w:r>
          </w:p>
        </w:tc>
        <w:tc>
          <w:tcPr>
            <w:tcW w:w="690" w:type="pct"/>
            <w:tcBorders>
              <w:top w:val="nil"/>
              <w:left w:val="nil"/>
              <w:bottom w:val="single" w:sz="4" w:space="0" w:color="auto"/>
              <w:right w:val="single" w:sz="4" w:space="0" w:color="auto"/>
            </w:tcBorders>
            <w:shd w:val="clear" w:color="000000" w:fill="FFFFFF"/>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23,4</w:t>
            </w:r>
          </w:p>
        </w:tc>
      </w:tr>
      <w:tr w:rsidR="00670705" w:rsidRPr="00670705" w:rsidTr="00670705">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670705" w:rsidRPr="00670705" w:rsidRDefault="00670705" w:rsidP="00670705">
            <w:pPr>
              <w:spacing w:line="240" w:lineRule="auto"/>
              <w:jc w:val="center"/>
              <w:rPr>
                <w:rFonts w:cs="Arial"/>
                <w:i/>
                <w:iCs/>
                <w:sz w:val="16"/>
                <w:szCs w:val="16"/>
              </w:rPr>
            </w:pPr>
            <w:r w:rsidRPr="00670705">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670705" w:rsidRPr="00670705" w:rsidRDefault="00670705" w:rsidP="00670705">
            <w:pPr>
              <w:spacing w:line="240" w:lineRule="auto"/>
              <w:jc w:val="center"/>
              <w:rPr>
                <w:rFonts w:cs="Arial"/>
                <w:sz w:val="12"/>
                <w:szCs w:val="12"/>
              </w:rPr>
            </w:pPr>
            <w:r w:rsidRPr="00670705">
              <w:rPr>
                <w:rFonts w:cs="Arial"/>
                <w:sz w:val="12"/>
                <w:szCs w:val="12"/>
              </w:rPr>
              <w:t>2</w:t>
            </w:r>
          </w:p>
        </w:tc>
        <w:tc>
          <w:tcPr>
            <w:tcW w:w="2556" w:type="pct"/>
            <w:tcBorders>
              <w:top w:val="nil"/>
              <w:left w:val="nil"/>
              <w:bottom w:val="single" w:sz="4" w:space="0" w:color="000000"/>
              <w:right w:val="nil"/>
            </w:tcBorders>
            <w:shd w:val="clear" w:color="000000" w:fill="FFFFFF"/>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3 981 278</w:t>
            </w:r>
          </w:p>
        </w:tc>
        <w:tc>
          <w:tcPr>
            <w:tcW w:w="690" w:type="pct"/>
            <w:tcBorders>
              <w:top w:val="nil"/>
              <w:left w:val="nil"/>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2 331 975,00</w:t>
            </w:r>
          </w:p>
        </w:tc>
        <w:tc>
          <w:tcPr>
            <w:tcW w:w="690" w:type="pct"/>
            <w:tcBorders>
              <w:top w:val="nil"/>
              <w:left w:val="nil"/>
              <w:bottom w:val="single" w:sz="4" w:space="0" w:color="auto"/>
              <w:right w:val="single" w:sz="4" w:space="0" w:color="auto"/>
            </w:tcBorders>
            <w:shd w:val="clear" w:color="000000" w:fill="FFFFFF"/>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58,6</w:t>
            </w:r>
          </w:p>
        </w:tc>
      </w:tr>
      <w:tr w:rsidR="00670705" w:rsidRPr="00670705" w:rsidTr="0067070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932 985,06</w:t>
            </w:r>
          </w:p>
        </w:tc>
        <w:tc>
          <w:tcPr>
            <w:tcW w:w="690" w:type="pct"/>
            <w:tcBorders>
              <w:top w:val="nil"/>
              <w:left w:val="nil"/>
              <w:bottom w:val="single" w:sz="4" w:space="0" w:color="auto"/>
              <w:right w:val="single" w:sz="4" w:space="0" w:color="auto"/>
            </w:tcBorders>
            <w:shd w:val="clear" w:color="000000" w:fill="FFFFCC"/>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 xml:space="preserve"> </w:t>
            </w:r>
          </w:p>
        </w:tc>
      </w:tr>
      <w:tr w:rsidR="00670705" w:rsidRPr="00670705" w:rsidTr="0067070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C</w:t>
            </w:r>
          </w:p>
        </w:tc>
        <w:tc>
          <w:tcPr>
            <w:tcW w:w="2556" w:type="pct"/>
            <w:tcBorders>
              <w:top w:val="nil"/>
              <w:left w:val="nil"/>
              <w:bottom w:val="single" w:sz="4" w:space="0" w:color="000000"/>
              <w:right w:val="nil"/>
            </w:tcBorders>
            <w:shd w:val="clear" w:color="000000" w:fill="DCE6F1"/>
            <w:noWrap/>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9 632 780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4 624 046,01</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48,0</w:t>
            </w:r>
          </w:p>
        </w:tc>
      </w:tr>
      <w:tr w:rsidR="00670705" w:rsidRPr="00670705" w:rsidTr="0067070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D</w:t>
            </w:r>
          </w:p>
        </w:tc>
        <w:tc>
          <w:tcPr>
            <w:tcW w:w="2556" w:type="pct"/>
            <w:tcBorders>
              <w:top w:val="nil"/>
              <w:left w:val="nil"/>
              <w:bottom w:val="single" w:sz="4" w:space="0" w:color="000000"/>
              <w:right w:val="nil"/>
            </w:tcBorders>
            <w:shd w:val="clear" w:color="000000" w:fill="DCE6F1"/>
            <w:noWrap/>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9 582 780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3 709 822,41</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38,7</w:t>
            </w:r>
          </w:p>
        </w:tc>
      </w:tr>
      <w:tr w:rsidR="00670705" w:rsidRPr="00670705" w:rsidTr="0067070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I</w:t>
            </w:r>
          </w:p>
        </w:tc>
        <w:tc>
          <w:tcPr>
            <w:tcW w:w="2556" w:type="pct"/>
            <w:tcBorders>
              <w:top w:val="nil"/>
              <w:left w:val="nil"/>
              <w:bottom w:val="single" w:sz="4" w:space="0" w:color="000000"/>
              <w:right w:val="nil"/>
            </w:tcBorders>
            <w:shd w:val="clear" w:color="000000" w:fill="FFFFCC"/>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9 582 780</w:t>
            </w:r>
          </w:p>
        </w:tc>
        <w:tc>
          <w:tcPr>
            <w:tcW w:w="690" w:type="pct"/>
            <w:tcBorders>
              <w:top w:val="nil"/>
              <w:left w:val="nil"/>
              <w:bottom w:val="single" w:sz="4" w:space="0" w:color="auto"/>
              <w:right w:val="single" w:sz="4" w:space="0" w:color="auto"/>
            </w:tcBorders>
            <w:shd w:val="clear" w:color="000000" w:fill="FFFFCC"/>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3 707 770,39</w:t>
            </w:r>
          </w:p>
        </w:tc>
        <w:tc>
          <w:tcPr>
            <w:tcW w:w="690" w:type="pct"/>
            <w:tcBorders>
              <w:top w:val="nil"/>
              <w:left w:val="nil"/>
              <w:bottom w:val="single" w:sz="4" w:space="0" w:color="auto"/>
              <w:right w:val="single" w:sz="4" w:space="0" w:color="auto"/>
            </w:tcBorders>
            <w:shd w:val="clear" w:color="000000" w:fill="FFFFCC"/>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38,7</w:t>
            </w:r>
          </w:p>
        </w:tc>
      </w:tr>
      <w:tr w:rsidR="00670705" w:rsidRPr="00670705" w:rsidTr="00670705">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670705" w:rsidRPr="00670705" w:rsidRDefault="00670705" w:rsidP="00670705">
            <w:pPr>
              <w:spacing w:line="240" w:lineRule="auto"/>
              <w:jc w:val="center"/>
              <w:rPr>
                <w:rFonts w:cs="Arial"/>
                <w:i/>
                <w:iCs/>
                <w:sz w:val="16"/>
                <w:szCs w:val="16"/>
              </w:rPr>
            </w:pPr>
            <w:r w:rsidRPr="00670705">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670705" w:rsidRPr="00670705" w:rsidRDefault="00670705" w:rsidP="00670705">
            <w:pPr>
              <w:spacing w:line="240" w:lineRule="auto"/>
              <w:jc w:val="center"/>
              <w:rPr>
                <w:rFonts w:cs="Arial"/>
                <w:sz w:val="12"/>
                <w:szCs w:val="12"/>
              </w:rPr>
            </w:pPr>
            <w:r w:rsidRPr="00670705">
              <w:rPr>
                <w:rFonts w:cs="Arial"/>
                <w:sz w:val="12"/>
                <w:szCs w:val="12"/>
              </w:rPr>
              <w:t>1</w:t>
            </w:r>
          </w:p>
        </w:tc>
        <w:tc>
          <w:tcPr>
            <w:tcW w:w="2556" w:type="pct"/>
            <w:tcBorders>
              <w:top w:val="nil"/>
              <w:left w:val="nil"/>
              <w:bottom w:val="single" w:sz="4" w:space="0" w:color="000000"/>
              <w:right w:val="nil"/>
            </w:tcBorders>
            <w:shd w:val="clear" w:color="000000" w:fill="FFFFFF"/>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5 681 940</w:t>
            </w:r>
          </w:p>
        </w:tc>
        <w:tc>
          <w:tcPr>
            <w:tcW w:w="690" w:type="pct"/>
            <w:tcBorders>
              <w:top w:val="nil"/>
              <w:left w:val="nil"/>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2 337 090,87</w:t>
            </w:r>
          </w:p>
        </w:tc>
        <w:tc>
          <w:tcPr>
            <w:tcW w:w="690" w:type="pct"/>
            <w:tcBorders>
              <w:top w:val="nil"/>
              <w:left w:val="nil"/>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41,1</w:t>
            </w:r>
          </w:p>
        </w:tc>
      </w:tr>
      <w:tr w:rsidR="00670705" w:rsidRPr="00670705" w:rsidTr="00670705">
        <w:trPr>
          <w:trHeight w:val="342"/>
        </w:trPr>
        <w:tc>
          <w:tcPr>
            <w:tcW w:w="155" w:type="pct"/>
            <w:tcBorders>
              <w:top w:val="nil"/>
              <w:left w:val="single" w:sz="4" w:space="0" w:color="000000"/>
              <w:bottom w:val="single" w:sz="4" w:space="0" w:color="000000"/>
              <w:right w:val="single" w:sz="4" w:space="0" w:color="000000"/>
            </w:tcBorders>
            <w:shd w:val="clear" w:color="auto" w:fill="auto"/>
            <w:noWrap/>
            <w:vAlign w:val="center"/>
            <w:hideMark/>
          </w:tcPr>
          <w:p w:rsidR="00670705" w:rsidRPr="00670705" w:rsidRDefault="00670705" w:rsidP="00670705">
            <w:pPr>
              <w:spacing w:line="240" w:lineRule="auto"/>
              <w:jc w:val="center"/>
              <w:rPr>
                <w:rFonts w:cs="Arial"/>
                <w:i/>
                <w:iCs/>
                <w:sz w:val="16"/>
                <w:szCs w:val="16"/>
              </w:rPr>
            </w:pPr>
            <w:r w:rsidRPr="00670705">
              <w:rPr>
                <w:rFonts w:cs="Arial"/>
                <w:i/>
                <w:iCs/>
                <w:sz w:val="16"/>
                <w:szCs w:val="16"/>
              </w:rPr>
              <w:t> </w:t>
            </w:r>
          </w:p>
        </w:tc>
        <w:tc>
          <w:tcPr>
            <w:tcW w:w="218" w:type="pct"/>
            <w:tcBorders>
              <w:top w:val="nil"/>
              <w:left w:val="nil"/>
              <w:bottom w:val="single" w:sz="4" w:space="0" w:color="000000"/>
              <w:right w:val="single" w:sz="4" w:space="0" w:color="000000"/>
            </w:tcBorders>
            <w:shd w:val="clear" w:color="000000" w:fill="FFFFFF"/>
            <w:noWrap/>
            <w:vAlign w:val="center"/>
            <w:hideMark/>
          </w:tcPr>
          <w:p w:rsidR="00670705" w:rsidRPr="00670705" w:rsidRDefault="00670705" w:rsidP="00670705">
            <w:pPr>
              <w:spacing w:line="240" w:lineRule="auto"/>
              <w:jc w:val="center"/>
              <w:rPr>
                <w:rFonts w:cs="Arial"/>
                <w:sz w:val="12"/>
                <w:szCs w:val="12"/>
              </w:rPr>
            </w:pPr>
            <w:r w:rsidRPr="00670705">
              <w:rPr>
                <w:rFonts w:cs="Arial"/>
                <w:sz w:val="12"/>
                <w:szCs w:val="12"/>
              </w:rPr>
              <w:t>2</w:t>
            </w:r>
          </w:p>
        </w:tc>
        <w:tc>
          <w:tcPr>
            <w:tcW w:w="2556" w:type="pct"/>
            <w:tcBorders>
              <w:top w:val="nil"/>
              <w:left w:val="nil"/>
              <w:bottom w:val="single" w:sz="4" w:space="0" w:color="000000"/>
              <w:right w:val="nil"/>
            </w:tcBorders>
            <w:shd w:val="clear" w:color="000000" w:fill="FFFFFF"/>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3 900 840</w:t>
            </w:r>
          </w:p>
        </w:tc>
        <w:tc>
          <w:tcPr>
            <w:tcW w:w="690" w:type="pct"/>
            <w:tcBorders>
              <w:top w:val="nil"/>
              <w:left w:val="nil"/>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1 370 679,52</w:t>
            </w:r>
          </w:p>
        </w:tc>
        <w:tc>
          <w:tcPr>
            <w:tcW w:w="690" w:type="pct"/>
            <w:tcBorders>
              <w:top w:val="nil"/>
              <w:left w:val="nil"/>
              <w:bottom w:val="single" w:sz="4" w:space="0" w:color="auto"/>
              <w:right w:val="single" w:sz="4" w:space="0" w:color="auto"/>
            </w:tcBorders>
            <w:shd w:val="clear" w:color="000000" w:fill="FFFFFF"/>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35,1</w:t>
            </w:r>
          </w:p>
        </w:tc>
      </w:tr>
      <w:tr w:rsidR="00670705" w:rsidRPr="00670705" w:rsidTr="0067070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II</w:t>
            </w:r>
          </w:p>
        </w:tc>
        <w:tc>
          <w:tcPr>
            <w:tcW w:w="2556" w:type="pct"/>
            <w:tcBorders>
              <w:top w:val="nil"/>
              <w:left w:val="nil"/>
              <w:bottom w:val="single" w:sz="4" w:space="0" w:color="000000"/>
              <w:right w:val="nil"/>
            </w:tcBorders>
            <w:shd w:val="clear" w:color="000000" w:fill="FFFFCC"/>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 xml:space="preserve"> </w:t>
            </w:r>
          </w:p>
        </w:tc>
      </w:tr>
      <w:tr w:rsidR="00670705" w:rsidRPr="00670705" w:rsidTr="00670705">
        <w:trPr>
          <w:trHeight w:val="342"/>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III</w:t>
            </w:r>
          </w:p>
        </w:tc>
        <w:tc>
          <w:tcPr>
            <w:tcW w:w="2556" w:type="pct"/>
            <w:tcBorders>
              <w:top w:val="nil"/>
              <w:left w:val="nil"/>
              <w:bottom w:val="single" w:sz="4" w:space="0" w:color="000000"/>
              <w:right w:val="nil"/>
            </w:tcBorders>
            <w:shd w:val="clear" w:color="000000" w:fill="FFFFCC"/>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2 052,02</w:t>
            </w:r>
          </w:p>
        </w:tc>
        <w:tc>
          <w:tcPr>
            <w:tcW w:w="690" w:type="pct"/>
            <w:tcBorders>
              <w:top w:val="nil"/>
              <w:left w:val="nil"/>
              <w:bottom w:val="single" w:sz="4" w:space="0" w:color="auto"/>
              <w:right w:val="single" w:sz="4" w:space="0" w:color="auto"/>
            </w:tcBorders>
            <w:shd w:val="clear" w:color="000000" w:fill="FFFFCC"/>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 xml:space="preserve"> </w:t>
            </w:r>
          </w:p>
        </w:tc>
      </w:tr>
      <w:tr w:rsidR="00670705" w:rsidRPr="00670705" w:rsidTr="0067070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E</w:t>
            </w:r>
          </w:p>
        </w:tc>
        <w:tc>
          <w:tcPr>
            <w:tcW w:w="2556" w:type="pct"/>
            <w:tcBorders>
              <w:top w:val="nil"/>
              <w:left w:val="nil"/>
              <w:bottom w:val="single" w:sz="4" w:space="0" w:color="000000"/>
              <w:right w:val="nil"/>
            </w:tcBorders>
            <w:shd w:val="clear" w:color="000000" w:fill="DCE6F1"/>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 xml:space="preserve"> </w:t>
            </w:r>
          </w:p>
        </w:tc>
      </w:tr>
      <w:tr w:rsidR="00670705" w:rsidRPr="00670705" w:rsidTr="0067070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F</w:t>
            </w:r>
          </w:p>
        </w:tc>
        <w:tc>
          <w:tcPr>
            <w:tcW w:w="2556" w:type="pct"/>
            <w:tcBorders>
              <w:top w:val="nil"/>
              <w:left w:val="nil"/>
              <w:bottom w:val="single" w:sz="4" w:space="0" w:color="000000"/>
              <w:right w:val="nil"/>
            </w:tcBorders>
            <w:shd w:val="clear" w:color="000000" w:fill="DCE6F1"/>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 xml:space="preserve"> </w:t>
            </w:r>
          </w:p>
        </w:tc>
      </w:tr>
      <w:tr w:rsidR="00670705" w:rsidRPr="00670705" w:rsidTr="0067070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G</w:t>
            </w:r>
          </w:p>
        </w:tc>
        <w:tc>
          <w:tcPr>
            <w:tcW w:w="2556" w:type="pct"/>
            <w:tcBorders>
              <w:top w:val="nil"/>
              <w:left w:val="nil"/>
              <w:bottom w:val="single" w:sz="4" w:space="0" w:color="000000"/>
              <w:right w:val="nil"/>
            </w:tcBorders>
            <w:shd w:val="clear" w:color="000000" w:fill="DCE6F1"/>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50 000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914 223,60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1 828,4</w:t>
            </w:r>
          </w:p>
        </w:tc>
      </w:tr>
      <w:tr w:rsidR="00670705" w:rsidRPr="00670705" w:rsidTr="00670705">
        <w:trPr>
          <w:trHeight w:val="480"/>
        </w:trPr>
        <w:tc>
          <w:tcPr>
            <w:tcW w:w="37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670705" w:rsidRPr="00670705" w:rsidRDefault="00670705" w:rsidP="00670705">
            <w:pPr>
              <w:spacing w:line="240" w:lineRule="auto"/>
              <w:jc w:val="center"/>
              <w:rPr>
                <w:rFonts w:cs="Arial"/>
                <w:b/>
                <w:bCs/>
                <w:sz w:val="12"/>
                <w:szCs w:val="12"/>
              </w:rPr>
            </w:pPr>
            <w:r w:rsidRPr="00670705">
              <w:rPr>
                <w:rFonts w:cs="Arial"/>
                <w:b/>
                <w:bCs/>
                <w:sz w:val="12"/>
                <w:szCs w:val="12"/>
              </w:rPr>
              <w:t>H</w:t>
            </w:r>
          </w:p>
        </w:tc>
        <w:tc>
          <w:tcPr>
            <w:tcW w:w="2556" w:type="pct"/>
            <w:tcBorders>
              <w:top w:val="nil"/>
              <w:left w:val="nil"/>
              <w:bottom w:val="single" w:sz="4" w:space="0" w:color="000000"/>
              <w:right w:val="nil"/>
            </w:tcBorders>
            <w:shd w:val="clear" w:color="000000" w:fill="DCE6F1"/>
            <w:noWrap/>
            <w:vAlign w:val="center"/>
            <w:hideMark/>
          </w:tcPr>
          <w:p w:rsidR="00670705" w:rsidRPr="00670705" w:rsidRDefault="00670705" w:rsidP="00670705">
            <w:pPr>
              <w:spacing w:line="240" w:lineRule="auto"/>
              <w:jc w:val="both"/>
              <w:rPr>
                <w:rFonts w:cs="Arial"/>
                <w:b/>
                <w:bCs/>
                <w:sz w:val="12"/>
                <w:szCs w:val="12"/>
              </w:rPr>
            </w:pPr>
            <w:r w:rsidRPr="00670705">
              <w:rPr>
                <w:rFonts w:cs="Arial"/>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9 632 780</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4 624 046,01</w:t>
            </w:r>
          </w:p>
        </w:tc>
        <w:tc>
          <w:tcPr>
            <w:tcW w:w="690" w:type="pct"/>
            <w:tcBorders>
              <w:top w:val="nil"/>
              <w:left w:val="nil"/>
              <w:bottom w:val="single" w:sz="4" w:space="0" w:color="auto"/>
              <w:right w:val="single" w:sz="4" w:space="0" w:color="auto"/>
            </w:tcBorders>
            <w:shd w:val="clear" w:color="000000" w:fill="DCE6F1"/>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48,0</w:t>
            </w:r>
          </w:p>
        </w:tc>
      </w:tr>
    </w:tbl>
    <w:p w:rsidR="009B21C3" w:rsidRDefault="009B21C3" w:rsidP="00A95372">
      <w:pPr>
        <w:jc w:val="right"/>
        <w:rPr>
          <w:sz w:val="16"/>
          <w:szCs w:val="16"/>
        </w:rPr>
      </w:pPr>
    </w:p>
    <w:p w:rsidR="00CE0A53" w:rsidRDefault="00D81533" w:rsidP="00123A54">
      <w:pPr>
        <w:jc w:val="center"/>
      </w:pPr>
      <w:r>
        <w:br w:type="page"/>
      </w:r>
    </w:p>
    <w:p w:rsidR="00D81533" w:rsidRDefault="009473D6" w:rsidP="00123A54">
      <w:pPr>
        <w:jc w:val="center"/>
      </w:pPr>
      <w:r>
        <w:lastRenderedPageBreak/>
        <w:t>Zestawienie</w:t>
      </w:r>
      <w:r w:rsidR="00D81533">
        <w:t xml:space="preserve"> nr X/</w:t>
      </w:r>
      <w:r w:rsidR="00B06F60">
        <w:t>5</w:t>
      </w:r>
    </w:p>
    <w:p w:rsidR="00D81533" w:rsidRPr="00651E8D" w:rsidRDefault="00A95372" w:rsidP="00651E8D">
      <w:pPr>
        <w:pStyle w:val="Nagwek4"/>
      </w:pPr>
      <w:bookmarkStart w:id="22" w:name="_Toc79655570"/>
      <w:r w:rsidRPr="00651E8D">
        <w:t>E</w:t>
      </w:r>
      <w:r w:rsidR="00D81533" w:rsidRPr="00651E8D">
        <w:t>.</w:t>
      </w:r>
      <w:r w:rsidR="00D81533" w:rsidRPr="00651E8D">
        <w:tab/>
      </w:r>
      <w:r w:rsidR="0057518E" w:rsidRPr="00651E8D">
        <w:t xml:space="preserve">WYKONANIE PLANU DOCHODÓW GROMADZONYCH NA WYDZIELONYCH RACHUNKACH JEDNOSTEK BUDŻETOWYCH PROWADZĄCYCH DZIAŁALNOŚĆ OKREŚLONĄ W USTAWIE </w:t>
      </w:r>
      <w:r w:rsidR="003C1BF9" w:rsidRPr="00651E8D">
        <w:t xml:space="preserve">PRAWO OŚWIATOWE </w:t>
      </w:r>
      <w:r w:rsidR="0057518E" w:rsidRPr="00651E8D">
        <w:t>I WYDATKÓW NIMI FINANSOWANYCH</w:t>
      </w:r>
      <w:bookmarkEnd w:id="22"/>
    </w:p>
    <w:p w:rsidR="00D81533" w:rsidRDefault="00D81533" w:rsidP="0057518E">
      <w:pPr>
        <w:jc w:val="both"/>
      </w:pPr>
    </w:p>
    <w:p w:rsidR="00D81533" w:rsidRDefault="00A95372" w:rsidP="00D81533">
      <w:pPr>
        <w:pStyle w:val="Nagwek5"/>
      </w:pPr>
      <w:bookmarkStart w:id="23" w:name="_Toc224548664"/>
      <w:bookmarkStart w:id="24" w:name="_Toc79655571"/>
      <w:r>
        <w:t>E</w:t>
      </w:r>
      <w:r w:rsidR="00D81533">
        <w:t>.1.</w:t>
      </w:r>
      <w:r w:rsidR="00D81533">
        <w:tab/>
        <w:t>Oświata i wychowanie</w:t>
      </w:r>
      <w:bookmarkEnd w:id="23"/>
      <w:bookmarkEnd w:id="24"/>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C76D5" w:rsidRPr="00BC76D5" w:rsidTr="00BC76D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 xml:space="preserve">Wskaźnik % </w:t>
            </w:r>
            <w:r w:rsidRPr="00BC76D5">
              <w:rPr>
                <w:rFonts w:cs="Calibri"/>
                <w:b/>
                <w:bCs/>
                <w:sz w:val="14"/>
                <w:szCs w:val="14"/>
              </w:rPr>
              <w:br/>
              <w:t>(kol. 4/3)</w:t>
            </w:r>
          </w:p>
        </w:tc>
      </w:tr>
      <w:tr w:rsidR="00BC76D5" w:rsidRPr="00BC76D5" w:rsidTr="00BC76D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r>
      <w:tr w:rsidR="00BC76D5" w:rsidRPr="00BC76D5" w:rsidTr="00BC76D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5</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1 509,37</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15 418 280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4 024 230,45</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26,1</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15 418 280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4 025 739,82</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26,1</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15 418 280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2 549 383,98</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16,5</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15 418 280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2 549 383,98</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16,5</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1 476 355,84</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15 418 280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4 025 739,82</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26,1</w:t>
            </w:r>
          </w:p>
        </w:tc>
      </w:tr>
    </w:tbl>
    <w:p w:rsidR="00D81533" w:rsidRDefault="00D81533" w:rsidP="00D81533"/>
    <w:p w:rsidR="00D81533" w:rsidRDefault="00D81533" w:rsidP="00D81533">
      <w:r>
        <w:br w:type="page"/>
      </w:r>
    </w:p>
    <w:p w:rsidR="00D81533" w:rsidRDefault="009473D6" w:rsidP="00D81533">
      <w:pPr>
        <w:jc w:val="center"/>
      </w:pPr>
      <w:r>
        <w:lastRenderedPageBreak/>
        <w:t>Zestawienie</w:t>
      </w:r>
      <w:r w:rsidR="00D81533">
        <w:t xml:space="preserve"> nr X/</w:t>
      </w:r>
      <w:r w:rsidR="00B06F60">
        <w:t>5</w:t>
      </w:r>
    </w:p>
    <w:p w:rsidR="00D81533" w:rsidRDefault="0057518E" w:rsidP="003C1BF9">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3C1BF9">
        <w:rPr>
          <w:bCs/>
          <w:sz w:val="20"/>
          <w:szCs w:val="20"/>
        </w:rPr>
        <w:t xml:space="preserve">PRAWO OŚWIATOWE </w:t>
      </w:r>
      <w:r w:rsidRPr="000D1821">
        <w:rPr>
          <w:bCs/>
          <w:sz w:val="20"/>
          <w:szCs w:val="20"/>
        </w:rPr>
        <w:t>I WYDATKÓW NIMI FINANSOWANYCH</w:t>
      </w:r>
    </w:p>
    <w:p w:rsidR="0057518E" w:rsidRDefault="0057518E" w:rsidP="00D81533"/>
    <w:p w:rsidR="00D81533" w:rsidRDefault="00A95372" w:rsidP="00D81533">
      <w:pPr>
        <w:pStyle w:val="Nagwek6"/>
      </w:pPr>
      <w:bookmarkStart w:id="25" w:name="_Toc224548665"/>
      <w:bookmarkStart w:id="26" w:name="_Toc79655572"/>
      <w:r>
        <w:t>E</w:t>
      </w:r>
      <w:r w:rsidR="00D81533">
        <w:t>.1.1.</w:t>
      </w:r>
      <w:r w:rsidR="00D81533">
        <w:tab/>
      </w:r>
      <w:r w:rsidR="00C127A1">
        <w:t>Szkoły</w:t>
      </w:r>
      <w:r w:rsidR="00D81533">
        <w:t xml:space="preserve"> podstawow</w:t>
      </w:r>
      <w:bookmarkEnd w:id="25"/>
      <w:r w:rsidR="00C127A1">
        <w:t>e</w:t>
      </w:r>
      <w:bookmarkEnd w:id="2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C76D5" w:rsidRPr="00BC76D5" w:rsidTr="00BC76D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 xml:space="preserve">Wskaźnik % </w:t>
            </w:r>
            <w:r w:rsidRPr="00BC76D5">
              <w:rPr>
                <w:rFonts w:cs="Calibri"/>
                <w:b/>
                <w:bCs/>
                <w:sz w:val="14"/>
                <w:szCs w:val="14"/>
              </w:rPr>
              <w:br/>
              <w:t>(kol. 4/3)</w:t>
            </w:r>
          </w:p>
        </w:tc>
      </w:tr>
      <w:tr w:rsidR="00BC76D5" w:rsidRPr="00BC76D5" w:rsidTr="00BC76D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r>
      <w:tr w:rsidR="00BC76D5" w:rsidRPr="00BC76D5" w:rsidTr="00BC76D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5</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147,54</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5 981 500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743 839,90</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12,4</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5 981 500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743 987,44</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12,4</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5 981 500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210 564,81</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3,5</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5 981 500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210 564,81</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3,5</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533 422,63</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5 981 500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743 987,44</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12,4</w:t>
            </w:r>
          </w:p>
        </w:tc>
      </w:tr>
    </w:tbl>
    <w:p w:rsidR="00D81533" w:rsidRDefault="00D81533" w:rsidP="00D81533"/>
    <w:p w:rsidR="00D81533" w:rsidRDefault="00D81533" w:rsidP="00D81533">
      <w:r>
        <w:br w:type="page"/>
      </w:r>
    </w:p>
    <w:p w:rsidR="00D81533" w:rsidRDefault="009473D6" w:rsidP="00D81533">
      <w:pPr>
        <w:jc w:val="center"/>
      </w:pPr>
      <w:r>
        <w:lastRenderedPageBreak/>
        <w:t>Zestawienie</w:t>
      </w:r>
      <w:r w:rsidR="00D81533">
        <w:t xml:space="preserve"> nr X/</w:t>
      </w:r>
      <w:r w:rsidR="00B06F60">
        <w:t>5</w:t>
      </w:r>
    </w:p>
    <w:p w:rsidR="00D81533" w:rsidRDefault="0057518E" w:rsidP="00B06F60">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3C1BF9">
        <w:rPr>
          <w:bCs/>
          <w:sz w:val="20"/>
          <w:szCs w:val="20"/>
        </w:rPr>
        <w:t xml:space="preserve">PRAWO OŚWIATOWE </w:t>
      </w:r>
      <w:r w:rsidRPr="000D1821">
        <w:rPr>
          <w:bCs/>
          <w:sz w:val="20"/>
          <w:szCs w:val="20"/>
        </w:rPr>
        <w:t>I WYDATKÓW NIMI FINANSOWANYCH</w:t>
      </w:r>
    </w:p>
    <w:p w:rsidR="0057518E" w:rsidRDefault="0057518E" w:rsidP="00D81533"/>
    <w:p w:rsidR="00D81533" w:rsidRDefault="00A95372" w:rsidP="00D81533">
      <w:pPr>
        <w:pStyle w:val="Nagwek6"/>
      </w:pPr>
      <w:bookmarkStart w:id="27" w:name="_Toc224548666"/>
      <w:bookmarkStart w:id="28" w:name="_Toc79655573"/>
      <w:r>
        <w:t>E</w:t>
      </w:r>
      <w:r w:rsidR="00D81533">
        <w:t>.1.2.</w:t>
      </w:r>
      <w:r w:rsidR="00D81533">
        <w:tab/>
      </w:r>
      <w:r w:rsidR="00C127A1">
        <w:t>P</w:t>
      </w:r>
      <w:r w:rsidR="00D81533">
        <w:t>rzedszkol</w:t>
      </w:r>
      <w:bookmarkEnd w:id="27"/>
      <w:r w:rsidR="00C127A1">
        <w:t>a</w:t>
      </w:r>
      <w:bookmarkEnd w:id="28"/>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C76D5" w:rsidRPr="00BC76D5" w:rsidTr="00BC76D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 xml:space="preserve">Wskaźnik % </w:t>
            </w:r>
            <w:r w:rsidRPr="00BC76D5">
              <w:rPr>
                <w:rFonts w:cs="Calibri"/>
                <w:b/>
                <w:bCs/>
                <w:sz w:val="14"/>
                <w:szCs w:val="14"/>
              </w:rPr>
              <w:br/>
              <w:t>(kol. 4/3)</w:t>
            </w:r>
          </w:p>
        </w:tc>
      </w:tr>
      <w:tr w:rsidR="00BC76D5" w:rsidRPr="00BC76D5" w:rsidTr="00BC76D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r>
      <w:tr w:rsidR="00BC76D5" w:rsidRPr="00BC76D5" w:rsidTr="00BC76D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5</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1 360,55</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7 312 180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2 981 008,64</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40,8</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7 312 180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2 982 369,19</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40,8</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7 312 180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2 260 921,19</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30,9</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7 312 180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2 260 921,19</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30,9</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721 448,00</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7 312 180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2 982 369,19</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40,8</w:t>
            </w:r>
          </w:p>
        </w:tc>
      </w:tr>
    </w:tbl>
    <w:p w:rsidR="00D81533" w:rsidRDefault="00D81533" w:rsidP="00D81533"/>
    <w:p w:rsidR="00D81533" w:rsidRDefault="00D81533" w:rsidP="00D81533">
      <w:r>
        <w:br w:type="page"/>
      </w:r>
    </w:p>
    <w:p w:rsidR="00D81533" w:rsidRDefault="009473D6" w:rsidP="00D81533">
      <w:pPr>
        <w:jc w:val="center"/>
      </w:pPr>
      <w:r>
        <w:lastRenderedPageBreak/>
        <w:t>Zestawienie</w:t>
      </w:r>
      <w:r w:rsidR="00D81533">
        <w:t xml:space="preserve"> nr X/</w:t>
      </w:r>
      <w:r w:rsidR="00B06F60">
        <w:t>5</w:t>
      </w:r>
    </w:p>
    <w:p w:rsidR="00D81533" w:rsidRDefault="00E16746" w:rsidP="00D81533">
      <w:pPr>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3C1BF9">
        <w:rPr>
          <w:bCs/>
          <w:sz w:val="20"/>
          <w:szCs w:val="20"/>
        </w:rPr>
        <w:t xml:space="preserve">PRAWO OŚWIATOWE </w:t>
      </w:r>
      <w:r w:rsidRPr="000D1821">
        <w:rPr>
          <w:bCs/>
          <w:sz w:val="20"/>
          <w:szCs w:val="20"/>
        </w:rPr>
        <w:t>WYDATKÓW NIMI FINANSOWANYCH</w:t>
      </w:r>
    </w:p>
    <w:p w:rsidR="00E16746" w:rsidRDefault="00E16746" w:rsidP="00D81533"/>
    <w:p w:rsidR="00D81533" w:rsidRDefault="00A95372" w:rsidP="00D81533">
      <w:pPr>
        <w:pStyle w:val="Nagwek6"/>
      </w:pPr>
      <w:bookmarkStart w:id="29" w:name="_Toc79655574"/>
      <w:r>
        <w:t>E</w:t>
      </w:r>
      <w:r w:rsidR="00D81533">
        <w:t>.1.3.</w:t>
      </w:r>
      <w:r w:rsidR="00D81533">
        <w:tab/>
      </w:r>
      <w:r w:rsidR="006D6A15">
        <w:t>Technika</w:t>
      </w:r>
      <w:bookmarkEnd w:id="29"/>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C76D5" w:rsidRPr="00BC76D5" w:rsidTr="00BC76D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 xml:space="preserve">Wskaźnik % </w:t>
            </w:r>
            <w:r w:rsidRPr="00BC76D5">
              <w:rPr>
                <w:rFonts w:cs="Calibri"/>
                <w:b/>
                <w:bCs/>
                <w:sz w:val="14"/>
                <w:szCs w:val="14"/>
              </w:rPr>
              <w:br/>
              <w:t>(kol. 4/3)</w:t>
            </w:r>
          </w:p>
        </w:tc>
      </w:tr>
      <w:tr w:rsidR="00BC76D5" w:rsidRPr="00BC76D5" w:rsidTr="00BC76D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r>
      <w:tr w:rsidR="00BC76D5" w:rsidRPr="00BC76D5" w:rsidTr="00BC76D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5</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0,01</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170 100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29 661,14</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17,4</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170 100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29 661,15</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17,4</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170 100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9 191,68</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5,4</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170 100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9 191,68</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5,4</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20 469,47</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170 100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29 661,15</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17,4</w:t>
            </w:r>
          </w:p>
        </w:tc>
      </w:tr>
    </w:tbl>
    <w:p w:rsidR="00394B5B" w:rsidRDefault="00394B5B" w:rsidP="00D81533"/>
    <w:p w:rsidR="00CE0A53" w:rsidRDefault="00394B5B" w:rsidP="00D81533">
      <w:pPr>
        <w:jc w:val="center"/>
      </w:pPr>
      <w:r>
        <w:br w:type="page"/>
      </w:r>
    </w:p>
    <w:p w:rsidR="00D81533" w:rsidRDefault="009473D6" w:rsidP="00D81533">
      <w:pPr>
        <w:jc w:val="center"/>
      </w:pPr>
      <w:r>
        <w:lastRenderedPageBreak/>
        <w:t>Zestawienie</w:t>
      </w:r>
      <w:r w:rsidR="00D81533">
        <w:t xml:space="preserve"> nr X/</w:t>
      </w:r>
      <w:r w:rsidR="00B06F60">
        <w:t>5</w:t>
      </w:r>
    </w:p>
    <w:p w:rsidR="00D81533" w:rsidRDefault="00E16746" w:rsidP="00B06F60">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3C1BF9">
        <w:rPr>
          <w:bCs/>
          <w:sz w:val="20"/>
          <w:szCs w:val="20"/>
        </w:rPr>
        <w:t xml:space="preserve">PRAWO OŚWIATOWE </w:t>
      </w:r>
      <w:r w:rsidRPr="000D1821">
        <w:rPr>
          <w:bCs/>
          <w:sz w:val="20"/>
          <w:szCs w:val="20"/>
        </w:rPr>
        <w:t>I WYDATKÓW NIMI FINANSOWANYCH</w:t>
      </w:r>
    </w:p>
    <w:p w:rsidR="00E16746" w:rsidRDefault="00E16746" w:rsidP="00D81533"/>
    <w:p w:rsidR="00D81533" w:rsidRDefault="00A95372" w:rsidP="00D81533">
      <w:pPr>
        <w:pStyle w:val="Nagwek6"/>
      </w:pPr>
      <w:bookmarkStart w:id="30" w:name="_Toc79655575"/>
      <w:r>
        <w:t>E</w:t>
      </w:r>
      <w:r w:rsidR="00D81533">
        <w:t>.1.</w:t>
      </w:r>
      <w:r w:rsidR="00B209EF">
        <w:t>4</w:t>
      </w:r>
      <w:r w:rsidR="00D81533">
        <w:t>.</w:t>
      </w:r>
      <w:r w:rsidR="00D81533">
        <w:tab/>
      </w:r>
      <w:r w:rsidR="00C127A1">
        <w:t>L</w:t>
      </w:r>
      <w:r w:rsidR="00D81533">
        <w:t>ice</w:t>
      </w:r>
      <w:r w:rsidR="00C127A1">
        <w:t>a</w:t>
      </w:r>
      <w:r w:rsidR="00D81533">
        <w:t xml:space="preserve"> ogólnokształcąc</w:t>
      </w:r>
      <w:r w:rsidR="00C127A1">
        <w:t>e</w:t>
      </w:r>
      <w:bookmarkEnd w:id="30"/>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C76D5" w:rsidRPr="00BC76D5" w:rsidTr="00BC76D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 xml:space="preserve">Wskaźnik % </w:t>
            </w:r>
            <w:r w:rsidRPr="00BC76D5">
              <w:rPr>
                <w:rFonts w:cs="Calibri"/>
                <w:b/>
                <w:bCs/>
                <w:sz w:val="14"/>
                <w:szCs w:val="14"/>
              </w:rPr>
              <w:br/>
              <w:t>(kol. 4/3)</w:t>
            </w:r>
          </w:p>
        </w:tc>
      </w:tr>
      <w:tr w:rsidR="00BC76D5" w:rsidRPr="00BC76D5" w:rsidTr="00BC76D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r>
      <w:tr w:rsidR="00BC76D5" w:rsidRPr="00BC76D5" w:rsidTr="00BC76D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5</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0,37</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1 563 400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130 000,50</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8,3</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1 563 400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130 000,87</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8,3</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1 563 400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48 212,38</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3,1</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1 563 400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48 212,38</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3,1</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81 788,49</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1 563 400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130 000,87</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8,3</w:t>
            </w:r>
          </w:p>
        </w:tc>
      </w:tr>
    </w:tbl>
    <w:p w:rsidR="00394B5B" w:rsidRPr="00FA7CCC" w:rsidRDefault="00394B5B" w:rsidP="00D81533">
      <w:pPr>
        <w:jc w:val="right"/>
        <w:rPr>
          <w:sz w:val="16"/>
          <w:szCs w:val="16"/>
        </w:rPr>
      </w:pPr>
    </w:p>
    <w:p w:rsidR="00394B5B" w:rsidRPr="00FA7CCC" w:rsidRDefault="00394B5B" w:rsidP="00394B5B">
      <w:pPr>
        <w:jc w:val="right"/>
        <w:rPr>
          <w:sz w:val="16"/>
          <w:szCs w:val="16"/>
        </w:rPr>
      </w:pPr>
      <w:r>
        <w:br w:type="page"/>
      </w:r>
    </w:p>
    <w:p w:rsidR="00D81533" w:rsidRDefault="009473D6" w:rsidP="00D81533">
      <w:pPr>
        <w:jc w:val="center"/>
      </w:pPr>
      <w:r>
        <w:lastRenderedPageBreak/>
        <w:t>Zestawienie</w:t>
      </w:r>
      <w:r w:rsidR="00D81533">
        <w:t xml:space="preserve"> nr X/</w:t>
      </w:r>
      <w:r w:rsidR="00B06F60">
        <w:t>5</w:t>
      </w:r>
    </w:p>
    <w:p w:rsidR="00D81533" w:rsidRDefault="00E16746" w:rsidP="003C1BF9">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3C1BF9">
        <w:rPr>
          <w:bCs/>
          <w:sz w:val="20"/>
          <w:szCs w:val="20"/>
        </w:rPr>
        <w:t xml:space="preserve">PRAWO OŚWIATOWE </w:t>
      </w:r>
      <w:r w:rsidRPr="000D1821">
        <w:rPr>
          <w:bCs/>
          <w:sz w:val="20"/>
          <w:szCs w:val="20"/>
        </w:rPr>
        <w:t>I WYDATKÓW NIMI FINANSOWANYCH</w:t>
      </w:r>
    </w:p>
    <w:p w:rsidR="00E16746" w:rsidRDefault="00E16746" w:rsidP="00D81533"/>
    <w:p w:rsidR="00D81533" w:rsidRDefault="00A95372" w:rsidP="00D81533">
      <w:pPr>
        <w:pStyle w:val="Nagwek6"/>
      </w:pPr>
      <w:bookmarkStart w:id="31" w:name="_Toc79655576"/>
      <w:r>
        <w:t>E</w:t>
      </w:r>
      <w:r w:rsidR="00D81533">
        <w:t>.1.</w:t>
      </w:r>
      <w:r w:rsidR="00B209EF">
        <w:t>5</w:t>
      </w:r>
      <w:r w:rsidR="00D81533">
        <w:t>.</w:t>
      </w:r>
      <w:r w:rsidR="00D81533">
        <w:tab/>
      </w:r>
      <w:r w:rsidR="00FF789B" w:rsidRPr="00FF789B">
        <w:t>Placówki kształcenia ustawicznego</w:t>
      </w:r>
      <w:r w:rsidR="003A312F">
        <w:t xml:space="preserve"> </w:t>
      </w:r>
      <w:r w:rsidR="003A312F" w:rsidRPr="003A312F">
        <w:t>i centra kształcenia zawodowego</w:t>
      </w:r>
      <w:bookmarkEnd w:id="31"/>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C76D5" w:rsidRPr="00BC76D5" w:rsidTr="00BC76D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 xml:space="preserve">Wskaźnik % </w:t>
            </w:r>
            <w:r w:rsidRPr="00BC76D5">
              <w:rPr>
                <w:rFonts w:cs="Calibri"/>
                <w:b/>
                <w:bCs/>
                <w:sz w:val="14"/>
                <w:szCs w:val="14"/>
              </w:rPr>
              <w:br/>
              <w:t>(kol. 4/3)</w:t>
            </w:r>
          </w:p>
        </w:tc>
      </w:tr>
      <w:tr w:rsidR="00BC76D5" w:rsidRPr="00BC76D5" w:rsidTr="00BC76D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r>
      <w:tr w:rsidR="00BC76D5" w:rsidRPr="00BC76D5" w:rsidTr="00BC76D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5</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0,90</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391 100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139 720,27</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35,7</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391 100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139 721,17</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35,7</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391 100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20 493,92</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5,2</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391 100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20 493,92</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5,2</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119 227,25</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391 100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139 721,17</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35,7</w:t>
            </w:r>
          </w:p>
        </w:tc>
      </w:tr>
    </w:tbl>
    <w:p w:rsidR="00784CA3" w:rsidRDefault="00784CA3" w:rsidP="00D81533"/>
    <w:p w:rsidR="00FB04C3" w:rsidRDefault="00784CA3" w:rsidP="00FB04C3">
      <w:r>
        <w:br w:type="page"/>
      </w:r>
    </w:p>
    <w:p w:rsidR="00FB04C3" w:rsidRDefault="009473D6" w:rsidP="00FB04C3">
      <w:pPr>
        <w:jc w:val="center"/>
      </w:pPr>
      <w:r>
        <w:lastRenderedPageBreak/>
        <w:t>Zestawienie</w:t>
      </w:r>
      <w:r w:rsidR="00FB04C3">
        <w:t xml:space="preserve"> nr X/</w:t>
      </w:r>
      <w:r w:rsidR="00B06F60">
        <w:t>5</w:t>
      </w:r>
    </w:p>
    <w:p w:rsidR="00FB04C3" w:rsidRDefault="00E16746" w:rsidP="003C1BF9">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3C1BF9">
        <w:rPr>
          <w:bCs/>
          <w:sz w:val="20"/>
          <w:szCs w:val="20"/>
        </w:rPr>
        <w:t xml:space="preserve">PRAWO OŚWIATOWE </w:t>
      </w:r>
      <w:r w:rsidRPr="000D1821">
        <w:rPr>
          <w:bCs/>
          <w:sz w:val="20"/>
          <w:szCs w:val="20"/>
        </w:rPr>
        <w:t>I WYDATKÓW NIMI FINANSOWANYCH</w:t>
      </w:r>
    </w:p>
    <w:p w:rsidR="00E16746" w:rsidRDefault="00E16746" w:rsidP="00FB04C3"/>
    <w:p w:rsidR="00886A02" w:rsidRDefault="00A95372" w:rsidP="00E90A23">
      <w:pPr>
        <w:pStyle w:val="Nagwek5"/>
      </w:pPr>
      <w:bookmarkStart w:id="32" w:name="_Toc79655577"/>
      <w:r>
        <w:t>E</w:t>
      </w:r>
      <w:r w:rsidR="00FB04C3">
        <w:t>.2</w:t>
      </w:r>
      <w:r w:rsidR="004D1AD4">
        <w:t>.</w:t>
      </w:r>
      <w:r w:rsidR="004D1AD4">
        <w:tab/>
        <w:t>Edukacyjna opieka wychowawcza</w:t>
      </w:r>
      <w:r w:rsidR="00886A02">
        <w:t xml:space="preserve"> - Placówki wychowania pozaszkolnego</w:t>
      </w:r>
      <w:bookmarkEnd w:id="32"/>
    </w:p>
    <w:p w:rsidR="00FB04C3" w:rsidRDefault="00FB04C3" w:rsidP="00FB04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BC76D5" w:rsidRPr="00BC76D5" w:rsidTr="00BC76D5">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BC76D5" w:rsidRPr="00BC76D5" w:rsidRDefault="00BC76D5" w:rsidP="00BC76D5">
            <w:pPr>
              <w:spacing w:line="240" w:lineRule="auto"/>
              <w:jc w:val="center"/>
              <w:rPr>
                <w:rFonts w:cs="Calibri"/>
                <w:b/>
                <w:bCs/>
                <w:sz w:val="14"/>
                <w:szCs w:val="14"/>
              </w:rPr>
            </w:pPr>
            <w:r w:rsidRPr="00BC76D5">
              <w:rPr>
                <w:rFonts w:cs="Calibri"/>
                <w:b/>
                <w:bCs/>
                <w:sz w:val="14"/>
                <w:szCs w:val="14"/>
              </w:rPr>
              <w:t xml:space="preserve">Wskaźnik % </w:t>
            </w:r>
            <w:r w:rsidRPr="00BC76D5">
              <w:rPr>
                <w:rFonts w:cs="Calibri"/>
                <w:b/>
                <w:bCs/>
                <w:sz w:val="14"/>
                <w:szCs w:val="14"/>
              </w:rPr>
              <w:br/>
              <w:t>(kol. 4/3)</w:t>
            </w:r>
          </w:p>
        </w:tc>
      </w:tr>
      <w:tr w:rsidR="00BC76D5" w:rsidRPr="00BC76D5" w:rsidTr="00BC76D5">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BC76D5" w:rsidRPr="00BC76D5" w:rsidRDefault="00BC76D5" w:rsidP="00BC76D5">
            <w:pPr>
              <w:spacing w:line="240" w:lineRule="auto"/>
              <w:rPr>
                <w:rFonts w:cs="Calibri"/>
                <w:b/>
                <w:bCs/>
                <w:sz w:val="14"/>
                <w:szCs w:val="14"/>
              </w:rPr>
            </w:pPr>
          </w:p>
        </w:tc>
      </w:tr>
      <w:tr w:rsidR="00BC76D5" w:rsidRPr="00BC76D5" w:rsidTr="00BC76D5">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5</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1,11</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55 100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12 411,44</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22,5</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55 100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12 412,55</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22,5</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55 100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1 434,06</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2,6</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55 100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1 434,06</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2,6</w:t>
            </w:r>
          </w:p>
        </w:tc>
      </w:tr>
      <w:tr w:rsidR="00BC76D5" w:rsidRPr="00BC76D5" w:rsidTr="00BC76D5">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center"/>
              <w:rPr>
                <w:rFonts w:cs="Calibri"/>
                <w:sz w:val="12"/>
                <w:szCs w:val="12"/>
              </w:rPr>
            </w:pPr>
            <w:r w:rsidRPr="00BC76D5">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BC76D5" w:rsidRPr="00BC76D5" w:rsidRDefault="00BC76D5" w:rsidP="00BC76D5">
            <w:pPr>
              <w:spacing w:line="240" w:lineRule="auto"/>
              <w:ind w:firstLineChars="100" w:firstLine="120"/>
              <w:rPr>
                <w:rFonts w:cs="Calibri"/>
                <w:sz w:val="12"/>
                <w:szCs w:val="12"/>
              </w:rPr>
            </w:pPr>
            <w:r w:rsidRPr="00BC76D5">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BC76D5" w:rsidRPr="00BC76D5" w:rsidRDefault="00BC76D5" w:rsidP="00BC76D5">
            <w:pPr>
              <w:spacing w:line="240" w:lineRule="auto"/>
              <w:jc w:val="right"/>
              <w:rPr>
                <w:rFonts w:cs="Calibri"/>
                <w:sz w:val="12"/>
                <w:szCs w:val="12"/>
              </w:rPr>
            </w:pPr>
            <w:r w:rsidRPr="00BC76D5">
              <w:rPr>
                <w:rFonts w:cs="Calibri"/>
                <w:sz w:val="12"/>
                <w:szCs w:val="12"/>
              </w:rPr>
              <w:t xml:space="preserve"> </w:t>
            </w:r>
          </w:p>
        </w:tc>
      </w:tr>
      <w:tr w:rsidR="00BC76D5" w:rsidRPr="00BC76D5" w:rsidTr="00BC76D5">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rPr>
                <w:rFonts w:cs="Calibri"/>
                <w:b/>
                <w:bCs/>
                <w:sz w:val="12"/>
                <w:szCs w:val="12"/>
              </w:rPr>
            </w:pPr>
            <w:r w:rsidRPr="00BC76D5">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10 978,49</w:t>
            </w:r>
          </w:p>
        </w:tc>
        <w:tc>
          <w:tcPr>
            <w:tcW w:w="665" w:type="pct"/>
            <w:tcBorders>
              <w:top w:val="nil"/>
              <w:left w:val="nil"/>
              <w:bottom w:val="single" w:sz="4" w:space="0" w:color="auto"/>
              <w:right w:val="single" w:sz="4" w:space="0" w:color="auto"/>
            </w:tcBorders>
            <w:shd w:val="clear" w:color="000000" w:fill="FFFF99"/>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 xml:space="preserve"> </w:t>
            </w:r>
          </w:p>
        </w:tc>
      </w:tr>
      <w:tr w:rsidR="00BC76D5" w:rsidRPr="00BC76D5" w:rsidTr="00BC76D5">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center"/>
              <w:rPr>
                <w:rFonts w:cs="Calibri"/>
                <w:b/>
                <w:bCs/>
                <w:sz w:val="12"/>
                <w:szCs w:val="12"/>
              </w:rPr>
            </w:pPr>
            <w:r w:rsidRPr="00BC76D5">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55 100</w:t>
            </w:r>
          </w:p>
        </w:tc>
        <w:tc>
          <w:tcPr>
            <w:tcW w:w="694"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12 412,55</w:t>
            </w:r>
          </w:p>
        </w:tc>
        <w:tc>
          <w:tcPr>
            <w:tcW w:w="665" w:type="pct"/>
            <w:tcBorders>
              <w:top w:val="nil"/>
              <w:left w:val="nil"/>
              <w:bottom w:val="single" w:sz="4" w:space="0" w:color="auto"/>
              <w:right w:val="single" w:sz="4" w:space="0" w:color="auto"/>
            </w:tcBorders>
            <w:shd w:val="clear" w:color="000000" w:fill="C5D9F1"/>
            <w:noWrap/>
            <w:vAlign w:val="center"/>
            <w:hideMark/>
          </w:tcPr>
          <w:p w:rsidR="00BC76D5" w:rsidRPr="00BC76D5" w:rsidRDefault="00BC76D5" w:rsidP="00BC76D5">
            <w:pPr>
              <w:spacing w:line="240" w:lineRule="auto"/>
              <w:jc w:val="right"/>
              <w:rPr>
                <w:rFonts w:cs="Calibri"/>
                <w:b/>
                <w:bCs/>
                <w:sz w:val="12"/>
                <w:szCs w:val="12"/>
              </w:rPr>
            </w:pPr>
            <w:r w:rsidRPr="00BC76D5">
              <w:rPr>
                <w:rFonts w:cs="Calibri"/>
                <w:b/>
                <w:bCs/>
                <w:sz w:val="12"/>
                <w:szCs w:val="12"/>
              </w:rPr>
              <w:t>22,5</w:t>
            </w:r>
          </w:p>
        </w:tc>
      </w:tr>
    </w:tbl>
    <w:p w:rsidR="00394B5B" w:rsidRPr="00FA7CCC" w:rsidRDefault="00394B5B" w:rsidP="00FB04C3">
      <w:pPr>
        <w:jc w:val="right"/>
        <w:rPr>
          <w:sz w:val="16"/>
          <w:szCs w:val="16"/>
        </w:rPr>
      </w:pPr>
    </w:p>
    <w:p w:rsidR="00532519" w:rsidRDefault="00532519" w:rsidP="00532519"/>
    <w:p w:rsidR="00532519" w:rsidRDefault="00532519" w:rsidP="00532519">
      <w:pPr>
        <w:sectPr w:rsidR="00532519" w:rsidSect="00D81533">
          <w:type w:val="oddPage"/>
          <w:pgSz w:w="11906" w:h="16838"/>
          <w:pgMar w:top="1417" w:right="1417" w:bottom="1417" w:left="1417" w:header="708" w:footer="708" w:gutter="0"/>
          <w:cols w:space="708"/>
          <w:docGrid w:linePitch="360"/>
        </w:sectPr>
      </w:pPr>
    </w:p>
    <w:p w:rsidR="00532519" w:rsidRDefault="00FF1FF3" w:rsidP="00532519">
      <w:pPr>
        <w:pStyle w:val="Nagwek4"/>
      </w:pPr>
      <w:bookmarkStart w:id="33" w:name="_Toc268693860"/>
      <w:bookmarkStart w:id="34" w:name="_Toc268696693"/>
      <w:bookmarkStart w:id="35" w:name="_Toc79655578"/>
      <w:r>
        <w:lastRenderedPageBreak/>
        <w:t>F</w:t>
      </w:r>
      <w:r w:rsidR="00E90A23">
        <w:t>.</w:t>
      </w:r>
      <w:r w:rsidR="00532519">
        <w:tab/>
        <w:t>INFORMACJA O PRZEBIEGU WYKONANIA PLANÓW FINANSOWYCH</w:t>
      </w:r>
      <w:r w:rsidR="00532519">
        <w:br/>
        <w:t>INSTYTUCJI KULTURY</w:t>
      </w:r>
      <w:bookmarkEnd w:id="33"/>
      <w:bookmarkEnd w:id="34"/>
      <w:bookmarkEnd w:id="35"/>
    </w:p>
    <w:p w:rsidR="00532519" w:rsidRPr="00651E8D" w:rsidRDefault="00FF1FF3" w:rsidP="00651E8D">
      <w:pPr>
        <w:pStyle w:val="Nagwek5"/>
      </w:pPr>
      <w:bookmarkStart w:id="36" w:name="_Toc268693861"/>
      <w:bookmarkStart w:id="37" w:name="_Toc268696694"/>
      <w:bookmarkStart w:id="38" w:name="_Toc79655579"/>
      <w:r w:rsidRPr="00651E8D">
        <w:t>F</w:t>
      </w:r>
      <w:r w:rsidR="00532519" w:rsidRPr="00651E8D">
        <w:t>.1.</w:t>
      </w:r>
      <w:r w:rsidR="00532519" w:rsidRPr="00651E8D">
        <w:tab/>
      </w:r>
      <w:bookmarkEnd w:id="36"/>
      <w:bookmarkEnd w:id="37"/>
      <w:r w:rsidR="00532519" w:rsidRPr="00651E8D">
        <w:t>Dom Kultury "Świt" w Dzielnicy Targówek</w:t>
      </w:r>
      <w:bookmarkEnd w:id="38"/>
    </w:p>
    <w:p w:rsidR="0067481D" w:rsidRDefault="00532519" w:rsidP="0053251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 xml:space="preserve">Wskaźnik % </w:t>
            </w:r>
            <w:r w:rsidRPr="00B91D0E">
              <w:rPr>
                <w:rFonts w:cs="Arial"/>
                <w:b/>
                <w:bCs/>
                <w:sz w:val="14"/>
                <w:szCs w:val="14"/>
              </w:rPr>
              <w:br/>
              <w:t>(kol. 4/3)</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5</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ZOBOWIĄZAŃ NA POCZĄTEK OKRESU SPRAWOZDAWCZEGO</w:t>
            </w:r>
            <w:r w:rsidR="00CE3B41">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25 020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25 019,05</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71 636</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71 636,61</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2 144</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2 144,14</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B91D0E" w:rsidRPr="00B91D0E" w:rsidRDefault="00B91D0E" w:rsidP="00B91D0E">
            <w:pPr>
              <w:spacing w:line="240" w:lineRule="auto"/>
              <w:rPr>
                <w:rFonts w:cs="Arial"/>
                <w:sz w:val="12"/>
                <w:szCs w:val="12"/>
              </w:rPr>
            </w:pPr>
            <w:r w:rsidRPr="00B91D0E">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25 326</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25 326,85</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5 454 472</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2 449 377,95</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44,9</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1 289 695</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472 991,99</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36,7</w:t>
            </w:r>
          </w:p>
        </w:tc>
      </w:tr>
      <w:tr w:rsidR="00B91D0E" w:rsidRPr="00B91D0E" w:rsidTr="00B91D0E">
        <w:trPr>
          <w:trHeight w:val="284"/>
        </w:trPr>
        <w:tc>
          <w:tcPr>
            <w:tcW w:w="237" w:type="pct"/>
            <w:vMerge w:val="restart"/>
            <w:tcBorders>
              <w:top w:val="nil"/>
              <w:left w:val="single" w:sz="4" w:space="0" w:color="auto"/>
              <w:bottom w:val="nil"/>
              <w:right w:val="nil"/>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989 695</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351 126,25</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35,5</w:t>
            </w:r>
          </w:p>
        </w:tc>
      </w:tr>
      <w:tr w:rsidR="00B91D0E" w:rsidRPr="00B91D0E" w:rsidTr="00B91D0E">
        <w:trPr>
          <w:trHeight w:val="284"/>
        </w:trPr>
        <w:tc>
          <w:tcPr>
            <w:tcW w:w="237" w:type="pct"/>
            <w:vMerge/>
            <w:tcBorders>
              <w:top w:val="nil"/>
              <w:left w:val="single" w:sz="4" w:space="0" w:color="auto"/>
              <w:bottom w:val="nil"/>
              <w:right w:val="nil"/>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300 000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121 865,74</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40,6</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3 989 000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1 888 514,00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47,3</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3 704 000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1 888 514,00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51,0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285 000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nil"/>
              <w:right w:val="nil"/>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175 777</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87 871,96</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5 501 088</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2 495 995,51</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45,4</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5 512 709</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2 503 784,72</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45,4</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3 037 797</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1 423 368,23</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46,9</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2 283 266</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1 084 491,98</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47,5</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286 686</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124 261,00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43,3</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467 845</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214 615,25</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45,9</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1 855 631</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723 129,99</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39,0</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202 110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133 877,03</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66,2</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75 600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31 758,59</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42,0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152 620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107 838,30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70,7</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1 425 301</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449 656,07</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31,5</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619 281</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357 286,50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57,7</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144 161</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144 161,15</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9 226</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9 226,00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rPr>
                <w:rFonts w:cs="Arial"/>
                <w:color w:val="FF6758"/>
                <w:sz w:val="12"/>
                <w:szCs w:val="12"/>
              </w:rPr>
            </w:pPr>
            <w:r w:rsidRPr="00B91D0E">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B91D0E" w:rsidRPr="00B91D0E" w:rsidRDefault="00B91D0E" w:rsidP="00B91D0E">
            <w:pPr>
              <w:spacing w:line="240" w:lineRule="auto"/>
              <w:rPr>
                <w:rFonts w:cs="Arial"/>
                <w:sz w:val="12"/>
                <w:szCs w:val="12"/>
              </w:rPr>
            </w:pPr>
            <w:r w:rsidRPr="00B91D0E">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94 546</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94 546,57</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182 191</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182 190,55</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5 550 739</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2 541 814,12</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45,8</w:t>
            </w:r>
          </w:p>
        </w:tc>
      </w:tr>
      <w:tr w:rsidR="00B91D0E" w:rsidRPr="00B91D0E" w:rsidTr="00B91D0E">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 </w:t>
            </w:r>
          </w:p>
        </w:tc>
      </w:tr>
      <w:tr w:rsidR="00B91D0E" w:rsidRPr="00B91D0E" w:rsidTr="00B91D0E">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2 489 175</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0,0</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2 489 175</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29</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29,25</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bl>
    <w:p w:rsidR="00532519" w:rsidRPr="00E13E84" w:rsidRDefault="00532519" w:rsidP="00E26497">
      <w:pP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532519" w:rsidRPr="00F979DF" w:rsidRDefault="00532519" w:rsidP="00532519">
      <w:pPr>
        <w:rPr>
          <w:sz w:val="8"/>
          <w:szCs w:val="8"/>
        </w:rPr>
      </w:pPr>
    </w:p>
    <w:p w:rsidR="00532519" w:rsidRPr="00532519" w:rsidRDefault="00FF1FF3" w:rsidP="00651E8D">
      <w:pPr>
        <w:pStyle w:val="Nagwek5"/>
      </w:pPr>
      <w:bookmarkStart w:id="39" w:name="_Toc268693862"/>
      <w:bookmarkStart w:id="40" w:name="_Toc268696695"/>
      <w:bookmarkStart w:id="41" w:name="_Toc79655580"/>
      <w:r>
        <w:t>F</w:t>
      </w:r>
      <w:r w:rsidR="00532519">
        <w:t>.2.</w:t>
      </w:r>
      <w:r w:rsidR="00532519">
        <w:tab/>
      </w:r>
      <w:bookmarkEnd w:id="39"/>
      <w:bookmarkEnd w:id="40"/>
      <w:r w:rsidR="00532519" w:rsidRPr="00532519">
        <w:t>Dom Kultury "Zacisze" w Dzielnicy Targówek</w:t>
      </w:r>
      <w:bookmarkEnd w:id="41"/>
    </w:p>
    <w:p w:rsidR="0067481D" w:rsidRDefault="00532519" w:rsidP="0053251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 xml:space="preserve">Wskaźnik % </w:t>
            </w:r>
            <w:r w:rsidRPr="00B91D0E">
              <w:rPr>
                <w:rFonts w:cs="Arial"/>
                <w:b/>
                <w:bCs/>
                <w:sz w:val="14"/>
                <w:szCs w:val="14"/>
              </w:rPr>
              <w:br/>
              <w:t>(kol. 4/3)</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5</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ZOBOWIĄZAŃ NA POCZĄTEK OKRESU SPRAWOZDAWCZEGO</w:t>
            </w:r>
            <w:r w:rsidR="00CE3B41">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14 367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14 366,18</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450 236</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450 236,77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B91D0E" w:rsidRPr="00B91D0E" w:rsidRDefault="00B91D0E" w:rsidP="00B91D0E">
            <w:pPr>
              <w:spacing w:line="240" w:lineRule="auto"/>
              <w:rPr>
                <w:rFonts w:cs="Arial"/>
                <w:sz w:val="12"/>
                <w:szCs w:val="12"/>
              </w:rPr>
            </w:pPr>
            <w:r w:rsidRPr="00B91D0E">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441 337</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441 337,24</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2 479 178</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1 163 983,61</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47,0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448 543</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148 077,80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33,0</w:t>
            </w:r>
          </w:p>
        </w:tc>
      </w:tr>
      <w:tr w:rsidR="00B91D0E" w:rsidRPr="00B91D0E" w:rsidTr="00B91D0E">
        <w:trPr>
          <w:trHeight w:val="284"/>
        </w:trPr>
        <w:tc>
          <w:tcPr>
            <w:tcW w:w="237" w:type="pct"/>
            <w:vMerge w:val="restart"/>
            <w:tcBorders>
              <w:top w:val="nil"/>
              <w:left w:val="single" w:sz="4" w:space="0" w:color="auto"/>
              <w:bottom w:val="nil"/>
              <w:right w:val="nil"/>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374 530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111 274,86</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29,7</w:t>
            </w:r>
          </w:p>
        </w:tc>
      </w:tr>
      <w:tr w:rsidR="00B91D0E" w:rsidRPr="00B91D0E" w:rsidTr="00B91D0E">
        <w:trPr>
          <w:trHeight w:val="284"/>
        </w:trPr>
        <w:tc>
          <w:tcPr>
            <w:tcW w:w="237" w:type="pct"/>
            <w:vMerge/>
            <w:tcBorders>
              <w:top w:val="nil"/>
              <w:left w:val="single" w:sz="4" w:space="0" w:color="auto"/>
              <w:bottom w:val="nil"/>
              <w:right w:val="nil"/>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74 013</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36 802,94</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49,7</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1 993 700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996 648,70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50,0</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1 930 400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965 160,00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59 300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31 488,70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53,1</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nil"/>
              <w:right w:val="nil"/>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4 000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36 935</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19 257,11</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52,1</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2 915 047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1 599 854,20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54,9</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2 593 272</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1 156 887,79</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44,6</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1 898 656</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898 302,37</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47,3</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1 481 507</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735 548,72</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49,6</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131 903</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26 174,12</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19,8</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285 246</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136 579,53</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47,9</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464 740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164 792,67</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35,5</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73 146</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23 082,45</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31,6</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63 000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31 972,41</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50,7</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19 500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4 731,00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24,3</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309 094</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105 006,81</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34,0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229 876</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93 792,75</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40,8</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523 387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523 387,67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rPr>
                <w:rFonts w:cs="Arial"/>
                <w:color w:val="FF6758"/>
                <w:sz w:val="12"/>
                <w:szCs w:val="12"/>
              </w:rPr>
            </w:pPr>
            <w:r w:rsidRPr="00B91D0E">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B91D0E" w:rsidRPr="00B91D0E" w:rsidRDefault="00B91D0E" w:rsidP="00B91D0E">
            <w:pPr>
              <w:spacing w:line="240" w:lineRule="auto"/>
              <w:rPr>
                <w:rFonts w:cs="Arial"/>
                <w:sz w:val="12"/>
                <w:szCs w:val="12"/>
              </w:rPr>
            </w:pPr>
            <w:r w:rsidRPr="00B91D0E">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513 268</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513 268,17</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25 870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25 869,29</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2 095 755</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659 369,41</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31,5</w:t>
            </w:r>
          </w:p>
        </w:tc>
      </w:tr>
      <w:tr w:rsidR="00B91D0E" w:rsidRPr="00B91D0E" w:rsidTr="00B91D0E">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 </w:t>
            </w:r>
          </w:p>
        </w:tc>
      </w:tr>
      <w:tr w:rsidR="00B91D0E" w:rsidRPr="00B91D0E" w:rsidTr="00B91D0E">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20 000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0,0</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20 000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21</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20,50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97,6</w:t>
            </w:r>
          </w:p>
        </w:tc>
      </w:tr>
    </w:tbl>
    <w:p w:rsidR="00763ABA" w:rsidRDefault="00763ABA" w:rsidP="00532519">
      <w:pPr>
        <w:jc w:val="right"/>
        <w:rPr>
          <w:sz w:val="4"/>
          <w:szCs w:val="4"/>
        </w:rPr>
      </w:pPr>
    </w:p>
    <w:p w:rsidR="00763ABA" w:rsidRPr="00E13E84" w:rsidRDefault="00763ABA" w:rsidP="00763ABA">
      <w:pPr>
        <w:rPr>
          <w:sz w:val="20"/>
        </w:rPr>
      </w:pPr>
      <w:r>
        <w:rPr>
          <w:sz w:val="4"/>
          <w:szCs w:val="4"/>
        </w:rPr>
        <w:br w:type="page"/>
      </w:r>
      <w:r w:rsidRPr="00E13E84">
        <w:rPr>
          <w:sz w:val="20"/>
        </w:rPr>
        <w:lastRenderedPageBreak/>
        <w:t>INFORMACJA O PRZEBIEGU WYKONANIA PLANÓW FINANSOWYCH</w:t>
      </w:r>
      <w:r>
        <w:rPr>
          <w:sz w:val="20"/>
        </w:rPr>
        <w:t xml:space="preserve"> </w:t>
      </w:r>
      <w:r w:rsidRPr="00E13E84">
        <w:rPr>
          <w:sz w:val="20"/>
        </w:rPr>
        <w:t>INSTYTUCJI KULTURY</w:t>
      </w:r>
    </w:p>
    <w:p w:rsidR="00763ABA" w:rsidRPr="00F979DF" w:rsidRDefault="00763ABA" w:rsidP="00763ABA">
      <w:pPr>
        <w:rPr>
          <w:sz w:val="8"/>
          <w:szCs w:val="8"/>
        </w:rPr>
      </w:pPr>
    </w:p>
    <w:p w:rsidR="00763ABA" w:rsidRPr="00532519" w:rsidRDefault="00763ABA" w:rsidP="00763ABA">
      <w:pPr>
        <w:pStyle w:val="Nagwek5"/>
      </w:pPr>
      <w:bookmarkStart w:id="42" w:name="_Toc79655581"/>
      <w:r>
        <w:t>F.3.</w:t>
      </w:r>
      <w:r>
        <w:tab/>
      </w:r>
      <w:r w:rsidR="003353C0">
        <w:t>Centrum Kultury i Aktywności</w:t>
      </w:r>
      <w:r w:rsidRPr="00532519">
        <w:t xml:space="preserve"> w Dzielnicy Targówek</w:t>
      </w:r>
      <w:bookmarkEnd w:id="42"/>
    </w:p>
    <w:p w:rsidR="003353C0" w:rsidRPr="00F979DF" w:rsidRDefault="00763ABA" w:rsidP="00763ABA">
      <w:pPr>
        <w:jc w:val="right"/>
        <w:rPr>
          <w:sz w:val="4"/>
          <w:szCs w:val="4"/>
        </w:rPr>
      </w:pPr>
      <w:r w:rsidRPr="00FA7CCC">
        <w:rPr>
          <w:sz w:val="16"/>
          <w:szCs w:val="16"/>
        </w:rPr>
        <w:t>[zł</w:t>
      </w:r>
      <w:r w:rsidR="003353C0">
        <w:rPr>
          <w:sz w:val="16"/>
          <w:szCs w:val="16"/>
        </w:rPr>
        <w:t>]</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B91D0E" w:rsidRPr="00B91D0E" w:rsidRDefault="00B91D0E" w:rsidP="00B91D0E">
            <w:pPr>
              <w:spacing w:line="240" w:lineRule="auto"/>
              <w:jc w:val="center"/>
              <w:rPr>
                <w:rFonts w:cs="Arial"/>
                <w:b/>
                <w:bCs/>
                <w:sz w:val="14"/>
                <w:szCs w:val="14"/>
              </w:rPr>
            </w:pPr>
            <w:r w:rsidRPr="00B91D0E">
              <w:rPr>
                <w:rFonts w:cs="Arial"/>
                <w:b/>
                <w:bCs/>
                <w:sz w:val="14"/>
                <w:szCs w:val="14"/>
              </w:rPr>
              <w:t xml:space="preserve">Wskaźnik % </w:t>
            </w:r>
            <w:r w:rsidRPr="00B91D0E">
              <w:rPr>
                <w:rFonts w:cs="Arial"/>
                <w:b/>
                <w:bCs/>
                <w:sz w:val="14"/>
                <w:szCs w:val="14"/>
              </w:rPr>
              <w:br/>
              <w:t>(kol. 4/3)</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5</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ZOBOWIĄZAŃ NA POCZĄTEK OKRESU SPRAWOZDAWCZEGO</w:t>
            </w:r>
            <w:r w:rsidR="00CE3B41">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9 184</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9 184,24</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2 922</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2 921,73</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B91D0E" w:rsidRPr="00B91D0E" w:rsidRDefault="00B91D0E" w:rsidP="00B91D0E">
            <w:pPr>
              <w:spacing w:line="240" w:lineRule="auto"/>
              <w:rPr>
                <w:rFonts w:cs="Arial"/>
                <w:sz w:val="12"/>
                <w:szCs w:val="12"/>
              </w:rPr>
            </w:pPr>
            <w:r w:rsidRPr="00B91D0E">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458</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458,03</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3 444 122</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2 019 551,18</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58,6</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val="restart"/>
            <w:tcBorders>
              <w:top w:val="nil"/>
              <w:left w:val="single" w:sz="4" w:space="0" w:color="auto"/>
              <w:bottom w:val="nil"/>
              <w:right w:val="nil"/>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nil"/>
              <w:right w:val="nil"/>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2 610 890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1 186 600,00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45,4</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2 569 000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1 157 000,00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45,0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41 890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29 600,00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70,7</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nil"/>
              <w:right w:val="nil"/>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833 232</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832 951,18</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3 437 860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2 013 288,67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58,6</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3 444 122</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2 095 825,21</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60,9</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1 431 650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762 716,24</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53,3</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1 075 650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544 248,40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50,6</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136 000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105 586,31</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77,6</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220 000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112 881,53</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51,3</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1 351 188</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683 180,75</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50,6</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304 785</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241 056,90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79,1</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90 000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47 849,60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53,2</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66 362</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7 255,35</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10,9</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890 041</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387 018,90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43,5</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B91D0E" w:rsidRPr="00B91D0E" w:rsidRDefault="00B91D0E" w:rsidP="00B91D0E">
            <w:pPr>
              <w:spacing w:line="240" w:lineRule="auto"/>
              <w:rPr>
                <w:rFonts w:cs="Arial"/>
                <w:sz w:val="12"/>
                <w:szCs w:val="12"/>
              </w:rPr>
            </w:pPr>
            <w:r w:rsidRPr="00B91D0E">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661 284</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649 928,22</w:t>
            </w:r>
          </w:p>
        </w:tc>
        <w:tc>
          <w:tcPr>
            <w:tcW w:w="706" w:type="pct"/>
            <w:tcBorders>
              <w:top w:val="nil"/>
              <w:left w:val="nil"/>
              <w:bottom w:val="single" w:sz="4" w:space="0" w:color="auto"/>
              <w:right w:val="single" w:sz="4" w:space="0" w:color="auto"/>
            </w:tcBorders>
            <w:shd w:val="clear" w:color="000000" w:fill="FFFDC1"/>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98,3</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7 357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7 356,77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rPr>
                <w:rFonts w:cs="Arial"/>
                <w:color w:val="FF6758"/>
                <w:sz w:val="12"/>
                <w:szCs w:val="12"/>
              </w:rPr>
            </w:pPr>
            <w:r w:rsidRPr="00B91D0E">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B91D0E" w:rsidRPr="00B91D0E" w:rsidRDefault="00B91D0E" w:rsidP="00B91D0E">
            <w:pPr>
              <w:spacing w:line="240" w:lineRule="auto"/>
              <w:rPr>
                <w:rFonts w:cs="Arial"/>
                <w:sz w:val="12"/>
                <w:szCs w:val="12"/>
              </w:rPr>
            </w:pPr>
            <w:r w:rsidRPr="00B91D0E">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3 433</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3 432,85</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100,0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93 386</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93 385,03</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100,0</w:t>
            </w:r>
          </w:p>
        </w:tc>
      </w:tr>
      <w:tr w:rsidR="00B91D0E" w:rsidRPr="00B91D0E" w:rsidTr="00B91D0E">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3 530 151</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2 181 853,47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61,8</w:t>
            </w:r>
          </w:p>
        </w:tc>
      </w:tr>
      <w:tr w:rsidR="00B91D0E" w:rsidRPr="00B91D0E" w:rsidTr="00B91D0E">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B91D0E" w:rsidRPr="00B91D0E" w:rsidRDefault="00B91D0E" w:rsidP="00B91D0E">
            <w:pPr>
              <w:spacing w:line="240" w:lineRule="auto"/>
              <w:jc w:val="center"/>
              <w:rPr>
                <w:rFonts w:cs="Arial"/>
                <w:b/>
                <w:bCs/>
                <w:sz w:val="12"/>
                <w:szCs w:val="12"/>
              </w:rPr>
            </w:pPr>
            <w:r w:rsidRPr="00B91D0E">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 </w:t>
            </w:r>
          </w:p>
        </w:tc>
      </w:tr>
      <w:tr w:rsidR="00B91D0E" w:rsidRPr="00B91D0E" w:rsidTr="00B91D0E">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0,0</w:t>
            </w:r>
          </w:p>
        </w:tc>
      </w:tr>
      <w:tr w:rsidR="00B91D0E" w:rsidRPr="00B91D0E" w:rsidTr="00B91D0E">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37" w:type="pct"/>
            <w:vMerge/>
            <w:tcBorders>
              <w:top w:val="nil"/>
              <w:left w:val="single" w:sz="4" w:space="0" w:color="auto"/>
              <w:bottom w:val="single" w:sz="4" w:space="0" w:color="000000"/>
              <w:right w:val="single" w:sz="4" w:space="0" w:color="auto"/>
            </w:tcBorders>
            <w:vAlign w:val="center"/>
            <w:hideMark/>
          </w:tcPr>
          <w:p w:rsidR="00B91D0E" w:rsidRPr="00B91D0E" w:rsidRDefault="00B91D0E" w:rsidP="00B91D0E">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center"/>
              <w:rPr>
                <w:rFonts w:cs="Arial"/>
                <w:sz w:val="12"/>
                <w:szCs w:val="12"/>
              </w:rPr>
            </w:pPr>
            <w:r w:rsidRPr="00B91D0E">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B91D0E" w:rsidRPr="00B91D0E" w:rsidRDefault="00B91D0E" w:rsidP="00B91D0E">
            <w:pPr>
              <w:spacing w:line="240" w:lineRule="auto"/>
              <w:rPr>
                <w:rFonts w:cs="Arial"/>
                <w:sz w:val="12"/>
                <w:szCs w:val="12"/>
              </w:rPr>
            </w:pPr>
            <w:r w:rsidRPr="00B91D0E">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B91D0E" w:rsidRPr="00B91D0E" w:rsidRDefault="00B91D0E" w:rsidP="00B91D0E">
            <w:pPr>
              <w:spacing w:line="240" w:lineRule="auto"/>
              <w:jc w:val="right"/>
              <w:rPr>
                <w:rFonts w:cs="Arial"/>
                <w:sz w:val="12"/>
                <w:szCs w:val="12"/>
              </w:rPr>
            </w:pPr>
            <w:r w:rsidRPr="00B91D0E">
              <w:rPr>
                <w:rFonts w:cs="Arial"/>
                <w:sz w:val="12"/>
                <w:szCs w:val="12"/>
              </w:rPr>
              <w:t>0,0</w:t>
            </w:r>
          </w:p>
        </w:tc>
      </w:tr>
      <w:tr w:rsidR="00B91D0E" w:rsidRPr="00B91D0E" w:rsidTr="00B91D0E">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B91D0E" w:rsidRPr="00B91D0E" w:rsidRDefault="00B91D0E" w:rsidP="00B91D0E">
            <w:pPr>
              <w:spacing w:line="240" w:lineRule="auto"/>
              <w:rPr>
                <w:rFonts w:cs="Arial"/>
                <w:b/>
                <w:bCs/>
                <w:sz w:val="12"/>
                <w:szCs w:val="12"/>
              </w:rPr>
            </w:pPr>
            <w:r w:rsidRPr="00B91D0E">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17</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12,75</w:t>
            </w:r>
          </w:p>
        </w:tc>
        <w:tc>
          <w:tcPr>
            <w:tcW w:w="706" w:type="pct"/>
            <w:tcBorders>
              <w:top w:val="nil"/>
              <w:left w:val="nil"/>
              <w:bottom w:val="single" w:sz="4" w:space="0" w:color="auto"/>
              <w:right w:val="single" w:sz="4" w:space="0" w:color="auto"/>
            </w:tcBorders>
            <w:shd w:val="clear" w:color="000000" w:fill="B7CFE8"/>
            <w:noWrap/>
            <w:vAlign w:val="center"/>
            <w:hideMark/>
          </w:tcPr>
          <w:p w:rsidR="00B91D0E" w:rsidRPr="00B91D0E" w:rsidRDefault="00B91D0E" w:rsidP="00B91D0E">
            <w:pPr>
              <w:spacing w:line="240" w:lineRule="auto"/>
              <w:jc w:val="right"/>
              <w:rPr>
                <w:rFonts w:cs="Arial"/>
                <w:b/>
                <w:bCs/>
                <w:sz w:val="12"/>
                <w:szCs w:val="12"/>
              </w:rPr>
            </w:pPr>
            <w:r w:rsidRPr="00B91D0E">
              <w:rPr>
                <w:rFonts w:cs="Arial"/>
                <w:b/>
                <w:bCs/>
                <w:sz w:val="12"/>
                <w:szCs w:val="12"/>
              </w:rPr>
              <w:t>75,0</w:t>
            </w:r>
          </w:p>
        </w:tc>
      </w:tr>
    </w:tbl>
    <w:p w:rsidR="00E26497" w:rsidRPr="00F979DF" w:rsidRDefault="00E26497" w:rsidP="00763ABA">
      <w:pPr>
        <w:jc w:val="right"/>
        <w:rPr>
          <w:sz w:val="4"/>
          <w:szCs w:val="4"/>
        </w:rPr>
      </w:pPr>
    </w:p>
    <w:p w:rsidR="00532519" w:rsidRPr="00E13E84" w:rsidRDefault="00532519" w:rsidP="00532519">
      <w:pPr>
        <w:jc w:val="cente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532519" w:rsidRPr="00F979DF" w:rsidRDefault="00532519" w:rsidP="00532519">
      <w:pPr>
        <w:rPr>
          <w:sz w:val="8"/>
          <w:szCs w:val="8"/>
        </w:rPr>
      </w:pPr>
    </w:p>
    <w:p w:rsidR="00532519" w:rsidRPr="00532519" w:rsidRDefault="00FF1FF3" w:rsidP="00651E8D">
      <w:pPr>
        <w:pStyle w:val="Nagwek5"/>
      </w:pPr>
      <w:bookmarkStart w:id="43" w:name="_Toc268696696"/>
      <w:bookmarkStart w:id="44" w:name="_Toc79655582"/>
      <w:r>
        <w:t>F</w:t>
      </w:r>
      <w:r w:rsidR="00532519">
        <w:t>.</w:t>
      </w:r>
      <w:r w:rsidR="003353C0">
        <w:t>4</w:t>
      </w:r>
      <w:r w:rsidR="00532519">
        <w:t>.</w:t>
      </w:r>
      <w:r w:rsidR="00532519">
        <w:tab/>
      </w:r>
      <w:bookmarkEnd w:id="43"/>
      <w:r w:rsidR="00532519" w:rsidRPr="00532519">
        <w:t>Biblioteka Publiczna w Dzielnicy Targówek</w:t>
      </w:r>
      <w:bookmarkEnd w:id="44"/>
    </w:p>
    <w:p w:rsidR="0067481D" w:rsidRDefault="00532519" w:rsidP="0053251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931667" w:rsidRPr="00931667" w:rsidRDefault="00931667" w:rsidP="00931667">
            <w:pPr>
              <w:spacing w:line="240" w:lineRule="auto"/>
              <w:jc w:val="center"/>
              <w:rPr>
                <w:rFonts w:cs="Arial"/>
                <w:b/>
                <w:bCs/>
                <w:sz w:val="14"/>
                <w:szCs w:val="14"/>
              </w:rPr>
            </w:pPr>
            <w:r w:rsidRPr="00931667">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931667" w:rsidRPr="00931667" w:rsidRDefault="00931667" w:rsidP="00931667">
            <w:pPr>
              <w:spacing w:line="240" w:lineRule="auto"/>
              <w:jc w:val="center"/>
              <w:rPr>
                <w:rFonts w:cs="Arial"/>
                <w:b/>
                <w:bCs/>
                <w:sz w:val="14"/>
                <w:szCs w:val="14"/>
              </w:rPr>
            </w:pPr>
            <w:r w:rsidRPr="00931667">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931667" w:rsidRPr="00931667" w:rsidRDefault="00931667" w:rsidP="00931667">
            <w:pPr>
              <w:spacing w:line="240" w:lineRule="auto"/>
              <w:jc w:val="center"/>
              <w:rPr>
                <w:rFonts w:cs="Arial"/>
                <w:b/>
                <w:bCs/>
                <w:sz w:val="14"/>
                <w:szCs w:val="14"/>
              </w:rPr>
            </w:pPr>
            <w:r w:rsidRPr="00931667">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931667" w:rsidRPr="00931667" w:rsidRDefault="00931667" w:rsidP="00931667">
            <w:pPr>
              <w:spacing w:line="240" w:lineRule="auto"/>
              <w:jc w:val="center"/>
              <w:rPr>
                <w:rFonts w:cs="Arial"/>
                <w:b/>
                <w:bCs/>
                <w:sz w:val="14"/>
                <w:szCs w:val="14"/>
              </w:rPr>
            </w:pPr>
            <w:r w:rsidRPr="00931667">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931667" w:rsidRPr="00931667" w:rsidRDefault="00931667" w:rsidP="00931667">
            <w:pPr>
              <w:spacing w:line="240" w:lineRule="auto"/>
              <w:jc w:val="center"/>
              <w:rPr>
                <w:rFonts w:cs="Arial"/>
                <w:b/>
                <w:bCs/>
                <w:sz w:val="14"/>
                <w:szCs w:val="14"/>
              </w:rPr>
            </w:pPr>
            <w:r w:rsidRPr="00931667">
              <w:rPr>
                <w:rFonts w:cs="Arial"/>
                <w:b/>
                <w:bCs/>
                <w:sz w:val="14"/>
                <w:szCs w:val="14"/>
              </w:rPr>
              <w:t xml:space="preserve">Wskaźnik % </w:t>
            </w:r>
            <w:r w:rsidRPr="00931667">
              <w:rPr>
                <w:rFonts w:cs="Arial"/>
                <w:b/>
                <w:bCs/>
                <w:sz w:val="14"/>
                <w:szCs w:val="14"/>
              </w:rPr>
              <w:br/>
              <w:t>(kol. 4/3)</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5</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center"/>
              <w:rPr>
                <w:rFonts w:cs="Arial"/>
                <w:b/>
                <w:bCs/>
                <w:sz w:val="12"/>
                <w:szCs w:val="12"/>
              </w:rPr>
            </w:pPr>
            <w:r w:rsidRPr="00931667">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23 055</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23 054,09</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100,0</w:t>
            </w:r>
          </w:p>
        </w:tc>
      </w:tr>
      <w:tr w:rsidR="00931667" w:rsidRPr="00931667" w:rsidTr="00931667">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rPr>
                <w:rFonts w:cs="Arial"/>
                <w:sz w:val="12"/>
                <w:szCs w:val="12"/>
              </w:rPr>
            </w:pPr>
            <w:r w:rsidRPr="00931667">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center"/>
              <w:rPr>
                <w:rFonts w:cs="Arial"/>
                <w:b/>
                <w:bCs/>
                <w:sz w:val="12"/>
                <w:szCs w:val="12"/>
              </w:rPr>
            </w:pPr>
            <w:r w:rsidRPr="00931667">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73 474</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73 474,72</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100,0</w:t>
            </w:r>
          </w:p>
        </w:tc>
      </w:tr>
      <w:tr w:rsidR="00931667" w:rsidRPr="00931667" w:rsidTr="00931667">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931667" w:rsidRPr="00931667" w:rsidRDefault="00931667" w:rsidP="00931667">
            <w:pPr>
              <w:spacing w:line="240" w:lineRule="auto"/>
              <w:rPr>
                <w:rFonts w:cs="Arial"/>
                <w:sz w:val="12"/>
                <w:szCs w:val="12"/>
              </w:rPr>
            </w:pPr>
            <w:r w:rsidRPr="00931667">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69 908</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69 908,12</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100,0</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center"/>
              <w:rPr>
                <w:rFonts w:cs="Arial"/>
                <w:b/>
                <w:bCs/>
                <w:sz w:val="12"/>
                <w:szCs w:val="12"/>
              </w:rPr>
            </w:pPr>
            <w:r w:rsidRPr="00931667">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6 157 877</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3 481 503,34</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56,5</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931667" w:rsidRPr="00931667" w:rsidRDefault="00931667" w:rsidP="00931667">
            <w:pPr>
              <w:spacing w:line="240" w:lineRule="auto"/>
              <w:rPr>
                <w:rFonts w:cs="Arial"/>
                <w:sz w:val="12"/>
                <w:szCs w:val="12"/>
              </w:rPr>
            </w:pPr>
            <w:r w:rsidRPr="00931667">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10 000</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4 542,80</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45,4</w:t>
            </w:r>
          </w:p>
        </w:tc>
      </w:tr>
      <w:tr w:rsidR="00931667" w:rsidRPr="00931667" w:rsidTr="00931667">
        <w:trPr>
          <w:trHeight w:val="284"/>
        </w:trPr>
        <w:tc>
          <w:tcPr>
            <w:tcW w:w="237" w:type="pct"/>
            <w:vMerge w:val="restart"/>
            <w:tcBorders>
              <w:top w:val="nil"/>
              <w:left w:val="single" w:sz="4" w:space="0" w:color="auto"/>
              <w:bottom w:val="nil"/>
              <w:right w:val="nil"/>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10 000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4 542,80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45,4</w:t>
            </w:r>
          </w:p>
        </w:tc>
      </w:tr>
      <w:tr w:rsidR="00931667" w:rsidRPr="00931667" w:rsidTr="00931667">
        <w:trPr>
          <w:trHeight w:val="284"/>
        </w:trPr>
        <w:tc>
          <w:tcPr>
            <w:tcW w:w="237" w:type="pct"/>
            <w:vMerge/>
            <w:tcBorders>
              <w:top w:val="nil"/>
              <w:left w:val="single" w:sz="4" w:space="0" w:color="auto"/>
              <w:bottom w:val="nil"/>
              <w:right w:val="nil"/>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931667" w:rsidRPr="00931667" w:rsidRDefault="00931667" w:rsidP="00931667">
            <w:pPr>
              <w:spacing w:line="240" w:lineRule="auto"/>
              <w:rPr>
                <w:rFonts w:cs="Arial"/>
                <w:sz w:val="12"/>
                <w:szCs w:val="12"/>
              </w:rPr>
            </w:pPr>
            <w:r w:rsidRPr="00931667">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6 073 748</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3 418 710,00</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56,3</w:t>
            </w:r>
          </w:p>
        </w:tc>
      </w:tr>
      <w:tr w:rsidR="00931667" w:rsidRPr="00931667" w:rsidTr="00931667">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5 785 048</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3 268 510,00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56,5</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283 500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150 200,00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53,0</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5 200</w:t>
            </w:r>
          </w:p>
        </w:tc>
        <w:tc>
          <w:tcPr>
            <w:tcW w:w="706" w:type="pct"/>
            <w:tcBorders>
              <w:top w:val="nil"/>
              <w:left w:val="nil"/>
              <w:bottom w:val="nil"/>
              <w:right w:val="nil"/>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931667" w:rsidRPr="00931667" w:rsidRDefault="00931667" w:rsidP="00931667">
            <w:pPr>
              <w:spacing w:line="240" w:lineRule="auto"/>
              <w:rPr>
                <w:rFonts w:cs="Arial"/>
                <w:sz w:val="12"/>
                <w:szCs w:val="12"/>
              </w:rPr>
            </w:pPr>
            <w:r w:rsidRPr="00931667">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74 129</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58 250,54</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78,6</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31667" w:rsidRPr="00931667" w:rsidRDefault="00931667" w:rsidP="00931667">
            <w:pPr>
              <w:spacing w:line="240" w:lineRule="auto"/>
              <w:jc w:val="center"/>
              <w:rPr>
                <w:rFonts w:cs="Arial"/>
                <w:b/>
                <w:bCs/>
                <w:sz w:val="12"/>
                <w:szCs w:val="12"/>
              </w:rPr>
            </w:pPr>
            <w:r w:rsidRPr="00931667">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6 208 296</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3 531 923,97</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56,9</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center"/>
              <w:rPr>
                <w:rFonts w:cs="Arial"/>
                <w:b/>
                <w:bCs/>
                <w:sz w:val="12"/>
                <w:szCs w:val="12"/>
              </w:rPr>
            </w:pPr>
            <w:r w:rsidRPr="00931667">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6 173 463</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3 489 083,31</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56,5</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931667" w:rsidRPr="00931667" w:rsidRDefault="00931667" w:rsidP="00931667">
            <w:pPr>
              <w:spacing w:line="240" w:lineRule="auto"/>
              <w:rPr>
                <w:rFonts w:cs="Arial"/>
                <w:sz w:val="12"/>
                <w:szCs w:val="12"/>
              </w:rPr>
            </w:pPr>
            <w:r w:rsidRPr="00931667">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4 741 419</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2 635 973,96</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55,6</w:t>
            </w:r>
          </w:p>
        </w:tc>
      </w:tr>
      <w:tr w:rsidR="00931667" w:rsidRPr="00931667" w:rsidTr="00931667">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4 032 579</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2 237 128,09</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55,5</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708 840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398 845,87</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56,3</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931667" w:rsidRPr="00931667" w:rsidRDefault="00931667" w:rsidP="00931667">
            <w:pPr>
              <w:spacing w:line="240" w:lineRule="auto"/>
              <w:rPr>
                <w:rFonts w:cs="Arial"/>
                <w:sz w:val="12"/>
                <w:szCs w:val="12"/>
              </w:rPr>
            </w:pPr>
            <w:r w:rsidRPr="00931667">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967 320</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608 537,95</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62,9</w:t>
            </w:r>
          </w:p>
        </w:tc>
      </w:tr>
      <w:tr w:rsidR="00931667" w:rsidRPr="00931667" w:rsidTr="00931667">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61 500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32 420,88</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52,7</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242 783</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150 926,67</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62,2</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39 882</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30 237,78</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75,8</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623 155</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394 952,62</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63,4</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931667" w:rsidRPr="00931667" w:rsidRDefault="00931667" w:rsidP="00931667">
            <w:pPr>
              <w:spacing w:line="240" w:lineRule="auto"/>
              <w:rPr>
                <w:rFonts w:cs="Arial"/>
                <w:sz w:val="12"/>
                <w:szCs w:val="12"/>
              </w:rPr>
            </w:pPr>
            <w:r w:rsidRPr="00931667">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931667" w:rsidRPr="00931667" w:rsidRDefault="00931667" w:rsidP="00931667">
            <w:pPr>
              <w:spacing w:line="240" w:lineRule="auto"/>
              <w:rPr>
                <w:rFonts w:cs="Arial"/>
                <w:sz w:val="12"/>
                <w:szCs w:val="12"/>
              </w:rPr>
            </w:pPr>
            <w:r w:rsidRPr="00931667">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464 724</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244 571,40</w:t>
            </w:r>
          </w:p>
        </w:tc>
        <w:tc>
          <w:tcPr>
            <w:tcW w:w="706" w:type="pct"/>
            <w:tcBorders>
              <w:top w:val="nil"/>
              <w:left w:val="nil"/>
              <w:bottom w:val="single" w:sz="4" w:space="0" w:color="auto"/>
              <w:right w:val="single" w:sz="4" w:space="0" w:color="auto"/>
            </w:tcBorders>
            <w:shd w:val="clear" w:color="000000" w:fill="FFFDC1"/>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52,6</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31667" w:rsidRPr="00931667" w:rsidRDefault="00931667" w:rsidP="00931667">
            <w:pPr>
              <w:spacing w:line="240" w:lineRule="auto"/>
              <w:jc w:val="center"/>
              <w:rPr>
                <w:rFonts w:cs="Arial"/>
                <w:b/>
                <w:bCs/>
                <w:sz w:val="12"/>
                <w:szCs w:val="12"/>
              </w:rPr>
            </w:pPr>
            <w:r w:rsidRPr="00931667">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color w:val="000000"/>
                <w:sz w:val="12"/>
                <w:szCs w:val="12"/>
              </w:rPr>
            </w:pPr>
            <w:r w:rsidRPr="00931667">
              <w:rPr>
                <w:rFonts w:cs="Arial"/>
                <w:b/>
                <w:bCs/>
                <w:color w:val="000000"/>
                <w:sz w:val="12"/>
                <w:szCs w:val="12"/>
              </w:rPr>
              <w:t>54 329</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color w:val="000000"/>
                <w:sz w:val="12"/>
                <w:szCs w:val="12"/>
              </w:rPr>
            </w:pPr>
            <w:r w:rsidRPr="00931667">
              <w:rPr>
                <w:rFonts w:cs="Arial"/>
                <w:b/>
                <w:bCs/>
                <w:color w:val="000000"/>
                <w:sz w:val="12"/>
                <w:szCs w:val="12"/>
              </w:rPr>
              <w:t>54 329,13</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100,0</w:t>
            </w:r>
          </w:p>
        </w:tc>
      </w:tr>
      <w:tr w:rsidR="00931667" w:rsidRPr="00931667" w:rsidTr="00931667">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rPr>
                <w:rFonts w:cs="Arial"/>
                <w:sz w:val="12"/>
                <w:szCs w:val="12"/>
              </w:rPr>
            </w:pPr>
            <w:r w:rsidRPr="00931667">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rPr>
                <w:rFonts w:cs="Arial"/>
                <w:color w:val="FF6758"/>
                <w:sz w:val="12"/>
                <w:szCs w:val="12"/>
              </w:rPr>
            </w:pPr>
            <w:r w:rsidRPr="00931667">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931667" w:rsidRPr="00931667" w:rsidRDefault="00931667" w:rsidP="00931667">
            <w:pPr>
              <w:spacing w:line="240" w:lineRule="auto"/>
              <w:rPr>
                <w:rFonts w:cs="Arial"/>
                <w:sz w:val="12"/>
                <w:szCs w:val="12"/>
              </w:rPr>
            </w:pPr>
            <w:r w:rsidRPr="00931667">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53 191</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53 191,62</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100,0</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center"/>
              <w:rPr>
                <w:rFonts w:cs="Arial"/>
                <w:b/>
                <w:bCs/>
                <w:sz w:val="12"/>
                <w:szCs w:val="12"/>
              </w:rPr>
            </w:pPr>
            <w:r w:rsidRPr="00931667">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41 939</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41 938,15</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100,0</w:t>
            </w:r>
          </w:p>
        </w:tc>
      </w:tr>
      <w:tr w:rsidR="00931667" w:rsidRPr="00931667" w:rsidTr="00931667">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31667" w:rsidRPr="00931667" w:rsidRDefault="00931667" w:rsidP="00931667">
            <w:pPr>
              <w:spacing w:line="240" w:lineRule="auto"/>
              <w:jc w:val="center"/>
              <w:rPr>
                <w:rFonts w:cs="Arial"/>
                <w:b/>
                <w:bCs/>
                <w:sz w:val="12"/>
                <w:szCs w:val="12"/>
              </w:rPr>
            </w:pPr>
            <w:r w:rsidRPr="00931667">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6 161 073</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3 476 692,33</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56,4</w:t>
            </w:r>
          </w:p>
        </w:tc>
      </w:tr>
      <w:tr w:rsidR="00931667" w:rsidRPr="00931667" w:rsidTr="00931667">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931667" w:rsidRPr="00931667" w:rsidRDefault="00931667" w:rsidP="00931667">
            <w:pPr>
              <w:spacing w:line="240" w:lineRule="auto"/>
              <w:jc w:val="center"/>
              <w:rPr>
                <w:rFonts w:cs="Arial"/>
                <w:b/>
                <w:bCs/>
                <w:sz w:val="12"/>
                <w:szCs w:val="12"/>
              </w:rPr>
            </w:pPr>
            <w:r w:rsidRPr="00931667">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 </w:t>
            </w:r>
          </w:p>
        </w:tc>
      </w:tr>
      <w:tr w:rsidR="00931667" w:rsidRPr="00931667" w:rsidTr="0093166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0,0</w:t>
            </w:r>
          </w:p>
        </w:tc>
      </w:tr>
      <w:tr w:rsidR="00931667" w:rsidRPr="00931667" w:rsidTr="00931667">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237" w:type="pct"/>
            <w:vMerge/>
            <w:tcBorders>
              <w:top w:val="nil"/>
              <w:left w:val="single" w:sz="4" w:space="0" w:color="auto"/>
              <w:bottom w:val="single" w:sz="4" w:space="0" w:color="000000"/>
              <w:right w:val="single" w:sz="4" w:space="0" w:color="auto"/>
            </w:tcBorders>
            <w:vAlign w:val="center"/>
            <w:hideMark/>
          </w:tcPr>
          <w:p w:rsidR="00931667" w:rsidRPr="00931667" w:rsidRDefault="00931667" w:rsidP="00931667">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center"/>
              <w:rPr>
                <w:rFonts w:cs="Arial"/>
                <w:sz w:val="12"/>
                <w:szCs w:val="12"/>
              </w:rPr>
            </w:pPr>
            <w:r w:rsidRPr="00931667">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931667" w:rsidRPr="00931667" w:rsidRDefault="00931667" w:rsidP="00931667">
            <w:pPr>
              <w:spacing w:line="240" w:lineRule="auto"/>
              <w:rPr>
                <w:rFonts w:cs="Arial"/>
                <w:sz w:val="12"/>
                <w:szCs w:val="12"/>
              </w:rPr>
            </w:pPr>
            <w:r w:rsidRPr="00931667">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931667" w:rsidRPr="00931667" w:rsidRDefault="00931667" w:rsidP="00931667">
            <w:pPr>
              <w:spacing w:line="240" w:lineRule="auto"/>
              <w:jc w:val="right"/>
              <w:rPr>
                <w:rFonts w:cs="Arial"/>
                <w:sz w:val="12"/>
                <w:szCs w:val="12"/>
              </w:rPr>
            </w:pPr>
            <w:r w:rsidRPr="00931667">
              <w:rPr>
                <w:rFonts w:cs="Arial"/>
                <w:sz w:val="12"/>
                <w:szCs w:val="12"/>
              </w:rPr>
              <w:t>0,0</w:t>
            </w:r>
          </w:p>
        </w:tc>
      </w:tr>
      <w:tr w:rsidR="00931667" w:rsidRPr="00931667" w:rsidTr="00931667">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31667" w:rsidRPr="00931667" w:rsidRDefault="00931667" w:rsidP="00931667">
            <w:pPr>
              <w:spacing w:line="240" w:lineRule="auto"/>
              <w:rPr>
                <w:rFonts w:cs="Arial"/>
                <w:b/>
                <w:bCs/>
                <w:sz w:val="12"/>
                <w:szCs w:val="12"/>
              </w:rPr>
            </w:pPr>
            <w:r w:rsidRPr="00931667">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75</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70,00</w:t>
            </w:r>
          </w:p>
        </w:tc>
        <w:tc>
          <w:tcPr>
            <w:tcW w:w="706" w:type="pct"/>
            <w:tcBorders>
              <w:top w:val="nil"/>
              <w:left w:val="nil"/>
              <w:bottom w:val="single" w:sz="4" w:space="0" w:color="auto"/>
              <w:right w:val="single" w:sz="4" w:space="0" w:color="auto"/>
            </w:tcBorders>
            <w:shd w:val="clear" w:color="000000" w:fill="B7CFE8"/>
            <w:noWrap/>
            <w:vAlign w:val="center"/>
            <w:hideMark/>
          </w:tcPr>
          <w:p w:rsidR="00931667" w:rsidRPr="00931667" w:rsidRDefault="00931667" w:rsidP="00931667">
            <w:pPr>
              <w:spacing w:line="240" w:lineRule="auto"/>
              <w:jc w:val="right"/>
              <w:rPr>
                <w:rFonts w:cs="Arial"/>
                <w:b/>
                <w:bCs/>
                <w:sz w:val="12"/>
                <w:szCs w:val="12"/>
              </w:rPr>
            </w:pPr>
            <w:r w:rsidRPr="00931667">
              <w:rPr>
                <w:rFonts w:cs="Arial"/>
                <w:b/>
                <w:bCs/>
                <w:sz w:val="12"/>
                <w:szCs w:val="12"/>
              </w:rPr>
              <w:t>93,3</w:t>
            </w:r>
          </w:p>
        </w:tc>
      </w:tr>
    </w:tbl>
    <w:p w:rsidR="00D81533" w:rsidRPr="0067481D" w:rsidRDefault="00D81533" w:rsidP="00651E8D">
      <w:pPr>
        <w:rPr>
          <w:sz w:val="6"/>
          <w:szCs w:val="6"/>
        </w:rPr>
      </w:pPr>
    </w:p>
    <w:p w:rsidR="00D81533" w:rsidRDefault="00D81533" w:rsidP="00651E8D">
      <w:pPr>
        <w:sectPr w:rsidR="00D81533"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651E8D" w:rsidP="00D81533">
      <w:pPr>
        <w:pStyle w:val="Nagwek1"/>
      </w:pPr>
      <w:bookmarkStart w:id="45" w:name="_Toc79655583"/>
      <w:r>
        <w:t>3</w:t>
      </w:r>
      <w:r w:rsidR="00D81533">
        <w:t>.</w:t>
      </w:r>
      <w:r w:rsidR="00D81533">
        <w:tab/>
        <w:t>ZESTAWIENIA ZBIORCZE</w:t>
      </w:r>
      <w:bookmarkEnd w:id="45"/>
    </w:p>
    <w:p w:rsidR="00D81533" w:rsidRPr="00052C8E" w:rsidRDefault="00D81533" w:rsidP="00D81533"/>
    <w:p w:rsidR="00D81533" w:rsidRDefault="00D81533" w:rsidP="00D81533"/>
    <w:p w:rsidR="00D81533" w:rsidRDefault="00D81533" w:rsidP="00D81533">
      <w:pPr>
        <w:sectPr w:rsidR="00D81533" w:rsidSect="00D81533">
          <w:headerReference w:type="default" r:id="rId14"/>
          <w:type w:val="oddPage"/>
          <w:pgSz w:w="11906" w:h="16838"/>
          <w:pgMar w:top="1417" w:right="1417" w:bottom="1417" w:left="1417" w:header="708" w:footer="708" w:gutter="0"/>
          <w:cols w:space="708"/>
          <w:docGrid w:linePitch="360"/>
        </w:sectPr>
      </w:pPr>
    </w:p>
    <w:p w:rsidR="00D81533" w:rsidRDefault="00D81533" w:rsidP="00D81533"/>
    <w:p w:rsidR="00D81533" w:rsidRDefault="00651E8D" w:rsidP="00D81533">
      <w:pPr>
        <w:pStyle w:val="Nagwek2"/>
      </w:pPr>
      <w:bookmarkStart w:id="46" w:name="_Toc79655584"/>
      <w:r>
        <w:t>3</w:t>
      </w:r>
      <w:r w:rsidR="00D81533">
        <w:t>.1.</w:t>
      </w:r>
      <w:r w:rsidR="00D81533">
        <w:tab/>
        <w:t>Wydatki ogółem w układzie zadań</w:t>
      </w:r>
      <w:bookmarkEnd w:id="46"/>
    </w:p>
    <w:p w:rsidR="00D81533" w:rsidRPr="00FA7CCC"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53"/>
        <w:gridCol w:w="1182"/>
        <w:gridCol w:w="1326"/>
        <w:gridCol w:w="1063"/>
        <w:gridCol w:w="1181"/>
        <w:gridCol w:w="1181"/>
        <w:gridCol w:w="1063"/>
        <w:gridCol w:w="1181"/>
        <w:gridCol w:w="1399"/>
        <w:gridCol w:w="1063"/>
      </w:tblGrid>
      <w:tr w:rsidR="00D947AC" w:rsidRPr="00D947AC" w:rsidTr="00D947AC">
        <w:trPr>
          <w:trHeight w:val="379"/>
        </w:trPr>
        <w:tc>
          <w:tcPr>
            <w:tcW w:w="11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Wyszczególnienie</w:t>
            </w:r>
          </w:p>
        </w:tc>
        <w:tc>
          <w:tcPr>
            <w:tcW w:w="1276" w:type="pct"/>
            <w:gridSpan w:val="3"/>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Bieżące</w:t>
            </w:r>
          </w:p>
        </w:tc>
        <w:tc>
          <w:tcPr>
            <w:tcW w:w="1224" w:type="pct"/>
            <w:gridSpan w:val="3"/>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Majątkowe</w:t>
            </w:r>
          </w:p>
        </w:tc>
        <w:tc>
          <w:tcPr>
            <w:tcW w:w="1302" w:type="pct"/>
            <w:gridSpan w:val="3"/>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Razem wydatki</w:t>
            </w:r>
          </w:p>
        </w:tc>
      </w:tr>
      <w:tr w:rsidR="00D947AC" w:rsidRPr="00D947AC" w:rsidTr="00D947AC">
        <w:trPr>
          <w:trHeight w:val="465"/>
        </w:trPr>
        <w:tc>
          <w:tcPr>
            <w:tcW w:w="1198" w:type="pct"/>
            <w:vMerge/>
            <w:tcBorders>
              <w:top w:val="single" w:sz="4" w:space="0" w:color="auto"/>
              <w:left w:val="single" w:sz="4" w:space="0" w:color="auto"/>
              <w:bottom w:val="single" w:sz="4" w:space="0" w:color="auto"/>
              <w:right w:val="single" w:sz="4" w:space="0" w:color="auto"/>
            </w:tcBorders>
            <w:vAlign w:val="center"/>
            <w:hideMark/>
          </w:tcPr>
          <w:p w:rsidR="00D947AC" w:rsidRPr="00D947AC" w:rsidRDefault="00D947AC" w:rsidP="00D947AC">
            <w:pPr>
              <w:spacing w:line="240" w:lineRule="auto"/>
              <w:rPr>
                <w:rFonts w:cs="Arial"/>
                <w:b/>
                <w:bCs/>
                <w:sz w:val="14"/>
                <w:szCs w:val="14"/>
              </w:rPr>
            </w:pPr>
          </w:p>
        </w:tc>
        <w:tc>
          <w:tcPr>
            <w:tcW w:w="422"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w:t>
            </w:r>
          </w:p>
        </w:tc>
        <w:tc>
          <w:tcPr>
            <w:tcW w:w="474"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w:t>
            </w:r>
          </w:p>
        </w:tc>
        <w:tc>
          <w:tcPr>
            <w:tcW w:w="379"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w:t>
            </w:r>
            <w:r w:rsidRPr="00D947AC">
              <w:rPr>
                <w:rFonts w:cs="Arial"/>
                <w:b/>
                <w:bCs/>
                <w:sz w:val="14"/>
                <w:szCs w:val="14"/>
              </w:rPr>
              <w:br/>
              <w:t xml:space="preserve"> (kol. 3/2)</w:t>
            </w:r>
          </w:p>
        </w:tc>
        <w:tc>
          <w:tcPr>
            <w:tcW w:w="422"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w:t>
            </w:r>
          </w:p>
        </w:tc>
        <w:tc>
          <w:tcPr>
            <w:tcW w:w="422"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w:t>
            </w:r>
          </w:p>
        </w:tc>
        <w:tc>
          <w:tcPr>
            <w:tcW w:w="379"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w:t>
            </w:r>
            <w:r w:rsidRPr="00D947AC">
              <w:rPr>
                <w:rFonts w:cs="Arial"/>
                <w:b/>
                <w:bCs/>
                <w:sz w:val="14"/>
                <w:szCs w:val="14"/>
              </w:rPr>
              <w:br/>
              <w:t xml:space="preserve"> (kol. 6/5)</w:t>
            </w:r>
          </w:p>
        </w:tc>
        <w:tc>
          <w:tcPr>
            <w:tcW w:w="422"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w:t>
            </w:r>
          </w:p>
        </w:tc>
        <w:tc>
          <w:tcPr>
            <w:tcW w:w="500"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w:t>
            </w:r>
          </w:p>
        </w:tc>
        <w:tc>
          <w:tcPr>
            <w:tcW w:w="379"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w:t>
            </w:r>
            <w:r w:rsidRPr="00D947AC">
              <w:rPr>
                <w:rFonts w:cs="Arial"/>
                <w:b/>
                <w:bCs/>
                <w:sz w:val="14"/>
                <w:szCs w:val="14"/>
              </w:rPr>
              <w:br/>
              <w:t xml:space="preserve"> (kol. 9/8)</w:t>
            </w:r>
          </w:p>
        </w:tc>
      </w:tr>
      <w:tr w:rsidR="00D947AC" w:rsidRPr="00D947AC" w:rsidTr="00D947AC">
        <w:trPr>
          <w:trHeight w:val="165"/>
        </w:trPr>
        <w:tc>
          <w:tcPr>
            <w:tcW w:w="1198"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1</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3</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4</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5</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6</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7</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8</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9</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10</w:t>
            </w:r>
          </w:p>
        </w:tc>
      </w:tr>
      <w:tr w:rsidR="00D947AC" w:rsidRPr="00D947AC" w:rsidTr="00D947AC">
        <w:trPr>
          <w:trHeight w:val="225"/>
        </w:trPr>
        <w:tc>
          <w:tcPr>
            <w:tcW w:w="1198"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OGÓŁEM</w:t>
            </w:r>
          </w:p>
        </w:tc>
        <w:tc>
          <w:tcPr>
            <w:tcW w:w="422"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574 571 068</w:t>
            </w:r>
          </w:p>
        </w:tc>
        <w:tc>
          <w:tcPr>
            <w:tcW w:w="474"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280 230 256,33</w:t>
            </w:r>
          </w:p>
        </w:tc>
        <w:tc>
          <w:tcPr>
            <w:tcW w:w="37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48,8</w:t>
            </w:r>
          </w:p>
        </w:tc>
        <w:tc>
          <w:tcPr>
            <w:tcW w:w="422"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41 748 156</w:t>
            </w:r>
          </w:p>
        </w:tc>
        <w:tc>
          <w:tcPr>
            <w:tcW w:w="422"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8 659 360,75</w:t>
            </w:r>
          </w:p>
        </w:tc>
        <w:tc>
          <w:tcPr>
            <w:tcW w:w="37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20,7</w:t>
            </w:r>
          </w:p>
        </w:tc>
        <w:tc>
          <w:tcPr>
            <w:tcW w:w="422"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616 319 224</w:t>
            </w:r>
          </w:p>
        </w:tc>
        <w:tc>
          <w:tcPr>
            <w:tcW w:w="50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288 889 617,08</w:t>
            </w:r>
          </w:p>
        </w:tc>
        <w:tc>
          <w:tcPr>
            <w:tcW w:w="37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46,9</w:t>
            </w:r>
          </w:p>
        </w:tc>
      </w:tr>
      <w:tr w:rsidR="00D947AC" w:rsidRPr="00D947AC" w:rsidTr="00D947AC">
        <w:trPr>
          <w:trHeight w:val="225"/>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TRANSPORT I KOMUNIKACJA</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4 986 604</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585 428,82</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11,7</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4 405 984</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2 009 859,11</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9 392 588</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2 595 287,93</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27,6</w:t>
            </w:r>
          </w:p>
        </w:tc>
      </w:tr>
      <w:tr w:rsidR="00D947AC" w:rsidRPr="00D947AC" w:rsidTr="00D947AC">
        <w:trPr>
          <w:trHeight w:val="330"/>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ŁAD PRZESTRZENNY I GOSPODARKA NIERUCHOMOŚCIAMI</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38 397 814</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17 655 633,43</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46,0</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8 979 301</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1 620 652,80</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18,0</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47 377 115</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19 276 286,23</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40,7</w:t>
            </w:r>
          </w:p>
        </w:tc>
      </w:tr>
      <w:tr w:rsidR="00D947AC" w:rsidRPr="00D947AC" w:rsidTr="00D947AC">
        <w:trPr>
          <w:trHeight w:val="330"/>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GOSPODARKA KOMUNALNA I OCHRONA ŚRODOWISKA</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8 743 059</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1 516 511,38</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17,3</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6 457 119</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4 320 057,69</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66,9</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15 200 178</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5 836 569,07</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38,4</w:t>
            </w:r>
          </w:p>
        </w:tc>
      </w:tr>
      <w:tr w:rsidR="00D947AC" w:rsidRPr="00D947AC" w:rsidTr="00D947AC">
        <w:trPr>
          <w:trHeight w:val="225"/>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EDUKACJA</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284 008 233</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142 530 042,00</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50,2</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3 710 938</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538 590,91</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14,5</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287 719 171</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143 068 632,91</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49,7</w:t>
            </w:r>
          </w:p>
        </w:tc>
      </w:tr>
      <w:tr w:rsidR="00D947AC" w:rsidRPr="00D947AC" w:rsidTr="00D947AC">
        <w:trPr>
          <w:trHeight w:val="225"/>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OCHRONA ZDROWIA I POMOC SPOŁECZNA</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179 684 633</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89 350 578,18</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49,7</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13 614 745</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170 200,24</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193 299 378</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89 520 778,42</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46,3</w:t>
            </w:r>
          </w:p>
        </w:tc>
      </w:tr>
      <w:tr w:rsidR="00D947AC" w:rsidRPr="00D947AC" w:rsidTr="00D947AC">
        <w:trPr>
          <w:trHeight w:val="330"/>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KULTURA I OCHRONA DZIEDZICTWA KULTUROWEGO</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15 261 000</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7 622 738,26</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49,9</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3 052 825</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18 313 825</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7 622 738,26</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41,6</w:t>
            </w:r>
          </w:p>
        </w:tc>
      </w:tr>
      <w:tr w:rsidR="00D947AC" w:rsidRPr="00D947AC" w:rsidTr="00D947AC">
        <w:trPr>
          <w:trHeight w:val="225"/>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REKREACJA, SPORT I TURYSTYKA</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5 796 680</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2 883 694,83</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49,7</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1 527 244</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7 323 924</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2 883 694,83</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39,4</w:t>
            </w:r>
          </w:p>
        </w:tc>
      </w:tr>
      <w:tr w:rsidR="00D947AC" w:rsidRPr="00D947AC" w:rsidTr="00D947AC">
        <w:trPr>
          <w:trHeight w:val="330"/>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DZIAŁALNOŚĆ PROMOCYJNA I WSPIERANIE ROZWOJU GOSPODARCZEGO</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75 000</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5 166,74</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6,9</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75 000</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5 166,74</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6,9</w:t>
            </w:r>
          </w:p>
        </w:tc>
      </w:tr>
      <w:tr w:rsidR="00D947AC" w:rsidRPr="00D947AC" w:rsidTr="00D947AC">
        <w:trPr>
          <w:trHeight w:val="330"/>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ZARZĄDZANIE STRUKTURAMI SAMORZĄDOWYMI</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35 606 776</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16 230 668,93</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35 606 776</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16 230 668,93</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45,6</w:t>
            </w:r>
          </w:p>
        </w:tc>
      </w:tr>
      <w:tr w:rsidR="00D947AC" w:rsidRPr="00D947AC" w:rsidTr="00D947AC">
        <w:trPr>
          <w:trHeight w:val="225"/>
        </w:trPr>
        <w:tc>
          <w:tcPr>
            <w:tcW w:w="1198"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FINANSE I RÓŻNE ROZLICZENIA</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2 011 269</w:t>
            </w:r>
          </w:p>
        </w:tc>
        <w:tc>
          <w:tcPr>
            <w:tcW w:w="474"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1 849 793,76</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92,0</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22"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2 011 269</w:t>
            </w:r>
          </w:p>
        </w:tc>
        <w:tc>
          <w:tcPr>
            <w:tcW w:w="50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1 849 793,76</w:t>
            </w:r>
          </w:p>
        </w:tc>
        <w:tc>
          <w:tcPr>
            <w:tcW w:w="37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92,0</w:t>
            </w:r>
          </w:p>
        </w:tc>
      </w:tr>
    </w:tbl>
    <w:p w:rsidR="00D81533" w:rsidRDefault="00D81533" w:rsidP="00D81533"/>
    <w:p w:rsidR="00D81533" w:rsidRDefault="00D81533" w:rsidP="00D81533"/>
    <w:p w:rsidR="00D81533" w:rsidRDefault="00D81533" w:rsidP="00D81533">
      <w:pPr>
        <w:sectPr w:rsidR="00D81533" w:rsidSect="00D81533">
          <w:footerReference w:type="default" r:id="rId15"/>
          <w:type w:val="oddPage"/>
          <w:pgSz w:w="16838" w:h="11906" w:orient="landscape"/>
          <w:pgMar w:top="1418" w:right="1418" w:bottom="1977" w:left="1418" w:header="709" w:footer="469" w:gutter="0"/>
          <w:cols w:space="708"/>
          <w:docGrid w:linePitch="360"/>
        </w:sectPr>
      </w:pPr>
    </w:p>
    <w:p w:rsidR="00D81533" w:rsidRDefault="00D81533" w:rsidP="00D81533"/>
    <w:p w:rsidR="00D81533" w:rsidRDefault="00651E8D" w:rsidP="00D81533">
      <w:pPr>
        <w:pStyle w:val="Nagwek2"/>
      </w:pPr>
      <w:bookmarkStart w:id="47" w:name="_Toc79655585"/>
      <w:r>
        <w:t>3</w:t>
      </w:r>
      <w:r w:rsidR="00D81533">
        <w:t>.2.</w:t>
      </w:r>
      <w:r w:rsidR="00D81533">
        <w:tab/>
        <w:t>Wydatki bieżące w układzie zadań</w:t>
      </w:r>
      <w:bookmarkEnd w:id="47"/>
    </w:p>
    <w:p w:rsidR="00D81533" w:rsidRDefault="00D81533" w:rsidP="00D8153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D947AC" w:rsidRPr="00D947AC" w:rsidTr="00D947AC">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 tym Urząd</w:t>
            </w:r>
          </w:p>
        </w:tc>
      </w:tr>
      <w:tr w:rsidR="00D947AC" w:rsidRPr="00D947AC" w:rsidTr="00D947AC">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D947AC" w:rsidRPr="00D947AC" w:rsidRDefault="00D947AC" w:rsidP="00D947AC">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w:t>
            </w:r>
            <w:r w:rsidRPr="00D947AC">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Wskaźnik %</w:t>
            </w:r>
            <w:r w:rsidRPr="00D947AC">
              <w:rPr>
                <w:rFonts w:cs="Arial"/>
                <w:b/>
                <w:bCs/>
                <w:sz w:val="14"/>
                <w:szCs w:val="14"/>
              </w:rPr>
              <w:br/>
              <w:t>(kol. 6/5)</w:t>
            </w:r>
          </w:p>
        </w:tc>
      </w:tr>
      <w:tr w:rsidR="00D947AC" w:rsidRPr="00D947AC" w:rsidTr="00D947AC">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7</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574 571 068</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280 230 256,33</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48,8</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265 977 519</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131 250 379,08</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4 986 604</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585 428,82</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11,7</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4 918 108</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568 001,55</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11,5</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4 986 604</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585 428,82</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11,7</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4 918 108</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568 001,55</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11,5</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4 625 108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567 045,07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12,3</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4 625 108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567 045,07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4 625 108</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567 045,07</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12,3</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4 625 108</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567 045,07</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263 000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956,48</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263 000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956,48</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0,4</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956,48</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31,9</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956,48</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31,9</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68 496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17 427,27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25,4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38 397 814</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17 655 633,43</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46,0</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1 501 950</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644 776,03</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42,9</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14 950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14 950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14 950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14 950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36 834 073</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17 138 027,81</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46,5</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901 000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424 312,70</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47,1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8 815 516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3 668 120,39</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41,6</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2 526 861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1 007 931,40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39,9</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10 879 408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5 121 105,44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12 937 766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6 542 246,46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1 674 522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798 624,12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47,7</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901 000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424 312,70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153 500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12 407,18</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8,1</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153 500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12 407,18</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24 500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1 476,00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24 500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1 476,00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6,0</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129 000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10 931,18</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8,5</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129 000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10 931,18</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8,5</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1 395 291</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505 198,44</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36,2</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432 500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208 056,15</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491 800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270 393,57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55,0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470 991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26 748,72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5,7</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432 500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208 056,15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48,1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432 500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208 056,15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48,1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8 743 059</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1 516 511,38</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17,3</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7 478 448</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1 192 407,66</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15,9</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2 786 420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338 213,76</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12,1</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2 677 020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305 972,80</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11,4</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2 264 400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210 733,06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9,3</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2 155 000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178 492,10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1 400 000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94 999,00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1 400 000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94 999,00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509 400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115 734,06</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22,7</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83 493,10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20,9</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610,00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610,00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38 505,00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38,5</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38 505,00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38,5</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167 000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40 930,70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24,5</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167 000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40 930,70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24,5</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232 020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47 435,00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20,4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232 020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47 435,00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20,4</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507 983</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111 982,32</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22,0</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327 000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111 982,32</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34,2</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327 000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111 982,32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34,2</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327 000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111 982,32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34,2</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180 983</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3 555 872</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676 856,04</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19,0</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3 555 872</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676 856,04</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19,0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881 180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201 713,45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22,9</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881 180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201 713,45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22,9</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lastRenderedPageBreak/>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746 892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173 681,12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23,3</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746 892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173 681,12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23,3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1 906 800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301 461,47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15,8</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1 906 800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301 461,47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15,8</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21 000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21 000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1 892 784</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389 459,26</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20,6</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918 556</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97 596,50</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10,6</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228 000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79 104,54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34,7</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228 000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79 104,54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34,7</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Gospodarowanie targowiskami i nadzór nad handlem obwoźnym</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974 228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291 862,76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690 556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18 491,96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2,7</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690 556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18 491,96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2,7</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284 008 233</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142 530 042,00</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50,2</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36 969 177</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22 129 457,97</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59,9</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271 078 706</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137 691 719,51</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50,8</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35 894 041</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21 979 096,37</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61,2</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63 876 669</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32 568 292,90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51,0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14 195 980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8 766 339,96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61,8</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49 745 689</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23 805 841,84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47,9</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3 888,90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6,0</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14 130 980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8 762 451,06</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62,0</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14 130 980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8 762 451,06</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62,0</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7 470 337</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3 365 327,40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45,0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149 020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78 527,50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52,7</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7 321 317</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3 286 799,90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44,9</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149 020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78 527,50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52,7</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149 020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78 527,50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52,7</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98 650 741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49 909 636,02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2 802 300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1 814 749,67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64,8</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95 893 441</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48 103 139,68</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50,2</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8 253,33</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2 757 300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1 806 496,34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65,5</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2 757 300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1 806 496,34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65,5</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30 717 246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16 404 453,66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53,4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1 970 000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1 263 448,94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64,1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28 767 246</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15 143 226,94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52,6</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2 222,22</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1 950 000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1 261 226,72</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64,7</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1 950 000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1 261 226,72</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64,7</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publicznych placówek kształcenia ustawicznego icentrów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286 940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109 594,25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38,2</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4 633 843</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2 332 625,37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50,3</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930 000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598 967,95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64,4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930 000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598 967,95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64,4</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598 967,95</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598 967,95</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64,4</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12 912 662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5 860 061,22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45,4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1 288 567</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630 208,94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48,9</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464,44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9,3</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1 288 567</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630 208,94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48,9</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464,44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2 737 016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434 038,54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15,9</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1 451 741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162 801,60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11,2</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370 143</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19 449,56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5,3</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1 300 000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395 799,90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1 300 000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395 799,90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30,4</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238 611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133 996,43</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56,2</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805 849</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432 339,45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53,7</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540 000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334 186,00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61,9</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30 380 961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16 885 278,28</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55,6</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10 580 000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7 247 983,20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68,5</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19 800 961</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9 637 295,08</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48,7</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10 580 000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7 247 983,20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68,5</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10 580 000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7 247 983,20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68,5</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10 484 976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5 106 494,75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48,7</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1 111,11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10 484 976</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5 106 494,75</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48,7</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1 111,11</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2 194 189</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1 405 214,89</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64,0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1 960 000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1 314 716,10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67,1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Prowadzenie 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234 189</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90 498,79</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38,6</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1 960 000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1 314 716,10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67,1</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1 960 000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1 314 716,10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67,1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1 799 956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1 099 940,00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61,1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1 799 956</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1 099 940,00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61,1</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12 929 527</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4 838 322,49</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37,4</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1 075 136</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150 361,60</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lastRenderedPageBreak/>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6 098 831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2 859 073,80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46,9</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6 098 831</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2 859 073,80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46,9</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12 590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12 590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619 426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58 793,15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9,5</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87 893</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1 110 280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832 719,00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221 172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color w:val="FF1818"/>
                <w:sz w:val="12"/>
                <w:szCs w:val="12"/>
              </w:rPr>
            </w:pPr>
            <w:r w:rsidRPr="00D947AC">
              <w:rPr>
                <w:rFonts w:cs="Arial"/>
                <w:b/>
                <w:bCs/>
                <w:i/>
                <w:iCs/>
                <w:color w:val="FF1818"/>
                <w:sz w:val="12"/>
                <w:szCs w:val="12"/>
              </w:rPr>
              <w:t>-</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934 592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64 906,53</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6,9</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210 888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43 157,60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20,5</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1 234 065</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143 948,74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11,7</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761 065</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104 504,00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13,7</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1 046 420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598 867,53</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57,2</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350 179,00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87,5</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486 420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196 298,05</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40,4</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160 000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52 390,48</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32,7</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1 647 751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277 313,74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16,8</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color w:val="FF1818"/>
                <w:sz w:val="12"/>
                <w:szCs w:val="12"/>
              </w:rPr>
            </w:pPr>
            <w:r w:rsidRPr="00D947AC">
              <w:rPr>
                <w:rFonts w:cs="Arial"/>
                <w:b/>
                <w:bCs/>
                <w:i/>
                <w:iCs/>
                <w:color w:val="FF1818"/>
                <w:sz w:val="12"/>
                <w:szCs w:val="12"/>
              </w:rPr>
              <w:t>-</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663 300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170 900,31</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25,8</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984 451</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106 413,43</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10,8</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color w:val="FF1818"/>
                <w:sz w:val="12"/>
                <w:szCs w:val="12"/>
              </w:rPr>
            </w:pPr>
            <w:r w:rsidRPr="00D947AC">
              <w:rPr>
                <w:rFonts w:cs="Arial"/>
                <w:color w:val="FF1818"/>
                <w:sz w:val="12"/>
                <w:szCs w:val="12"/>
              </w:rPr>
              <w:t>-</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4 400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2 700,00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61,4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2 700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2 700,00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100,0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179 684 633</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89 350 578,18</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49,7</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157 219 993</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78 374 651,62</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49,9</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1 360 501</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480 711,49</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35,3</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1 360 501</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480 711,49</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35,3</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1 360 501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480 711,49</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35,3</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1 360 501</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480 711,49</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35,3</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1 360 501</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480 711,49</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35,3</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1 360 501</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480 711,49</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16 694 218</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8 028 068,57</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48,1</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56 904</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9 939,99</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17,5</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10 492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1 159,90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7 586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65 790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61 809,66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93,9</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65 790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61 809,66</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93,9</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12 624</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11 407,39</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90,4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12 226 082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6 006 379,96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49,1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2 005 609</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903 562,00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45,1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395 072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195 465,85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49,5</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485 504</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142 778,02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29,4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49 318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9 939,99</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20,2</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1 493 045</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705 505,79</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47,3</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1 071 000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473 888,32</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44,2</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422 045</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231 617,47</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54,9</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161 629 914</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80 841 798,12</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50,0</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155 802 588</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77 884 000,14</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5 545 507</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2 830 148,91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51,0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 </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152 850 682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76 520 803,61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50,1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152 850 682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76 520 803,61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50,1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2 845 389</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1 257 171,49</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44,2</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2 845 389</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1 257 171,49</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44,2</w:t>
            </w:r>
          </w:p>
        </w:tc>
      </w:tr>
      <w:tr w:rsidR="00D947AC" w:rsidRPr="00D947AC" w:rsidTr="00D947AC">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388 336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233 674,11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60,2</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106 517</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106 025,04</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99,5</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15 261 000</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7 622 738,26</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49,9</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15 261 000</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7 622 738,26</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49,9</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542 862</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116 381,51</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21,4</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542 862</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116 381,51</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21,4</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542 862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116 381,51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21,4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542 862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116 381,51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21,4</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14 658 138</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7 490 472,70</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51,1</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14 658 138</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7 490 472,70</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51,1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8 589 590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4 071 762,70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8 589 590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4 071 762,70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47,4</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Dom Kultury "Świt"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3 989 000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1 888 514,00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47,3</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3 989 000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1 888 514,00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lastRenderedPageBreak/>
              <w:t>Dom Kultury "Zacisze"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1 989 700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996 648,70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50,1</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1 989 700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996 648,70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50,1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Centrum Kultury i Aktywności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2 610 890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1 186 600,00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45,4</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2 610 890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1 186 600,00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45,4</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6 068 548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3 418 710,00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56,3</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6 068 548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3 418 710,00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56,3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Biblioteka Publiczna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6 068 548</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3 418 710,00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56,3</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6 068 548</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3 418 710,00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56,3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60 000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15 884,05</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26,5</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60 000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15 884,05</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26,5</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15 884,05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26,5</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15 884,05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26,5</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5 796 680</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2 883 694,83</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49,7</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4 940 798</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2 632 716,56</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1 301 882</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471 929,02</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36,2</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550 000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259 086,00</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47,1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1 301 882</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471 929,02</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36,2</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550 000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259 086,00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4 494 798</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2 411 765,81</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53,7</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4 390 798</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2 373 630,56</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54,1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32 000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1 165,30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3,6</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32 000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1 165,30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3,6</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438 520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66 200,51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334 520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28 065,26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8,4</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43 000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12 425,00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28,9</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43 000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12 425,00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28,9</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3 981 278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2 331 975,00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58,6</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3 981 278</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2 331 975,00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58,6</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Ośrodek Sportu i Rekreacji w Dzielnicy Targówek</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3 981 278</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2 331 975,00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58,6</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3 981 278</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2 331 975,00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58,6</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75 000</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5 166,74</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6,9</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75 000</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5 166,74</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6,9</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60 000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4 060,97</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6,8</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60 000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4 060,97</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6,8</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4 060,97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8,1</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4 060,97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0,0</w:t>
            </w:r>
          </w:p>
        </w:tc>
      </w:tr>
      <w:tr w:rsidR="00D947AC" w:rsidRPr="00D947AC" w:rsidTr="00D947AC">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4 060,97</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81,2</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4 060,97</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81,2</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15 000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1 105,77</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7,4</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15 000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1 105,77</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7,4</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1 105,77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15 000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1 105,77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7,4</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35 606 776</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16 230 668,93</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45,6</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35 606 776</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16 230 668,93</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45,6</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34 760 576</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15 848 965,36</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45,6</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34 760 576</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15 848 965,36</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45,6</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29 772 890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14 213 730,71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47,7</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29 772 890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14 213 730,71</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47,7</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29 565 348</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14 138 799,93</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47,8</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29 565 348</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14 138 799,93</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47,8</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207 542</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74 930,78</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36,1</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207 542</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74 930,78</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36,1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4 987 686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1 635 234,65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32,8</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4 987 686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1 635 234,65</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32,8</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12 878,04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15,2</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85 000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12 878,04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15,2</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2 200 497</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813 591,71</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37,0</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2 200 497</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813 591,71</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37,0</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308 900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118 361,63</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38,3</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308 900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118 361,63</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38,3</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13 209</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5 032,47</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38,1</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13 209</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5 032,47</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38,1</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37 614,70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25,2</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149 000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37 614,70</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25,2</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1 307 600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241 433,04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18,5</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1 307 600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241 433,04</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18,5</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3 428,19</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13,2</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26 000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3 428,19</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13,2</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rPr>
                <w:rFonts w:cs="Arial"/>
                <w:sz w:val="12"/>
                <w:szCs w:val="12"/>
              </w:rPr>
            </w:pPr>
            <w:r w:rsidRPr="00D947AC">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897 480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402 894,87</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44,9</w:t>
            </w:r>
          </w:p>
        </w:tc>
        <w:tc>
          <w:tcPr>
            <w:tcW w:w="556"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897 480</w:t>
            </w:r>
          </w:p>
        </w:tc>
        <w:tc>
          <w:tcPr>
            <w:tcW w:w="658"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402 894,87</w:t>
            </w:r>
          </w:p>
        </w:tc>
        <w:tc>
          <w:tcPr>
            <w:tcW w:w="499"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right"/>
              <w:rPr>
                <w:rFonts w:cs="Arial"/>
                <w:sz w:val="12"/>
                <w:szCs w:val="12"/>
              </w:rPr>
            </w:pPr>
            <w:r w:rsidRPr="00D947AC">
              <w:rPr>
                <w:rFonts w:cs="Arial"/>
                <w:sz w:val="12"/>
                <w:szCs w:val="12"/>
              </w:rPr>
              <w:t>44,9</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846 200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381 703,57</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45,1</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846 200</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381 703,57</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45,1</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827 600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378 103,57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45,7</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827 600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378 103,57</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45,7</w:t>
            </w:r>
          </w:p>
        </w:tc>
      </w:tr>
      <w:tr w:rsidR="00D947AC" w:rsidRPr="00D947AC" w:rsidTr="00D947AC">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18 600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3 600,00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19,4</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18 600</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3 600,00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19,4</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2 011 269</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1 849 793,76</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92,0</w:t>
            </w:r>
          </w:p>
        </w:tc>
        <w:tc>
          <w:tcPr>
            <w:tcW w:w="556"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2 006 269</w:t>
            </w:r>
          </w:p>
        </w:tc>
        <w:tc>
          <w:tcPr>
            <w:tcW w:w="658"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1 849 793,76</w:t>
            </w:r>
          </w:p>
        </w:tc>
        <w:tc>
          <w:tcPr>
            <w:tcW w:w="499"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92,2</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2 011 269</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1 849 793,76</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92,0</w:t>
            </w:r>
          </w:p>
        </w:tc>
        <w:tc>
          <w:tcPr>
            <w:tcW w:w="556"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2 006 269</w:t>
            </w:r>
          </w:p>
        </w:tc>
        <w:tc>
          <w:tcPr>
            <w:tcW w:w="658"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1 849 793,76</w:t>
            </w:r>
          </w:p>
        </w:tc>
        <w:tc>
          <w:tcPr>
            <w:tcW w:w="499"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92,2</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2 006 236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1 849 783,76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92,2</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2 006 236</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1 849 783,76</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92,2</w:t>
            </w:r>
          </w:p>
        </w:tc>
      </w:tr>
      <w:tr w:rsidR="00D947AC" w:rsidRPr="00D947AC" w:rsidTr="00D947AC">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5 033</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0,2</w:t>
            </w:r>
          </w:p>
        </w:tc>
        <w:tc>
          <w:tcPr>
            <w:tcW w:w="556"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33</w:t>
            </w:r>
          </w:p>
        </w:tc>
        <w:tc>
          <w:tcPr>
            <w:tcW w:w="658"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10,00</w:t>
            </w:r>
          </w:p>
        </w:tc>
        <w:tc>
          <w:tcPr>
            <w:tcW w:w="499"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30,3</w:t>
            </w:r>
          </w:p>
        </w:tc>
      </w:tr>
    </w:tbl>
    <w:p w:rsidR="00D947AC" w:rsidRDefault="00D947AC" w:rsidP="00D81533">
      <w:pPr>
        <w:jc w:val="right"/>
        <w:rPr>
          <w:sz w:val="16"/>
          <w:szCs w:val="16"/>
        </w:rPr>
      </w:pPr>
    </w:p>
    <w:p w:rsidR="00D947AC" w:rsidRDefault="00D947AC" w:rsidP="00D81533">
      <w:pPr>
        <w:jc w:val="right"/>
        <w:rPr>
          <w:sz w:val="16"/>
          <w:szCs w:val="16"/>
        </w:rPr>
      </w:pPr>
    </w:p>
    <w:p w:rsidR="00482A1B" w:rsidRDefault="00482A1B" w:rsidP="00D81533">
      <w:pPr>
        <w:sectPr w:rsidR="00482A1B" w:rsidSect="00B63FDC">
          <w:footerReference w:type="default" r:id="rId16"/>
          <w:type w:val="oddPage"/>
          <w:pgSz w:w="11906" w:h="16838"/>
          <w:pgMar w:top="1417" w:right="1417" w:bottom="993" w:left="1417" w:header="708" w:footer="708" w:gutter="0"/>
          <w:cols w:space="708"/>
          <w:docGrid w:linePitch="360"/>
        </w:sectPr>
      </w:pPr>
    </w:p>
    <w:p w:rsidR="00D81533" w:rsidRDefault="00D81533" w:rsidP="00D81533"/>
    <w:p w:rsidR="00D81533" w:rsidRDefault="00651E8D" w:rsidP="00D81533">
      <w:pPr>
        <w:pStyle w:val="Nagwek2"/>
      </w:pPr>
      <w:bookmarkStart w:id="48" w:name="_Toc79655586"/>
      <w:r>
        <w:t>3</w:t>
      </w:r>
      <w:r w:rsidR="00D81533">
        <w:t>.3.</w:t>
      </w:r>
      <w:r w:rsidR="00D81533">
        <w:tab/>
        <w:t>Wydatki inwestycyjne w układzie zadań</w:t>
      </w:r>
      <w:bookmarkEnd w:id="48"/>
    </w:p>
    <w:p w:rsidR="006D6A15" w:rsidRDefault="00B06F60" w:rsidP="00D81533">
      <w:pPr>
        <w:jc w:val="right"/>
        <w:rPr>
          <w:sz w:val="16"/>
          <w:szCs w:val="16"/>
        </w:rPr>
      </w:pPr>
      <w:r w:rsidRPr="00FA7CCC">
        <w:rPr>
          <w:sz w:val="16"/>
          <w:szCs w:val="16"/>
        </w:rPr>
        <w:t xml:space="preserve"> </w:t>
      </w:r>
      <w:r w:rsidR="00D8153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D947AC" w:rsidRPr="00D947AC" w:rsidTr="00CE4026">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D947AC" w:rsidRPr="00D947AC" w:rsidRDefault="00D947AC" w:rsidP="00D947AC">
            <w:pPr>
              <w:spacing w:line="240" w:lineRule="auto"/>
              <w:jc w:val="center"/>
              <w:rPr>
                <w:rFonts w:cs="Arial"/>
                <w:b/>
                <w:bCs/>
                <w:sz w:val="14"/>
                <w:szCs w:val="14"/>
              </w:rPr>
            </w:pPr>
            <w:r w:rsidRPr="00D947AC">
              <w:rPr>
                <w:rFonts w:cs="Arial"/>
                <w:b/>
                <w:bCs/>
                <w:sz w:val="14"/>
                <w:szCs w:val="14"/>
              </w:rPr>
              <w:t xml:space="preserve">Wskaźnik % </w:t>
            </w:r>
            <w:r w:rsidRPr="00D947AC">
              <w:rPr>
                <w:rFonts w:cs="Arial"/>
                <w:b/>
                <w:bCs/>
                <w:sz w:val="14"/>
                <w:szCs w:val="14"/>
              </w:rPr>
              <w:br/>
              <w:t>(kol. 3/2)</w:t>
            </w:r>
          </w:p>
        </w:tc>
      </w:tr>
      <w:tr w:rsidR="00D947AC" w:rsidRPr="00D947AC" w:rsidTr="00CE4026">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D947AC" w:rsidRPr="00D947AC" w:rsidRDefault="00D947AC" w:rsidP="00D947AC">
            <w:pPr>
              <w:spacing w:line="240" w:lineRule="auto"/>
              <w:jc w:val="center"/>
              <w:rPr>
                <w:rFonts w:cs="Arial"/>
                <w:sz w:val="12"/>
                <w:szCs w:val="12"/>
              </w:rPr>
            </w:pPr>
            <w:r w:rsidRPr="00D947AC">
              <w:rPr>
                <w:rFonts w:cs="Arial"/>
                <w:sz w:val="12"/>
                <w:szCs w:val="12"/>
              </w:rPr>
              <w:t>4</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ind w:firstLineChars="200" w:firstLine="240"/>
              <w:rPr>
                <w:rFonts w:cs="Arial"/>
                <w:b/>
                <w:bCs/>
                <w:sz w:val="12"/>
                <w:szCs w:val="12"/>
              </w:rPr>
            </w:pPr>
            <w:r w:rsidRPr="00D947AC">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41 748 156</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8 659 360,75</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20,7</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4 405 984</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2 009 859,11</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45,6</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4 405 984</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2 009 859,11</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45,6</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ul. Codziennej</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6 069</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drogi dojazdowej do realizowanej  szkoły w rejonie ul. Gilarskiej i Samarytanki</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1 586 720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145 269,11</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9,2</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ul. Przecławskiej</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2 336 933</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1 824 000,00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78,1</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drogi od ul. Tarnogórskiej do przystanku PKP Zacisze-Wilno</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6 252</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ul. Wolińskiej na odcinku od drogi 172 KDD do ul. Łodygowej</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46 062</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40 590,00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88,1</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ul. Pszczyńskiej od ul. Łodygowej do ul. Lewinowskiej</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261 987</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ul. Miedzianogórskiej</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92 308</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ul. Bardowskiego</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38 818</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ul. Mosiężnej</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30 712</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ul. Pohulanka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8 979 301</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1 620 652,80</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Rewitalizacja</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123 912</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742,73</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0,6</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Adaptacja willi przy ul. Siarczanej 6 na Centrum Kultury i Aktywności Lokalnej oraz zagospodarowanie terenu</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123 912</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742,73</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0,6</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7 385 489</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1 619 910,07</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21,9</w:t>
            </w:r>
          </w:p>
        </w:tc>
      </w:tr>
      <w:tr w:rsidR="00D947AC" w:rsidRPr="00D947AC" w:rsidTr="00CE402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budynku  komunalnego przy ul. Odrowąża z pomieszczeniami dla przedszkola i poradni psychologiczno-pedagogicznej</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1 946 343</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1 113 559,93</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57,2</w:t>
            </w:r>
          </w:p>
        </w:tc>
      </w:tr>
      <w:tr w:rsidR="00D947AC" w:rsidRPr="00D947AC" w:rsidTr="00CE402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instalacji c.o. i c.c.w. w budynkach przy ul. św. Wincentego 30, 46, 50, 52, 64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48 506</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instalacji c.o. i c.c.w. w budynkach przy ul. Barkocińskiej 2a, 4,  ul. Radzymińskiej 107, 113 -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826 304</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instalacji c.o. i c.c.w. w budynkach przy ul. Święciańskiej 4, 6, 8, 12, 14 -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796 065</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Kompleksowa modernizacja budynku przy ul. Bieżuńskiej 1</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279 459</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instalacji c.o. i c.c.w. i kotłowni gazowej w budynku przy ul. Cmentarnej 14 -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215 269</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instalacji c.o. i c.c.w. i kotłowni gazowej w budynku przy ul. Syrokomli 27 -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182 780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1 271,45</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0,7</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instalacji c.o. i c.c.w. i kotłowni gazowej w budynku przy ul. Siedzibnej 25 -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180 074</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1 311,24</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0,7</w:t>
            </w:r>
          </w:p>
        </w:tc>
      </w:tr>
      <w:tr w:rsidR="00D947AC" w:rsidRPr="00D947AC" w:rsidTr="00CE4026">
        <w:trPr>
          <w:trHeight w:val="6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1 226 571</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zewnętrznej windy osobowej przy budynku ul. Bieżuńskiej 1</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509 118</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instalacji c.o., c.c.w. i kotłowni gazowych w budynkach przy ul. Remiszewskiej 6, Święciańskiej 5 -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60 000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Dostawa i montaż pierwszego wyposażenia w lokalach mieszkalnych w budynku przy ul. Odrowąża</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1 115 000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503 767,45</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45,2</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1 469 900</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Modernizacja lokalu użytkowego przy ul. Suwalskiej 11 - Placówka Wsparcia Dziennego - Centrum Wspierania Rodzin</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1 469 900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6 457 119</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4 320 057,69</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66,9</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6 457 119</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4 320 057,69</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66,9</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Kompleksowa modernizacja Parku Bródnowskiego</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5 542 268</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4 292 607,69</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77,5</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Mała architektura oraz infrastruktura rekreacyjna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18 450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18 450,00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Skatepark Targówek Mieszkaniowy</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563 401</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Psi wybieg na Targówku</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133 000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Nowy zielenic u zbiegu ulic Smoleńskiej i Witebskiej</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80 000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9 000,00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11,3</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lastRenderedPageBreak/>
              <w:t>Przyłącze energetyczne w Parku Wiecha dla celów imprez plenerowych i podłączenia tężni</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120 000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3 710 938</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538 590,91</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14,5</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3 710 938</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538 590,91</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14,5</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130 000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14 900,00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11,5</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Zakup gruntu w rejonie ul. Malborskiej na cele oświatowe</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71 521</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zespołu szkolno - przedszkolnego przy ul. Gilarskiej</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296 257</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952,25</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0,3</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boisk szkolnych przy Zespole Szkół im. Piotra Wysockiego przy ul. Odrowąża 75</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Adaptacja i rozbudowa budynku przy ul. Wysockiego 51 na potrzeby szkoły zawodowej wraz z infrastrukturą towarzyszącą i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15 148</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15 114,66</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99,8</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Modernizacja akustyczna Szkoły Podstawowej nr 298 przy ul. Krakusa</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297 909</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Rozbudowa Szkoły Podstawowej nr 52 przy ul. Samarytanka 11a</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106 593</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504,00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0,5</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Zagospodarowanie terenu zieleni Przedszkola nr 18</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477 510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439 120,00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92,0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Modernizacja budynku  Szkoły Podstawowej nr 58 przy ul. Mieszka I 7</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Ogród zwierzątek - etap I</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886 000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68 000,00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7,7</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Zakupy inwestycyjne dla Dzielnicowego Biura Finansów Oświaty</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13 614 745</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170 200,24</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1,3</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13 614 745</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170 200,24</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1,3</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Rozbudowa o nowy budynek istniejącego Żłobka nr 42 przy ul. Chodeckiej 3</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3 260 802</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2 343,52</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0,1</w:t>
            </w:r>
          </w:p>
        </w:tc>
      </w:tr>
      <w:tr w:rsidR="00D947AC" w:rsidRPr="00D947AC" w:rsidTr="00CE402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domu pomocy społecznej oraz ośrodka wsparcia dla osób z niepełnosprawnością intelektualną wraz z zagospodarowaniem terenu przy ul. Wysockiego</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6 564 100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2 083,13</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Budowa żłobka przy ul. Mokrej 25</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2 070 172</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Modernizacja budynku przy ul. Radzymińskiej 154 na potrzeby Domu Dziennego Pobytu dla Seniorów</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1 536 750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165 773,59</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10,8</w:t>
            </w:r>
          </w:p>
        </w:tc>
      </w:tr>
      <w:tr w:rsidR="00D947AC" w:rsidRPr="00D947AC" w:rsidTr="00CE402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Likwidacja powierzchni szczelnych w celu zwiększenia powierzchni biologicznie czynnej przy budynku przy ul. Radzymińskiej 154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182 921</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3 052 825</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3 052 825</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Zagospodarowanie terenu sportowo - kulturalnego przy ul. Kołowej 18</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1 143 175</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Zagospodarowanie terenu w parku przy DK "Świt", ul. Wysockiego 11</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250 000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Dom Otwarty z Arteneum - pierwszy komplementarny dom kultury dla osób z niepełnosprawnością</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846 000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Przyłączenie budynku Domu Kultury "Świt" do miejskiej sieci    ciepłowniczej węzła cieplnego</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Wykonanie systemu retencji wody deszczowej do nawadniania terenów zielonych na terenie sportowo - kulturalnym przy ul. Kołowej 18</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313 650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1 527 244</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D947AC" w:rsidRPr="00D947AC" w:rsidRDefault="00D947AC" w:rsidP="00D947AC">
            <w:pPr>
              <w:spacing w:line="240" w:lineRule="auto"/>
              <w:rPr>
                <w:rFonts w:cs="Arial"/>
                <w:b/>
                <w:bCs/>
                <w:i/>
                <w:iCs/>
                <w:sz w:val="12"/>
                <w:szCs w:val="12"/>
              </w:rPr>
            </w:pPr>
            <w:r w:rsidRPr="00D947AC">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1 527 244</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D947AC" w:rsidRPr="00D947AC" w:rsidRDefault="00D947AC" w:rsidP="00D947AC">
            <w:pPr>
              <w:spacing w:line="240" w:lineRule="auto"/>
              <w:jc w:val="right"/>
              <w:rPr>
                <w:rFonts w:cs="Arial"/>
                <w:b/>
                <w:bCs/>
                <w:i/>
                <w:iCs/>
                <w:sz w:val="12"/>
                <w:szCs w:val="12"/>
              </w:rPr>
            </w:pPr>
            <w:r w:rsidRPr="00D947AC">
              <w:rPr>
                <w:rFonts w:cs="Arial"/>
                <w:b/>
                <w:bCs/>
                <w:i/>
                <w:i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Bezpłatne lodowisko pod chmurką</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616 000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Parkuj i pływaj na Pływalni Polonez</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254 000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r w:rsidR="00D947AC" w:rsidRPr="00D947AC" w:rsidTr="00CE4026">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D947AC" w:rsidRPr="00D947AC" w:rsidRDefault="00D947AC" w:rsidP="00D947AC">
            <w:pPr>
              <w:spacing w:line="240" w:lineRule="auto"/>
              <w:rPr>
                <w:rFonts w:cs="Arial"/>
                <w:b/>
                <w:bCs/>
                <w:sz w:val="12"/>
                <w:szCs w:val="12"/>
              </w:rPr>
            </w:pPr>
            <w:r w:rsidRPr="00D947AC">
              <w:rPr>
                <w:rFonts w:cs="Arial"/>
                <w:b/>
                <w:bCs/>
                <w:sz w:val="12"/>
                <w:szCs w:val="12"/>
              </w:rPr>
              <w:t>Bezpłatne pływanie i nowa multimedialna zjeżdżalnia (120m)</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657 244</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D947AC" w:rsidRPr="00D947AC" w:rsidRDefault="00D947AC" w:rsidP="00D947AC">
            <w:pPr>
              <w:spacing w:line="240" w:lineRule="auto"/>
              <w:jc w:val="right"/>
              <w:rPr>
                <w:rFonts w:cs="Arial"/>
                <w:b/>
                <w:bCs/>
                <w:sz w:val="12"/>
                <w:szCs w:val="12"/>
              </w:rPr>
            </w:pPr>
            <w:r w:rsidRPr="00D947AC">
              <w:rPr>
                <w:rFonts w:cs="Arial"/>
                <w:b/>
                <w:bCs/>
                <w:sz w:val="12"/>
                <w:szCs w:val="12"/>
              </w:rPr>
              <w:t>0,0</w:t>
            </w:r>
          </w:p>
        </w:tc>
      </w:tr>
    </w:tbl>
    <w:p w:rsidR="00D81533" w:rsidRDefault="00D81533" w:rsidP="00D81533">
      <w:pPr>
        <w:jc w:val="right"/>
        <w:rPr>
          <w:sz w:val="16"/>
          <w:szCs w:val="16"/>
        </w:rPr>
      </w:pPr>
    </w:p>
    <w:p w:rsidR="00D81533" w:rsidRDefault="00D81533" w:rsidP="00D81533"/>
    <w:p w:rsidR="00D81533" w:rsidRDefault="00D81533" w:rsidP="00D81533">
      <w:pPr>
        <w:sectPr w:rsidR="00D81533" w:rsidSect="00D81533">
          <w:type w:val="oddPage"/>
          <w:pgSz w:w="11906" w:h="16838"/>
          <w:pgMar w:top="1417" w:right="1417" w:bottom="1417" w:left="1417" w:header="708" w:footer="708" w:gutter="0"/>
          <w:cols w:space="708"/>
          <w:docGrid w:linePitch="360"/>
        </w:sectPr>
      </w:pPr>
    </w:p>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D81533" w:rsidP="00D81533"/>
    <w:p w:rsidR="00D81533" w:rsidRDefault="00651E8D" w:rsidP="00D81533">
      <w:pPr>
        <w:pStyle w:val="Nagwek1"/>
      </w:pPr>
      <w:bookmarkStart w:id="49" w:name="_Toc79655587"/>
      <w:r>
        <w:t>4</w:t>
      </w:r>
      <w:r w:rsidR="00D81533">
        <w:t>.</w:t>
      </w:r>
      <w:r w:rsidR="00D81533">
        <w:tab/>
        <w:t>OBJAŚNIENIA W UKŁADZIE ZADAŃ</w:t>
      </w:r>
      <w:bookmarkEnd w:id="49"/>
    </w:p>
    <w:p w:rsidR="00D81533" w:rsidRPr="00AA1C50" w:rsidRDefault="00D81533" w:rsidP="00D81533"/>
    <w:p w:rsidR="00D81533" w:rsidRDefault="00D81533" w:rsidP="00D81533"/>
    <w:p w:rsidR="00D81533" w:rsidRDefault="00D81533" w:rsidP="00D81533">
      <w:pPr>
        <w:sectPr w:rsidR="00D81533" w:rsidSect="00D81533">
          <w:headerReference w:type="default" r:id="rId17"/>
          <w:type w:val="oddPage"/>
          <w:pgSz w:w="11906" w:h="16838"/>
          <w:pgMar w:top="1417" w:right="1417" w:bottom="1417" w:left="1417" w:header="708" w:footer="708" w:gutter="0"/>
          <w:cols w:space="708"/>
          <w:docGrid w:linePitch="360"/>
        </w:sectPr>
      </w:pPr>
    </w:p>
    <w:p w:rsidR="00D81533" w:rsidRDefault="00D81533" w:rsidP="00D81533"/>
    <w:p w:rsidR="00D81533" w:rsidRDefault="00651E8D" w:rsidP="00D81533">
      <w:pPr>
        <w:pStyle w:val="Nagwek2"/>
      </w:pPr>
      <w:bookmarkStart w:id="50" w:name="_Toc79655588"/>
      <w:r>
        <w:t>4</w:t>
      </w:r>
      <w:r w:rsidR="00D81533">
        <w:t>.1.</w:t>
      </w:r>
      <w:r w:rsidR="00D81533">
        <w:tab/>
        <w:t>Dochody miasta stołecznego Warszawy</w:t>
      </w:r>
      <w:bookmarkEnd w:id="50"/>
    </w:p>
    <w:tbl>
      <w:tblPr>
        <w:tblW w:w="5000" w:type="pct"/>
        <w:tblCellMar>
          <w:left w:w="70" w:type="dxa"/>
          <w:right w:w="70" w:type="dxa"/>
        </w:tblCellMar>
        <w:tblLook w:val="04A0" w:firstRow="1" w:lastRow="0" w:firstColumn="1" w:lastColumn="0" w:noHBand="0" w:noVBand="1"/>
      </w:tblPr>
      <w:tblGrid>
        <w:gridCol w:w="407"/>
        <w:gridCol w:w="4485"/>
        <w:gridCol w:w="1359"/>
        <w:gridCol w:w="1359"/>
        <w:gridCol w:w="1462"/>
      </w:tblGrid>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PLAN</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WYKONANIE</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 xml:space="preserve">WSKAŹNIK </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cs="Arial"/>
                <w:b/>
                <w:bCs/>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696" w:type="pct"/>
            <w:gridSpan w:val="2"/>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DOCHODY DZIELNICY OGÓŁEM</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64 930 498</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36 214 051,44</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55,8%</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1.</w:t>
            </w: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DOCHODY BIEŻĄCE</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48 930 498</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31 736 404,09</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64,9%</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75,36%</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87,64%</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w tym:</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Inne opłaty pobierane na podstawie odrębnych ustaw</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1 146 000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537 622,93</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46,9%</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2,34%</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1,69%</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 xml:space="preserve">Dochody z mienia </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28 264 900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23 199 976,18</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82,1%</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57,77%</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73,10%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Pozostałe dochody</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19 519 598</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7 998 804,98</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41,0%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39,89%</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25,20%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2.</w:t>
            </w: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 xml:space="preserve">DOCHODY MAJĄTKOWE </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16 000 000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4 477 647,35</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28,0%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24,64%</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12,36%</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w tym:</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Dochody własne majątkowe</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16 000 000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4 477 647,35</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696" w:type="pct"/>
            <w:gridSpan w:val="2"/>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Opis wykonania planu dochodów dzielnicy za I półrocze 2021 r.</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5000" w:type="pct"/>
            <w:gridSpan w:val="5"/>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Realizacja planu dochodów, w szczególności w I kwartale w dzielnicach m.st. Warszawy, przebiegała w warunkach ograniczonej aktywności gospodarczej i społecznej w następstwie pandemii koronawirusa SARS-Cov-2. Ponadto wprowadzono uregulowania prawne mające na celu przeciwdziałanie społeczno-gospodarczym skutkom pandemii oraz służące pomocy mieszkańcom i przedsiębiorcom, które również wpłynęły na niższy poziom wykonania dochodów za I półrocze 2021 roku. </w:t>
            </w:r>
            <w:r w:rsidRPr="00AF436B">
              <w:rPr>
                <w:rFonts w:cs="Arial"/>
                <w:sz w:val="12"/>
                <w:szCs w:val="12"/>
              </w:rPr>
              <w:br/>
            </w:r>
            <w:r w:rsidRPr="00AF436B">
              <w:rPr>
                <w:rFonts w:cs="Arial"/>
                <w:sz w:val="12"/>
                <w:szCs w:val="12"/>
              </w:rPr>
              <w:br/>
              <w:t>W szczególności miały na to wpływ:</w:t>
            </w:r>
            <w:r w:rsidRPr="00AF436B">
              <w:rPr>
                <w:rFonts w:cs="Arial"/>
                <w:sz w:val="12"/>
                <w:szCs w:val="12"/>
              </w:rPr>
              <w:br/>
              <w:t xml:space="preserve">• </w:t>
            </w:r>
            <w:r w:rsidRPr="00AF436B">
              <w:rPr>
                <w:rFonts w:cs="Arial"/>
                <w:sz w:val="12"/>
                <w:szCs w:val="12"/>
                <w:u w:val="single"/>
              </w:rPr>
              <w:t>w przypadku dochodów z najmu i dzierżawy mienia</w:t>
            </w:r>
            <w:r w:rsidRPr="00AF436B">
              <w:rPr>
                <w:rFonts w:cs="Arial"/>
                <w:sz w:val="12"/>
                <w:szCs w:val="12"/>
              </w:rPr>
              <w:t xml:space="preserve"> - obniżenie czynszów wprowadzone zarządzeniem nr 506/2020 Prezydenta m.st. Warszawy z dnia 9 kwietnia 2020 r. </w:t>
            </w:r>
            <w:r w:rsidRPr="00AF436B">
              <w:rPr>
                <w:rFonts w:cs="Arial"/>
                <w:i/>
                <w:iCs/>
                <w:sz w:val="12"/>
                <w:szCs w:val="12"/>
              </w:rPr>
              <w:t>w sprawie wprowadzenia zasad zmiany umów poprzez obniżanie czynszu z tytułu dzierżaw i najmu nieruchomości oraz najmu lokali użytkowych […]</w:t>
            </w:r>
            <w:r w:rsidRPr="00AF436B">
              <w:rPr>
                <w:rFonts w:cs="Arial"/>
                <w:sz w:val="12"/>
                <w:szCs w:val="12"/>
              </w:rPr>
              <w:t xml:space="preserve">, </w:t>
            </w:r>
            <w:r w:rsidRPr="00AF436B">
              <w:rPr>
                <w:rFonts w:cs="Arial"/>
                <w:sz w:val="12"/>
                <w:szCs w:val="12"/>
              </w:rPr>
              <w:br/>
              <w:t xml:space="preserve">• </w:t>
            </w:r>
            <w:r w:rsidRPr="00AF436B">
              <w:rPr>
                <w:rFonts w:cs="Arial"/>
                <w:sz w:val="12"/>
                <w:szCs w:val="12"/>
                <w:u w:val="single"/>
              </w:rPr>
              <w:t>w przypadku opłat za zajęcie pasa drogowego</w:t>
            </w:r>
            <w:r w:rsidRPr="00AF436B">
              <w:rPr>
                <w:rFonts w:cs="Arial"/>
                <w:sz w:val="12"/>
                <w:szCs w:val="12"/>
              </w:rPr>
              <w:t xml:space="preserve"> – wprowadzenie czasowego obniżenia wysokości stawek opłat za zajęcie pasa drogowego dróg publicznych na obszarze m.st. Warszawy na podstawie uchwały nr XXX/888/2020 Rady m.st. Warszawy z dnia 14 maja 2020 r. […] </w:t>
            </w:r>
            <w:r w:rsidRPr="00AF436B">
              <w:rPr>
                <w:rFonts w:cs="Arial"/>
                <w:i/>
                <w:iCs/>
                <w:sz w:val="12"/>
                <w:szCs w:val="12"/>
              </w:rPr>
              <w:t>w sprawie wprowadzenia czasowego obniżenia wysokości stawek opłat za zajęcie pasa drogowego dróg publicznych na obszarze m.st. Warszawy […]</w:t>
            </w:r>
            <w:r w:rsidRPr="00AF436B">
              <w:rPr>
                <w:rFonts w:cs="Arial"/>
                <w:sz w:val="12"/>
                <w:szCs w:val="12"/>
              </w:rPr>
              <w:t>,</w:t>
            </w:r>
            <w:r w:rsidRPr="00AF436B">
              <w:rPr>
                <w:rFonts w:cs="Arial"/>
                <w:sz w:val="12"/>
                <w:szCs w:val="12"/>
              </w:rPr>
              <w:br/>
              <w:t xml:space="preserve">• </w:t>
            </w:r>
            <w:r w:rsidRPr="00AF436B">
              <w:rPr>
                <w:rFonts w:cs="Arial"/>
                <w:sz w:val="12"/>
                <w:szCs w:val="12"/>
                <w:u w:val="single"/>
              </w:rPr>
              <w:t>w przypadku pozostałych wpływów z usług</w:t>
            </w:r>
            <w:r w:rsidRPr="00AF436B">
              <w:rPr>
                <w:rFonts w:cs="Arial"/>
                <w:sz w:val="12"/>
                <w:szCs w:val="12"/>
              </w:rPr>
              <w:t xml:space="preserve"> – ograniczenie funkcjonowania obiektów sportowych poprzez ich czasowe zamknięcie i związany z tym brak możliwości korzystania przez mieszkańców z usług świadczonych przez Miasto,</w:t>
            </w:r>
            <w:r w:rsidRPr="00AF436B">
              <w:rPr>
                <w:rFonts w:cs="Arial"/>
                <w:sz w:val="12"/>
                <w:szCs w:val="12"/>
              </w:rPr>
              <w:br/>
              <w:t xml:space="preserve">• </w:t>
            </w:r>
            <w:r w:rsidRPr="00AF436B">
              <w:rPr>
                <w:rFonts w:cs="Arial"/>
                <w:sz w:val="12"/>
                <w:szCs w:val="12"/>
                <w:u w:val="single"/>
              </w:rPr>
              <w:t>w przypadku jednorazowej opłaty za wyrażenie zgody na przeprowadzenie na nieruchomości inwestycji liniowych</w:t>
            </w:r>
            <w:r w:rsidRPr="00AF436B">
              <w:rPr>
                <w:rFonts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AF436B">
              <w:rPr>
                <w:rFonts w:cs="Arial"/>
                <w:i/>
                <w:iCs/>
                <w:sz w:val="12"/>
                <w:szCs w:val="12"/>
              </w:rPr>
              <w:t>w sprawie zasad udostępniania nieruchomości stanowiących własność m.st. Warszawy lub będących w użytkowaniu wieczystym m.st. Warszawy w  celu realizacji inwestycji liniowych</w:t>
            </w:r>
            <w:r w:rsidRPr="00AF436B">
              <w:rPr>
                <w:rFonts w:cs="Arial"/>
                <w:sz w:val="12"/>
                <w:szCs w:val="12"/>
              </w:rPr>
              <w:t>.</w:t>
            </w:r>
          </w:p>
        </w:tc>
      </w:tr>
    </w:tbl>
    <w:p w:rsidR="00AF436B" w:rsidRDefault="00AF436B" w:rsidP="00D81533">
      <w:pPr>
        <w:rPr>
          <w:sz w:val="12"/>
          <w:szCs w:val="12"/>
        </w:rPr>
      </w:pPr>
    </w:p>
    <w:tbl>
      <w:tblPr>
        <w:tblW w:w="5000" w:type="pct"/>
        <w:tblCellMar>
          <w:left w:w="70" w:type="dxa"/>
          <w:right w:w="70" w:type="dxa"/>
        </w:tblCellMar>
        <w:tblLook w:val="04A0" w:firstRow="1" w:lastRow="0" w:firstColumn="1" w:lastColumn="0" w:noHBand="0" w:noVBand="1"/>
      </w:tblPr>
      <w:tblGrid>
        <w:gridCol w:w="414"/>
        <w:gridCol w:w="4555"/>
        <w:gridCol w:w="1380"/>
        <w:gridCol w:w="1380"/>
        <w:gridCol w:w="1483"/>
      </w:tblGrid>
      <w:tr w:rsidR="00AF436B" w:rsidRPr="00AF436B" w:rsidTr="00AF436B">
        <w:trPr>
          <w:trHeight w:val="85"/>
          <w:tblHeader/>
        </w:trPr>
        <w:tc>
          <w:tcPr>
            <w:tcW w:w="224" w:type="pct"/>
            <w:tcBorders>
              <w:top w:val="nil"/>
              <w:left w:val="nil"/>
              <w:bottom w:val="nil"/>
              <w:right w:val="nil"/>
            </w:tcBorders>
            <w:shd w:val="clear" w:color="C0C0C0" w:fill="95B3D7"/>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LP.</w:t>
            </w:r>
          </w:p>
        </w:tc>
        <w:tc>
          <w:tcPr>
            <w:tcW w:w="2472" w:type="pct"/>
            <w:tcBorders>
              <w:top w:val="nil"/>
              <w:left w:val="nil"/>
              <w:bottom w:val="nil"/>
              <w:right w:val="nil"/>
            </w:tcBorders>
            <w:shd w:val="clear" w:color="C0C0C0" w:fill="95B3D7"/>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WYSZCZEGÓLNIENIE</w:t>
            </w:r>
          </w:p>
        </w:tc>
        <w:tc>
          <w:tcPr>
            <w:tcW w:w="749" w:type="pct"/>
            <w:tcBorders>
              <w:top w:val="nil"/>
              <w:left w:val="nil"/>
              <w:bottom w:val="nil"/>
              <w:right w:val="nil"/>
            </w:tcBorders>
            <w:shd w:val="clear" w:color="C0C0C0" w:fill="95B3D7"/>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 xml:space="preserve">PLAN </w:t>
            </w:r>
          </w:p>
        </w:tc>
        <w:tc>
          <w:tcPr>
            <w:tcW w:w="749" w:type="pct"/>
            <w:tcBorders>
              <w:top w:val="nil"/>
              <w:left w:val="nil"/>
              <w:bottom w:val="nil"/>
              <w:right w:val="nil"/>
            </w:tcBorders>
            <w:shd w:val="clear" w:color="C0C0C0" w:fill="95B3D7"/>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WYKONANIE</w:t>
            </w:r>
          </w:p>
        </w:tc>
        <w:tc>
          <w:tcPr>
            <w:tcW w:w="805" w:type="pct"/>
            <w:tcBorders>
              <w:top w:val="nil"/>
              <w:left w:val="nil"/>
              <w:bottom w:val="nil"/>
              <w:right w:val="nil"/>
            </w:tcBorders>
            <w:shd w:val="clear" w:color="C0C0C0" w:fill="95B3D7"/>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 xml:space="preserve">WSKAŹNIK </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cs="Arial"/>
                <w:b/>
                <w:bCs/>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200" w:firstLine="240"/>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696" w:type="pct"/>
            <w:gridSpan w:val="2"/>
            <w:tcBorders>
              <w:top w:val="nil"/>
              <w:left w:val="nil"/>
              <w:bottom w:val="nil"/>
              <w:right w:val="nil"/>
            </w:tcBorders>
            <w:shd w:val="clear" w:color="C0C0C0" w:fill="DCE6F1"/>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DOCHODY DZIELNICY OGÓŁEM</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64 930 498</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36 214 051,44</w:t>
            </w:r>
          </w:p>
        </w:tc>
        <w:tc>
          <w:tcPr>
            <w:tcW w:w="805"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55,8%</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696" w:type="pct"/>
            <w:gridSpan w:val="2"/>
            <w:tcBorders>
              <w:top w:val="nil"/>
              <w:left w:val="nil"/>
              <w:bottom w:val="nil"/>
              <w:right w:val="nil"/>
            </w:tcBorders>
            <w:shd w:val="clear" w:color="C0C0C0" w:fill="DCE6F1"/>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DOCHODY BIEŻĄCE</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48 930 498</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31 736 404,09</w:t>
            </w:r>
          </w:p>
        </w:tc>
        <w:tc>
          <w:tcPr>
            <w:tcW w:w="805"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64,9%</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75,36%</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87,64%</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696" w:type="pct"/>
            <w:gridSpan w:val="2"/>
            <w:tcBorders>
              <w:top w:val="nil"/>
              <w:left w:val="nil"/>
              <w:bottom w:val="nil"/>
              <w:right w:val="nil"/>
            </w:tcBorders>
            <w:shd w:val="clear" w:color="C0C0C0" w:fill="DCE6F1"/>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DOCHODY WŁASNE BIEŻĄCE</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48 930 498</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31 736 404,09</w:t>
            </w:r>
          </w:p>
        </w:tc>
        <w:tc>
          <w:tcPr>
            <w:tcW w:w="805"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64,9%</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100,00%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100,00%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I</w:t>
            </w:r>
          </w:p>
        </w:tc>
        <w:tc>
          <w:tcPr>
            <w:tcW w:w="2472" w:type="pct"/>
            <w:tcBorders>
              <w:top w:val="nil"/>
              <w:left w:val="nil"/>
              <w:bottom w:val="nil"/>
              <w:right w:val="nil"/>
            </w:tcBorders>
            <w:shd w:val="clear" w:color="C0C0C0" w:fill="EAF2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Inne opłaty pobierane na podstawie odrębnych ustaw</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1 146 000</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537 622,93</w:t>
            </w:r>
          </w:p>
        </w:tc>
        <w:tc>
          <w:tcPr>
            <w:tcW w:w="805"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46,9%</w:t>
            </w:r>
          </w:p>
        </w:tc>
      </w:tr>
      <w:tr w:rsidR="00AF436B" w:rsidRPr="00AF436B" w:rsidTr="00AF436B">
        <w:trPr>
          <w:trHeight w:val="85"/>
        </w:trPr>
        <w:tc>
          <w:tcPr>
            <w:tcW w:w="224"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2,34%</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1,69%</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Renta planistyczna</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2 000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1 024,53</w:t>
            </w:r>
          </w:p>
        </w:tc>
        <w:tc>
          <w:tcPr>
            <w:tcW w:w="805"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51,2%</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Default="00AF436B" w:rsidP="00AF436B">
            <w:pPr>
              <w:spacing w:line="240" w:lineRule="auto"/>
              <w:jc w:val="both"/>
              <w:rPr>
                <w:rFonts w:cs="Arial"/>
                <w:sz w:val="12"/>
                <w:szCs w:val="12"/>
              </w:rPr>
            </w:pPr>
            <w:r w:rsidRPr="00AF436B">
              <w:rPr>
                <w:rFonts w:cs="Arial"/>
                <w:sz w:val="12"/>
                <w:szCs w:val="12"/>
              </w:rPr>
              <w:t>W okresie sprawozdawczym nie wydano decyzji administracyjnych ustalających wysokość renty planistycznej.</w:t>
            </w:r>
          </w:p>
          <w:p w:rsidR="00AF436B" w:rsidRPr="00AF436B" w:rsidRDefault="00AF436B" w:rsidP="00AF436B">
            <w:pPr>
              <w:spacing w:line="240" w:lineRule="auto"/>
              <w:jc w:val="both"/>
              <w:rPr>
                <w:rFonts w:cs="Arial"/>
                <w:sz w:val="12"/>
                <w:szCs w:val="12"/>
              </w:rPr>
            </w:pPr>
            <w:r w:rsidRPr="00AF436B">
              <w:rPr>
                <w:rFonts w:cs="Arial"/>
                <w:sz w:val="12"/>
                <w:szCs w:val="12"/>
              </w:rPr>
              <w:t>Poziom realizacji planu wynika z egzekucji administracyjnej dotyczącej decyzji ustalającej wysokość renty planistycznej wydanej w latach ubiegłych.</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Opłaty za zajęcie pasa drogowego</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1 144 000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536 598,40</w:t>
            </w:r>
          </w:p>
        </w:tc>
        <w:tc>
          <w:tcPr>
            <w:tcW w:w="805"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46,9%</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umieszczenie urządzeń infrastruktury technicznej</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299 218,43</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xml:space="preserve">• prowadzenie robót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111 989,95</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umieszczenie reklamy</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98 550,00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opłaty za zajęcie pasa drogowego na prawach wyłączności</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26 840,02</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Poziom realizacji planu dochodów wynika z prowadzonych robót w pasie drogowym w zakresie budowy wodociągów, kanalizacji, przyłączy w mniejszym zakresie niż planowano z uwagi na sytuację związaną z pandemią COVID-19.</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II</w:t>
            </w:r>
          </w:p>
        </w:tc>
        <w:tc>
          <w:tcPr>
            <w:tcW w:w="2472" w:type="pct"/>
            <w:tcBorders>
              <w:top w:val="nil"/>
              <w:left w:val="nil"/>
              <w:bottom w:val="nil"/>
              <w:right w:val="nil"/>
            </w:tcBorders>
            <w:shd w:val="clear" w:color="C0C0C0" w:fill="EAF2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Dochody z mienia (100%)</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28 264 900</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23 199 976,18</w:t>
            </w:r>
          </w:p>
        </w:tc>
        <w:tc>
          <w:tcPr>
            <w:tcW w:w="805"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82,1%</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57,77%</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73,10%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Opłaty za użytkowanie wieczyste nieruchomości</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8 000 000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11 441 466,78</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143,0%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color w:val="000000"/>
                <w:sz w:val="12"/>
                <w:szCs w:val="12"/>
              </w:rPr>
            </w:pPr>
            <w:r w:rsidRPr="00AF436B">
              <w:rPr>
                <w:rFonts w:cs="Arial"/>
                <w:color w:val="000000"/>
                <w:sz w:val="12"/>
                <w:szCs w:val="12"/>
              </w:rPr>
              <w:t>Pierwsza opłata za oddanie w użytkowanie wieczyste</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898,41</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Poziom realizacji planu dochodów wynika z odzyskanej części zaległej opłaty (na skutek egzekucji komorniczej).</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Opłaty roczne za użytkowanie wieczyste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1 000 000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10 229 329,90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1022,9%</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AF436B">
              <w:rPr>
                <w:rFonts w:cs="Arial"/>
                <w:sz w:val="12"/>
                <w:szCs w:val="12"/>
              </w:rPr>
              <w:br/>
              <w:t xml:space="preserve">Poziom realizacji planu dochodów wynika z: </w:t>
            </w:r>
            <w:r w:rsidRPr="00AF436B">
              <w:rPr>
                <w:rFonts w:cs="Arial"/>
                <w:sz w:val="12"/>
                <w:szCs w:val="12"/>
              </w:rPr>
              <w:br/>
              <w:t>1. aktualizacji wysokości opłat rocznych z tytułu użytkowania wieczystego gruntów</w:t>
            </w:r>
            <w:r w:rsidRPr="00AF436B">
              <w:rPr>
                <w:rFonts w:cs="Arial"/>
                <w:sz w:val="12"/>
                <w:szCs w:val="12"/>
              </w:rPr>
              <w:br/>
              <w:t>2. przesunięcia terminu płatności z dnia 31 marca 2020 r. na dzień 31 stycznia 2021 r. na mocy ustawy z dnia 2 marca 2020 r. o szczególnych rozwiązaniach związanych z zapobieganiem, przeciwdziałaniem i zwalczaniem COVID-19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Pozostałe opłaty za użytkowanie wieczyste</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7 000 000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1 211 238,47</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17,3%</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Poziom realizacji planu dochodów wynika z braku terminowych wpłat (zaległości we wpłatach).</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z tytułu posiadania gruntu</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Opłaty za trwały zarząd, użytkowanie i służebności</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20 000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38 668,25</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193,3%</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 tym:</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z tytułu służebności gruntowej</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28 668,25</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z tytułu służebności przesyłu</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10 000,00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Dochody z najmu i dzierżawy mienia</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20 244 900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11 719 841,15</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57,9%</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Default="00AF436B" w:rsidP="00AF436B">
            <w:pPr>
              <w:spacing w:line="240" w:lineRule="auto"/>
              <w:jc w:val="both"/>
              <w:rPr>
                <w:rFonts w:cs="Arial"/>
                <w:sz w:val="12"/>
                <w:szCs w:val="12"/>
              </w:rPr>
            </w:pPr>
            <w:r w:rsidRPr="00AF436B">
              <w:rPr>
                <w:rFonts w:cs="Arial"/>
                <w:sz w:val="12"/>
                <w:szCs w:val="12"/>
              </w:rPr>
              <w:t xml:space="preserve">Poziom realizacji planu dochodów z najmu i dzierżawy mienia wynika: </w:t>
            </w:r>
          </w:p>
          <w:p w:rsidR="00AF436B" w:rsidRDefault="00AF436B" w:rsidP="00AF436B">
            <w:pPr>
              <w:spacing w:line="240" w:lineRule="auto"/>
              <w:jc w:val="both"/>
              <w:rPr>
                <w:rFonts w:cs="Arial"/>
                <w:sz w:val="12"/>
                <w:szCs w:val="12"/>
              </w:rPr>
            </w:pPr>
            <w:r w:rsidRPr="00AF436B">
              <w:rPr>
                <w:rFonts w:cs="Arial"/>
                <w:sz w:val="12"/>
                <w:szCs w:val="12"/>
              </w:rPr>
              <w:t xml:space="preserve">1. w przypadku wpływów z czynszu za mieszkania komunalne  - ze wzrostu stawki czynszu za lokale komunalne </w:t>
            </w:r>
          </w:p>
          <w:p w:rsidR="00AF436B" w:rsidRDefault="00AF436B" w:rsidP="00AF436B">
            <w:pPr>
              <w:spacing w:line="240" w:lineRule="auto"/>
              <w:jc w:val="both"/>
              <w:rPr>
                <w:rFonts w:cs="Arial"/>
                <w:sz w:val="12"/>
                <w:szCs w:val="12"/>
              </w:rPr>
            </w:pPr>
            <w:r w:rsidRPr="00AF436B">
              <w:rPr>
                <w:rFonts w:cs="Arial"/>
                <w:sz w:val="12"/>
                <w:szCs w:val="12"/>
              </w:rPr>
              <w:t>2. w przypadku wpływów z najmu lokali użytkowych - z zastąpienia umów najmu umowami dzierżawy na bazarach od 1.01.2021 r.</w:t>
            </w:r>
          </w:p>
          <w:p w:rsidR="00AF436B" w:rsidRDefault="00AF436B" w:rsidP="00AF436B">
            <w:pPr>
              <w:spacing w:line="240" w:lineRule="auto"/>
              <w:jc w:val="both"/>
              <w:rPr>
                <w:rFonts w:cs="Arial"/>
                <w:sz w:val="12"/>
                <w:szCs w:val="12"/>
              </w:rPr>
            </w:pPr>
            <w:r w:rsidRPr="00AF436B">
              <w:rPr>
                <w:rFonts w:cs="Arial"/>
                <w:sz w:val="12"/>
                <w:szCs w:val="12"/>
              </w:rPr>
              <w:t>3. w przypadku wpływów z najmu garaży - z braku chętnych na najem miejsc postojowych</w:t>
            </w:r>
            <w:r w:rsidRPr="00AF436B">
              <w:rPr>
                <w:rFonts w:cs="Arial"/>
                <w:sz w:val="12"/>
                <w:szCs w:val="12"/>
              </w:rPr>
              <w:br/>
              <w:t>4. w przypadku wpływów z dzierżawy gruntów  - z zastąpienia umów najmu na bazarach na umowy dzierżawy oraz z większej liczby pozytywnie rozpatrzonych wniosków o dzierżawę nieruchomości</w:t>
            </w:r>
          </w:p>
          <w:p w:rsidR="00AF436B" w:rsidRDefault="00AF436B" w:rsidP="00AF436B">
            <w:pPr>
              <w:spacing w:line="240" w:lineRule="auto"/>
              <w:jc w:val="both"/>
              <w:rPr>
                <w:rFonts w:cs="Arial"/>
                <w:sz w:val="12"/>
                <w:szCs w:val="12"/>
              </w:rPr>
            </w:pPr>
            <w:r w:rsidRPr="00AF436B">
              <w:rPr>
                <w:rFonts w:cs="Arial"/>
                <w:sz w:val="12"/>
                <w:szCs w:val="12"/>
              </w:rPr>
              <w:t xml:space="preserve">5. w przypadku wpływów z reklamy  - z braku chętnych na wynajem powierzchni pod reklamy - z związku z ograniczeniem działalności gospodarczej spowodowanej pandemią Covid-19 </w:t>
            </w:r>
          </w:p>
          <w:p w:rsidR="00AF436B" w:rsidRPr="00AF436B" w:rsidRDefault="00AF436B" w:rsidP="00AF436B">
            <w:pPr>
              <w:spacing w:line="240" w:lineRule="auto"/>
              <w:jc w:val="both"/>
              <w:rPr>
                <w:rFonts w:cs="Arial"/>
                <w:sz w:val="12"/>
                <w:szCs w:val="12"/>
              </w:rPr>
            </w:pPr>
            <w:r w:rsidRPr="00AF436B">
              <w:rPr>
                <w:rFonts w:cs="Arial"/>
                <w:sz w:val="12"/>
                <w:szCs w:val="12"/>
              </w:rPr>
              <w:t>6. w przypadku pozostałych dochodów z najmu i dzierżawy  - z realizacji dochodów z tyt. wynagrodzenia z tytułu bezumownego korzystania z nieruchomości oraz najmu pomieszczeń w budynku urzędu</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Przypis</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100" w:firstLine="120"/>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24 973 782,19</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Ściągalność</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100" w:firstLine="120"/>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48,06%</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Nadpłaty</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100" w:firstLine="120"/>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417 436,08</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100" w:firstLine="120"/>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Wpływy z czynszu za mieszkania komunalne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10 600 000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5 991 495,24</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56,5%</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1 - Zakład Gospodarowania Nieruchomościami</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10 600 000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5 991 437,93</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2 - Urząd Dzielnicy</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57,31</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Wpływy z najmu lokali użytkowych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2 187 900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1 001 026,91</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45,8%</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1 - Zakład Gospodarowania Nieruchomościami</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Wpływy z najmu garaży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305 000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115 457,33</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37,9%</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1 - Zakład Gospodarowania Nieruchomościami</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Wpływy z dzierżawy gruntów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6 300 000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4 166 931,08</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66,1%</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1 - Zakład Gospodarowania Nieruchomościami</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532 157,73</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2 - Urząd Dzielnicy</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5 500 000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3 634 773,35</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Wpływy z najmu powierzchni pod reklamy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17 409,09</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17,4%</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1 - Zakład Gospodarowania Nieruchomościami</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Pozostałe dochody z najmu i dzierżawy</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752 000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427 521,50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56,9%</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1 - Urząd Dzielnicy</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752 000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427 521,50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wynagrodzenie z tytułu bezumownego korzystania z nieruchomości</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339 473,74</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color w:val="000000"/>
                <w:sz w:val="12"/>
                <w:szCs w:val="12"/>
              </w:rPr>
            </w:pPr>
            <w:r w:rsidRPr="00AF436B">
              <w:rPr>
                <w:rFonts w:cs="Arial"/>
                <w:i/>
                <w:iCs/>
                <w:color w:val="000000"/>
                <w:sz w:val="12"/>
                <w:szCs w:val="12"/>
              </w:rPr>
              <w:t xml:space="preserve">- z tytułu najmu pomieszczeń w budynku urzędu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color w:val="000000"/>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88 047,76</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III</w:t>
            </w:r>
          </w:p>
        </w:tc>
        <w:tc>
          <w:tcPr>
            <w:tcW w:w="2472" w:type="pct"/>
            <w:tcBorders>
              <w:top w:val="nil"/>
              <w:left w:val="nil"/>
              <w:bottom w:val="nil"/>
              <w:right w:val="nil"/>
            </w:tcBorders>
            <w:shd w:val="clear" w:color="C0C0C0" w:fill="EAF2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Pozostałe dochody</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19 519 598</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7 998 804,98</w:t>
            </w:r>
          </w:p>
        </w:tc>
        <w:tc>
          <w:tcPr>
            <w:tcW w:w="805"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41,0%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 dochodów</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39,89%</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25,20%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Mandaty i kary pieniężne</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2 494,46</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tytułu pozostałych mandatów i kar pieniężnych od osób prawnych za zajęcie pasa drogowego.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Wpływy z różnych opłat</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1 054 900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418 411,51</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39,7%</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color w:val="000000"/>
                <w:sz w:val="12"/>
                <w:szCs w:val="12"/>
              </w:rPr>
            </w:pPr>
            <w:r w:rsidRPr="00AF436B">
              <w:rPr>
                <w:rFonts w:cs="Arial"/>
                <w:color w:val="000000"/>
                <w:sz w:val="12"/>
                <w:szCs w:val="12"/>
              </w:rPr>
              <w:t>w tym:</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color w:val="000000"/>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Pozostałe wpływy z różnych opłat</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1 054 900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418 411,51</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opłat egzaminacyjnych oraz opłat za wydawanie świadectw, dyplomów, zaświadczeń, certyfikatów i ich duplikatów</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8 400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1 144,00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tytułu kosztów egzekucyjnych, opłaty komorniczej i kosztów upomnień</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163 400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26 439,67</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i/>
                <w:iCs/>
                <w:sz w:val="12"/>
                <w:szCs w:val="12"/>
              </w:rPr>
            </w:pPr>
            <w:r w:rsidRPr="00AF436B">
              <w:rPr>
                <w:rFonts w:cs="Arial"/>
                <w:i/>
                <w:iCs/>
                <w:sz w:val="12"/>
                <w:szCs w:val="12"/>
              </w:rPr>
              <w:t>• zwrot kosztów zastępstwa adwokackiego w postępowaniu egzekucyjnym</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16 350,07</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i/>
                <w:iCs/>
                <w:sz w:val="12"/>
                <w:szCs w:val="12"/>
              </w:rPr>
            </w:pPr>
            <w:r w:rsidRPr="00AF436B">
              <w:rPr>
                <w:rFonts w:cs="Arial"/>
                <w:i/>
                <w:iCs/>
                <w:sz w:val="12"/>
                <w:szCs w:val="12"/>
              </w:rPr>
              <w:t>• zwrot kosztów egzekucji komorniczej (zaliczki komorniczej; niewykorzystanej zaliczki zapłaconej za wszczęcie egzekucji komorniczej)</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10 025,02</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i/>
                <w:iCs/>
                <w:sz w:val="12"/>
                <w:szCs w:val="12"/>
              </w:rPr>
            </w:pPr>
            <w:r w:rsidRPr="00AF436B">
              <w:rPr>
                <w:rFonts w:cs="Arial"/>
                <w:i/>
                <w:iCs/>
                <w:sz w:val="12"/>
                <w:szCs w:val="12"/>
              </w:rPr>
              <w:t>• opłata za wydanie postanowienia o nałożeniu grzywny w celu przymuszenia wynikająca z art. 64a § 1 pkt 1 i § 2 pkt 1 ustawy o postępowaniu egzekucyjnym w administracji</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64,58</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różnych opłat</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883 100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390 827,84</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opłaty parkingowe</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374 276,02</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jednorazowa opłata za wyrażenie zgody na przeprowadzenie na nieruchomości inwestycji liniowych</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15 093,82</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opłaty za wydanie legitymacji szkolnych</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1 458,00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Odsetki od nieterminowych płatności podatków</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465,59</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 odsetki od następujących tytułów:</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opłaty za zajęcie pasa drogowego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Pozostałe odsetki</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1 197 500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253 298,65</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21,2%</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 odsetki od następujących tytułów:</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opłaty za lokale mieszkalne</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177 174,09</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opłaty z tytułu użytkowania wieczystego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43 677,90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opłaty za dzierżawę</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11 215,87</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opłaty za wynagrodzenie za bezumowne korzystanie z gruntu</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10 640,65</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xml:space="preserve">• opłaty za lokale użytkowe       </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8 275,19</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pozostałe</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2 314,95</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Wpływy z różnych dochodów</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2 331 000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994 455,01</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42,7%</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rozliczeń/zwrotów z lat ubiegłych</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1 331 600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772 558,30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różnych dochodów</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999 400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221 896,71</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 wpływy od następujących tytułów:</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zwrot kosztów zastępstwa procesowego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78 892,03</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zwrot kosztów sądowych</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52 361,55</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i/>
                <w:iCs/>
                <w:sz w:val="12"/>
                <w:szCs w:val="12"/>
              </w:rPr>
            </w:pPr>
            <w:r w:rsidRPr="00AF436B">
              <w:rPr>
                <w:rFonts w:cs="Arial"/>
                <w:i/>
                <w:iCs/>
                <w:sz w:val="12"/>
                <w:szCs w:val="12"/>
              </w:rPr>
              <w:t>• równowartość kwoty 40/70/100 euro stanowiącej zryczałtowaną rekompensatę za koszty odzyskania należności wynikających z ustawy o terminach zapłaty w transakcjach handlowych</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26 151,11</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i/>
                <w:iCs/>
                <w:sz w:val="12"/>
                <w:szCs w:val="12"/>
              </w:rPr>
            </w:pPr>
            <w:r w:rsidRPr="00AF436B">
              <w:rPr>
                <w:rFonts w:cs="Arial"/>
                <w:i/>
                <w:iCs/>
                <w:sz w:val="12"/>
                <w:szCs w:val="12"/>
              </w:rPr>
              <w:t>• odszkodowanie z tytułu bezumownego korzystania z nieruchomości (bez VAT)</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25 383,73</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i/>
                <w:iCs/>
                <w:sz w:val="12"/>
                <w:szCs w:val="12"/>
              </w:rPr>
            </w:pPr>
            <w:r w:rsidRPr="00AF436B">
              <w:rPr>
                <w:rFonts w:cs="Arial"/>
                <w:i/>
                <w:iCs/>
                <w:sz w:val="12"/>
                <w:szCs w:val="12"/>
              </w:rPr>
              <w:t>• wpływy z tytułu wynagrodzenia dla płatnika z tytułu wykonywania zadań określanych przepisami prawa</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21 961,00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zwrot kosztów procesów sądowych prowadzonych przez urząd dzielnicy</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14 896,47</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pozostałe</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2 250,82</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Wpływy z tytułu zwrotu podatku VAT</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425 890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284 304,49</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66,8%</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rozliczeń/zwrotów z lat ubiegłych</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Wpływy do wyjaśnienia</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211 048,76</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Wpływy z usług</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14 421 810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5 745 828,03</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39,8%</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Default="00AF436B" w:rsidP="00AF436B">
            <w:pPr>
              <w:spacing w:line="240" w:lineRule="auto"/>
              <w:jc w:val="both"/>
              <w:rPr>
                <w:rFonts w:cs="Arial"/>
                <w:sz w:val="12"/>
                <w:szCs w:val="12"/>
              </w:rPr>
            </w:pPr>
            <w:r w:rsidRPr="00AF436B">
              <w:rPr>
                <w:rFonts w:cs="Arial"/>
                <w:sz w:val="12"/>
                <w:szCs w:val="12"/>
              </w:rPr>
              <w:t xml:space="preserve">Poziom realizacji planu dochodów wynika: </w:t>
            </w:r>
          </w:p>
          <w:p w:rsidR="00AF436B" w:rsidRDefault="00AF436B" w:rsidP="00AF436B">
            <w:pPr>
              <w:spacing w:line="240" w:lineRule="auto"/>
              <w:jc w:val="both"/>
              <w:rPr>
                <w:rFonts w:cs="Arial"/>
                <w:sz w:val="12"/>
                <w:szCs w:val="12"/>
              </w:rPr>
            </w:pPr>
            <w:r w:rsidRPr="00AF436B">
              <w:rPr>
                <w:rFonts w:cs="Arial"/>
                <w:sz w:val="12"/>
                <w:szCs w:val="12"/>
              </w:rPr>
              <w:t xml:space="preserve">1. w przypadku wpływów z usług dotyczących zwrotu odpłatności za media </w:t>
            </w:r>
          </w:p>
          <w:p w:rsidR="00AF436B" w:rsidRDefault="00AF436B" w:rsidP="00AF436B">
            <w:pPr>
              <w:spacing w:line="240" w:lineRule="auto"/>
              <w:jc w:val="both"/>
              <w:rPr>
                <w:rFonts w:cs="Arial"/>
                <w:sz w:val="12"/>
                <w:szCs w:val="12"/>
              </w:rPr>
            </w:pPr>
            <w:r w:rsidRPr="00AF436B">
              <w:rPr>
                <w:rFonts w:cs="Arial"/>
                <w:sz w:val="12"/>
                <w:szCs w:val="12"/>
              </w:rPr>
              <w:t xml:space="preserve">-  niższe wpływy wynikają z nowej stawki opłaty za wywóz odpadów komunalnych wg ilości zużytej wody, która weszła w życie od 1.04.2021 r.                                                                                                                                   </w:t>
            </w:r>
            <w:r w:rsidRPr="00AF436B">
              <w:rPr>
                <w:rFonts w:cs="Arial"/>
                <w:sz w:val="12"/>
                <w:szCs w:val="12"/>
              </w:rPr>
              <w:br/>
              <w:t>- wywołanych pandemią koronawirusa COVID-19  trudności finansowych przejawiających się nieterminowym regulowaniem zobowiązań przez najemców lokali mieszkalnych i użytkowych oraz z mniejszego zużycia mediów przez najemców lokali użytkowych</w:t>
            </w:r>
          </w:p>
          <w:p w:rsidR="00AF436B" w:rsidRDefault="00AF436B" w:rsidP="00AF436B">
            <w:pPr>
              <w:spacing w:line="240" w:lineRule="auto"/>
              <w:jc w:val="both"/>
              <w:rPr>
                <w:rFonts w:cs="Arial"/>
                <w:sz w:val="12"/>
                <w:szCs w:val="12"/>
              </w:rPr>
            </w:pPr>
            <w:r w:rsidRPr="00AF436B">
              <w:rPr>
                <w:rFonts w:cs="Arial"/>
                <w:sz w:val="12"/>
                <w:szCs w:val="12"/>
              </w:rPr>
              <w:t xml:space="preserve">2. w przypadku pozostałych wpływów z usług: </w:t>
            </w:r>
          </w:p>
          <w:p w:rsidR="00AF436B" w:rsidRDefault="00AF436B" w:rsidP="00AF436B">
            <w:pPr>
              <w:spacing w:line="240" w:lineRule="auto"/>
              <w:jc w:val="both"/>
              <w:rPr>
                <w:rFonts w:cs="Arial"/>
                <w:sz w:val="12"/>
                <w:szCs w:val="12"/>
              </w:rPr>
            </w:pPr>
            <w:r w:rsidRPr="00AF436B">
              <w:rPr>
                <w:rFonts w:cs="Arial"/>
                <w:sz w:val="12"/>
                <w:szCs w:val="12"/>
              </w:rPr>
              <w:t>- DBFO - wyższe wykonanie wynika z większej liczby dzieci korzystających z akcji  "Zima w mieście" i "Lato w mieście"</w:t>
            </w:r>
          </w:p>
          <w:p w:rsidR="00AF436B" w:rsidRPr="00AF436B" w:rsidRDefault="00AF436B" w:rsidP="00AF436B">
            <w:pPr>
              <w:spacing w:line="240" w:lineRule="auto"/>
              <w:jc w:val="both"/>
              <w:rPr>
                <w:rFonts w:cs="Arial"/>
                <w:sz w:val="12"/>
                <w:szCs w:val="12"/>
              </w:rPr>
            </w:pPr>
            <w:r w:rsidRPr="00AF436B">
              <w:rPr>
                <w:rFonts w:cs="Arial"/>
                <w:sz w:val="12"/>
                <w:szCs w:val="12"/>
              </w:rPr>
              <w:t>- OPS - odpłatności za usługi opiekuńcze wnoszone są na podstawie decyzji administracyjnych - więcej osób o wyższych dochodach korzysta z usług opiekuńczych</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usług - zwrot odpłatności za media</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13 956 000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5 439 820,70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39,0%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200" w:firstLine="240"/>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usług - pozostałe</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465 810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306 007,33</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65,7%</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1 - Dzielnicowe Biuro Finansów Oświaty</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165 310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136 020,00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odpłatność za zajęcia opiekuńcze w czasie trwania akcji "Zima w mieście" i "Lato w mieście"</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2 - Urząd Dzielnicy</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1 518,88</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odpłatność za korzystanie z WC</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Dysponent 3 - Ośrodek Pomocy Społecznej</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294 500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168 468,45</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odpłatność za posiłki i usługi opiekuńcze (wg wydanych decyzji)</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Wpływy do budżetu nadwyżki środków obrotowych i pozostałości środków finansowych gromadzonych na wydzielonych rachunkach</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88 498</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88 498,48</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100,0%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do budżetu nadwyżki środków obrotowych zakładów budżetowych</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88 498</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88 498,48</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696" w:type="pct"/>
            <w:gridSpan w:val="2"/>
            <w:tcBorders>
              <w:top w:val="nil"/>
              <w:left w:val="nil"/>
              <w:bottom w:val="nil"/>
              <w:right w:val="nil"/>
            </w:tcBorders>
            <w:shd w:val="clear" w:color="C0C0C0" w:fill="DCE6F1"/>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DOCHODY MAJĄTKOWE</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16 000 000</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4 477 647,35</w:t>
            </w:r>
          </w:p>
        </w:tc>
        <w:tc>
          <w:tcPr>
            <w:tcW w:w="805"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28,0%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24,64%</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12,36%</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696" w:type="pct"/>
            <w:gridSpan w:val="2"/>
            <w:tcBorders>
              <w:top w:val="nil"/>
              <w:left w:val="nil"/>
              <w:bottom w:val="nil"/>
              <w:right w:val="nil"/>
            </w:tcBorders>
            <w:shd w:val="clear" w:color="C0C0C0" w:fill="DCE6F1"/>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DOCHODY WŁASNE MAJĄTKOWE  (100%)</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16 000 000</w:t>
            </w:r>
          </w:p>
        </w:tc>
        <w:tc>
          <w:tcPr>
            <w:tcW w:w="749"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4 477 647,35</w:t>
            </w:r>
          </w:p>
        </w:tc>
        <w:tc>
          <w:tcPr>
            <w:tcW w:w="805" w:type="pct"/>
            <w:tcBorders>
              <w:top w:val="nil"/>
              <w:left w:val="nil"/>
              <w:bottom w:val="nil"/>
              <w:right w:val="nil"/>
            </w:tcBorders>
            <w:shd w:val="clear" w:color="C0C0C0" w:fill="DCE6F1"/>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28,0%</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100,00%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100,00%</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I</w:t>
            </w:r>
          </w:p>
        </w:tc>
        <w:tc>
          <w:tcPr>
            <w:tcW w:w="2472" w:type="pct"/>
            <w:tcBorders>
              <w:top w:val="nil"/>
              <w:left w:val="nil"/>
              <w:bottom w:val="nil"/>
              <w:right w:val="nil"/>
            </w:tcBorders>
            <w:shd w:val="clear" w:color="000000" w:fill="EAF2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Wpływy ze sprzedaży składników majątkowych</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110 000,00</w:t>
            </w:r>
          </w:p>
        </w:tc>
        <w:tc>
          <w:tcPr>
            <w:tcW w:w="805"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2,46%</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 wpływy ze sprzedaży następujących składników majątkowych:</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i/>
                <w:iCs/>
                <w:sz w:val="12"/>
                <w:szCs w:val="12"/>
              </w:rPr>
            </w:pPr>
            <w:r w:rsidRPr="00AF436B">
              <w:rPr>
                <w:rFonts w:cs="Arial"/>
                <w:i/>
                <w:iCs/>
                <w:sz w:val="12"/>
                <w:szCs w:val="12"/>
              </w:rPr>
              <w:t>• rozliczenie umowy zawartej z INNOGY Stoen Operator Sp. z o.o. dotyczącej przyłączenia do sieci budynku komunalnego przy ul. Odrowąża 23</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110 000,00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II</w:t>
            </w:r>
          </w:p>
        </w:tc>
        <w:tc>
          <w:tcPr>
            <w:tcW w:w="2472" w:type="pct"/>
            <w:tcBorders>
              <w:top w:val="nil"/>
              <w:left w:val="nil"/>
              <w:bottom w:val="nil"/>
              <w:right w:val="nil"/>
            </w:tcBorders>
            <w:shd w:val="clear" w:color="000000" w:fill="EAF2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 xml:space="preserve">Wpływy z przekształcenia prawa użytkowania wieczystego w prawo własności  </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400 000</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257 647,35</w:t>
            </w:r>
          </w:p>
        </w:tc>
        <w:tc>
          <w:tcPr>
            <w:tcW w:w="805"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64,4%</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 dochodów</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2,50%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5,75%</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 xml:space="preserve">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 </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opłaty za przekształcenie użytkowania wieczystego w prawo własności</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54 004,07</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rocznej opłaty przekształceniowej</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247 794,99</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z opłaty jednorazowej za przekształcenie użytkowania wieczystego w prawo własności</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-44 151,71</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zwrot nadpłat dla byłych użytkowników wieczystych</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center"/>
              <w:rPr>
                <w:rFonts w:cs="Arial"/>
                <w:b/>
                <w:bCs/>
                <w:sz w:val="12"/>
                <w:szCs w:val="12"/>
              </w:rPr>
            </w:pPr>
            <w:r w:rsidRPr="00AF436B">
              <w:rPr>
                <w:rFonts w:cs="Arial"/>
                <w:b/>
                <w:bCs/>
                <w:sz w:val="12"/>
                <w:szCs w:val="12"/>
              </w:rPr>
              <w:t>III</w:t>
            </w:r>
          </w:p>
        </w:tc>
        <w:tc>
          <w:tcPr>
            <w:tcW w:w="2472" w:type="pct"/>
            <w:tcBorders>
              <w:top w:val="nil"/>
              <w:left w:val="nil"/>
              <w:bottom w:val="nil"/>
              <w:right w:val="nil"/>
            </w:tcBorders>
            <w:shd w:val="clear" w:color="000000" w:fill="EAF2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 xml:space="preserve">Wpływy ze sprzedaży lokali i nieruchomości  </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15 600 000</w:t>
            </w:r>
          </w:p>
        </w:tc>
        <w:tc>
          <w:tcPr>
            <w:tcW w:w="749"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4 110 000,00</w:t>
            </w:r>
          </w:p>
        </w:tc>
        <w:tc>
          <w:tcPr>
            <w:tcW w:w="805" w:type="pct"/>
            <w:tcBorders>
              <w:top w:val="nil"/>
              <w:left w:val="nil"/>
              <w:bottom w:val="nil"/>
              <w:right w:val="nil"/>
            </w:tcBorders>
            <w:shd w:val="clear" w:color="C0C0C0" w:fill="EAF2F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26,3%</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Struktura dochodów</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97,50%</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91,79%</w:t>
            </w: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000000" w:fill="FFFFC5"/>
            <w:noWrap/>
            <w:vAlign w:val="center"/>
            <w:hideMark/>
          </w:tcPr>
          <w:p w:rsidR="00AF436B" w:rsidRPr="00AF436B" w:rsidRDefault="00AF436B" w:rsidP="00AF436B">
            <w:pPr>
              <w:spacing w:line="240" w:lineRule="auto"/>
              <w:jc w:val="center"/>
              <w:rPr>
                <w:rFonts w:cs="Arial"/>
                <w:sz w:val="12"/>
                <w:szCs w:val="12"/>
              </w:rPr>
            </w:pPr>
            <w:r w:rsidRPr="00AF436B">
              <w:rPr>
                <w:rFonts w:cs="Arial"/>
                <w:sz w:val="12"/>
                <w:szCs w:val="12"/>
              </w:rPr>
              <w:t> </w:t>
            </w:r>
          </w:p>
        </w:tc>
        <w:tc>
          <w:tcPr>
            <w:tcW w:w="2472" w:type="pct"/>
            <w:tcBorders>
              <w:top w:val="nil"/>
              <w:left w:val="nil"/>
              <w:bottom w:val="nil"/>
              <w:right w:val="nil"/>
            </w:tcBorders>
            <w:shd w:val="clear" w:color="000000" w:fill="FFFFC5"/>
            <w:vAlign w:val="center"/>
            <w:hideMark/>
          </w:tcPr>
          <w:p w:rsidR="00AF436B" w:rsidRPr="00AF436B" w:rsidRDefault="00AF436B" w:rsidP="00AF436B">
            <w:pPr>
              <w:spacing w:line="240" w:lineRule="auto"/>
              <w:rPr>
                <w:rFonts w:cs="Arial"/>
                <w:sz w:val="12"/>
                <w:szCs w:val="12"/>
                <w:u w:val="single"/>
              </w:rPr>
            </w:pPr>
            <w:r w:rsidRPr="00AF436B">
              <w:rPr>
                <w:rFonts w:cs="Arial"/>
                <w:sz w:val="12"/>
                <w:szCs w:val="12"/>
                <w:u w:val="single"/>
              </w:rPr>
              <w:t>Wpływy ze sprzedaży nieruchomości gruntowych</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15 600 000</w:t>
            </w:r>
          </w:p>
        </w:tc>
        <w:tc>
          <w:tcPr>
            <w:tcW w:w="749"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4 110 000,00</w:t>
            </w:r>
          </w:p>
        </w:tc>
        <w:tc>
          <w:tcPr>
            <w:tcW w:w="805" w:type="pct"/>
            <w:tcBorders>
              <w:top w:val="nil"/>
              <w:left w:val="nil"/>
              <w:bottom w:val="nil"/>
              <w:right w:val="nil"/>
            </w:tcBorders>
            <w:shd w:val="clear" w:color="000000" w:fill="FFFFC5"/>
            <w:vAlign w:val="center"/>
            <w:hideMark/>
          </w:tcPr>
          <w:p w:rsidR="00AF436B" w:rsidRPr="00AF436B" w:rsidRDefault="00AF436B" w:rsidP="00AF436B">
            <w:pPr>
              <w:spacing w:line="240" w:lineRule="auto"/>
              <w:jc w:val="right"/>
              <w:rPr>
                <w:rFonts w:cs="Arial"/>
                <w:sz w:val="12"/>
                <w:szCs w:val="12"/>
                <w:u w:val="single"/>
              </w:rPr>
            </w:pPr>
            <w:r w:rsidRPr="00AF436B">
              <w:rPr>
                <w:rFonts w:cs="Arial"/>
                <w:sz w:val="12"/>
                <w:szCs w:val="12"/>
                <w:u w:val="single"/>
              </w:rPr>
              <w:t>26,3%</w:t>
            </w: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u w:val="single"/>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Default="00AF436B" w:rsidP="00AF436B">
            <w:pPr>
              <w:spacing w:line="240" w:lineRule="auto"/>
              <w:jc w:val="both"/>
              <w:rPr>
                <w:rFonts w:cs="Arial"/>
                <w:sz w:val="12"/>
                <w:szCs w:val="12"/>
              </w:rPr>
            </w:pPr>
            <w:r w:rsidRPr="00AF436B">
              <w:rPr>
                <w:rFonts w:cs="Arial"/>
                <w:sz w:val="12"/>
                <w:szCs w:val="12"/>
              </w:rPr>
              <w:t xml:space="preserve">Na poziom realizacji planu dochodów wpłynęły poniższe czynniki: </w:t>
            </w:r>
          </w:p>
          <w:p w:rsidR="00AF436B" w:rsidRDefault="00AF436B" w:rsidP="00AF436B">
            <w:pPr>
              <w:spacing w:line="240" w:lineRule="auto"/>
              <w:jc w:val="both"/>
              <w:rPr>
                <w:rFonts w:cs="Arial"/>
                <w:sz w:val="12"/>
                <w:szCs w:val="12"/>
              </w:rPr>
            </w:pPr>
            <w:r w:rsidRPr="00AF436B">
              <w:rPr>
                <w:rFonts w:cs="Arial"/>
                <w:sz w:val="12"/>
                <w:szCs w:val="12"/>
              </w:rPr>
              <w:t>1. Brak sprzedaży nieruchomości przy ul. Nieświeskiej - dz. 33 w związku z koniecznością dokonania podziału nieruchomości</w:t>
            </w:r>
          </w:p>
          <w:p w:rsidR="00AF436B" w:rsidRDefault="00AF436B" w:rsidP="00AF436B">
            <w:pPr>
              <w:spacing w:line="240" w:lineRule="auto"/>
              <w:jc w:val="both"/>
              <w:rPr>
                <w:rFonts w:cs="Arial"/>
                <w:sz w:val="12"/>
                <w:szCs w:val="12"/>
              </w:rPr>
            </w:pPr>
            <w:r w:rsidRPr="00AF436B">
              <w:rPr>
                <w:rFonts w:cs="Arial"/>
                <w:sz w:val="12"/>
                <w:szCs w:val="12"/>
              </w:rPr>
              <w:t>2. Brak sprzedaży nieruchomości położonej przy ul. Nieświeskiej - dz. 41 z uwagi na zmianę przeznaczenia działki przez m.st. Warszawa na cele publiczne (budowa noclegowni)</w:t>
            </w:r>
            <w:r w:rsidRPr="00AF436B">
              <w:rPr>
                <w:rFonts w:cs="Arial"/>
                <w:sz w:val="12"/>
                <w:szCs w:val="12"/>
              </w:rPr>
              <w:br/>
            </w:r>
            <w:r w:rsidRPr="00AF436B">
              <w:rPr>
                <w:rFonts w:cs="Arial"/>
                <w:sz w:val="12"/>
                <w:szCs w:val="12"/>
              </w:rPr>
              <w:lastRenderedPageBreak/>
              <w:t xml:space="preserve">3. Brak sprzedaży nieruchomości przy ul. Nieświeskiej - dz.42 - w związku z koniecznością ustanowienia służebności </w:t>
            </w:r>
          </w:p>
          <w:p w:rsidR="00AF436B" w:rsidRDefault="00AF436B" w:rsidP="00AF436B">
            <w:pPr>
              <w:spacing w:line="240" w:lineRule="auto"/>
              <w:jc w:val="both"/>
              <w:rPr>
                <w:rFonts w:cs="Arial"/>
                <w:sz w:val="12"/>
                <w:szCs w:val="12"/>
              </w:rPr>
            </w:pPr>
            <w:r w:rsidRPr="00AF436B">
              <w:rPr>
                <w:rFonts w:cs="Arial"/>
                <w:sz w:val="12"/>
                <w:szCs w:val="12"/>
              </w:rPr>
              <w:t>4. Sprzedaż nieruchomości przy ul. Tużyckiej 133/3 w drodze przetargu</w:t>
            </w:r>
          </w:p>
          <w:p w:rsidR="00AF436B" w:rsidRPr="00AF436B" w:rsidRDefault="00AF436B" w:rsidP="00AF436B">
            <w:pPr>
              <w:spacing w:line="240" w:lineRule="auto"/>
              <w:jc w:val="both"/>
              <w:rPr>
                <w:rFonts w:cs="Arial"/>
                <w:sz w:val="12"/>
                <w:szCs w:val="12"/>
              </w:rPr>
            </w:pPr>
            <w:r w:rsidRPr="00AF436B">
              <w:rPr>
                <w:rFonts w:cs="Arial"/>
                <w:sz w:val="12"/>
                <w:szCs w:val="12"/>
              </w:rPr>
              <w:t xml:space="preserve">5. Brak sprzedaży nieruchomości położonej przy ul. Regatowej 12 - z uwagi na trwający proces przygotowania dokumentacji niezbędnej do przeprowadzenia przetargu                                          </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80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Wpływy wynikające ze sprzedaży zrealizowanych w 2021 r.</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15 600 000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4 110 000,00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Liczba umów sprzedaży podpisanych w 2021 r.</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 tego:</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adres nieruchomości nr 1</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 xml:space="preserve">ul. Nieświeska, dz. 33 obr. 4 11 12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7 000 000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powierzchnia [m</w:t>
            </w:r>
            <w:r w:rsidRPr="00AF436B">
              <w:rPr>
                <w:rFonts w:cs="Arial"/>
                <w:sz w:val="12"/>
                <w:szCs w:val="12"/>
                <w:vertAlign w:val="superscript"/>
              </w:rPr>
              <w:t>2</w:t>
            </w:r>
            <w:r w:rsidRPr="00AF436B">
              <w:rPr>
                <w:rFonts w:cs="Arial"/>
                <w:sz w:val="12"/>
                <w:szCs w:val="12"/>
              </w:rPr>
              <w:t>]</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10 709</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adres nieruchomości nr 2</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 xml:space="preserve">ul. Nieświeska, dz. 41,42, obr. 4 11 12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6 000 000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powierzchnia [m</w:t>
            </w:r>
            <w:r w:rsidRPr="00AF436B">
              <w:rPr>
                <w:rFonts w:cs="Arial"/>
                <w:sz w:val="12"/>
                <w:szCs w:val="12"/>
                <w:vertAlign w:val="superscript"/>
              </w:rPr>
              <w:t>2</w:t>
            </w:r>
            <w:r w:rsidRPr="00AF436B">
              <w:rPr>
                <w:rFonts w:cs="Arial"/>
                <w:sz w:val="12"/>
                <w:szCs w:val="12"/>
              </w:rPr>
              <w:t>]</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8 731</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adres nieruchomości nr 3</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ul. Tużycka, dz. 133/3, obr. 4 09 17</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2 000 000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4 110 000,00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powierzchnia [m</w:t>
            </w:r>
            <w:r w:rsidRPr="00AF436B">
              <w:rPr>
                <w:rFonts w:cs="Arial"/>
                <w:sz w:val="12"/>
                <w:szCs w:val="12"/>
                <w:vertAlign w:val="superscript"/>
              </w:rPr>
              <w:t>2</w:t>
            </w:r>
            <w:r w:rsidRPr="00AF436B">
              <w:rPr>
                <w:rFonts w:cs="Arial"/>
                <w:sz w:val="12"/>
                <w:szCs w:val="12"/>
              </w:rPr>
              <w:t>]</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2 003</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2 003</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adres nieruchomości nr 4</w:t>
            </w:r>
          </w:p>
        </w:tc>
        <w:tc>
          <w:tcPr>
            <w:tcW w:w="749"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 xml:space="preserve">ul. Regatowa 12, dz. 86, obr. 4 09 14 </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600 000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24"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2472"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powierzchnia [m</w:t>
            </w:r>
            <w:r w:rsidRPr="00AF436B">
              <w:rPr>
                <w:rFonts w:cs="Arial"/>
                <w:sz w:val="12"/>
                <w:szCs w:val="12"/>
                <w:vertAlign w:val="superscript"/>
              </w:rPr>
              <w:t>2</w:t>
            </w:r>
            <w:r w:rsidRPr="00AF436B">
              <w:rPr>
                <w:rFonts w:cs="Arial"/>
                <w:sz w:val="12"/>
                <w:szCs w:val="12"/>
              </w:rPr>
              <w:t>]</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590</w:t>
            </w:r>
          </w:p>
        </w:tc>
        <w:tc>
          <w:tcPr>
            <w:tcW w:w="749"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805"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bl>
    <w:p w:rsidR="00DE2EC3" w:rsidRPr="00424596" w:rsidRDefault="00DE2EC3" w:rsidP="00D81533">
      <w:pPr>
        <w:rPr>
          <w:sz w:val="12"/>
          <w:szCs w:val="12"/>
        </w:rPr>
      </w:pPr>
    </w:p>
    <w:p w:rsidR="00ED2705" w:rsidRDefault="00ED2705" w:rsidP="00D81533">
      <w:pPr>
        <w:sectPr w:rsidR="00ED2705" w:rsidSect="00D81533">
          <w:type w:val="oddPage"/>
          <w:pgSz w:w="11906" w:h="16838"/>
          <w:pgMar w:top="1417" w:right="1417" w:bottom="1417" w:left="1417" w:header="708" w:footer="708" w:gutter="0"/>
          <w:cols w:space="708"/>
          <w:docGrid w:linePitch="360"/>
        </w:sectPr>
      </w:pPr>
    </w:p>
    <w:p w:rsidR="00D81533" w:rsidRDefault="00651E8D" w:rsidP="00D81533">
      <w:pPr>
        <w:pStyle w:val="Nagwek2"/>
      </w:pPr>
      <w:bookmarkStart w:id="51" w:name="_Toc79655589"/>
      <w:r>
        <w:lastRenderedPageBreak/>
        <w:t>4</w:t>
      </w:r>
      <w:r w:rsidR="00D81533">
        <w:t>.2.</w:t>
      </w:r>
      <w:r w:rsidR="00D81533">
        <w:tab/>
        <w:t>Charakterystyka wydatków bieżących</w:t>
      </w:r>
      <w:r w:rsidR="00D81533">
        <w:br/>
        <w:t>w układzie zadań</w:t>
      </w:r>
      <w:bookmarkEnd w:id="51"/>
    </w:p>
    <w:p w:rsidR="00D81533" w:rsidRDefault="00651E8D" w:rsidP="00D81533">
      <w:pPr>
        <w:pStyle w:val="Nagwek3"/>
      </w:pPr>
      <w:bookmarkStart w:id="52" w:name="_Toc79655590"/>
      <w:r>
        <w:t>4</w:t>
      </w:r>
      <w:r w:rsidR="00D81533">
        <w:t>.2.1.</w:t>
      </w:r>
      <w:r w:rsidR="00D81533">
        <w:tab/>
        <w:t>Transport i komunikacja</w:t>
      </w:r>
      <w:bookmarkEnd w:id="52"/>
    </w:p>
    <w:tbl>
      <w:tblPr>
        <w:tblW w:w="5000" w:type="pct"/>
        <w:tblCellMar>
          <w:left w:w="70" w:type="dxa"/>
          <w:right w:w="70" w:type="dxa"/>
        </w:tblCellMar>
        <w:tblLook w:val="04A0" w:firstRow="1" w:lastRow="0" w:firstColumn="1" w:lastColumn="0" w:noHBand="0" w:noVBand="1"/>
      </w:tblPr>
      <w:tblGrid>
        <w:gridCol w:w="4586"/>
        <w:gridCol w:w="893"/>
        <w:gridCol w:w="1314"/>
        <w:gridCol w:w="1501"/>
        <w:gridCol w:w="778"/>
      </w:tblGrid>
      <w:tr w:rsidR="00670705" w:rsidRPr="00670705" w:rsidTr="00670705">
        <w:trPr>
          <w:trHeight w:val="85"/>
          <w:tblHeader/>
        </w:trPr>
        <w:tc>
          <w:tcPr>
            <w:tcW w:w="2528"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color w:val="000000"/>
                <w:sz w:val="14"/>
                <w:szCs w:val="14"/>
              </w:rPr>
            </w:pPr>
            <w:r w:rsidRPr="00670705">
              <w:rPr>
                <w:rFonts w:cs="Arial"/>
                <w:b/>
                <w:bCs/>
                <w:color w:val="000000"/>
                <w:sz w:val="14"/>
                <w:szCs w:val="14"/>
              </w:rPr>
              <w:t>Wyszczególnienie</w:t>
            </w:r>
          </w:p>
        </w:tc>
        <w:tc>
          <w:tcPr>
            <w:tcW w:w="494"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color w:val="000000"/>
                <w:sz w:val="14"/>
                <w:szCs w:val="14"/>
              </w:rPr>
            </w:pPr>
            <w:r w:rsidRPr="00670705">
              <w:rPr>
                <w:rFonts w:cs="Arial"/>
                <w:b/>
                <w:bCs/>
                <w:color w:val="000000"/>
                <w:sz w:val="14"/>
                <w:szCs w:val="14"/>
              </w:rPr>
              <w:t> </w:t>
            </w:r>
          </w:p>
        </w:tc>
        <w:tc>
          <w:tcPr>
            <w:tcW w:w="726"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sz w:val="14"/>
                <w:szCs w:val="14"/>
              </w:rPr>
            </w:pPr>
            <w:r w:rsidRPr="00670705">
              <w:rPr>
                <w:rFonts w:cs="Arial"/>
                <w:b/>
                <w:bCs/>
                <w:sz w:val="14"/>
                <w:szCs w:val="14"/>
              </w:rPr>
              <w:t>Plan</w:t>
            </w:r>
          </w:p>
        </w:tc>
        <w:tc>
          <w:tcPr>
            <w:tcW w:w="829" w:type="pct"/>
            <w:tcBorders>
              <w:top w:val="nil"/>
              <w:left w:val="nil"/>
              <w:bottom w:val="nil"/>
              <w:right w:val="nil"/>
            </w:tcBorders>
            <w:shd w:val="clear" w:color="000000" w:fill="8DB0DB"/>
            <w:noWrap/>
            <w:vAlign w:val="center"/>
            <w:hideMark/>
          </w:tcPr>
          <w:p w:rsidR="00670705" w:rsidRPr="00670705" w:rsidRDefault="00670705" w:rsidP="00670705">
            <w:pPr>
              <w:spacing w:line="240" w:lineRule="auto"/>
              <w:jc w:val="center"/>
              <w:rPr>
                <w:rFonts w:cs="Arial"/>
                <w:b/>
                <w:bCs/>
                <w:sz w:val="14"/>
                <w:szCs w:val="14"/>
              </w:rPr>
            </w:pPr>
            <w:r w:rsidRPr="00670705">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color w:val="000000"/>
                <w:sz w:val="14"/>
                <w:szCs w:val="14"/>
              </w:rPr>
            </w:pPr>
            <w:r w:rsidRPr="00670705">
              <w:rPr>
                <w:rFonts w:cs="Arial"/>
                <w:b/>
                <w:bCs/>
                <w:color w:val="000000"/>
                <w:sz w:val="14"/>
                <w:szCs w:val="14"/>
              </w:rPr>
              <w:t>Wskaźnik</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center"/>
              <w:rPr>
                <w:rFonts w:cs="Arial"/>
                <w:b/>
                <w:bCs/>
                <w:color w:val="000000"/>
                <w:sz w:val="12"/>
                <w:szCs w:val="12"/>
              </w:rPr>
            </w:pP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jc w:val="center"/>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center"/>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000000" w:fill="B6D9E6"/>
            <w:vAlign w:val="center"/>
            <w:hideMark/>
          </w:tcPr>
          <w:p w:rsidR="00670705" w:rsidRPr="00670705" w:rsidRDefault="00670705" w:rsidP="00670705">
            <w:pPr>
              <w:spacing w:line="240" w:lineRule="auto"/>
              <w:rPr>
                <w:rFonts w:cs="Arial"/>
                <w:b/>
                <w:bCs/>
                <w:color w:val="000000"/>
                <w:sz w:val="12"/>
                <w:szCs w:val="12"/>
              </w:rPr>
            </w:pPr>
            <w:r>
              <w:rPr>
                <w:rFonts w:cs="Arial"/>
                <w:b/>
                <w:bCs/>
                <w:color w:val="000000"/>
                <w:sz w:val="12"/>
                <w:szCs w:val="12"/>
              </w:rPr>
              <w:t>RAZEM</w:t>
            </w:r>
          </w:p>
        </w:tc>
        <w:tc>
          <w:tcPr>
            <w:tcW w:w="494"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26"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4 986 604</w:t>
            </w:r>
          </w:p>
        </w:tc>
        <w:tc>
          <w:tcPr>
            <w:tcW w:w="829"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585 428,82</w:t>
            </w:r>
          </w:p>
        </w:tc>
        <w:tc>
          <w:tcPr>
            <w:tcW w:w="422"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11,7%</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Drogi i mosty - program 2</w:t>
            </w:r>
          </w:p>
        </w:tc>
        <w:tc>
          <w:tcPr>
            <w:tcW w:w="494"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26"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4 986 604</w:t>
            </w:r>
          </w:p>
        </w:tc>
        <w:tc>
          <w:tcPr>
            <w:tcW w:w="829"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585 428,82</w:t>
            </w:r>
          </w:p>
        </w:tc>
        <w:tc>
          <w:tcPr>
            <w:tcW w:w="422"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11,7%</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i remonty dróg - zadanie 1</w:t>
            </w:r>
          </w:p>
        </w:tc>
        <w:tc>
          <w:tcPr>
            <w:tcW w:w="494"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26"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4 625 108</w:t>
            </w:r>
          </w:p>
        </w:tc>
        <w:tc>
          <w:tcPr>
            <w:tcW w:w="829"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567 045,07</w:t>
            </w:r>
          </w:p>
        </w:tc>
        <w:tc>
          <w:tcPr>
            <w:tcW w:w="42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12,3%</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i remonty dróg gminnych</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b/>
                <w:bCs/>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4 625 108</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567 045,07</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12,3%</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poprawa stanu nawierzchni dróg oraz zapewnienie bezpieczeństwa ruchu drogowego</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W zarządzie Dzielnicy pozostają:</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drogi gminne:</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powierzchnia ogółem (m²)</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568 025</w:t>
            </w: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długość ogółem (km)</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99,66</w:t>
            </w: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drogowe obiekty inżynierskie (szt.)</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27</w:t>
            </w: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60016</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remonty nawierzchni dróg utwardzonych (m²):</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3 850,00</w:t>
            </w: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2 650 000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393 374,10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14,8%</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bitumicznych (m²)</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3 850,00</w:t>
            </w: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2 250 000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393 374,10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17,5%</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tłuczniowych</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400 000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remonty nawierzchni chodników</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800 000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konserwacja urządzeń odwadniających </w:t>
            </w:r>
            <w:r w:rsidRPr="00670705">
              <w:rPr>
                <w:rFonts w:cs="Arial"/>
                <w:sz w:val="12"/>
                <w:szCs w:val="12"/>
              </w:rPr>
              <w:t>drogi gminne</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263 008</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wypompowywanie wody z nawierzchni ulic </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43 221,20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19,6%</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malowanie i odnawianie oznakowania poziomego (m²)</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288,70</w:t>
            </w: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6 484,14</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3,2%</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montaż nowego i wymiana uszkodzonego oznakowania pionowego</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43 515,63</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21,8%</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remonty zatok parkingowych</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za pozwolenia wodno - prawne</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73 500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opłata za utrzymanie przejazdu kolejowo - drogowego ul. Bukowiecka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61 500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61 500,00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przeglądy stanu technicznego dróg gminnych</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18 450,00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36,9%</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wypłaty odszkodowań za wypadki na drogach </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7 100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Ustawa z dnia 21 marca 1985 r. o drogach publicznych (Dz. U. z 2020 r. poz. 470 z późn. zm.)</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Oświetlenie ulic - zadanie 4</w:t>
            </w:r>
          </w:p>
        </w:tc>
        <w:tc>
          <w:tcPr>
            <w:tcW w:w="494"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26"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263 000</w:t>
            </w:r>
          </w:p>
        </w:tc>
        <w:tc>
          <w:tcPr>
            <w:tcW w:w="829"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956,48</w:t>
            </w:r>
          </w:p>
        </w:tc>
        <w:tc>
          <w:tcPr>
            <w:tcW w:w="42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0,4%</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xml:space="preserve">Iluminacje obiektów architektonicznych </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b/>
                <w:bCs/>
                <w:color w:val="000000"/>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3 000</w:t>
            </w:r>
          </w:p>
        </w:tc>
        <w:tc>
          <w:tcPr>
            <w:tcW w:w="829"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956,48</w:t>
            </w:r>
          </w:p>
        </w:tc>
        <w:tc>
          <w:tcPr>
            <w:tcW w:w="42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31,9%</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wyeksponowanie obiektów architektonicznych, mostowych i obiektów zabytkowych Miasta </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liczba iluminowanych obiektów (szt.)</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1</w:t>
            </w: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90015</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opłaty za energię elektryczną </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956,48</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31,9%</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Ustawa z dnia 10 kwietnia 1997 r. Prawo energetyczne (Dz. U. z 2021 r. poz. 716, z późn. zm.)</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i remonty oświetlenia ulic, placów i dróg</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b/>
                <w:bCs/>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260 000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zapewnienie i poprawa stanu technicznego oświetlenia ulic, placów i dróg oraz racjonalizacja kosztów zużycia energii </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90015</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remonty latarni elektrycznych</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projekty budżetu obywatelskiego</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1. Ustawa z dnia 10 kwietnia 1997 r. Prawo energetyczne (Dz. U. z 2021 r. poz. 716, z późn. zm.)</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2. Uchwała Nr XI/218/2019 Rady m.st. Warszawy z dnia 11 kwietnia 2019 roku w sprawie konsultacji społecznych z mieszkańcami m.st. Warszawy w formie budżetu obywatelskiego</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Opracowania i analizy związane z drogami - zadanie 5</w:t>
            </w:r>
          </w:p>
        </w:tc>
        <w:tc>
          <w:tcPr>
            <w:tcW w:w="494"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 </w:t>
            </w:r>
          </w:p>
        </w:tc>
        <w:tc>
          <w:tcPr>
            <w:tcW w:w="726"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30 000</w:t>
            </w:r>
          </w:p>
        </w:tc>
        <w:tc>
          <w:tcPr>
            <w:tcW w:w="829"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42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kształtowanie warunków dla rozwoju infrastruktury drogowej</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60095</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aktualizacja ewidencji dróg</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projekty zmian organizacji ruchu </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Ustawa z dnia 21 marca 1985 r. o drogach publicznych (Dz. U. z 2020 r. poz. 470 z późn. zm.)</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lastRenderedPageBreak/>
              <w:t>Gospodarowanie parkingami i węzłami komunikacyjnymi - zadanie 7</w:t>
            </w:r>
          </w:p>
        </w:tc>
        <w:tc>
          <w:tcPr>
            <w:tcW w:w="494"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26"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68 496</w:t>
            </w:r>
          </w:p>
        </w:tc>
        <w:tc>
          <w:tcPr>
            <w:tcW w:w="829"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17 427,27</w:t>
            </w:r>
          </w:p>
        </w:tc>
        <w:tc>
          <w:tcPr>
            <w:tcW w:w="42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25,4%</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zapewnienie standardów funkcjonalnych i technicznych węzłów komunikacyjnych oraz rozwój systemu „Parkuj i Jedź"</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liczba parkingów (szt.)</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24</w:t>
            </w: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powierzchnia parkingów (m²)</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43 443</w:t>
            </w: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Zakład Gospodarowania Nieruchomościami</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90095</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zakup usług pozostałych </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28 000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6 947,29</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24,8%</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podatek od nieruchomości</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16 296</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8 148,00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usług remontowych</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913,63</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9,1%</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materiałów i wyposażenia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9 500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97,56</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energii</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3 000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1 086,79</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36,2%</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na rzecz budżetu państwa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7,5%</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koszty postępowania sądowego</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z tytułu zakupu usług telekomunikacyjnych</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400</w:t>
            </w: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174,00</w:t>
            </w: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43,5%</w:t>
            </w: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Podstawa prawna:</w:t>
            </w:r>
          </w:p>
        </w:tc>
        <w:tc>
          <w:tcPr>
            <w:tcW w:w="494"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26"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2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Ustawa z dnia 21 marca 1985 r. o drogach publicznych (Dz. U. z 2020 r. poz. 470 z późn. zm.)</w:t>
            </w:r>
          </w:p>
        </w:tc>
        <w:tc>
          <w:tcPr>
            <w:tcW w:w="494"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26"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bl>
    <w:p w:rsidR="00D81533" w:rsidRDefault="00D81533" w:rsidP="0067481D">
      <w:pPr>
        <w:pStyle w:val="Nagwek3"/>
        <w:numPr>
          <w:ilvl w:val="2"/>
          <w:numId w:val="4"/>
        </w:numPr>
      </w:pPr>
      <w:r>
        <w:br w:type="page"/>
      </w:r>
      <w:bookmarkStart w:id="53" w:name="_Toc79655591"/>
      <w:r>
        <w:lastRenderedPageBreak/>
        <w:t>Ład przestrzenny i gospodarka nieruchomościami</w:t>
      </w:r>
      <w:bookmarkEnd w:id="53"/>
    </w:p>
    <w:tbl>
      <w:tblPr>
        <w:tblW w:w="5000" w:type="pct"/>
        <w:tblCellMar>
          <w:left w:w="70" w:type="dxa"/>
          <w:right w:w="70" w:type="dxa"/>
        </w:tblCellMar>
        <w:tblLook w:val="04A0" w:firstRow="1" w:lastRow="0" w:firstColumn="1" w:lastColumn="0" w:noHBand="0" w:noVBand="1"/>
      </w:tblPr>
      <w:tblGrid>
        <w:gridCol w:w="4658"/>
        <w:gridCol w:w="911"/>
        <w:gridCol w:w="1337"/>
        <w:gridCol w:w="1528"/>
        <w:gridCol w:w="778"/>
      </w:tblGrid>
      <w:tr w:rsidR="00670705" w:rsidRPr="00670705" w:rsidTr="00670705">
        <w:trPr>
          <w:trHeight w:val="85"/>
          <w:tblHeader/>
        </w:trPr>
        <w:tc>
          <w:tcPr>
            <w:tcW w:w="2541"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color w:val="000000"/>
                <w:sz w:val="14"/>
                <w:szCs w:val="14"/>
              </w:rPr>
            </w:pPr>
            <w:r w:rsidRPr="00670705">
              <w:rPr>
                <w:rFonts w:cs="Arial"/>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color w:val="000000"/>
                <w:sz w:val="14"/>
                <w:szCs w:val="14"/>
              </w:rPr>
            </w:pPr>
            <w:r w:rsidRPr="00670705">
              <w:rPr>
                <w:rFonts w:cs="Arial"/>
                <w:b/>
                <w:bCs/>
                <w:color w:val="000000"/>
                <w:sz w:val="14"/>
                <w:szCs w:val="14"/>
              </w:rPr>
              <w:t> </w:t>
            </w:r>
          </w:p>
        </w:tc>
        <w:tc>
          <w:tcPr>
            <w:tcW w:w="738"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sz w:val="14"/>
                <w:szCs w:val="14"/>
              </w:rPr>
            </w:pPr>
            <w:r w:rsidRPr="00670705">
              <w:rPr>
                <w:rFonts w:cs="Arial"/>
                <w:b/>
                <w:bCs/>
                <w:sz w:val="14"/>
                <w:szCs w:val="14"/>
              </w:rPr>
              <w:t>Plan</w:t>
            </w:r>
          </w:p>
        </w:tc>
        <w:tc>
          <w:tcPr>
            <w:tcW w:w="842" w:type="pct"/>
            <w:tcBorders>
              <w:top w:val="nil"/>
              <w:left w:val="nil"/>
              <w:bottom w:val="nil"/>
              <w:right w:val="nil"/>
            </w:tcBorders>
            <w:shd w:val="clear" w:color="000000" w:fill="8DB0DB"/>
            <w:noWrap/>
            <w:vAlign w:val="center"/>
            <w:hideMark/>
          </w:tcPr>
          <w:p w:rsidR="00670705" w:rsidRPr="00670705" w:rsidRDefault="00670705" w:rsidP="00670705">
            <w:pPr>
              <w:spacing w:line="240" w:lineRule="auto"/>
              <w:jc w:val="center"/>
              <w:rPr>
                <w:rFonts w:cs="Arial"/>
                <w:b/>
                <w:bCs/>
                <w:sz w:val="14"/>
                <w:szCs w:val="14"/>
              </w:rPr>
            </w:pPr>
            <w:r w:rsidRPr="00670705">
              <w:rPr>
                <w:rFonts w:cs="Arial"/>
                <w:b/>
                <w:bCs/>
                <w:sz w:val="14"/>
                <w:szCs w:val="14"/>
              </w:rPr>
              <w:t>Wykonanie</w:t>
            </w:r>
          </w:p>
        </w:tc>
        <w:tc>
          <w:tcPr>
            <w:tcW w:w="373"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color w:val="000000"/>
                <w:sz w:val="14"/>
                <w:szCs w:val="14"/>
              </w:rPr>
            </w:pPr>
            <w:r w:rsidRPr="00670705">
              <w:rPr>
                <w:rFonts w:cs="Arial"/>
                <w:b/>
                <w:bCs/>
                <w:color w:val="000000"/>
                <w:sz w:val="14"/>
                <w:szCs w:val="14"/>
              </w:rPr>
              <w:t>Wskaźnik</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center"/>
              <w:rPr>
                <w:rFonts w:cs="Arial"/>
                <w:b/>
                <w:bCs/>
                <w:color w:val="000000"/>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B6D9E6"/>
            <w:vAlign w:val="center"/>
            <w:hideMark/>
          </w:tcPr>
          <w:p w:rsidR="00670705" w:rsidRPr="00670705" w:rsidRDefault="00670705" w:rsidP="00670705">
            <w:pPr>
              <w:spacing w:line="240" w:lineRule="auto"/>
              <w:rPr>
                <w:rFonts w:cs="Arial"/>
                <w:b/>
                <w:bCs/>
                <w:color w:val="000000"/>
                <w:sz w:val="12"/>
                <w:szCs w:val="12"/>
              </w:rPr>
            </w:pPr>
            <w:r>
              <w:rPr>
                <w:rFonts w:cs="Arial"/>
                <w:b/>
                <w:bCs/>
                <w:color w:val="000000"/>
                <w:sz w:val="12"/>
                <w:szCs w:val="12"/>
              </w:rPr>
              <w:t>RAZEM</w:t>
            </w:r>
          </w:p>
        </w:tc>
        <w:tc>
          <w:tcPr>
            <w:tcW w:w="507" w:type="pct"/>
            <w:tcBorders>
              <w:top w:val="nil"/>
              <w:left w:val="nil"/>
              <w:bottom w:val="nil"/>
              <w:right w:val="nil"/>
            </w:tcBorders>
            <w:shd w:val="clear" w:color="000000" w:fill="B6D9E6"/>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w:t>
            </w:r>
          </w:p>
        </w:tc>
        <w:tc>
          <w:tcPr>
            <w:tcW w:w="738"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38 397 814</w:t>
            </w:r>
          </w:p>
        </w:tc>
        <w:tc>
          <w:tcPr>
            <w:tcW w:w="842"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17 655 633,43</w:t>
            </w:r>
          </w:p>
        </w:tc>
        <w:tc>
          <w:tcPr>
            <w:tcW w:w="373"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46,0%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Gospodarka przestrzenna - program 2</w:t>
            </w:r>
          </w:p>
        </w:tc>
        <w:tc>
          <w:tcPr>
            <w:tcW w:w="507"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14 950</w:t>
            </w:r>
          </w:p>
        </w:tc>
        <w:tc>
          <w:tcPr>
            <w:tcW w:w="842"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373"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Architektura, Urbanistyka i Zagospodarowanie Przestrzeni Publicznej - zadanie 3</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14 950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u w:val="single"/>
              </w:rPr>
            </w:pPr>
            <w:r w:rsidRPr="00670705">
              <w:rPr>
                <w:rFonts w:cs="Arial"/>
                <w:i/>
                <w:iCs/>
                <w:sz w:val="12"/>
                <w:szCs w:val="12"/>
                <w:u w:val="single"/>
              </w:rPr>
              <w:t>Cel:</w:t>
            </w:r>
            <w:r w:rsidRPr="00670705">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Architektury i Budownictwa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71095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wykonanie analizy i opinii urbanistycznej</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14 950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27 marca 2003 r. o planowaniu i zagospodarowaniu przestrzennym (Dz. U. z 2021 r. poz. 741,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2. Ustawa z dnia 7 lipca 1994 r. Prawo budowlane (Dz. U. z 2020 r. poz. 1333,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both"/>
              <w:rPr>
                <w:rFonts w:cs="Arial"/>
                <w:b/>
                <w:bCs/>
                <w:color w:val="000000"/>
                <w:sz w:val="12"/>
                <w:szCs w:val="12"/>
              </w:rPr>
            </w:pPr>
            <w:r w:rsidRPr="00670705">
              <w:rPr>
                <w:rFonts w:cs="Arial"/>
                <w:b/>
                <w:bCs/>
                <w:color w:val="000000"/>
                <w:sz w:val="12"/>
                <w:szCs w:val="12"/>
              </w:rPr>
              <w:t>Mieszkaniowy zasób komunalny oraz pozostałe zadania związane z zapewnieniem lokali mieszkalnych - program 3</w:t>
            </w:r>
          </w:p>
        </w:tc>
        <w:tc>
          <w:tcPr>
            <w:tcW w:w="507"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36 834 073</w:t>
            </w:r>
          </w:p>
        </w:tc>
        <w:tc>
          <w:tcPr>
            <w:tcW w:w="842"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17 138 027,81</w:t>
            </w:r>
          </w:p>
        </w:tc>
        <w:tc>
          <w:tcPr>
            <w:tcW w:w="373"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46,5%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both"/>
              <w:rPr>
                <w:rFonts w:cs="Arial"/>
                <w:b/>
                <w:bCs/>
                <w:color w:val="000000"/>
                <w:sz w:val="12"/>
                <w:szCs w:val="12"/>
              </w:rPr>
            </w:pPr>
            <w:r w:rsidRPr="00670705">
              <w:rPr>
                <w:rFonts w:cs="Arial"/>
                <w:b/>
                <w:bCs/>
                <w:color w:val="000000"/>
                <w:sz w:val="12"/>
                <w:szCs w:val="12"/>
              </w:rPr>
              <w:t>Koszty eksploatacji mieszkaniowego zasobu komunalnego - zadanie 1</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8 815 516</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3 668 120,39</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41,6%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utrzymanie budynków mieszkalnych łącznie z ich otoczeniem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Łączna liczba mieszkań administrowanych przez dzielnicę:</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3 877</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 liczba mieszkań w budynkach będących w 100% własnością m.st. Warszawy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2 010</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 xml:space="preserve">- liczba mieszkań we wspólnotach mieszkaniowych </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1 867</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Łączna powierzchnia eksploatacyjna towarzysząca mieszkalnym budynkom komunalnym (podwórka, place zabaw) i powierzchnia zieleni (m²)</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446 329</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usług pozostałych:</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3 651 036</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1 128 522,89</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xml:space="preserve"> - sprzątanie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900 000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276 725,02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30,7%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xml:space="preserve"> - odprowadzanie ścieków</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909 687</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360 866,13</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39,7%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xml:space="preserve"> - dezynsekcja, deratyzacja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135 000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70 411,93</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52,2%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xml:space="preserve"> - pielęgnacja terenów zielonych</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316 000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48 958,79</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15,5%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xml:space="preserve"> - asenizacja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141 688,44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28,3%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xml:space="preserve"> - przeglądy techniczne budynków</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462 000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77 270,38</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16,7%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 xml:space="preserve"> - sprzątanie terenów wraz z wywozem odpadów poremontowych, gruzu i gabarytów, sprzątanie pustostanów</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258 349</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93 888,35</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36,3%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 xml:space="preserve"> - wykonanie tablic informacyjnych i hipotetycznych, dorabianie kluczy do</w:t>
            </w:r>
            <w:r>
              <w:rPr>
                <w:rFonts w:cs="Arial"/>
                <w:i/>
                <w:iCs/>
                <w:sz w:val="12"/>
                <w:szCs w:val="12"/>
              </w:rPr>
              <w:t xml:space="preserve"> </w:t>
            </w:r>
            <w:r w:rsidRPr="00670705">
              <w:rPr>
                <w:rFonts w:cs="Arial"/>
                <w:i/>
                <w:iCs/>
                <w:sz w:val="12"/>
                <w:szCs w:val="12"/>
              </w:rPr>
              <w:t>skrzynek i piwnic dla najemców, elektryczne odczyty wodomierzy, monitoring budynku komunalnego Św. Wincentego 87,Odrowąża 23, odśnieżanie dachów</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150 000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57 225,55</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38,2%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xml:space="preserve"> - kwartalne czyszczenie kominów</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1 488,30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8,3%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xml:space="preserve"> - ozonowanie, dezynfekcja mieszkań</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energii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2 282 900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1 476 555,81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64,7%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za gospodarowanie odpadami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2 120 000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885 810,27</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41,8%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koszty postępowania sądowego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180 000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36 542,27</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remonty elementów infrastruktury towarzyszącej budynkom mieszkalnym (podwórka, chodniki, zieleń)</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153 761</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27 919,08</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18,2%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podatek od nieruchomości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167 000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82 192,00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49,2%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materiałów</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130 000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12 042,32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xml:space="preserve"> - zakup środków do utrzymania czystości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125 000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12 042,32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9,6%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xml:space="preserve"> - zakup środków ochrony osobistej</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na rzecz budżetu państwa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9 276,60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11,6%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usług obejmujących wykonanie ekspertyz, analiz i opinii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odczyty wodomierzy i pomoc w eksmisjach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15 419</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4 537,64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i składki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3 952,10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98,8%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xml:space="preserve"> - opłaty za sporządzanie aktów notarialnych</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3 952,10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98,8%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z tytułu zakupu usług telekomunikacyjnych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1 400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769,41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55,0%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24 czerwca 1994 r. o własności lokali (Dz. U. z 2020 r. poz. 1910,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2. Ustawa z dnia 21 czerwca 2001 r. o ochronie praw lokatorów, mieszkaniowym zasobie gminy i o zmianie Kodeksu cywilnego (Dz. U. z 2020 r. poz. 611)</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Remonty mieszkaniowego zasobu komunalnego - zadanie 2</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2 526 861</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1 007 931,40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39,9%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u w:val="single"/>
              </w:rPr>
            </w:pPr>
            <w:r w:rsidRPr="00670705">
              <w:rPr>
                <w:rFonts w:cs="Arial"/>
                <w:i/>
                <w:iCs/>
                <w:sz w:val="12"/>
                <w:szCs w:val="12"/>
                <w:u w:val="single"/>
              </w:rPr>
              <w:t>Cel:</w:t>
            </w:r>
            <w:r w:rsidRPr="00670705">
              <w:rPr>
                <w:rFonts w:cs="Arial"/>
                <w:sz w:val="12"/>
                <w:szCs w:val="12"/>
              </w:rPr>
              <w:t xml:space="preserve"> poprawa warunków życia lokatorom mieszkań komunalnych oraz zabezpieczenie budynków komunalnych przed dekapitalizacją</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Liczba remontowanych budynków komunalnych (szt.)</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9</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Liczba remontowanych mieszkań komunalnych (szt.)</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32</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Łączna powierzchnia remontowanych mieszkań (m²)</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955</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remonty ogółem, z tego:</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1 296 861</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649 601,07</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xml:space="preserve"> - remont 25 szt. pustostanów </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1 050 000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433 004,08</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41,2%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 xml:space="preserve"> - remonty: naprawa instalacji wodno - kanalizacyjnych, dźwigu po zalaniu w budynku ul. Ossowskiego 9, wymiana zaworów bezpieczeństwa, remonty w lokalach po zalaniu</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246 861</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216 596,99</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87,7%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konserwacje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1 030 000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345 518,02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33,5%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awarie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12 812,31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24 czerwca 1994 r. o własności lokali (Dz. U. z 2020 r. poz. 1910,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2. Ustawa z dnia 21 czerwca 2001 r. o ochronie praw lokatorów, mieszkaniowym zasobie gminy i o zmianie Kodeksu cywilnego (Dz. U. z 2020 r. poz. 611)</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jednostek gospodarujących zasobem komunalnym - zadanie 3</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10 879 408</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5 121 105,44</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47,1%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podejmowanie działań służących efektywnemu wykorzystaniu nieruchomości komunalnych Miasta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10 879 408</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5 121 105,44</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47,1%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70004</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średnioroczna liczba etatów w ZGN</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77,91</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w tym: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zatrudnienie dozorców (etaty średniorocznie)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20,00</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wynagrodzenia i pochodne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8 966 380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4 341 848,61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48,4%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wynagrodzenia osobowe pracowników, w tym: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6 912 760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3 123 282,37</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45,2%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 wynagrodzenia dozorców</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1 173 670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530 297,74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45,2%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dodatkowe wynagrodzenie roczne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513 470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513 469,51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wynagrodzenia bezosobowe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37 000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12 695,73</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34,3%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 pochodne od wynagrodzeń</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1 503 150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692 401,00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46,1%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inne wydatki: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1 913 028</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779 256,83</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zakup usług pozostałych (usługi pocztowe, prowizje bankowe, dozór mienia, usługi ochrony i konwoju, usługi kancelarii prawnej, wywóz nieczystości, serwis systemów informatycznych)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783 200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296 577,18</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37,9%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materiałów i wyposażenia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210 628</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47 700,52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podatek od towarów i usług (VAT)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44 253,28</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odpisy na zakładowy fundusz świadczeń socjalnych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164 000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122 664,62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74,8%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z tytułu zakupu usług telekomunikacyjnych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120 000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65 872,59</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54,9%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wydatki osobowe niezaliczone do wynagrodzeń</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115 500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62 306,82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53,9%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energii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97 000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58 400,46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60,2%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wpłaty na Państwowy Fundusz Rehabilitacji Osób Niepełnosprawnych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82 000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38 375,00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46,8%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usług remontowych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61 000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15 725,12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25,8%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wyjazdy służbowe krajowe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20 334,10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33,9%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szkolenia pracowników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3 167,00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39,6%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na rzecz budżetów jednostek samorządu terytorialnego (opłaty za odpady)</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2 908,14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48,5%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usług zdrowotnych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5 700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972,00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17,1%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20 grudnia 1996 r. o gospodarce komunalnej (Dz. U. z 2021 r. poz. 679)</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2. Ustawa z dnia 21 listopada 2008 r. o pracownikach samorządowych (Dz. U. z 2019 r. poz. 1282)</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Rozliczenia ze wspólnotami mieszkaniowymi - zadanie 4</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12 937 766</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6 542 246,46</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50,6%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zapewnienie rozliczeń ze wspólnotami mieszkaniowymi za lokale Miasta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Liczba lokali Miasta we wspólnotach mieszkaniowych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1 879</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w tym liczba mieszkań</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1 867</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12 937 766</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6 542 246,46</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50,6%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za media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4 778 876</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2 488 548,56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52,1%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zaliczka eksploatacyjna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2 267 000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1 169 857,48</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51,6%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zaliczka remontowa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2 158 000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1 078 332,45</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za gospodarowanie odpadami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2 082 000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898 271,90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43,1%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odprowadzanie ścieków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1 640 000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907 236,07</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55,3%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koszty umów dla pełnomocników m.st. Warszawy za udział w zebraniach wspólnot mieszkaniowych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11 890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24 czerwca 1994 r. o własności lokali (Dz. U. z 2020 r. poz. 1910, z późn. zm.)</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2. Ustawa z dnia 21 czerwca 2001 r. o ochronie praw lokatorów, mieszkaniowym zasobie gminy i o zmianie Kodeksu cywilnego (Dz. U. z 2020 r. poz. 611)</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Rozliczenia za lokale z właścicielami innymi niż m.st. Warszawa - zadanie 6</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1 674 522</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798 624,12</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47,7%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 1:</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773 522</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374 311,42</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48,4%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 xml:space="preserve">opłaty za administrowanie i czynsze za budynki, lokale i pomieszczenia garażowe             </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506 809</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253 404,18</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energii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132 800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66 912,15</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na rzecz budżetu państwa w sprawach o odszkodowanie za niedostarczenie lokalu socjalnego oraz ustanie stosunku najmu</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86 913</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35 238,97</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usług pozostałych</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37 000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18 756,12</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kaucje i wkłady mieszkaniowe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Dysponent 2:</w:t>
            </w:r>
            <w:r w:rsidRPr="00670705">
              <w:rPr>
                <w:rFonts w:cs="Arial"/>
                <w:i/>
                <w:iCs/>
                <w:sz w:val="12"/>
                <w:szCs w:val="12"/>
              </w:rPr>
              <w:t xml:space="preserve"> Wydział Zasobów Lokalowych</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900 000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423 912,70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47,1%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kary i odszkodowania za niedostarczenie lokalu socjalnego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690 000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306 656,14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44,4%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xml:space="preserve"> - na rzecz osób prawnych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550 000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206 493,36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37,5%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xml:space="preserve"> - na rzecz osób fizycznych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140 000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100 162,78</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71,5%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odsetki od zasądzonych kwot odszkodowań za niedostarczenie lokalu socjalnego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81 403,63</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81,4%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koszty postępowania sądowego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22 347,92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44,7%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na rzecz budżetu państwa (opłaty sądowe za wniesienie pozwu i apelacji)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13 505,01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45,0%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za najem i dzierżawę pomieszczeń tymczasowych i zastępczych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przeprowadzki lokatorów do lokali zastępczych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Dysponent 3:</w:t>
            </w:r>
            <w:r w:rsidRPr="00670705">
              <w:rPr>
                <w:rFonts w:cs="Arial"/>
                <w:i/>
                <w:iCs/>
                <w:sz w:val="12"/>
                <w:szCs w:val="12"/>
              </w:rPr>
              <w:t xml:space="preserve"> Wydział Prawny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400,00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 xml:space="preserve">opłaty na rzecz budżetu państwa (opłaty sądowe za wniesienie pozwu, apelacji, skargi)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lastRenderedPageBreak/>
              <w:t>Ustawa z dnia 21 czerwca 2001 r. o ochronie praw lokatorów, mieszkaniowym zasobie gminy i o zmianie Kodeksu cywilnego (Dz. U. z 2020 r. poz. 611)</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Zadania związane z nabywaniem i sprzedażą nieruchomości - program 4</w:t>
            </w:r>
          </w:p>
        </w:tc>
        <w:tc>
          <w:tcPr>
            <w:tcW w:w="507"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153 500</w:t>
            </w:r>
          </w:p>
        </w:tc>
        <w:tc>
          <w:tcPr>
            <w:tcW w:w="842" w:type="pct"/>
            <w:tcBorders>
              <w:top w:val="nil"/>
              <w:left w:val="nil"/>
              <w:bottom w:val="nil"/>
              <w:right w:val="nil"/>
            </w:tcBorders>
            <w:shd w:val="clear" w:color="000000" w:fill="CDDEE9"/>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12 407,18</w:t>
            </w:r>
          </w:p>
        </w:tc>
        <w:tc>
          <w:tcPr>
            <w:tcW w:w="373" w:type="pct"/>
            <w:tcBorders>
              <w:top w:val="nil"/>
              <w:left w:val="nil"/>
              <w:bottom w:val="nil"/>
              <w:right w:val="nil"/>
            </w:tcBorders>
            <w:shd w:val="clear" w:color="000000" w:fill="CDDEE9"/>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8,1%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Przygotowanie nieruchomości komunalnych przeznaczonych m.in. do zbycia i zamiany - zadanie 1</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24 500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1 476,00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6,0%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prowadzenie postępowań w ramach przygotowania nieruchomości do zbycia i zamiany</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prace geodezyjne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wyceny gruntów</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1 476,00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49,2%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za wnioski do sądu wieczystoksięgowego</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 xml:space="preserve">podatek od towarów i usług </w:t>
            </w:r>
            <w:r w:rsidR="00AA63B8">
              <w:rPr>
                <w:rFonts w:cs="Arial"/>
                <w:sz w:val="12"/>
                <w:szCs w:val="12"/>
              </w:rPr>
              <w:t>(</w:t>
            </w:r>
            <w:r w:rsidRPr="00670705">
              <w:rPr>
                <w:rFonts w:cs="Arial"/>
                <w:sz w:val="12"/>
                <w:szCs w:val="12"/>
              </w:rPr>
              <w:t>VAT</w:t>
            </w:r>
            <w:r w:rsidR="00AA63B8">
              <w:rPr>
                <w:rFonts w:cs="Arial"/>
                <w:sz w:val="12"/>
                <w:szCs w:val="12"/>
              </w:rPr>
              <w:t>)</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1. Ustawa z dnia 21 sierpnia 1997 r. o gospodarce nieruchomościami (Dz. U. z 2020 r. poz. 1990,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2. Ustawa z dnia 24 czerwca 1994 r. o własności lokali (Dz. U. z 2020 r. poz. 1910,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Regulacja stanów prawnych nieruchomości, w tym odszkodowania - zadanie 2</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129 000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10 931,18</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8,5%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70005</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 1:</w:t>
            </w:r>
            <w:r w:rsidRPr="00670705">
              <w:rPr>
                <w:rFonts w:cs="Arial"/>
                <w:i/>
                <w:iCs/>
                <w:color w:val="000000"/>
                <w:sz w:val="12"/>
                <w:szCs w:val="12"/>
              </w:rPr>
              <w:t xml:space="preserve"> Wydział Prawny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opłaty na rzecz budżetu państwa (opłaty sądowe za wniesienie pozwu, apelacji, skargi)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koszty postępowań sądowych (egzekucja komornicza, koszty sądowe zasądzone na rzecz strony przeciwnej)</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Dysponent 2:</w:t>
            </w:r>
            <w:r w:rsidRPr="00670705">
              <w:rPr>
                <w:rFonts w:cs="Arial"/>
                <w:i/>
                <w:iCs/>
                <w:sz w:val="12"/>
                <w:szCs w:val="12"/>
              </w:rPr>
              <w:t xml:space="preserve"> Wydział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123 000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10 931,18</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8,9%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 xml:space="preserve">prace geodezyjne </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80 000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koszty postępowań sądowych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15 000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7 200,00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48,0%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sądowe za zmiany wpisów w księgach wieczystych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1 900,00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19,0%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 xml:space="preserve">opłaty na rzecz jednostek samorządu terytorialnego </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AA63B8" w:rsidRDefault="00670705" w:rsidP="00AA63B8">
            <w:pPr>
              <w:spacing w:line="240" w:lineRule="auto"/>
              <w:rPr>
                <w:rFonts w:cs="Arial"/>
                <w:sz w:val="12"/>
                <w:szCs w:val="12"/>
              </w:rPr>
            </w:pPr>
            <w:r w:rsidRPr="00AA63B8">
              <w:rPr>
                <w:rFonts w:cs="Arial"/>
                <w:sz w:val="12"/>
                <w:szCs w:val="12"/>
              </w:rPr>
              <w:t>opłaty za odpisy z ksiąg wieczystych i Krajowego Rejestru Sądowego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both"/>
              <w:rPr>
                <w:rFonts w:ascii="Arial1" w:hAnsi="Arial1"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200,00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notarialne (poświadczenie dokumentów przez notariusza)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742,58</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18,6%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wycena gruntów na potrzeby przekształcenia prawa użytkowania wieczystego w prawo własności oraz do celów nabywania nieruchomości na rzecz m.st. Warszawy</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861,00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28,7%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podatek od towarów i usług (VAT)</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27,60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2,8%</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both"/>
              <w:rPr>
                <w:rFonts w:ascii="Arial1" w:hAnsi="Arial1" w:cs="Arial"/>
                <w:i/>
                <w:iCs/>
                <w:sz w:val="12"/>
                <w:szCs w:val="12"/>
                <w:u w:val="single"/>
              </w:rPr>
            </w:pPr>
            <w:r w:rsidRPr="00670705">
              <w:rPr>
                <w:rFonts w:ascii="Arial1" w:hAnsi="Arial1" w:cs="Arial"/>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both"/>
              <w:rPr>
                <w:rFonts w:ascii="Arial1" w:hAnsi="Arial1"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1. Ustawa z dnia 21 czerwca 2001 r. o ochronie praw lokatorów, mieszkaniowym zasobie gminy i o zmianie Kodeksu cywilnego (Dz. U. z 2020 r. poz. 611)</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2. Ustawa z dnia 21 sierpnia 1997 r. o gospodarce nieruchomościami (Dz. U. z 2020 r. poz. 1990,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3. Ustawa z dnia 24 czerwca 1994 r. o własności lokali (Dz. U. z 2020 r. poz. 1910,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Pozostały zasób komunalny - program 5</w:t>
            </w:r>
          </w:p>
        </w:tc>
        <w:tc>
          <w:tcPr>
            <w:tcW w:w="507"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1 395 291</w:t>
            </w:r>
          </w:p>
        </w:tc>
        <w:tc>
          <w:tcPr>
            <w:tcW w:w="842"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505 198,44</w:t>
            </w:r>
          </w:p>
        </w:tc>
        <w:tc>
          <w:tcPr>
            <w:tcW w:w="373"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36,2%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Zarządzanie lokalami użytkowymi i ich eksploatacja - zadanie 1</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491 800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270 393,57</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55,0%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utrzymanie lokali użytkowych</w:t>
            </w:r>
            <w:r w:rsidRPr="00670705">
              <w:rPr>
                <w:rFonts w:cs="Arial"/>
                <w:strike/>
                <w:color w:val="000000"/>
                <w:sz w:val="12"/>
                <w:szCs w:val="12"/>
              </w:rPr>
              <w:t xml:space="preserve">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Liczba lokali użytkowych razem:</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51</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z tego garaże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10</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Rodzaj lokali użytkowych: usługowe, użyteczności publicznej, handlowe, garaże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energii elektrycznej, cieplnej i wody</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268 300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160 157,59</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59,7%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usług:</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104 000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73 465,70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70,6%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monitoring pawilonu przy ul. Suwalskiej 11, odczyt wodomierzy, odśnieżanie dachów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64 620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64 616,67</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xml:space="preserve"> - odprowadzanie ścieków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26 380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8 534,03</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32,4%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przeglądy techniczne budynków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315,00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dezynfekcja, dezynsekcja, deratyzacja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podatek od nieruchomości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25 822,00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46,9%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za gospodarowanie odpadami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46 000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9 849,92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21,4%</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koszty postępowania sądowego i prokuratorskiego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229,34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na rzecz budżetu państwa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525,00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10,5%</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materiałów i wyposażenia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130,00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3,3%</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różne opłaty i składki (opłaty za akty notarialne)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214,02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14,3%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1. Ustawa z dnia 21 sierpnia 1997 r. o gospodarce nieruchomościami (Dz. U. z 2020 r. poz. 1990,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2. Ustawa z dnia 24 czerwca 1994 r. o własności lokali (Dz. U. z 2020 r. poz. 1910, z późn. zm.)</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Remonty lokali użytkowych - zadanie 2</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470 991</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26 748,72</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zabezpieczenie budynków komunalnych przed dekapitalizacją</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remonty (remont instalacji wodno - kanalizacyjnej w budynku przy ul. św. Wincentego 85)</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370 991</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3 218,81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awarie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23 529,91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23,5%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1. Ustawa z dnia 21 sierpnia 1997 r. o gospodarce nieruchomościami (Dz. U. z 2020 r. poz. 1990,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2. Ustawa z dnia 24 czerwca 1994 r. o własności lokali (Dz. U. z 2020 r. poz. 1910,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Zarządzanie pozostałymi nieruchomościami - zadanie 6</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432 500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208 056,15</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48,1%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Cel:</w:t>
            </w:r>
            <w:r w:rsidRPr="00670705">
              <w:rPr>
                <w:rFonts w:cs="Arial"/>
                <w:sz w:val="12"/>
                <w:szCs w:val="12"/>
              </w:rPr>
              <w:t xml:space="preserve"> prowadzenie działań służących efektywnemu wykorzystaniu pozostałych nieruchomości użytkowych </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Rodzaje nieruchomości (gruntowe)</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70005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 1:</w:t>
            </w:r>
            <w:r w:rsidRPr="00670705">
              <w:rPr>
                <w:rFonts w:cs="Arial"/>
                <w:i/>
                <w:iCs/>
                <w:color w:val="000000"/>
                <w:sz w:val="12"/>
                <w:szCs w:val="12"/>
              </w:rPr>
              <w:t xml:space="preserve"> Wydział Prawny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180 000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84 779,83</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47,1%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koszty postępowań sądowych i egzekucji komorniczej  (egzekucja komornicza, opłaty i zaliczki na postępowania egzekucyjne, koszty sądowe zasądzone na rzecz strony przeciwnej)</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64 183,92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71,3%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r w:rsidRPr="00670705">
              <w:rPr>
                <w:rFonts w:cs="Arial"/>
                <w:sz w:val="12"/>
                <w:szCs w:val="12"/>
              </w:rPr>
              <w:t>opłaty na rzecz budżetu państwa (opłaty sądowe za wniesienie pozwu, apelacji, skargi)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20 595,91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Dysponent 2:</w:t>
            </w:r>
            <w:r w:rsidRPr="00670705">
              <w:rPr>
                <w:rFonts w:cs="Arial"/>
                <w:i/>
                <w:iCs/>
                <w:sz w:val="12"/>
                <w:szCs w:val="12"/>
              </w:rPr>
              <w:t xml:space="preserve"> Wydział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252 500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123 276,32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48,8%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wysyłka korespondencji i weryfikacja kartotek użytkowników wieczystych oraz dzierżawców m.st. Warszawy</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122 000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29 552,00</w:t>
            </w:r>
          </w:p>
        </w:tc>
        <w:tc>
          <w:tcPr>
            <w:tcW w:w="373" w:type="pct"/>
            <w:tcBorders>
              <w:top w:val="nil"/>
              <w:left w:val="nil"/>
              <w:bottom w:val="nil"/>
              <w:right w:val="nil"/>
            </w:tcBorders>
            <w:shd w:val="clear" w:color="auto" w:fill="auto"/>
            <w:noWrap/>
            <w:vAlign w:val="center"/>
            <w:hideMark/>
          </w:tcPr>
          <w:p w:rsidR="00670705" w:rsidRPr="00670705" w:rsidRDefault="00670705" w:rsidP="00AA63B8">
            <w:pPr>
              <w:spacing w:line="240" w:lineRule="auto"/>
              <w:jc w:val="right"/>
              <w:rPr>
                <w:rFonts w:cs="Arial"/>
                <w:color w:val="000000"/>
                <w:sz w:val="12"/>
                <w:szCs w:val="12"/>
              </w:rPr>
            </w:pPr>
            <w:r w:rsidRPr="00670705">
              <w:rPr>
                <w:rFonts w:cs="Arial"/>
                <w:color w:val="000000"/>
                <w:sz w:val="12"/>
                <w:szCs w:val="12"/>
              </w:rPr>
              <w:t>24,2%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na rzecz budżetu państwa (w tym także koszty sądowe zasądzone prawomocnymi wyrokami)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Arial1" w:hAnsi="Arial1"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57 596,97</w:t>
            </w:r>
          </w:p>
        </w:tc>
        <w:tc>
          <w:tcPr>
            <w:tcW w:w="373" w:type="pct"/>
            <w:tcBorders>
              <w:top w:val="nil"/>
              <w:left w:val="nil"/>
              <w:bottom w:val="nil"/>
              <w:right w:val="nil"/>
            </w:tcBorders>
            <w:shd w:val="clear" w:color="auto" w:fill="auto"/>
            <w:noWrap/>
            <w:vAlign w:val="center"/>
            <w:hideMark/>
          </w:tcPr>
          <w:p w:rsidR="00670705" w:rsidRPr="00670705" w:rsidRDefault="00670705" w:rsidP="00AA63B8">
            <w:pPr>
              <w:spacing w:line="240" w:lineRule="auto"/>
              <w:jc w:val="right"/>
              <w:rPr>
                <w:rFonts w:cs="Arial"/>
                <w:color w:val="000000"/>
                <w:sz w:val="12"/>
                <w:szCs w:val="12"/>
              </w:rPr>
            </w:pPr>
            <w:r w:rsidRPr="00670705">
              <w:rPr>
                <w:rFonts w:cs="Arial"/>
                <w:color w:val="000000"/>
                <w:sz w:val="12"/>
                <w:szCs w:val="12"/>
              </w:rPr>
              <w:t>99,3%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na rzecz jednostek samorządu terytorialnego - opłata za odrolnienie gruntów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Arial1" w:hAnsi="Arial1"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29 094,87</w:t>
            </w:r>
          </w:p>
        </w:tc>
        <w:tc>
          <w:tcPr>
            <w:tcW w:w="373" w:type="pct"/>
            <w:tcBorders>
              <w:top w:val="nil"/>
              <w:left w:val="nil"/>
              <w:bottom w:val="nil"/>
              <w:right w:val="nil"/>
            </w:tcBorders>
            <w:shd w:val="clear" w:color="auto" w:fill="auto"/>
            <w:noWrap/>
            <w:vAlign w:val="center"/>
            <w:hideMark/>
          </w:tcPr>
          <w:p w:rsidR="00670705" w:rsidRPr="00670705" w:rsidRDefault="00670705" w:rsidP="00AA63B8">
            <w:pPr>
              <w:spacing w:line="240" w:lineRule="auto"/>
              <w:jc w:val="right"/>
              <w:rPr>
                <w:rFonts w:cs="Arial"/>
                <w:color w:val="000000"/>
                <w:sz w:val="12"/>
                <w:szCs w:val="12"/>
              </w:rPr>
            </w:pPr>
            <w:r w:rsidRPr="00670705">
              <w:rPr>
                <w:rFonts w:cs="Arial"/>
                <w:color w:val="000000"/>
                <w:sz w:val="12"/>
                <w:szCs w:val="12"/>
              </w:rPr>
              <w:t>9</w:t>
            </w:r>
            <w:r w:rsidR="00AA63B8">
              <w:rPr>
                <w:rFonts w:cs="Arial"/>
                <w:color w:val="000000"/>
                <w:sz w:val="12"/>
                <w:szCs w:val="12"/>
              </w:rPr>
              <w:t>7</w:t>
            </w:r>
            <w:r w:rsidRPr="00670705">
              <w:rPr>
                <w:rFonts w:cs="Arial"/>
                <w:color w:val="000000"/>
                <w:sz w:val="12"/>
                <w:szCs w:val="12"/>
              </w:rPr>
              <w:t>,</w:t>
            </w:r>
            <w:r w:rsidR="00AA63B8">
              <w:rPr>
                <w:rFonts w:cs="Arial"/>
                <w:color w:val="000000"/>
                <w:sz w:val="12"/>
                <w:szCs w:val="12"/>
              </w:rPr>
              <w:t>0</w:t>
            </w:r>
            <w:r w:rsidRPr="00670705">
              <w:rPr>
                <w:rFonts w:cs="Arial"/>
                <w:color w:val="000000"/>
                <w:sz w:val="12"/>
                <w:szCs w:val="12"/>
              </w:rPr>
              <w:t>%</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wyceny wartości nieruchomości do celów ustalania i aktualizacji opłat za użytkowanie wieczyste gruntów, ustanawiania ograniczonych praw rzeczowych (służebności)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Arial1" w:hAnsi="Arial1"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19 500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2 152,50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color w:val="000000"/>
                <w:sz w:val="12"/>
                <w:szCs w:val="12"/>
              </w:rPr>
            </w:pPr>
            <w:r w:rsidRPr="00670705">
              <w:rPr>
                <w:rFonts w:cs="Arial"/>
                <w:color w:val="000000"/>
                <w:sz w:val="12"/>
                <w:szCs w:val="12"/>
              </w:rPr>
              <w:t>11,04%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 xml:space="preserve">podatek od nieruchomości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4 356,00</w:t>
            </w:r>
          </w:p>
        </w:tc>
        <w:tc>
          <w:tcPr>
            <w:tcW w:w="373" w:type="pct"/>
            <w:tcBorders>
              <w:top w:val="nil"/>
              <w:left w:val="nil"/>
              <w:bottom w:val="nil"/>
              <w:right w:val="nil"/>
            </w:tcBorders>
            <w:shd w:val="clear" w:color="auto" w:fill="auto"/>
            <w:noWrap/>
            <w:vAlign w:val="center"/>
            <w:hideMark/>
          </w:tcPr>
          <w:p w:rsidR="00670705" w:rsidRPr="00670705" w:rsidRDefault="00670705" w:rsidP="00AA63B8">
            <w:pPr>
              <w:spacing w:line="240" w:lineRule="auto"/>
              <w:jc w:val="right"/>
              <w:rPr>
                <w:rFonts w:cs="Arial"/>
                <w:color w:val="000000"/>
                <w:sz w:val="12"/>
                <w:szCs w:val="12"/>
              </w:rPr>
            </w:pPr>
            <w:r w:rsidRPr="00670705">
              <w:rPr>
                <w:rFonts w:cs="Arial"/>
                <w:color w:val="000000"/>
                <w:sz w:val="12"/>
                <w:szCs w:val="12"/>
              </w:rPr>
              <w:t>43,6%</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koszty postępowań sądowych i komorniczych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Arial1" w:hAnsi="Arial1"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AA63B8">
            <w:pPr>
              <w:spacing w:line="240" w:lineRule="auto"/>
              <w:jc w:val="right"/>
              <w:rPr>
                <w:rFonts w:cs="Arial"/>
                <w:color w:val="000000"/>
                <w:sz w:val="12"/>
                <w:szCs w:val="12"/>
              </w:rPr>
            </w:pPr>
            <w:r w:rsidRPr="00670705">
              <w:rPr>
                <w:rFonts w:cs="Arial"/>
                <w:color w:val="000000"/>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wyceny gruntu w celu aktualizacji wysokości czynszu dzierżawnego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Arial1" w:hAnsi="Arial1"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AA63B8">
            <w:pPr>
              <w:spacing w:line="240" w:lineRule="auto"/>
              <w:jc w:val="right"/>
              <w:rPr>
                <w:rFonts w:cs="Arial"/>
                <w:color w:val="000000"/>
                <w:sz w:val="12"/>
                <w:szCs w:val="12"/>
              </w:rPr>
            </w:pPr>
            <w:r w:rsidRPr="00670705">
              <w:rPr>
                <w:rFonts w:cs="Arial"/>
                <w:color w:val="000000"/>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notarialne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Arial1" w:hAnsi="Arial1"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523,98</w:t>
            </w:r>
          </w:p>
        </w:tc>
        <w:tc>
          <w:tcPr>
            <w:tcW w:w="373" w:type="pct"/>
            <w:tcBorders>
              <w:top w:val="nil"/>
              <w:left w:val="nil"/>
              <w:bottom w:val="nil"/>
              <w:right w:val="nil"/>
            </w:tcBorders>
            <w:shd w:val="clear" w:color="auto" w:fill="auto"/>
            <w:noWrap/>
            <w:vAlign w:val="center"/>
            <w:hideMark/>
          </w:tcPr>
          <w:p w:rsidR="00670705" w:rsidRPr="00670705" w:rsidRDefault="00670705" w:rsidP="00AA63B8">
            <w:pPr>
              <w:spacing w:line="240" w:lineRule="auto"/>
              <w:jc w:val="right"/>
              <w:rPr>
                <w:rFonts w:cs="Arial"/>
                <w:color w:val="000000"/>
                <w:sz w:val="12"/>
                <w:szCs w:val="12"/>
              </w:rPr>
            </w:pPr>
            <w:r w:rsidRPr="00670705">
              <w:rPr>
                <w:rFonts w:cs="Arial"/>
                <w:color w:val="000000"/>
                <w:sz w:val="12"/>
                <w:szCs w:val="12"/>
              </w:rPr>
              <w:t>52,4%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podatek od towarów i usług (VAT)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Arial1" w:hAnsi="Arial1"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AA63B8">
            <w:pPr>
              <w:spacing w:line="240" w:lineRule="auto"/>
              <w:jc w:val="right"/>
              <w:rPr>
                <w:rFonts w:cs="Arial"/>
                <w:color w:val="000000"/>
                <w:sz w:val="12"/>
                <w:szCs w:val="12"/>
              </w:rPr>
            </w:pPr>
            <w:r w:rsidRPr="00670705">
              <w:rPr>
                <w:rFonts w:cs="Arial"/>
                <w:color w:val="000000"/>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wyceny do ustalenia renty planistycznej i opłaty adiacenckiej</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Arial1" w:hAnsi="Arial1"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AA63B8">
            <w:pPr>
              <w:spacing w:line="240" w:lineRule="auto"/>
              <w:jc w:val="right"/>
              <w:rPr>
                <w:rFonts w:cs="Arial"/>
                <w:color w:val="000000"/>
                <w:sz w:val="12"/>
                <w:szCs w:val="12"/>
              </w:rPr>
            </w:pPr>
            <w:r w:rsidRPr="00670705">
              <w:rPr>
                <w:rFonts w:cs="Arial"/>
                <w:color w:val="000000"/>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color w:val="000000"/>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Arial1" w:hAnsi="Arial1"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1. Ustawa z dnia 21 sierpnia 1997 r. o gospodarce nieruchomościami (Dz. U. z 2020 r. poz. 1990,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2. Ustawa z dnia 27 marca 2003 r. o planowaniu i zagospodarowaniu przestrzennym (Dz. U. z 2021 r. poz. 741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bl>
    <w:p w:rsidR="00D81533" w:rsidRDefault="00D81533" w:rsidP="00651E8D">
      <w:pPr>
        <w:pStyle w:val="Nagwek3"/>
        <w:numPr>
          <w:ilvl w:val="2"/>
          <w:numId w:val="4"/>
        </w:numPr>
      </w:pPr>
      <w:r>
        <w:br w:type="page"/>
      </w:r>
      <w:bookmarkStart w:id="54" w:name="_Toc79655592"/>
      <w:r>
        <w:lastRenderedPageBreak/>
        <w:t>Gospodarka komunalna i ochrona środowiska</w:t>
      </w:r>
      <w:bookmarkEnd w:id="54"/>
    </w:p>
    <w:tbl>
      <w:tblPr>
        <w:tblW w:w="5000" w:type="pct"/>
        <w:tblCellMar>
          <w:left w:w="70" w:type="dxa"/>
          <w:right w:w="70" w:type="dxa"/>
        </w:tblCellMar>
        <w:tblLook w:val="04A0" w:firstRow="1" w:lastRow="0" w:firstColumn="1" w:lastColumn="0" w:noHBand="0" w:noVBand="1"/>
      </w:tblPr>
      <w:tblGrid>
        <w:gridCol w:w="4658"/>
        <w:gridCol w:w="911"/>
        <w:gridCol w:w="1337"/>
        <w:gridCol w:w="1528"/>
        <w:gridCol w:w="778"/>
      </w:tblGrid>
      <w:tr w:rsidR="00670705" w:rsidRPr="00670705" w:rsidTr="00670705">
        <w:trPr>
          <w:trHeight w:val="85"/>
          <w:tblHeader/>
        </w:trPr>
        <w:tc>
          <w:tcPr>
            <w:tcW w:w="2541"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color w:val="000000"/>
                <w:sz w:val="14"/>
                <w:szCs w:val="14"/>
              </w:rPr>
            </w:pPr>
            <w:r w:rsidRPr="00670705">
              <w:rPr>
                <w:rFonts w:cs="Arial"/>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color w:val="000000"/>
                <w:sz w:val="14"/>
                <w:szCs w:val="14"/>
              </w:rPr>
            </w:pPr>
            <w:r w:rsidRPr="00670705">
              <w:rPr>
                <w:rFonts w:cs="Arial"/>
                <w:b/>
                <w:bCs/>
                <w:color w:val="000000"/>
                <w:sz w:val="14"/>
                <w:szCs w:val="14"/>
              </w:rPr>
              <w:t> </w:t>
            </w:r>
          </w:p>
        </w:tc>
        <w:tc>
          <w:tcPr>
            <w:tcW w:w="738"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sz w:val="14"/>
                <w:szCs w:val="14"/>
              </w:rPr>
            </w:pPr>
            <w:r w:rsidRPr="00670705">
              <w:rPr>
                <w:rFonts w:cs="Arial"/>
                <w:b/>
                <w:bCs/>
                <w:sz w:val="14"/>
                <w:szCs w:val="14"/>
              </w:rPr>
              <w:t>Plan</w:t>
            </w:r>
          </w:p>
        </w:tc>
        <w:tc>
          <w:tcPr>
            <w:tcW w:w="842" w:type="pct"/>
            <w:tcBorders>
              <w:top w:val="nil"/>
              <w:left w:val="nil"/>
              <w:bottom w:val="nil"/>
              <w:right w:val="nil"/>
            </w:tcBorders>
            <w:shd w:val="clear" w:color="000000" w:fill="8DB0DB"/>
            <w:noWrap/>
            <w:vAlign w:val="center"/>
            <w:hideMark/>
          </w:tcPr>
          <w:p w:rsidR="00670705" w:rsidRPr="00670705" w:rsidRDefault="00670705" w:rsidP="00670705">
            <w:pPr>
              <w:spacing w:line="240" w:lineRule="auto"/>
              <w:jc w:val="center"/>
              <w:rPr>
                <w:rFonts w:cs="Arial"/>
                <w:b/>
                <w:bCs/>
                <w:sz w:val="14"/>
                <w:szCs w:val="14"/>
              </w:rPr>
            </w:pPr>
            <w:r w:rsidRPr="00670705">
              <w:rPr>
                <w:rFonts w:cs="Arial"/>
                <w:b/>
                <w:bCs/>
                <w:sz w:val="14"/>
                <w:szCs w:val="14"/>
              </w:rPr>
              <w:t>Wykonanie</w:t>
            </w:r>
          </w:p>
        </w:tc>
        <w:tc>
          <w:tcPr>
            <w:tcW w:w="373" w:type="pct"/>
            <w:tcBorders>
              <w:top w:val="nil"/>
              <w:left w:val="nil"/>
              <w:bottom w:val="nil"/>
              <w:right w:val="nil"/>
            </w:tcBorders>
            <w:shd w:val="clear" w:color="000000" w:fill="8DB0DB"/>
            <w:vAlign w:val="center"/>
            <w:hideMark/>
          </w:tcPr>
          <w:p w:rsidR="00670705" w:rsidRPr="00670705" w:rsidRDefault="00670705" w:rsidP="00670705">
            <w:pPr>
              <w:spacing w:line="240" w:lineRule="auto"/>
              <w:jc w:val="center"/>
              <w:rPr>
                <w:rFonts w:cs="Arial"/>
                <w:b/>
                <w:bCs/>
                <w:color w:val="000000"/>
                <w:sz w:val="14"/>
                <w:szCs w:val="14"/>
              </w:rPr>
            </w:pPr>
            <w:r w:rsidRPr="00670705">
              <w:rPr>
                <w:rFonts w:cs="Arial"/>
                <w:b/>
                <w:bCs/>
                <w:color w:val="000000"/>
                <w:sz w:val="14"/>
                <w:szCs w:val="14"/>
              </w:rPr>
              <w:t>Wskaźnik</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center"/>
              <w:rPr>
                <w:rFonts w:cs="Arial"/>
                <w:b/>
                <w:bCs/>
                <w:color w:val="000000"/>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B6D9E6"/>
            <w:vAlign w:val="center"/>
            <w:hideMark/>
          </w:tcPr>
          <w:p w:rsidR="00670705" w:rsidRPr="00670705" w:rsidRDefault="00670705" w:rsidP="00670705">
            <w:pPr>
              <w:spacing w:line="240" w:lineRule="auto"/>
              <w:rPr>
                <w:rFonts w:cs="Arial"/>
                <w:b/>
                <w:bCs/>
                <w:color w:val="000000"/>
                <w:sz w:val="12"/>
                <w:szCs w:val="12"/>
              </w:rPr>
            </w:pPr>
            <w:r>
              <w:rPr>
                <w:rFonts w:cs="Arial"/>
                <w:b/>
                <w:bCs/>
                <w:color w:val="000000"/>
                <w:sz w:val="12"/>
                <w:szCs w:val="12"/>
              </w:rPr>
              <w:t>RAZEM</w:t>
            </w:r>
          </w:p>
        </w:tc>
        <w:tc>
          <w:tcPr>
            <w:tcW w:w="507"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8 743 059</w:t>
            </w:r>
          </w:p>
        </w:tc>
        <w:tc>
          <w:tcPr>
            <w:tcW w:w="842"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1 516 511,38</w:t>
            </w:r>
          </w:p>
        </w:tc>
        <w:tc>
          <w:tcPr>
            <w:tcW w:w="373" w:type="pct"/>
            <w:tcBorders>
              <w:top w:val="nil"/>
              <w:left w:val="nil"/>
              <w:bottom w:val="nil"/>
              <w:right w:val="nil"/>
            </w:tcBorders>
            <w:shd w:val="clear" w:color="000000" w:fill="B6D9E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17,3%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porządku i czystości - program 1</w:t>
            </w:r>
          </w:p>
        </w:tc>
        <w:tc>
          <w:tcPr>
            <w:tcW w:w="507"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2 786 420</w:t>
            </w:r>
          </w:p>
        </w:tc>
        <w:tc>
          <w:tcPr>
            <w:tcW w:w="842"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338 213,76</w:t>
            </w:r>
          </w:p>
        </w:tc>
        <w:tc>
          <w:tcPr>
            <w:tcW w:w="373"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12,1%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Oczyszczanie miasta - zadanie 1</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2 264 400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210 733,06</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Zimowe oczyszczanie ulic</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1 400 000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94 999,00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6,8%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Cel:</w:t>
            </w:r>
            <w:r w:rsidRPr="00670705">
              <w:rPr>
                <w:rFonts w:cs="Arial"/>
                <w:sz w:val="12"/>
                <w:szCs w:val="12"/>
              </w:rPr>
              <w:t xml:space="preserve"> zapobieganie i likwidacja śliskości na drogach, terenach przyulicznych w tym parkingach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powierzchnia oczyszczanych ulic (tys. m²)</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576</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60016</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 xml:space="preserve">Kalkulacja: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odśnieżanie chodników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605 000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mechaniczne posypywanie solą</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527 000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mechaniczne posypywanie piaskiem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oczyszczanie ulic po okresie zimowym</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94 999,00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95,0%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płużenie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zbieranie i wywóz błota oraz pryzm śniegowych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ręczne odśnieżanie wpustów studzienek kanalizacyjnych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Letnie oczyszczanie ulic</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355 000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Cel:</w:t>
            </w:r>
            <w:r w:rsidRPr="00670705">
              <w:rPr>
                <w:rFonts w:cs="Arial"/>
                <w:sz w:val="12"/>
                <w:szCs w:val="12"/>
              </w:rPr>
              <w:t xml:space="preserve"> zapewnienie czystości na drogach, w tym na terenach przyulicznych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60016</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 xml:space="preserve">ręczne oczyszczanie z piasku i innych zanieczyszczeń (zamiatanie) jezdni, chodników, zatok parkingowych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195 000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 xml:space="preserve">mechaniczne oczyszczanie z piasku i innych zanieczyszczeń (zamiatanie) jezdni, chodników, zatok parkingowych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Oczyszczanie pozostałych terenów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509 400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115 734,06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22,7%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zapewnienie czystości i porządku na terenie Miasta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obszar objęty oczyszczaniem (ha)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26</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90003</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 1:</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83 493,10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20,9%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sprzątanie terenów niezagospodarowanych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374 500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83 493,10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ustawianie i wywóz kontenerów na śmieci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wykonanie i ustawienie tablic informacyjno-ostrzegawczych m.in. o zakazie kąpieli i zwałki odpadów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obszar objęty oczyszczaniem (ha)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6</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Dysponent 2:</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109 400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32 240,96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29,5%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color w:val="000000"/>
                <w:sz w:val="12"/>
                <w:szCs w:val="12"/>
              </w:rPr>
            </w:pPr>
            <w:r w:rsidRPr="00670705">
              <w:rPr>
                <w:rFonts w:cs="Arial"/>
                <w:color w:val="000000"/>
                <w:sz w:val="12"/>
                <w:szCs w:val="12"/>
              </w:rPr>
              <w:t>sprzątanie terenów niezagospodarowanych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109 400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32 240,96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2. Ustawa z dnia 27 kwietnia 2001 r. Prawo ochrony środowiska (Dz. U. z 2020 r. poz. 1219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3. Ustawa z dnia 13 września 1996 r. o utrzymaniu czystości i porządku w gminach (Dz. U. z 2021 r. poz. 888,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4. Ustawa z dnia 14 grudnia 2012 r. o odpadach (Dz. U. z 2021 r. poz. 779,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Interwencyjne pogotowie oczyszczania - zadanie 2</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15 000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610,00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usuwanie zagrożeń bezpieczeństwa ruchu drogowego i zagrożeń sanitarnych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90003</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usuwanie i utylizacja padłych zwierząt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610,00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interwencyjne usuwanie plam olejowych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usuwanie gniazd owadów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2. Ustawa z dnia 27 kwietnia 2001 r. Prawo ochrony środowiska (Dz. U. z 2020 r. poz. 1219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3. Ustawa z dnia 13 września 1996 r. o utrzymaniu czystości i porządku w gminach (Dz. U. z 2021 r. poz. 888,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4. Ustawa z dnia 14 grudnia 2012 r. o odpadach (Dz. U. z 2021 r. poz. 779,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Opróżnianie i zakup koszy ulicznych - zadanie 3</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100 000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38 505,00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38,5%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zapewnienie cyklicznego opróżniania koszy</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90003</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opróżnianie koszy ulicznych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38 505,00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38,5%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lastRenderedPageBreak/>
              <w:t>2. Ustawa z dnia 27 kwietnia 2001 r. Prawo ochrony środowiska (Dz. U. z 2020 r. poz. 1219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3. Ustawa z dnia 13 września 1996 r. o utrzymaniu czystości i porządku w gminach (Dz. U. z 2021 r. poz. 888,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Szalety miejskie i kabiny sanitarne - zadanie 4</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167 000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40 930,70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24,5%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zapewnienie serwisu szaletów miejskich i kabin sanitarnych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liczba szaletów (szt.)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liczba toalet serwisowanych cyklicznie (szt.)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90003</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koszty eksploatacji szaletów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119 000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34 730,84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ustawianie i serwis kabin sanitarnych typu TOI-TOI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2 597,40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remonty szaletów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3 602,46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45,0%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2. Ustawa z dnia 27 kwietnia 2001 r. Prawo ochrony środowiska (Dz. U. z 2020 r. poz. 1219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3. Ustawa z dnia 13 września 1996 r. o utrzymaniu czystości i porządku w gminach (Dz. U. z 2021 r. poz. 888,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Opracowania i analizy związane z ochroną środowiska i monitorowanie środowiska - zadanie 10</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8 000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monitorowanie danych dotyczących ochrony środowiska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Klasyfikacja:</w:t>
            </w:r>
            <w:r w:rsidRPr="00670705">
              <w:rPr>
                <w:rFonts w:cs="Arial"/>
                <w:i/>
                <w:iCs/>
                <w:sz w:val="12"/>
                <w:szCs w:val="12"/>
              </w:rPr>
              <w:t xml:space="preserve"> rozdział: 90006, 90007</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badanie poziomu hałasu wytwarzanego do środowiska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badanie gleby i wód podziemnych pod kątem skażeń chemicznych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2. Ustawa z dnia 27 kwietnia 2001 r. Prawo ochrony środowiska (Dz. U. z 2020 r. poz. 1219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Zadania z zakresu bezdomności zwierząt w mieście - zadanie 12</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232 020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47 435,00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20,4%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zapewnienie opieki zwierzętom bezdomnym i wolno żyjącym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90095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usługi weterynaryjne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130 100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uzupełnianie karmy w dwóch automatach z karmą dla kaczek</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25 300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5 060,00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karma dla wolno żyjących zwierząt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10 620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opinie ekspertów dotyczące stanu zdrowotnego zwierząt niezbędne w postępowaniach o odebranie zwierzęcia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czyszczenie i powieszenie budek lęgowych dla ptaków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1 860,00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93,0%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projekty budżetu obywatelskiego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62 000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40 515,00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65,3%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1. Ustawa z dnia 21 sierpnia 1997 r. o ochronie zwierząt (Dz. U. z 2020 r. poz. 638)</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sz w:val="12"/>
                <w:szCs w:val="12"/>
              </w:rPr>
            </w:pPr>
            <w:r w:rsidRPr="00670705">
              <w:rPr>
                <w:rFonts w:cs="Arial"/>
                <w:i/>
                <w:iCs/>
                <w:sz w:val="12"/>
                <w:szCs w:val="12"/>
              </w:rPr>
              <w:t>2. Ustawa z dnia 13 września 1996 r. o utrzymaniu czystości i porządku w gminach (Dz. U. z 2021 r. poz. 888,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rPr>
            </w:pPr>
            <w:r w:rsidRPr="00670705">
              <w:rPr>
                <w:rFonts w:cs="Arial"/>
                <w:i/>
                <w:iCs/>
                <w:color w:val="000000"/>
                <w:sz w:val="12"/>
                <w:szCs w:val="12"/>
              </w:rPr>
              <w:t>3. Uchwała Nr XI/218/2019 Rady m.st. Warszawy z dnia 11 kwietnia 2019 roku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Gospodarka ściekowa i ochrona wód - program 2</w:t>
            </w:r>
          </w:p>
        </w:tc>
        <w:tc>
          <w:tcPr>
            <w:tcW w:w="507"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507 983</w:t>
            </w:r>
          </w:p>
        </w:tc>
        <w:tc>
          <w:tcPr>
            <w:tcW w:w="842"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111 982,32</w:t>
            </w:r>
          </w:p>
        </w:tc>
        <w:tc>
          <w:tcPr>
            <w:tcW w:w="373"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22,0%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i remonty sieci wodno-kanalizacyjnej - zadanie 1</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327 000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111 982,32</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34,2%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both"/>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zapewnienie mieszkańcom Miasta zaopatrzenia w wodę na cele bytowo-socjalne oraz zapewnienie dostępu do wody dla służb ratowniczych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40002</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159 000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54 918,62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34,5%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liczba studni oligoceńskich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3</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159 000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54 918,62</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34,5%</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 xml:space="preserve">utrzymanie, remonty i konserwacje studni oligoceńskich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103 000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23 281,76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zużycie energii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29 083,95</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64,6%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za badania zdatności wody do picia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1 250,91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15,6%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za korzystanie ze środowiska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1 302,00</w:t>
            </w: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43,4%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90001</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168 000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57 063,70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34,0%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liczba przepompowni ścieków (szt.)</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3</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168 000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57 063,70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34,0%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opłata za energię elektryczną</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24 563,70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konserwacja lokalnej sieci kanalizacyjnej oraz przepompowni ścieków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32 500,00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41,7%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remonty przepompowni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1. Ustawa z dnia 7 czerwca 2001 r. o zbiorowym zaopatrzeniu w wodę i zbiorowym odprowadzaniu ścieków (Dz. U. z 2020 r. poz. 2028)</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2. Ustawa z dnia 20 grudnia 1996 r. o gospodarce komunalnej (Dz. U. z 2021 r. poz. 679)</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i konserwacja urządzeń wodnych i innych zbiorników wodnych - zadanie 3</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180 983</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lastRenderedPageBreak/>
              <w:t>Cel:</w:t>
            </w:r>
            <w:r w:rsidRPr="00670705">
              <w:rPr>
                <w:rFonts w:cs="Arial"/>
                <w:color w:val="000000"/>
                <w:sz w:val="12"/>
                <w:szCs w:val="12"/>
              </w:rPr>
              <w:t xml:space="preserve"> zapewnienie funkcjonowania urządzeń i zbiorników wodnych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liczba zbiorników wodnych (szt.)</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1</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90001</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usług remontowych (konserwacja zbiornika retencyjno - rekreacyjnego)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prowadzenie książki obiektu budowlanego zbiornika retencyjno- rekreacyjnego przy ul. Bardowskiego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5 983</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energii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usług pozostałych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Ustawa z dnia 20 lipca 2017 r. Prawo wodne (Dz. U. z 2021 r. poz. 624,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Tereny zielone - program 3</w:t>
            </w:r>
          </w:p>
        </w:tc>
        <w:tc>
          <w:tcPr>
            <w:tcW w:w="507"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3 555 872</w:t>
            </w:r>
          </w:p>
        </w:tc>
        <w:tc>
          <w:tcPr>
            <w:tcW w:w="842"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676 856,04</w:t>
            </w:r>
          </w:p>
        </w:tc>
        <w:tc>
          <w:tcPr>
            <w:tcW w:w="373"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19,0%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i konserwacja zieleni - zadanie 1</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881 180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201 713,45</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22,9%</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pielęgnacja i poprawa estetyki terenów zieleni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powierzchnia terenów objętych utrzymaniem (ha)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10</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90004</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 1:</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243 000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31 001,83</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12,8%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r w:rsidRPr="00670705">
              <w:rPr>
                <w:rFonts w:cs="Arial"/>
                <w:i/>
                <w:iCs/>
                <w:color w:val="000000"/>
                <w:sz w:val="12"/>
                <w:szCs w:val="12"/>
              </w:rPr>
              <w:t xml:space="preserve">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utrzymanie urządzeń wodnych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120 000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21 223,59</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17,7%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energia elektryczna i wodna wykorzystywana do utrzymania terenów zieleni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9 778,24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15,0%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utrzymanie obiektów małej architektury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projekt budżetu obywatelskiego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 2:</w:t>
            </w:r>
            <w:r w:rsidRPr="00670705">
              <w:rPr>
                <w:rFonts w:cs="Arial"/>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638 180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170 711,62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26,7%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r w:rsidRPr="00670705">
              <w:rPr>
                <w:rFonts w:cs="Arial"/>
                <w:i/>
                <w:iCs/>
                <w:color w:val="000000"/>
                <w:sz w:val="12"/>
                <w:szCs w:val="12"/>
              </w:rPr>
              <w:t xml:space="preserve">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r w:rsidRPr="00670705">
              <w:rPr>
                <w:rFonts w:cs="Arial"/>
                <w:sz w:val="12"/>
                <w:szCs w:val="12"/>
              </w:rPr>
              <w:t>pielęgnacja terenów zieleni (renowacja trawników, cięcie żywopłotów, pielenie, nawożenie)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278 622</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30 693,60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11,0%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sprzątanie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255 778</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129 440,02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koszenie trawy</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30 780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sadzonek drzew, krzewów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utrzymanie obiektów małej architektury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projekt budżetu obywatelskiego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10 578,00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26,4%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2. Ustawa z dnia 27 kwietnia 2001 r. Prawo ochrony środowiska (Dz. U. z 2020 r. poz. 1219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3. Uchwała Nr XI/218/2019 Rady m.st. Warszawy z dnia 11 kwietnia 2019 roku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i konserwacja zieleni przyulicznej - zadanie 2</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746 892</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173 681,12</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23,3%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pielęgnacja i poprawa estetyki terenów zieleni przyulicznej</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powierzchnia zieleni przyulicznej (ha)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42</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Klasyfikacja:</w:t>
            </w:r>
            <w:r w:rsidRPr="00670705">
              <w:rPr>
                <w:rFonts w:cs="Arial"/>
                <w:i/>
                <w:iCs/>
                <w:sz w:val="12"/>
                <w:szCs w:val="12"/>
              </w:rPr>
              <w:t xml:space="preserve"> rozdział: 60016</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pielęgnacja zieleni w pasach drogowych (pielenie, nawożenie, grabienie liści, cięcia pielęgnacyjne drzew i krzewów)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247 705</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122 245,77</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49,4%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koszenie trawy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233 543</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sprzątanie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217 034</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48 135,35</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sadzonek, drzew i krzewów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48 610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3 300,00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2. Ustawa z dnia 27 kwietnia 2001 r. Prawo ochrony środowiska (Dz. U. z 2020 r. poz. 1219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3. Ustawa z dnia 21 marca 1985 r. o drogach publicznych (Dz. U. z 2020 r. poz. 470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Utrzymanie parków - zadanie 3</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1 906 800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301 461,47</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15,8%</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utrzymanie parków jako terenów rekreacyjnych i turystycznych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liczba parków (szt.)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powierzchnia parków (ha)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27</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92595</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 1:</w:t>
            </w:r>
            <w:r w:rsidRPr="00670705">
              <w:rPr>
                <w:rFonts w:cs="Arial"/>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902 800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268 495,00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29,7%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zakup materiału roślinnego i sadzenie, odchwaszczanie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491 956</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55 786,00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11,3%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 xml:space="preserve">sprzątanie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395 844</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200 716,50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prace remontowe infrastruktury parkowej i obiektów małej architektury</w:t>
            </w:r>
            <w:r w:rsidRPr="00670705">
              <w:rPr>
                <w:rFonts w:cs="Arial"/>
                <w:strike/>
                <w:color w:val="008080"/>
                <w:sz w:val="12"/>
                <w:szCs w:val="12"/>
              </w:rPr>
              <w:t xml:space="preserve">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11 992,50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 2:</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988 000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20 449,47</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prace remontowe infrastruktury parkowej i obiektów małej architektury</w:t>
            </w:r>
            <w:r w:rsidRPr="00670705">
              <w:rPr>
                <w:rFonts w:cs="Arial"/>
                <w:strike/>
                <w:color w:val="008080"/>
                <w:sz w:val="12"/>
                <w:szCs w:val="12"/>
              </w:rPr>
              <w:t xml:space="preserve">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energia elektryczna i woda do obiektów parkowych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63 000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14 738,85</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23,4%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utrzymanie basenów parkowych i fontanny (2 baseny, 1 fontanna)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5 710,62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11,4%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projekty budżetu obywatelskiego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810 000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Dysponent 3:</w:t>
            </w:r>
            <w:r w:rsidRPr="00670705">
              <w:rPr>
                <w:rFonts w:cs="Arial"/>
                <w:i/>
                <w:iCs/>
                <w:sz w:val="12"/>
                <w:szCs w:val="12"/>
              </w:rPr>
              <w:t xml:space="preserve"> Wydział Kultury i Promocji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16 000</w:t>
            </w: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12 517,00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78,2%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ubezpieczenie rzeźb Magdaleny Abakanowicz w Parku Bródnowskim</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12 517,00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78,2%</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lastRenderedPageBreak/>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2. Ustawa z dnia 27 kwietnia 2001 r. Prawo ochrony środowiska (Dz. U. z 2020 r. poz. 1219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color w:val="000000"/>
                <w:sz w:val="12"/>
                <w:szCs w:val="12"/>
              </w:rPr>
            </w:pPr>
            <w:r w:rsidRPr="00670705">
              <w:rPr>
                <w:rFonts w:cs="Arial"/>
                <w:i/>
                <w:iCs/>
                <w:color w:val="000000"/>
                <w:sz w:val="12"/>
                <w:szCs w:val="12"/>
              </w:rPr>
              <w:t>3. Uchwała Nr XI/218/2019 Rady m.st. Warszawy z dnia 11 kwietnia 2019 roku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Opracowania związane z zielenią - zadanie 5</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21 000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0,00</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kształtowanie warunków dla zachowania i rozwoju terenów zieleni w Mieście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Klasyfikacja:</w:t>
            </w:r>
            <w:r w:rsidRPr="00670705">
              <w:rPr>
                <w:rFonts w:cs="Arial"/>
                <w:i/>
                <w:iCs/>
                <w:sz w:val="12"/>
                <w:szCs w:val="12"/>
              </w:rPr>
              <w:t xml:space="preserve"> rozdział:  90004</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ekspertyzy dendrologiczne</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opracowania dokumentacji projektowo - kosztorysowej w zakresie obsadzeń terenów Dzielnicy zielenią</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2. Ustawa z dnia 27 kwietnia 2001 r. Prawo ochrony środowiska (Dz. U. z 2020 r. poz. 1219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3. Ustawa z dnia 21 marca 1985 r. o drogach publicznych (Dz. U. z 2020 r. poz. 470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CDDEE9"/>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Pozostałe zadania z zakresu gospodarki komunalnej - program 4</w:t>
            </w:r>
          </w:p>
        </w:tc>
        <w:tc>
          <w:tcPr>
            <w:tcW w:w="507"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1 892 784</w:t>
            </w:r>
          </w:p>
        </w:tc>
        <w:tc>
          <w:tcPr>
            <w:tcW w:w="842"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389 459,26</w:t>
            </w:r>
          </w:p>
        </w:tc>
        <w:tc>
          <w:tcPr>
            <w:tcW w:w="373" w:type="pct"/>
            <w:tcBorders>
              <w:top w:val="nil"/>
              <w:left w:val="nil"/>
              <w:bottom w:val="nil"/>
              <w:right w:val="nil"/>
            </w:tcBorders>
            <w:shd w:val="clear" w:color="000000" w:fill="CDDEE9"/>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20,6%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sz w:val="12"/>
                <w:szCs w:val="12"/>
              </w:rPr>
            </w:pPr>
            <w:r w:rsidRPr="00670705">
              <w:rPr>
                <w:rFonts w:cs="Arial"/>
                <w:b/>
                <w:bCs/>
                <w:sz w:val="12"/>
                <w:szCs w:val="12"/>
              </w:rPr>
              <w:t>Place zabaw, ścieżki zdrowia i inne formy aktywności plenerowej - zadanie 1</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228 000</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79 104,54</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34,7%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Cel:</w:t>
            </w:r>
            <w:r w:rsidRPr="00670705">
              <w:rPr>
                <w:rFonts w:cs="Arial"/>
                <w:sz w:val="12"/>
                <w:szCs w:val="12"/>
              </w:rPr>
              <w:t xml:space="preserve"> tworzenie i utrzymanie terenów rekreacyjnych</w:t>
            </w:r>
            <w:r w:rsidRPr="00670705">
              <w:rPr>
                <w:rFonts w:cs="Arial"/>
                <w:color w:val="008080"/>
                <w:sz w:val="12"/>
                <w:szCs w:val="12"/>
              </w:rPr>
              <w:t xml:space="preserve"> </w:t>
            </w:r>
            <w:r w:rsidRPr="00670705">
              <w:rPr>
                <w:rFonts w:cs="Arial"/>
                <w:sz w:val="12"/>
                <w:szCs w:val="12"/>
              </w:rPr>
              <w:t>dla mieszkańców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rPr>
            </w:pPr>
            <w:r w:rsidRPr="00670705">
              <w:rPr>
                <w:rFonts w:cs="Arial"/>
                <w:i/>
                <w:iCs/>
                <w:color w:val="000000"/>
                <w:sz w:val="12"/>
                <w:szCs w:val="12"/>
              </w:rPr>
              <w:t>liczba placów zabaw (szt.)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14</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liczba siłowni plenerowych (szt.)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11</w:t>
            </w: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Infrastruktury</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90095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utrzymanie placów zabaw i siłowni plenerowych: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228 000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79 104,54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34,7%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okresowe przeglądy placów zabaw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90 000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24 969,00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27,7%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naprawy urządzeń zabawowych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50 000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35 009,04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70,0%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wymiana piasku w piaskownicach (krotność wymiany - 1 raz)</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10 824,00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43,3%</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utrzymanie siłowni plenerowych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19 926</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8 302,50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41,7%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zakup nowych i wymiana zniszczonych urządzeń zabawowych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13 074</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xml:space="preserve">- konserwacja urządzeń zabawowych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wykonanie tablic informacyjnych i ostrzegawczych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montaż i naprawa ogrodzeń placów zabaw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u w:val="single"/>
              </w:rPr>
            </w:pPr>
            <w:r w:rsidRPr="00670705">
              <w:rPr>
                <w:rFonts w:cs="Arial"/>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1. Ustawa z dnia 13 września 1996 r. o utrzymaniu czystości i porządku w gminach (Dz. U. z 2021 r. poz. 888,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2. Ustawa z dnia 20 grudnia 1996 r. o gospodarce komunalnej (Dz. U. z 2021 r. poz. 679)</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Gospodarowanie targowiskami i nadzór nad handlem obwoźnym - zadanie 6</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974 228</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291 862,76</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30,0%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zapewnienie warunków dla targowisk i handlu obwoźnego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liczba targowisk administrowanych przez Dzielnicę (szt.)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4</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w tym:</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 liczba targowisk całorocznych (szt.)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color w:val="000000"/>
                <w:sz w:val="12"/>
                <w:szCs w:val="12"/>
              </w:rPr>
            </w:pPr>
            <w:r w:rsidRPr="00670705">
              <w:rPr>
                <w:rFonts w:cs="Arial"/>
                <w:i/>
                <w:iCs/>
                <w:color w:val="000000"/>
                <w:sz w:val="12"/>
                <w:szCs w:val="12"/>
              </w:rPr>
              <w:t>4</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powierzchnia targowisk ogółem (m²)</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6 597</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r w:rsidRPr="00670705">
              <w:rPr>
                <w:rFonts w:cs="Arial"/>
                <w:i/>
                <w:iCs/>
                <w:sz w:val="12"/>
                <w:szCs w:val="12"/>
              </w:rPr>
              <w:t>łączna powierzchnia targowisk całorocznych (m</w:t>
            </w:r>
            <w:r w:rsidRPr="00670705">
              <w:rPr>
                <w:rFonts w:cs="Arial"/>
                <w:sz w:val="12"/>
                <w:szCs w:val="12"/>
              </w:rPr>
              <w:t>²</w:t>
            </w:r>
            <w:r w:rsidRPr="00670705">
              <w:rPr>
                <w:rFonts w:cs="Arial"/>
                <w:i/>
                <w:iCs/>
                <w:sz w:val="12"/>
                <w:szCs w:val="12"/>
              </w:rPr>
              <w:t>)</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6 597</w:t>
            </w: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Zakład Gospodarowania Nieruchomościami</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90095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color w:val="000000"/>
                <w:sz w:val="12"/>
                <w:szCs w:val="12"/>
              </w:rPr>
            </w:pPr>
            <w:r w:rsidRPr="00670705">
              <w:rPr>
                <w:rFonts w:cs="Arial"/>
                <w:color w:val="000000"/>
                <w:sz w:val="12"/>
                <w:szCs w:val="12"/>
              </w:rPr>
              <w:t>opłaty za gospodarowanie odpadami komunalnymi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413 000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85 143,94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r w:rsidRPr="00670705">
              <w:rPr>
                <w:rFonts w:cs="Arial"/>
                <w:sz w:val="12"/>
                <w:szCs w:val="12"/>
              </w:rPr>
              <w:t>zakup usług pozostałych (asenizacja, ochrona bazarów, sprzątanie, przegląd i odczyty kas fiskalnych)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293 500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72 097,48</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24,6%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energii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163 000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97 886,76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60,1%</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usług remontowych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17 521,15</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58,4%</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podatek od nieruchomości</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29 328</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14 664,00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zakup materiałów i wyposażenia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16 500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97,56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0,6%</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r w:rsidRPr="00670705">
              <w:rPr>
                <w:rFonts w:cs="Arial"/>
                <w:sz w:val="12"/>
                <w:szCs w:val="12"/>
              </w:rPr>
              <w:t>wyznaczanie miejsc pod stoiska handlowe, malowanie i numerowanie stanowisk przy Cmentarzu Bródnowskim - związane z "Akcją Znicz"</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9 700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sz w:val="12"/>
                <w:szCs w:val="12"/>
              </w:rPr>
            </w:pPr>
            <w:r w:rsidRPr="00670705">
              <w:rPr>
                <w:rFonts w:cs="Arial"/>
                <w:sz w:val="12"/>
                <w:szCs w:val="12"/>
              </w:rPr>
              <w:t>odprowadzanie ścieków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7 000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1 749,84</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25,0%</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na rzecz budżetu państwa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37,31</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0,7%</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opłaty z tytułu usług telekomunikacyjnych</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4 200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2 006,82</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47,8%</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r w:rsidRPr="00670705">
              <w:rPr>
                <w:rFonts w:cs="Arial"/>
                <w:sz w:val="12"/>
                <w:szCs w:val="12"/>
              </w:rPr>
              <w:t>koszty postępowania sądowego i prokuratorskiego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3 000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657,90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21,9%</w:t>
            </w:r>
          </w:p>
        </w:tc>
      </w:tr>
      <w:tr w:rsidR="00670705" w:rsidRPr="00670705" w:rsidTr="00670705">
        <w:trPr>
          <w:trHeight w:val="85"/>
        </w:trPr>
        <w:tc>
          <w:tcPr>
            <w:tcW w:w="2541"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000000" w:fill="EAF1F6"/>
            <w:vAlign w:val="center"/>
            <w:hideMark/>
          </w:tcPr>
          <w:p w:rsidR="00670705" w:rsidRPr="00670705" w:rsidRDefault="00670705" w:rsidP="00670705">
            <w:pPr>
              <w:spacing w:line="240" w:lineRule="auto"/>
              <w:rPr>
                <w:rFonts w:cs="Arial"/>
                <w:b/>
                <w:bCs/>
                <w:color w:val="000000"/>
                <w:sz w:val="12"/>
                <w:szCs w:val="12"/>
              </w:rPr>
            </w:pPr>
            <w:r w:rsidRPr="00670705">
              <w:rPr>
                <w:rFonts w:cs="Arial"/>
                <w:b/>
                <w:bCs/>
                <w:color w:val="000000"/>
                <w:sz w:val="12"/>
                <w:szCs w:val="12"/>
              </w:rPr>
              <w:t>Przedsięwzięcia ekologiczne - zadanie 7</w:t>
            </w:r>
          </w:p>
        </w:tc>
        <w:tc>
          <w:tcPr>
            <w:tcW w:w="507"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color w:val="000000"/>
                <w:sz w:val="12"/>
                <w:szCs w:val="12"/>
              </w:rPr>
            </w:pPr>
            <w:r w:rsidRPr="00670705">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690 556</w:t>
            </w:r>
          </w:p>
        </w:tc>
        <w:tc>
          <w:tcPr>
            <w:tcW w:w="842"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18 491,96</w:t>
            </w:r>
          </w:p>
        </w:tc>
        <w:tc>
          <w:tcPr>
            <w:tcW w:w="373" w:type="pct"/>
            <w:tcBorders>
              <w:top w:val="nil"/>
              <w:left w:val="nil"/>
              <w:bottom w:val="nil"/>
              <w:right w:val="nil"/>
            </w:tcBorders>
            <w:shd w:val="clear" w:color="000000" w:fill="EAF1F6"/>
            <w:vAlign w:val="center"/>
            <w:hideMark/>
          </w:tcPr>
          <w:p w:rsidR="00670705" w:rsidRPr="00670705" w:rsidRDefault="00670705" w:rsidP="00670705">
            <w:pPr>
              <w:spacing w:line="240" w:lineRule="auto"/>
              <w:jc w:val="right"/>
              <w:rPr>
                <w:rFonts w:cs="Arial"/>
                <w:b/>
                <w:bCs/>
                <w:sz w:val="12"/>
                <w:szCs w:val="12"/>
              </w:rPr>
            </w:pPr>
            <w:r w:rsidRPr="00670705">
              <w:rPr>
                <w:rFonts w:cs="Arial"/>
                <w:b/>
                <w:bCs/>
                <w:sz w:val="12"/>
                <w:szCs w:val="12"/>
              </w:rPr>
              <w:t>2,7%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Cel:</w:t>
            </w:r>
            <w:r w:rsidRPr="00670705">
              <w:rPr>
                <w:rFonts w:cs="Arial"/>
                <w:color w:val="000000"/>
                <w:sz w:val="12"/>
                <w:szCs w:val="12"/>
              </w:rPr>
              <w:t xml:space="preserve"> propagowanie proekologicznych postaw wśród mieszkańców</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Dysponent:</w:t>
            </w:r>
            <w:r w:rsidRPr="00670705">
              <w:rPr>
                <w:rFonts w:cs="Arial"/>
                <w:i/>
                <w:iCs/>
                <w:color w:val="000000"/>
                <w:sz w:val="12"/>
                <w:szCs w:val="12"/>
              </w:rPr>
              <w:t xml:space="preserve"> Wydział Ochrony Środowiska</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90005</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62 280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18 491,96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29,7%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r w:rsidRPr="00670705">
              <w:rPr>
                <w:rFonts w:cs="Arial"/>
                <w:sz w:val="12"/>
                <w:szCs w:val="12"/>
              </w:rPr>
              <w:t>zatrudnienie ekodoradcy do prowadzenia działań informacyjno- edukacyjnych na terenie Dzielnicy Targówek</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62 280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18 491,96</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29,7%</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color w:val="000000"/>
                <w:sz w:val="12"/>
                <w:szCs w:val="12"/>
                <w:u w:val="single"/>
              </w:rPr>
            </w:pPr>
            <w:r w:rsidRPr="00670705">
              <w:rPr>
                <w:rFonts w:cs="Arial"/>
                <w:i/>
                <w:iCs/>
                <w:color w:val="000000"/>
                <w:sz w:val="12"/>
                <w:szCs w:val="12"/>
                <w:u w:val="single"/>
              </w:rPr>
              <w:t>Klasyfikacja:</w:t>
            </w:r>
            <w:r w:rsidRPr="00670705">
              <w:rPr>
                <w:rFonts w:cs="Arial"/>
                <w:i/>
                <w:iCs/>
                <w:color w:val="000000"/>
                <w:sz w:val="12"/>
                <w:szCs w:val="12"/>
              </w:rPr>
              <w:t xml:space="preserve"> rozdział: 90095</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628 276</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i/>
                <w:iCs/>
                <w:sz w:val="12"/>
                <w:szCs w:val="12"/>
              </w:rPr>
            </w:pPr>
            <w:r w:rsidRPr="00670705">
              <w:rPr>
                <w:rFonts w:cs="Arial"/>
                <w:i/>
                <w:iCs/>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color w:val="000000"/>
                <w:sz w:val="12"/>
                <w:szCs w:val="12"/>
                <w:u w:val="single"/>
              </w:rPr>
            </w:pPr>
            <w:r w:rsidRPr="00670705">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r w:rsidRPr="00670705">
              <w:rPr>
                <w:rFonts w:cs="Arial"/>
                <w:sz w:val="12"/>
                <w:szCs w:val="12"/>
              </w:rPr>
              <w:t xml:space="preserve">organizacja imprez i konkursów o tematyce ekologicznej </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40 000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r w:rsidRPr="00670705">
              <w:rPr>
                <w:rFonts w:cs="Arial"/>
                <w:sz w:val="12"/>
                <w:szCs w:val="12"/>
              </w:rPr>
              <w:t>zakup materiałów edukacyjnych dla realizatorów Dzielnicowego Programu Edukacji Ekologicznej</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20 000</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r w:rsidRPr="00670705">
              <w:rPr>
                <w:rFonts w:cs="Arial"/>
                <w:sz w:val="12"/>
                <w:szCs w:val="12"/>
              </w:rPr>
              <w:t>projekty budżetu obywatelskiego</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568 276</w:t>
            </w: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0,00</w:t>
            </w: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cs="Arial"/>
                <w:sz w:val="12"/>
                <w:szCs w:val="12"/>
              </w:rPr>
            </w:pPr>
            <w:r w:rsidRPr="00670705">
              <w:rPr>
                <w:rFonts w:cs="Arial"/>
                <w:sz w:val="12"/>
                <w:szCs w:val="12"/>
              </w:rPr>
              <w:t>0,0%</w:t>
            </w: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sz w:val="12"/>
                <w:szCs w:val="12"/>
              </w:rPr>
            </w:pP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color w:val="000000"/>
                <w:sz w:val="12"/>
                <w:szCs w:val="12"/>
                <w:u w:val="single"/>
              </w:rPr>
            </w:pPr>
            <w:r w:rsidRPr="00670705">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670705" w:rsidRPr="00670705" w:rsidRDefault="00670705" w:rsidP="00670705">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lastRenderedPageBreak/>
              <w:t>1. Ustawa z dnia 16 kwietnia 2004 r. o ochronie przyrody (Dz. U. z 2020 r. poz. 55 z późn. zm.)</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r w:rsidR="00670705" w:rsidRPr="00670705" w:rsidTr="00670705">
        <w:trPr>
          <w:trHeight w:val="85"/>
        </w:trPr>
        <w:tc>
          <w:tcPr>
            <w:tcW w:w="2541" w:type="pct"/>
            <w:tcBorders>
              <w:top w:val="nil"/>
              <w:left w:val="nil"/>
              <w:bottom w:val="nil"/>
              <w:right w:val="nil"/>
            </w:tcBorders>
            <w:shd w:val="clear" w:color="auto" w:fill="auto"/>
            <w:vAlign w:val="center"/>
            <w:hideMark/>
          </w:tcPr>
          <w:p w:rsidR="00670705" w:rsidRPr="00670705" w:rsidRDefault="00670705" w:rsidP="009E797C">
            <w:pPr>
              <w:spacing w:line="240" w:lineRule="auto"/>
              <w:jc w:val="both"/>
              <w:rPr>
                <w:rFonts w:cs="Arial"/>
                <w:i/>
                <w:iCs/>
                <w:sz w:val="12"/>
                <w:szCs w:val="12"/>
              </w:rPr>
            </w:pPr>
            <w:r w:rsidRPr="00670705">
              <w:rPr>
                <w:rFonts w:cs="Arial"/>
                <w:i/>
                <w:iCs/>
                <w:sz w:val="12"/>
                <w:szCs w:val="12"/>
              </w:rPr>
              <w:t>2. Uchwała Nr XI/218/2019 Rady m.st. Warszawy z dnia 11 kwietnia 2019 roku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670705" w:rsidRPr="00670705" w:rsidRDefault="00670705" w:rsidP="00670705">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670705" w:rsidRPr="00670705" w:rsidRDefault="00670705" w:rsidP="00670705">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670705" w:rsidRPr="00670705" w:rsidRDefault="00670705" w:rsidP="00670705">
            <w:pPr>
              <w:spacing w:line="240" w:lineRule="auto"/>
              <w:jc w:val="right"/>
              <w:rPr>
                <w:rFonts w:ascii="Times New Roman" w:hAnsi="Times New Roman"/>
                <w:sz w:val="12"/>
                <w:szCs w:val="12"/>
              </w:rPr>
            </w:pPr>
          </w:p>
        </w:tc>
      </w:tr>
    </w:tbl>
    <w:p w:rsidR="00D81533" w:rsidRDefault="00D81533" w:rsidP="00651E8D">
      <w:pPr>
        <w:pStyle w:val="Nagwek3"/>
        <w:numPr>
          <w:ilvl w:val="2"/>
          <w:numId w:val="4"/>
        </w:numPr>
      </w:pPr>
      <w:r>
        <w:br w:type="page"/>
      </w:r>
      <w:bookmarkStart w:id="55" w:name="_Toc79655593"/>
      <w:r>
        <w:lastRenderedPageBreak/>
        <w:t>Edukacja</w:t>
      </w:r>
      <w:bookmarkEnd w:id="55"/>
    </w:p>
    <w:tbl>
      <w:tblPr>
        <w:tblW w:w="5000" w:type="pct"/>
        <w:tblCellMar>
          <w:left w:w="70" w:type="dxa"/>
          <w:right w:w="70" w:type="dxa"/>
        </w:tblCellMar>
        <w:tblLook w:val="04A0" w:firstRow="1" w:lastRow="0" w:firstColumn="1" w:lastColumn="0" w:noHBand="0" w:noVBand="1"/>
      </w:tblPr>
      <w:tblGrid>
        <w:gridCol w:w="5328"/>
        <w:gridCol w:w="847"/>
        <w:gridCol w:w="1129"/>
        <w:gridCol w:w="1130"/>
        <w:gridCol w:w="778"/>
      </w:tblGrid>
      <w:tr w:rsidR="00AF436B" w:rsidRPr="00AF436B" w:rsidTr="00AF436B">
        <w:trPr>
          <w:trHeight w:val="85"/>
          <w:tblHeader/>
        </w:trPr>
        <w:tc>
          <w:tcPr>
            <w:tcW w:w="2900" w:type="pct"/>
            <w:tcBorders>
              <w:top w:val="nil"/>
              <w:left w:val="nil"/>
              <w:bottom w:val="nil"/>
              <w:right w:val="nil"/>
            </w:tcBorders>
            <w:shd w:val="clear" w:color="000000" w:fill="8DB0DB"/>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Wyszczególnienie</w:t>
            </w:r>
          </w:p>
        </w:tc>
        <w:tc>
          <w:tcPr>
            <w:tcW w:w="468" w:type="pct"/>
            <w:tcBorders>
              <w:top w:val="nil"/>
              <w:left w:val="nil"/>
              <w:bottom w:val="nil"/>
              <w:right w:val="nil"/>
            </w:tcBorders>
            <w:shd w:val="clear" w:color="000000" w:fill="8DB0DB"/>
            <w:vAlign w:val="center"/>
            <w:hideMark/>
          </w:tcPr>
          <w:p w:rsidR="00AF436B" w:rsidRPr="00AF436B" w:rsidRDefault="00AF436B" w:rsidP="00AF436B">
            <w:pPr>
              <w:spacing w:line="240" w:lineRule="auto"/>
              <w:jc w:val="center"/>
              <w:rPr>
                <w:rFonts w:cs="Arial"/>
                <w:sz w:val="14"/>
                <w:szCs w:val="14"/>
              </w:rPr>
            </w:pPr>
            <w:r w:rsidRPr="00AF436B">
              <w:rPr>
                <w:rFonts w:cs="Arial"/>
                <w:sz w:val="14"/>
                <w:szCs w:val="14"/>
              </w:rPr>
              <w:t> </w:t>
            </w:r>
          </w:p>
        </w:tc>
        <w:tc>
          <w:tcPr>
            <w:tcW w:w="621" w:type="pct"/>
            <w:tcBorders>
              <w:top w:val="nil"/>
              <w:left w:val="nil"/>
              <w:bottom w:val="nil"/>
              <w:right w:val="nil"/>
            </w:tcBorders>
            <w:shd w:val="clear" w:color="000000" w:fill="8DB0DB"/>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 xml:space="preserve">Plan </w:t>
            </w:r>
          </w:p>
        </w:tc>
        <w:tc>
          <w:tcPr>
            <w:tcW w:w="621" w:type="pct"/>
            <w:tcBorders>
              <w:top w:val="nil"/>
              <w:left w:val="nil"/>
              <w:bottom w:val="nil"/>
              <w:right w:val="nil"/>
            </w:tcBorders>
            <w:shd w:val="clear" w:color="000000" w:fill="8DB0DB"/>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Wykonanie</w:t>
            </w:r>
          </w:p>
        </w:tc>
        <w:tc>
          <w:tcPr>
            <w:tcW w:w="390" w:type="pct"/>
            <w:tcBorders>
              <w:top w:val="nil"/>
              <w:left w:val="nil"/>
              <w:bottom w:val="nil"/>
              <w:right w:val="nil"/>
            </w:tcBorders>
            <w:shd w:val="clear" w:color="000000" w:fill="8DB0DB"/>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Wskaźnik</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B6D9E6"/>
            <w:vAlign w:val="center"/>
            <w:hideMark/>
          </w:tcPr>
          <w:p w:rsidR="00AF436B" w:rsidRPr="00AF436B" w:rsidRDefault="00AF436B" w:rsidP="00AF436B">
            <w:pPr>
              <w:spacing w:line="240" w:lineRule="auto"/>
              <w:rPr>
                <w:rFonts w:cs="Arial"/>
                <w:b/>
                <w:bCs/>
                <w:sz w:val="12"/>
                <w:szCs w:val="12"/>
              </w:rPr>
            </w:pPr>
            <w:r>
              <w:rPr>
                <w:rFonts w:cs="Arial"/>
                <w:b/>
                <w:bCs/>
                <w:sz w:val="12"/>
                <w:szCs w:val="12"/>
              </w:rPr>
              <w:t>RAZEM</w:t>
            </w:r>
          </w:p>
        </w:tc>
        <w:tc>
          <w:tcPr>
            <w:tcW w:w="468" w:type="pct"/>
            <w:tcBorders>
              <w:top w:val="nil"/>
              <w:left w:val="nil"/>
              <w:bottom w:val="nil"/>
              <w:right w:val="nil"/>
            </w:tcBorders>
            <w:shd w:val="clear" w:color="000000" w:fill="B6D9E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284 008 233</w:t>
            </w:r>
          </w:p>
        </w:tc>
        <w:tc>
          <w:tcPr>
            <w:tcW w:w="621"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142 530 042,00</w:t>
            </w:r>
          </w:p>
        </w:tc>
        <w:tc>
          <w:tcPr>
            <w:tcW w:w="390"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50,2%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CDDEE9"/>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Oświata i edukacyjna opieka wychowawcza - program 1</w:t>
            </w:r>
          </w:p>
        </w:tc>
        <w:tc>
          <w:tcPr>
            <w:tcW w:w="468" w:type="pct"/>
            <w:tcBorders>
              <w:top w:val="nil"/>
              <w:left w:val="nil"/>
              <w:bottom w:val="nil"/>
              <w:right w:val="nil"/>
            </w:tcBorders>
            <w:shd w:val="clear" w:color="000000" w:fill="CDDEE9"/>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CDDEE9"/>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271 078 706</w:t>
            </w:r>
          </w:p>
        </w:tc>
        <w:tc>
          <w:tcPr>
            <w:tcW w:w="621" w:type="pct"/>
            <w:tcBorders>
              <w:top w:val="nil"/>
              <w:left w:val="nil"/>
              <w:bottom w:val="nil"/>
              <w:right w:val="nil"/>
            </w:tcBorders>
            <w:shd w:val="clear" w:color="000000" w:fill="CDDEE9"/>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137 691 719,51</w:t>
            </w:r>
          </w:p>
        </w:tc>
        <w:tc>
          <w:tcPr>
            <w:tcW w:w="390" w:type="pct"/>
            <w:tcBorders>
              <w:top w:val="nil"/>
              <w:left w:val="nil"/>
              <w:bottom w:val="nil"/>
              <w:right w:val="nil"/>
            </w:tcBorders>
            <w:shd w:val="clear" w:color="000000" w:fill="CDDEE9"/>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50,8%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przedszkoli i innych form wychowania przedszkolnego - zadanie 1</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63 876 669</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32 568 292,90</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51,0%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80104, 80106</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przedszkoli i innych form wychowania przedszkolnego</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49 745 689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23 805 841,84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47,9%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pełnienie funkcji dydaktycznych, opiekuńczych, wychowawczych wobec dzieci w wieku 3-5 lat</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49 680 689</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23 801 952,94</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47,9%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3 250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284,9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346,4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42 837 654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20 532 424,81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47,9%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33 500 970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15 209 463,57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45,4%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2 722 297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2 400 793,58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88,2%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6 614 387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2 922 167,66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44,2%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2 288 127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1 057 741,84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46,2%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1 723 354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1 126 088,00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65,3%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998 515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376 994,08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959 708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481 671,05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50,2%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247 978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55 268,55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161 940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51 712,00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31,9%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na rzecz budżetów jednostek samorządu terytorialnego</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161 808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52 827,00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32,6%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128 223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22 974,13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17,9%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zdrowotnych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64 147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13 847,00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21,6%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51 350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18 539,23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36,1%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Wyjazdy służbowe krajowe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28 050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4 508,80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 xml:space="preserve">Szkolenia pracowników </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5 922,94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25,8%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Podatek od towarów i usług (VAT)</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obejmujących wykonanie ekspertyz, analiz i opinii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970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572,15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59,0%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Koszty postępowania sądowego i prokuratorskiego</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835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831,36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99,6%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na rzecz budżetu państwa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 2:</w:t>
            </w:r>
            <w:r w:rsidRPr="00AF436B">
              <w:rPr>
                <w:rFonts w:cs="Arial"/>
                <w:i/>
                <w:iCs/>
                <w:sz w:val="12"/>
                <w:szCs w:val="12"/>
              </w:rPr>
              <w:t xml:space="preserve"> Wydział Inwestycji</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65 000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3 888,90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Realizacja programu "System monitorujący zużycie energii w wybranych placówkach oświatowych".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Dotacje dla niepublicznych przedszkoli i innych form wychowania przedszkolnego</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14 130 980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8 762 451,06</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62,0%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pełnienie funkcji dydaktycznych, opiekuńczych, wychowawczych wobec dzieci w wieku 3-5 lat</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1 496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oddziałów "0" w szkołach podstawowych - zadanie 3</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7 470 337</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3 365 327,40</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45,0%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80103</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oddziałów "0" w szkołach podstawowych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7 321 317</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3 286 799,90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44,9%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rocznego przygotowania przedszkolnego</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742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92,6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6 287 277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2 932 889,50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46,6%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4 828 896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2 151 046,10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44,5%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461 312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346 576,23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75,1%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997 069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435 267,17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43,7%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303 146</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50 419,19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285 884</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64 747,01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285 651</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191 214,00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66,9%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118 554</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38 429,50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32,4%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25 000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14 805</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8 621,00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58,2%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479,70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48,0%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Dotacje dla niepublicznych oddziałów "0" w szkołach podstawowych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149 020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78 527,50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52,7%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rocznego przygotowania przedszkolnego</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 xml:space="preserve">Dysponent: </w:t>
            </w:r>
            <w:r w:rsidRPr="00AF436B">
              <w:rPr>
                <w:rFonts w:cs="Arial"/>
                <w:i/>
                <w:iCs/>
                <w:sz w:val="12"/>
                <w:szCs w:val="12"/>
              </w:rPr>
              <w:t>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szkół podstawowych - zadanie 4</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98 650 741</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49 909 636,02</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50,6%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80101</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szkół podstawowych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95 893 441</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48 103 139,68</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50,2%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ramowego programu nauczania podstawowego etapu edukacyjnego oraz zapewnienie właściwego rozwoju, opieki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95 848 441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48 094 886,35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50,2%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8 860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897,7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289,7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84 311 657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41 819 714,91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49,6%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65 879 042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30 694 635,13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46,6%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5 530 684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4 922 724,86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89,0%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12 901 931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6 202 354,92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48,1%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4 146 175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2 281 870,86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55,0%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3 301 412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2 340 397,00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70,9%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2 216 714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929 066,61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41,9%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820 144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353 219,38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43,1%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378 982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148 279,23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39,1%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na rzecz budżetów jednostek samorządu terytorialnego</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254 620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98 056,85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38,5%</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zdrowotnych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105 408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20 469,40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19,4%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87 400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38 966,45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44,6%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72 437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18 427,42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25,4%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Wyjazdy służbowe krajowe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53 336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14 254,56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26,7%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50 030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23 115,00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46,2%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Podatek od towarów i usług (VAT)</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30 200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3 862,18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 xml:space="preserve">Szkolenia pracowników </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17 199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4 936,50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obejmujących wykonanie ekspertyz, analiz i opinii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2 120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Koszty postępowania sądowego i prokuratorskiego</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335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65,7%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Różne opłaty i składki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272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 2:</w:t>
            </w:r>
            <w:r w:rsidRPr="00AF436B">
              <w:rPr>
                <w:rFonts w:cs="Arial"/>
                <w:i/>
                <w:iCs/>
                <w:sz w:val="12"/>
                <w:szCs w:val="12"/>
              </w:rPr>
              <w:t xml:space="preserve"> Wydział Inwestycji</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45 000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8 253,33</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18,3%</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Realizacja programu "System monitorujący zużycie energii w wybranych placówkach oświatowych" oraz wykonanie ekspertyzy technicznej budynku szkoły przy ul. Suwalskiej 29 z  oceną jego stanu technicznego, elementów żelbetowych i murowych w związku  z powstałymi uszkodzeniami.</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Dotacje dla niepublicznych szkół podstawowych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2 757 300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1 806 496,34</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65,5%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ramowego programu nauczania podstawowego etapu edukacyjnego oraz zapewnienie właściwego rozwoju, opieki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610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liceów ogólnokształcących - zadanie 8</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30 717 246</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16 404 453,66</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53,4%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80120</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liceów ogólnokształcących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28 767 246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15 143 226,94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52,6%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ramowego programu nauczania w trzyletnim okresie nauki w liceum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28 747 246</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15 141 004,72</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52,7%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3 067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243,6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65,5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25 836 428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13 769 869,79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53,3%</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20 338 048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10 131 719,64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49,8%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1 588 769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1 588 766,50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3 909 611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2 049 383,65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52,4%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985 264</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492 035,32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49,9%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963 668</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669 677,00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69,5%</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440 216</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69 274,76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15,7%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186 475</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57 758,72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31,0%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101 169</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22 486,52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na rzecz budżetów jednostek samorządu terytorialnego</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67 677</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16 407,55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24,2%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53 710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12 837,00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zdrowotnych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38 760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1 434,00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30 152</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11 816,37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39,2%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21 700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13 070,40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60,2%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lastRenderedPageBreak/>
              <w:t>Wyjazdy służbowe krajowe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13 027</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2 918,83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Podatek od towarów i usług (VAT)</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81,46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 xml:space="preserve">Szkolenia pracowników </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1 337,00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33,4%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 2:</w:t>
            </w:r>
            <w:r w:rsidRPr="00AF436B">
              <w:rPr>
                <w:rFonts w:cs="Arial"/>
                <w:i/>
                <w:iCs/>
                <w:sz w:val="12"/>
                <w:szCs w:val="12"/>
              </w:rPr>
              <w:t xml:space="preserve"> Wydział Inwestycji</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2 222,22</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Realizacja programu "System monitorujący zużycie energii w wybranych placówkach oświatowych".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Dotacje dla niepublicznych liceów ogólnokształcących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1 950 000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1 261 226,72</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ramowego programu nauczania w trzyletnim okresie nauki w liceum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268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placówek kształcenia ustawicznego i centrów kształcenia zawodowego - zadanie 16</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286 940</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109 594,25</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38,2%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inicjowanie oraz koordynowanie działań związanych z organizowaniem szkoleń, kursów umożliwiających nabywanie i uzupełnienie wiedzy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80140</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266 836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101 137,25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188 315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70 248,28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37,3%</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14 067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14 066,91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bezosobowe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54 454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16 822,06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30,9%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11 276</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8 457,00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Podatek od towarów i usług (VAT)</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3 300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528</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poradni psychologiczno-pedagogicznych - zadanie 19</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4 633 843</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2 332 625,37</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50,3%</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udzielanie pomocy psychologiczno-pedagogicznej dzieciom i młodzieży oraz rodzicom i nauczycielom związanej z wychowaniem i kształceniem dzieci i młodzieży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85406</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43,1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3 982 407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2 059 269,25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51,7%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3 095 645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1 534 235,23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49,6%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280 128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234 793,51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83,8%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606 634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290 240,51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47,8%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190 411</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142 809,00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167 703</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67 231,73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40,1%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92 400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26 746,00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84 000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18 067,53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21,5%</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55 556</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8 753,00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15,8%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32 641</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6 082,30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13 957</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na rzecz budżetów jednostek samorządu terytorialnego</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7 268</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1 065,36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14,7%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4 500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1 901,20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42,2%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zdrowotnych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700,00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35,0%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 xml:space="preserve">Szkolenia pracowników </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internatów i burs szkolnych - zadanie 20</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930 000</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598 967,95</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85410</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Dotacje dla niepublicznych internatów i burs szkolnych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930 000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598 967,95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zabezpieczenie opieki całodobowej dla dzieci i młodzieży nie mogących pobierać nauki w miejscu zamieszkania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lastRenderedPageBreak/>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świetlic szkolnych - zadanie 21</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12 912 662</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5 860 061,22</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45,4%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pełnienie funkcji dydaktycznych, opiekuńczych, wychowawczych wobec dzieci uczęszczających do szkół podstawowych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85401</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135,6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12 162 780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5 428 421,00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44,6%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9 494 293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3 959 708,84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41,7%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742 382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667 483,47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89,9%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1 926 105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801 228,69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41,6%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570 254</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381 254,00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66,9%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138 984</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28 003,82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28 690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19 746,00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68,8%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11 954</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2 636,40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placówek wychowania pozaszkolnego - zadanie 22</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1 288 567</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630 208,94</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85407</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placówek wychowania pozaszkolnego</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1 288 567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630 208,94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aktywizacja edukacyjna i artystyczna dzieci i młodzieży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1 283 567</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629 744,50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49,1%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1 088 996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550 555,40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50,6%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836 378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403 114,47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48,2%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79 548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67 981,49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85,5%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173 070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79 459,44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45,9%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52 675</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21 760,12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41,3%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34 652</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24 752,00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71,4%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31 181</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16 339,74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52,4%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na rzecz budżetów jednostek samorządu terytorialnego</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30 777</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7 308,60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30 063</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6 008,58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Wyjazdy służbowe krajowe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5 020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1 812,52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36,1%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Podatek od towarów i usług (VAT)</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371,40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2 113</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1 890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656,14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34,7%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 xml:space="preserve">Szkolenia pracowników </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1 300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zdrowotnych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900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180,00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 2:</w:t>
            </w:r>
            <w:r w:rsidRPr="00AF436B">
              <w:rPr>
                <w:rFonts w:cs="Arial"/>
                <w:i/>
                <w:iCs/>
                <w:sz w:val="12"/>
                <w:szCs w:val="12"/>
              </w:rPr>
              <w:t xml:space="preserve"> Wydział Inwestycji</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464,44</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9,3%</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Realizacja programu "System monitorujący zużycie energii w wybranych placówkach oświatowych".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Remonty w przedszkolach, szkołach i placówkach oświatowych - zadanie 27</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2 737 016</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434 038,54</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15,9%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poprawa stanu technicznego oraz zapewnienie sprawnego funkcjonowania budynków oświatowych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1 285 275</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271 236,94</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21,1%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szkołach podstawowych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459 450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173 774,77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przedszkolach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396 817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74 230,48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technikach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183 317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3 767,30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liceach ogólnokształcących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95 228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8 129,90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8,5%</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dzielnicowym biurze finansów oświaty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4 276,00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placówkach wychowania pozaszkolnego</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48 522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615,00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poradniach psychologiczno-pedagogicznych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33 381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1 020,90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oddziałach "0" w szkołach podstawowych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12 176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1 556,10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remonty w szkołach branżowych I i II stopnia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4 447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3 444,49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77,5%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remonty w szkołach policealnych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1 632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422,00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25,9%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stołówkach szkolnych i przedszkolnych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 xml:space="preserve">Dysponent 2: </w:t>
            </w:r>
            <w:r w:rsidRPr="00AF436B">
              <w:rPr>
                <w:rFonts w:cs="Arial"/>
                <w:i/>
                <w:iCs/>
                <w:sz w:val="12"/>
                <w:szCs w:val="12"/>
              </w:rPr>
              <w:t>Wydział Inwestycji</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1 451 741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162 801,60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szkołach podstawowych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770 000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102 347,99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przedszkolach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381 741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33 670,08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liceach ogólnokształcących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16 092,74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technikach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10 156,92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remonty w placówkach wychowania pozaszkolnego</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533,87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lastRenderedPageBreak/>
              <w:t>Ustawa z dnia 14 grudnia 2016 r. Prawo oświatowe (Dz.U.2021.1082)</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Zajęcia dla uczniów na basenach i w halach sportowych - zadanie 28</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370 143</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19 449,56</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5,3%</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zapewnienie możliwości rozwoju fizycznego dzieci i młodzieży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Zajęcia sportowe dla uczniów szkół podstawowych.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80101</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Dowożenie uczniów do szkół - zadanie 29</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1 300 000</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395 799,90</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30,4%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zapewnienie transportu do szkół dzieci i młodzieży niepełnosprawnej</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80113</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 dowożonych do szkół</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152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xml:space="preserve">3. Uchwała Nr XXXIV/1031/2020 Rady m.st. Warszawy z dnia 30 lipca 2020 r. w sprawie średniej ceny jednostki paliwa w mieście stołecznym Warszawie w roku szkolnym 2020/2021  </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4. Zarządzenie Nr 455/2020 Prezydenta m.st. Warszawy z dnia 26 marca 2020 r. w sprawie dowożenia uczniów niepełnosprawnych do przedszkoli, szkół lub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stołówek szkolnych i przedszkolnych - zadanie 30</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238 611</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133 996,43</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56,2%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zapewnienie wyżywienia uczniom w stołówkach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80148</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223 372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124 744,73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55,8%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171 824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91 844,20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53,5%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14 541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14 540,58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37 007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18 359,95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49,6%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8 139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5 814,00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71,4%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3 631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3 469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3 437,70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99,1%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Wczesne wspomaganie rozwoju dziecka - zadanie 32</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805 849</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432 339,45</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53,7%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przygotowania dziecka do nauki szkolnej oraz organizowanie opieki nad dziećmi niepełnosprawnymi</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85404</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265 849</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98 153,45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36,9%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 publicznych, które realizują zadania w zakresie wczesnego wspomagania rozwoju dziecka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vMerge w:val="restar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dzieci/uczniów, korzystających z zajęć organizowanych w placówkach publicznych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vMerge/>
            <w:tcBorders>
              <w:top w:val="nil"/>
              <w:left w:val="nil"/>
              <w:bottom w:val="nil"/>
              <w:right w:val="nil"/>
            </w:tcBorders>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vMerge/>
            <w:tcBorders>
              <w:top w:val="nil"/>
              <w:left w:val="nil"/>
              <w:bottom w:val="nil"/>
              <w:right w:val="nil"/>
            </w:tcBorders>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248 595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92 702,45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37,3%</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191 443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66 774,38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34,9%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12 901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12 900,84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44 251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13 027,23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29,4%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10 652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5 451,00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51,2%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3 232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2 785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585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 2:</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540 000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334 186,00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61,9%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 niepublicznych, które realizują zadania w zakresie wczesnego wspomagania rozwoju dziecka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dzieci/uczniów, korzystających z zajęć organizowanych w placówkach niepublicznych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154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Dotacje dla placówek niepublicznych realizujących zadania w zakresie wczesnego wspomagania rozwoju dziecka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540 000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334 186,00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61,9%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4. Uchwała Nr LXXXIV/2890/2006 Rady m.st. Warszawy z dnia 26 października 2006 r. w sprawie organizowania wczesnego wspomagania rozwoju dzieci w m.st. Warszawa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Realizacja zadań wymagających stosowania specjalnej organizacji nauki i metod pracy - zadanie 34</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30 380 961</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16 885 278,28</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55,6%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Realizacja zadań wymagających stosowania specjalnej organizacji nauki i metod pracy przez placówki publiczne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19 800 961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9 637 295,08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zadań wymagających stosowania specjalnej organizacji nauki i metod pracy dla dzieci i młodzieży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80149</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3 857 362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1 423 359,42</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36,9%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lastRenderedPageBreak/>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3 605 086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1 300 400,63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36,1%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2 804 954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915 920,44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32,7%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187 077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183 767,04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98,2%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613 055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200 713,15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32,7%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138 300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88 968,00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64,3%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112 476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33 990,79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1 500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80150</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14 197 053</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7 264 074,01</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51,2%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13 492 635</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6 936 510,85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51,4%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10 516 967</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5 095 339,04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48,4%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821 086</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808 481,31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98,5%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2 154 582</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1 032 690,50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47,9%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458 042</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311 852,00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68,1%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246 376</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15 711,16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80152</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1 746 546</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949 861,65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54,4%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1 631 687</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911 918,65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55,9%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1 255 989</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683 003,37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54,4%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100 310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91 328,79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91,0%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275 388</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137 586,49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64 272</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50 587</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37 943,00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Dotacje dla podmiotów niepublicznych realizujących zadania wymagające stosowania specjalnej organizacji nauki i metod pracy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10 580 000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7 247 983,20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68,5%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zadań wymagających stosowania specjalnej organizacji nauki i metod pracy dla dzieci i młodzieży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80149, 80150, 80152</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techników - zadanie 36</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10 484 976</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5 106 494,75</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80115</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techników</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10 484 976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5 106 494,75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nauczania w profilach kształcenia ogólnozawodowego w technikach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10 474 976</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5 105 383,64</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48,7%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1 003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9 086 399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4 662 110,62</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51,3%</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7 106 253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3 405 975,39</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47,9%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553 585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553 583,99</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1 426 561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702 551,24</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49,2%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331 909</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227 160,00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68,4%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317 270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109 270,27</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34,4%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303 997</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41 735,97</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286 118</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40 119,60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14,0%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44 548</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6 000,00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13,5%</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na rzecz budżetów jednostek samorządu terytorialnego</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34 151</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6 921,96</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32 084</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1 450,00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4,5%</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14 500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6 223,62</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42,9%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Wyjazdy służbowe krajowe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9 800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3 495,35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35,7%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zdrowotnych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7 200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Podatek od towarów i usług (VAT)</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116,25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 xml:space="preserve">Szkolenia pracowników </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2 000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780,00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39,0%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 2:</w:t>
            </w:r>
            <w:r w:rsidRPr="00AF436B">
              <w:rPr>
                <w:rFonts w:cs="Arial"/>
                <w:i/>
                <w:iCs/>
                <w:sz w:val="12"/>
                <w:szCs w:val="12"/>
              </w:rPr>
              <w:t xml:space="preserve"> Wydział Inwestycji</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1 111,11</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Realizacja programu "System monitorujący zużycie energii w wybranych placówkach oświatowych".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szkół policealnych - zadanie 37</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2 194 189</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1 405 214,89</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80116</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szkół policealnych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234 189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90 498,79</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38,6%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nauczania w profilach kształcenia ogólnozawodowego w szkołach policealnych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lastRenderedPageBreak/>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174 215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71 817,78</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41,2%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137 058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52 642,66</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38,4%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8 735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8 734,38</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28 422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10 440,74</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36,7%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18 391</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6 387,01</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34,7%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16 822</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7 366,00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43,8%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15 402</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8 495</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4 428,00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52,1%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500,00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364</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Dotacje dla niepublicznych szkół policealnych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1 960 000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1 314 716,10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67,1%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nauczania w profilach kształcenia ogólnozawodowego w szkołach policealnych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1 017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branżowych szkół I i II stopnia - zadanie 38</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1 799 956</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1 099 940,00</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61,1%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80117</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Prowadzenie publicznych branżowych szkół I i II stopnia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1 799 956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1 099 940,00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61,1%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nauczania w profilach kształcenia ogólnozawodowego w branżowych szkołach I i II stopnia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placówek</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360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pedagogicznych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obsługi i administracji (średniorocznie)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1 578 820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960 178,83</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60,8%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1 229 434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712 044,87</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57,9%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103 658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103 657,68</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245 728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144 476,28</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58,8%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65 805</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49 354,00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60 539</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36 765,11</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60,7%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41 385</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33 214,02</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80,3%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25 454</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7 281,22</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28,6%</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23 800</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13 146,82</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55,2%</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4 153</w:t>
            </w: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CDDEE9"/>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Pozostałe zadania z zakresu oświaty i wychowania - program 2</w:t>
            </w:r>
          </w:p>
        </w:tc>
        <w:tc>
          <w:tcPr>
            <w:tcW w:w="468" w:type="pct"/>
            <w:tcBorders>
              <w:top w:val="nil"/>
              <w:left w:val="nil"/>
              <w:bottom w:val="nil"/>
              <w:right w:val="nil"/>
            </w:tcBorders>
            <w:shd w:val="clear" w:color="000000" w:fill="CDDEE9"/>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CDDEE9"/>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12 929 527</w:t>
            </w:r>
          </w:p>
        </w:tc>
        <w:tc>
          <w:tcPr>
            <w:tcW w:w="621" w:type="pct"/>
            <w:tcBorders>
              <w:top w:val="nil"/>
              <w:left w:val="nil"/>
              <w:bottom w:val="nil"/>
              <w:right w:val="nil"/>
            </w:tcBorders>
            <w:shd w:val="clear" w:color="000000" w:fill="CDDEE9"/>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4 838 322,49</w:t>
            </w:r>
          </w:p>
        </w:tc>
        <w:tc>
          <w:tcPr>
            <w:tcW w:w="390" w:type="pct"/>
            <w:tcBorders>
              <w:top w:val="nil"/>
              <w:left w:val="nil"/>
              <w:bottom w:val="nil"/>
              <w:right w:val="nil"/>
            </w:tcBorders>
            <w:shd w:val="clear" w:color="000000" w:fill="CDDEE9"/>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37,4%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Zarządzanie finansami oświaty - zadanie 1</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6 098 831</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2 859 073,80</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46,9%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zapewnienie obsługi finansowo - księgowej szkół</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Utrzymanie Dzielnicowego Biura Finansów Oświaty prowadzącego obsługę administracyjną, finansową i organizacyjną placówek edukacyjnych.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75085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etatów (średniorocznie)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46,5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5 309 070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2 546 398,14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48,0%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osobowe pracowników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4 074 939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1 874 772,43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46,0%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dodatkowe wynagrodzenia roczne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324 083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303 287,70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93,6%</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bezosobowe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860 048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368 338,01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42,8%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385 800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161 384,16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41,8%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100 500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11 981,69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Odpisy na zakładowy fundusz świadczeń socjalnych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78 947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54 066,00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68,5%</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Wpłaty na Państwowy Fundusz Rehabilitacji Osób Niepełnosprawnych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30 726,00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41,0%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energii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22 098,50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36,8%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z tytułu zakupu usług telekomunikacyjnych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33 000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10 375,16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31,4%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 xml:space="preserve">Szkolenia pracowników </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25 000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12 563,00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50,3%</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Wyjazdy służbowe krajowe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6 138,30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34,1%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Opłaty na rzecz budżetów jednostek samorządu terytorialnego</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6 514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2 079,37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31,9%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Wydatki osobowe niezaliczone do wynagrodzeń</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2 500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725,48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29,0%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zdrowotnych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2 500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538,00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21,5%</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Koszty postępowania sądowego i prokuratorskiego</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21 listopada 2008 r. o pracownikach samorządowych (Dz.U.2019.1282)</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8 marca 1990 r. o samorządzie gminnym (Dz.U.2020.713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lastRenderedPageBreak/>
              <w:t>Postępowania związane z awansem zawodowym nauczycieli - zadanie 2</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12 590</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utrzymanie komisji egzaminacyjnych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80195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Utrzymanie komisji egzaminacyjnych prowadzących postępowanie egzaminacyjne na stopień nauczyciela mianowanego.</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12 590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bezosobowe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12 000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590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Dokształcanie i doskonalenie nauczycieli - zadanie 3</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619 426</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58 793,15</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podwyższanie kwalifikacji nauczycieli</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80146, 85446</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531 533</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58 793,15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 2:</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87 893</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Fundusz socjalny dla emerytowanych pracowników oświaty - zadanie 4</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1 110 280</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832 719,00</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75,0%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zapewnienie środków na realizację zadania wynikającego z ustawy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80195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1 098 747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824 069,00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emerytowanych pracowników oświaty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736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85495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11 533</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8 650,00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liczba emerytowanych pracowników oświaty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Nagrody dla nauczycieli - zadanie 5</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221 172</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wyrażanie uznania za osiągnięcia pedagogiczno – wychowawcze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80195, 85495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Ustawa z dnia 26 stycznia 1982 r. Karta Nauczyciela (Dz.U.2019.2215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Organizacja olimpiad, konkursów i uroczystości szkolnych oraz realizacja programów o charakterze innowacyjnym - zadanie 6</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934 592</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64 906,53</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programów edukacyjnych o charakterze innowacyjnym, olimpiad, konkursów i uroczystości szkolnych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Realizacja projektów w ramach Warszawskich Inicjatyw Edukacyjnych.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80195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825 182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64 906,53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614 294</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21 748,93</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37 239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bezosobowe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33 800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3 439</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237 424</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7 200,00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 xml:space="preserve">Nagrody konkursowe </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122 300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4 561,36</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3,7%</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113 681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3 987,57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3,5%</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101 650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6 000,00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Wyjazdy służbowe krajowe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 2:</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210 888</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43 157,60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46 200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3 256,50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bezosobowe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45 000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3 000,00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6,7%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1 200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256,50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21,4%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86 688</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29 338,60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33,8%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10 562,50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15,1%</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 xml:space="preserve">Nagrody konkursowe </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85495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109 410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19 282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bezosobowe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16 000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3 282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39 500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30 882</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Nagrody konkursowe</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15 000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dydaktycznych i książek</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4 746</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7 września 1991 r. o systemie oświaty (Dz.U.2020.1327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14 grudnia 2016 r. Prawo oświatowe (Dz.U.2021.1082)</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lastRenderedPageBreak/>
              <w:t>Wypoczynek dzieci i młodzieży szkolnej - zadanie 7</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1 234 065</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143 948,74</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11,7%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organizowanie wypoczynku dzieci i młodzieży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85412</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Organizacja wypoczynku dzieci i młodzieży, w tym realizacja Warszawskiej Akcji "Lato/Zima w Mieście".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 1:</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473 000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39 444,74</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8,3%</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350 000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31 110,60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8,9%</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materiałów i wyposażenia</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75 000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7 801,73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10,4%</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środków żywności</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48 000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532,41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 2:</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761 065</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104 504,00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13,7%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wynagrodzenia i pochodne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581 065</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84 504,00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14,5%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wynagrodzenia bezosobowe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576 315</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84 504,00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14,7%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 pochodne od wynagrodzeń</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4 750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r w:rsidRPr="00AF436B">
              <w:rPr>
                <w:rFonts w:cs="Arial"/>
                <w:i/>
                <w:iCs/>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i/>
                <w:i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Dotacje dla organizacji prowadzących działalność pożytku publicznego </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180 000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20 000,00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11,1%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7 września 1991 r. o systemie oświaty (Dz.U.2020.1327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Zarządzenie Nr 1875/2019 Prezydenta m.st. Warszawy z dnia 20 grudnia 2019 r. w sprawie zasad realizacji Warszawskiej Akcji „Lato/Zima w Mieście”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Pomoc materialna dla uczniów, studentów i doktorantów - zadanie 8</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1 046 420</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598 867,53</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57,2%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Stypendia za wyniki w nauce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400 000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350 179,00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87,5%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wspieranie i nagradzanie uczniów za osiągnięcia w nauce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85416</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Stypendia dla uczniów</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400 000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350 179,00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87,5%</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7 września 1991 r. o systemie oświaty (Dz.U.2020.1327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Stypendia socjalne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486 420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196 298,05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40,4%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Cel:</w:t>
            </w:r>
            <w:r w:rsidRPr="00AF436B">
              <w:rPr>
                <w:rFonts w:cs="Arial"/>
                <w:i/>
                <w:iCs/>
                <w:sz w:val="12"/>
                <w:szCs w:val="12"/>
              </w:rPr>
              <w:t xml:space="preserve"> umożliwienie dzieciom i młodzieży pokonywania barier dostępu do edukacji wynikających z trudnej sytuacji materialnej</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85415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Ośrodek Pomocy Społecznej</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Stypendia dla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484 560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194 438,05</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40,1%</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Inne formy pomocy dla uczniów</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1 860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1 860,00</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7 września 1991 r. o systemie oświaty (Dz.U.2020.1327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Dożywianie uczniów</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160 000</w:t>
            </w: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52 390,48</w:t>
            </w: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32,7%</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zapewnienie dożywienia uczniom z rodzin najuboższych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85415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Stypendia dla uczniów</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153 000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50 413,48</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32,9%</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Inne formy pomocy dla uczniów</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7 000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1 977,00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28,2%</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27 października 2017 r. o finansowaniu zadań oświatowych (Dz.U.2020.2029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3. Ustawa z dnia 8 marca 1990 r. o samorządzie gminnym (Dz.U.2020.713 z późn.zm.)</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4. Uchwała Nr XXXVIII/970/2012 Rady m.st. Warszawy z dnia 20 czerwca 2012 r. w sprawie określenia zasad udzielania stypendiów "Posiłek dla ucznia"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Realizacja programów edukacyjno-oświatowych (w tym UE) - zadanie 9</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1 647 751</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277 313,74</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16,8%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Programy edukacyjno - oświatowe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663 300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170 900,31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25,8%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edukacja obywatelska, samorządowa i patriotyczna dzieci i młodzieży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Realizacja projektu „Klasa w Warszawie. Warszawa z klasą”.</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80195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663 300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170 900,31</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25,8%</w:t>
            </w:r>
          </w:p>
        </w:tc>
      </w:tr>
      <w:tr w:rsidR="00AF436B" w:rsidRPr="00AF436B" w:rsidTr="00AF436B">
        <w:trPr>
          <w:trHeight w:val="85"/>
        </w:trPr>
        <w:tc>
          <w:tcPr>
            <w:tcW w:w="2900" w:type="pct"/>
            <w:tcBorders>
              <w:top w:val="nil"/>
              <w:left w:val="nil"/>
              <w:bottom w:val="nil"/>
              <w:right w:val="nil"/>
            </w:tcBorders>
            <w:shd w:val="clear" w:color="auto" w:fill="auto"/>
            <w:vAlign w:val="bottom"/>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7 września 1991 r. o systemie oświaty (Dz.U.2020.1327 z późn.zm.)</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2. Ustawa z dnia 14 grudnia 2016 r. Prawo oświatowe (Dz.U.2021.1082)</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Projekty edukacyjno - oświatowe realizowane w ramach programów Unii Europejskiej</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984 451</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106 413,43</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10,8%</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projektu zgodnie z umową o dofinansowanie</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80195</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lastRenderedPageBreak/>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Projekty edukacyjno - oświatowe finansowane ze środków UE pn.:</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-"Nowoczesne technologie informacyjne oraz wielokulturowość kluczem do sukcesu edukacyjnego"</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66 243,89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-"SIĘGNIJ  PO  WIĘCEJ - rozwój doradztwa zawodowego w szkołach podstawowych m.st. Warszawy"</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26 036,14</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-"1,2,3 play math with me"</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7 860,00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-"Nowa wiedza, nowe umiejętności, nowe możliwości"</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ind w:firstLineChars="100" w:firstLine="120"/>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1 882,75</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-"Praktyki zagraniczne - pierwsze kroki do europejskiej kariery zawodowej"</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1 810,79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-"Rola biblioteki szkolnej w kształtowaniu zainteresowań czytelniczych"</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1 793,97</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r w:rsidRPr="00AF436B">
              <w:rPr>
                <w:rFonts w:cs="Arial"/>
                <w:sz w:val="12"/>
                <w:szCs w:val="12"/>
              </w:rPr>
              <w:t>-"Wielojęzyczność otwiera bramy na świat"</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ind w:firstLineChars="100" w:firstLine="120"/>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785,89</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Inne zadania (utrzymanie związków zawodowych, wypłata zasądzonych rent za zlikwidowanie jednostki) - zadanie 10</w:t>
            </w:r>
          </w:p>
        </w:tc>
        <w:tc>
          <w:tcPr>
            <w:tcW w:w="468" w:type="pct"/>
            <w:tcBorders>
              <w:top w:val="nil"/>
              <w:left w:val="nil"/>
              <w:bottom w:val="nil"/>
              <w:right w:val="nil"/>
            </w:tcBorders>
            <w:shd w:val="clear" w:color="000000" w:fill="EAF1F6"/>
            <w:vAlign w:val="center"/>
            <w:hideMark/>
          </w:tcPr>
          <w:p w:rsidR="00AF436B" w:rsidRPr="00AF436B" w:rsidRDefault="00AF436B" w:rsidP="00AF436B">
            <w:pPr>
              <w:spacing w:line="240" w:lineRule="auto"/>
              <w:rPr>
                <w:rFonts w:cs="Arial"/>
                <w:sz w:val="12"/>
                <w:szCs w:val="12"/>
              </w:rPr>
            </w:pPr>
            <w:r w:rsidRPr="00AF436B">
              <w:rPr>
                <w:rFonts w:cs="Arial"/>
                <w:sz w:val="12"/>
                <w:szCs w:val="12"/>
              </w:rPr>
              <w:t> </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4 400</w:t>
            </w:r>
          </w:p>
        </w:tc>
        <w:tc>
          <w:tcPr>
            <w:tcW w:w="621"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2 700,00</w:t>
            </w:r>
          </w:p>
        </w:tc>
        <w:tc>
          <w:tcPr>
            <w:tcW w:w="390" w:type="pct"/>
            <w:tcBorders>
              <w:top w:val="nil"/>
              <w:left w:val="nil"/>
              <w:bottom w:val="nil"/>
              <w:right w:val="nil"/>
            </w:tcBorders>
            <w:shd w:val="clear" w:color="000000" w:fill="EAF1F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61,4%</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b/>
                <w:bCs/>
                <w:sz w:val="12"/>
                <w:szCs w:val="12"/>
              </w:rPr>
            </w:pP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Cel:</w:t>
            </w:r>
            <w:r w:rsidRPr="00AF436B">
              <w:rPr>
                <w:rFonts w:cs="Arial"/>
                <w:i/>
                <w:iCs/>
                <w:sz w:val="12"/>
                <w:szCs w:val="12"/>
              </w:rPr>
              <w:t xml:space="preserve"> realizacja obowiązków nałożonych na m.st. Warszawa w przedmiotowym zakresie zadania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Dofinansowanie zakupu sprzętu do nauki zdalnej dla nauczyciela w placówce niepublicznej.</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80195</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2 700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2 700,00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Wydział Edukacji i Wychowania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Dotacja celowa z budżetu państwa na finansowanie lub dofinansowanie ustawowo określonych zadań bieżących realizowanych przez pozostałe jednostki sektora finansów publicznych</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2 700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2 700,00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100,0%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85495</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1 700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sz w:val="12"/>
                <w:szCs w:val="12"/>
              </w:rPr>
            </w:pPr>
            <w:r w:rsidRPr="00AF436B">
              <w:rPr>
                <w:rFonts w:cs="Arial"/>
                <w:sz w:val="12"/>
                <w:szCs w:val="12"/>
              </w:rPr>
              <w:t xml:space="preserve"> </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Kalkulacja: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sz w:val="12"/>
                <w:szCs w:val="12"/>
              </w:rPr>
            </w:pPr>
            <w:r w:rsidRPr="00AF436B">
              <w:rPr>
                <w:rFonts w:cs="Arial"/>
                <w:sz w:val="12"/>
                <w:szCs w:val="12"/>
              </w:rPr>
              <w:t>Zakup usług pozostałych</w:t>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1 700</w:t>
            </w: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0,00</w:t>
            </w: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sz w:val="12"/>
                <w:szCs w:val="12"/>
              </w:rPr>
            </w:pPr>
            <w:r w:rsidRPr="00AF436B">
              <w:rPr>
                <w:rFonts w:cs="Arial"/>
                <w:sz w:val="12"/>
                <w:szCs w:val="12"/>
              </w:rPr>
              <w:t>0,0%</w:t>
            </w: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C62095" w:rsidP="00AF436B">
            <w:pPr>
              <w:spacing w:line="240" w:lineRule="auto"/>
              <w:rPr>
                <w:rFonts w:cs="Arial"/>
                <w:b/>
                <w:bCs/>
                <w:sz w:val="12"/>
                <w:szCs w:val="12"/>
              </w:rPr>
            </w:pPr>
            <w:r w:rsidRPr="00AF436B">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3" name="Obraz 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4" name="Obraz 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5" name="Obraz 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6" name="Obraz 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7" name="Obraz 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8" name="Obraz 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9" name="Obraz 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0" name="Obraz 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1" name="Obraz 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2" name="Obraz 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3" name="Obraz 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4" name="Obraz 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5" name="Obraz 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6" name="Obraz 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7" name="Obraz 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8" name="Obraz 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9" name="Obraz 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0" name="Obraz 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1" name="Obraz 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2" name="Obraz 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3" name="Obraz 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4" name="Obraz 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5" name="Obraz 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6" name="Obraz 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7" name="Obraz 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8" name="Obraz 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9" name="Obraz 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0" name="Obraz 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468"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cs="Arial"/>
                <w:b/>
                <w:bCs/>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621"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c>
          <w:tcPr>
            <w:tcW w:w="390" w:type="pct"/>
            <w:tcBorders>
              <w:top w:val="nil"/>
              <w:left w:val="nil"/>
              <w:bottom w:val="nil"/>
              <w:right w:val="nil"/>
            </w:tcBorders>
            <w:shd w:val="clear" w:color="auto" w:fill="auto"/>
            <w:noWrap/>
            <w:vAlign w:val="bottom"/>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Podstawa prawna:</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cs="Arial"/>
                <w:i/>
                <w:iCs/>
                <w:sz w:val="12"/>
                <w:szCs w:val="12"/>
              </w:rPr>
            </w:pPr>
            <w:r w:rsidRPr="00AF436B">
              <w:rPr>
                <w:rFonts w:cs="Arial"/>
                <w:i/>
                <w:iCs/>
                <w:sz w:val="12"/>
                <w:szCs w:val="12"/>
              </w:rPr>
              <w:t>1. Ustawa z dnia 14 grudnia 2016 r. Prawo oświatowe (Dz.U.2021.1082)</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2900" w:type="pct"/>
            <w:tcBorders>
              <w:top w:val="nil"/>
              <w:left w:val="nil"/>
              <w:bottom w:val="nil"/>
              <w:right w:val="nil"/>
            </w:tcBorders>
            <w:shd w:val="clear" w:color="auto" w:fill="auto"/>
            <w:vAlign w:val="center"/>
            <w:hideMark/>
          </w:tcPr>
          <w:p w:rsidR="00AF436B" w:rsidRPr="00AF436B" w:rsidRDefault="00C62095" w:rsidP="00AF436B">
            <w:pPr>
              <w:spacing w:line="240" w:lineRule="auto"/>
              <w:rPr>
                <w:rFonts w:cs="Arial"/>
                <w:i/>
                <w:iCs/>
                <w:sz w:val="12"/>
                <w:szCs w:val="12"/>
              </w:rPr>
            </w:pPr>
            <w:r w:rsidRPr="00AF436B">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Obraz 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Obraz 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Obraz 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Obraz 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Obraz 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Obraz 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Obraz 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Obraz 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Obraz 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Obraz 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Obraz 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Obraz 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Obraz 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Obraz 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Obraz 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Obraz 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Obraz 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Obraz 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Obraz 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Obraz 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Obraz 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Obraz 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Obraz 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Obraz 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Obraz 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7" name="Obraz 1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8" name="Obraz 1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9" name="Obraz 1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0" name="Obraz 1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1" name="Obraz 1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2" name="Obraz 1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3" name="Obraz 1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4" name="Obraz 1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5" name="Obraz 1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6" name="Obraz 1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7" name="Obraz 1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8" name="Obraz 1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29" name="Obraz 1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0" name="Obraz 1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1" name="Obraz 1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2" name="Obraz 1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3" name="Obraz 1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4" name="Obraz 1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5" name="Obraz 1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6" name="Obraz 1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7" name="Obraz 1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8" name="Obraz 1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39" name="Obraz 1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0" name="Obraz 1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1" name="Obraz 1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2" name="Obraz 1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3" name="Obraz 1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4" name="Obraz 1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5" name="Obraz 1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6" name="Obraz 1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AF436B">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47" name="Obraz 1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00AF436B" w:rsidRPr="00AF436B">
              <w:rPr>
                <w:rFonts w:cs="Arial"/>
                <w:i/>
                <w:iCs/>
                <w:sz w:val="12"/>
                <w:szCs w:val="12"/>
              </w:rPr>
              <w:t>2. Rozporządzenie Ministra Edukacji i Nauki z dnia 18 listopada 2020 r. zmieniające rozporządzenie w sprawie szczegółowych rozwiązań w okresie czasowego ograniczenia funkcjonowania jednostek systemu oświaty w związku z zapobieganiem, przeciwdziałaniem i zwalczaniem COVID-19</w:t>
            </w:r>
          </w:p>
        </w:tc>
        <w:tc>
          <w:tcPr>
            <w:tcW w:w="468"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621"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39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bl>
    <w:p w:rsidR="00651E8D" w:rsidRPr="00651E8D" w:rsidRDefault="00651E8D" w:rsidP="00651E8D"/>
    <w:p w:rsidR="00D81533" w:rsidRDefault="00D81533" w:rsidP="00651E8D">
      <w:pPr>
        <w:pStyle w:val="Nagwek3"/>
        <w:numPr>
          <w:ilvl w:val="2"/>
          <w:numId w:val="4"/>
        </w:numPr>
      </w:pPr>
      <w:r>
        <w:br w:type="page"/>
      </w:r>
      <w:bookmarkStart w:id="56" w:name="_Toc79655594"/>
      <w:r>
        <w:lastRenderedPageBreak/>
        <w:t>Ochrona zdrowia i pomoc społeczna</w:t>
      </w:r>
      <w:bookmarkEnd w:id="56"/>
    </w:p>
    <w:tbl>
      <w:tblPr>
        <w:tblW w:w="5000" w:type="pct"/>
        <w:tblCellMar>
          <w:left w:w="70" w:type="dxa"/>
          <w:right w:w="70" w:type="dxa"/>
        </w:tblCellMar>
        <w:tblLook w:val="04A0" w:firstRow="1" w:lastRow="0" w:firstColumn="1" w:lastColumn="0" w:noHBand="0" w:noVBand="1"/>
      </w:tblPr>
      <w:tblGrid>
        <w:gridCol w:w="4658"/>
        <w:gridCol w:w="911"/>
        <w:gridCol w:w="1337"/>
        <w:gridCol w:w="1528"/>
        <w:gridCol w:w="778"/>
      </w:tblGrid>
      <w:tr w:rsidR="009E797C" w:rsidRPr="009E797C" w:rsidTr="009E797C">
        <w:trPr>
          <w:trHeight w:val="85"/>
          <w:tblHeader/>
        </w:trPr>
        <w:tc>
          <w:tcPr>
            <w:tcW w:w="2541"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 </w:t>
            </w:r>
          </w:p>
        </w:tc>
        <w:tc>
          <w:tcPr>
            <w:tcW w:w="738"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Plan</w:t>
            </w:r>
          </w:p>
        </w:tc>
        <w:tc>
          <w:tcPr>
            <w:tcW w:w="842" w:type="pct"/>
            <w:tcBorders>
              <w:top w:val="nil"/>
              <w:left w:val="nil"/>
              <w:bottom w:val="nil"/>
              <w:right w:val="nil"/>
            </w:tcBorders>
            <w:shd w:val="clear" w:color="000000" w:fill="8DB0DB"/>
            <w:noWrap/>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Wykonanie</w:t>
            </w:r>
          </w:p>
        </w:tc>
        <w:tc>
          <w:tcPr>
            <w:tcW w:w="373"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Wskaźnik</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center"/>
              <w:rPr>
                <w:rFonts w:cs="Arial"/>
                <w:b/>
                <w:bCs/>
                <w:color w:val="000000"/>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color w:val="000000"/>
                <w:sz w:val="12"/>
                <w:szCs w:val="12"/>
              </w:rPr>
            </w:pPr>
            <w:r>
              <w:rPr>
                <w:rFonts w:cs="Arial"/>
                <w:b/>
                <w:bCs/>
                <w:color w:val="000000"/>
                <w:sz w:val="12"/>
                <w:szCs w:val="12"/>
              </w:rPr>
              <w:t>RAZEM</w:t>
            </w:r>
          </w:p>
        </w:tc>
        <w:tc>
          <w:tcPr>
            <w:tcW w:w="507"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B6D9E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179 684 633</w:t>
            </w:r>
          </w:p>
        </w:tc>
        <w:tc>
          <w:tcPr>
            <w:tcW w:w="842" w:type="pct"/>
            <w:tcBorders>
              <w:top w:val="nil"/>
              <w:left w:val="nil"/>
              <w:bottom w:val="nil"/>
              <w:right w:val="nil"/>
            </w:tcBorders>
            <w:shd w:val="clear" w:color="000000" w:fill="B6D9E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89 350 578,18</w:t>
            </w:r>
          </w:p>
        </w:tc>
        <w:tc>
          <w:tcPr>
            <w:tcW w:w="373" w:type="pct"/>
            <w:tcBorders>
              <w:top w:val="nil"/>
              <w:left w:val="nil"/>
              <w:bottom w:val="nil"/>
              <w:right w:val="nil"/>
            </w:tcBorders>
            <w:shd w:val="clear" w:color="000000" w:fill="B6D9E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49,7%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Programy zdrowotne - program 1</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1 360 501</w:t>
            </w:r>
          </w:p>
        </w:tc>
        <w:tc>
          <w:tcPr>
            <w:tcW w:w="842"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480 711,49</w:t>
            </w:r>
          </w:p>
        </w:tc>
        <w:tc>
          <w:tcPr>
            <w:tcW w:w="373"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35,3%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Miejski Program Profilaktyki i Rozwiązywania Problemów Alkoholowych - zadanie 6</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1 360 501</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480 711,49</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35,3%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sz w:val="12"/>
                <w:szCs w:val="12"/>
              </w:rPr>
            </w:pPr>
            <w:r w:rsidRPr="009E797C">
              <w:rPr>
                <w:rFonts w:cs="Arial"/>
                <w:b/>
                <w:bCs/>
                <w:sz w:val="12"/>
                <w:szCs w:val="12"/>
              </w:rPr>
              <w:t>Miejski Program Profilaktyki i Rozwiązywania Problemów Alkoholowych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1 360 501</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480 711,49</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35,3%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u w:val="single"/>
              </w:rPr>
            </w:pPr>
            <w:r w:rsidRPr="009E797C">
              <w:rPr>
                <w:rFonts w:cs="Arial"/>
                <w:i/>
                <w:iCs/>
                <w:sz w:val="12"/>
                <w:szCs w:val="12"/>
                <w:u w:val="single"/>
              </w:rPr>
              <w:t>Cel:</w:t>
            </w:r>
            <w:r w:rsidRPr="009E797C">
              <w:rPr>
                <w:rFonts w:cs="Arial"/>
                <w:sz w:val="12"/>
                <w:szCs w:val="12"/>
              </w:rPr>
              <w:t xml:space="preserve"> inicjowanie i wspieranie przedsięwzięć mających na celu przeciwdziałanie alkoholizmowi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Spraw Społecznych i Zdrowia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85154</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r w:rsidRPr="009E797C">
              <w:rPr>
                <w:rFonts w:cs="Arial"/>
                <w:i/>
                <w:iCs/>
                <w:sz w:val="12"/>
                <w:szCs w:val="12"/>
              </w:rPr>
              <w:t xml:space="preserve">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zadania zlecone organizacjom pozarządowym prowadzącym działalność pożytku publicznego na: prowadzenie placówek wsparcia dziennego dla dzieci i młodzieży zagrożonych wykluczeniem społecznym, działalność klubów abstynenckich na rzecz zwiększenia dostępności do pomocy rehabilitacyjnej dla osób uzależnionych od alkoholu i członków ich rodzin</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795 000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400 255,00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50,3%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programy profilaktyczne, socjoterapeutyczne, warsztaty profilaktyczne w tym: grupy wsparcia dla osób współuzależnionych i doznających przemocy - 3 grupy, 19 uczestników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289 501</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7 925,05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wynagrodzenia członków Dzielnicowego Zespołu Komisji  Rozwiązywania Problemów Alkoholowych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125 000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45 450,00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36,4%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wynagrodzenia osób obsługujących Punkt Informacyjno - Konsultacyjny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100 000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24 562,68</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24,6%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 xml:space="preserve">organizacja szkoleń dla osób i podmiotów realizujących program profilaktyki i rozwiązywania problemów alkoholowych i przeciwdziałania przemocy w rodzinie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 xml:space="preserve">koszty postępowania sądowego (zakup znaków sądowych)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2 518,76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16,8%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 xml:space="preserve">zakup materiałów i wyposażenia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1. Ustawa z dnia 26 października 1982 r. o wychowaniu w trzeźwości i przeciwdziałaniu alkoholizmowi (Dz. U. z 2019 r. poz. 2277,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Uchwała Nr XLII/1297/2020 z 10 grudnia 2020 Rady Miasta Stołecznego Warszawy w sprawie Programu Profilaktyki i Rozwiązywania Problemów Alkoholowych m.st. Warszawy w 2021 r</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3. Ustawa z dnia 24 kwietnia 2003 r. o działalności pożytku publicznego i o wolontariacie (Dz. U. z 2020 r. poz. 1057, z późn. zm.)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Pomoc społeczna - program 3</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16 694 218</w:t>
            </w:r>
          </w:p>
        </w:tc>
        <w:tc>
          <w:tcPr>
            <w:tcW w:w="842"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8 028 068,57</w:t>
            </w:r>
          </w:p>
        </w:tc>
        <w:tc>
          <w:tcPr>
            <w:tcW w:w="373"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48,1%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both"/>
              <w:rPr>
                <w:rFonts w:cs="Arial"/>
                <w:b/>
                <w:bCs/>
                <w:color w:val="000000"/>
                <w:sz w:val="12"/>
                <w:szCs w:val="12"/>
              </w:rPr>
            </w:pPr>
            <w:r w:rsidRPr="009E797C">
              <w:rPr>
                <w:rFonts w:cs="Arial"/>
                <w:b/>
                <w:bCs/>
                <w:color w:val="000000"/>
                <w:sz w:val="12"/>
                <w:szCs w:val="12"/>
              </w:rPr>
              <w:t>Poradnictwo, mieszkania chronione i ośrodki interwencji kryzysowej oraz usługi specjalistyczne - zadanie 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10 492</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1 159,90</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11,1%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zadanie finansowane ze środków własnych m.st. Warszawy oraz z dotacji z budżetu państwa na realizację zadań zleconych gminie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zadania własne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2 906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1 159,90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Ośrodek Pomocy Społecznej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2 906</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1 159,90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39,9%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85395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Projekt współfinansowany ze środków UE pn. "Opiekuńcza Warszawa"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2 906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1 159,90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zadania zlecone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7 586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Dysponent 2:</w:t>
            </w:r>
            <w:r w:rsidRPr="009E797C">
              <w:rPr>
                <w:rFonts w:cs="Arial"/>
                <w:i/>
                <w:iCs/>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7 586</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75515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koszty obsługi nieodpłatnej pomocy prawnej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7 586</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Ustawa z dnia 12 marca 2004 r. o pomocy społecznej (Dz. U. z 2020 r. poz. 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Pomoc bezrobotnym, aktywizacja zawodowa - zadanie 2</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65 790</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61 809,66</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93,9%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Zadania z zakresu pomocy bezrobotnym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65 790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61 809,66</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93,9%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 xml:space="preserve">aktywizacja zawodowa bezrobotnych mieszkańców Miasta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1. Projekty współfinansowane ze środków Europejskiego Funduszu Społecznego</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61 812</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61 809,66</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Dysponent:</w:t>
            </w:r>
            <w:r w:rsidRPr="009E797C">
              <w:rPr>
                <w:rFonts w:cs="Arial"/>
                <w:i/>
                <w:iCs/>
                <w:sz w:val="12"/>
                <w:szCs w:val="12"/>
              </w:rPr>
              <w:t xml:space="preserve"> Ośrodek Pomocy Społecznej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85214, 85395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Projekt współfinansowany ze środków UE pn. "Targówek stawia na zmiany"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61 812</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61 809,66</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2. Organizacja prac społecznie użytecznych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3 978</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Ośrodek Pomocy Społecznej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85395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świadczenia społeczne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3 828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różne opłaty i składki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150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1. Ustawa z dnia 12 marca 2004 r. o pomocy społecznej (Dz. U. z 2020 r. poz. 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Ustawa z dnia 20 kwietnia 2004 r. o promocji zatrudnienia i instytucjach rynku pracy (Dz. U. z 2020 r. poz. 1409,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Pomoc dla repatriantów oraz dla uchodźców - zadanie 5</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12 624</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11 407,39</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90,4%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lastRenderedPageBreak/>
              <w:t>Cel:</w:t>
            </w:r>
            <w:r w:rsidRPr="009E797C">
              <w:rPr>
                <w:rFonts w:cs="Arial"/>
                <w:i/>
                <w:iCs/>
                <w:color w:val="000000"/>
                <w:sz w:val="12"/>
                <w:szCs w:val="12"/>
              </w:rPr>
              <w:t xml:space="preserve"> </w:t>
            </w:r>
            <w:r w:rsidRPr="009E797C">
              <w:rPr>
                <w:rFonts w:cs="Arial"/>
                <w:color w:val="000000"/>
                <w:sz w:val="12"/>
                <w:szCs w:val="12"/>
              </w:rPr>
              <w:t>zapewnienie pomocy repatriantom i uchodźcom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zadania zlecone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Ośrodek Pomocy Społecznej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85231</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zasiłki dla cudzoziemców - średnia wartość zasiłku - 604,91 zł, liczba świadczeń - 17, liczba świadczeniobiorców - 4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10 800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10 283,48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95,2%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żywienie dzieci cudzoziemców w przedszkolach i szkołach - średnia wartość posiłku - 8,71 zł, liczba świadczeń - 129, liczba świadczeniobiorców - 3 osoby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1 824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1 123,91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Ustawa z dnia 12 marca 2004 r. o pomocy społecznej (Dz. U. z 2020 r. poz. 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Jednostki obsługi zadań z zakresu pomocy społecznej - zadanie 7</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12 226 082</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6 006 379,96</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49,1%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zapewnienie obsługi zadań z zakresu pomocy społecznej</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Wydatki Ośrodka Pomocy Społecznej przy ul. Św. Wincentego 87 wraz z filią nr 1 ul. Św. Wincentego 87 oraz filią 2 ul. Stojanowska 12/14.</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liczba podopiecznych (osób w rodzinach) korzystających z pomocy materialnej</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2 681</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liczba podopiecznych (osób w rodzinach) korzystająca wyłącznie z pracy socjalnej</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2 185</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center"/>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Ośrodek Pomocy Społecznej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85219</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średnie zatrudnienie (liczba etatów ogółem)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105,78</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średnie zatrudnienie pracowników socjalnych (liczba etatów)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56,60</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wynagrodzenia i pochodne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11 303 694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5 579 206,49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49,4%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wynagrodzenia osobowe pracowników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8 786 146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4 118 144,01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46,9%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dodatkowe wynagrodzenie roczne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673 980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673 979,20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wynagrodzenia bezosobowe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19 990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4 774,21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23,9%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pochodne od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1 823 578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782 309,07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42,9%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inne wydatki: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922 388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427 173,47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46,3%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zakup usług pozostałych (opłaty pocztowe, obsługa prawna, informatyczna, monitoring)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238 721</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110 627,67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46,3%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zakup materiałów i wyposażenia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188 000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63 524,78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33,8%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odpisy na zakładowy fundusz świadczeń socjalnych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179 702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134 776,50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75,0%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wpłaty na Państwowy Fundusz Rehabilitacji Osób Niepełnosprawnych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103 424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35 446,00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34,3%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zakup energii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53 845,72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63,3%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wydatki osobowe niezaliczone do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50 310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2 865,54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5,7%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wyjazdy służbowe krajowe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26 000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8 361,00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32,2%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szkolenia pracowników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3 715,10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18,6%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opłaty z tytułu zakupu usług telekomunikacyjnych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13 231</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6 506,66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49,2%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zakup usług remontowych (bieżące naprawy i konserwacje)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2 167,50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21,7%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świadczenia społeczne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3 800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3 800,00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zakup usług zdrowotnych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3 200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1 537,00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48,0%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różne opłaty i składki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W ramach ww. środków kwotę 3.857,00 zł przeznaczono na wynagrodzenia za sprawowanie opieki i obsługę tego zadania (zadanie zlecone z zakresu administracji rządowej)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3 857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3 857,00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1. Ustawa z dnia 12 marca 2004 r. o pomocy społecznej (Dz. U. z 2020 r. poz. 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 xml:space="preserve">2. Ustawa z dnia 21 listopada 2008 r. o pracownikach samorządowych (Dz. U. z 2019 r. poz. 1282)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both"/>
              <w:rPr>
                <w:rFonts w:cs="Arial"/>
                <w:b/>
                <w:bCs/>
                <w:color w:val="000000"/>
                <w:sz w:val="12"/>
                <w:szCs w:val="12"/>
              </w:rPr>
            </w:pPr>
            <w:r w:rsidRPr="009E797C">
              <w:rPr>
                <w:rFonts w:cs="Arial"/>
                <w:b/>
                <w:bCs/>
                <w:color w:val="000000"/>
                <w:sz w:val="12"/>
                <w:szCs w:val="12"/>
              </w:rPr>
              <w:t xml:space="preserve">Zapewnienie opieki osobom przebywającym i dochodzącym w jednostkach pomocy społecznej - zadanie 8 </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2 005 609</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903 562,00</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45,1%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 xml:space="preserve">prowadzenie jednostek pomocy społecznej zapewniających usługi bytowe, opiekuńcze i wspomagające dla osób wymagających całodobowej lub okresowej opieki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Prowadzenie i bieżące utrzymanie ośrodków wsparcia, których finansowanie odbywa się ze środków własnych i ze środków budżetu państwa.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zadania własne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569 077</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258 340,88</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45,4%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Dom Dziennego Pobytu przy ul. Wincentego 85 dla osób starszych - zapewnia integrację osób starszych, umożliwia im prowadzenie aktywnego życia, przeciwdziała poczuciu samotności i stwarza możliwości realizacji własnych zainteresowań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średnia liczba podopiecznych korzystających z pomocy w miesiącu</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28,50</w:t>
            </w: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średni miesięczny koszt pobytu podopiecznego w placówce (zł)</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1 510,77</w:t>
            </w: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średnie zatrudnienie (liczba etatów)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5,25</w:t>
            </w: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Ośrodek Pomocy Społecznej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569 077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258 340,88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45,4%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85203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wynagrodzenia i pochodne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485 934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238 504,95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49,1%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wynagrodzenia osobowe pracowników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361 140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165 091,58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45,7%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dodatkowe wynagrodzenie roczne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30 996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30 995,42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wynagrodzenia bezosobowe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16 500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7 885,70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47,8%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pochodne od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77 298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34 532,25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44,7%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inne wydatki: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83 143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19 835,93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23,9%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materiałów i wyposażenia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2 271,41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energii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17 800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10 226,47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57,5%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usług remontowych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odpisy na zakładowy fundusz świadczeń socjalnych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8 139</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6 104,25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75,0%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zakup usług pozostałych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942,90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31,4%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wydatki osobowe niezaliczone do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1 154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szkolenia pracowników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usług zdrowotnych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opłaty z tytułu zakupu usług telekomunikacyjnych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229,40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76,5%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lastRenderedPageBreak/>
              <w:t>zadania zlecone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1 436 532</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645 221,12</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44,9%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2:</w:t>
            </w:r>
            <w:r w:rsidRPr="009E797C">
              <w:rPr>
                <w:rFonts w:cs="Arial"/>
                <w:i/>
                <w:iCs/>
                <w:color w:val="000000"/>
                <w:sz w:val="12"/>
                <w:szCs w:val="12"/>
              </w:rPr>
              <w:t xml:space="preserve"> Środowiskowy Dom Samopomocy "Na Targówku"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1 436 532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645 221,12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44,9%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85203</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Środowiskowy Dom Samopomocy "Na Targówku" przy ul. Św. Wincentego 85 - dziennego pobytu -  dla dorosłych osób przewlekle chorych psychicznie i osób upośledzonych intelektualnie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średnia liczba podopiecznych korzystających z pomocy w miesiącu</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62</w:t>
            </w: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średni miesięczny koszt pobytu podopiecznego w placówce (zł)</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1 734</w:t>
            </w: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średnie zatrudnienie (liczba etatów)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14,81</w:t>
            </w: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wynagrodzenia i pochodne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1 301 632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599 183,63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46,0%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wynagrodzenia osobowe pracowników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1 019 940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443 801,65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43,5%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dodatkowe wynagrodzenie roczne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70 500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68 391,48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97,0%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wynagrodzenia bezosobowe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2 400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33,3%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pochodne od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208 792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86 190,50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41,3%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inne wydatki: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134 900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46 037,49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34,1%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energii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5 951,36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zakup usług pozostałych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31 600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7 859,15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24,9%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materiałów i wyposażenia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26 200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10 343,97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odpisy na zakładowy fundusz świadczeń socjalnych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24 200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18 000,00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74,4%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szkolenia pracowników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290,00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opłaty z tytułu zakupu usług telekomunikacyjnych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1 459,76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48,7%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usług remontowych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1 569,79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62,8%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opłaty na rzecz budżetów jednostek samorządu terytorialnego</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wydatki osobowe niezaliczone do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263,46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26,3%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usług zdrowotnych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wyjazdy służbowe krajowe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1. Ustawa z dnia 12 marca 2004 r. o pomocy społecznej (Dz. U. z 2020 r. poz. 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 xml:space="preserve">2. Ustawa z dnia 21 listopada 2008 r. o pracownikach samorządowych (Dz. U. z 2019 r. poz. 1282)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Zapewnienie pomocy, opieki i wychowania dzieciom i młodzieży pozbawionym opieki rodziców - zadanie 9</w:t>
            </w:r>
          </w:p>
        </w:tc>
        <w:tc>
          <w:tcPr>
            <w:tcW w:w="507"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395 072</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195 465,85</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49,5%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zapewnienie dziecku pozbawionemu częściowo lub całkowicie opieki rodzicielskiej całodobowej lub okresowej opieki i wychowania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1. Realizacja zadań w ramach resortowego programu wspierania rodziny i systemu pieczy zastępczej "Asystent rodziny"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390 272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194 713,75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49,9%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Dysponent:</w:t>
            </w:r>
            <w:r w:rsidRPr="009E797C">
              <w:rPr>
                <w:rFonts w:cs="Arial"/>
                <w:i/>
                <w:iCs/>
                <w:sz w:val="12"/>
                <w:szCs w:val="12"/>
              </w:rPr>
              <w:t xml:space="preserve"> Ośrodek Pomocy Społecznej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390 272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194 713,75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49,9%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85504</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średnie zatrudnienie (liczba etatów)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4,00</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wynagrodzenia i pochodne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370 262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184 644,97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49,9%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 - wynagrodzenia osobowe pracowników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283 096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133 633,05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47,2%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 - dodatkowe wynagrodzenie roczne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22 174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21 236,64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 - pochodne od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64 992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29 775,28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45,8%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 xml:space="preserve">inne wydatki: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20 010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10 068,78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50,3%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materiałów i wyposażenia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7 150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3 209,68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44,9%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odpisy na zakładowy fundusz świadczeń socjalnych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6 202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4 651,50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75,0%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wyjazdy służbowe krajowe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2 060,00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58,9%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wydatki osobowe niezaliczone do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2 408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opłaty z tytułu zakupu usług telekomunikacyjnych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147,60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36,9%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usług zdrowotnych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2. Rodziny wspierające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4 800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752,10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Ośrodek Pomocy Społecznej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85504</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 xml:space="preserve">refundacja wydatków poniesionych przez rodziny wspierające na rzecz rodzin wspieranych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4 800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752,10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1. Ustawa z dnia 12 marca 2004 r. o pomocy społecznej (Dz. U. z 2020 r. poz. 1876, z późn. zm.)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2. Ustawa z dnia 9 czerwca 2011 r. o wspieraniu rodziny i systemie pieczy zastępczej (Dz. U. z 2020 r. poz. 821, z późn. zm.)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both"/>
              <w:rPr>
                <w:rFonts w:cs="Arial"/>
                <w:b/>
                <w:bCs/>
                <w:color w:val="000000"/>
                <w:sz w:val="12"/>
                <w:szCs w:val="12"/>
              </w:rPr>
            </w:pPr>
            <w:r w:rsidRPr="009E797C">
              <w:rPr>
                <w:rFonts w:cs="Arial"/>
                <w:b/>
                <w:bCs/>
                <w:color w:val="000000"/>
                <w:sz w:val="12"/>
                <w:szCs w:val="12"/>
              </w:rPr>
              <w:t>Wspieranie inicjatyw społecznych na rzecz zaspokajania potrzeb życiowych osób i rodzin - zadanie 10</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485 504</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142 778,02</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29,4%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wspieranie osób i rodzin zagrożonym marginalizacją społeczną</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Ośrodek Pomocy Społecznej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436 186</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132 838,03</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30,5%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85395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153 186</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34 953,09</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22,8%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realizacja programów: Warsztaty umiejętności wychowawczych (10 osób), Wolontariat (3 osoby), Program "Chatka Puchatka" (28 osób), Program "Świetlik" (26 osób)," Plus 60 nie jesteś sam" (15 osób)</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110 917</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34 549,09</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31,1%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wspomaganie wspólnot lokalnych, organizacja spotkań integracyjnych na rzecz społeczności lokalnej, działania o charakterze integracyjnym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28 419</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prowadzenie grup wsparcia w tym m.in.: Grupa wsparcia dla osób starszych "Kolorowa jesień" (14 osób); Grupa samopomocy "Między Nami Rodzicami" (26 osób), Grupa wsparcia "Choroby otępienne" (7 osób)</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13 850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404,00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85295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283 000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97 884,94</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34,6%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realizacja programu "Wspieraj Seniora"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283 000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97 884,94</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34,6%</w:t>
            </w:r>
          </w:p>
        </w:tc>
      </w:tr>
      <w:tr w:rsidR="009E797C" w:rsidRPr="009E797C" w:rsidTr="009E797C">
        <w:trPr>
          <w:trHeight w:val="85"/>
        </w:trPr>
        <w:tc>
          <w:tcPr>
            <w:tcW w:w="2541"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2:</w:t>
            </w:r>
            <w:r w:rsidRPr="009E797C">
              <w:rPr>
                <w:rFonts w:cs="Arial"/>
                <w:i/>
                <w:iCs/>
                <w:color w:val="000000"/>
                <w:sz w:val="12"/>
                <w:szCs w:val="12"/>
              </w:rPr>
              <w:t xml:space="preserve"> Wydział Spraw Społecznych i Zdrowia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49 318</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9 939,99</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20,2%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85395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 xml:space="preserve">organizacja spotkań tematycznych dla mieszkańców zagrożonych marginalizacją społeczną w zakresie aktywizacji zawodowej jako sposób zapobiegania wykluczeniu społecznemu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27 000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 xml:space="preserve">organizacja spotkań integracyjnych na rzecz społeczności lokalnej (posiedzenia Społecznej Rady Kombatanckiej, obchody Dnia Seniora, Międzynarodowego Dnia Weterana - 500 uczestników)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22 318</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9 939,99</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44,5%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1. Ustawa z dnia 12 marca 2004 r. o pomocy społecznej (Dz. U. z 2020 r. poz. 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Ustawa z dnia 24 kwietnia 2003 r. o działalności pożytku publicznego i o wolontariacie (Dz. U. z 2020 r. poz. 1057, z późn. zm.)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Dożywianie - zadanie 11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1 493 045</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705 505,79</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47,3%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Realizacja programu "Posiłek w szkole i w domu"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1 071 000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473 888,32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44,2%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zapewnienie dożywienia dzieciom i dorosłym z najuboższych rodzin</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Zadanie jest dofinansowywane dotacją celową z budżetu państwa na realizację zadań własnych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wskaźnik dofinansowania realizacji programu środkami Miasta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49,36%</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Ośrodek Pomocy Społecznej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1 071 000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473 888,32</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44,2%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85214, 85230</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dożywianie dzieci i dorosłych: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żywienie zbiorowe w jadłodajniach: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124 502,82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liczba osób objętych programem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80</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średnia wartość posiłku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15,26</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 okres dożywiania (dni)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101,98</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opłaty za szkolne obiady: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208 000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78 687,50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37,8%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liczba osób objętych programem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141</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średnia wartość posiłku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9,30</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 okres dożywiania (dni)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60,01</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żywienie w żłobkach: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47 600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21 148,00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44,4%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liczba dzieci objętych programem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72</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średnia wartość posiłku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5,25</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 okres dożywiania (dni)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55,95</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zasiłki celowe na zakup żywności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450 400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249 550,00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55,4%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paczek żywnościowych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1. Ustawa z dnia 12 marca 2004 r. o pomocy społecznej (Dz. U. z 2020 r. poz. 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Pozostałe zadania z zakresu dożywiania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422 045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231 617,47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54,9%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udzielanie pomocy w formie dożywiania, w tym zapewnienie posiłku dla dzieci i dorosłych z rodzin które nie są w stanie się same wyżywić</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Ośrodek Pomocy Społecznej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422 045</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231 617,47</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54,9%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85214</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dożywianie dzieci i dorosłych: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żywienie zbiorowe w jadłodajniach: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276 338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169 305,37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liczba osób objętych programem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152</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średnia wartość posiłku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9,21</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 okres dożywiania (dni)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120,94</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opłaty za szkolne obiady: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99 000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37 182,10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37,6%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liczba osób objętych programem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72</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średnia wartość posiłku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5,94</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 - średni okres dożywiania (dni)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86,94</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zasiłki celowe na zakup żywności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31 707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25 130,00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79,3%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paczek żywnościowych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Ustawa z dnia 12 marca 2004 r. o pomocy społecznej (Dz. U. z 2020 r. poz. 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Wypłata świadczeń i zasiłków oraz pomoc w naturze - program 4</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161 629 914</w:t>
            </w:r>
          </w:p>
        </w:tc>
        <w:tc>
          <w:tcPr>
            <w:tcW w:w="842"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80 841 798,12</w:t>
            </w:r>
          </w:p>
        </w:tc>
        <w:tc>
          <w:tcPr>
            <w:tcW w:w="373"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Zasiłki i pomoc w naturze - zadanie 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5 545 507</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2 830 148,91</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51,0%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pomoc osobom i rodzinom mającym niskie dochody oraz posiadającym orzeczenie o niepełnosprawności, a nie posiadających uprawnień do renty ani emerytury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Zadanie finansowane jest ze środków własnych m.st. Warszawy oraz z dotacji z budżetu państwa na realizację zadań własnych gminy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Ośrodek Pomocy Społecznej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5 545 507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2 830 148,91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51,0%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85214</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2 802 693</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1 324 861,28</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47,3%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zasiłki celowe: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2 029 316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857 192,81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42,2%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Program osłonowy na koszty utrzymania lokali mieszkalnych spowodowane wyższymi opłatami za gospodarowanie odpadami - średnia wartość zasiłku - 109,12 zł, liczba świadczeń - 95, liczba świadczeniobiorców - 44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703 000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10 366,73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opłata za energię elektryczną i gaz - średnia wartość zasiłku - 249,67 zł, liczba świadczeń - 840, liczba świadczeniobiorców - 312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400 000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209 723,26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52,4%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koszty leczenia - średnia wartość zasiłku - 261,90 zł, liczba świadczeń - 718, liczba świadczeniobiorców - 319 osób</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251 896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188 046,89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74,7%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lastRenderedPageBreak/>
              <w:t xml:space="preserve"> - inne (dezynsekcja, zakup niezbędnych mebli, transport, opłata za schronisko, zakup grzejników, termy) - średnia wartość zasiłku - 204,99 zł, liczba świadczeń - 708, liczba świadczeniobiorców - 335 osób</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190 000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145 134,96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76,4%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opłata czynszu - średnia wartość zasiłku - 263,71 zł, liczba świadczeń - 636, liczba świadczeniobiorców - 221osób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180 000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167 719,96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93,2%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zakup odzieży - średnia wartość zasiłku - 234,32 zł, liczba świadczeń - 292, liczba świadczeniobiorców - 168 osób</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68 422,34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68,4%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zaspokojenie niezbędnych potrzeb, w tym: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69 180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20 193,20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29,2%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dopłaty do zakupu: okularów, protez zębowych, środków opatrunkowych - średnia wartość zasiłku - 394,55 zł, liczba świadczeń - 11, liczba świadczeniobiorców - 10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22 500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4 340,00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19,3%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środki  higieny osobistej - średnia wartość zasiłku - 158,16 zł, liczba świadczeń </w:t>
            </w:r>
            <w:r w:rsidR="00AA63B8">
              <w:rPr>
                <w:rFonts w:cs="Arial"/>
                <w:i/>
                <w:iCs/>
                <w:color w:val="000000"/>
                <w:sz w:val="12"/>
                <w:szCs w:val="12"/>
              </w:rPr>
              <w:t>–</w:t>
            </w:r>
            <w:r w:rsidRPr="009E797C">
              <w:rPr>
                <w:rFonts w:cs="Arial"/>
                <w:i/>
                <w:iCs/>
                <w:color w:val="000000"/>
                <w:sz w:val="12"/>
                <w:szCs w:val="12"/>
              </w:rPr>
              <w:t xml:space="preserve"> 69</w:t>
            </w:r>
            <w:r w:rsidR="00AA63B8">
              <w:rPr>
                <w:rFonts w:cs="Arial"/>
                <w:i/>
                <w:iCs/>
                <w:color w:val="000000"/>
                <w:sz w:val="12"/>
                <w:szCs w:val="12"/>
              </w:rPr>
              <w:t>,</w:t>
            </w:r>
            <w:r w:rsidRPr="009E797C">
              <w:rPr>
                <w:rFonts w:cs="Arial"/>
                <w:i/>
                <w:iCs/>
                <w:color w:val="000000"/>
                <w:sz w:val="12"/>
                <w:szCs w:val="12"/>
              </w:rPr>
              <w:t xml:space="preserve"> </w:t>
            </w:r>
            <w:r w:rsidR="00AA63B8">
              <w:rPr>
                <w:rFonts w:cs="Arial"/>
                <w:i/>
                <w:iCs/>
                <w:color w:val="000000"/>
                <w:sz w:val="12"/>
                <w:szCs w:val="12"/>
              </w:rPr>
              <w:t xml:space="preserve"> </w:t>
            </w:r>
            <w:r w:rsidRPr="009E797C">
              <w:rPr>
                <w:rFonts w:cs="Arial"/>
                <w:i/>
                <w:iCs/>
                <w:color w:val="000000"/>
                <w:sz w:val="12"/>
                <w:szCs w:val="12"/>
              </w:rPr>
              <w:t>liczba świadczeniobiorców - 48 osób</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18 400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10 913,20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59,3%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dopłata do zakupu sprzętu rehabilitacyjnego - średnia wartość zasiłku - 362,73 zł, liczba świadczeń - 11, liczba świadczeniobiorców - 9 osób</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14 000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3 990,00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28,5%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niezbędne naprawy (hydrauliczne, stolarskie ) - średnia wartość zasiłku - 250 zł, liczba świadczeń - 1, liczba świadczeniobiorców - 1 osoba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10 780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bilety miesięczne, jednorazowe - średnia wartość zasiłku - 125 zł, liczba świadczeń - 4, liczba świadczeniobiorców - 2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33,3%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zasiłek na wyrobienie dokumentów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wstępne badania lekarskie specjalistyczne (kierowca) - średnia wartość zasiłku - 200 zł, liczba świadczeń - 1 liczba świadczeniobiorców - 1 osoba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zakup opału - średnia wartość zasiłku - 400 zł, liczba świadczeń - 1, liczba świadczeniobiorców - 1 osoba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48 000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zakup sprzętu gospodarstwa domowego i pościeli - średnia wartość zasiłku -266,80 zł, liczba świadczeń - 133, liczba świadczeniobiorców - 71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35 483,87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78,9%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remont mieszkania - średnia wartość zasiłku - 504,67 zł, liczba świadczeń - 15, liczba świadczeniobiorców - 11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24 000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7 570,00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31,5%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opłata turnusu rehabilitacyjnego - średnia wartość zasiłku - 800 zł, liczba świadczeń - 3, liczba świadczeniobiorców - 3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9 600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2 400,00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25,0%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kolonie i obozy dla dzieci - średnia wartość zasiłku - 675 zł, liczba świadczeń - 2, liczba świadczeniobiorców - 2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1 350,00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27,0%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program osłonowy dla osób, które poniosły zwiększone koszty ogrzewania budynku /lokalu mieszkalnego - "Zielone wsparcie"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2 640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 opłata za przedszkole, żłobek -  średnia wartość zasiłku - 190,80 zł, liczba świadczeń - 2, liczba świadczeniobiorców - 1 osoba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381,60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38,2%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zasiłki okresowe - średnia wartość zasiłku - 357,55 zł, liczba świadczeń - 1.174, liczba świadczeniobiorców - 280 osób</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663 377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419 758,04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63,3%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sprawienie pogrzebu - średnia wartość świadczenia - 2.994,40 , liczba świadczeń - 16</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47 910,43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43,6%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85216</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2 742 814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1 505 287,63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54,9%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zasiłki stałe - średnia wartość zasiłku - 536,26 0zł, liczba świadczeń 2.807, liczba świadczeniobiorców - 503 osoby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2 742 814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1 505 287,63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54,9%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1. Ustawa z dnia 12 marca 2004 r. o pomocy społecznej (Dz. U. z 2020 r. poz. 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sz w:val="12"/>
                <w:szCs w:val="12"/>
              </w:rPr>
            </w:pPr>
            <w:r w:rsidRPr="009E797C">
              <w:rPr>
                <w:rFonts w:cs="Arial"/>
                <w:b/>
                <w:bCs/>
                <w:sz w:val="12"/>
                <w:szCs w:val="12"/>
              </w:rPr>
              <w:t>Świadczenia rodzinne, wychowawcze i z funduszu alimentacyjnego - zadanie 2</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152 850 682</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76 520 803,61</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50,1%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zapewnienie sprawnej obsługi w zakresie wypłaty świadczeń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Wypłata świadczeń (realizowana w ramach zadań zleconych i finansowana dotacją z budżetu państwa):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Spraw Społecznych i Zdrowia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152 850 682</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76 520 803,61</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50,1%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85501</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128 823 110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65 648 541,86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51,0%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świadczenia wychowawcze (Program Rodzina 500+) - liczba świadczeń - 131.29</w:t>
            </w:r>
            <w:r w:rsidRPr="009E797C">
              <w:rPr>
                <w:rFonts w:cs="Arial"/>
                <w:sz w:val="12"/>
                <w:szCs w:val="12"/>
              </w:rPr>
              <w:t>9</w:t>
            </w:r>
            <w:r w:rsidRPr="009E797C">
              <w:rPr>
                <w:rFonts w:cs="Arial"/>
                <w:color w:val="000000"/>
                <w:sz w:val="12"/>
                <w:szCs w:val="12"/>
              </w:rPr>
              <w:t>, liczba świadczeniobiorców - 21.883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128 823 110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65 648 541,86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51,0%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85502</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20 279 672</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10 841 811,75</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53,5%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zasiłki rodzinne - średnia wartość zasiłku - 117,99 zł, liczba świadczeń - 10.163, liczba świadczeniobiorców - 1.694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3 020 547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1 199 195,00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 dodatki do zasiłków rodzinnych, w tym z tytułu: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1 816 691</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614 068,56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33,8%</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samotnego wychowywania dziecka - średnia wartość zasiłku 199,95 zł, liczba świadczeń - 912, liczba świadczeniobiorców - 152 osoby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423 018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182 350,00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43,1%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wychowanie dziecka w rodzinie wielodzietnej - średnia wartość zasiłku - 87,96 zł, liczba świadczeń - 1.694, liczba świadczeniobiorców - 282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370 720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149 012,00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40,2%</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opieki nad dzieckiem w okresie korzystania z urlopu wychowawczego - średnia wartość zasiłku - 384,07 zł, liczba świadczeń - 360 liczba świadczeniobiorców - 60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433 333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138 264,56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31,9%</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kształcenia i rehabilitacji dziecka niepełnosprawnego w wieku powyżej 5 roku życia do ukończenia 24 roku życia - średnia wartość zasiłku - 107,37 zł, liczba świadczeń - 798 liczba świadczeniobiorców - 133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249 700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85 681,00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34,3%</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urodzenia dziecka - średnia wartość zasiłku - 835,87 zł, liczba świadczeń - 48, liczba świadczeniobiorców - 48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154 000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40 122,00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26,1%</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kształcenia i rehabilitacji dziecka niepełnosprawnego do 5 roku życia - średnia wartość zasiłku - 84,82 zł, liczba świadczeń - 140, liczba świadczeniobiorców - 23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25 920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11 876,00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45,8%</w:t>
            </w:r>
          </w:p>
        </w:tc>
      </w:tr>
      <w:tr w:rsidR="009E797C" w:rsidRPr="009E797C" w:rsidTr="009E797C">
        <w:trPr>
          <w:trHeight w:val="85"/>
        </w:trPr>
        <w:tc>
          <w:tcPr>
            <w:tcW w:w="2541" w:type="pct"/>
            <w:tcBorders>
              <w:top w:val="single" w:sz="4" w:space="0" w:color="D9D9D9"/>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rozpoczęcia przez dziecko nauki w szkole poza miejscem zamieszkania - średnia wartość zasiłku - 75,69 zł, liczba świadczeń - 48 liczba świadczeniobiorców - 8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3 633,00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36,3%</w:t>
            </w:r>
          </w:p>
        </w:tc>
      </w:tr>
      <w:tr w:rsidR="009E797C" w:rsidRPr="009E797C" w:rsidTr="009E797C">
        <w:trPr>
          <w:trHeight w:val="85"/>
        </w:trPr>
        <w:tc>
          <w:tcPr>
            <w:tcW w:w="2541" w:type="pct"/>
            <w:tcBorders>
              <w:top w:val="nil"/>
              <w:left w:val="single" w:sz="4" w:space="0" w:color="D9D9D9"/>
              <w:bottom w:val="single" w:sz="4" w:space="0" w:color="D9D9D9"/>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rozpoczęcia roku szkolnego - średnia wartość zasiłku - 97,81 zł, liczba świadczeń - 32, liczba świadczeniobiorców - 32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150 000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3 130,00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2,1%</w:t>
            </w:r>
          </w:p>
        </w:tc>
      </w:tr>
      <w:tr w:rsidR="009E797C" w:rsidRPr="009E797C" w:rsidTr="009E797C">
        <w:trPr>
          <w:trHeight w:val="85"/>
        </w:trPr>
        <w:tc>
          <w:tcPr>
            <w:tcW w:w="2541" w:type="pct"/>
            <w:tcBorders>
              <w:top w:val="nil"/>
              <w:left w:val="nil"/>
              <w:bottom w:val="nil"/>
              <w:right w:val="nil"/>
            </w:tcBorders>
            <w:shd w:val="clear" w:color="000000" w:fill="FFFFFF"/>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świadczenia opiekuńcze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8 571 002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6 058 033,00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70,7%</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świadczenia pielęgnacyjne - średnia wartość zasiłku - 1.970 zł, liczba świadczeń - 1.832, liczba świadczeniobiorców - 305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4 934 909</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3 609 309,00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73,1%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zasiłki pielęgnacyjne - średnia wartość zasiłku - 215,83 zł, liczba świadczeń - 10.925, liczba świadczeniobiorców - 1.821 osób</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3 333 824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2 357 938,00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70,7%</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 specjalny zasiłek opiekuńczy - średnia wartość zasiłku - 605,89 zł, liczba świadczeń - 113, liczba świadczeniobiorców - 19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165 949</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68 466,00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41,3%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lastRenderedPageBreak/>
              <w:t>- zasiłek dla opiekunów - średnia wartość zasiłku - 620 zł, liczba świadczeń - 36 liczba świadczeniobiorców - 6 osób</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136 320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22 320,00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16,4%</w:t>
            </w:r>
          </w:p>
        </w:tc>
      </w:tr>
      <w:tr w:rsidR="009E797C" w:rsidRPr="009E797C" w:rsidTr="009E797C">
        <w:trPr>
          <w:trHeight w:val="85"/>
        </w:trPr>
        <w:tc>
          <w:tcPr>
            <w:tcW w:w="2541" w:type="pct"/>
            <w:tcBorders>
              <w:top w:val="single" w:sz="4" w:space="0" w:color="D9D9D9"/>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świadczenia z funduszu alimentacyjnego - średnia wartość zasiłku - 442,55 zł, liczba świadczeń - 2.526, liczba świadczeniobiorców - 421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3 203 238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1 117 882,22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34,9%</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świadczenia rodzicielskie - średnia wartość zasiłku - 914,98 zł, liczba świadczeń </w:t>
            </w:r>
            <w:r w:rsidR="00AA63B8">
              <w:rPr>
                <w:rFonts w:cs="Arial"/>
                <w:color w:val="000000"/>
                <w:sz w:val="12"/>
                <w:szCs w:val="12"/>
              </w:rPr>
              <w:t>–</w:t>
            </w:r>
            <w:r w:rsidRPr="009E797C">
              <w:rPr>
                <w:rFonts w:cs="Arial"/>
                <w:color w:val="000000"/>
                <w:sz w:val="12"/>
                <w:szCs w:val="12"/>
              </w:rPr>
              <w:t xml:space="preserve"> 967</w:t>
            </w:r>
            <w:r w:rsidR="00AA63B8">
              <w:rPr>
                <w:rFonts w:cs="Arial"/>
                <w:color w:val="000000"/>
                <w:sz w:val="12"/>
                <w:szCs w:val="12"/>
              </w:rPr>
              <w:t>,</w:t>
            </w:r>
            <w:r w:rsidRPr="009E797C">
              <w:rPr>
                <w:rFonts w:cs="Arial"/>
                <w:color w:val="000000"/>
                <w:sz w:val="12"/>
                <w:szCs w:val="12"/>
              </w:rPr>
              <w:t xml:space="preserve"> liczba świadczeniobiorców - 161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1 800 000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884 783,00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49,2%</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składki na ubezpieczenia społeczne - średnia wartość zasiłku - 516,96 zł, liczba świadczeń - 1.406, liczba świadczeniobiorców - 234 osoby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1 206 194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726 849,97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60,3%</w:t>
            </w: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jednorazowa zapomoga z tytułu urodzenia się dziecka - średnia wartość zasiłku - 1.000 zł, liczba świadczeń - 209, liczba świadczeniobiorców - 209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209 000,00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34,3%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single" w:sz="4" w:space="0" w:color="D9D9D9"/>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 xml:space="preserve">świadczenia wynikające z realizacji ustawy o wsparciu kobiet w ciąży i rodzin "Za życiem" - średnia wartość zasiłku - 4.000 zł, liczba świadczeń - 8 liczba świadczeniobiorców - 8 osób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52 000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32 000,00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85504</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3 747 900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30 450,00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świadczenia wynikające z realizacji programu "Dobry start" - liczba świadczeń - 102, liczba świadczeniobiorców - 102 osoby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3 747 900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30 450,00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Podstawa prawna: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1. Ustawa z dnia 28 listopada 2003 r. o świadczeniach rodzinnych (Dz. U. z 2020 r. poz. 111,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Ustawa z dnia 7 września 2007 r. o pomocy osobom uprawnionym do alimentów (Dz. U. z 2021 r. poz. 877,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3. Ustawa z dnia 4 kwietnia 2014 r. o ustaleniu i wypłacie zasiłków dla opiekunów (Dz. U. z 2020 r. poz. 1297)</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 xml:space="preserve">4. Ustawa z dnia 11 lutego 2016 r. o pomocy państwa w wychowaniu dzieci (Dz. U. z 2019 r. poz. 2407, z późn. zm.)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 xml:space="preserve">5. Ustawa z dnia 4 listopada 2016 roku o wsparciu kobiet w ciąży i rodzin "Za życiem" (Dz. U. z 2020 r. poz. 1329)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6. Ustawa z dnia 12 marca 2004 r. o pomocy społecznej (Dz. U. z 2020 r. poz. 1876 , z późn. zm.)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7. Rozporządzenie Rady Ministrów z dnia 30 maja 2018 r  w sprawie szczegółowych warunków realizacji rządowego programu „Dobry start” (Dz. U. z 2018 r. poz.1061, z późn. zm.)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Dodatki mieszkaniowe i energetyczne - zadanie 3</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2 845 389</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1 257 171,49</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44,2%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wypłaty zasiłków dla osób i rodzin o niskich dochodach w formie dodatków mieszkaniowych i energetycznych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Liczba wydanych decyzji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1 204</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w tym pozytywnych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color w:val="000000"/>
                <w:sz w:val="12"/>
                <w:szCs w:val="12"/>
              </w:rPr>
            </w:pPr>
            <w:r w:rsidRPr="009E797C">
              <w:rPr>
                <w:rFonts w:cs="Arial"/>
                <w:i/>
                <w:iCs/>
                <w:color w:val="000000"/>
                <w:sz w:val="12"/>
                <w:szCs w:val="12"/>
              </w:rPr>
              <w:t>1 131</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Liczba gospodarstw domowych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1 372</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Zasobów Lokalowych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85215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zadania własne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2 809 422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1 226 229,38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43,6%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wypłata dodatków mieszkaniowych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2 800 000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1 220 276,34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43,6%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mieszkania komunalne - średnia wartość zasiłku - 300,72 zł, liczba świadczeń - 1.891, liczba świadczeniobiorców - 315 osób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1 305 500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568 677,16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43,6%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mieszkania własnościowe - średnia wartość zasiłku - 223,31 zł, liczba świadczeń - 2.517, liczba świadczeniobiorców - 419 osób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1 278 600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562 095,72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44,0%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mieszkania spółdzielcze - średnia wartość zasiłku - 246,09 zł, liczba świadczeń - 343, liczba świadczeniobiorców - 57 osób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162 060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84 410,85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52,1%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inne (podnajem) - średnia wartość zasiłku - 276,27 zł, liczba świadczeń - 12, liczba świadczeniobiorców - 2 osoby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23 985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3 339,26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mieszkania zakładowe - średnia wartość zasiłku - 202,47 zł, liczba świadczeń - 6, liczba świadczeniobiorców - 1 osoba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13 325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1 214,85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domy prywatne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13 026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mieszkania TBS - średnia wartość zasiłku - 269,25 zł, liczba świadczeń - 2, liczba świadczeniobiorców - 1 osoba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3 504</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538,50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 xml:space="preserve">dopłaty do czynszu dla najemców, którzy utracili dochody w wyniku epidemii COVID-19 - średnia wartość zasiłku - 258,82 zł, liczba świadczeń - 23, liczba świadczeniobiorców - 4 osoby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9 422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5 953,04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63,2%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zadania zlecone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35 967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30 942,11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86,0%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wypłata zryczałtowanych dodatków energetycznych dla odbiorców wrażliwych energii elektrycznej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35 967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30 942,11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86,0%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dodatki energetyczne - średnia wartość zasiłku - 13,75 zł, liczba świadczeń - 2.249, liczba świadczeniobiorców - 442 osoby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1. Ustawa z dnia 21 czerwca 2001 r. o dodatkach mieszkaniowych (Dz. U. z 2019 r. poz. 2133,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2. Ustawa z dnia 10 kwietnia 1997 r. Prawo energetyczne (Dz. U. z 2021 r. poz. 716,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both"/>
              <w:rPr>
                <w:rFonts w:cs="Arial"/>
                <w:b/>
                <w:bCs/>
                <w:color w:val="000000"/>
                <w:sz w:val="12"/>
                <w:szCs w:val="12"/>
              </w:rPr>
            </w:pPr>
            <w:r w:rsidRPr="009E797C">
              <w:rPr>
                <w:rFonts w:cs="Arial"/>
                <w:b/>
                <w:bCs/>
                <w:color w:val="000000"/>
                <w:sz w:val="12"/>
                <w:szCs w:val="12"/>
              </w:rPr>
              <w:t>Ubezpieczenia zdrowotne i świadczenia dla osób nieobjętych ubezpieczeniem społecznym oraz osób pobierających niektóre świadczenia z pomocy społecznej - zadanie 4</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388 336</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233 674,11</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60,2%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zapewnienie objęcia opieką zdrowotną osób nieobjętych ubezpieczeniem społecznym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Zadanie finansowane z dotacji z budżetu państwa na realizację zadań własnych i zleconych gminie.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zadania zlecone: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135 103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128 674,08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95,2%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Dzielnicowe Biuro Finansów Oświaty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2 623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1 004,40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38,3%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85156</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2 623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1 004,40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38,3%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opłaty składki zdrowotnej za uczniów nieobjętych ubezpieczeniem zdrowotnym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2 623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1 004,40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38,3%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2:</w:t>
            </w:r>
            <w:r w:rsidRPr="009E797C">
              <w:rPr>
                <w:rFonts w:cs="Arial"/>
                <w:i/>
                <w:iCs/>
                <w:color w:val="000000"/>
                <w:sz w:val="12"/>
                <w:szCs w:val="12"/>
              </w:rPr>
              <w:t xml:space="preserve"> Ośrodek Pomocy Społecznej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25 963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21 644,64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83,4%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lastRenderedPageBreak/>
              <w:t>Klasyfikacja:</w:t>
            </w:r>
            <w:r w:rsidRPr="009E797C">
              <w:rPr>
                <w:rFonts w:cs="Arial"/>
                <w:i/>
                <w:iCs/>
                <w:color w:val="000000"/>
                <w:sz w:val="12"/>
                <w:szCs w:val="12"/>
              </w:rPr>
              <w:t xml:space="preserve"> rozdział: 85195</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25 963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21 644,64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83,4%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wydawanie decyzji potwierdzających prawo do korzystania z bezpłatnych świadczeń opieki zdrowotnej</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wywiady środowiskowe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23 138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18 902,84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81,7%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pozostałe wydatki związane z wydawaniem decyzji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2 825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2 741,80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97,1%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3:</w:t>
            </w:r>
            <w:r w:rsidRPr="009E797C">
              <w:rPr>
                <w:rFonts w:cs="Arial"/>
                <w:i/>
                <w:iCs/>
                <w:color w:val="000000"/>
                <w:sz w:val="12"/>
                <w:szCs w:val="12"/>
              </w:rPr>
              <w:t xml:space="preserve"> Wydział Spraw Społecznych i Zdrowia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106 517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106 025,04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99,5%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85513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106 517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106 025,04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99,5%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opłaty składki zdrowotnej za osoby pobierające niektóre świadczenia rodzinne nieobjęte ubezpieczeniem zdrowotnym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106 517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106 025,04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99,5%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zadania własne: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253 233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105 000,03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41,5%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AA63B8">
            <w:pPr>
              <w:spacing w:line="240" w:lineRule="auto"/>
              <w:rPr>
                <w:rFonts w:cs="Arial"/>
                <w:i/>
                <w:iCs/>
                <w:color w:val="000000"/>
                <w:sz w:val="12"/>
                <w:szCs w:val="12"/>
                <w:u w:val="single"/>
              </w:rPr>
            </w:pPr>
            <w:r w:rsidRPr="009E797C">
              <w:rPr>
                <w:rFonts w:cs="Arial"/>
                <w:i/>
                <w:iCs/>
                <w:color w:val="000000"/>
                <w:sz w:val="12"/>
                <w:szCs w:val="12"/>
                <w:u w:val="single"/>
              </w:rPr>
              <w:t>Dy</w:t>
            </w:r>
            <w:r w:rsidR="00AA63B8">
              <w:rPr>
                <w:rFonts w:cs="Arial"/>
                <w:i/>
                <w:iCs/>
                <w:color w:val="000000"/>
                <w:sz w:val="12"/>
                <w:szCs w:val="12"/>
                <w:u w:val="single"/>
              </w:rPr>
              <w:t>sponent</w:t>
            </w:r>
            <w:r w:rsidRPr="009E797C">
              <w:rPr>
                <w:rFonts w:cs="Arial"/>
                <w:i/>
                <w:iCs/>
                <w:color w:val="000000"/>
                <w:sz w:val="12"/>
                <w:szCs w:val="12"/>
                <w:u w:val="single"/>
              </w:rPr>
              <w:t>:</w:t>
            </w:r>
            <w:r w:rsidRPr="009E797C">
              <w:rPr>
                <w:rFonts w:cs="Arial"/>
                <w:i/>
                <w:iCs/>
                <w:color w:val="000000"/>
                <w:sz w:val="12"/>
                <w:szCs w:val="12"/>
              </w:rPr>
              <w:t xml:space="preserve"> Ośrodek Pomocy Społecznej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253 233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105 000,03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41,5%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85213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opłaty składki zdrowotnej za podopiecznych Ośrodka Pomocy Społecznej nieobjętych ubezpieczeniem zdrowotnym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253 233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105 000,03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41,5%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1. Ustawa z dnia 27 sierpnia 2004 r. o świadczeniach opieki zdrowotnej finansowanych ze środków publicznych (Dz. U. z 2020 r. poz. 1398,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Ustawa z dnia 28 listopada 2003 r. o świadczeniach rodzinnych (Dz. U. z 2020 r. poz. 111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bl>
    <w:p w:rsidR="00D81533" w:rsidRDefault="00D81533" w:rsidP="00651E8D">
      <w:pPr>
        <w:pStyle w:val="Nagwek3"/>
        <w:numPr>
          <w:ilvl w:val="2"/>
          <w:numId w:val="4"/>
        </w:numPr>
      </w:pPr>
      <w:r>
        <w:br w:type="page"/>
      </w:r>
      <w:bookmarkStart w:id="57" w:name="_Toc79655595"/>
      <w:r>
        <w:lastRenderedPageBreak/>
        <w:t>Kultura i ochrona dziedzictwa kulturowego</w:t>
      </w:r>
      <w:bookmarkEnd w:id="57"/>
    </w:p>
    <w:tbl>
      <w:tblPr>
        <w:tblW w:w="5000" w:type="pct"/>
        <w:tblCellMar>
          <w:left w:w="70" w:type="dxa"/>
          <w:right w:w="70" w:type="dxa"/>
        </w:tblCellMar>
        <w:tblLook w:val="04A0" w:firstRow="1" w:lastRow="0" w:firstColumn="1" w:lastColumn="0" w:noHBand="0" w:noVBand="1"/>
      </w:tblPr>
      <w:tblGrid>
        <w:gridCol w:w="4586"/>
        <w:gridCol w:w="893"/>
        <w:gridCol w:w="1314"/>
        <w:gridCol w:w="1501"/>
        <w:gridCol w:w="778"/>
      </w:tblGrid>
      <w:tr w:rsidR="009E797C" w:rsidRPr="009E797C" w:rsidTr="00AA63B8">
        <w:trPr>
          <w:trHeight w:val="85"/>
          <w:tblHeader/>
        </w:trPr>
        <w:tc>
          <w:tcPr>
            <w:tcW w:w="2529"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Wyszczególnienie</w:t>
            </w:r>
          </w:p>
        </w:tc>
        <w:tc>
          <w:tcPr>
            <w:tcW w:w="494"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 </w:t>
            </w:r>
          </w:p>
        </w:tc>
        <w:tc>
          <w:tcPr>
            <w:tcW w:w="726"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Plan</w:t>
            </w:r>
          </w:p>
        </w:tc>
        <w:tc>
          <w:tcPr>
            <w:tcW w:w="829" w:type="pct"/>
            <w:tcBorders>
              <w:top w:val="nil"/>
              <w:left w:val="nil"/>
              <w:bottom w:val="nil"/>
              <w:right w:val="nil"/>
            </w:tcBorders>
            <w:shd w:val="clear" w:color="000000" w:fill="8DB0DB"/>
            <w:noWrap/>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Wskaźnik</w:t>
            </w: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center"/>
              <w:rPr>
                <w:rFonts w:cs="Arial"/>
                <w:b/>
                <w:bCs/>
                <w:color w:val="000000"/>
                <w:sz w:val="12"/>
                <w:szCs w:val="12"/>
              </w:rPr>
            </w:pP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color w:val="000000"/>
                <w:sz w:val="12"/>
                <w:szCs w:val="12"/>
              </w:rPr>
            </w:pPr>
            <w:r>
              <w:rPr>
                <w:rFonts w:cs="Arial"/>
                <w:b/>
                <w:bCs/>
                <w:color w:val="000000"/>
                <w:sz w:val="12"/>
                <w:szCs w:val="12"/>
              </w:rPr>
              <w:t>RAZEM</w:t>
            </w:r>
          </w:p>
        </w:tc>
        <w:tc>
          <w:tcPr>
            <w:tcW w:w="494"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26"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15 261 000</w:t>
            </w:r>
          </w:p>
        </w:tc>
        <w:tc>
          <w:tcPr>
            <w:tcW w:w="829"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7 622 738,26</w:t>
            </w:r>
          </w:p>
        </w:tc>
        <w:tc>
          <w:tcPr>
            <w:tcW w:w="422"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49,9%</w:t>
            </w: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Upowszechnianie kultury i tradycji - program 1</w:t>
            </w:r>
          </w:p>
        </w:tc>
        <w:tc>
          <w:tcPr>
            <w:tcW w:w="494"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26"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542 862</w:t>
            </w:r>
          </w:p>
        </w:tc>
        <w:tc>
          <w:tcPr>
            <w:tcW w:w="829"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116 381,51</w:t>
            </w:r>
          </w:p>
        </w:tc>
        <w:tc>
          <w:tcPr>
            <w:tcW w:w="422"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21,4%</w:t>
            </w: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Przedsięwzięcia artystyczne i kulturalne - zadanie 1</w:t>
            </w:r>
          </w:p>
        </w:tc>
        <w:tc>
          <w:tcPr>
            <w:tcW w:w="494"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26"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542 862</w:t>
            </w:r>
          </w:p>
        </w:tc>
        <w:tc>
          <w:tcPr>
            <w:tcW w:w="829"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116 381,51</w:t>
            </w:r>
          </w:p>
        </w:tc>
        <w:tc>
          <w:tcPr>
            <w:tcW w:w="42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21,4%</w:t>
            </w: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u w:val="single"/>
              </w:rPr>
            </w:pPr>
            <w:r w:rsidRPr="009E797C">
              <w:rPr>
                <w:rFonts w:cs="Arial"/>
                <w:i/>
                <w:iCs/>
                <w:sz w:val="12"/>
                <w:szCs w:val="12"/>
                <w:u w:val="single"/>
              </w:rPr>
              <w:t>Cel:</w:t>
            </w:r>
            <w:r w:rsidRPr="009E797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sz w:val="12"/>
                <w:szCs w:val="12"/>
                <w:u w:val="single"/>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Wydział Komunikacji Społecznej, Funduszy Europejskich i Analiz</w:t>
            </w:r>
          </w:p>
        </w:tc>
        <w:tc>
          <w:tcPr>
            <w:tcW w:w="494"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37 862</w:t>
            </w:r>
          </w:p>
        </w:tc>
        <w:tc>
          <w:tcPr>
            <w:tcW w:w="8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35 981,51</w:t>
            </w: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95,0%</w:t>
            </w: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494"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92105</w:t>
            </w:r>
          </w:p>
        </w:tc>
        <w:tc>
          <w:tcPr>
            <w:tcW w:w="494"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37 862</w:t>
            </w: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35 981,51</w:t>
            </w: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95,0%</w:t>
            </w: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Projekt współfinansowany ze środków UE pn. Come in! "Witajcie w otwartych domach"</w:t>
            </w: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37 862</w:t>
            </w: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35 981,51</w:t>
            </w: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95,0%</w:t>
            </w:r>
          </w:p>
        </w:tc>
      </w:tr>
      <w:tr w:rsidR="009E797C" w:rsidRPr="009E797C" w:rsidTr="00AA63B8">
        <w:trPr>
          <w:trHeight w:val="85"/>
        </w:trPr>
        <w:tc>
          <w:tcPr>
            <w:tcW w:w="25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p>
        </w:tc>
        <w:tc>
          <w:tcPr>
            <w:tcW w:w="494"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2:</w:t>
            </w:r>
            <w:r w:rsidRPr="009E797C">
              <w:rPr>
                <w:rFonts w:cs="Arial"/>
                <w:i/>
                <w:iCs/>
                <w:color w:val="000000"/>
                <w:sz w:val="12"/>
                <w:szCs w:val="12"/>
              </w:rPr>
              <w:t xml:space="preserve"> Wydział Kultury i Promocji</w:t>
            </w:r>
          </w:p>
        </w:tc>
        <w:tc>
          <w:tcPr>
            <w:tcW w:w="494"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505 000</w:t>
            </w:r>
          </w:p>
        </w:tc>
        <w:tc>
          <w:tcPr>
            <w:tcW w:w="8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80 400,00</w:t>
            </w: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15,9%</w:t>
            </w: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92105</w:t>
            </w:r>
          </w:p>
        </w:tc>
        <w:tc>
          <w:tcPr>
            <w:tcW w:w="494"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26"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430 000</w:t>
            </w:r>
          </w:p>
        </w:tc>
        <w:tc>
          <w:tcPr>
            <w:tcW w:w="8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80 400,00</w:t>
            </w: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18,7%</w:t>
            </w: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liczba zorganizowanych imprez kulturalnych, w tym:</w:t>
            </w:r>
          </w:p>
        </w:tc>
        <w:tc>
          <w:tcPr>
            <w:tcW w:w="494"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1</w:t>
            </w: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xml:space="preserve"> - z tego plenerowych</w:t>
            </w:r>
          </w:p>
        </w:tc>
        <w:tc>
          <w:tcPr>
            <w:tcW w:w="494"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color w:val="000000"/>
                <w:sz w:val="12"/>
                <w:szCs w:val="12"/>
              </w:rPr>
            </w:pPr>
            <w:r w:rsidRPr="009E797C">
              <w:rPr>
                <w:rFonts w:cs="Arial"/>
                <w:i/>
                <w:iCs/>
                <w:color w:val="000000"/>
                <w:sz w:val="12"/>
                <w:szCs w:val="12"/>
              </w:rPr>
              <w:t>1</w:t>
            </w: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color w:val="000000"/>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color w:val="000000"/>
                <w:sz w:val="12"/>
                <w:szCs w:val="12"/>
              </w:rPr>
            </w:pPr>
            <w:r w:rsidRPr="009E797C">
              <w:rPr>
                <w:rFonts w:cs="Arial"/>
                <w:color w:val="000000"/>
                <w:sz w:val="12"/>
                <w:szCs w:val="12"/>
              </w:rPr>
              <w:t>organizacja imprez kulturalnych, koncertów, imprez upamiętniających wydarzenia historyczne:</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both"/>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20 000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400,00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2,0%</w:t>
            </w:r>
          </w:p>
        </w:tc>
      </w:tr>
      <w:tr w:rsidR="009E797C" w:rsidRPr="009E797C" w:rsidTr="00AA63B8">
        <w:trPr>
          <w:trHeight w:val="85"/>
        </w:trPr>
        <w:tc>
          <w:tcPr>
            <w:tcW w:w="2529"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Dzień Zwycięstwa</w:t>
            </w:r>
          </w:p>
        </w:tc>
        <w:tc>
          <w:tcPr>
            <w:tcW w:w="494"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26" w:type="pct"/>
            <w:tcBorders>
              <w:top w:val="nil"/>
              <w:left w:val="nil"/>
              <w:bottom w:val="nil"/>
              <w:right w:val="nil"/>
            </w:tcBorders>
            <w:shd w:val="clear" w:color="auto" w:fill="auto"/>
            <w:noWrap/>
            <w:vAlign w:val="center"/>
            <w:hideMark/>
          </w:tcPr>
          <w:p w:rsidR="009E797C" w:rsidRPr="00AA63B8" w:rsidRDefault="009E797C" w:rsidP="009E797C">
            <w:pPr>
              <w:spacing w:line="240" w:lineRule="auto"/>
              <w:jc w:val="right"/>
              <w:rPr>
                <w:rFonts w:cs="Arial"/>
                <w:i/>
                <w:sz w:val="12"/>
                <w:szCs w:val="12"/>
              </w:rPr>
            </w:pPr>
            <w:r w:rsidRPr="00AA63B8">
              <w:rPr>
                <w:rFonts w:cs="Arial"/>
                <w:i/>
                <w:sz w:val="12"/>
                <w:szCs w:val="12"/>
              </w:rPr>
              <w:t>20 000</w:t>
            </w:r>
          </w:p>
        </w:tc>
        <w:tc>
          <w:tcPr>
            <w:tcW w:w="829" w:type="pct"/>
            <w:tcBorders>
              <w:top w:val="nil"/>
              <w:left w:val="nil"/>
              <w:bottom w:val="nil"/>
              <w:right w:val="nil"/>
            </w:tcBorders>
            <w:shd w:val="clear" w:color="auto" w:fill="auto"/>
            <w:noWrap/>
            <w:vAlign w:val="center"/>
            <w:hideMark/>
          </w:tcPr>
          <w:p w:rsidR="009E797C" w:rsidRPr="00AA63B8" w:rsidRDefault="009E797C" w:rsidP="009E797C">
            <w:pPr>
              <w:spacing w:line="240" w:lineRule="auto"/>
              <w:jc w:val="right"/>
              <w:rPr>
                <w:rFonts w:cs="Arial"/>
                <w:i/>
                <w:sz w:val="12"/>
                <w:szCs w:val="12"/>
              </w:rPr>
            </w:pPr>
            <w:r w:rsidRPr="00AA63B8">
              <w:rPr>
                <w:rFonts w:cs="Arial"/>
                <w:i/>
                <w:sz w:val="12"/>
                <w:szCs w:val="12"/>
              </w:rPr>
              <w:t>400,00</w:t>
            </w:r>
          </w:p>
        </w:tc>
        <w:tc>
          <w:tcPr>
            <w:tcW w:w="422" w:type="pct"/>
            <w:tcBorders>
              <w:top w:val="nil"/>
              <w:left w:val="nil"/>
              <w:bottom w:val="nil"/>
              <w:right w:val="nil"/>
            </w:tcBorders>
            <w:shd w:val="clear" w:color="auto" w:fill="auto"/>
            <w:noWrap/>
            <w:vAlign w:val="center"/>
            <w:hideMark/>
          </w:tcPr>
          <w:p w:rsidR="009E797C" w:rsidRPr="00AA63B8" w:rsidRDefault="009E797C" w:rsidP="009E797C">
            <w:pPr>
              <w:spacing w:line="240" w:lineRule="auto"/>
              <w:jc w:val="right"/>
              <w:rPr>
                <w:rFonts w:cs="Arial"/>
                <w:i/>
                <w:sz w:val="12"/>
                <w:szCs w:val="12"/>
              </w:rPr>
            </w:pPr>
            <w:r w:rsidRPr="00AA63B8">
              <w:rPr>
                <w:rFonts w:cs="Arial"/>
                <w:i/>
                <w:sz w:val="12"/>
                <w:szCs w:val="12"/>
              </w:rPr>
              <w:t>2,0%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sz w:val="12"/>
                <w:szCs w:val="12"/>
              </w:rPr>
            </w:pPr>
            <w:r w:rsidRPr="009E797C">
              <w:rPr>
                <w:rFonts w:cs="Arial"/>
                <w:sz w:val="12"/>
                <w:szCs w:val="12"/>
              </w:rPr>
              <w:t>zadania z zakresu działalności kulturalnej zlecone do realizacji organizacjom pozarządowym prowadzącym działalność pożytku publicznego: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80 000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80 000,00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100,0%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rPr>
            </w:pPr>
            <w:r w:rsidRPr="009E797C">
              <w:rPr>
                <w:rFonts w:cs="Arial"/>
                <w:i/>
                <w:iCs/>
                <w:sz w:val="12"/>
                <w:szCs w:val="12"/>
              </w:rPr>
              <w:t>Koncert z okazji 230 rocznicy uchwalenia Konstytucji 3 Maja, Śpiewanki powstańcze, Letnie Koncerty na Targówku, Bajkowy Targówek, Bądź sprawny jak Zawiszak</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rPr>
            </w:pPr>
          </w:p>
        </w:tc>
        <w:tc>
          <w:tcPr>
            <w:tcW w:w="726" w:type="pct"/>
            <w:tcBorders>
              <w:top w:val="nil"/>
              <w:left w:val="nil"/>
              <w:bottom w:val="nil"/>
              <w:right w:val="nil"/>
            </w:tcBorders>
            <w:shd w:val="clear" w:color="auto" w:fill="auto"/>
            <w:noWrap/>
            <w:vAlign w:val="center"/>
            <w:hideMark/>
          </w:tcPr>
          <w:p w:rsidR="00AA63B8" w:rsidRPr="00AA63B8" w:rsidRDefault="00AA63B8" w:rsidP="00AA63B8">
            <w:pPr>
              <w:spacing w:line="240" w:lineRule="auto"/>
              <w:jc w:val="right"/>
              <w:rPr>
                <w:rFonts w:cs="Arial"/>
                <w:i/>
                <w:sz w:val="12"/>
                <w:szCs w:val="12"/>
              </w:rPr>
            </w:pPr>
            <w:r w:rsidRPr="00AA63B8">
              <w:rPr>
                <w:rFonts w:cs="Arial"/>
                <w:i/>
                <w:sz w:val="12"/>
                <w:szCs w:val="12"/>
              </w:rPr>
              <w:t>80 000</w:t>
            </w:r>
          </w:p>
        </w:tc>
        <w:tc>
          <w:tcPr>
            <w:tcW w:w="829" w:type="pct"/>
            <w:tcBorders>
              <w:top w:val="nil"/>
              <w:left w:val="nil"/>
              <w:bottom w:val="nil"/>
              <w:right w:val="nil"/>
            </w:tcBorders>
            <w:shd w:val="clear" w:color="auto" w:fill="auto"/>
            <w:noWrap/>
            <w:vAlign w:val="center"/>
            <w:hideMark/>
          </w:tcPr>
          <w:p w:rsidR="00AA63B8" w:rsidRPr="00AA63B8" w:rsidRDefault="00AA63B8" w:rsidP="00AA63B8">
            <w:pPr>
              <w:spacing w:line="240" w:lineRule="auto"/>
              <w:jc w:val="right"/>
              <w:rPr>
                <w:rFonts w:cs="Arial"/>
                <w:i/>
                <w:sz w:val="12"/>
                <w:szCs w:val="12"/>
              </w:rPr>
            </w:pPr>
            <w:r w:rsidRPr="00AA63B8">
              <w:rPr>
                <w:rFonts w:cs="Arial"/>
                <w:i/>
                <w:sz w:val="12"/>
                <w:szCs w:val="12"/>
              </w:rPr>
              <w:t>80 000,00</w:t>
            </w:r>
          </w:p>
        </w:tc>
        <w:tc>
          <w:tcPr>
            <w:tcW w:w="422" w:type="pct"/>
            <w:tcBorders>
              <w:top w:val="nil"/>
              <w:left w:val="nil"/>
              <w:bottom w:val="nil"/>
              <w:right w:val="nil"/>
            </w:tcBorders>
            <w:shd w:val="clear" w:color="auto" w:fill="auto"/>
            <w:noWrap/>
            <w:vAlign w:val="center"/>
            <w:hideMark/>
          </w:tcPr>
          <w:p w:rsidR="00AA63B8" w:rsidRPr="00AA63B8" w:rsidRDefault="00AA63B8" w:rsidP="00AA63B8">
            <w:pPr>
              <w:spacing w:line="240" w:lineRule="auto"/>
              <w:jc w:val="right"/>
              <w:rPr>
                <w:rFonts w:cs="Arial"/>
                <w:i/>
                <w:sz w:val="12"/>
                <w:szCs w:val="12"/>
              </w:rPr>
            </w:pPr>
            <w:r w:rsidRPr="00AA63B8">
              <w:rPr>
                <w:rFonts w:cs="Arial"/>
                <w:i/>
                <w:sz w:val="12"/>
                <w:szCs w:val="12"/>
              </w:rPr>
              <w:t>100,0%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sz w:val="12"/>
                <w:szCs w:val="12"/>
              </w:rPr>
            </w:pPr>
            <w:r w:rsidRPr="009E797C">
              <w:rPr>
                <w:rFonts w:cs="Arial"/>
                <w:sz w:val="12"/>
                <w:szCs w:val="12"/>
              </w:rPr>
              <w:t>projekty budżetu obywatelskiego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330 000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92195</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u w:val="single"/>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i/>
                <w:iCs/>
                <w:sz w:val="12"/>
                <w:szCs w:val="12"/>
              </w:rPr>
            </w:pPr>
            <w:r w:rsidRPr="009E797C">
              <w:rPr>
                <w:rFonts w:cs="Arial"/>
                <w:i/>
                <w:iCs/>
                <w:sz w:val="12"/>
                <w:szCs w:val="12"/>
              </w:rPr>
              <w:t>75 000</w:t>
            </w:r>
          </w:p>
        </w:tc>
        <w:tc>
          <w:tcPr>
            <w:tcW w:w="8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i/>
                <w:iCs/>
                <w:sz w:val="12"/>
                <w:szCs w:val="12"/>
              </w:rPr>
            </w:pPr>
            <w:r w:rsidRPr="009E797C">
              <w:rPr>
                <w:rFonts w:cs="Arial"/>
                <w:i/>
                <w:iCs/>
                <w:sz w:val="12"/>
                <w:szCs w:val="12"/>
              </w:rPr>
              <w:t>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i/>
                <w:iCs/>
                <w:sz w:val="12"/>
                <w:szCs w:val="12"/>
              </w:rPr>
            </w:pPr>
            <w:r w:rsidRPr="009E797C">
              <w:rPr>
                <w:rFonts w:cs="Arial"/>
                <w:i/>
                <w:iCs/>
                <w:sz w:val="12"/>
                <w:szCs w:val="12"/>
              </w:rPr>
              <w:t>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i/>
                <w:iCs/>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u w:val="single"/>
              </w:rPr>
            </w:pPr>
            <w:r w:rsidRPr="009E797C">
              <w:rPr>
                <w:rFonts w:cs="Arial"/>
                <w:i/>
                <w:iCs/>
                <w:sz w:val="12"/>
                <w:szCs w:val="12"/>
                <w:u w:val="single"/>
              </w:rPr>
              <w:t>Kalkulacja:</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u w:val="single"/>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sz w:val="12"/>
                <w:szCs w:val="12"/>
              </w:rPr>
            </w:pPr>
            <w:r w:rsidRPr="009E797C">
              <w:rPr>
                <w:rFonts w:cs="Arial"/>
                <w:sz w:val="12"/>
                <w:szCs w:val="12"/>
              </w:rPr>
              <w:t>projekty budżetu obywatelskiego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75 000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rPr>
            </w:pPr>
            <w:r w:rsidRPr="009E797C">
              <w:rPr>
                <w:rFonts w:cs="Arial"/>
                <w:i/>
                <w:iCs/>
                <w:sz w:val="12"/>
                <w:szCs w:val="12"/>
              </w:rPr>
              <w:t>1. Ustawa z dnia 25 października 1991 r. o organizowaniu i prowadzeniu działalności kulturalnej (Dz. U. z 2020 r. poz. 194, z późn. zm.)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rPr>
            </w:pPr>
            <w:r w:rsidRPr="009E797C">
              <w:rPr>
                <w:rFonts w:cs="Arial"/>
                <w:i/>
                <w:iCs/>
                <w:sz w:val="12"/>
                <w:szCs w:val="12"/>
              </w:rPr>
              <w:t>2. Ustawa z dnia 24 kwietnia 2003 r. o działalności pożytku publicznego i o wolontariacie (Dz. U. z 2020 r. poz. 1057, z późn. zm.)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color w:val="000000"/>
                <w:sz w:val="12"/>
                <w:szCs w:val="12"/>
              </w:rPr>
            </w:pPr>
            <w:r w:rsidRPr="009E797C">
              <w:rPr>
                <w:rFonts w:cs="Arial"/>
                <w:i/>
                <w:iCs/>
                <w:color w:val="000000"/>
                <w:sz w:val="12"/>
                <w:szCs w:val="12"/>
              </w:rPr>
              <w:t>3. Uchwała Nr XI/218/2019 Rady m.st. Warszawy z dnia 11 kwietnia 2019 roku w sprawie konsultacji społecznych z mieszkańcami m.st. Warszawy w formie budżetu obywatelskiego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000000" w:fill="CDDEE9"/>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Działalność kulturalna - program 3</w:t>
            </w:r>
          </w:p>
        </w:tc>
        <w:tc>
          <w:tcPr>
            <w:tcW w:w="494" w:type="pct"/>
            <w:tcBorders>
              <w:top w:val="nil"/>
              <w:left w:val="nil"/>
              <w:bottom w:val="nil"/>
              <w:right w:val="nil"/>
            </w:tcBorders>
            <w:shd w:val="clear" w:color="000000" w:fill="CDDEE9"/>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 </w:t>
            </w:r>
          </w:p>
        </w:tc>
        <w:tc>
          <w:tcPr>
            <w:tcW w:w="726" w:type="pct"/>
            <w:tcBorders>
              <w:top w:val="nil"/>
              <w:left w:val="nil"/>
              <w:bottom w:val="nil"/>
              <w:right w:val="nil"/>
            </w:tcBorders>
            <w:shd w:val="clear" w:color="000000" w:fill="CDDEE9"/>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14 658 138</w:t>
            </w:r>
          </w:p>
        </w:tc>
        <w:tc>
          <w:tcPr>
            <w:tcW w:w="829" w:type="pct"/>
            <w:tcBorders>
              <w:top w:val="nil"/>
              <w:left w:val="nil"/>
              <w:bottom w:val="nil"/>
              <w:right w:val="nil"/>
            </w:tcBorders>
            <w:shd w:val="clear" w:color="000000" w:fill="CDDEE9"/>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7 490 472,70</w:t>
            </w:r>
          </w:p>
        </w:tc>
        <w:tc>
          <w:tcPr>
            <w:tcW w:w="422" w:type="pct"/>
            <w:tcBorders>
              <w:top w:val="nil"/>
              <w:left w:val="nil"/>
              <w:bottom w:val="nil"/>
              <w:right w:val="nil"/>
            </w:tcBorders>
            <w:shd w:val="clear" w:color="000000" w:fill="CDDEE9"/>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51,1%</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000000" w:fill="EAF1F6"/>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Prowadzenie działalności kulturalnej przez domy i ośrodki kultury - zadanie 3</w:t>
            </w:r>
          </w:p>
        </w:tc>
        <w:tc>
          <w:tcPr>
            <w:tcW w:w="494" w:type="pct"/>
            <w:tcBorders>
              <w:top w:val="nil"/>
              <w:left w:val="nil"/>
              <w:bottom w:val="nil"/>
              <w:right w:val="nil"/>
            </w:tcBorders>
            <w:shd w:val="clear" w:color="000000" w:fill="EAF1F6"/>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 </w:t>
            </w:r>
          </w:p>
        </w:tc>
        <w:tc>
          <w:tcPr>
            <w:tcW w:w="726" w:type="pct"/>
            <w:tcBorders>
              <w:top w:val="nil"/>
              <w:left w:val="nil"/>
              <w:bottom w:val="nil"/>
              <w:right w:val="nil"/>
            </w:tcBorders>
            <w:shd w:val="clear" w:color="000000" w:fill="EAF1F6"/>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8 589 590</w:t>
            </w:r>
          </w:p>
        </w:tc>
        <w:tc>
          <w:tcPr>
            <w:tcW w:w="829" w:type="pct"/>
            <w:tcBorders>
              <w:top w:val="nil"/>
              <w:left w:val="nil"/>
              <w:bottom w:val="nil"/>
              <w:right w:val="nil"/>
            </w:tcBorders>
            <w:shd w:val="clear" w:color="000000" w:fill="EAF1F6"/>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4 071 762,70</w:t>
            </w:r>
          </w:p>
        </w:tc>
        <w:tc>
          <w:tcPr>
            <w:tcW w:w="422" w:type="pct"/>
            <w:tcBorders>
              <w:top w:val="nil"/>
              <w:left w:val="nil"/>
              <w:bottom w:val="nil"/>
              <w:right w:val="nil"/>
            </w:tcBorders>
            <w:shd w:val="clear" w:color="000000" w:fill="EAF1F6"/>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47,4%</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Dom Kultury "Świt" w Dzielnicy Targówek</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b/>
                <w:bCs/>
                <w:color w:val="000000"/>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3 989 000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1 888 514,00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47,3%</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Kultury i Promocji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92109</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dotacja podmiotowa na działalność bieżącą</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3 704 000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1 888 514,00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51,0%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dotacja celowa na realizację projektów budżetu obywatelskiego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270 000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dotacja celowa na realizację projektu Dekonstrukcja zdarzeń</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15 000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liczba prowadzonych zajęć (sekcji, kół zainteresowań)</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70</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Default="00AA63B8" w:rsidP="00AA63B8">
            <w:pPr>
              <w:spacing w:line="240" w:lineRule="auto"/>
              <w:jc w:val="both"/>
              <w:rPr>
                <w:rFonts w:cs="Arial"/>
                <w:sz w:val="12"/>
                <w:szCs w:val="12"/>
              </w:rPr>
            </w:pPr>
            <w:r w:rsidRPr="009E797C">
              <w:rPr>
                <w:rFonts w:cs="Arial"/>
                <w:sz w:val="12"/>
                <w:szCs w:val="12"/>
              </w:rPr>
              <w:t>rodzaj zajęć (sekcji, kół zainteresowań):</w:t>
            </w:r>
          </w:p>
          <w:p w:rsidR="00AA63B8" w:rsidRPr="009E797C" w:rsidRDefault="00AA63B8" w:rsidP="00AA63B8">
            <w:pPr>
              <w:spacing w:line="240" w:lineRule="auto"/>
              <w:jc w:val="both"/>
              <w:rPr>
                <w:rFonts w:cs="Arial"/>
                <w:sz w:val="12"/>
                <w:szCs w:val="12"/>
              </w:rPr>
            </w:pPr>
            <w:r w:rsidRPr="009E797C">
              <w:rPr>
                <w:rFonts w:cs="Arial"/>
                <w:sz w:val="12"/>
                <w:szCs w:val="12"/>
              </w:rPr>
              <w:t>zajęcia stałe: zajęcia kulturalne: keyboard, pianino, wokal, skrzypce, gitara, perkusja, Gordonki. Zajęcia edukacyjne: Mali Einsteini, programowanie Minecraft, robotyka. Zespoły artystyczne: Teatr muzyczny "Gaffa", teatr "Precedens 11", teatr  "Rezonans Myśli", teatr "ResComica", teatr "Albo Albo Warszawa", "Alexia Dance Studio", Zespół Tańca Dawnego "Fontana dei pazzi". Koła zainteresowań: balet, taniec nowoczesny UP4Dance, rewiowy, brzucha, ludowy "Polka Dot", tańczące brzdące, DANCEWEEK-taniec towarzyski, plastyka, rysunek i malarstwo, ceramika, HOPart- zajęcia plastyczne, pracownia rysunku z elementami grafiki. Kultura fizyczna: boks rekreacyjny, Crom Comat Kids, joga, pilates, tai chi, zdrowy kręgosłup, Tabata na piachu. Lektoraty języków obcych: angielski, hiszpański, włoski zajęcia w formie online: zajęcia ogniska muzycznego i szkoły rocka, zajęcia ruchowe dla dorosłych, zajęcia plastyczne dla dzieci i młodzieży</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color w:val="000000"/>
                <w:sz w:val="12"/>
                <w:szCs w:val="12"/>
              </w:rPr>
            </w:pPr>
            <w:r w:rsidRPr="009E797C">
              <w:rPr>
                <w:rFonts w:cs="Arial"/>
                <w:color w:val="000000"/>
                <w:sz w:val="12"/>
                <w:szCs w:val="12"/>
              </w:rPr>
              <w:t>liczba uczestników zajęć w tym: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689</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color w:val="000000"/>
                <w:sz w:val="12"/>
                <w:szCs w:val="12"/>
              </w:rPr>
            </w:pPr>
            <w:r w:rsidRPr="009E797C">
              <w:rPr>
                <w:rFonts w:cs="Arial"/>
                <w:i/>
                <w:iCs/>
                <w:color w:val="000000"/>
                <w:sz w:val="12"/>
                <w:szCs w:val="12"/>
              </w:rPr>
              <w:t xml:space="preserve"> - dzieci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i/>
                <w:iCs/>
                <w:color w:val="000000"/>
                <w:sz w:val="12"/>
                <w:szCs w:val="12"/>
              </w:rPr>
            </w:pPr>
            <w:r w:rsidRPr="009E797C">
              <w:rPr>
                <w:rFonts w:cs="Arial"/>
                <w:i/>
                <w:iCs/>
                <w:color w:val="000000"/>
                <w:sz w:val="12"/>
                <w:szCs w:val="12"/>
              </w:rPr>
              <w:t>385</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i/>
                <w:iCs/>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color w:val="000000"/>
                <w:sz w:val="12"/>
                <w:szCs w:val="12"/>
              </w:rPr>
            </w:pPr>
            <w:r w:rsidRPr="009E797C">
              <w:rPr>
                <w:rFonts w:cs="Arial"/>
                <w:color w:val="000000"/>
                <w:sz w:val="12"/>
                <w:szCs w:val="12"/>
              </w:rPr>
              <w:t>średnia liczba osób uczestnicząca w jednych zajęciach:</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10</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sz w:val="12"/>
                <w:szCs w:val="12"/>
              </w:rPr>
            </w:pPr>
            <w:r w:rsidRPr="009E797C">
              <w:rPr>
                <w:rFonts w:cs="Arial"/>
                <w:sz w:val="12"/>
                <w:szCs w:val="12"/>
              </w:rPr>
              <w:t xml:space="preserve">Imprezy plenerowe: Festiwal "Targówek Ludzi-Comein", Piknik rekreacyjno-sportowy" Talentiada na Targówku", Kołowa Superball - Pierwszy festiwal kultury i sportu, Dzień Dziecka ze ŚWITem, Dzień Dziecka na Kołowej "Co słychać w ulu?", Sąsiedzkie Debaty na Kołowej, Dzień Sąsiada - przyjść wypada, Mistrzostwa Polski "Ultimate Fisbee", spektakl teatralny "Mary, łowczyni skamienielin" Teatr Baj, VII Festiwal Muzyki Etnicznej "Korzenie Europy". Imprezy środowiskowe: Wioska Żywej Archeologii, Korzenie Warszawy - Stare Bródno. Miejsce Aktywności Lokalnej - ŚWIETLICA: Projekt ogrodnika, Spotkania ogrodnicze, Gofry z kwiatami akacji - spotkanie kulinarne, Zielone koktajle z warzyw sezonowych - spotkanie kulinarne, Pan borsuk buduje fasolowe tipi, Sąsiedzka kolacja. Spektakle teatralne dla widowni dorosłej: Wieczór panieński Plus, Korowód - Teatr Precedens, Najlepszy Przyjaciel Mężczyzny - Zapis Teatr Fonetyczny. Spektakle teatralne, widowiska i koncerty dla dzieci: Alicja w krainie magii, Miedzy nami planetami, NutkoSfera i DronoNutki-Cezik akustycznie dzieciom. Rodzinne poranki: Leśna wyprawa Jasia i Małgosi, balet Don Kichot. Koncerty muzyczno-estradowe: Welesowe Święto, Jazz w Świcie - Łukasz Ojdana, Koncert jubileuszowy Edyty Geppert, koncert Warszawskiej Orkiestry Sentymentalnej, Bułat Okudżawa - najpiękniejsze ballady i pieśni. Wystawy: Wernisaż prac malarstwa-Barbary Rychlewskiej Dobrowolskiej, Wernisaż prac - </w:t>
            </w:r>
            <w:r w:rsidRPr="009E797C">
              <w:rPr>
                <w:rFonts w:cs="Arial"/>
                <w:sz w:val="12"/>
                <w:szCs w:val="12"/>
              </w:rPr>
              <w:lastRenderedPageBreak/>
              <w:t xml:space="preserve">Cario by night. Kino Świt: Kino Złotego Wieku, Tanie Kino Świt, Rodzinny Poranek Filmowy, Seanse dla dzieci, Seanse repertuarowe, Nowe Horyzonty Edukacji Filmowej. Inne: Mapa Małego Odkrywcy, Prosto w serce - akcja plenerowa, Finał projektu "Kultura Ufa Miłości", festiwal Tańca Orientalnego "Cario by Night", Zakazane spacery. ON-LINE: Koncert świąteczny - Zespól Bezimienni, Kącik Seniora, Kultura w Świcie, projekt "Nisza Bez Ciszy", Studio Kołowa, Koncert Zespołu "Czemu nie?", WOŚP Targówek - Gramy Razem, Koncert "Piękne Życie", Projekt "Miło". </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Dom Kultury "Zacisze" w Dzielnicy Targówek</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b/>
                <w:bCs/>
                <w:color w:val="000000"/>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1 989 700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996 648,70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50,1%</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Kultury i Promocji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92109</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dotacja podmiotowa na działalność bieżącą</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1 930 400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965 160,00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50,0%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dotacja celowa na realizację projektów budżetu obywatelskiego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44 300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31 488,70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71,1%</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 xml:space="preserve">dotacja celowa na realizację projekt Geo-Targówek </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15 000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liczba prowadzonych zajęć (sekcji, kół zainteresowań)</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30</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Default="00AA63B8" w:rsidP="00AA63B8">
            <w:pPr>
              <w:spacing w:line="240" w:lineRule="auto"/>
              <w:jc w:val="both"/>
              <w:rPr>
                <w:rFonts w:cs="Arial"/>
                <w:color w:val="000000"/>
                <w:sz w:val="12"/>
                <w:szCs w:val="12"/>
              </w:rPr>
            </w:pPr>
            <w:r w:rsidRPr="009E797C">
              <w:rPr>
                <w:rFonts w:cs="Arial"/>
                <w:color w:val="000000"/>
                <w:sz w:val="12"/>
                <w:szCs w:val="12"/>
              </w:rPr>
              <w:t xml:space="preserve">rodzaj zajęć (sekcji, kół zainteresowań): </w:t>
            </w:r>
          </w:p>
          <w:p w:rsidR="00AA63B8" w:rsidRDefault="00AA63B8" w:rsidP="00AA63B8">
            <w:pPr>
              <w:spacing w:line="240" w:lineRule="auto"/>
              <w:jc w:val="both"/>
              <w:rPr>
                <w:rFonts w:cs="Arial"/>
                <w:color w:val="000000"/>
                <w:sz w:val="12"/>
                <w:szCs w:val="12"/>
              </w:rPr>
            </w:pPr>
            <w:r w:rsidRPr="009E797C">
              <w:rPr>
                <w:rFonts w:cs="Arial"/>
                <w:color w:val="000000"/>
                <w:sz w:val="12"/>
                <w:szCs w:val="12"/>
              </w:rPr>
              <w:t>On-line: język francuski, angielski, Minecraft, Małe Studio Wokalne, Studio Piosenki Rozrywkowej, gitar, Break Kids, Break Academy, Tańce Świata, Keyboard</w:t>
            </w:r>
          </w:p>
          <w:p w:rsidR="00AA63B8" w:rsidRPr="009E797C" w:rsidRDefault="00AA63B8" w:rsidP="00AA63B8">
            <w:pPr>
              <w:spacing w:line="240" w:lineRule="auto"/>
              <w:jc w:val="both"/>
              <w:rPr>
                <w:rFonts w:cs="Arial"/>
                <w:color w:val="000000"/>
                <w:sz w:val="12"/>
                <w:szCs w:val="12"/>
              </w:rPr>
            </w:pPr>
            <w:r w:rsidRPr="009E797C">
              <w:rPr>
                <w:rFonts w:cs="Arial"/>
                <w:color w:val="000000"/>
                <w:sz w:val="12"/>
                <w:szCs w:val="12"/>
              </w:rPr>
              <w:t>Stacjonarnie: taniec towarzyski, rysunek, robotyka i programowanie, Teatr Pinokio, tkactwo artystyczne, witraż</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liczba uczestników zajęć w tym: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175</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rPr>
            </w:pPr>
            <w:r w:rsidRPr="009E797C">
              <w:rPr>
                <w:rFonts w:cs="Arial"/>
                <w:i/>
                <w:iCs/>
                <w:color w:val="000000"/>
                <w:sz w:val="12"/>
                <w:szCs w:val="12"/>
              </w:rPr>
              <w:t xml:space="preserve"> - dzieci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i/>
                <w:iCs/>
                <w:color w:val="000000"/>
                <w:sz w:val="12"/>
                <w:szCs w:val="12"/>
              </w:rPr>
            </w:pPr>
            <w:r w:rsidRPr="009E797C">
              <w:rPr>
                <w:rFonts w:cs="Arial"/>
                <w:i/>
                <w:iCs/>
                <w:color w:val="000000"/>
                <w:sz w:val="12"/>
                <w:szCs w:val="12"/>
              </w:rPr>
              <w:t>149</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i/>
                <w:iCs/>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średnia liczba osób uczestnicząca w jednych zajęciach:</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6</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sz w:val="12"/>
                <w:szCs w:val="12"/>
              </w:rPr>
            </w:pPr>
            <w:r w:rsidRPr="009E797C">
              <w:rPr>
                <w:rFonts w:cs="Arial"/>
                <w:sz w:val="12"/>
                <w:szCs w:val="12"/>
              </w:rPr>
              <w:t>koncerty online, teatrzyk kamishibai dla dzieci, spektakl teatralny dla dzieci, warsztaty świąteczne, działania animacyjne, "Dzień sąsiada", "Pisanka-Dzierganka", warsztaty "Mali Einsteini", konkurs "Warszawska Syrenka", spacery geocashingowe, pokaz BreakAway</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b/>
                <w:bCs/>
                <w:sz w:val="12"/>
                <w:szCs w:val="12"/>
              </w:rPr>
            </w:pPr>
            <w:r w:rsidRPr="009E797C">
              <w:rPr>
                <w:rFonts w:cs="Arial"/>
                <w:b/>
                <w:bCs/>
                <w:sz w:val="12"/>
                <w:szCs w:val="12"/>
              </w:rPr>
              <w:t>Centrum Kultury i Aktywności w Dzielnicy Targówek</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b/>
                <w:bCs/>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2 610 890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1 186 600,00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45,4%</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u w:val="single"/>
              </w:rPr>
            </w:pPr>
            <w:r w:rsidRPr="009E797C">
              <w:rPr>
                <w:rFonts w:cs="Arial"/>
                <w:i/>
                <w:iCs/>
                <w:sz w:val="12"/>
                <w:szCs w:val="12"/>
                <w:u w:val="single"/>
              </w:rPr>
              <w:t>Cel:</w:t>
            </w:r>
            <w:r w:rsidRPr="009E797C">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Kultury i Promocji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92109</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u w:val="single"/>
              </w:rPr>
            </w:pPr>
            <w:r w:rsidRPr="009E797C">
              <w:rPr>
                <w:rFonts w:cs="Arial"/>
                <w:i/>
                <w:iCs/>
                <w:sz w:val="12"/>
                <w:szCs w:val="12"/>
                <w:u w:val="single"/>
              </w:rPr>
              <w:t>Kalkulacja:</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dotacja podmiotowa na działalność bieżącą</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2 569 000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1 157 000,00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45,0%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dotacja celowa na realizację projektów budżetu obywatelskiego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29 600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29 600,00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100,0%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 xml:space="preserve">dotacja celowa na realizację  projektu "Targówek - nasze miejsce" </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12 290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liczba prowadzonych zajęć (sekcji, kół zainteresowań)</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22</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 xml:space="preserve">rodzaj zajęć (sekcji, kół zainteresowań): </w:t>
            </w:r>
            <w:r w:rsidRPr="009E797C">
              <w:rPr>
                <w:rFonts w:cs="Arial"/>
                <w:sz w:val="12"/>
                <w:szCs w:val="12"/>
              </w:rPr>
              <w:br/>
              <w:t>Wszystkie zajęcia cykliczne odbywały się on-line: zajęcia umuzykalniające, teatralne, taneczno-ruchowe, ogólnorozwojowe, edukacyjne, plastyczne, rękodzieło, warsztaty rodzinne, naukowe, taneczne, kulinarne.</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liczba uczestników zajęć w tym: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294</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rPr>
            </w:pPr>
            <w:r w:rsidRPr="009E797C">
              <w:rPr>
                <w:rFonts w:cs="Arial"/>
                <w:i/>
                <w:iCs/>
                <w:sz w:val="12"/>
                <w:szCs w:val="12"/>
              </w:rPr>
              <w:t xml:space="preserve"> - dzieci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i/>
                <w:iCs/>
                <w:sz w:val="12"/>
                <w:szCs w:val="12"/>
              </w:rPr>
            </w:pPr>
            <w:r w:rsidRPr="009E797C">
              <w:rPr>
                <w:rFonts w:cs="Arial"/>
                <w:i/>
                <w:iCs/>
                <w:sz w:val="12"/>
                <w:szCs w:val="12"/>
              </w:rPr>
              <w:t>189</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i/>
                <w:iCs/>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średnia liczba osób uczestnicząca w jednych zajęciach:</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11</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Default="00AA63B8" w:rsidP="00AA63B8">
            <w:pPr>
              <w:spacing w:line="240" w:lineRule="auto"/>
              <w:jc w:val="both"/>
              <w:rPr>
                <w:rFonts w:cs="Arial"/>
                <w:sz w:val="12"/>
                <w:szCs w:val="12"/>
              </w:rPr>
            </w:pPr>
            <w:r w:rsidRPr="009E797C">
              <w:rPr>
                <w:rFonts w:cs="Arial"/>
                <w:sz w:val="12"/>
                <w:szCs w:val="12"/>
              </w:rPr>
              <w:t>zajęcia on-line: Joga, Zumba, zajęcia musicalu, gordonki, warsztaty wokalne, rysunek i malarstwo, rękodzielnicze środy z seniorem, fascynujący świat, judo, hip hop, przygoda dla zucha, główka pracuje przedszkolaki, główka pracuje zerówka, gimnastyka artystyczna, muzaki, fit mama, fit tata, zdrowy kręgosłup, tak się rodzi pasja dzieci, tak się rodzi pasja młodzież, Teatr po godzinach, Finał Wielkiej Orkiestry Świątecznej Pomocy on-line.</w:t>
            </w:r>
          </w:p>
          <w:p w:rsidR="00AA63B8" w:rsidRPr="009E797C" w:rsidRDefault="00AA63B8" w:rsidP="00AA63B8">
            <w:pPr>
              <w:spacing w:line="240" w:lineRule="auto"/>
              <w:jc w:val="both"/>
              <w:rPr>
                <w:rFonts w:cs="Arial"/>
                <w:sz w:val="12"/>
                <w:szCs w:val="12"/>
              </w:rPr>
            </w:pPr>
            <w:r w:rsidRPr="009E797C">
              <w:rPr>
                <w:rFonts w:cs="Arial"/>
                <w:sz w:val="12"/>
                <w:szCs w:val="12"/>
              </w:rPr>
              <w:t>Koncerty on-line: Katarzyny Żak „Miłosna Osiecka”, Anny Wyszkoni, Rafała Dubickiego, Daniela Grupy, musical Jakuba Wociala w ramach obchodów Dnia Ziemi - akcja „WarszawaRobiKlimat” i „Kultura dla Klimatu”, warsztaty tematyczne w ramach Światowego Dnia Kolażu i Światowego Dnia Teatru, Światowy Dzień Sąsiada i Dzień Dziecka, Ogród społecznościowy, letnie koncerty na scenie plenerowej, konkurs literacki "Opowiem Wam historię", Festiwal "Targówek Ludzi" jako część międzynarodowego projektu "Come in! Talking houses, shared stories",</w:t>
            </w:r>
            <w:r w:rsidRPr="009E797C">
              <w:rPr>
                <w:rFonts w:cs="Arial"/>
                <w:sz w:val="12"/>
                <w:szCs w:val="12"/>
              </w:rPr>
              <w:br/>
              <w:t>Sąsiedzki Piknik Wielokulturowy i Retro festiwal "Pociąg do przeszłości ", spotkanie z przyrodnikiem i autorem książek Marcinem Kostrzyńskim „Marcina z Lasu”, wystawa zdjęć autorstwa Jerzego Kryszaka, kino plenerowe.</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35</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rPr>
            </w:pPr>
            <w:r w:rsidRPr="009E797C">
              <w:rPr>
                <w:rFonts w:cs="Arial"/>
                <w:i/>
                <w:iCs/>
                <w:sz w:val="12"/>
                <w:szCs w:val="12"/>
              </w:rPr>
              <w:t>1. Ustawa z dnia 25 października 1991 r. o organizowaniu i prowadzeniu działalności kulturalnej (Dz. U. z 2020 r. poz. 194, z późn. zm.)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rPr>
            </w:pPr>
            <w:r w:rsidRPr="009E797C">
              <w:rPr>
                <w:rFonts w:cs="Arial"/>
                <w:i/>
                <w:iCs/>
                <w:color w:val="000000"/>
                <w:sz w:val="12"/>
                <w:szCs w:val="12"/>
              </w:rPr>
              <w:t>2. Uchwała Nr XI/218/2019 Rady m.st. Warszawy z dnia 11 kwietnia 2019 roku w sprawie konsultacji społecznych z mieszkańcami m.st. Warszawy w formie budżetu obywatelskiego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000000" w:fill="EAF1F6"/>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Prowadzenie działalności kulturalnej przez biblioteki - zadanie 4</w:t>
            </w:r>
          </w:p>
        </w:tc>
        <w:tc>
          <w:tcPr>
            <w:tcW w:w="494" w:type="pct"/>
            <w:tcBorders>
              <w:top w:val="nil"/>
              <w:left w:val="nil"/>
              <w:bottom w:val="nil"/>
              <w:right w:val="nil"/>
            </w:tcBorders>
            <w:shd w:val="clear" w:color="000000" w:fill="EAF1F6"/>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 </w:t>
            </w:r>
          </w:p>
        </w:tc>
        <w:tc>
          <w:tcPr>
            <w:tcW w:w="726" w:type="pct"/>
            <w:tcBorders>
              <w:top w:val="nil"/>
              <w:left w:val="nil"/>
              <w:bottom w:val="nil"/>
              <w:right w:val="nil"/>
            </w:tcBorders>
            <w:shd w:val="clear" w:color="000000" w:fill="EAF1F6"/>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6 068 548</w:t>
            </w:r>
          </w:p>
        </w:tc>
        <w:tc>
          <w:tcPr>
            <w:tcW w:w="829" w:type="pct"/>
            <w:tcBorders>
              <w:top w:val="nil"/>
              <w:left w:val="nil"/>
              <w:bottom w:val="nil"/>
              <w:right w:val="nil"/>
            </w:tcBorders>
            <w:shd w:val="clear" w:color="000000" w:fill="EAF1F6"/>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3 418 710,00</w:t>
            </w:r>
          </w:p>
        </w:tc>
        <w:tc>
          <w:tcPr>
            <w:tcW w:w="422" w:type="pct"/>
            <w:tcBorders>
              <w:top w:val="nil"/>
              <w:left w:val="nil"/>
              <w:bottom w:val="nil"/>
              <w:right w:val="nil"/>
            </w:tcBorders>
            <w:shd w:val="clear" w:color="000000" w:fill="EAF1F6"/>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56,3%</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b/>
                <w:bCs/>
                <w:sz w:val="12"/>
                <w:szCs w:val="12"/>
              </w:rPr>
            </w:pPr>
            <w:r w:rsidRPr="009E797C">
              <w:rPr>
                <w:rFonts w:cs="Arial"/>
                <w:b/>
                <w:bCs/>
                <w:sz w:val="12"/>
                <w:szCs w:val="12"/>
              </w:rPr>
              <w:t>Biblioteka Publiczna w Dzielnicy Targówek</w:t>
            </w:r>
            <w:r w:rsidRPr="009E797C">
              <w:rPr>
                <w:rFonts w:cs="Arial"/>
                <w:b/>
                <w:bCs/>
                <w:color w:val="008080"/>
                <w:sz w:val="12"/>
                <w:szCs w:val="12"/>
              </w:rPr>
              <w:t xml:space="preserve"> </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b/>
                <w:bCs/>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6 068 548</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3 418 710,00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56,3%</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zaspokajanie i rozwijanie potrzeb czytelniczych społeczeństwa oraz wzrost czytelnictwa.</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both"/>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Kultury i Promocji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92116</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dotacja podmiotowa na prowadzenie bieżącej działalności.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5 785 048</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3 268 510,00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56,5%</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dotacja celowa na realizację projektów budżetu obywatelskiego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283 500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150 200,00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53,0%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struktura organizacyjna Biblioteki: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łączna liczba placówek, w tym: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17</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 dla dorosłych</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11</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 dla dzieci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5</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 liczba czytelni w tym: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1</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 dla dorosłych</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1</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lastRenderedPageBreak/>
              <w:t>ilość nowych zbiorów bibliotecznych</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5 696</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wartość nowych zbiorów bibliotecznych [zł]</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139 153,59</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średnia liczba wypożyczanych książek przez jednego czytelnika</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12</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średnia liczba wypożyczanych książek przez jednego pracownika biblioteki</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1 660</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liczba uczestników akcji "Zima w Mieście"</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4 696</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color w:val="000000"/>
                <w:sz w:val="12"/>
                <w:szCs w:val="12"/>
              </w:rPr>
            </w:pPr>
            <w:r w:rsidRPr="009E797C">
              <w:rPr>
                <w:rFonts w:cs="Arial"/>
                <w:color w:val="000000"/>
                <w:sz w:val="12"/>
                <w:szCs w:val="12"/>
              </w:rPr>
              <w:t>liczba uczestników akcji "Lato w Mieście"</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97</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inne: imprezy okolicznościowe, wystawy, warsztaty, zajęcia edukacyjne, konkursy</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r w:rsidRPr="009E797C">
              <w:rPr>
                <w:rFonts w:cs="Arial"/>
                <w:color w:val="000000"/>
                <w:sz w:val="12"/>
                <w:szCs w:val="12"/>
              </w:rPr>
              <w:t>549</w:t>
            </w: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color w:val="000000"/>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rPr>
            </w:pPr>
            <w:r w:rsidRPr="009E797C">
              <w:rPr>
                <w:rFonts w:cs="Arial"/>
                <w:i/>
                <w:iCs/>
                <w:sz w:val="12"/>
                <w:szCs w:val="12"/>
              </w:rPr>
              <w:t>1. Ustawa z dnia 27 czerwca 1997 r. o bibliotekach (Dz. U. z 2019 r. poz. 1479)</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rPr>
            </w:pPr>
            <w:r w:rsidRPr="009E797C">
              <w:rPr>
                <w:rFonts w:cs="Arial"/>
                <w:i/>
                <w:iCs/>
                <w:sz w:val="12"/>
                <w:szCs w:val="12"/>
              </w:rPr>
              <w:t>2. Ustawa z dnia 25 października 1991 r. o organizowaniu i prowadzeniu działalności kulturalnej (Dz. U. z 2020 r. poz. 194, z późn. zm.)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both"/>
              <w:rPr>
                <w:rFonts w:cs="Arial"/>
                <w:i/>
                <w:iCs/>
                <w:color w:val="000000"/>
                <w:sz w:val="12"/>
                <w:szCs w:val="12"/>
              </w:rPr>
            </w:pPr>
            <w:r w:rsidRPr="009E797C">
              <w:rPr>
                <w:rFonts w:cs="Arial"/>
                <w:i/>
                <w:iCs/>
                <w:color w:val="000000"/>
                <w:sz w:val="12"/>
                <w:szCs w:val="12"/>
              </w:rPr>
              <w:t>3. Uchwała Nr XI/218/2019 Rady m.st. Warszawy z dnia 11 kwietnia 2019 roku w sprawie konsultacji społecznych z mieszkańcami m.st. Warszawy w formie budżetu obywatelskiego</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000000" w:fill="CDDEE9"/>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Pozostałe inicjatywy w zakresie kultury - program 4</w:t>
            </w:r>
          </w:p>
        </w:tc>
        <w:tc>
          <w:tcPr>
            <w:tcW w:w="494" w:type="pct"/>
            <w:tcBorders>
              <w:top w:val="nil"/>
              <w:left w:val="nil"/>
              <w:bottom w:val="nil"/>
              <w:right w:val="nil"/>
            </w:tcBorders>
            <w:shd w:val="clear" w:color="000000" w:fill="CDDEE9"/>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 </w:t>
            </w:r>
          </w:p>
        </w:tc>
        <w:tc>
          <w:tcPr>
            <w:tcW w:w="726" w:type="pct"/>
            <w:tcBorders>
              <w:top w:val="nil"/>
              <w:left w:val="nil"/>
              <w:bottom w:val="nil"/>
              <w:right w:val="nil"/>
            </w:tcBorders>
            <w:shd w:val="clear" w:color="000000" w:fill="CDDEE9"/>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60 000</w:t>
            </w:r>
          </w:p>
        </w:tc>
        <w:tc>
          <w:tcPr>
            <w:tcW w:w="829" w:type="pct"/>
            <w:tcBorders>
              <w:top w:val="nil"/>
              <w:left w:val="nil"/>
              <w:bottom w:val="nil"/>
              <w:right w:val="nil"/>
            </w:tcBorders>
            <w:shd w:val="clear" w:color="000000" w:fill="CDDEE9"/>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15 884,05</w:t>
            </w:r>
          </w:p>
        </w:tc>
        <w:tc>
          <w:tcPr>
            <w:tcW w:w="422" w:type="pct"/>
            <w:tcBorders>
              <w:top w:val="nil"/>
              <w:left w:val="nil"/>
              <w:bottom w:val="nil"/>
              <w:right w:val="nil"/>
            </w:tcBorders>
            <w:shd w:val="clear" w:color="000000" w:fill="CDDEE9"/>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26,5%</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b/>
                <w:bCs/>
                <w:sz w:val="12"/>
                <w:szCs w:val="12"/>
              </w:rPr>
            </w:pP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000000" w:fill="EAF1F6"/>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Utrzymanie pomników, rzeźb i innych miejsc pamięci - zadanie 2</w:t>
            </w:r>
          </w:p>
        </w:tc>
        <w:tc>
          <w:tcPr>
            <w:tcW w:w="494" w:type="pct"/>
            <w:tcBorders>
              <w:top w:val="nil"/>
              <w:left w:val="nil"/>
              <w:bottom w:val="nil"/>
              <w:right w:val="nil"/>
            </w:tcBorders>
            <w:shd w:val="clear" w:color="000000" w:fill="EAF1F6"/>
            <w:vAlign w:val="center"/>
            <w:hideMark/>
          </w:tcPr>
          <w:p w:rsidR="00AA63B8" w:rsidRPr="009E797C" w:rsidRDefault="00AA63B8" w:rsidP="00AA63B8">
            <w:pPr>
              <w:spacing w:line="240" w:lineRule="auto"/>
              <w:rPr>
                <w:rFonts w:cs="Arial"/>
                <w:b/>
                <w:bCs/>
                <w:color w:val="000000"/>
                <w:sz w:val="12"/>
                <w:szCs w:val="12"/>
              </w:rPr>
            </w:pPr>
            <w:r w:rsidRPr="009E797C">
              <w:rPr>
                <w:rFonts w:cs="Arial"/>
                <w:b/>
                <w:bCs/>
                <w:color w:val="000000"/>
                <w:sz w:val="12"/>
                <w:szCs w:val="12"/>
              </w:rPr>
              <w:t> </w:t>
            </w:r>
          </w:p>
        </w:tc>
        <w:tc>
          <w:tcPr>
            <w:tcW w:w="726" w:type="pct"/>
            <w:tcBorders>
              <w:top w:val="nil"/>
              <w:left w:val="nil"/>
              <w:bottom w:val="nil"/>
              <w:right w:val="nil"/>
            </w:tcBorders>
            <w:shd w:val="clear" w:color="000000" w:fill="EAF1F6"/>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60 000</w:t>
            </w:r>
          </w:p>
        </w:tc>
        <w:tc>
          <w:tcPr>
            <w:tcW w:w="829" w:type="pct"/>
            <w:tcBorders>
              <w:top w:val="nil"/>
              <w:left w:val="nil"/>
              <w:bottom w:val="nil"/>
              <w:right w:val="nil"/>
            </w:tcBorders>
            <w:shd w:val="clear" w:color="000000" w:fill="EAF1F6"/>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15 884,05</w:t>
            </w:r>
          </w:p>
        </w:tc>
        <w:tc>
          <w:tcPr>
            <w:tcW w:w="422" w:type="pct"/>
            <w:tcBorders>
              <w:top w:val="nil"/>
              <w:left w:val="nil"/>
              <w:bottom w:val="nil"/>
              <w:right w:val="nil"/>
            </w:tcBorders>
            <w:shd w:val="clear" w:color="000000" w:fill="EAF1F6"/>
            <w:noWrap/>
            <w:vAlign w:val="center"/>
            <w:hideMark/>
          </w:tcPr>
          <w:p w:rsidR="00AA63B8" w:rsidRPr="009E797C" w:rsidRDefault="00AA63B8" w:rsidP="00AA63B8">
            <w:pPr>
              <w:spacing w:line="240" w:lineRule="auto"/>
              <w:jc w:val="right"/>
              <w:rPr>
                <w:rFonts w:cs="Arial"/>
                <w:b/>
                <w:bCs/>
                <w:sz w:val="12"/>
                <w:szCs w:val="12"/>
              </w:rPr>
            </w:pPr>
            <w:r w:rsidRPr="009E797C">
              <w:rPr>
                <w:rFonts w:cs="Arial"/>
                <w:b/>
                <w:bCs/>
                <w:sz w:val="12"/>
                <w:szCs w:val="12"/>
              </w:rPr>
              <w:t>26,5%</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b/>
                <w:bCs/>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utrzymanie pamięci o ważnych dla społeczności postaciach i wydarzeniach</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Infrastruktury</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92195</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ascii="Times New Roman" w:hAnsi="Times New Roman"/>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utrzymanie otoczenia (koszenie, zakup i sadzenie roślin ozdobnych)</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45 000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15 884,05</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35,3%</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sz w:val="12"/>
                <w:szCs w:val="12"/>
              </w:rPr>
            </w:pPr>
            <w:r w:rsidRPr="009E797C">
              <w:rPr>
                <w:rFonts w:cs="Arial"/>
                <w:sz w:val="12"/>
                <w:szCs w:val="12"/>
              </w:rPr>
              <w:t xml:space="preserve">porządkowanie miejsc pamięci narodowej </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15 000</w:t>
            </w: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0,00</w:t>
            </w: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cs="Arial"/>
                <w:sz w:val="12"/>
                <w:szCs w:val="12"/>
              </w:rPr>
            </w:pPr>
            <w:r w:rsidRPr="009E797C">
              <w:rPr>
                <w:rFonts w:cs="Arial"/>
                <w:sz w:val="12"/>
                <w:szCs w:val="12"/>
              </w:rPr>
              <w:t>0,0%</w:t>
            </w: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jc w:val="right"/>
              <w:rPr>
                <w:rFonts w:cs="Arial"/>
                <w:sz w:val="12"/>
                <w:szCs w:val="12"/>
              </w:rPr>
            </w:pP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494"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cs="Arial"/>
                <w:i/>
                <w:iCs/>
                <w:color w:val="000000"/>
                <w:sz w:val="12"/>
                <w:szCs w:val="12"/>
                <w:u w:val="single"/>
              </w:rPr>
            </w:pPr>
          </w:p>
        </w:tc>
        <w:tc>
          <w:tcPr>
            <w:tcW w:w="726" w:type="pct"/>
            <w:tcBorders>
              <w:top w:val="nil"/>
              <w:left w:val="nil"/>
              <w:bottom w:val="nil"/>
              <w:right w:val="nil"/>
            </w:tcBorders>
            <w:shd w:val="clear" w:color="auto" w:fill="auto"/>
            <w:noWrap/>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r w:rsidR="00AA63B8" w:rsidRPr="009E797C" w:rsidTr="00AA63B8">
        <w:trPr>
          <w:trHeight w:val="85"/>
        </w:trPr>
        <w:tc>
          <w:tcPr>
            <w:tcW w:w="2529"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rPr>
            </w:pPr>
            <w:r w:rsidRPr="009E797C">
              <w:rPr>
                <w:rFonts w:cs="Arial"/>
                <w:i/>
                <w:iCs/>
                <w:sz w:val="12"/>
                <w:szCs w:val="12"/>
              </w:rPr>
              <w:t>Ustawa z dnia 13 września 1996 r. o utrzymaniu czystości i porządku w gminach (Dz. U. z 2021 r. poz. 888, z późn. zm.)</w:t>
            </w:r>
          </w:p>
        </w:tc>
        <w:tc>
          <w:tcPr>
            <w:tcW w:w="494"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cs="Arial"/>
                <w:i/>
                <w:iCs/>
                <w:sz w:val="12"/>
                <w:szCs w:val="12"/>
              </w:rPr>
            </w:pPr>
          </w:p>
        </w:tc>
        <w:tc>
          <w:tcPr>
            <w:tcW w:w="726" w:type="pct"/>
            <w:tcBorders>
              <w:top w:val="nil"/>
              <w:left w:val="nil"/>
              <w:bottom w:val="nil"/>
              <w:right w:val="nil"/>
            </w:tcBorders>
            <w:shd w:val="clear" w:color="auto" w:fill="auto"/>
            <w:vAlign w:val="center"/>
            <w:hideMark/>
          </w:tcPr>
          <w:p w:rsidR="00AA63B8" w:rsidRPr="009E797C" w:rsidRDefault="00AA63B8" w:rsidP="00AA63B8">
            <w:pPr>
              <w:spacing w:line="240" w:lineRule="auto"/>
              <w:rPr>
                <w:rFonts w:ascii="Times New Roman" w:hAnsi="Times New Roman"/>
                <w:sz w:val="12"/>
                <w:szCs w:val="12"/>
              </w:rPr>
            </w:pPr>
          </w:p>
        </w:tc>
        <w:tc>
          <w:tcPr>
            <w:tcW w:w="829"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AA63B8" w:rsidRPr="009E797C" w:rsidRDefault="00AA63B8" w:rsidP="00AA63B8">
            <w:pPr>
              <w:spacing w:line="240" w:lineRule="auto"/>
              <w:jc w:val="right"/>
              <w:rPr>
                <w:rFonts w:ascii="Times New Roman" w:hAnsi="Times New Roman"/>
                <w:sz w:val="12"/>
                <w:szCs w:val="12"/>
              </w:rPr>
            </w:pPr>
          </w:p>
        </w:tc>
      </w:tr>
    </w:tbl>
    <w:p w:rsidR="00D81533" w:rsidRDefault="00D81533" w:rsidP="007132F0">
      <w:pPr>
        <w:pStyle w:val="Nagwek3"/>
        <w:numPr>
          <w:ilvl w:val="2"/>
          <w:numId w:val="4"/>
        </w:numPr>
      </w:pPr>
      <w:r w:rsidRPr="00651E8D">
        <w:br w:type="page"/>
      </w:r>
      <w:bookmarkStart w:id="58" w:name="_Toc79655596"/>
      <w:r w:rsidRPr="00651E8D">
        <w:lastRenderedPageBreak/>
        <w:t>Rekreacja, sport i turystyka</w:t>
      </w:r>
      <w:bookmarkEnd w:id="58"/>
    </w:p>
    <w:tbl>
      <w:tblPr>
        <w:tblW w:w="5000" w:type="pct"/>
        <w:tblCellMar>
          <w:left w:w="70" w:type="dxa"/>
          <w:right w:w="70" w:type="dxa"/>
        </w:tblCellMar>
        <w:tblLook w:val="04A0" w:firstRow="1" w:lastRow="0" w:firstColumn="1" w:lastColumn="0" w:noHBand="0" w:noVBand="1"/>
      </w:tblPr>
      <w:tblGrid>
        <w:gridCol w:w="4584"/>
        <w:gridCol w:w="894"/>
        <w:gridCol w:w="1313"/>
        <w:gridCol w:w="1503"/>
        <w:gridCol w:w="778"/>
      </w:tblGrid>
      <w:tr w:rsidR="009E797C" w:rsidRPr="009E797C" w:rsidTr="009E797C">
        <w:trPr>
          <w:trHeight w:val="85"/>
          <w:tblHeader/>
        </w:trPr>
        <w:tc>
          <w:tcPr>
            <w:tcW w:w="2541"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 </w:t>
            </w:r>
          </w:p>
        </w:tc>
        <w:tc>
          <w:tcPr>
            <w:tcW w:w="738"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Plan</w:t>
            </w:r>
          </w:p>
        </w:tc>
        <w:tc>
          <w:tcPr>
            <w:tcW w:w="842" w:type="pct"/>
            <w:tcBorders>
              <w:top w:val="nil"/>
              <w:left w:val="nil"/>
              <w:bottom w:val="nil"/>
              <w:right w:val="nil"/>
            </w:tcBorders>
            <w:shd w:val="clear" w:color="000000" w:fill="8DB0DB"/>
            <w:noWrap/>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Wykonanie</w:t>
            </w:r>
          </w:p>
        </w:tc>
        <w:tc>
          <w:tcPr>
            <w:tcW w:w="373"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Wskaźnik</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center"/>
              <w:rPr>
                <w:rFonts w:cs="Arial"/>
                <w:b/>
                <w:bCs/>
                <w:color w:val="000000"/>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color w:val="000000"/>
                <w:sz w:val="12"/>
                <w:szCs w:val="12"/>
              </w:rPr>
            </w:pPr>
            <w:r>
              <w:rPr>
                <w:rFonts w:cs="Arial"/>
                <w:b/>
                <w:bCs/>
                <w:color w:val="000000"/>
                <w:sz w:val="12"/>
                <w:szCs w:val="12"/>
              </w:rPr>
              <w:t>RAZEM</w:t>
            </w:r>
          </w:p>
        </w:tc>
        <w:tc>
          <w:tcPr>
            <w:tcW w:w="507"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5 796 680</w:t>
            </w:r>
          </w:p>
        </w:tc>
        <w:tc>
          <w:tcPr>
            <w:tcW w:w="842"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2 883 694,83</w:t>
            </w:r>
          </w:p>
        </w:tc>
        <w:tc>
          <w:tcPr>
            <w:tcW w:w="373"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49,7%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Działalność rekreacyjno - sportowa - program 1</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1 301 882</w:t>
            </w:r>
          </w:p>
        </w:tc>
        <w:tc>
          <w:tcPr>
            <w:tcW w:w="842"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471 929,02</w:t>
            </w:r>
          </w:p>
        </w:tc>
        <w:tc>
          <w:tcPr>
            <w:tcW w:w="373"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36,2%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Utrzymanie obiektów sportowo - rekreacyjnych - zadanie 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1 301 882</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471 929,02</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36,2%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udostępnienie mieszkańcom bazy sportowo – rekreacyjnej oraz upowszechnianie form aktywnego spędzania czasu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Dzielnicowe Biuro Finansów Oświaty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751 882</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212 843,02</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28,3%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92601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koszty utrzymania ogólnodostępnego boiska sportowego "ORLIK" łącznie z budynkami technicznymi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476 650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134 530,02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28,2%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demontaż hal pneumatycznych, wymiana przewodu paliwowego, usługi transportowe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104 000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24 394,97</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23,5%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ochrona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90 000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55 121,22</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61,2%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zakup materiałów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73 600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23 862,76</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32,4%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energia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51 250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3 969,37</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wyposażenie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22 500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2 598,00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11,5%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sprzątanie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16 728</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5 339,99</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31,9%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remonty, konserwacje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2 275,50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45,5%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usługi telekomunikacyjne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1 500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664,20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44,3%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zatrudnienie instruktora na terenie boiska wielofunkcyjnego pn. "Orlik"</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112 072</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16 304,01</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14,5%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koszty utrzymania ogólnodostępnego boiska sportowego "SYRENKA" łącznie z budynkami technicznymi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275 232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78 313,00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28,5%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ochrona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101 479</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46 455,03</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45,8%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odprowadzanie ścieków, serwis toalet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67 320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9 653,08</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14,3%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remonty, konserwacje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40 000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5 064,30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12,7%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energia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27 940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9 951,95</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35,6%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wyposażenie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20 246</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3 307,80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16,3%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zakup materiałów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17 747</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3 807,04</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21,5%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usługi telekomunikacyjne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73,80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14,8%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2:</w:t>
            </w:r>
            <w:r w:rsidRPr="009E797C">
              <w:rPr>
                <w:rFonts w:cs="Arial"/>
                <w:i/>
                <w:iCs/>
                <w:color w:val="000000"/>
                <w:sz w:val="12"/>
                <w:szCs w:val="12"/>
              </w:rPr>
              <w:t xml:space="preserve"> Wydział Gospodarowania Nieruchomościami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550 000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259 086,00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47,1%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92601</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podatek od nieruchomości użytkowanych przez Ośrodek Sportu i Rekreacji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550 000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259 086,00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47,1%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Ustawa z dnia 25 czerwca 2010 r. o sporcie (Dz. U. z 2020 r. poz. 1133, t.j.)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Upowszechnianie kultury fizycznej i sportu - program 2</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4 494 798</w:t>
            </w:r>
          </w:p>
        </w:tc>
        <w:tc>
          <w:tcPr>
            <w:tcW w:w="842"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2 411 765,81</w:t>
            </w:r>
          </w:p>
        </w:tc>
        <w:tc>
          <w:tcPr>
            <w:tcW w:w="373"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53,7%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Imprezy rekreacyjno-sportowe - zadanie 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32 000</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1 165,30</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upowszechnianie form aktywnego spędzania czasu</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Zespół Sportu i Rekreacji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32 000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1 165,30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92605</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organizacja imprez: Turniej Koszykówki o Puchar Burmistrz Dzielnicy Targówek, Biegi i Marsze Przełajowe z okazji Dnia Niepodległości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1 000,00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zakup pucharów, dyplomów, nagród rzeczowych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165,30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1. Ustawa z dnia 25 czerwca 2010 r. o sporcie (Dz. U. z 2020 r. poz. 1133, t.j.)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Ustawa z dnia 24 kwietnia 2003 r. o działalności pożytku publicznego i o wolontariacie (Dz. U. z 2020 r. poz. 1057,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both"/>
              <w:rPr>
                <w:rFonts w:cs="Arial"/>
                <w:b/>
                <w:bCs/>
                <w:color w:val="000000"/>
                <w:sz w:val="12"/>
                <w:szCs w:val="12"/>
              </w:rPr>
            </w:pPr>
            <w:r w:rsidRPr="009E797C">
              <w:rPr>
                <w:rFonts w:cs="Arial"/>
                <w:b/>
                <w:bCs/>
                <w:color w:val="000000"/>
                <w:sz w:val="12"/>
                <w:szCs w:val="12"/>
              </w:rPr>
              <w:t>Podnoszenie sprawności fizycznej mieszkańców oraz szkolenia i współzawodnictwo sportowe dzieci i młodzieży - zadanie 2</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438 520</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66 200,51</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15,1%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poprawa sprawności fizycznej mieszkańców Miasta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Zespół Sportu i Rekreacji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334 520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28 065,26</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92605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realizacja programów szkoleniowo - rekreacyjnych: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84 200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Sportowe zajęcia pozalekcyjne dla dzieci i młodzieży"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81 200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 "Od zabawy do sportu"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podnoszenie sprawności mieszkańców: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60 800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3 462,80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 "Gimnastyka dla seniorów"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32 712</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2 880,00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 "Akademia biegania przełajowego"</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8 888</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582,80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 "Nordic walking"</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19 200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wsparcie zgrupowań szkoleniowych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16 000,00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organizacja rozgrywek sportowych (w tym Warszawska Olimpiada Młodzieży)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r w:rsidRPr="009E797C">
              <w:rPr>
                <w:rFonts w:cs="Arial"/>
                <w:sz w:val="12"/>
                <w:szCs w:val="12"/>
              </w:rPr>
              <w:t>projekty budżetu obywatelskiego</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109 520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7 652,46</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Dysponent 2:</w:t>
            </w:r>
            <w:r w:rsidRPr="009E797C">
              <w:rPr>
                <w:rFonts w:cs="Arial"/>
                <w:i/>
                <w:iCs/>
                <w:sz w:val="12"/>
                <w:szCs w:val="12"/>
              </w:rPr>
              <w:t xml:space="preserve"> Dzielnicowe Biuro Finansów Oświaty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104 000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38 135,25</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36,7%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92605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prowadzenie zajęć i imprez sportowych oraz sprawowanie opieki nad dziećmi i młodzieżą korzystających nieodpłatnie z kompleksu rekreacyjno- sportowego "Syrenka", organizacja turnieju piłki nożnej, zajęć sportowych i rekreacyjnych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104 000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38 135,25</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36,7%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u w:val="single"/>
              </w:rPr>
            </w:pPr>
            <w:r w:rsidRPr="009E797C">
              <w:rPr>
                <w:rFonts w:cs="Arial"/>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1.Ustawa z dnia 25 czerwca 2010 r. o sporcie (Dz. U. z 2020 r. poz. 1133, t.j.)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Ustawa z dnia 24 kwietnia 2003 r. o działalności pożytku publicznego i o wolontariacie (Dz. U. z 2020 r. poz. 1057,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3. Uchwała Nr XI/218/2019 Rady m.st. Warszawy z dnia 11 kwietnia 2019 roku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Sport i rekreacja osób niepełnosprawnych - zadanie 6</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43 000</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12 425,00</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28,9%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tworzenie warunków do aktywności fizycznej osób niepełnosprawnych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Zespół Sportu i Rekreacji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w:t>
            </w:r>
            <w:r w:rsidRPr="009E797C">
              <w:rPr>
                <w:rFonts w:cs="Arial"/>
                <w:i/>
                <w:iCs/>
                <w:sz w:val="12"/>
                <w:szCs w:val="12"/>
              </w:rPr>
              <w:t>92605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r w:rsidRPr="009E797C">
              <w:rPr>
                <w:rFonts w:cs="Arial"/>
                <w:sz w:val="12"/>
                <w:szCs w:val="12"/>
              </w:rPr>
              <w:t>program aktywizacji niepełnosprawnych poprzez naukę pływania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30 050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12 425,00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41,3%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sport i rekreacja osób niepełnosprawnych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r w:rsidRPr="009E797C">
              <w:rPr>
                <w:rFonts w:cs="Arial"/>
                <w:sz w:val="12"/>
                <w:szCs w:val="12"/>
              </w:rPr>
              <w:t>Igrzyska Dzieci i Młodzieży Niepełnosprawnej</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5 950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1.Ustawa z dnia 25 czerwca 2010 r. o sporcie (Dz. U. z 2020 r. poz. 1133, t.j.)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Ustawa z dnia 24 kwietnia 2003 r. o działalności pożytku publicznego i o wolontariacie (Dz. U. z 2020 r. poz. 1057,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Prowadzenie działalności sportowo - rekreacyjnej - zadanie 8</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3 981 278</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2 331 975,00</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58,6%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Ośrodek Sportu i Rekreacji w Dzielnicy Targówek</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3 981 278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2 331 975,00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58,6%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udostępnienie mieszkańcom bazy sportowo – rekreacyjnej oraz upowszechnianie form aktywnego spędzania czasu</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Zespół Sportu i Rekreacji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92604</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 xml:space="preserve">Dotacja przedmiotowa dla zakładu budżetowego pn. "Ośrodek Sportu i Rekreacji m.st. Warszawy w Dzielnicy Targówek", który prowadzi działalność sportową i rekreacyjną w placówkach: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3 981 278</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2 331 975,00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58,6%</w:t>
            </w:r>
          </w:p>
        </w:tc>
      </w:tr>
      <w:tr w:rsidR="009E797C" w:rsidRPr="009E797C" w:rsidTr="009E797C">
        <w:trPr>
          <w:trHeight w:val="85"/>
        </w:trPr>
        <w:tc>
          <w:tcPr>
            <w:tcW w:w="2541"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r w:rsidRPr="009E797C">
              <w:rPr>
                <w:rFonts w:cs="Arial"/>
                <w:sz w:val="12"/>
                <w:szCs w:val="12"/>
              </w:rPr>
              <w:t xml:space="preserve"> - ul. Łabiszyńska - kompleks sportowy (pływalnia, lodowisko, boisko, sala)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r w:rsidRPr="009E797C">
              <w:rPr>
                <w:rFonts w:cs="Arial"/>
                <w:sz w:val="12"/>
                <w:szCs w:val="12"/>
              </w:rPr>
              <w:t xml:space="preserve"> - ul. Ossowskiego - hala sportowa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r w:rsidRPr="009E797C">
              <w:rPr>
                <w:rFonts w:cs="Arial"/>
                <w:sz w:val="12"/>
                <w:szCs w:val="12"/>
              </w:rPr>
              <w:t xml:space="preserve"> - ul. Blokowa - boisko sportowe na osiedlu Zacisze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 tym: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r w:rsidRPr="009E797C">
              <w:rPr>
                <w:rFonts w:cs="Arial"/>
                <w:sz w:val="12"/>
                <w:szCs w:val="12"/>
              </w:rPr>
              <w:t>projekty budżetu obywatelskiego</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392 780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72 275,00</w:t>
            </w: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18,4%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1. Ustawa z dnia 25 czerwca 2010 r. o sporcie (Dz. U. z 2020 r. poz. 1133)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Uchwała Nr XI/218/2019 Rady m.st. Warszawy z dnia 11 kwietnia 2019 roku w sprawie konsultacji społecznych z mieszkańcami m.st. Warszawy w formie budżetu obywatelskiego</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bl>
    <w:p w:rsidR="00D81533" w:rsidRDefault="00D81533" w:rsidP="00427336">
      <w:pPr>
        <w:pStyle w:val="Nagwek3"/>
        <w:numPr>
          <w:ilvl w:val="2"/>
          <w:numId w:val="4"/>
        </w:numPr>
      </w:pPr>
      <w:r>
        <w:br w:type="page"/>
      </w:r>
      <w:bookmarkStart w:id="59" w:name="_Toc79655597"/>
      <w:r>
        <w:lastRenderedPageBreak/>
        <w:t>Działalność promocyjna i wspieranie rozwoju gospodarczego</w:t>
      </w:r>
      <w:bookmarkEnd w:id="59"/>
    </w:p>
    <w:tbl>
      <w:tblPr>
        <w:tblW w:w="5000" w:type="pct"/>
        <w:tblCellMar>
          <w:left w:w="70" w:type="dxa"/>
          <w:right w:w="70" w:type="dxa"/>
        </w:tblCellMar>
        <w:tblLook w:val="04A0" w:firstRow="1" w:lastRow="0" w:firstColumn="1" w:lastColumn="0" w:noHBand="0" w:noVBand="1"/>
      </w:tblPr>
      <w:tblGrid>
        <w:gridCol w:w="4584"/>
        <w:gridCol w:w="894"/>
        <w:gridCol w:w="1313"/>
        <w:gridCol w:w="1503"/>
        <w:gridCol w:w="778"/>
      </w:tblGrid>
      <w:tr w:rsidR="009E797C" w:rsidRPr="009E797C" w:rsidTr="009E797C">
        <w:trPr>
          <w:trHeight w:val="85"/>
          <w:tblHeader/>
        </w:trPr>
        <w:tc>
          <w:tcPr>
            <w:tcW w:w="2541"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 </w:t>
            </w:r>
          </w:p>
        </w:tc>
        <w:tc>
          <w:tcPr>
            <w:tcW w:w="738"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Plan</w:t>
            </w:r>
          </w:p>
        </w:tc>
        <w:tc>
          <w:tcPr>
            <w:tcW w:w="842" w:type="pct"/>
            <w:tcBorders>
              <w:top w:val="nil"/>
              <w:left w:val="nil"/>
              <w:bottom w:val="nil"/>
              <w:right w:val="nil"/>
            </w:tcBorders>
            <w:shd w:val="clear" w:color="000000" w:fill="8DB0DB"/>
            <w:noWrap/>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Wykonanie</w:t>
            </w:r>
          </w:p>
        </w:tc>
        <w:tc>
          <w:tcPr>
            <w:tcW w:w="373"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Wskaźnik</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center"/>
              <w:rPr>
                <w:rFonts w:cs="Arial"/>
                <w:b/>
                <w:bCs/>
                <w:color w:val="000000"/>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B6D9E6"/>
            <w:vAlign w:val="center"/>
            <w:hideMark/>
          </w:tcPr>
          <w:p w:rsidR="009E797C" w:rsidRPr="009E797C" w:rsidRDefault="009E797C" w:rsidP="009E797C">
            <w:pPr>
              <w:spacing w:line="240" w:lineRule="auto"/>
              <w:jc w:val="both"/>
              <w:rPr>
                <w:rFonts w:cs="Arial"/>
                <w:b/>
                <w:bCs/>
                <w:color w:val="000000"/>
                <w:sz w:val="12"/>
                <w:szCs w:val="12"/>
              </w:rPr>
            </w:pPr>
            <w:r>
              <w:rPr>
                <w:rFonts w:cs="Arial"/>
                <w:b/>
                <w:bCs/>
                <w:color w:val="000000"/>
                <w:sz w:val="12"/>
                <w:szCs w:val="12"/>
              </w:rPr>
              <w:t>RAZEM</w:t>
            </w:r>
          </w:p>
        </w:tc>
        <w:tc>
          <w:tcPr>
            <w:tcW w:w="507"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B6D9E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75 000</w:t>
            </w:r>
          </w:p>
        </w:tc>
        <w:tc>
          <w:tcPr>
            <w:tcW w:w="842" w:type="pct"/>
            <w:tcBorders>
              <w:top w:val="nil"/>
              <w:left w:val="nil"/>
              <w:bottom w:val="nil"/>
              <w:right w:val="nil"/>
            </w:tcBorders>
            <w:shd w:val="clear" w:color="000000" w:fill="B6D9E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5 166,74</w:t>
            </w:r>
          </w:p>
        </w:tc>
        <w:tc>
          <w:tcPr>
            <w:tcW w:w="373" w:type="pct"/>
            <w:tcBorders>
              <w:top w:val="nil"/>
              <w:left w:val="nil"/>
              <w:bottom w:val="nil"/>
              <w:right w:val="nil"/>
            </w:tcBorders>
            <w:shd w:val="clear" w:color="000000" w:fill="B6D9E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Promocja miasta - program 1</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60 000</w:t>
            </w:r>
          </w:p>
        </w:tc>
        <w:tc>
          <w:tcPr>
            <w:tcW w:w="842"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4 060,97</w:t>
            </w:r>
          </w:p>
        </w:tc>
        <w:tc>
          <w:tcPr>
            <w:tcW w:w="373" w:type="pct"/>
            <w:tcBorders>
              <w:top w:val="nil"/>
              <w:left w:val="nil"/>
              <w:bottom w:val="nil"/>
              <w:right w:val="nil"/>
            </w:tcBorders>
            <w:shd w:val="clear" w:color="000000" w:fill="CDDEE9"/>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6,8%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Promocja krajowa - zadanie 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50 000</w:t>
            </w:r>
          </w:p>
        </w:tc>
        <w:tc>
          <w:tcPr>
            <w:tcW w:w="842"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4 060,97</w:t>
            </w:r>
          </w:p>
        </w:tc>
        <w:tc>
          <w:tcPr>
            <w:tcW w:w="373" w:type="pct"/>
            <w:tcBorders>
              <w:top w:val="nil"/>
              <w:left w:val="nil"/>
              <w:bottom w:val="nil"/>
              <w:right w:val="nil"/>
            </w:tcBorders>
            <w:shd w:val="clear" w:color="000000" w:fill="EAF1F6"/>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Udział w wystawach, targach, imprezach promocyjnych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dotarcie z określonymi komunikatami na temat wizerunku miasta do określonych odbiorców oraz budowanie relacji emocjonalnych mieszkańców z Miastem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Kultury i Promocji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75075</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obsługa promocyjna imprez i wydarzeń organizowanych na terenie Dzielnicy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Wydawnictwa w tym wydawnictwa multimedialne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kreowanie pozytywnego wizerunku miasta w wydawnictwach i informatorach miejskich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Kultury i Promocji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75075</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wydawnictwa książkowe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Reklama w mediach, zakup materiałów promocyjnych oraz zarządzanie marką miasta Warszawy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4 060,97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81,2%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budowanie silnej marki miasta Warszawy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Kultury i Promocji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75075</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wykonanie materiałów reklamowych opatrzonych logo dzielnicy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4 060,97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81,2%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Współpraca regionalna - zadanie 4</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10 000</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0,00</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rozwój wzajemnej współpracy Warszawy z jednostkami administracji samorządowej i innymi podmiotami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Zespół Kadr</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wyjazdy delegacji dzielnicowej</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Wspieranie rozwoju gospodarczego - program 2</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15 000</w:t>
            </w:r>
          </w:p>
        </w:tc>
        <w:tc>
          <w:tcPr>
            <w:tcW w:w="842"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1 105,77</w:t>
            </w:r>
          </w:p>
        </w:tc>
        <w:tc>
          <w:tcPr>
            <w:tcW w:w="373"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7,4%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Pozyskiwanie środków i funduszy pomocowych - zadanie 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15 000</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1 105,77</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7,4%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pomoc w zakresie możliwości aplikowania i realizacji projektów współfinansowanych z funduszy europejskich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Komunikacji Społecznej, Funduszy Europejskich i Analiz</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usługi w zakresie popularyzacji, przygotowania oraz doradztwa projektów współfinansowanych z funduszy europejskich: organizacja konferencji i spotkań informacyjnych skierowanych do mieszkańców Targówka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1 105,77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7,4%</w:t>
            </w:r>
          </w:p>
        </w:tc>
      </w:tr>
    </w:tbl>
    <w:p w:rsidR="00D81533" w:rsidRDefault="00D81533" w:rsidP="0017354A">
      <w:pPr>
        <w:pStyle w:val="Nagwek3"/>
        <w:numPr>
          <w:ilvl w:val="2"/>
          <w:numId w:val="4"/>
        </w:numPr>
      </w:pPr>
      <w:r w:rsidRPr="00651E8D">
        <w:br w:type="page"/>
      </w:r>
      <w:bookmarkStart w:id="60" w:name="_Toc79655598"/>
      <w:r w:rsidRPr="00651E8D">
        <w:lastRenderedPageBreak/>
        <w:t>Zarządzanie strukturami samorządowymi</w:t>
      </w:r>
      <w:bookmarkEnd w:id="60"/>
    </w:p>
    <w:tbl>
      <w:tblPr>
        <w:tblW w:w="5000" w:type="pct"/>
        <w:tblCellMar>
          <w:left w:w="70" w:type="dxa"/>
          <w:right w:w="70" w:type="dxa"/>
        </w:tblCellMar>
        <w:tblLook w:val="04A0" w:firstRow="1" w:lastRow="0" w:firstColumn="1" w:lastColumn="0" w:noHBand="0" w:noVBand="1"/>
      </w:tblPr>
      <w:tblGrid>
        <w:gridCol w:w="4658"/>
        <w:gridCol w:w="911"/>
        <w:gridCol w:w="1337"/>
        <w:gridCol w:w="1528"/>
        <w:gridCol w:w="778"/>
      </w:tblGrid>
      <w:tr w:rsidR="009E797C" w:rsidRPr="009E797C" w:rsidTr="009E797C">
        <w:trPr>
          <w:trHeight w:val="85"/>
          <w:tblHeader/>
        </w:trPr>
        <w:tc>
          <w:tcPr>
            <w:tcW w:w="2541"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 </w:t>
            </w:r>
          </w:p>
        </w:tc>
        <w:tc>
          <w:tcPr>
            <w:tcW w:w="738"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Plan</w:t>
            </w:r>
          </w:p>
        </w:tc>
        <w:tc>
          <w:tcPr>
            <w:tcW w:w="842" w:type="pct"/>
            <w:tcBorders>
              <w:top w:val="nil"/>
              <w:left w:val="nil"/>
              <w:bottom w:val="nil"/>
              <w:right w:val="nil"/>
            </w:tcBorders>
            <w:shd w:val="clear" w:color="000000" w:fill="8DB0DB"/>
            <w:noWrap/>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Wykonanie</w:t>
            </w:r>
          </w:p>
        </w:tc>
        <w:tc>
          <w:tcPr>
            <w:tcW w:w="373"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Wskaźnik</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center"/>
              <w:rPr>
                <w:rFonts w:cs="Arial"/>
                <w:b/>
                <w:bCs/>
                <w:color w:val="000000"/>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sz w:val="12"/>
                <w:szCs w:val="12"/>
              </w:rPr>
            </w:pPr>
            <w:r>
              <w:rPr>
                <w:rFonts w:cs="Arial"/>
                <w:b/>
                <w:bCs/>
                <w:sz w:val="12"/>
                <w:szCs w:val="12"/>
              </w:rPr>
              <w:t>RAZEM</w:t>
            </w:r>
          </w:p>
        </w:tc>
        <w:tc>
          <w:tcPr>
            <w:tcW w:w="507"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sz w:val="12"/>
                <w:szCs w:val="12"/>
              </w:rPr>
            </w:pPr>
            <w:r w:rsidRPr="009E797C">
              <w:rPr>
                <w:rFonts w:cs="Arial"/>
                <w:b/>
                <w:bCs/>
                <w:sz w:val="12"/>
                <w:szCs w:val="12"/>
              </w:rPr>
              <w:t> </w:t>
            </w:r>
          </w:p>
        </w:tc>
        <w:tc>
          <w:tcPr>
            <w:tcW w:w="738"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35 606 776</w:t>
            </w:r>
          </w:p>
        </w:tc>
        <w:tc>
          <w:tcPr>
            <w:tcW w:w="842"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16 230 668,93</w:t>
            </w:r>
          </w:p>
        </w:tc>
        <w:tc>
          <w:tcPr>
            <w:tcW w:w="373"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45,6%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Funkcjonowanie Urzędu Miasta - program 2</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34 760 576</w:t>
            </w:r>
          </w:p>
        </w:tc>
        <w:tc>
          <w:tcPr>
            <w:tcW w:w="842"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15 848 965,36</w:t>
            </w:r>
          </w:p>
        </w:tc>
        <w:tc>
          <w:tcPr>
            <w:tcW w:w="373"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45,6%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Utrzymanie stanowisk pracy - zadanie 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29 772 890</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14 213 730,71</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47,7%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Fundusz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29 565 348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14 138 799,93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47,8%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zgodna z prawem realizacja wypłat z funduszu wynagrodzeń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średnie zatrudnienie (liczba etatów) w Urzędzie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245,73</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Zespół Kadr</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zadania własne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27 764 002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13 277 709,92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47,8%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27 763 907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13 277 650,40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47,8%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wynagrodzenia i pochodne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27 763 907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13 277 650,40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47,8%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wynagrodzenia osobowe pracowników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21 687 607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9 581 537,31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44,2%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dodatkowe wynagrodzenie roczne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1 694 800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1 694 769,93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pochodne od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4 381 500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2 001 343,16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45,7%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 xml:space="preserve"> w tym projekty współfinansowane ze środków UE pn.:</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53 225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52 976,88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99,5%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 "Come in!" Witajcie w otwartych domach"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40 055,76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 "Warszawski Zintegrowany System Leczenia i Wspierania Osób z Zaburzeniami Psychicznymi - testowanie i wdrażanie"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12 921,12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85215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59,52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62,7%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Koszty obsługi dopłaty do czynszu dla najemców, którzy utracili dochody w wyniku epidemii COVID-19</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wynagrodzenia i pochodne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59,52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62,7%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wynagrodzenia osobowe pracowników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59,52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62,7%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zadania zlecone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1 801 346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861 090,01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47,8%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85215</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719</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619,32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86,1%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 xml:space="preserve">Obsługa wypłaty zryczałtowanych dodatków energetycznych dla odbiorców wrażliwych energii elektrycznej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wynagrodzenia i pochodne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719</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619,32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86,1%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r w:rsidRPr="009E797C">
              <w:rPr>
                <w:rFonts w:cs="Arial"/>
                <w:i/>
                <w:iCs/>
                <w:color w:val="000000"/>
                <w:sz w:val="12"/>
                <w:szCs w:val="12"/>
              </w:rPr>
              <w:t>- wynagrodzenia osobowe pracowników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719</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619,32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86,1%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85501</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1 066 542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557 517,69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52,3%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Obsługa wypłaty świadczeń wychowawczych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wynagrodzenia i pochodne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1 066 542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557 517,69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52,3%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wynagrodzenia osobowe pracowników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891 460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461 690,08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51,8%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pochodne od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175 082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95 827,61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54,7%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85502</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608 205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301 003,59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49,5%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Obsługa wypłaty świadczeń rodzinnych, pomocy osobom uprawnionym do alimentów oraz świadczeń wypłacanych w związku z realizacją ustawy o wspieraniu kobiet w ciąży i rodzin "Za życiem"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wynagrodzenia i pochodne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608 205</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301 003,59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49,5%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wynagrodzenia osobowe pracowników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513 816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249 637,46</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48,6%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pochodne od wynagrodzeń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94 389</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51 366,13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54,4%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85503</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Obsługa realizacji programu Karta Dużej Rodziny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wynagrodzenia i pochodne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950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wynagrodzenia osobowe pracowników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85504</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124 930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999,41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Obsługa realizacji programu "Dobry Start"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wynagrodzenia i pochodne</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124 930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999,41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wynagrodzenia osobowe pracowników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104 422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830,33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pochodne od wynagrodzeń</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20 508</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169,08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rPr>
            </w:pPr>
            <w:r w:rsidRPr="009E797C">
              <w:rPr>
                <w:rFonts w:cs="Arial"/>
                <w:i/>
                <w:iCs/>
                <w:color w:val="000000"/>
                <w:sz w:val="12"/>
                <w:szCs w:val="12"/>
              </w:rPr>
              <w:t xml:space="preserve">1. Ustawa z dnia 21 listopada 2008 r. o pracownikach samorządowych (Dz. U. z 2019 r. poz. 1282)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Ustawa z dnia 28 listopada 2003 r. o świadczeniach rodzinnych (Dz. U. z 2020 r. poz. 111,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3. Ustawa z dnia 7 września 2007 r. o pomocy osobom uprawnionym do alimentów (Dz. U. z 2021 r. poz. 877,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4. Ustawa z dnia 26 czerwca 1974 r. Kodeks pracy (Dz. U. z 2020 r. poz. 1320,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5. Ustawa z dnia 12 marca 2004 r. o pomocy społecznej (Dz. U. z 2020 r. poz.1876,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6.Ustawa z dnia 10 kwietnia 1997 r. Prawo energetyczne (Dz. U. z 2021 r. poz. 716,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7. Ustawa z dnia 5 grudnia 2014 r. o Karcie Dużej Rodziny (Dz. U. z 2020 r. poz. 1348, z późn. zm.)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 xml:space="preserve">8.Ustawa z dnia 11 lutego 2016 r. o pomocy państwa w wychowaniu dzieci (Dz. U. z 2019 r. poz. 2407, z późn. zm.)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 xml:space="preserve">9. Ustawa z dnia 4 listopada 2016 roku o wsparciu kobiet w ciąży i rodzin "Za życiem" (Dz. U. z 2020 r. poz. 1329)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10. Rozporządzenie Rady Ministrów z dnia 30 maja 2018 r. w sprawie szczegółowych warunków realizacji rządowego programu "Dobry start” (Dz. U. z 2018 r. poz. 1061, z późn. zm.)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b/>
                <w:bCs/>
                <w:color w:val="000000"/>
                <w:sz w:val="12"/>
                <w:szCs w:val="12"/>
              </w:rPr>
            </w:pPr>
            <w:r w:rsidRPr="009E797C">
              <w:rPr>
                <w:rFonts w:cs="Arial"/>
                <w:b/>
                <w:bCs/>
                <w:color w:val="000000"/>
                <w:sz w:val="12"/>
                <w:szCs w:val="12"/>
              </w:rPr>
              <w:lastRenderedPageBreak/>
              <w:t xml:space="preserve">Wydatki na rzecz pracownika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207 542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74 930,78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36,1%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 xml:space="preserve">realizacja zobowiązań pozawynagrodzeniowych wobec pracownika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Wydatki bezpośrednio związane z zabezpieczeniem stanowisk pracy.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75023</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Zespół Kadr</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10 254,50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17,1%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wydatki niezaliczone do wynagrodzeń (refundacja kosztów zakupu okularów)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7 878,50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26,3%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szkolenia pracowników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2 376,00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2:</w:t>
            </w:r>
            <w:r w:rsidRPr="009E797C">
              <w:rPr>
                <w:rFonts w:cs="Arial"/>
                <w:i/>
                <w:iCs/>
                <w:color w:val="000000"/>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147 542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64 676,28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43,8%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ryczałty samochodowe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42 993,74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prowadzenie kasy zapomogowo - pożyczkowej</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21 542</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8 775,50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wydatki niezaliczone do wynagrodzeń (zakup odzieży i obuwia ochronnego)</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14 000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12 907,04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92,2%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xml:space="preserve">Zapewnienie prawidłowego działania Urzędu - zadanie 2 </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4 987 686</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1 635 234,65</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32,8%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Remonty bieżące w budynkach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12 878,04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15,2%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zabezpieczenie bazy lokalowej przed dekapitalizacją</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color w:val="000000"/>
                <w:sz w:val="12"/>
                <w:szCs w:val="12"/>
              </w:rPr>
              <w:t xml:space="preserve"> </w:t>
            </w:r>
            <w:r w:rsidRPr="009E797C">
              <w:rPr>
                <w:rFonts w:cs="Arial"/>
                <w:i/>
                <w:iCs/>
                <w:color w:val="000000"/>
                <w:sz w:val="12"/>
                <w:szCs w:val="12"/>
              </w:rPr>
              <w:t>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zakres prac remontowych (serwis i konserwacja wind, drzwi obrotowych, szlabanów, naprawa dachu i anteny)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12 703,90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174,14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Utrzymanie Urzędu</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2 200 497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813 591,71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37,0%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stworzenie warunków pracownikowi do prawidłowego wykonywania zadań</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zakup energii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899 900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378 513,51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42,1%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zakup usług pozostałych (najem samochodów służbowych, prace porządkowe, wynajem sprzętu drukującego, odprowadzanie ścieków, utylizacja, usługi gastronomiczne, ozonowanie, wywóz nieczystości stałych, pomiar telemetryczny)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694 867</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301 974,40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43,5%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zakup materiałów i wyposażenia (artykuły biurowe, techniczne, dekoracyjne, gospodarcze i spożywcze, zakup prasy, papieru do drukarek, środków ochrony)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387 000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96 770,38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25,0%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remonty i konserwacje sprzętu (naprawa sprzętu drukującego i kserującego, maszyn liczących, niszczarek, wentylatorów)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116 730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11 807,08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72 000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7 482,10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opłaty na rzecz budżetów jednostek samorządu terytorialnego z tytułu korzystania ze środowiska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17 044,24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56,8%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Obsługa informatyczna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308 900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118 361,63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38,3%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zapewnienie ciągłości pracy systemów informatycznych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remonty i konserwacje sprzętu (naprawy pogwarancyjne sprzętu komputerowego i drukarek)</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161 400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51 490,83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31,9%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zakup usług pozostałych (serwis użytkowanego oprogramowania: "Pakiet dla Administracji", "WinDoM - dodatki mieszkaniowe", systemu kolejkowego - Q-Matic")</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119 000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52 578,75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44,2%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sz w:val="12"/>
                <w:szCs w:val="12"/>
              </w:rPr>
            </w:pPr>
            <w:r w:rsidRPr="009E797C">
              <w:rPr>
                <w:rFonts w:cs="Arial"/>
                <w:sz w:val="12"/>
                <w:szCs w:val="12"/>
              </w:rPr>
              <w:t>zakup materiałów i wyposażenia (zakup dwóch licencji programu Adobe Creative Cloud)</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12 270,48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98,2%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opłaty z tytułu zakupu usług telekomunikacyjnych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1 358,10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podatek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663,47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Obsługa teletechniczna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13 209</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5 032,47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38,1%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color w:val="000000"/>
                <w:sz w:val="12"/>
                <w:szCs w:val="12"/>
              </w:rPr>
              <w:t xml:space="preserve"> zapewnienie ciągłości pracy sieci teletechnicznej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opłaty z tytułu zakupu usług telekomunikacyjnych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4 983,33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49,8%</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remonty i konserwacje sprzętu (naprawa telefonów komórkowych)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2 609</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49,14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Obsługa prawna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149 000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37 614,70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25,2%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Cel:</w:t>
            </w:r>
            <w:r w:rsidRPr="009E797C">
              <w:rPr>
                <w:rFonts w:cs="Arial"/>
                <w:sz w:val="12"/>
                <w:szCs w:val="12"/>
              </w:rPr>
              <w:t xml:space="preserve"> wykonywanie zastępstwa procesowego za m.st. Warszawę, Prezydenta m.st. Warszawy, Urząd m.st. Warszawy, Radę m.st. Warszawy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Prawny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wprowadzenie danych do systemu ewidencji prowadzonych postępowań sądowych oraz archiwizacja prowadzonych postępowań sądowych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97 240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16 088,32</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16,5%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pomoc i obsługa prawna o charakterze eksperckim</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50 760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21 150,00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41,7%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różne opłaty i składki - opłaty kancelaryjne z tytułu poświadczenia dokumentów</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376,38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37,6%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Obsługa kancelaryjna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1 307 600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241 433,04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18,5%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zapewnienie sprawności obsługi kancelaryjnej</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usługi pocztowe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1 200 500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210 168,90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17,5%</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lastRenderedPageBreak/>
              <w:t>doręczanie i wydawanie korespondencji oraz obsługa przesyłek kurierskich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102 100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31 230,91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podatek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33,23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Obsługa medialna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color w:val="000000"/>
                <w:sz w:val="12"/>
                <w:szCs w:val="12"/>
              </w:rPr>
            </w:pPr>
            <w:r w:rsidRPr="009E797C">
              <w:rPr>
                <w:rFonts w:cs="Arial"/>
                <w:b/>
                <w:bCs/>
                <w:color w:val="000000"/>
                <w:sz w:val="12"/>
                <w:szCs w:val="12"/>
              </w:rPr>
              <w:t>26 000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color w:val="000000"/>
                <w:sz w:val="12"/>
                <w:szCs w:val="12"/>
              </w:rPr>
            </w:pPr>
            <w:r w:rsidRPr="009E797C">
              <w:rPr>
                <w:rFonts w:cs="Arial"/>
                <w:b/>
                <w:bCs/>
                <w:color w:val="000000"/>
                <w:sz w:val="12"/>
                <w:szCs w:val="12"/>
              </w:rPr>
              <w:t>3 428,19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color w:val="000000"/>
                <w:sz w:val="12"/>
                <w:szCs w:val="12"/>
              </w:rPr>
            </w:pPr>
            <w:r w:rsidRPr="009E797C">
              <w:rPr>
                <w:rFonts w:cs="Arial"/>
                <w:b/>
                <w:bCs/>
                <w:color w:val="000000"/>
                <w:sz w:val="12"/>
                <w:szCs w:val="12"/>
              </w:rPr>
              <w:t>13,2%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color w:val="000000"/>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zapewnienie dostępności do informacji o pracy Urzędu dla mediów i mieszkańców Miasta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ogłoszenia prasowe</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3 404,10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13,6%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24,09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Ochrona osób i mienia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b/>
                <w:bCs/>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897 480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402 894,87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44,9%</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zapewnienie skutecznego zabezpieczenia obiektów</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Dysponent:</w:t>
            </w:r>
            <w:r w:rsidRPr="009E797C">
              <w:rPr>
                <w:rFonts w:cs="Arial"/>
                <w:i/>
                <w:iCs/>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ochrona budynku Urzędu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826 480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393 269,30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47,6%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konserwacja systemów służących ochronie budynku</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6 146,89</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31 000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3 478,68</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11,2%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r w:rsidRPr="009E797C">
              <w:rPr>
                <w:rFonts w:cs="Arial"/>
                <w:i/>
                <w:iCs/>
                <w:sz w:val="12"/>
                <w:szCs w:val="12"/>
              </w:rPr>
              <w:t xml:space="preserve">Ustawa z dnia 22 sierpnia 1997 r. o ochronie osób i mienia (Dz. U. z 2020 r. poz. 838, z późn. zm.)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Rozwój społeczeństwa obywatelskiego - program 3</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846 200</w:t>
            </w:r>
          </w:p>
        </w:tc>
        <w:tc>
          <w:tcPr>
            <w:tcW w:w="842"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381 703,57</w:t>
            </w:r>
          </w:p>
        </w:tc>
        <w:tc>
          <w:tcPr>
            <w:tcW w:w="373"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45,1%</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Obsługa organizacyjno-techniczna Rady m.st. Warszawy i Rad Dzielnic - zadanie 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827 600</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378 103,57</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45,7%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zapewnienie warunków dla wykonywania mandatu przez radnych Rady Miasta i Rad Dzielnic</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liczba radnych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r w:rsidRPr="009E797C">
              <w:rPr>
                <w:rFonts w:cs="Arial"/>
                <w:color w:val="000000"/>
                <w:sz w:val="12"/>
                <w:szCs w:val="12"/>
              </w:rPr>
              <w:t>25</w:t>
            </w: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color w:val="000000"/>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75022</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Wydział Obsługi Rady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730 000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348 546,87</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47,7%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diety Radnych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720 000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347 805,84</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48,3%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 xml:space="preserve">bieżące utrzymanie funkcjonowania Rady Dzielnicy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741,03</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7,4%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2:</w:t>
            </w:r>
            <w:r w:rsidRPr="009E797C">
              <w:rPr>
                <w:rFonts w:cs="Arial"/>
                <w:i/>
                <w:iCs/>
                <w:color w:val="000000"/>
                <w:sz w:val="12"/>
                <w:szCs w:val="12"/>
              </w:rPr>
              <w:t xml:space="preserve"> Wydział Edukacji i Wychowania</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4 000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 xml:space="preserve">bieżące utrzymanie funkcjonowania Rady Dzielnicy </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4 000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3:</w:t>
            </w:r>
            <w:r w:rsidRPr="009E797C">
              <w:rPr>
                <w:rFonts w:cs="Arial"/>
                <w:i/>
                <w:iCs/>
                <w:color w:val="000000"/>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93 600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29 556,70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31,6%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obsługa online sesji Rady Dzielnicy</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93 600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29 556,70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31,6%</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Podstawa prawna: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1. Ustawa z dnia 8 marca 1990 r. o samorządzie gminnym (Dz. U. z 2020 r. poz. 713, z późn. zm.)</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2. Uchwała nr II/20/2002 Rady Miasta Stołecznego Warszawy z dnia 9 grudnia 2002 roku w sprawie zasad przyznawania i wysokości diet dla radnych dzielnic m.st. Warszawy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i/>
                <w:iCs/>
                <w:sz w:val="12"/>
                <w:szCs w:val="12"/>
              </w:rPr>
            </w:pPr>
            <w:r w:rsidRPr="009E797C">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Dialog społeczny, badania opinii mieszkańców, komunikacja społeczna - zadanie 3</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18 600</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3 600,00</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19,4%</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udział mieszkańców w procesie zarządzania Miastem - rozwój dialogu społecznego</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Wydział Komunikacji Społecznej, Funduszy Europejskich i Analiz</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15 000</w:t>
            </w: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71095</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both"/>
              <w:rPr>
                <w:rFonts w:cs="Arial"/>
                <w:color w:val="000000"/>
                <w:sz w:val="12"/>
                <w:szCs w:val="12"/>
              </w:rPr>
            </w:pPr>
            <w:r w:rsidRPr="009E797C">
              <w:rPr>
                <w:rFonts w:cs="Arial"/>
                <w:color w:val="000000"/>
                <w:sz w:val="12"/>
                <w:szCs w:val="12"/>
              </w:rPr>
              <w:t>druk i kolportaż plakatów i ulotek, ogłoszenia o konsultacjach społecznych, spotkaniach z mieszkańcami i innych działaniach związanych z konsultacjami z mieszkańcami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2:</w:t>
            </w:r>
            <w:r w:rsidRPr="009E797C">
              <w:rPr>
                <w:rFonts w:cs="Arial"/>
                <w:i/>
                <w:iCs/>
                <w:color w:val="000000"/>
                <w:sz w:val="12"/>
                <w:szCs w:val="12"/>
              </w:rPr>
              <w:t xml:space="preserve"> Wydział Obsługi Urzędu i Informatyki</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60053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3 600,00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usługa dostępu do bezprzewodowego bezpłatnego Internetu dla mieszkańców na terenie Parku Bródnowskiego</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3 600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3 600,00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100,0%</w:t>
            </w:r>
          </w:p>
        </w:tc>
      </w:tr>
    </w:tbl>
    <w:p w:rsidR="00D81533" w:rsidRDefault="00D81533" w:rsidP="00427336">
      <w:pPr>
        <w:pStyle w:val="Nagwek3"/>
        <w:numPr>
          <w:ilvl w:val="2"/>
          <w:numId w:val="4"/>
        </w:numPr>
      </w:pPr>
      <w:r>
        <w:br w:type="page"/>
      </w:r>
      <w:bookmarkStart w:id="61" w:name="_Toc79655599"/>
      <w:r>
        <w:lastRenderedPageBreak/>
        <w:t>Finanse i różne rozliczenia</w:t>
      </w:r>
      <w:bookmarkEnd w:id="61"/>
    </w:p>
    <w:tbl>
      <w:tblPr>
        <w:tblW w:w="5000" w:type="pct"/>
        <w:tblCellMar>
          <w:left w:w="70" w:type="dxa"/>
          <w:right w:w="70" w:type="dxa"/>
        </w:tblCellMar>
        <w:tblLook w:val="04A0" w:firstRow="1" w:lastRow="0" w:firstColumn="1" w:lastColumn="0" w:noHBand="0" w:noVBand="1"/>
      </w:tblPr>
      <w:tblGrid>
        <w:gridCol w:w="4584"/>
        <w:gridCol w:w="894"/>
        <w:gridCol w:w="1313"/>
        <w:gridCol w:w="1503"/>
        <w:gridCol w:w="778"/>
      </w:tblGrid>
      <w:tr w:rsidR="009E797C" w:rsidRPr="009E797C" w:rsidTr="009E797C">
        <w:trPr>
          <w:trHeight w:val="85"/>
        </w:trPr>
        <w:tc>
          <w:tcPr>
            <w:tcW w:w="2541"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Wyszczególnienie</w:t>
            </w:r>
          </w:p>
        </w:tc>
        <w:tc>
          <w:tcPr>
            <w:tcW w:w="507"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 </w:t>
            </w:r>
          </w:p>
        </w:tc>
        <w:tc>
          <w:tcPr>
            <w:tcW w:w="738"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Plan</w:t>
            </w:r>
          </w:p>
        </w:tc>
        <w:tc>
          <w:tcPr>
            <w:tcW w:w="842" w:type="pct"/>
            <w:tcBorders>
              <w:top w:val="nil"/>
              <w:left w:val="nil"/>
              <w:bottom w:val="nil"/>
              <w:right w:val="nil"/>
            </w:tcBorders>
            <w:shd w:val="clear" w:color="000000" w:fill="8DB0DB"/>
            <w:noWrap/>
            <w:vAlign w:val="center"/>
            <w:hideMark/>
          </w:tcPr>
          <w:p w:rsidR="009E797C" w:rsidRPr="009E797C" w:rsidRDefault="009E797C" w:rsidP="009E797C">
            <w:pPr>
              <w:spacing w:line="240" w:lineRule="auto"/>
              <w:jc w:val="center"/>
              <w:rPr>
                <w:rFonts w:cs="Arial"/>
                <w:b/>
                <w:bCs/>
                <w:sz w:val="14"/>
                <w:szCs w:val="14"/>
              </w:rPr>
            </w:pPr>
            <w:r w:rsidRPr="009E797C">
              <w:rPr>
                <w:rFonts w:cs="Arial"/>
                <w:b/>
                <w:bCs/>
                <w:sz w:val="14"/>
                <w:szCs w:val="14"/>
              </w:rPr>
              <w:t>Wykonanie</w:t>
            </w:r>
          </w:p>
        </w:tc>
        <w:tc>
          <w:tcPr>
            <w:tcW w:w="373" w:type="pct"/>
            <w:tcBorders>
              <w:top w:val="nil"/>
              <w:left w:val="nil"/>
              <w:bottom w:val="nil"/>
              <w:right w:val="nil"/>
            </w:tcBorders>
            <w:shd w:val="clear" w:color="000000" w:fill="8DB0DB"/>
            <w:vAlign w:val="center"/>
            <w:hideMark/>
          </w:tcPr>
          <w:p w:rsidR="009E797C" w:rsidRPr="009E797C" w:rsidRDefault="009E797C" w:rsidP="009E797C">
            <w:pPr>
              <w:spacing w:line="240" w:lineRule="auto"/>
              <w:jc w:val="center"/>
              <w:rPr>
                <w:rFonts w:cs="Arial"/>
                <w:b/>
                <w:bCs/>
                <w:color w:val="000000"/>
                <w:sz w:val="14"/>
                <w:szCs w:val="14"/>
              </w:rPr>
            </w:pPr>
            <w:r w:rsidRPr="009E797C">
              <w:rPr>
                <w:rFonts w:cs="Arial"/>
                <w:b/>
                <w:bCs/>
                <w:color w:val="000000"/>
                <w:sz w:val="14"/>
                <w:szCs w:val="14"/>
              </w:rPr>
              <w:t>Wskaźnik</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center"/>
              <w:rPr>
                <w:rFonts w:cs="Arial"/>
                <w:b/>
                <w:bCs/>
                <w:color w:val="000000"/>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B6D9E6"/>
            <w:vAlign w:val="center"/>
            <w:hideMark/>
          </w:tcPr>
          <w:p w:rsidR="009E797C" w:rsidRPr="009E797C" w:rsidRDefault="000C7A03" w:rsidP="009E797C">
            <w:pPr>
              <w:spacing w:line="240" w:lineRule="auto"/>
              <w:rPr>
                <w:rFonts w:cs="Arial"/>
                <w:b/>
                <w:bCs/>
                <w:color w:val="000000"/>
                <w:sz w:val="12"/>
                <w:szCs w:val="12"/>
              </w:rPr>
            </w:pPr>
            <w:r>
              <w:rPr>
                <w:rFonts w:cs="Arial"/>
                <w:b/>
                <w:bCs/>
                <w:color w:val="000000"/>
                <w:sz w:val="12"/>
                <w:szCs w:val="12"/>
              </w:rPr>
              <w:t>RAZEM</w:t>
            </w:r>
          </w:p>
        </w:tc>
        <w:tc>
          <w:tcPr>
            <w:tcW w:w="507" w:type="pct"/>
            <w:tcBorders>
              <w:top w:val="nil"/>
              <w:left w:val="nil"/>
              <w:bottom w:val="nil"/>
              <w:right w:val="nil"/>
            </w:tcBorders>
            <w:shd w:val="clear" w:color="000000" w:fill="B6D9E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2 011 269</w:t>
            </w:r>
          </w:p>
        </w:tc>
        <w:tc>
          <w:tcPr>
            <w:tcW w:w="842"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1 849 793,76</w:t>
            </w:r>
          </w:p>
        </w:tc>
        <w:tc>
          <w:tcPr>
            <w:tcW w:w="373" w:type="pct"/>
            <w:tcBorders>
              <w:top w:val="nil"/>
              <w:left w:val="nil"/>
              <w:bottom w:val="nil"/>
              <w:right w:val="nil"/>
            </w:tcBorders>
            <w:shd w:val="clear" w:color="000000" w:fill="B6D9E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92,0%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Zadania z zakresu polityki finansowej - program 1</w:t>
            </w:r>
          </w:p>
        </w:tc>
        <w:tc>
          <w:tcPr>
            <w:tcW w:w="507" w:type="pct"/>
            <w:tcBorders>
              <w:top w:val="nil"/>
              <w:left w:val="nil"/>
              <w:bottom w:val="nil"/>
              <w:right w:val="nil"/>
            </w:tcBorders>
            <w:shd w:val="clear" w:color="000000" w:fill="CDDEE9"/>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2 011 269</w:t>
            </w:r>
          </w:p>
        </w:tc>
        <w:tc>
          <w:tcPr>
            <w:tcW w:w="842"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1 849 793,76</w:t>
            </w:r>
          </w:p>
        </w:tc>
        <w:tc>
          <w:tcPr>
            <w:tcW w:w="373" w:type="pct"/>
            <w:tcBorders>
              <w:top w:val="nil"/>
              <w:left w:val="nil"/>
              <w:bottom w:val="nil"/>
              <w:right w:val="nil"/>
            </w:tcBorders>
            <w:shd w:val="clear" w:color="000000" w:fill="CDDEE9"/>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92,0%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Obsługa finansowo - księgowa - zadanie 1</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2 006 236</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1 849 783,76</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92,2%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 xml:space="preserve">zapewnienie prowadzenia prawidłowej gospodarki finansowej Miasta </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w:t>
            </w:r>
            <w:r w:rsidRPr="009E797C">
              <w:rPr>
                <w:rFonts w:cs="Arial"/>
                <w:i/>
                <w:iCs/>
                <w:color w:val="000000"/>
                <w:sz w:val="12"/>
                <w:szCs w:val="12"/>
              </w:rPr>
              <w:t xml:space="preserve"> Wydział Budżetowo - Księgowy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Klasyfikacja:</w:t>
            </w:r>
            <w:r w:rsidRPr="009E797C">
              <w:rPr>
                <w:rFonts w:cs="Arial"/>
                <w:i/>
                <w:iCs/>
                <w:color w:val="000000"/>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podatek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1 905 750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1 815 913,45</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95,3%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color w:val="000000"/>
                <w:sz w:val="12"/>
                <w:szCs w:val="12"/>
              </w:rPr>
            </w:pPr>
            <w:r w:rsidRPr="009E797C">
              <w:rPr>
                <w:rFonts w:cs="Arial"/>
                <w:color w:val="000000"/>
                <w:sz w:val="12"/>
                <w:szCs w:val="12"/>
              </w:rPr>
              <w:t>wysyłka korespondencji</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color w:val="000000"/>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100 486</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33 870,31</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33,7%</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Różne rozliczenia - zadanie 7</w:t>
            </w:r>
          </w:p>
        </w:tc>
        <w:tc>
          <w:tcPr>
            <w:tcW w:w="507" w:type="pct"/>
            <w:tcBorders>
              <w:top w:val="nil"/>
              <w:left w:val="nil"/>
              <w:bottom w:val="nil"/>
              <w:right w:val="nil"/>
            </w:tcBorders>
            <w:shd w:val="clear" w:color="000000" w:fill="EAF1F6"/>
            <w:vAlign w:val="center"/>
            <w:hideMark/>
          </w:tcPr>
          <w:p w:rsidR="009E797C" w:rsidRPr="009E797C" w:rsidRDefault="009E797C" w:rsidP="009E797C">
            <w:pPr>
              <w:spacing w:line="240" w:lineRule="auto"/>
              <w:rPr>
                <w:rFonts w:cs="Arial"/>
                <w:b/>
                <w:bCs/>
                <w:color w:val="000000"/>
                <w:sz w:val="12"/>
                <w:szCs w:val="12"/>
              </w:rPr>
            </w:pPr>
            <w:r w:rsidRPr="009E797C">
              <w:rPr>
                <w:rFonts w:cs="Arial"/>
                <w:b/>
                <w:bCs/>
                <w:color w:val="000000"/>
                <w:sz w:val="12"/>
                <w:szCs w:val="12"/>
              </w:rPr>
              <w:t> </w:t>
            </w:r>
          </w:p>
        </w:tc>
        <w:tc>
          <w:tcPr>
            <w:tcW w:w="738"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5 033</w:t>
            </w:r>
          </w:p>
        </w:tc>
        <w:tc>
          <w:tcPr>
            <w:tcW w:w="842"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10,00</w:t>
            </w:r>
          </w:p>
        </w:tc>
        <w:tc>
          <w:tcPr>
            <w:tcW w:w="373" w:type="pct"/>
            <w:tcBorders>
              <w:top w:val="nil"/>
              <w:left w:val="nil"/>
              <w:bottom w:val="nil"/>
              <w:right w:val="nil"/>
            </w:tcBorders>
            <w:shd w:val="clear" w:color="000000" w:fill="EAF1F6"/>
            <w:noWrap/>
            <w:vAlign w:val="center"/>
            <w:hideMark/>
          </w:tcPr>
          <w:p w:rsidR="009E797C" w:rsidRPr="009E797C" w:rsidRDefault="009E797C" w:rsidP="009E797C">
            <w:pPr>
              <w:spacing w:line="240" w:lineRule="auto"/>
              <w:jc w:val="right"/>
              <w:rPr>
                <w:rFonts w:cs="Arial"/>
                <w:b/>
                <w:bCs/>
                <w:sz w:val="12"/>
                <w:szCs w:val="12"/>
              </w:rPr>
            </w:pPr>
            <w:r w:rsidRPr="009E797C">
              <w:rPr>
                <w:rFonts w:cs="Arial"/>
                <w:b/>
                <w:bCs/>
                <w:sz w:val="12"/>
                <w:szCs w:val="12"/>
              </w:rPr>
              <w:t>0,2%</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b/>
                <w:b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Cel:</w:t>
            </w:r>
            <w:r w:rsidRPr="009E797C">
              <w:rPr>
                <w:rFonts w:cs="Arial"/>
                <w:i/>
                <w:iCs/>
                <w:color w:val="000000"/>
                <w:sz w:val="12"/>
                <w:szCs w:val="12"/>
              </w:rPr>
              <w:t xml:space="preserve"> </w:t>
            </w:r>
            <w:r w:rsidRPr="009E797C">
              <w:rPr>
                <w:rFonts w:cs="Arial"/>
                <w:color w:val="000000"/>
                <w:sz w:val="12"/>
                <w:szCs w:val="12"/>
              </w:rPr>
              <w:t>zapewnienie prawidłowych rozliczeń środków finansowych z lat poprzednich</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1:</w:t>
            </w:r>
            <w:r w:rsidRPr="009E797C">
              <w:rPr>
                <w:rFonts w:cs="Arial"/>
                <w:i/>
                <w:iCs/>
                <w:color w:val="000000"/>
                <w:sz w:val="12"/>
                <w:szCs w:val="12"/>
              </w:rPr>
              <w:t xml:space="preserve"> Wydział Budżetowo - Księgowy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10,00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30,3%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75023</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odsetki od nieterminowych wpłat podatku od towarów i usług (VAT)</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33</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10,00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30,3%</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Dysponent 2:</w:t>
            </w:r>
            <w:r w:rsidRPr="009E797C">
              <w:rPr>
                <w:rFonts w:cs="Arial"/>
                <w:i/>
                <w:iCs/>
                <w:color w:val="000000"/>
                <w:sz w:val="12"/>
                <w:szCs w:val="12"/>
              </w:rPr>
              <w:t xml:space="preserve"> Dzielnicowe Biuro Finansów Oświaty</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i/>
                <w:iCs/>
                <w:sz w:val="12"/>
                <w:szCs w:val="12"/>
              </w:rPr>
            </w:pPr>
            <w:r w:rsidRPr="009E797C">
              <w:rPr>
                <w:rFonts w:cs="Arial"/>
                <w:i/>
                <w:iCs/>
                <w:sz w:val="12"/>
                <w:szCs w:val="12"/>
              </w:rPr>
              <w:t>0,0%</w:t>
            </w: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cs="Arial"/>
                <w:i/>
                <w:iCs/>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r w:rsidRPr="009E797C">
              <w:rPr>
                <w:rFonts w:cs="Arial"/>
                <w:i/>
                <w:iCs/>
                <w:sz w:val="12"/>
                <w:szCs w:val="12"/>
                <w:u w:val="single"/>
              </w:rPr>
              <w:t>Klasyfikacja:</w:t>
            </w:r>
            <w:r w:rsidRPr="009E797C">
              <w:rPr>
                <w:rFonts w:cs="Arial"/>
                <w:i/>
                <w:iCs/>
                <w:sz w:val="12"/>
                <w:szCs w:val="12"/>
              </w:rPr>
              <w:t xml:space="preserve"> rozdział: 75814</w:t>
            </w:r>
          </w:p>
        </w:tc>
        <w:tc>
          <w:tcPr>
            <w:tcW w:w="507"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jc w:val="right"/>
              <w:rPr>
                <w:rFonts w:ascii="Times New Roman" w:hAnsi="Times New Roman"/>
                <w:sz w:val="12"/>
                <w:szCs w:val="12"/>
              </w:rPr>
            </w:pP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i/>
                <w:iCs/>
                <w:color w:val="000000"/>
                <w:sz w:val="12"/>
                <w:szCs w:val="12"/>
                <w:u w:val="single"/>
              </w:rPr>
            </w:pPr>
            <w:r w:rsidRPr="009E797C">
              <w:rPr>
                <w:rFonts w:cs="Arial"/>
                <w:i/>
                <w:iCs/>
                <w:color w:val="000000"/>
                <w:sz w:val="12"/>
                <w:szCs w:val="12"/>
                <w:u w:val="single"/>
              </w:rPr>
              <w:t>Kalkulacja:</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i/>
                <w:iCs/>
                <w:color w:val="000000"/>
                <w:sz w:val="12"/>
                <w:szCs w:val="12"/>
                <w:u w:val="single"/>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ascii="Times New Roman" w:hAnsi="Times New Roman"/>
                <w:sz w:val="12"/>
                <w:szCs w:val="12"/>
              </w:rPr>
            </w:pP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ascii="Times New Roman" w:hAnsi="Times New Roman"/>
                <w:sz w:val="12"/>
                <w:szCs w:val="12"/>
              </w:rPr>
            </w:pPr>
          </w:p>
        </w:tc>
      </w:tr>
      <w:tr w:rsidR="009E797C" w:rsidRPr="009E797C" w:rsidTr="009E797C">
        <w:trPr>
          <w:trHeight w:val="85"/>
        </w:trPr>
        <w:tc>
          <w:tcPr>
            <w:tcW w:w="2541" w:type="pct"/>
            <w:tcBorders>
              <w:top w:val="nil"/>
              <w:left w:val="nil"/>
              <w:bottom w:val="nil"/>
              <w:right w:val="nil"/>
            </w:tcBorders>
            <w:shd w:val="clear" w:color="auto" w:fill="auto"/>
            <w:vAlign w:val="center"/>
            <w:hideMark/>
          </w:tcPr>
          <w:p w:rsidR="009E797C" w:rsidRPr="009E797C" w:rsidRDefault="009E797C" w:rsidP="009E797C">
            <w:pPr>
              <w:spacing w:line="240" w:lineRule="auto"/>
              <w:rPr>
                <w:rFonts w:cs="Arial"/>
                <w:sz w:val="12"/>
                <w:szCs w:val="12"/>
              </w:rPr>
            </w:pPr>
            <w:r w:rsidRPr="009E797C">
              <w:rPr>
                <w:rFonts w:cs="Arial"/>
                <w:sz w:val="12"/>
                <w:szCs w:val="12"/>
              </w:rPr>
              <w:t>różnice kursowe w projektach unijnych</w:t>
            </w:r>
          </w:p>
        </w:tc>
        <w:tc>
          <w:tcPr>
            <w:tcW w:w="507" w:type="pct"/>
            <w:tcBorders>
              <w:top w:val="nil"/>
              <w:left w:val="nil"/>
              <w:bottom w:val="nil"/>
              <w:right w:val="nil"/>
            </w:tcBorders>
            <w:shd w:val="clear" w:color="auto" w:fill="auto"/>
            <w:noWrap/>
            <w:vAlign w:val="center"/>
            <w:hideMark/>
          </w:tcPr>
          <w:p w:rsidR="009E797C" w:rsidRPr="009E797C" w:rsidRDefault="009E797C" w:rsidP="009E797C">
            <w:pPr>
              <w:spacing w:line="240" w:lineRule="auto"/>
              <w:rPr>
                <w:rFonts w:cs="Arial"/>
                <w:sz w:val="12"/>
                <w:szCs w:val="12"/>
              </w:rPr>
            </w:pPr>
          </w:p>
        </w:tc>
        <w:tc>
          <w:tcPr>
            <w:tcW w:w="738"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5 000</w:t>
            </w:r>
          </w:p>
        </w:tc>
        <w:tc>
          <w:tcPr>
            <w:tcW w:w="842"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0,00</w:t>
            </w:r>
          </w:p>
        </w:tc>
        <w:tc>
          <w:tcPr>
            <w:tcW w:w="373" w:type="pct"/>
            <w:tcBorders>
              <w:top w:val="nil"/>
              <w:left w:val="nil"/>
              <w:bottom w:val="nil"/>
              <w:right w:val="nil"/>
            </w:tcBorders>
            <w:shd w:val="clear" w:color="auto" w:fill="auto"/>
            <w:noWrap/>
            <w:vAlign w:val="center"/>
            <w:hideMark/>
          </w:tcPr>
          <w:p w:rsidR="009E797C" w:rsidRPr="009E797C" w:rsidRDefault="009E797C" w:rsidP="009E797C">
            <w:pPr>
              <w:spacing w:line="240" w:lineRule="auto"/>
              <w:jc w:val="right"/>
              <w:rPr>
                <w:rFonts w:cs="Arial"/>
                <w:sz w:val="12"/>
                <w:szCs w:val="12"/>
              </w:rPr>
            </w:pPr>
            <w:r w:rsidRPr="009E797C">
              <w:rPr>
                <w:rFonts w:cs="Arial"/>
                <w:sz w:val="12"/>
                <w:szCs w:val="12"/>
              </w:rPr>
              <w:t>0,0%</w:t>
            </w:r>
          </w:p>
        </w:tc>
      </w:tr>
    </w:tbl>
    <w:p w:rsidR="0017354A" w:rsidRPr="0017354A" w:rsidRDefault="0017354A" w:rsidP="0017354A"/>
    <w:p w:rsidR="006379BB" w:rsidRDefault="006379BB" w:rsidP="008749A4"/>
    <w:p w:rsidR="006379BB" w:rsidRDefault="006379BB" w:rsidP="008749A4">
      <w:pPr>
        <w:sectPr w:rsidR="006379BB" w:rsidSect="00D81533">
          <w:type w:val="oddPage"/>
          <w:pgSz w:w="11906" w:h="16838"/>
          <w:pgMar w:top="1417" w:right="1417" w:bottom="1417" w:left="1417" w:header="708" w:footer="708" w:gutter="0"/>
          <w:cols w:space="708"/>
          <w:docGrid w:linePitch="360"/>
        </w:sectPr>
      </w:pPr>
    </w:p>
    <w:p w:rsidR="008749A4" w:rsidRDefault="009A650D" w:rsidP="009A650D">
      <w:pPr>
        <w:pStyle w:val="Nagwek2"/>
      </w:pPr>
      <w:bookmarkStart w:id="62" w:name="_Toc79655600"/>
      <w:r>
        <w:lastRenderedPageBreak/>
        <w:t>4.3.</w:t>
      </w:r>
      <w:r>
        <w:tab/>
      </w:r>
      <w:r w:rsidR="008749A4">
        <w:t>Mierniki realizacji zadań wydatków bieżących</w:t>
      </w:r>
      <w:bookmarkEnd w:id="62"/>
    </w:p>
    <w:tbl>
      <w:tblPr>
        <w:tblW w:w="5000" w:type="pct"/>
        <w:tblCellMar>
          <w:left w:w="70" w:type="dxa"/>
          <w:right w:w="70" w:type="dxa"/>
        </w:tblCellMar>
        <w:tblLook w:val="04A0" w:firstRow="1" w:lastRow="0" w:firstColumn="1" w:lastColumn="0" w:noHBand="0" w:noVBand="1"/>
      </w:tblPr>
      <w:tblGrid>
        <w:gridCol w:w="6359"/>
        <w:gridCol w:w="951"/>
        <w:gridCol w:w="951"/>
        <w:gridCol w:w="951"/>
      </w:tblGrid>
      <w:tr w:rsidR="005B7023" w:rsidRPr="005B7023" w:rsidTr="005B7023">
        <w:trPr>
          <w:trHeight w:val="85"/>
          <w:tblHeader/>
        </w:trPr>
        <w:tc>
          <w:tcPr>
            <w:tcW w:w="3451" w:type="pct"/>
            <w:tcBorders>
              <w:top w:val="nil"/>
              <w:left w:val="nil"/>
              <w:bottom w:val="nil"/>
              <w:right w:val="nil"/>
            </w:tcBorders>
            <w:shd w:val="clear" w:color="000000" w:fill="8DB0DB"/>
            <w:vAlign w:val="center"/>
            <w:hideMark/>
          </w:tcPr>
          <w:p w:rsidR="005B7023" w:rsidRPr="005B7023" w:rsidRDefault="005B7023" w:rsidP="005B7023">
            <w:pPr>
              <w:spacing w:line="240" w:lineRule="auto"/>
              <w:jc w:val="center"/>
              <w:rPr>
                <w:rFonts w:cs="Arial"/>
                <w:b/>
                <w:bCs/>
                <w:sz w:val="14"/>
                <w:szCs w:val="14"/>
              </w:rPr>
            </w:pPr>
            <w:r w:rsidRPr="005B7023">
              <w:rPr>
                <w:rFonts w:cs="Arial"/>
                <w:b/>
                <w:bCs/>
                <w:sz w:val="14"/>
                <w:szCs w:val="14"/>
              </w:rPr>
              <w:t>Wyszczególnienie</w:t>
            </w:r>
          </w:p>
        </w:tc>
        <w:tc>
          <w:tcPr>
            <w:tcW w:w="516" w:type="pct"/>
            <w:tcBorders>
              <w:top w:val="nil"/>
              <w:left w:val="nil"/>
              <w:bottom w:val="nil"/>
              <w:right w:val="nil"/>
            </w:tcBorders>
            <w:shd w:val="clear" w:color="000000" w:fill="8DB0DB"/>
            <w:vAlign w:val="center"/>
            <w:hideMark/>
          </w:tcPr>
          <w:p w:rsidR="005B7023" w:rsidRPr="005B7023" w:rsidRDefault="005B7023" w:rsidP="005B7023">
            <w:pPr>
              <w:spacing w:line="240" w:lineRule="auto"/>
              <w:jc w:val="center"/>
              <w:rPr>
                <w:rFonts w:cs="Arial"/>
                <w:b/>
                <w:bCs/>
                <w:sz w:val="14"/>
                <w:szCs w:val="14"/>
              </w:rPr>
            </w:pPr>
            <w:r w:rsidRPr="005B7023">
              <w:rPr>
                <w:rFonts w:cs="Arial"/>
                <w:b/>
                <w:bCs/>
                <w:sz w:val="14"/>
                <w:szCs w:val="14"/>
              </w:rPr>
              <w:t>Jednostka miary</w:t>
            </w:r>
          </w:p>
        </w:tc>
        <w:tc>
          <w:tcPr>
            <w:tcW w:w="516" w:type="pct"/>
            <w:tcBorders>
              <w:top w:val="nil"/>
              <w:left w:val="nil"/>
              <w:bottom w:val="nil"/>
              <w:right w:val="nil"/>
            </w:tcBorders>
            <w:shd w:val="clear" w:color="000000" w:fill="8DB0DB"/>
            <w:vAlign w:val="center"/>
            <w:hideMark/>
          </w:tcPr>
          <w:p w:rsidR="005B7023" w:rsidRPr="005B7023" w:rsidRDefault="005B7023" w:rsidP="005B7023">
            <w:pPr>
              <w:spacing w:line="240" w:lineRule="auto"/>
              <w:jc w:val="center"/>
              <w:rPr>
                <w:rFonts w:cs="Arial"/>
                <w:b/>
                <w:bCs/>
                <w:sz w:val="14"/>
                <w:szCs w:val="14"/>
              </w:rPr>
            </w:pPr>
            <w:r w:rsidRPr="005B7023">
              <w:rPr>
                <w:rFonts w:cs="Arial"/>
                <w:b/>
                <w:bCs/>
                <w:sz w:val="14"/>
                <w:szCs w:val="14"/>
              </w:rPr>
              <w:t>Plan</w:t>
            </w:r>
          </w:p>
        </w:tc>
        <w:tc>
          <w:tcPr>
            <w:tcW w:w="516" w:type="pct"/>
            <w:tcBorders>
              <w:top w:val="nil"/>
              <w:left w:val="nil"/>
              <w:bottom w:val="nil"/>
              <w:right w:val="nil"/>
            </w:tcBorders>
            <w:shd w:val="clear" w:color="000000" w:fill="8DB0DB"/>
            <w:vAlign w:val="center"/>
            <w:hideMark/>
          </w:tcPr>
          <w:p w:rsidR="005B7023" w:rsidRPr="005B7023" w:rsidRDefault="005B7023" w:rsidP="005B7023">
            <w:pPr>
              <w:spacing w:line="240" w:lineRule="auto"/>
              <w:jc w:val="center"/>
              <w:rPr>
                <w:rFonts w:cs="Arial"/>
                <w:b/>
                <w:bCs/>
                <w:sz w:val="14"/>
                <w:szCs w:val="14"/>
              </w:rPr>
            </w:pPr>
            <w:r w:rsidRPr="005B7023">
              <w:rPr>
                <w:rFonts w:cs="Arial"/>
                <w:b/>
                <w:bCs/>
                <w:sz w:val="14"/>
                <w:szCs w:val="14"/>
              </w:rPr>
              <w:t>Wykonanie</w:t>
            </w:r>
          </w:p>
        </w:tc>
      </w:tr>
      <w:tr w:rsidR="005B7023" w:rsidRPr="005B7023" w:rsidTr="005B7023">
        <w:trPr>
          <w:trHeight w:val="85"/>
        </w:trPr>
        <w:tc>
          <w:tcPr>
            <w:tcW w:w="3451" w:type="pct"/>
            <w:tcBorders>
              <w:top w:val="nil"/>
              <w:left w:val="nil"/>
              <w:bottom w:val="nil"/>
              <w:right w:val="nil"/>
            </w:tcBorders>
            <w:shd w:val="clear" w:color="auto" w:fill="auto"/>
            <w:vAlign w:val="center"/>
            <w:hideMark/>
          </w:tcPr>
          <w:p w:rsidR="005B7023" w:rsidRPr="005B7023" w:rsidRDefault="005B7023" w:rsidP="005B7023">
            <w:pPr>
              <w:spacing w:line="240" w:lineRule="auto"/>
              <w:jc w:val="center"/>
              <w:rPr>
                <w:rFonts w:cs="Arial"/>
                <w:b/>
                <w:bCs/>
                <w:sz w:val="12"/>
                <w:szCs w:val="12"/>
              </w:rPr>
            </w:pPr>
          </w:p>
        </w:tc>
        <w:tc>
          <w:tcPr>
            <w:tcW w:w="516" w:type="pct"/>
            <w:tcBorders>
              <w:top w:val="nil"/>
              <w:left w:val="nil"/>
              <w:bottom w:val="nil"/>
              <w:right w:val="nil"/>
            </w:tcBorders>
            <w:shd w:val="clear" w:color="auto" w:fill="auto"/>
            <w:vAlign w:val="center"/>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vAlign w:val="center"/>
            <w:hideMark/>
          </w:tcPr>
          <w:p w:rsidR="005B7023" w:rsidRPr="005B7023" w:rsidRDefault="005B7023" w:rsidP="005B7023">
            <w:pPr>
              <w:spacing w:line="240" w:lineRule="auto"/>
              <w:jc w:val="center"/>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8DB0DB"/>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TRANSPORT I KOMUNIKACJA</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Drogi i mosty</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i remonty dróg</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Utrzymanie i remonty dróg gminnych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Poprawa stanu nawierzchni dróg oraz zapewnienie bezpieczeństwa ruchu drogowego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 remontu 1 m</w:t>
            </w:r>
            <w:r w:rsidRPr="005B7023">
              <w:rPr>
                <w:rFonts w:cs="Arial"/>
                <w:sz w:val="12"/>
                <w:szCs w:val="12"/>
                <w:vertAlign w:val="superscript"/>
              </w:rPr>
              <w:t>2</w:t>
            </w:r>
            <w:r w:rsidRPr="005B7023">
              <w:rPr>
                <w:rFonts w:cs="Arial"/>
                <w:sz w:val="12"/>
                <w:szCs w:val="12"/>
              </w:rPr>
              <w:t xml:space="preserve"> nawierzchni bitumicznych dróg gminnych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 utrzymania 1 m</w:t>
            </w:r>
            <w:r w:rsidRPr="005B7023">
              <w:rPr>
                <w:rFonts w:cs="Arial"/>
                <w:sz w:val="12"/>
                <w:szCs w:val="12"/>
                <w:vertAlign w:val="superscript"/>
              </w:rPr>
              <w:t>2</w:t>
            </w:r>
            <w:r w:rsidRPr="005B7023">
              <w:rPr>
                <w:rFonts w:cs="Arial"/>
                <w:sz w:val="12"/>
                <w:szCs w:val="12"/>
              </w:rPr>
              <w:t xml:space="preserve"> dróg gminnych w zakresie bieżącego utrzymania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8,7</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Oświetlenie ulic</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Iluminacje obiektów architektonicznych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Wyeksponowanie obiektów architektonicznych, mostowych i obiektów zabytkowych Miasta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iluminowanych obiektów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jednostkowy iluminacji obiektu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3 000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956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Gospodarowanie parkingami i węzłami komunikacyjnymi</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standardów funkcjonalnych i technicznych węzłów komunikacyjnych oraz rozwój systemu "Parkuj i Jedź"</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miejsc parkingowych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1 714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1 714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utrzymania jednego miejsca parkingowego administrowanego przez Dzielnicę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8DB0DB"/>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ŁAD PRZESTRZENNY I GOSPODARKA NIERUCHOMOŚCIAMI</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Gospodarka przestrzenna</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Architektura, Urbanistyka i Zagospodarowanie Przestrzeni Publicznej</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Podniesienie estetyki przestrzeni publicznej, uzyskanie najlepszych rozwiązań zagospodarowania przestrzennego oraz zapewnienie procesu wydawania decyzji o warunkach zabudowy, decyzji lokalizacji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wydanych decyzji dotyczących pozwolenia na budowę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wydanych decyzji o warunkach zabudowy i zagospodarowaniu terenu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Mieszkaniowy zasób komunalny oraz pozostałe zadania związane z zapewnieniem lokali mieszkalnych</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Koszty eksploatacji mieszkaniowego zasobu komunalnego</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Utrzymanie budynków mieszkalnych łącznie z ich otoczeniem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 najemców lokali mieszkalnych którzy zalegają z opłatami czynszu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43,5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48,2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lokali socjalnych w zasobie mieszkaniowym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419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395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łączna powierzchnia w m</w:t>
            </w:r>
            <w:r w:rsidRPr="005B7023">
              <w:rPr>
                <w:rFonts w:cs="Arial"/>
                <w:sz w:val="12"/>
                <w:szCs w:val="12"/>
                <w:vertAlign w:val="superscript"/>
              </w:rPr>
              <w:t>2</w:t>
            </w:r>
            <w:r w:rsidRPr="005B7023">
              <w:rPr>
                <w:rFonts w:cs="Arial"/>
                <w:sz w:val="12"/>
                <w:szCs w:val="12"/>
              </w:rPr>
              <w:t xml:space="preserve">  zasobu komunalnego ujętego w zadaniu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65 708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73 488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utrzymania 1 m</w:t>
            </w:r>
            <w:r w:rsidRPr="005B7023">
              <w:rPr>
                <w:rFonts w:cs="Arial"/>
                <w:sz w:val="12"/>
                <w:szCs w:val="12"/>
                <w:vertAlign w:val="superscript"/>
              </w:rPr>
              <w:t>2</w:t>
            </w:r>
            <w:r w:rsidRPr="005B7023">
              <w:rPr>
                <w:rFonts w:cs="Arial"/>
                <w:sz w:val="12"/>
                <w:szCs w:val="12"/>
              </w:rPr>
              <w:t xml:space="preserve">  powierzchni  lokali komunalnych ujętych w zadaniu (bez remontów budynków)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Remonty mieszkaniowego zasobu komunalnego</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Poprawa warunków życia lokatorom mieszkań komunalnych oraz zabezpieczenie budynków komunalnych przed dekapitalizacją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 realizacji zadania na 1-go  najemcę mieszkaniowego zasobu komunalnego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394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wydatków remontowych w wydatkach ogółem zarządzania mieszkaniowym zasobem komunalnym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jednostek gospodarujących zasobem komunalnym</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Podejmowanie działań służących efektywnemu wykorzystaniu nieruchomości komunalnych Miasta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 zadania na 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124 777</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65 731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 zarządzania 1 m</w:t>
            </w:r>
            <w:r w:rsidRPr="005B7023">
              <w:rPr>
                <w:rFonts w:cs="Arial"/>
                <w:sz w:val="12"/>
                <w:szCs w:val="12"/>
                <w:vertAlign w:val="superscript"/>
              </w:rPr>
              <w:t>2</w:t>
            </w:r>
            <w:r w:rsidRPr="005B7023">
              <w:rPr>
                <w:rFonts w:cs="Arial"/>
                <w:sz w:val="12"/>
                <w:szCs w:val="12"/>
              </w:rPr>
              <w:t xml:space="preserve">  powierzchni zasobu lokalowego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Rozliczenia ze wspólnotami mieszkaniowymi</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rozliczeń ze wspólnotami mieszkaniowymi za lokale Miasta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miesięczna wysokość zaliczki eksploatacyjnej na m</w:t>
            </w:r>
            <w:r w:rsidRPr="005B7023">
              <w:rPr>
                <w:rFonts w:cs="Arial"/>
                <w:sz w:val="12"/>
                <w:szCs w:val="12"/>
                <w:vertAlign w:val="superscript"/>
              </w:rPr>
              <w:t>2</w:t>
            </w:r>
            <w:r w:rsidRPr="005B7023">
              <w:rPr>
                <w:rFonts w:cs="Arial"/>
                <w:sz w:val="12"/>
                <w:szCs w:val="12"/>
              </w:rPr>
              <w:t xml:space="preserve"> powierzchni użytkowej lokalu komunalnego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miesięczna wysokość zaliczki remontowej na m</w:t>
            </w:r>
            <w:r w:rsidRPr="005B7023">
              <w:rPr>
                <w:rFonts w:cs="Arial"/>
                <w:sz w:val="12"/>
                <w:szCs w:val="12"/>
                <w:vertAlign w:val="superscript"/>
              </w:rPr>
              <w:t>2</w:t>
            </w:r>
            <w:r w:rsidRPr="005B7023">
              <w:rPr>
                <w:rFonts w:cs="Arial"/>
                <w:sz w:val="12"/>
                <w:szCs w:val="12"/>
              </w:rPr>
              <w:t xml:space="preserve"> powierzchni użytkowej lokalu komunalnego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Rozliczenia za lokale z właścicielami innymi niż m.st. Warszawa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Zabezpieczenie lokali zastępczych i socjalnych spoza zasobu komunalnego, w tym dla najuboższych mieszkańców oraz rozliczenia z byłymi lokatorami zasobu komunalnego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zawartych ugód z innymi właścicielami w związku z brakiem możliwości zabezpieczenia lokalu socjalnego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pokrycie zapotrzebowania na lokale socjalne w odniesieniu do rzeczywistego zapotrzebowania na te lokale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35,4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24,2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Zadania związane z nabywaniem i sprzedażą nieruchomości</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Przygotowanie nieruchomości komunalnych przeznaczonych m.in. do zbycia i zamiany</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Prowadzenie postępowań w ramach przygotowania nieruchomości do zbycia i zamiany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operatów szacunkowych nieruchomości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lastRenderedPageBreak/>
              <w:t>średni koszt wykonania operatu szacunkowego nieruchomości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492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Pozostały zasób komunalny</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Zarządzanie lokalami użytkowymi i ich eksploatacja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Utrzymanie lokali użytkowych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 najemców lokali użytkowych, którzy zalegają z opłatami czynszu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69,2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13,2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odsetek niewynajętych lokali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36,6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powierzchnia w m</w:t>
            </w:r>
            <w:r w:rsidRPr="005B7023">
              <w:rPr>
                <w:rFonts w:cs="Arial"/>
                <w:sz w:val="12"/>
                <w:szCs w:val="12"/>
                <w:vertAlign w:val="superscript"/>
              </w:rPr>
              <w:t>2</w:t>
            </w:r>
            <w:r w:rsidRPr="005B7023">
              <w:rPr>
                <w:rFonts w:cs="Arial"/>
                <w:sz w:val="12"/>
                <w:szCs w:val="12"/>
              </w:rPr>
              <w:t xml:space="preserve"> lokali użytkowych objętych zadaniem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13 684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13 684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utrzymania 1 m</w:t>
            </w:r>
            <w:r w:rsidRPr="005B7023">
              <w:rPr>
                <w:rFonts w:cs="Arial"/>
                <w:sz w:val="12"/>
                <w:szCs w:val="12"/>
                <w:vertAlign w:val="superscript"/>
              </w:rPr>
              <w:t>2</w:t>
            </w:r>
            <w:r w:rsidRPr="005B7023">
              <w:rPr>
                <w:rFonts w:cs="Arial"/>
                <w:sz w:val="12"/>
                <w:szCs w:val="12"/>
              </w:rPr>
              <w:t xml:space="preserve"> powierzchni lokali użytkowych objętych zadaniem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Remonty lokali użytkowych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Zabezpieczenie budynków komunalnych przed dekapitalizacją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lokali użytkowych, w których przeprowadzono remont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m</w:t>
            </w:r>
            <w:r w:rsidRPr="005B7023">
              <w:rPr>
                <w:rFonts w:cs="Arial"/>
                <w:sz w:val="12"/>
                <w:szCs w:val="12"/>
                <w:vertAlign w:val="superscript"/>
              </w:rPr>
              <w:t>2</w:t>
            </w:r>
            <w:r w:rsidRPr="005B7023">
              <w:rPr>
                <w:rFonts w:cs="Arial"/>
                <w:sz w:val="12"/>
                <w:szCs w:val="12"/>
              </w:rPr>
              <w:t xml:space="preserve"> remontowanej powierzchni lokalu użytkowego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4 927</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425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8DB0DB"/>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GOSPODARKA KOMUNALNA I OCHRONA ŚRODOWISKA</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porządku i czystości</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Oczyszczanie miasta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Zimowe oczyszczanie ulic</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Zapobieganie i likwidacja śliskości na drogach, terenach przyulicznych w tym parkingach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powierzchnia oczyszczanych ulic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tys. 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576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576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 zimowego oczyszczania na 1 000 m</w:t>
            </w:r>
            <w:r w:rsidRPr="005B7023">
              <w:rPr>
                <w:rFonts w:cs="Arial"/>
                <w:sz w:val="12"/>
                <w:szCs w:val="12"/>
                <w:vertAlign w:val="superscript"/>
              </w:rPr>
              <w:t>2</w:t>
            </w:r>
            <w:r w:rsidRPr="005B7023">
              <w:rPr>
                <w:rFonts w:cs="Arial"/>
                <w:sz w:val="12"/>
                <w:szCs w:val="12"/>
              </w:rPr>
              <w:t xml:space="preserve"> dróg objętych oczyszczaniem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zł/tys. 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1 736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165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Letnie oczyszczanie ulic</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czystości na drogach, w tym na terenach przyulicznych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powierzchnia oczyszczanych ulic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tys. 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511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 letniego oczyszczania na 1 000 m</w:t>
            </w:r>
            <w:r w:rsidRPr="005B7023">
              <w:rPr>
                <w:rFonts w:cs="Arial"/>
                <w:sz w:val="12"/>
                <w:szCs w:val="12"/>
                <w:vertAlign w:val="superscript"/>
              </w:rPr>
              <w:t>2</w:t>
            </w:r>
            <w:r w:rsidRPr="005B7023">
              <w:rPr>
                <w:rFonts w:cs="Arial"/>
                <w:sz w:val="12"/>
                <w:szCs w:val="12"/>
              </w:rPr>
              <w:t xml:space="preserve"> dróg objętych oczyszczaniem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zł/tys. 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695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Oczyszczanie pozostałych terenów</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czystości i porządku na terenie Miasta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obszar objęty oczyszczaniem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ha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oczyszczania ha terenu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zł/ha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15 919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3 617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Interwencyjne pogotowie oczyszczania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Usuwanie zagrożeń bezpieczeństwa ruchu drogowego i zagrożeń sanitarnych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interwencji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interwencji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203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Opróżnianie i zakup koszy ulicznych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cyklicznego opróżniania koszy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opróżnienia kosza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opróżnień</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31 025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12 750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Szalety miejskie i kabiny sanitarne</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serwisu szaletów miejskich i kabin sanitarnych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AA63B8">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AA63B8">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serwisowania 1 szt. kabin sanitarnych i szaletów w analizowanym okresie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zł/szt.</w:t>
            </w:r>
          </w:p>
        </w:tc>
        <w:tc>
          <w:tcPr>
            <w:tcW w:w="516" w:type="pct"/>
            <w:tcBorders>
              <w:top w:val="nil"/>
              <w:left w:val="nil"/>
              <w:bottom w:val="nil"/>
              <w:right w:val="nil"/>
            </w:tcBorders>
            <w:shd w:val="clear" w:color="000000"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671</w:t>
            </w:r>
          </w:p>
        </w:tc>
        <w:tc>
          <w:tcPr>
            <w:tcW w:w="516" w:type="pct"/>
            <w:tcBorders>
              <w:top w:val="nil"/>
              <w:left w:val="nil"/>
              <w:bottom w:val="nil"/>
              <w:right w:val="nil"/>
            </w:tcBorders>
            <w:shd w:val="clear" w:color="000000"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4 548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Opracowania i analizy związane z ochroną środowiska i monitorowanie środowiska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Monitorowanie danych dotyczących ochrony środowiska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opracowanych ekspertyz, analiz, opinii, studium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wykonania ekspertyzy, analizy, opinii, studium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1 333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Zadania z zakresu bezdomności zwierząt w mieście</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opieki zwierzętom bezdomnym i wolno żyjącym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zabiegów weterynaryjnych w przeliczeniu na jedno zwierzę objęte opieką weterynaryjną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368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zwierząt objętych opieką weterynaryjną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360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Gospodarka ściekowa i ochrona wód</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i remonty sieci wodno-kanalizacyjnej</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mieszkańcom Miasta zaopatrzenia w wodę na cele bytowo-socjalne oraz zapewnienie dostępu do wody dla służb ratowniczych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utrzymania studni oligoceńskich i czwartorzędowych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53 000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18 306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i konserwacja urządzeń wodnych i innych zbiorników wodnych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funkcjonowania urządzeń i zbiorników wodnych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miesięczny koszt utrzymania urządzeń melioracyjnych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15 082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Tereny zielone</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i konserwacja zieleni</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Pielęgnacja i poprawa estetyki terenów zieleni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koszenia 1 ha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zł/ha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6 921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miesięczny koszt utrzymania 1 ha obszaru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8 010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3 362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i konserwacja zieleni przyulicznej</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Pielęgnacja i poprawa estetyki terenów zieleni przyulicznej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koszenia 1 ha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zł/ha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1 478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miesięczny koszt utrzymania 1 ha zieleni przyulicznej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1 482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689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parków</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Utrzymanie parków jako terenów rekreacyjnych i turystycznych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miesięczny koszt utrzymania 1 ha parku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5 786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1 861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Opracowania związane z zielenią</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Kształtowanie warunków dla zachowania i rozwoju terenów zieleni w Mieście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opracowanych ekspertyz, analiz, opinii, studium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wykonania ekspertyzy, analizy, opinii, studium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1 750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Pozostałe zadania z zakresu gospodarki komunalnej</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Place zabaw, ścieżki zdrowia i inne formy aktywności plenerowej</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Tworzenie i utrzymanie terenów rekreacyjnych dla mieszkańców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placów zabaw i siłowni plenerowych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utrzymania placu zabaw i siłowni plenerowej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9 120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3 164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Gospodarowanie targowiskami i nadzór nad handlem obwoźnym</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warunków dla targowisk i handlu obwoźnego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targowisk administrowanych przez Dzielnicę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miesięczny koszt utrzymania targowiska administrowanego przez Dzielnicę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21 498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12 161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Przedsięwzięcia ekologiczne</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Propagowanie proekologicznych postaw wśród mieszkańców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przedsięwzięcia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35 333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8DB0DB"/>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EDUKACJA</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Oświata i edukacyjna opieka wychowawcza</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przedszkoli i innych form wychowania przedszkolnego</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Prowadzenie publicznych przedszkoli i innych form wychowania przedszkolnego</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Pełnienie funkcji dydaktycznych, opiekuńczych, wychowawczych wobec dzieci w wieku 3-5 lat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dziecko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15 828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7 658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dzieci na etat pracownika niepedagogicznego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dzieci na etat wychowawcy przedszkolnego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dzieci przypadająca na oddział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Dotacje dla niepublicznych przedszkoli i innych form wychowania przedszkolnego</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Pełnienie funkcji dydaktycznych, opiekuńczych, wychowawczych wobec dzieci w wieku 3-5 lat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dziecko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14 017</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9 777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oddziałów "0" w szkołach podstawowych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Prowadzenie publicznych oddziałów "0" w szkołach podstawowych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rocznego przygotowania przedszkolnego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dziecko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11 091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4 889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dzieci uczęszczających do oddziałów "0" na etat nauczyciela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dzieci uczęszczających do oddziałów "0" na etat pracownika niepedagogicznego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przypadająca na oddział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Dotacje dla niepublicznych oddziałów "0" w szkołach podstawowych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rocznego przygotowania przedszkolnego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dziecko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5 732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6 148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szkół podstawowych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lastRenderedPageBreak/>
              <w:t>Prowadzenie publicznych szkół podstawowych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ramowego programu nauczania podstawowego etapu edukacyjnego oraz zapewnienie właściwego rozwoju, opieki i wychowania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12 400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6 249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na etat nauczyciela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na etat pracownika niepedagogicznego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przypadająca na oddział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Dotacje dla niepublicznych szkół podstawowych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ramowego programu nauczania podstawowego etapu edukacyjnego oraz zapewnienie właściwego rozwoju, opieki i wychowania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8 569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5 069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liceów ogólnokształcących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Prowadzenie publicznych liceów ogólnokształcących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ramowego programu nauczania w okresie  nauki w liceum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9 738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5 233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na etat nauczyciela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na etat pracownika niepedagogicznego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przypadająca na oddział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Dotacje dla niepublicznych liceów ogólnokształcących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ramowego programu nauczania w okresie  nauki w liceum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7 443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4 706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publicznych poradni psychologiczno-pedagogicznych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Udzielanie pomocy psychologiczno- pedagogicznej dzieciom i młodzieży oraz rodzicom i nauczycielom związanej z wychowaniem i kształceniem dzieci i młodzieży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poradnię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4 580 979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2 332 625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osób w grupie wiekowej 3-19 lat., które skorzystały z pomocy poradni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2 201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1 200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internatów i burs szkolnych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Dotacje dla niepublicznych internatów i burs szkolnych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Zabezpieczenie opieki całodobowej dla dzieci i młodzieży nie mogących pobierać nauki w miejscu zamieszkania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7 266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4 504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świetlic szkolnych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Pełnienie funkcji dydaktycznych, opiekuńczych, wychowawczych  wobec dzieci uczęszczających do szkół podstawowych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świetlicę szkolną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808 803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366 254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korzystających z zajęć prowadzonych w świetlicach szkolnych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4 400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3 857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uczniów korzystających z zajęć prowadzonych w świetlicach szkolnych w stosunku do ogólnej liczby uczniów w szkołach podstawowych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49,4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43,5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placówek wychowania pozaszkolnego</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Prowadzenie publicznych placówek wychowania pozaszkolnego</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Aktywizacja edukacyjna i artystyczna dzieci i młodzieży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dzieci uczestniczących w zajęciach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320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292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zadania przypadający na uczestnika zajęć</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4 105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2 158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Remonty w przedszkolach, szkołach i placówkach oświatowych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Poprawa stanu technicznego oraz zapewnienie sprawnego funkcjonowania budynków oświatowych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wydatków na remonty, konserwacje i naprawy w wydatkach bieżących na edukację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Zajęcia dla uczniów na basenach i w halach sportowych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możliwości rozwoju fizycznego dzieci i młodzieży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313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uczestniczących w zajęciach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1 175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1 186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Dowożenie uczniów do szkół</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transportu do szkół dzieci i młodzieży niepełnosprawnej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poniesionych na dowożenie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8 671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2 604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korzystających z usługi dowożenia do  szkół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korzystających ze zwrotu kosztów przejazdu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stołówek szkolnych i przedszkolnych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lastRenderedPageBreak/>
              <w:t>Zapewnienie wyżywienia uczniom w stołówkach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w przeliczeniu na 1 ucznia korzystającego ze stołówki szkolnej  w tym cateringu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464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298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korzystających z wyżywienia w stołówkach szkolnych w tym cateringu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511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450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Wczesne wspomaganie rozwoju dziecka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Przygotowania dziecka do nauki szkolnej oraz organizowanie opieki nad dziećmi niepełnosprawnymi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dziecko objęte zadaniem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4 790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2 429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dzieci  wspomaganych w placówkach publicznych  prowadzących wczesne wspomaganie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dzieci wspomaganych w placówkach niepublicznych prowadzących wczesne wspomaganie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132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techników</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Prowadzenie publicznych techników</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nauczania w profilach kształcenia ogólnozawodowego w technikach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10 384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5 134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na etat nauczyciela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na etat pracownika niepedagogicznego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przypadająca na oddział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szkół policealnych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Prowadzenie publicznych szkół policealnych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nauczania w profilach kształcenia ogólnozawodowego w szkolach policealnych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4 408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3 017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na etat nauczyciela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na etat pracownika niepedagogicznego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przypadająca na oddział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Dotacje dla niepublicznych szkół policealnych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nauczania w profilach kształcenia ogólnozawodowego w szkolach policealnych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2 388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1 321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branżowych szkół I i II stopnia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Prowadzenie publicznych branżowych szkół I i II stopnia</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nauczania w profilach kształcenia ogólnozawodowego w branżowych szkołach I i II stopnia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wydatków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4 090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3 061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na etat nauczyciela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27</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na etat pracownika niepedagogicznego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uczniów przypadająca na oddział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Pozostałe zadania z zakresu oświaty i wychowania</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Zarządzanie finansami oświaty</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obsługi administracyjnej, finansowej i organizacyjnej szkół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wydatków zadania w stosunku do wydatków bieżących obsługiwanych szkół i placówek oświatowych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wartość wydatków obsługiwanych placówek w przeliczeniu na 1 etat w jednostkach zarządzających finansami oświaty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5 145 879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2 527 682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Postępowania związane z awansem zawodowym nauczycieli</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Utrzymanie komisji egzaminacyjnych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ilość komisji prowadzących postępowania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komisja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Dokształcanie i doskonalenie nauczycieli</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Podwyższanie kwalifikacji nauczycieli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etatów doradców metodycznych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nauczycieli, którzy otrzymali dofinansowanie do czesnego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kursów, szkoleń i seminariów, w których wzięła udział kadra pedagogiczna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Fundusz socjalny dla emerytowanych pracowników oświaty</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środków na realizację zadania wynikającego z ustawy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odpisu przypadająca na jednego emeryta lub rencistę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1 394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1 121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Nagrody dla nauczycieli</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Wyrażanie uznania za osiągnięcia pedagogiczno-wychowawcze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nauczycieli, którzy otrzymali nagrody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Organizacja olimpiad, konkursów i uroczystości szkolnych oraz realizacja programów o charakterze innowacyjnym</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programów edukacyjnych o charakterze innowacyjnym, olimpiad, konkursów i uroczystości szkolnych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lastRenderedPageBreak/>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zorganizowanych olimpiad, konkursów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Wypoczynek dzieci i młodzieży szkolnej</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Organizowanie wypoczynku dzieci i młodzieży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wydatku na uczestnika w ramach akcji  "Zima w mieście"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395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wydatku na uczestnika w ramach akcji. "Lato w mieście"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146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objętych programem dotyczącym organizacji wypoczynku dzieci i młodzieży "Lato w mieście"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4 800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393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objętych programem dotyczącym organizacji wypoczynku dzieci i młodzieży w ramach akcji "Zima w mieście"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3 000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organizacji prowadzących działalność pożytku publicznego, które otrzymały dotację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kwota dotacji na uczestnika wypoczynku realizowanego przez organizacje prowadzące działalność pożytku publicznego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500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Pomoc materialna dla uczniów, studentów i doktorantów</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Stypendia za wyniki w nauce</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Wspieranie i nagradzanie uczniów za osiągnięcia w nauce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otrzymujących stypendia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1 855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2 000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stypendium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175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Stypendia socjalne</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Umożliwienie dzieciom i młodzieży pokonywania barier dostępu do edukacji wynikającej z trudnej sytuacji materialnej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kwota zasiłku szkolnego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620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otrzymujących stypendia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314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169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otrzymujących zasiłek szkolny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miesięczna kwota stypendium szkolnego na ucznia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97</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192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Dożywianie uczniów</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dożywienia uczniom z rodzin najuboższych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uczniów korzystających z dożywiania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posiłku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Realizacja programów edukacyjno-oświatowych (w tym UE)</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Programy edukacyjno - oświatowe</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Edukacja obywatelska, samorządowa i patriotyczna dzieci i młodzieży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zrealizowanych programów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programu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170 900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Projekty edukacyjno - oświatowe realizowane w ramach programów Unii Europejskiej</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projektu zgodnie z umową o dofinansowanie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zrealizowanych programów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w:t>
            </w:r>
          </w:p>
        </w:tc>
        <w:tc>
          <w:tcPr>
            <w:tcW w:w="516" w:type="pct"/>
            <w:tcBorders>
              <w:top w:val="nil"/>
              <w:left w:val="nil"/>
              <w:bottom w:val="nil"/>
              <w:right w:val="nil"/>
            </w:tcBorders>
            <w:shd w:val="clear" w:color="auto" w:fill="auto"/>
            <w:noWrap/>
            <w:vAlign w:val="bottom"/>
            <w:hideMark/>
          </w:tcPr>
          <w:p w:rsidR="005B7023" w:rsidRPr="005B7023" w:rsidRDefault="00AA63B8" w:rsidP="005B7023">
            <w:pPr>
              <w:spacing w:line="240" w:lineRule="auto"/>
              <w:jc w:val="right"/>
              <w:rPr>
                <w:rFonts w:cs="Arial"/>
                <w:sz w:val="12"/>
                <w:szCs w:val="12"/>
              </w:rPr>
            </w:pPr>
            <w:r>
              <w:rPr>
                <w:rFonts w:cs="Arial"/>
                <w:sz w:val="12"/>
                <w:szCs w:val="12"/>
              </w:rPr>
              <w:t>11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programu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70 356</w:t>
            </w:r>
          </w:p>
        </w:tc>
        <w:tc>
          <w:tcPr>
            <w:tcW w:w="516" w:type="pct"/>
            <w:tcBorders>
              <w:top w:val="nil"/>
              <w:left w:val="nil"/>
              <w:bottom w:val="nil"/>
              <w:right w:val="nil"/>
            </w:tcBorders>
            <w:shd w:val="clear" w:color="auto" w:fill="auto"/>
            <w:noWrap/>
            <w:vAlign w:val="bottom"/>
            <w:hideMark/>
          </w:tcPr>
          <w:p w:rsidR="005B7023" w:rsidRPr="005B7023" w:rsidRDefault="00AA63B8" w:rsidP="005B7023">
            <w:pPr>
              <w:spacing w:line="240" w:lineRule="auto"/>
              <w:jc w:val="right"/>
              <w:rPr>
                <w:rFonts w:cs="Arial"/>
                <w:sz w:val="12"/>
                <w:szCs w:val="12"/>
              </w:rPr>
            </w:pPr>
            <w:r>
              <w:rPr>
                <w:rFonts w:cs="Arial"/>
                <w:sz w:val="12"/>
                <w:szCs w:val="12"/>
              </w:rPr>
              <w:t>9 674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8DB0DB"/>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OCHRONA ZDROWIA I POMOC SPOŁECZNA</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Programy zdrowotne</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Miejski Program Profilaktyki i Rozwiązywania Problemów Alkoholowych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Miejski Program Profilaktyki i Rozwiązywania Problemów Alkoholowych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Inicjowanie i wspieranie przedsięwzięć mających na celu przeciwdziałanie alkoholizmowi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członków Dzielnicowego Zespołu Realizacji Programu Profilaktyki i Rozwiązywania Problemów Alkoholowych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dzieci z rodzin dotkniętych problemem alkoholowym objętych wyjazdami wakacyjnymi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osób korzystających z porad Punktów Informacyjno - Konsultacyjnych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1 500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442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Pomoc społeczna</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Pomoc bezrobotnym, aktywizacja zawodowa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Zadania z zakresu pomocy bezrobotnym</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Aktywizacja zawodowa bezrobotnych mieszkańców Miasta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osób objęta zadaniem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 zadania na osobę objetą zadaniem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849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2 060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Pomoc dla repatriantów oraz dla uchodźców</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pomocy repatriantom i uchodźcom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cudzoziemców, którym udzielono pomocy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wartość wydatków na jednego cudzoziemca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1 862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1 630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Jednostki obsługi zadań z zakresu pomocy społecznej</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obsługi zadań z zakresu pomocy społecznej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łączna liczba podopiecznych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5 900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4 866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podopiecznych przypadająca na etat pracownika socjalnego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lastRenderedPageBreak/>
              <w:t>średni koszt zadania na jednego podopiecznego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2 065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1 234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Zapewnienie opieki osobom przebywającym i dochodzącym w jednostkach pomocy społecznej</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Prowadzenie jednostek pomocy społecznej zapewniających usługi bytowe, opiekuńcze i wspomagające dla osób wymagających całodobowej lub okresowej opieki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 utrzymania ośrodka wsparcia na mieszkańca Miasta/Dzielnicy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miejsc w ośrodku wsparcia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utrzymania jednego miejsca w ośrodku wsparcia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21 248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9 821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Zapewnienie pomocy, opieki i wychowania dzieciom i młodzieży pozbawionym opieki rodziców</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dziecku pozbawionemu częściowo lub całkowicie opieki rodzicielskiej całodobowej lub okresowej opieki i wychowania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rodzin objętych opieką przez 1 asystenta rodziny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rodzina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spotkań z rodzinami objętymi opieką przez 1 asystenta rodziny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325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asystentów rodziny zatrudnionych w dzielnicy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etaty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Wspieranie inicjatyw społecznych na rzecz zaspokajania potrzeb życiowych osób i rodzin</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Wspieranie osób i rodzin zagrożonych marginalizacją społeczną.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AA63B8">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AA63B8">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osób objętych zadaniem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000000"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1 280</w:t>
            </w:r>
          </w:p>
        </w:tc>
        <w:tc>
          <w:tcPr>
            <w:tcW w:w="516" w:type="pct"/>
            <w:tcBorders>
              <w:top w:val="nil"/>
              <w:left w:val="nil"/>
              <w:bottom w:val="nil"/>
              <w:right w:val="nil"/>
            </w:tcBorders>
            <w:shd w:val="clear" w:color="000000"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229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Dożywianie</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Realizacja programu "Posiłek w szkole i w domu"</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dożywienia dzieciom i dorosłym z najuboższych rodzin</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osób korzystających z dożywiania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415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293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osób, którym wypłacono zasiłek na zakup żywności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448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wydanych paczek żywnościowych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wartość zasiłku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185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Pozostałe zadania z zakresu dożywiania</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Udzielanie pomocy w formie dożywiania, w tym zapewnienie posiłku dla dzieci i dorosłych z rodzin, które nie są w stanie się same wyżywić</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osób korzystających z dożywiania w formie posiłku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270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224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wartość wypłaconego zasiłku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201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296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Wypłata świadczeń i zasiłków oraz pomoc w naturze</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Zasiłki i pomoc w naturze</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Pomoc osobom i rodzinom mającym niskie dochody oraz posiadającym orzeczenie o niepełnosprawności, a nie posiadających uprawnień do renty ani emerytury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wniosków o zasiłek i pomoc w naturze na etat obsługujący zadanie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środków własnych miasta w wypłacanych zasiłkach okresowych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Świadczenia rodzinne, wychowawcze i z funduszu alimentacyjnego</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sprawnej obsługi w zakresie wypłaty świadczeń</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średnioroczna liczba etatów obsługujących zadanie z zakresu świadczeń rodzinnych, wychowawczych, z funduszu alimentacyjnego i programu "Dobry start"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wniosków o świadczenie rodzinne, wychowawcze, z funduszu alimentacyjnego i programu "Dobry start" na etat obsługujący zadanie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974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748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Dodatki mieszkaniowe i energetyczne</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Wypłaty zasiłków dla osób i rodzin o niskich dochodach w formie dodatków mieszkaniowych i energetycznych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łączna liczba wniosków o dodatek mieszkaniowy i energetyczny na etat obsługujący zadanie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1 175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602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Ubezpieczenia zdrowotne i świadczenia dla osób nieobjętych ubezpieczeniem społecznym oraz osób pobierających niektóre świadczenia z pomocy społecznej</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opieki zdrowotnej dla osób nieobjętych ubezpieczeniem zdrowotnym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liczba osób objętych zadaniem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192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174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wartość ubezpieczenia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8DB0DB"/>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KULTURA I OCHRONA DZIEDZICTWA KULTUROWEGO</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Upowszechnianie kultury i tradycji</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Przedsięwzięcia artystyczne i kulturalne</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Rozpowszechnianie, rozbudzanie i zaspakajanie potrzeb kulturalnych społeczeństwa poprzez tworzenie, upowszechnianie, organizowanie i promowanie działalności artystycznej i kulturalnej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beneficjentów dotacji celowych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dofinansowanych przedsięwzięć ogółem</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przedsięwzięcia artystycznego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180 887</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116 382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Działalność kulturalna</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działalności kulturalnej przez domy i ośrodki kultury</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lastRenderedPageBreak/>
              <w:t>Dom Kultury "Świt" w Dzielnicy Targówek</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Rozpowszechnianie, rozbudzanie i zaspakajanie potrzeb kulturalnych społeczeństwa poprzez tworzenie, upowszechnianie, organizowanie i promowanie działalności artystycznej i kulturalnej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imprez zorganizowanych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236</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228</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środków finansowych z budżetu Miasta w całkowitych kosztach działalności bieżącej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64,5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75,4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Dom Kultury "Zacisze" w Dzielnicy Targówek</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Rozpowszechnianie, rozbudzanie i zaspakajanie potrzeb kulturalnych społeczeństwa poprzez tworzenie, upowszechnianie, organizowanie i promowanie działalności artystycznej i kulturalnej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imprez zorganizowanych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środków finansowych z budżetu Miasta w całkowitych kosztach działalności bieżącej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74,5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86,1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Centrum Kultury i Aktywności w Dzielnicy Targówek</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Rozpowszechnianie, rozbudzanie i zaspakajanie potrzeb kulturalnych społeczeństwa poprzez tworzenie, upowszechnianie, organizowanie i promowanie działalności artystycznej i kulturalnej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imprez zorganizowanych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środków finansowych z budżetu Miasta w całkowitych kosztach działalności bieżącej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56,6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koszty ogółem działalności bieżącej ośrodka kultury w analizowanym okresie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2 577 600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działalności kulturalnej przez biblioteki</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Biblioteka Publiczna w Dzielnicy Targówek</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Zaspokajanie i rozwijanie potrzeb czytelniczych społeczeństwa oraz wzrost czytelnictwa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czytelników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27 000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11 379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stanowisk informatycznych do dyspozycji czytelników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zadania na czytelnika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221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odsetek kosztów poniesionych na zakup nowości wydawniczych w całkowitych kosztach działalności bieżącej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Pozostałe inicjatywy w zakresie kultury</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pomników, rzeźb i innych miejsc pamięci</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Utrzymanie pamięci o ważnych dla społeczności postaciach i wydarzeniach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miejsc objętych opieką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8DB0DB"/>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REKREACJA, SPORT I TURYSTYKA</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Działalność rekreacyjno-sportowa</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obiektów sportowo-rekreacyjnych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Udostępnienie mieszkańcom bazy sportowo - rekreacyjnej oraz upowszechnianie form aktywnego spędzania czasu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roczny koszt utrzymania obiektu sportowego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650 941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235 965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Upowszechnianie kultury fizycznej i sportu</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Imprezy rekreacyjno-sportowe</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Upowszechnianie form aktywnego spędzania czasu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ogółem zorganizowanych imprez rekreacyjno-sportowych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imprezy rekreacyjno-sportowej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16 000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1 165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Podnoszenie sprawności fizycznej mieszkańców oraz szkolenia i współzawodnictwo sportowe dzieci i młodzieży</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Poprawa sprawności fizycznej mieszkańców Miasta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przedsięwzięcia sportowego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39 865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13 240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przedsięwzięć sportowych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Sport i rekreacja osób niepełnosprawnych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Tworzenie warunków do aktywności  fizycznej osób niepełnosprawnych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przedsięwzięcia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21 500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12 425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Prowadzenie działalności sportowo - rekreacyjnej</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Ośrodek Sportu i Rekreacji w Dzielnicy Targówek</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Udostępnienie mieszkańcom bazy sportowo - rekreacyjnej oraz upowszechnianie form aktywnego spędzania czasu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zorganizowanych imprez sportowych i rekreacyjnych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wskaźnik pokrycia realizacji zadania przychodami własnymi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59,4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35,3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utrzymania obiektu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1 368 969</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529 975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8DB0DB"/>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DZIAŁALNOŚĆ PROMOCYJNA I WSPIERANIE ROZWOJU GOSPODARCZEGO</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Promocja miasta</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Promocja krajowa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Wydawnictwa w tym wydawnictwa multimedialne</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lastRenderedPageBreak/>
              <w:t>Kreowanie pozytywnego wizerunku miasta w wydawnictwach i informatorach miejskich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wydawnictw promujących stolicę/Dzielnicę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Reklama w mediach, zakup materiałów promocyjnych oraz zarządzanie marką miasta Warszawy</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Budowanie silnej marki miasta Warszawy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wydatków na materiały promocyjne (gadżety) w wydatkach ogółem zadania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100,0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Wspieranie rozwoju gospodarczego</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Pozyskiwanie środków i funduszy pomocowych</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Pomoc w zakresie możliwości aplikowania i realizacji projektów współfinansowanych z funduszy europejskich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ilość punktów doradztwa i informacji na temat funduszy unijnych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osób, które skorzystały z usług punktu doradztwa i informacji na temat funduszy unijnych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projektów dofinansowanych z funduszy UE i innych źródeł pomocowych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8DB0DB"/>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ZARZĄDZANIE STRUKTURAMI SAMORZĄDOWYMI</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8DB0DB"/>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Funkcjonowanie Urzędu Miasta</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Utrzymanie stanowisk pracy</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Fundusz wynagrodzeń</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Zgodna z prawem realizacja wypłat z funduszu wynagrodzeń</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średnie zatrudnienie (liczba etatów) w Urzędzie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260,0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245,7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Wydatki na rzecz pracownika</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Realizacja zobowiązań pozawynagrodzeniowych wobec pracownika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koszty szkoleń w przeliczeniu na jeden 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115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9,7</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zadania na 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821</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kwota ryczałtu na pracownika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1 294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506</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Zapewnienie prawidłowego działania Urzędu</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Remonty bieżące w budynkach</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Zabezpieczenie bazy lokalowej przed dekapitalizacją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wydatków na remonty w wydatkach ogółem utrzymania urzędu</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0,3</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Utrzymanie Urzędu</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Stworzenie warunków pracownikowi do prawidłowego wykonywania zadań</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miesięczny koszt realizacji zadania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162 397</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135 599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roczny koszt zadania na 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7 495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3 311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Obsługa informatyczna</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ciągłości pracy systemów informatycznych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miesięczny koszt realizacji serwisu w przeliczeniu na jedną stację roboczą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stacji roboczych na jeden etat  informatyka  zatrudnionego w pełnym wymiarze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Obsługa teletechniczna</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ciągłości pracy sieci teletechnicznej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miesięczny koszt realizacji zadania w przeliczeniu na jedną aktywację</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7,4</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Obsługa prawna</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Wykonywanie zastępstwa procesowego za m.st. Warszawę, Prezydenta m.st. Warszawy, Urząd m.st. Warszawy, Radę m.st. Warszawy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prowadzonych spraw sądowych na jeden etat  pracownika wydziału prawnego zatrudnionego w pełnym wymiarze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108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25</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Obsługa kancelaryjna</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sprawności obsługi kancelaryjnej</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korespondencji wychodzącej na jeden etat pracownika kancelarii zatrudnionego w pełnym wymiarze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szt./etat</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15 000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4 543</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EAF1F6"/>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Ochrona osób i mienia</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jc w:val="center"/>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c>
          <w:tcPr>
            <w:tcW w:w="516" w:type="pct"/>
            <w:tcBorders>
              <w:top w:val="nil"/>
              <w:left w:val="nil"/>
              <w:bottom w:val="nil"/>
              <w:right w:val="nil"/>
            </w:tcBorders>
            <w:shd w:val="clear" w:color="000000" w:fill="EAF1F6"/>
            <w:noWrap/>
            <w:vAlign w:val="bottom"/>
            <w:hideMark/>
          </w:tcPr>
          <w:p w:rsidR="005B7023" w:rsidRPr="005B7023" w:rsidRDefault="005B7023" w:rsidP="005B7023">
            <w:pPr>
              <w:spacing w:line="240" w:lineRule="auto"/>
              <w:rPr>
                <w:rFonts w:cs="Arial"/>
                <w:b/>
                <w:bCs/>
                <w:i/>
                <w:iCs/>
                <w:sz w:val="12"/>
                <w:szCs w:val="12"/>
              </w:rPr>
            </w:pPr>
            <w:r w:rsidRPr="005B7023">
              <w:rPr>
                <w:rFonts w:cs="Arial"/>
                <w:b/>
                <w:bCs/>
                <w:i/>
                <w:i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i/>
                <w:i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Zapewnienie skutecznego zabezpieczenia obiektów</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powierzchnia użytkowa obiektów objętych ochroną</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m</w:t>
            </w:r>
            <w:r w:rsidRPr="005B7023">
              <w:rPr>
                <w:rFonts w:cs="Arial"/>
                <w:sz w:val="12"/>
                <w:szCs w:val="12"/>
                <w:vertAlign w:val="superscript"/>
              </w:rPr>
              <w:t>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12 802</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12 802</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roboczogodziny ochrony</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zł/rbh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28</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31</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B7CFE8"/>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Rozwój społeczeństwa obywatelskiego</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B7CFE8"/>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Obsługa organizacyjno-techniczna Rady m.st. Warszawy i Rad Dzielnic</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lastRenderedPageBreak/>
              <w:t>Zapewnienie warunków dla wykonywania mandatu przez radnych Rady Miasta i Rad Dzielnic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średnia miesięczna dieta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zł/m-c</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2 417</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2 319</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wydatki Rady w przeliczeniu na jednego Radnego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32 200</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15 124</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wydatki Rady w przeliczeniu na mieszkańca</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zł/os.</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6,5</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3,0</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jc w:val="right"/>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000000" w:fill="D5E3F2"/>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Dialog społeczny, badania opinii mieszkańców, komunikacja społeczna</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jc w:val="center"/>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c>
          <w:tcPr>
            <w:tcW w:w="516" w:type="pct"/>
            <w:tcBorders>
              <w:top w:val="nil"/>
              <w:left w:val="nil"/>
              <w:bottom w:val="nil"/>
              <w:right w:val="nil"/>
            </w:tcBorders>
            <w:shd w:val="clear" w:color="000000" w:fill="D5E3F2"/>
            <w:noWrap/>
            <w:vAlign w:val="bottom"/>
            <w:hideMark/>
          </w:tcPr>
          <w:p w:rsidR="005B7023" w:rsidRPr="005B7023" w:rsidRDefault="005B7023" w:rsidP="005B7023">
            <w:pPr>
              <w:spacing w:line="240" w:lineRule="auto"/>
              <w:rPr>
                <w:rFonts w:cs="Arial"/>
                <w:b/>
                <w:bCs/>
                <w:sz w:val="12"/>
                <w:szCs w:val="12"/>
              </w:rPr>
            </w:pPr>
            <w:r w:rsidRPr="005B7023">
              <w:rPr>
                <w:rFonts w:cs="Arial"/>
                <w:b/>
                <w:bCs/>
                <w:sz w:val="12"/>
                <w:szCs w:val="12"/>
              </w:rPr>
              <w:t> </w:t>
            </w: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b/>
                <w:bCs/>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Cel:</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Udział mieszkańców w procesie zarządzania Miastem - rozwój dialogu społecznego</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5B7023">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i/>
                <w:iCs/>
                <w:sz w:val="12"/>
                <w:szCs w:val="12"/>
                <w:u w:val="single"/>
              </w:rPr>
            </w:pPr>
            <w:r w:rsidRPr="005B7023">
              <w:rPr>
                <w:rFonts w:cs="Arial"/>
                <w:i/>
                <w:iCs/>
                <w:sz w:val="12"/>
                <w:szCs w:val="12"/>
                <w:u w:val="single"/>
              </w:rPr>
              <w:t>Mierniki:</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i/>
                <w:iCs/>
                <w:sz w:val="12"/>
                <w:szCs w:val="12"/>
                <w:u w:val="single"/>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ascii="Times New Roman" w:hAnsi="Times New Roman"/>
                <w:sz w:val="12"/>
                <w:szCs w:val="12"/>
              </w:rPr>
            </w:pP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ascii="Times New Roman" w:hAnsi="Times New Roman"/>
                <w:sz w:val="12"/>
                <w:szCs w:val="12"/>
              </w:rPr>
            </w:pPr>
          </w:p>
        </w:tc>
      </w:tr>
      <w:tr w:rsidR="005B7023" w:rsidRPr="005B7023" w:rsidTr="00AA63B8">
        <w:trPr>
          <w:trHeight w:val="85"/>
        </w:trPr>
        <w:tc>
          <w:tcPr>
            <w:tcW w:w="3451" w:type="pct"/>
            <w:tcBorders>
              <w:top w:val="nil"/>
              <w:left w:val="nil"/>
              <w:bottom w:val="nil"/>
              <w:right w:val="nil"/>
            </w:tcBorders>
            <w:shd w:val="clear" w:color="auto" w:fill="auto"/>
            <w:vAlign w:val="bottom"/>
            <w:hideMark/>
          </w:tcPr>
          <w:p w:rsidR="005B7023" w:rsidRPr="005B7023" w:rsidRDefault="005B7023" w:rsidP="005B7023">
            <w:pPr>
              <w:spacing w:line="240" w:lineRule="auto"/>
              <w:rPr>
                <w:rFonts w:cs="Arial"/>
                <w:sz w:val="12"/>
                <w:szCs w:val="12"/>
              </w:rPr>
            </w:pPr>
            <w:r w:rsidRPr="005B7023">
              <w:rPr>
                <w:rFonts w:cs="Arial"/>
                <w:sz w:val="12"/>
                <w:szCs w:val="12"/>
              </w:rPr>
              <w:t>liczba konsultacji społecznych i działań konsultacyjnych</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szt.</w:t>
            </w:r>
          </w:p>
        </w:tc>
        <w:tc>
          <w:tcPr>
            <w:tcW w:w="516" w:type="pct"/>
            <w:tcBorders>
              <w:top w:val="nil"/>
              <w:left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2</w:t>
            </w:r>
          </w:p>
        </w:tc>
        <w:tc>
          <w:tcPr>
            <w:tcW w:w="516" w:type="pct"/>
            <w:tcBorders>
              <w:top w:val="nil"/>
              <w:left w:val="nil"/>
              <w:right w:val="nil"/>
            </w:tcBorders>
            <w:shd w:val="clear" w:color="auto"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8</w:t>
            </w:r>
          </w:p>
        </w:tc>
      </w:tr>
      <w:tr w:rsidR="005B7023" w:rsidRPr="005B7023" w:rsidTr="00AA63B8">
        <w:trPr>
          <w:trHeight w:val="85"/>
        </w:trPr>
        <w:tc>
          <w:tcPr>
            <w:tcW w:w="3451" w:type="pct"/>
            <w:tcBorders>
              <w:top w:val="nil"/>
              <w:left w:val="nil"/>
              <w:bottom w:val="nil"/>
              <w:right w:val="nil"/>
            </w:tcBorders>
            <w:shd w:val="clear" w:color="auto" w:fill="auto"/>
            <w:noWrap/>
            <w:vAlign w:val="bottom"/>
            <w:hideMark/>
          </w:tcPr>
          <w:p w:rsidR="005B7023" w:rsidRPr="005B7023" w:rsidRDefault="005B7023" w:rsidP="005B7023">
            <w:pPr>
              <w:spacing w:line="240" w:lineRule="auto"/>
              <w:rPr>
                <w:rFonts w:cs="Arial"/>
                <w:sz w:val="12"/>
                <w:szCs w:val="12"/>
              </w:rPr>
            </w:pPr>
            <w:r w:rsidRPr="005B7023">
              <w:rPr>
                <w:rFonts w:cs="Arial"/>
                <w:sz w:val="12"/>
                <w:szCs w:val="12"/>
              </w:rPr>
              <w:t>średni koszt przeprowadzenia konsultacji i działań konsultacyjnych w analizowanym okresie</w:t>
            </w:r>
          </w:p>
        </w:tc>
        <w:tc>
          <w:tcPr>
            <w:tcW w:w="516" w:type="pct"/>
            <w:tcBorders>
              <w:top w:val="nil"/>
              <w:left w:val="nil"/>
              <w:bottom w:val="nil"/>
              <w:right w:val="nil"/>
            </w:tcBorders>
            <w:shd w:val="clear" w:color="auto" w:fill="auto"/>
            <w:noWrap/>
            <w:vAlign w:val="bottom"/>
            <w:hideMark/>
          </w:tcPr>
          <w:p w:rsidR="005B7023" w:rsidRPr="005B7023" w:rsidRDefault="005B7023" w:rsidP="005B7023">
            <w:pPr>
              <w:spacing w:line="240" w:lineRule="auto"/>
              <w:jc w:val="center"/>
              <w:rPr>
                <w:rFonts w:cs="Arial"/>
                <w:sz w:val="12"/>
                <w:szCs w:val="12"/>
              </w:rPr>
            </w:pPr>
            <w:r w:rsidRPr="005B7023">
              <w:rPr>
                <w:rFonts w:cs="Arial"/>
                <w:sz w:val="12"/>
                <w:szCs w:val="12"/>
              </w:rPr>
              <w:t>zł</w:t>
            </w:r>
          </w:p>
        </w:tc>
        <w:tc>
          <w:tcPr>
            <w:tcW w:w="516" w:type="pct"/>
            <w:tcBorders>
              <w:top w:val="nil"/>
              <w:left w:val="nil"/>
              <w:bottom w:val="nil"/>
              <w:right w:val="nil"/>
            </w:tcBorders>
            <w:shd w:val="clear" w:color="000000"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7 500</w:t>
            </w:r>
          </w:p>
        </w:tc>
        <w:tc>
          <w:tcPr>
            <w:tcW w:w="516" w:type="pct"/>
            <w:tcBorders>
              <w:top w:val="nil"/>
              <w:left w:val="nil"/>
              <w:bottom w:val="nil"/>
              <w:right w:val="nil"/>
            </w:tcBorders>
            <w:shd w:val="clear" w:color="000000" w:fill="auto"/>
            <w:noWrap/>
            <w:vAlign w:val="bottom"/>
            <w:hideMark/>
          </w:tcPr>
          <w:p w:rsidR="005B7023" w:rsidRPr="005B7023" w:rsidRDefault="005B7023" w:rsidP="005B7023">
            <w:pPr>
              <w:spacing w:line="240" w:lineRule="auto"/>
              <w:jc w:val="right"/>
              <w:rPr>
                <w:rFonts w:cs="Arial"/>
                <w:sz w:val="12"/>
                <w:szCs w:val="12"/>
              </w:rPr>
            </w:pPr>
            <w:r w:rsidRPr="005B7023">
              <w:rPr>
                <w:rFonts w:cs="Arial"/>
                <w:sz w:val="12"/>
                <w:szCs w:val="12"/>
              </w:rPr>
              <w:t>0</w:t>
            </w:r>
          </w:p>
        </w:tc>
      </w:tr>
    </w:tbl>
    <w:p w:rsidR="00D81533" w:rsidRDefault="00D81533" w:rsidP="00D81533"/>
    <w:p w:rsidR="00D81533" w:rsidRDefault="00D81533" w:rsidP="00D81533">
      <w:pPr>
        <w:sectPr w:rsidR="00D81533" w:rsidSect="00B63FDC">
          <w:type w:val="oddPage"/>
          <w:pgSz w:w="11906" w:h="16838"/>
          <w:pgMar w:top="1417" w:right="1417" w:bottom="1134" w:left="1417" w:header="708" w:footer="708" w:gutter="0"/>
          <w:cols w:space="708"/>
          <w:docGrid w:linePitch="360"/>
        </w:sectPr>
      </w:pPr>
    </w:p>
    <w:p w:rsidR="00D81533" w:rsidRDefault="007132F0" w:rsidP="00D81533">
      <w:pPr>
        <w:pStyle w:val="Nagwek2"/>
      </w:pPr>
      <w:bookmarkStart w:id="63" w:name="_Toc79655601"/>
      <w:r>
        <w:lastRenderedPageBreak/>
        <w:t>4</w:t>
      </w:r>
      <w:r w:rsidR="00D81533">
        <w:t>.</w:t>
      </w:r>
      <w:r w:rsidR="008749A4">
        <w:t>4</w:t>
      </w:r>
      <w:r w:rsidR="00D81533">
        <w:t>.</w:t>
      </w:r>
      <w:r w:rsidR="00D81533">
        <w:tab/>
        <w:t>Charakterystyka wydatków inwestycyjnych</w:t>
      </w:r>
      <w:r w:rsidR="00D81533">
        <w:br/>
        <w:t>w układzie zadań</w:t>
      </w:r>
      <w:bookmarkEnd w:id="63"/>
    </w:p>
    <w:tbl>
      <w:tblPr>
        <w:tblW w:w="5000" w:type="pct"/>
        <w:tblCellMar>
          <w:left w:w="70" w:type="dxa"/>
          <w:right w:w="70" w:type="dxa"/>
        </w:tblCellMar>
        <w:tblLook w:val="04A0" w:firstRow="1" w:lastRow="0" w:firstColumn="1" w:lastColumn="0" w:noHBand="0" w:noVBand="1"/>
      </w:tblPr>
      <w:tblGrid>
        <w:gridCol w:w="5748"/>
        <w:gridCol w:w="1093"/>
        <w:gridCol w:w="1280"/>
        <w:gridCol w:w="1091"/>
      </w:tblGrid>
      <w:tr w:rsidR="00AF436B" w:rsidRPr="00AF436B" w:rsidTr="00AF436B">
        <w:trPr>
          <w:trHeight w:val="85"/>
          <w:tblHeader/>
        </w:trPr>
        <w:tc>
          <w:tcPr>
            <w:tcW w:w="3120" w:type="pct"/>
            <w:tcBorders>
              <w:top w:val="nil"/>
              <w:left w:val="nil"/>
              <w:bottom w:val="nil"/>
              <w:right w:val="nil"/>
            </w:tcBorders>
            <w:shd w:val="clear" w:color="000000" w:fill="8DB0DB"/>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Wyszczególnienie</w:t>
            </w:r>
          </w:p>
        </w:tc>
        <w:tc>
          <w:tcPr>
            <w:tcW w:w="593" w:type="pct"/>
            <w:tcBorders>
              <w:top w:val="nil"/>
              <w:left w:val="nil"/>
              <w:bottom w:val="nil"/>
              <w:right w:val="nil"/>
            </w:tcBorders>
            <w:shd w:val="clear" w:color="000000" w:fill="8DB0DB"/>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 xml:space="preserve">Plan </w:t>
            </w:r>
          </w:p>
        </w:tc>
        <w:tc>
          <w:tcPr>
            <w:tcW w:w="695" w:type="pct"/>
            <w:tcBorders>
              <w:top w:val="nil"/>
              <w:left w:val="nil"/>
              <w:bottom w:val="nil"/>
              <w:right w:val="nil"/>
            </w:tcBorders>
            <w:shd w:val="clear" w:color="000000" w:fill="8DB0DB"/>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AF436B" w:rsidRPr="00AF436B" w:rsidRDefault="00AF436B" w:rsidP="00AF436B">
            <w:pPr>
              <w:spacing w:line="240" w:lineRule="auto"/>
              <w:jc w:val="center"/>
              <w:rPr>
                <w:rFonts w:cs="Arial"/>
                <w:b/>
                <w:bCs/>
                <w:sz w:val="14"/>
                <w:szCs w:val="14"/>
              </w:rPr>
            </w:pPr>
            <w:r w:rsidRPr="00AF436B">
              <w:rPr>
                <w:rFonts w:cs="Arial"/>
                <w:b/>
                <w:bCs/>
                <w:sz w:val="14"/>
                <w:szCs w:val="14"/>
              </w:rPr>
              <w:t>Wskaźnik</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center"/>
              <w:rPr>
                <w:rFonts w:cs="Arial"/>
                <w:b/>
                <w:bCs/>
                <w:sz w:val="12"/>
                <w:szCs w:val="12"/>
              </w:rPr>
            </w:pPr>
          </w:p>
        </w:tc>
        <w:tc>
          <w:tcPr>
            <w:tcW w:w="593"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AF436B" w:rsidRPr="00AF436B" w:rsidRDefault="00AF436B" w:rsidP="00AF436B">
            <w:pPr>
              <w:spacing w:line="240" w:lineRule="auto"/>
              <w:jc w:val="center"/>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8DB0DB"/>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RAZEM</w:t>
            </w:r>
          </w:p>
        </w:tc>
        <w:tc>
          <w:tcPr>
            <w:tcW w:w="593" w:type="pct"/>
            <w:tcBorders>
              <w:top w:val="nil"/>
              <w:left w:val="nil"/>
              <w:bottom w:val="nil"/>
              <w:right w:val="nil"/>
            </w:tcBorders>
            <w:shd w:val="clear" w:color="000000" w:fill="8DB0DB"/>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41 748 156</w:t>
            </w:r>
          </w:p>
        </w:tc>
        <w:tc>
          <w:tcPr>
            <w:tcW w:w="695" w:type="pct"/>
            <w:tcBorders>
              <w:top w:val="nil"/>
              <w:left w:val="nil"/>
              <w:bottom w:val="nil"/>
              <w:right w:val="nil"/>
            </w:tcBorders>
            <w:shd w:val="clear" w:color="000000" w:fill="8DB0DB"/>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8 659 360,75</w:t>
            </w:r>
          </w:p>
        </w:tc>
        <w:tc>
          <w:tcPr>
            <w:tcW w:w="593" w:type="pct"/>
            <w:tcBorders>
              <w:top w:val="nil"/>
              <w:left w:val="nil"/>
              <w:bottom w:val="nil"/>
              <w:right w:val="nil"/>
            </w:tcBorders>
            <w:shd w:val="clear" w:color="000000" w:fill="8DB0DB"/>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20,7%</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7CFE8"/>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TRANSPORT I KOMUNIKACJA</w:t>
            </w:r>
          </w:p>
        </w:tc>
        <w:tc>
          <w:tcPr>
            <w:tcW w:w="593" w:type="pct"/>
            <w:tcBorders>
              <w:top w:val="nil"/>
              <w:left w:val="nil"/>
              <w:bottom w:val="nil"/>
              <w:right w:val="nil"/>
            </w:tcBorders>
            <w:shd w:val="clear" w:color="000000" w:fill="B7CFE8"/>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4 405 984</w:t>
            </w:r>
          </w:p>
        </w:tc>
        <w:tc>
          <w:tcPr>
            <w:tcW w:w="695" w:type="pct"/>
            <w:tcBorders>
              <w:top w:val="nil"/>
              <w:left w:val="nil"/>
              <w:bottom w:val="nil"/>
              <w:right w:val="nil"/>
            </w:tcBorders>
            <w:shd w:val="clear" w:color="000000" w:fill="B7CFE8"/>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2 009 859,11</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45,6%</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6D9E6"/>
            <w:hideMark/>
          </w:tcPr>
          <w:p w:rsidR="00AF436B" w:rsidRPr="00AF436B" w:rsidRDefault="00AF436B" w:rsidP="00AF436B">
            <w:pPr>
              <w:spacing w:line="240" w:lineRule="auto"/>
              <w:rPr>
                <w:rFonts w:cs="Arial"/>
                <w:b/>
                <w:bCs/>
                <w:sz w:val="12"/>
                <w:szCs w:val="12"/>
              </w:rPr>
            </w:pPr>
            <w:r w:rsidRPr="00AF436B">
              <w:rPr>
                <w:rFonts w:cs="Arial"/>
                <w:b/>
                <w:bCs/>
                <w:sz w:val="12"/>
                <w:szCs w:val="12"/>
              </w:rPr>
              <w:t>Drogi i mosty</w:t>
            </w:r>
          </w:p>
        </w:tc>
        <w:tc>
          <w:tcPr>
            <w:tcW w:w="593"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4 405 984</w:t>
            </w:r>
          </w:p>
        </w:tc>
        <w:tc>
          <w:tcPr>
            <w:tcW w:w="695"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2 009 859,11</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45,6%</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ul. Codziennej</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6 069</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Zlecono wykonanie opracowania geodezyjnego w celu założenia księgi wieczystej dla działki ewidencyjnej nr 280 z obrębu 4-09-19.</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drogi dojazdowej do realizowanej  szkoły w rejonie ul. Gilarskiej i Samarytanki</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1 586 720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145 269,11</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9,2%</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Wykonano dokumentację projektową na budowę ulicy Rembrandta wraz z jej oświetleniem oraz na budowę kanalizacji deszczowej. Dokonano zgłoszenia budowy oświetlenia ulicy Rembrandta i sieci kanalizacji deszczowej. Złożono wniosek o wydanie pozwolenia na budowę ulicy. Wykonano częściowo prace w zakresie budowy sieci kanalizacji deszczowej.</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ul. Przecławskiej</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2 336 933</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1 824 000,00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78,1%</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Zakończono realizację robót budowlano-montażowych. Na podstawie otrzymanej dokumentacji powykonawczej zaplanowano wykonanie badań grubości nawierzchni bitumicznej. W ramach zadania wybudowano ulicę o długości 556 m z jezdnią o szerokości 6 m, chodniki z płyt betonowych o szerokości 2 m wraz ze zjazdami i zatokami postojowymi z kostki betonowej. Wykonano odwodnienie i oświetlenie ulicy.</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drogi od ul. Tarnogórskiej do przystanku PKP Zacisze-Wilno</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6 252</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 II połowie bieżącego roku zaplanowano rozliczenia z tytułu przejęcia nieruchomości pod budowę ulicy.</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ul. Wolińskiej na odcinku od drogi 172 KDD do ul. Łodygowej</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46 062</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40 590,00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88,1%</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Zadanie zostało zakończone - rozliczone zostały prace wykonane w 2020 roku w ramach robót dodatkowych. Końcowe rozliczenie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ul. Pszczyńskiej od ul. Łodygowej do ul. Lewinowskiej</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261 987</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Otrzymano decyzję określającą wysokość odszkodowania za nasadzenia i naniesienia na działce ewidencyjnej nr 118/3 z obrębu 4-09-16 o powierzchni 30 m2. Trwa oczekiwanie na wydanie pozostałych decyzji określających wysokość odszkodowań za grunty i naniesienia na nieruchomościach przejętych pod budowę ulicy.</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ul. Miedzianogórskiej</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92 308</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Prowadzono procedury w zakresie wydania decyzji określających wysokość odszkodowań za grunty i naniesienia na nieruchomościach przejętych pod budowę ulicy.</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ul. Bardowskiego</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38 818</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 2020 r. zakończono prace przygotowawcze. Realizacja robót budowlanych wymaga uzupełnienia środków finansowych.</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ul. Mosiężnej</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30 712</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Otrzymano projekt decyzji ustalającej wysokość odszkodowania za nieruchomości położone przy ulicy Mosiężnej, stanowiące działki ewidencyjne 44/11, 44/13 oraz 44/6 z obrębu 4-09-16. W wyniku zakwestionowania wysokości odszkodowania projekt decyzji przekazano do ponownej weryfikacji.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ul. Pohulanka - rozliczenie z deweloperem</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123</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Działania związane z rozliczeniami prowadzone będą w II pólroczu bieżacego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7CFE8"/>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ŁAD PRZESTRZENNY I GOSPODARKA NIERUCHOMOŚCIAMI</w:t>
            </w:r>
          </w:p>
        </w:tc>
        <w:tc>
          <w:tcPr>
            <w:tcW w:w="593" w:type="pct"/>
            <w:tcBorders>
              <w:top w:val="nil"/>
              <w:left w:val="nil"/>
              <w:bottom w:val="nil"/>
              <w:right w:val="nil"/>
            </w:tcBorders>
            <w:shd w:val="clear" w:color="000000" w:fill="B7CFE8"/>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8 979 301</w:t>
            </w:r>
          </w:p>
        </w:tc>
        <w:tc>
          <w:tcPr>
            <w:tcW w:w="695" w:type="pct"/>
            <w:tcBorders>
              <w:top w:val="nil"/>
              <w:left w:val="nil"/>
              <w:bottom w:val="nil"/>
              <w:right w:val="nil"/>
            </w:tcBorders>
            <w:shd w:val="clear" w:color="000000" w:fill="B7CFE8"/>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1 620 652,80</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18,0%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6D9E6"/>
            <w:hideMark/>
          </w:tcPr>
          <w:p w:rsidR="00AF436B" w:rsidRPr="00AF436B" w:rsidRDefault="00AF436B" w:rsidP="00AF436B">
            <w:pPr>
              <w:spacing w:line="240" w:lineRule="auto"/>
              <w:rPr>
                <w:rFonts w:cs="Arial"/>
                <w:b/>
                <w:bCs/>
                <w:sz w:val="12"/>
                <w:szCs w:val="12"/>
              </w:rPr>
            </w:pPr>
            <w:r w:rsidRPr="00AF436B">
              <w:rPr>
                <w:rFonts w:cs="Arial"/>
                <w:b/>
                <w:bCs/>
                <w:sz w:val="12"/>
                <w:szCs w:val="12"/>
              </w:rPr>
              <w:t>Rewitalizacja</w:t>
            </w:r>
          </w:p>
        </w:tc>
        <w:tc>
          <w:tcPr>
            <w:tcW w:w="593"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123 912</w:t>
            </w:r>
          </w:p>
        </w:tc>
        <w:tc>
          <w:tcPr>
            <w:tcW w:w="695"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742,73</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0,6%</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Adaptacja willi przy ul. Siarczanej 6 na Centrum Kultury i Aktywności Lokalnej oraz zagospodarowanie terenu</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123 912</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742,73</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0,6%</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Zawarto umowę na opracowanie dokumentacji projektowej na adaptację dwóch zabytkowych budynków drewnianych.</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6D9E6"/>
            <w:hideMark/>
          </w:tcPr>
          <w:p w:rsidR="00AF436B" w:rsidRPr="00AF436B" w:rsidRDefault="00AF436B" w:rsidP="00AF436B">
            <w:pPr>
              <w:spacing w:line="240" w:lineRule="auto"/>
              <w:rPr>
                <w:rFonts w:cs="Arial"/>
                <w:b/>
                <w:bCs/>
                <w:sz w:val="12"/>
                <w:szCs w:val="12"/>
              </w:rPr>
            </w:pPr>
            <w:r w:rsidRPr="00AF436B">
              <w:rPr>
                <w:rFonts w:cs="Arial"/>
                <w:b/>
                <w:bCs/>
                <w:sz w:val="12"/>
                <w:szCs w:val="12"/>
              </w:rPr>
              <w:lastRenderedPageBreak/>
              <w:t>Mieszkaniowy zasób komunalny oraz pozostałe zadania związane z zapewnieniem lokali mieszkalnych</w:t>
            </w:r>
          </w:p>
        </w:tc>
        <w:tc>
          <w:tcPr>
            <w:tcW w:w="593"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7 385 489</w:t>
            </w:r>
          </w:p>
        </w:tc>
        <w:tc>
          <w:tcPr>
            <w:tcW w:w="695"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1 619 910,07</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21,9%</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budynku komunalnego przy ul. Odrowąża z pomieszczeniami dla przedszkola i poradni psychologiczno-pedagogicznej</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1 946 343</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1 113 559,93</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57,2%</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 xml:space="preserve">Prowadzono czynności związane z oddaniem budynku do użytkowania Uzyskano pozytywną opinię Państwowej Straży Pożarnej i SANEPID-u. Uzyskano zaświadczenie z Powiatowego Inspektoratu Nadzoru Budowlanego o możliwości użytkowania budynku. Dokonano dostawy i montażu wyposażenia  technologicznego kuchni przedszkola. Zakupiono meble i zabawki do przedszkola i poradni psychologiczno-pedagogicznej. Wykonano zagospodarowanie terenu obejmujące nasadzenia drzew, krzewów i roślin ozdobnych, montaż drobnych form architektonicznych i urządzeń zabawowych na placu zabaw dla dzieci i placu rekreacyjnym na dachu garażu, ustawiono ławki i kosze na śmieci. Wykonano ogrodzenie placu zabaw. </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instalacji c.o. i c.c.w. w budynkach przy ul. św. Wincentego 30, 46, 50, 52, 64  - "Ciepło sieciowe w budynkach komunalnych"</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48 506</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Prowadzono ustalenia dotyczące rozwiązania zamiennego na wykonanie przyłącza węzła cieplnego do miejskiej sieci cieplnej w budynku przy ul. św. Wincentego 46, z powodu braku zgody właściciela sąsiadującej nieruchomości przy ul. św. Wincentego 48 na przeprowadzenie sieci na jego terenie.</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instalacji c.o. i c.c.w. w budynkach przy ul. Barkocińskiej 2a, 4,  ul. Radzymińskiej 107, 113 - "Ciepło sieciowe w budynkach komunalnych"</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826 304</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aneks do umowy z firmą Veolia Energia Warszawa S.A. na wykonanie przyłącza z pozataryfową opłatą za przyłączenie. Wykonanie przyłączy sieci cieplnej do budynków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instalacji c.o. i c.c.w. w budynkach przy ul. Święciańskiej 4, 6, 8, 12, 14 - "Ciepło sieciowe w budynkach komunalnych"</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796 065</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aneks do umowy z firmą Veolia Energia Warszawa S.A. na wykonanie przyłącza z pozataryfową opłatą za przyłączenie. Wykonanie przyłączy sieci cieplnej do budynków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Kompleksowa modernizacja budynku przy ul. Bieżuńskiej 1</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279 459</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Prowadzono prace w zakresie wykonania przyłącza sieci gazowej do budynku.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instalacji c.o. i c.c.w. i kotłowni gazowej w budynku przy ul. Cmentarnej 14 - "Ciepło sieciowe w budynkach komunalnych"</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215 269</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umowę na budowę instalacji c.o., c.c.w. i kotłowni gazowej.</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instalacji c.o. i c.c.w. i kotłowni gazowej w budynku przy ul. Syrokomli 27 - "Ciepło sieciowe w budynkach komunalnych"</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182 780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1 271,45</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0,7%</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umowy na wykonanie podłączenia do sieci gazowej, budowę instalacji c.o. i c.c.w. oraz kotłowni gazowej.</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instalacji c.o. i c.c.w. i kotłowni gazowej w budynku przy ul. Siedzibnej 25 - "Ciepło sieciowe w budynkach komunalnych"</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180 074</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1 311,24</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0,7%</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umowę na wykonanie przyłączenia do sieci gazowej. Przeprowadzono dwa postępowania przetargowe, które zostały unieważnione, ponieważ złożone oferty przewyższały zaplanowane środki na realizację zadania.</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Montaż lokalnych kotłowni gazowych i instalacji c.o. i c.w. w budynkach podłączonych do sieci gazowej - ul. Borzymowska 13, Dalanowska 30, Handlowa 48, Księcia Ziemowita 6A, 10, Radzymińska 150, Rajgrodzka 5</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1 226 571</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umowy na wykonanie dokumentacji projektowo-kosztorysowej wraz ze specyfikacją techniczną wykonania montażu lokalnych kotłowni gazowych i rozprowadzenia instalacji c.o. i c.c.w.</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zewnętrznej windy osobowej przy budynku ul. Bieżuńskiej 1</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509 118</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Przeprowadzono dwa postępowania przetargowe, które zostały unieważnione, ponieważ złożone oferty przewyższały zaplanowane środki na realizację zadania.</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Budowa instalacji c.o., c.c.w. i kotłowni gazowych w budynkach przy ul. Remiszewskiej 6, Święciańskiej 5 - "Ciepło sieciowe w budynkach komunalnych"</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60 000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Ogłoszono postępowanie przetargowe na opracowanie dokumentacji technicznej związanej z budową instalacji c.o., c.c.w. i kotłowni gazowych w budynkach.</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Dostawa i montaż pierwszego wyposażenia w lokalach mieszkalnych w budynku przy ul. Odrowąża</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1 115 000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503 767,45</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45,2%</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lastRenderedPageBreak/>
              <w:t xml:space="preserve">W 89 lokalach mieszkalnych zamontowano urządzenia sanitarne, miski wc, umywalki z bateriami, szafki umywalkowe, zawory pralkowe, zawory odcinające, podejścia wodociągowe i kanalizacyjne. Doposażono 57 lokali w kuchenki gazowe, 30 lokali w kuchenki elektryczne, 88 lokali w zlewozmywaki z bateriami, szafki zlewozmywakowe i zawory zmywarkowe. W 76 lokalach zamontowano wanny, w 13 lokalach prysznice. </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6D9E6"/>
            <w:hideMark/>
          </w:tcPr>
          <w:p w:rsidR="00AF436B" w:rsidRPr="00AF436B" w:rsidRDefault="00AF436B" w:rsidP="00AF436B">
            <w:pPr>
              <w:spacing w:line="240" w:lineRule="auto"/>
              <w:rPr>
                <w:rFonts w:cs="Arial"/>
                <w:b/>
                <w:bCs/>
                <w:sz w:val="12"/>
                <w:szCs w:val="12"/>
              </w:rPr>
            </w:pPr>
            <w:r w:rsidRPr="00AF436B">
              <w:rPr>
                <w:rFonts w:cs="Arial"/>
                <w:b/>
                <w:bCs/>
                <w:sz w:val="12"/>
                <w:szCs w:val="12"/>
              </w:rPr>
              <w:t>Pozostały zasób komunalny</w:t>
            </w:r>
          </w:p>
        </w:tc>
        <w:tc>
          <w:tcPr>
            <w:tcW w:w="593"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1 469 900</w:t>
            </w:r>
          </w:p>
        </w:tc>
        <w:tc>
          <w:tcPr>
            <w:tcW w:w="695" w:type="pct"/>
            <w:tcBorders>
              <w:top w:val="nil"/>
              <w:left w:val="nil"/>
              <w:bottom w:val="nil"/>
              <w:right w:val="nil"/>
            </w:tcBorders>
            <w:shd w:val="clear" w:color="000000" w:fill="B6D9E6"/>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Modernizacja lokalu użytkowego przy ul. Suwalskiej 11 - Placówka Wsparcia Dziennego - Centrum Wspierania Rodzin</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1 469 900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Wykonano branżowe dokumentacje projektowo-kosztorysowe i uzyskano pozwolenia na budowę. Przygotowano materiały do ogłoszenia przetargu na roboty budowlane.</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6 457 119</w:t>
            </w:r>
          </w:p>
        </w:tc>
        <w:tc>
          <w:tcPr>
            <w:tcW w:w="695"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4 320 057,69</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66,9%</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6D9E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6 457 119</w:t>
            </w:r>
          </w:p>
        </w:tc>
        <w:tc>
          <w:tcPr>
            <w:tcW w:w="695"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4 320 057,69</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66,9%</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Kompleksowa modernizacja Parku Bródnowskiego</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5 542 268</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4 292 607,69</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77,5%</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Wykonano modernizację niecki zbiornika wodnego w zakresie konstrukcji wraz z systemem wymuszającym ruch wody. W dnie zbiornika wykonano trzy komory pod montaż aeratorów. Wykonano fontannę posadzkową, obraz wodny (5 strumieni wieloobrazowych dla maksymalnej wysokości strumienia 3 metry, 34 strumienie pełne dla maksymalnej wysokości strumienia 1,5 metra, 12 strumieni parabolicznych dla maksymalnej wysokości strumienia 1,5 metra i 41 strumieni mgły dla maksymalnej wysokości strumienia 1 metr). Wykonano pomieszczenie techniczne przy zbiorniku, w którym zamontowano urządzenia do oczyszczania wody w zbiorniku i urządzenia technologii fontanny. Wykonano przyłącze wody na potrzeby zasilania pawilonu, fontanny i lodowiska oraz przyłącze elektryczne na potrzeby zasilania technologii fontanny, oczyszczania wody, zasilania aeratorów, pompowni i lodowiska w okresie zimowym. Wokół zbiornika wykonano alejki mineralno-żywiczne. Wykonano przyłącze kanalizacyjne na potrzeby pawilonu.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92595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Mała architektura oraz infrastruktura rekreacyjna - realizacja projektów</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18 450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18 450,00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 ramach projektu "Ozdobna latarnia na górce przy ul. Ogińskiego" zamontowano latarnię.</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Skatepark Targówek Mieszkaniowy</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563 401</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umowę na budowę skateparku na terenie Szkoły Podstawowej nr 377 przy ul. Trockiej 4. Rozpoczęcie robót budowlanych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Psi wybieg na Targówku</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133 000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umowę na wykonanie projektu urządzeń przeznaczonych na psi wybieg.</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Nowy zielenic u zbiegu ulic Smoleńskiej i Witebskiej</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80 000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9 000,00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11,3%</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Wykonano dokumentację projektową.</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90004</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Przyłącze energetyczne w Parku Wiecha dla celów imprez plenerowych i podłączenia tężni</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120 000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Uzyskano z Innogy S.A. warunki zasilania oraz projekt umowy o przyłączenie.</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92595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EDUKACJA</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3 710 938</w:t>
            </w:r>
          </w:p>
        </w:tc>
        <w:tc>
          <w:tcPr>
            <w:tcW w:w="695"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538 590,91</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14,5%</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6D9E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3 710 938</w:t>
            </w:r>
          </w:p>
        </w:tc>
        <w:tc>
          <w:tcPr>
            <w:tcW w:w="695"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538 590,91</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14,5%</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130 000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14 900,00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11,5%</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Zakupiono piec konwekcyjno-parowy do Przedszkola nr 94, kserokopiarkę do Przedszkola z Oddziałami Integracyjnymi nr 442 oraz dwa dźwigi towarowe do Przedszkola nr 90.</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Zakup gruntu w rejonie ul. Malborskiej na cele oświatowe</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71 521</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Działania związane z zakupem będą kontynuowane w II połowie bieżącego roku.</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Budowa zespołu szkolno - przedszkolnego przy ul. Gilarskiej</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296 257</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952,25</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0,3%</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Budowę obiektu szkolnego zakończono w 2020 r. Prowadzono prace wykończeniowe w zakresie zagospodarowania terenu szkoły. Zamontowano bramę, szlaban i ogrodzenie. Zawarto umowę na wykonanie trawnika rekreacyjnego z trawy z rolki oraz wysianie trawy na terenach nieużytkowych. Przygotowano umowę na wykonanie nasadzeń zastępczych. Prowadzono uzgodnienia z Innogy Polska S.A. w zakresie przyłączenia instalacji fotowoltaicznej do sieci.</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Budowa boisk szkolnych przy Zespole Szkół im. Piotra Wysockiego przy ul. Odrowąża 75</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400 000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umowę z wykonawcą na budowę boisk szkolnych przy Zespole Szkół im. Piotra Wysockiego. Rozpoczęcie prac budowlanych zaplanowano w II połowie bieżącego roku.</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Adaptacja i rozbudowa budynku przy ul. Wysockiego 51 na potrzeby szkoły zawodowej wraz z infrastrukturą towarzyszącą i zagospodarowaniem terenu</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15 148</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15 114,66</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99,8%</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lastRenderedPageBreak/>
              <w:t xml:space="preserve">Zakupiono sprzęt biurowy na potrzeby szkoły i wykonano końcowe rozliczenie zadania. </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80117</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Modernizacja akustyczna Szkoły Podstawowej nr 298 przy ul. Krakusa</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297 909</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Wybrano wykonawcę na realizację robót budowlanych. Rozpoczęcie prac zaplanowano w II połowie bieżącego roku.</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Rozbudowa Szkoły Podstawowej nr 52 przy ul. Samarytanka 11a</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106 593</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504,00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0,5%</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Przygotowywano zakres prac do wykonania i wysłano zapytania ofertowe na realizację zadania.</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Zagospodarowanie terenu zieleni Przedszkola nr 18</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477 510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439 120,00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92,0%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Zamontowano urządzenia zabawowe oraz drobne formy architektoniczne. Wykonano trawnik, nasadzenia roślin (drzew, krzewów i bylin) oraz korowanie pod roślinami.</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Modernizacja budynku Szkoły Podstawowej nr 58 przy ul. Mieszka I 7</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1 000 000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umowę na wykonanie dokumentacji projektowo-kosztorysowej w zakresie przebudowy pomieszczeń po Zespole Szkół nr 34 i dostosowania ich na potrzeby uczniów szkoły podstawowej. Ogłoszono postępowanie przetargowe na modernizację szatni.</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Ogród zwierzątek - etap I</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886 000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68 000,00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7,7%</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Wykonano konstrukcje z żywej wierzby w formie labiryntów i namiotu indiańskiego na terenie Przedszkola nr 157. Przygotowano materiały do ogłoszenia przetargu na prace budowlane.</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Zakupy inwestycyjne dla Dzielnicowego Biura Finansów Oświaty</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30 000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Realizację zadania zaplanowano w II połowie bieżącego roku.</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75085</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OCHRONA ZDROWIA I POMOC SPOŁECZNA</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13 614 745</w:t>
            </w:r>
          </w:p>
        </w:tc>
        <w:tc>
          <w:tcPr>
            <w:tcW w:w="695"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170 200,24</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1,3%</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6D9E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Pomoc społeczna</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13 614 745</w:t>
            </w:r>
          </w:p>
        </w:tc>
        <w:tc>
          <w:tcPr>
            <w:tcW w:w="695"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170 200,24</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1,3%</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Rozbudowa o nowy budynek istniejącego Żłobka nr 42 przy ul. Chodeckiej 3</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3 260 802</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2 343,52</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0,1%</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umowę na prace budowlane w zakresie rozbudowy żłobka. Rozpoczęcie prac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85516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Budowa domu pomocy społecznej oraz ośrodka wsparcia dla osób z niepełnosprawnością intelektualną wraz z zagospodarowaniem terenu przy ul. Wysockiego</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6 564 100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2 083,13</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Uzyskano pozwolenie na budowę i podpisano umowę na roboty budowlane. Wysłano zgłoszenia do Powiatowego Inspektoratu Nadzoru Budowlanego i Państwowej Inspekcji Pracy o zamiarze rozpoczęcia robót budowlanych. Otrzymano opinię przyrodniczą dotycząca zabezpieczenia istniejących drzew na terenie inwestycji oraz uzyskano z Urzędu Marszałkowskiego Województwa Mazowieckiego pozwolenie na wycinkę drzew. Dokonano uzgodnień w zakresie przyłączy ciepłowniczych i teletechnicznych oraz przebudowy zjazdu. Prowadzono roboty przygotowawcze (demontaż instalacji, wykop pod płytę fundamentową, rozbiórkę istniejących obiektów oraz wycinkę drzew i krzewów).</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85202</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Budowa żłobka przy ul. Mokrej 25</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2 070 172</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Ogłoszono postępowanie przetargowe w formule "projektuj i buduj". Wybrano wykonawcę robót i przygotowano umowę. Rozpoczęcie prac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85516</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Modernizacja budynku przy ul. Radzymińskiej 154 na potrzeby Domu Dziennego Pobytu dla Seniorów</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1 536 750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165 773,59</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10,8%</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Podpisano umowę na wykonanie kompleksowej modernizacji budynku na potrzeby Domu Dziennego Pobytu dla Seniorów w zakresie budowlanym, sanitarnym, elektrycznym i rozoczęto prace. Podpisano aneks do umowy na wykonanie prac dodatkowych w zakresie częściowej wymiany konstrukcji dachu. Prace budowlane będą kontynuowane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85203</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Likwidacja powierzchni szczelnych w celu zwiększenia powierzchni biologicznie czynnej przy budynku przy ul. Radzymińskiej 154 wraz z zagospodarowaniem terenu</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182 921</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85203</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KULTURA I OCHRONA DZIEDZICTWA KULTUROWEGO</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3 052 825</w:t>
            </w:r>
          </w:p>
        </w:tc>
        <w:tc>
          <w:tcPr>
            <w:tcW w:w="695"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6D9E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3 052 825</w:t>
            </w:r>
          </w:p>
        </w:tc>
        <w:tc>
          <w:tcPr>
            <w:tcW w:w="695"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Zagospodarowanie terenu sportowo - kulturalnego przy ul. Kołowej 18</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1 143 175</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Wykonano prace koncepcyjne. Realizację zadania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lastRenderedPageBreak/>
              <w:t>Zagospodarowanie terenu w parku przy DK "Świt", ul. Wysockiego 11</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250 000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Ogłoszono postępowanie przetargowe w zakresie zagospodarowania terenu w parku. Wybrano wykonawcę robót i przygotowano umowę. Rozpoczęcie prac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Dom Otwarty z Arteneum - pierwszy komplementarny dom kultury dla osób z niepełnosprawnością</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846 000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Przyłączenie budynku Domu Kultury "Świt" do miejskiej sieci ciepłowniczej węzła cieplnego</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500 000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Wykonanie systemu retencji wody deszczowej do nawadniania terenów zielonych na terenie sportowo - kulturalnym przy ul. Kołowej 18</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313 650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Realizację zadania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1 527 244</w:t>
            </w:r>
          </w:p>
        </w:tc>
        <w:tc>
          <w:tcPr>
            <w:tcW w:w="695"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B7CFE8"/>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B6D9E6"/>
            <w:vAlign w:val="center"/>
            <w:hideMark/>
          </w:tcPr>
          <w:p w:rsidR="00AF436B" w:rsidRPr="00AF436B" w:rsidRDefault="00AF436B" w:rsidP="00AF436B">
            <w:pPr>
              <w:spacing w:line="240" w:lineRule="auto"/>
              <w:rPr>
                <w:rFonts w:cs="Arial"/>
                <w:b/>
                <w:bCs/>
                <w:sz w:val="12"/>
                <w:szCs w:val="12"/>
              </w:rPr>
            </w:pPr>
            <w:r w:rsidRPr="00AF436B">
              <w:rPr>
                <w:rFonts w:cs="Arial"/>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1 527 244</w:t>
            </w:r>
          </w:p>
        </w:tc>
        <w:tc>
          <w:tcPr>
            <w:tcW w:w="695"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B6D9E6"/>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Bezpłatne lodowisko pod chmurką</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616 000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Przygotowano materiały do ogłoszenia postępowania przetargowego na budowę lodowiska.</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Parkuj i pływaj na Pływalni Polonez</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254 000</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Ogłoszono postępowanie przetargowe na roboty budowlane, wybrano wykonawcę robót i przygotowano umowę. Rozpoczęcie prac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000000" w:fill="D5E3F2"/>
            <w:vAlign w:val="center"/>
            <w:hideMark/>
          </w:tcPr>
          <w:p w:rsidR="00AF436B" w:rsidRPr="00AF436B" w:rsidRDefault="00AF436B" w:rsidP="00AF436B">
            <w:pPr>
              <w:spacing w:line="240" w:lineRule="auto"/>
              <w:jc w:val="both"/>
              <w:rPr>
                <w:rFonts w:cs="Arial"/>
                <w:b/>
                <w:bCs/>
                <w:sz w:val="12"/>
                <w:szCs w:val="12"/>
              </w:rPr>
            </w:pPr>
            <w:r w:rsidRPr="00AF436B">
              <w:rPr>
                <w:rFonts w:cs="Arial"/>
                <w:b/>
                <w:bCs/>
                <w:sz w:val="12"/>
                <w:szCs w:val="12"/>
              </w:rPr>
              <w:t>Bezpłatne pływanie i nowa multimedialna zjeżdżalnia (120m)</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657 244</w:t>
            </w:r>
          </w:p>
        </w:tc>
        <w:tc>
          <w:tcPr>
            <w:tcW w:w="695"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AF436B" w:rsidRPr="00AF436B" w:rsidRDefault="00AF436B" w:rsidP="00AF436B">
            <w:pPr>
              <w:spacing w:line="240" w:lineRule="auto"/>
              <w:jc w:val="right"/>
              <w:rPr>
                <w:rFonts w:cs="Arial"/>
                <w:b/>
                <w:bCs/>
                <w:sz w:val="12"/>
                <w:szCs w:val="12"/>
              </w:rPr>
            </w:pPr>
            <w:r w:rsidRPr="00AF436B">
              <w:rPr>
                <w:rFonts w:cs="Arial"/>
                <w:b/>
                <w:bCs/>
                <w:sz w:val="12"/>
                <w:szCs w:val="12"/>
              </w:rPr>
              <w:t>0,0%</w:t>
            </w: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both"/>
              <w:rPr>
                <w:rFonts w:cs="Arial"/>
                <w:sz w:val="12"/>
                <w:szCs w:val="12"/>
              </w:rPr>
            </w:pPr>
            <w:r w:rsidRPr="00AF436B">
              <w:rPr>
                <w:rFonts w:cs="Arial"/>
                <w:sz w:val="12"/>
                <w:szCs w:val="12"/>
              </w:rPr>
              <w:t>Ogłoszono postępowanie przetargowe na roboty budowlane, wybrano wykonawcę robót i przygotowano umowę. Rozpoczęcie prac zaplanowano w II połowie bieżącego roku.</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Dysponent:</w:t>
            </w:r>
            <w:r w:rsidRPr="00AF436B">
              <w:rPr>
                <w:rFonts w:cs="Arial"/>
                <w:i/>
                <w:iCs/>
                <w:sz w:val="12"/>
                <w:szCs w:val="12"/>
              </w:rPr>
              <w:t xml:space="preserve"> Urząd Dzielnicy Targówek</w:t>
            </w: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AF436B" w:rsidRPr="00AF436B" w:rsidRDefault="00AF436B" w:rsidP="00AF436B">
            <w:pPr>
              <w:spacing w:line="240" w:lineRule="auto"/>
              <w:jc w:val="right"/>
              <w:rPr>
                <w:rFonts w:ascii="Times New Roman" w:hAnsi="Times New Roman"/>
                <w:sz w:val="12"/>
                <w:szCs w:val="12"/>
              </w:rPr>
            </w:pPr>
          </w:p>
        </w:tc>
      </w:tr>
      <w:tr w:rsidR="00AF436B" w:rsidRPr="00AF436B" w:rsidTr="00AF436B">
        <w:trPr>
          <w:trHeight w:val="85"/>
        </w:trPr>
        <w:tc>
          <w:tcPr>
            <w:tcW w:w="3120"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r w:rsidRPr="00AF436B">
              <w:rPr>
                <w:rFonts w:cs="Arial"/>
                <w:i/>
                <w:iCs/>
                <w:sz w:val="12"/>
                <w:szCs w:val="12"/>
                <w:u w:val="single"/>
              </w:rPr>
              <w:t>Klasyfikacja:</w:t>
            </w:r>
            <w:r w:rsidRPr="00AF436B">
              <w:rPr>
                <w:rFonts w:cs="Arial"/>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AF436B" w:rsidRPr="00AF436B" w:rsidRDefault="00AF436B" w:rsidP="00AF436B">
            <w:pPr>
              <w:spacing w:line="240" w:lineRule="auto"/>
              <w:jc w:val="right"/>
              <w:rPr>
                <w:rFonts w:ascii="Times New Roman" w:hAnsi="Times New Roman"/>
                <w:sz w:val="12"/>
                <w:szCs w:val="12"/>
              </w:rPr>
            </w:pPr>
          </w:p>
        </w:tc>
      </w:tr>
    </w:tbl>
    <w:p w:rsidR="00716290" w:rsidRDefault="00716290"/>
    <w:sectPr w:rsidR="00716290" w:rsidSect="00D8153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7C" w:rsidRDefault="0031017C">
      <w:r>
        <w:separator/>
      </w:r>
    </w:p>
  </w:endnote>
  <w:endnote w:type="continuationSeparator" w:id="0">
    <w:p w:rsidR="0031017C" w:rsidRDefault="0031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1">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7C" w:rsidRDefault="009E797C" w:rsidP="00D81533">
    <w:pPr>
      <w:framePr w:wrap="around" w:vAnchor="text" w:hAnchor="margin" w:xAlign="right" w:y="1"/>
    </w:pPr>
    <w:r>
      <w:fldChar w:fldCharType="begin"/>
    </w:r>
    <w:r>
      <w:instrText xml:space="preserve">PAGE  </w:instrText>
    </w:r>
    <w:r>
      <w:fldChar w:fldCharType="end"/>
    </w:r>
  </w:p>
  <w:p w:rsidR="009E797C" w:rsidRDefault="009E797C" w:rsidP="00D8153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7C" w:rsidRPr="0038169C" w:rsidRDefault="009E797C"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31335">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31335">
      <w:rPr>
        <w:noProof/>
        <w:sz w:val="16"/>
        <w:szCs w:val="16"/>
      </w:rPr>
      <w:t>53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9E797C" w:rsidRPr="003E65DF" w:rsidTr="003E65DF">
      <w:trPr>
        <w:trHeight w:val="1134"/>
      </w:trPr>
      <w:tc>
        <w:tcPr>
          <w:tcW w:w="851" w:type="dxa"/>
          <w:shd w:val="clear" w:color="auto" w:fill="auto"/>
          <w:textDirection w:val="tbRl"/>
          <w:vAlign w:val="bottom"/>
        </w:tcPr>
        <w:p w:rsidR="009E797C" w:rsidRPr="003E65DF" w:rsidRDefault="009E797C" w:rsidP="003E65DF">
          <w:pPr>
            <w:pStyle w:val="Stopka"/>
            <w:jc w:val="center"/>
            <w:rPr>
              <w:sz w:val="16"/>
              <w:szCs w:val="16"/>
            </w:rPr>
          </w:pPr>
          <w:r w:rsidRPr="003E65DF">
            <w:rPr>
              <w:rStyle w:val="Numerstrony"/>
              <w:rFonts w:cs="Arial"/>
              <w:sz w:val="16"/>
              <w:szCs w:val="16"/>
            </w:rPr>
            <w:fldChar w:fldCharType="begin"/>
          </w:r>
          <w:r w:rsidRPr="003E65DF">
            <w:rPr>
              <w:rStyle w:val="Numerstrony"/>
              <w:rFonts w:cs="Arial"/>
              <w:sz w:val="16"/>
              <w:szCs w:val="16"/>
            </w:rPr>
            <w:instrText xml:space="preserve"> PAGE </w:instrText>
          </w:r>
          <w:r w:rsidRPr="003E65DF">
            <w:rPr>
              <w:rStyle w:val="Numerstrony"/>
              <w:rFonts w:cs="Arial"/>
              <w:sz w:val="16"/>
              <w:szCs w:val="16"/>
            </w:rPr>
            <w:fldChar w:fldCharType="separate"/>
          </w:r>
          <w:r w:rsidR="00431335">
            <w:rPr>
              <w:rStyle w:val="Numerstrony"/>
              <w:rFonts w:cs="Arial"/>
              <w:noProof/>
              <w:sz w:val="16"/>
              <w:szCs w:val="16"/>
            </w:rPr>
            <w:t>55</w:t>
          </w:r>
          <w:r w:rsidRPr="003E65DF">
            <w:rPr>
              <w:rStyle w:val="Numerstrony"/>
              <w:rFonts w:cs="Arial"/>
              <w:sz w:val="16"/>
              <w:szCs w:val="16"/>
            </w:rPr>
            <w:fldChar w:fldCharType="end"/>
          </w:r>
          <w:r w:rsidRPr="003E65DF">
            <w:rPr>
              <w:rStyle w:val="Numerstrony"/>
              <w:rFonts w:cs="Arial"/>
              <w:sz w:val="16"/>
              <w:szCs w:val="16"/>
            </w:rPr>
            <w:t xml:space="preserve"> </w:t>
          </w:r>
          <w:r w:rsidRPr="003E65DF">
            <w:rPr>
              <w:rStyle w:val="Numerstrony"/>
              <w:sz w:val="16"/>
              <w:szCs w:val="16"/>
            </w:rPr>
            <w:t xml:space="preserve">/ </w:t>
          </w:r>
          <w:r w:rsidRPr="003E65DF">
            <w:rPr>
              <w:rStyle w:val="Numerstrony"/>
              <w:sz w:val="16"/>
              <w:szCs w:val="16"/>
            </w:rPr>
            <w:fldChar w:fldCharType="begin"/>
          </w:r>
          <w:r w:rsidRPr="003E65DF">
            <w:rPr>
              <w:rStyle w:val="Numerstrony"/>
              <w:sz w:val="16"/>
              <w:szCs w:val="16"/>
            </w:rPr>
            <w:instrText xml:space="preserve"> NUMPAGES </w:instrText>
          </w:r>
          <w:r w:rsidRPr="003E65DF">
            <w:rPr>
              <w:rStyle w:val="Numerstrony"/>
              <w:sz w:val="16"/>
              <w:szCs w:val="16"/>
            </w:rPr>
            <w:fldChar w:fldCharType="separate"/>
          </w:r>
          <w:r w:rsidR="00431335">
            <w:rPr>
              <w:rStyle w:val="Numerstrony"/>
              <w:noProof/>
              <w:sz w:val="16"/>
              <w:szCs w:val="16"/>
            </w:rPr>
            <w:t>55</w:t>
          </w:r>
          <w:r w:rsidRPr="003E65DF">
            <w:rPr>
              <w:rStyle w:val="Numerstrony"/>
              <w:sz w:val="16"/>
              <w:szCs w:val="16"/>
            </w:rPr>
            <w:fldChar w:fldCharType="end"/>
          </w:r>
        </w:p>
      </w:tc>
    </w:tr>
  </w:tbl>
  <w:p w:rsidR="009E797C" w:rsidRDefault="009E797C" w:rsidP="00D81533"/>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7C" w:rsidRPr="0038169C" w:rsidRDefault="009E797C" w:rsidP="00D8153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431335">
      <w:rPr>
        <w:noProof/>
        <w:sz w:val="16"/>
        <w:szCs w:val="16"/>
      </w:rPr>
      <w:t>121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431335">
      <w:rPr>
        <w:noProof/>
        <w:sz w:val="16"/>
        <w:szCs w:val="16"/>
      </w:rPr>
      <w:t>121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7C" w:rsidRDefault="0031017C">
      <w:r>
        <w:separator/>
      </w:r>
    </w:p>
  </w:footnote>
  <w:footnote w:type="continuationSeparator" w:id="0">
    <w:p w:rsidR="0031017C" w:rsidRDefault="00310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7C" w:rsidRPr="006231C3" w:rsidRDefault="009E797C"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 – </w:t>
    </w:r>
    <w:r>
      <w:rPr>
        <w:rFonts w:ascii="Times New Roman" w:hAnsi="Times New Roman"/>
        <w:i/>
        <w:iCs/>
        <w:sz w:val="20"/>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7C" w:rsidRPr="006231C3" w:rsidRDefault="009E797C"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TARGÓWEK</w:t>
    </w:r>
  </w:p>
  <w:p w:rsidR="009E797C" w:rsidRPr="006231C3" w:rsidRDefault="009E797C"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7C" w:rsidRPr="006231C3" w:rsidRDefault="009E797C"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TARGÓWEK</w:t>
    </w:r>
  </w:p>
  <w:p w:rsidR="009E797C" w:rsidRPr="006231C3" w:rsidRDefault="009E797C" w:rsidP="00D8153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w:t>
    </w:r>
    <w:smartTag w:uri="urn:schemas-microsoft-com:office:smarttags" w:element="PersonName">
      <w:r w:rsidRPr="006231C3">
        <w:rPr>
          <w:rFonts w:ascii="Times New Roman" w:hAnsi="Times New Roman"/>
          <w:i/>
          <w:iCs/>
          <w:sz w:val="20"/>
        </w:rPr>
        <w:t>BO</w:t>
      </w:r>
    </w:smartTag>
    <w:r w:rsidRPr="006231C3">
      <w:rPr>
        <w:rFonts w:ascii="Times New Roman" w:hAnsi="Times New Roman"/>
        <w:i/>
        <w:iCs/>
        <w:sz w:val="20"/>
      </w:rPr>
      <w:t>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7C" w:rsidRPr="006231C3" w:rsidRDefault="009E797C"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TARGÓWEK</w:t>
    </w:r>
  </w:p>
  <w:p w:rsidR="009E797C" w:rsidRPr="006231C3" w:rsidRDefault="009E797C" w:rsidP="00D8153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w:t>
    </w:r>
    <w:smartTag w:uri="urn:schemas-microsoft-com:office:smarttags" w:element="PersonName">
      <w:r w:rsidRPr="006231C3">
        <w:rPr>
          <w:rFonts w:ascii="Times New Roman" w:hAnsi="Times New Roman"/>
          <w:i/>
          <w:iCs/>
          <w:sz w:val="20"/>
        </w:rPr>
        <w:t>BI</w:t>
      </w:r>
    </w:smartTag>
    <w:r w:rsidRPr="006231C3">
      <w:rPr>
        <w:rFonts w:ascii="Times New Roman" w:hAnsi="Times New Roman"/>
        <w:i/>
        <w:iCs/>
        <w:sz w:val="20"/>
      </w:rPr>
      <w:t>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97C" w:rsidRPr="006231C3" w:rsidRDefault="009E797C" w:rsidP="00D8153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 xml:space="preserve">za I półrocze 2021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TARGÓWEK</w:t>
    </w:r>
  </w:p>
  <w:p w:rsidR="009E797C" w:rsidRPr="006231C3" w:rsidRDefault="009E797C" w:rsidP="00D8153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4ED2F6E"/>
    <w:multiLevelType w:val="multilevel"/>
    <w:tmpl w:val="2DD6DF00"/>
    <w:lvl w:ilvl="0">
      <w:start w:val="4"/>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886CDF"/>
    <w:multiLevelType w:val="hybridMultilevel"/>
    <w:tmpl w:val="B3AC70F2"/>
    <w:lvl w:ilvl="0" w:tplc="29D062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833381F"/>
    <w:multiLevelType w:val="multilevel"/>
    <w:tmpl w:val="5358AAD6"/>
    <w:lvl w:ilvl="0">
      <w:start w:val="4"/>
      <w:numFmt w:val="decimal"/>
      <w:lvlText w:val="%1"/>
      <w:lvlJc w:val="left"/>
      <w:pPr>
        <w:ind w:left="495" w:hanging="49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15:restartNumberingAfterBreak="0">
    <w:nsid w:val="684A2F39"/>
    <w:multiLevelType w:val="multilevel"/>
    <w:tmpl w:val="625600CA"/>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533"/>
    <w:rsid w:val="00001345"/>
    <w:rsid w:val="0000150B"/>
    <w:rsid w:val="00023B28"/>
    <w:rsid w:val="00030D6B"/>
    <w:rsid w:val="00032A76"/>
    <w:rsid w:val="00034655"/>
    <w:rsid w:val="00040CE0"/>
    <w:rsid w:val="000422AD"/>
    <w:rsid w:val="000737AF"/>
    <w:rsid w:val="000826B9"/>
    <w:rsid w:val="00085FAB"/>
    <w:rsid w:val="000A23C2"/>
    <w:rsid w:val="000A2F36"/>
    <w:rsid w:val="000B7F5A"/>
    <w:rsid w:val="000C42FA"/>
    <w:rsid w:val="000C7A03"/>
    <w:rsid w:val="000E4DDD"/>
    <w:rsid w:val="000F22A0"/>
    <w:rsid w:val="000F560E"/>
    <w:rsid w:val="000F7EF4"/>
    <w:rsid w:val="00113D5A"/>
    <w:rsid w:val="00116DFA"/>
    <w:rsid w:val="00123A54"/>
    <w:rsid w:val="00162F57"/>
    <w:rsid w:val="001717FC"/>
    <w:rsid w:val="0017354A"/>
    <w:rsid w:val="00180691"/>
    <w:rsid w:val="00180B0C"/>
    <w:rsid w:val="00191996"/>
    <w:rsid w:val="001A1FCF"/>
    <w:rsid w:val="001C0A3D"/>
    <w:rsid w:val="001C210E"/>
    <w:rsid w:val="001D0AD4"/>
    <w:rsid w:val="001D5C14"/>
    <w:rsid w:val="001E453A"/>
    <w:rsid w:val="0020421E"/>
    <w:rsid w:val="00210BBE"/>
    <w:rsid w:val="0021113B"/>
    <w:rsid w:val="00212AAD"/>
    <w:rsid w:val="00216080"/>
    <w:rsid w:val="002178F2"/>
    <w:rsid w:val="0024201F"/>
    <w:rsid w:val="002513C3"/>
    <w:rsid w:val="0025274E"/>
    <w:rsid w:val="00281598"/>
    <w:rsid w:val="0028284A"/>
    <w:rsid w:val="00282B69"/>
    <w:rsid w:val="00283689"/>
    <w:rsid w:val="00283DE1"/>
    <w:rsid w:val="00287E00"/>
    <w:rsid w:val="00295CFA"/>
    <w:rsid w:val="002D2718"/>
    <w:rsid w:val="002D5355"/>
    <w:rsid w:val="002E540F"/>
    <w:rsid w:val="002E7FD7"/>
    <w:rsid w:val="002F1452"/>
    <w:rsid w:val="002F4F9B"/>
    <w:rsid w:val="00302296"/>
    <w:rsid w:val="0031017C"/>
    <w:rsid w:val="00310869"/>
    <w:rsid w:val="00316F7D"/>
    <w:rsid w:val="0032160B"/>
    <w:rsid w:val="00325709"/>
    <w:rsid w:val="003353C0"/>
    <w:rsid w:val="003358D7"/>
    <w:rsid w:val="00354025"/>
    <w:rsid w:val="00377BB4"/>
    <w:rsid w:val="003841FB"/>
    <w:rsid w:val="00394B5B"/>
    <w:rsid w:val="003A30F9"/>
    <w:rsid w:val="003A312F"/>
    <w:rsid w:val="003B4274"/>
    <w:rsid w:val="003B4699"/>
    <w:rsid w:val="003B5DDE"/>
    <w:rsid w:val="003C066F"/>
    <w:rsid w:val="003C0FFE"/>
    <w:rsid w:val="003C1BF9"/>
    <w:rsid w:val="003C3325"/>
    <w:rsid w:val="003C3AC5"/>
    <w:rsid w:val="003C4C93"/>
    <w:rsid w:val="003D1038"/>
    <w:rsid w:val="003E343E"/>
    <w:rsid w:val="003E65DF"/>
    <w:rsid w:val="003F1012"/>
    <w:rsid w:val="003F2963"/>
    <w:rsid w:val="003F3B61"/>
    <w:rsid w:val="003F5DA4"/>
    <w:rsid w:val="004057B4"/>
    <w:rsid w:val="00412BAD"/>
    <w:rsid w:val="00420DF9"/>
    <w:rsid w:val="00422A04"/>
    <w:rsid w:val="00422BF8"/>
    <w:rsid w:val="00424596"/>
    <w:rsid w:val="00427336"/>
    <w:rsid w:val="00431335"/>
    <w:rsid w:val="00431788"/>
    <w:rsid w:val="0043461F"/>
    <w:rsid w:val="00436A78"/>
    <w:rsid w:val="0044154B"/>
    <w:rsid w:val="0046758E"/>
    <w:rsid w:val="004768CA"/>
    <w:rsid w:val="00482A1B"/>
    <w:rsid w:val="004859D6"/>
    <w:rsid w:val="00486340"/>
    <w:rsid w:val="00493042"/>
    <w:rsid w:val="00493DE8"/>
    <w:rsid w:val="0049545E"/>
    <w:rsid w:val="00495E72"/>
    <w:rsid w:val="00496A2B"/>
    <w:rsid w:val="004A2C58"/>
    <w:rsid w:val="004A4D23"/>
    <w:rsid w:val="004A5C3E"/>
    <w:rsid w:val="004C1928"/>
    <w:rsid w:val="004C1F05"/>
    <w:rsid w:val="004D1AD4"/>
    <w:rsid w:val="004D74A9"/>
    <w:rsid w:val="004E2185"/>
    <w:rsid w:val="004E4F17"/>
    <w:rsid w:val="004F35E1"/>
    <w:rsid w:val="005208CE"/>
    <w:rsid w:val="00526BE8"/>
    <w:rsid w:val="0052786B"/>
    <w:rsid w:val="00532519"/>
    <w:rsid w:val="005358F9"/>
    <w:rsid w:val="00543E40"/>
    <w:rsid w:val="005573CF"/>
    <w:rsid w:val="00561A9B"/>
    <w:rsid w:val="0057518E"/>
    <w:rsid w:val="005A0685"/>
    <w:rsid w:val="005A0A21"/>
    <w:rsid w:val="005A7AF5"/>
    <w:rsid w:val="005B7023"/>
    <w:rsid w:val="005C02A8"/>
    <w:rsid w:val="005D47B3"/>
    <w:rsid w:val="005E7ADB"/>
    <w:rsid w:val="00602837"/>
    <w:rsid w:val="006028D7"/>
    <w:rsid w:val="006071A3"/>
    <w:rsid w:val="00611D15"/>
    <w:rsid w:val="00636A64"/>
    <w:rsid w:val="006379BB"/>
    <w:rsid w:val="0064102B"/>
    <w:rsid w:val="00651E8D"/>
    <w:rsid w:val="00652A54"/>
    <w:rsid w:val="006663D5"/>
    <w:rsid w:val="00670705"/>
    <w:rsid w:val="0067481D"/>
    <w:rsid w:val="00682849"/>
    <w:rsid w:val="006838F5"/>
    <w:rsid w:val="006B334F"/>
    <w:rsid w:val="006B3959"/>
    <w:rsid w:val="006B6B3D"/>
    <w:rsid w:val="006C50E2"/>
    <w:rsid w:val="006D17EB"/>
    <w:rsid w:val="006D18DE"/>
    <w:rsid w:val="006D6A15"/>
    <w:rsid w:val="006E710A"/>
    <w:rsid w:val="00700251"/>
    <w:rsid w:val="007132F0"/>
    <w:rsid w:val="00716290"/>
    <w:rsid w:val="00740E31"/>
    <w:rsid w:val="00743AEF"/>
    <w:rsid w:val="00752396"/>
    <w:rsid w:val="007544B8"/>
    <w:rsid w:val="007553A1"/>
    <w:rsid w:val="00760013"/>
    <w:rsid w:val="00761E64"/>
    <w:rsid w:val="00763ABA"/>
    <w:rsid w:val="00784126"/>
    <w:rsid w:val="00784CA3"/>
    <w:rsid w:val="007B3B48"/>
    <w:rsid w:val="007C40C8"/>
    <w:rsid w:val="007D2C24"/>
    <w:rsid w:val="007F092C"/>
    <w:rsid w:val="007F15E3"/>
    <w:rsid w:val="007F3318"/>
    <w:rsid w:val="00807461"/>
    <w:rsid w:val="00825389"/>
    <w:rsid w:val="008333BB"/>
    <w:rsid w:val="00837490"/>
    <w:rsid w:val="00841224"/>
    <w:rsid w:val="00854743"/>
    <w:rsid w:val="00854850"/>
    <w:rsid w:val="008749A4"/>
    <w:rsid w:val="00882A2C"/>
    <w:rsid w:val="00886A02"/>
    <w:rsid w:val="0089139F"/>
    <w:rsid w:val="008A2D3A"/>
    <w:rsid w:val="008A3180"/>
    <w:rsid w:val="008A4290"/>
    <w:rsid w:val="008C1254"/>
    <w:rsid w:val="008C634A"/>
    <w:rsid w:val="008D215D"/>
    <w:rsid w:val="008F13A1"/>
    <w:rsid w:val="00904BE5"/>
    <w:rsid w:val="009111AF"/>
    <w:rsid w:val="00913004"/>
    <w:rsid w:val="00922B2D"/>
    <w:rsid w:val="00931667"/>
    <w:rsid w:val="009362F9"/>
    <w:rsid w:val="00943880"/>
    <w:rsid w:val="009473D6"/>
    <w:rsid w:val="0095044D"/>
    <w:rsid w:val="00952876"/>
    <w:rsid w:val="00954AEA"/>
    <w:rsid w:val="009573E5"/>
    <w:rsid w:val="00963F47"/>
    <w:rsid w:val="00976616"/>
    <w:rsid w:val="009775C5"/>
    <w:rsid w:val="00983662"/>
    <w:rsid w:val="00990B94"/>
    <w:rsid w:val="009A650D"/>
    <w:rsid w:val="009B21C3"/>
    <w:rsid w:val="009B4B9A"/>
    <w:rsid w:val="009B50EA"/>
    <w:rsid w:val="009C160D"/>
    <w:rsid w:val="009D0726"/>
    <w:rsid w:val="009D2F02"/>
    <w:rsid w:val="009D67AB"/>
    <w:rsid w:val="009E1626"/>
    <w:rsid w:val="009E797C"/>
    <w:rsid w:val="009F12E2"/>
    <w:rsid w:val="009F1911"/>
    <w:rsid w:val="009F6E41"/>
    <w:rsid w:val="00A0158F"/>
    <w:rsid w:val="00A07423"/>
    <w:rsid w:val="00A1278B"/>
    <w:rsid w:val="00A159B2"/>
    <w:rsid w:val="00A1758E"/>
    <w:rsid w:val="00A4337A"/>
    <w:rsid w:val="00A44A87"/>
    <w:rsid w:val="00A761D2"/>
    <w:rsid w:val="00A83879"/>
    <w:rsid w:val="00A86685"/>
    <w:rsid w:val="00A95372"/>
    <w:rsid w:val="00AA3FDB"/>
    <w:rsid w:val="00AA63B8"/>
    <w:rsid w:val="00AB10DA"/>
    <w:rsid w:val="00AB48C8"/>
    <w:rsid w:val="00AB53C3"/>
    <w:rsid w:val="00AC7352"/>
    <w:rsid w:val="00AE5CDB"/>
    <w:rsid w:val="00AF436B"/>
    <w:rsid w:val="00B06F60"/>
    <w:rsid w:val="00B11ACE"/>
    <w:rsid w:val="00B209EF"/>
    <w:rsid w:val="00B260D9"/>
    <w:rsid w:val="00B40E97"/>
    <w:rsid w:val="00B506B2"/>
    <w:rsid w:val="00B62274"/>
    <w:rsid w:val="00B63FDC"/>
    <w:rsid w:val="00B81B8B"/>
    <w:rsid w:val="00B84D57"/>
    <w:rsid w:val="00B91D0E"/>
    <w:rsid w:val="00B93AA2"/>
    <w:rsid w:val="00BA0174"/>
    <w:rsid w:val="00BA293E"/>
    <w:rsid w:val="00BB6E74"/>
    <w:rsid w:val="00BC084B"/>
    <w:rsid w:val="00BC2143"/>
    <w:rsid w:val="00BC76D5"/>
    <w:rsid w:val="00BC7F08"/>
    <w:rsid w:val="00BE28D1"/>
    <w:rsid w:val="00BE4046"/>
    <w:rsid w:val="00BF08B4"/>
    <w:rsid w:val="00BF218E"/>
    <w:rsid w:val="00BF50F0"/>
    <w:rsid w:val="00C03684"/>
    <w:rsid w:val="00C03DD4"/>
    <w:rsid w:val="00C127A1"/>
    <w:rsid w:val="00C2488A"/>
    <w:rsid w:val="00C270D0"/>
    <w:rsid w:val="00C33D68"/>
    <w:rsid w:val="00C35340"/>
    <w:rsid w:val="00C37B76"/>
    <w:rsid w:val="00C62095"/>
    <w:rsid w:val="00C63274"/>
    <w:rsid w:val="00C641DF"/>
    <w:rsid w:val="00C83119"/>
    <w:rsid w:val="00C83606"/>
    <w:rsid w:val="00C902A3"/>
    <w:rsid w:val="00C91113"/>
    <w:rsid w:val="00C93A8A"/>
    <w:rsid w:val="00CA2832"/>
    <w:rsid w:val="00CA3242"/>
    <w:rsid w:val="00CB3D9C"/>
    <w:rsid w:val="00CC15FD"/>
    <w:rsid w:val="00CD37A6"/>
    <w:rsid w:val="00CE0A53"/>
    <w:rsid w:val="00CE3B41"/>
    <w:rsid w:val="00CE4026"/>
    <w:rsid w:val="00D046E5"/>
    <w:rsid w:val="00D10BFA"/>
    <w:rsid w:val="00D230E3"/>
    <w:rsid w:val="00D23940"/>
    <w:rsid w:val="00D30E31"/>
    <w:rsid w:val="00D323DF"/>
    <w:rsid w:val="00D377C7"/>
    <w:rsid w:val="00D501B1"/>
    <w:rsid w:val="00D562AF"/>
    <w:rsid w:val="00D56623"/>
    <w:rsid w:val="00D619B2"/>
    <w:rsid w:val="00D61F1D"/>
    <w:rsid w:val="00D74B7D"/>
    <w:rsid w:val="00D81533"/>
    <w:rsid w:val="00D820F2"/>
    <w:rsid w:val="00D947AC"/>
    <w:rsid w:val="00D97AF3"/>
    <w:rsid w:val="00DA01D6"/>
    <w:rsid w:val="00DB27AB"/>
    <w:rsid w:val="00DC4569"/>
    <w:rsid w:val="00DE2939"/>
    <w:rsid w:val="00DE2EC3"/>
    <w:rsid w:val="00E0089D"/>
    <w:rsid w:val="00E018BC"/>
    <w:rsid w:val="00E0619D"/>
    <w:rsid w:val="00E16746"/>
    <w:rsid w:val="00E262DC"/>
    <w:rsid w:val="00E26497"/>
    <w:rsid w:val="00E73257"/>
    <w:rsid w:val="00E858D3"/>
    <w:rsid w:val="00E90A23"/>
    <w:rsid w:val="00E910D6"/>
    <w:rsid w:val="00EC618C"/>
    <w:rsid w:val="00ED2705"/>
    <w:rsid w:val="00ED6190"/>
    <w:rsid w:val="00EE321A"/>
    <w:rsid w:val="00EE686C"/>
    <w:rsid w:val="00EF4A8F"/>
    <w:rsid w:val="00F16669"/>
    <w:rsid w:val="00F245D4"/>
    <w:rsid w:val="00F31D75"/>
    <w:rsid w:val="00F410C2"/>
    <w:rsid w:val="00F75A8D"/>
    <w:rsid w:val="00F76A47"/>
    <w:rsid w:val="00F90ADF"/>
    <w:rsid w:val="00F94459"/>
    <w:rsid w:val="00F968D4"/>
    <w:rsid w:val="00F979DF"/>
    <w:rsid w:val="00FB04C3"/>
    <w:rsid w:val="00FB4625"/>
    <w:rsid w:val="00FB7CA7"/>
    <w:rsid w:val="00FE797A"/>
    <w:rsid w:val="00FF1FF3"/>
    <w:rsid w:val="00FF78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192331AE-A7B2-405F-B867-40409AD9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5389"/>
    <w:pPr>
      <w:spacing w:line="360" w:lineRule="auto"/>
    </w:pPr>
    <w:rPr>
      <w:rFonts w:ascii="Arial" w:hAnsi="Arial"/>
      <w:sz w:val="24"/>
      <w:szCs w:val="24"/>
    </w:rPr>
  </w:style>
  <w:style w:type="paragraph" w:styleId="Nagwek1">
    <w:name w:val="heading 1"/>
    <w:basedOn w:val="Normalny"/>
    <w:next w:val="Normalny"/>
    <w:qFormat/>
    <w:rsid w:val="00D81533"/>
    <w:pPr>
      <w:keepNext/>
      <w:jc w:val="right"/>
      <w:outlineLvl w:val="0"/>
    </w:pPr>
    <w:rPr>
      <w:rFonts w:cs="Arial"/>
      <w:b/>
      <w:bCs/>
      <w:kern w:val="32"/>
      <w:sz w:val="40"/>
      <w:szCs w:val="32"/>
    </w:rPr>
  </w:style>
  <w:style w:type="paragraph" w:styleId="Nagwek2">
    <w:name w:val="heading 2"/>
    <w:basedOn w:val="Normalny"/>
    <w:next w:val="Normalny"/>
    <w:link w:val="Nagwek2Znak"/>
    <w:qFormat/>
    <w:rsid w:val="00D81533"/>
    <w:pPr>
      <w:keepNext/>
      <w:jc w:val="center"/>
      <w:outlineLvl w:val="1"/>
    </w:pPr>
    <w:rPr>
      <w:rFonts w:cs="Arial"/>
      <w:b/>
      <w:bCs/>
      <w:iCs/>
      <w:sz w:val="36"/>
      <w:szCs w:val="28"/>
    </w:rPr>
  </w:style>
  <w:style w:type="paragraph" w:styleId="Nagwek3">
    <w:name w:val="heading 3"/>
    <w:basedOn w:val="Normalny"/>
    <w:next w:val="Normalny"/>
    <w:qFormat/>
    <w:rsid w:val="00D81533"/>
    <w:pPr>
      <w:keepNext/>
      <w:spacing w:before="240" w:after="60"/>
      <w:outlineLvl w:val="2"/>
    </w:pPr>
    <w:rPr>
      <w:rFonts w:cs="Arial"/>
      <w:bCs/>
      <w:i/>
      <w:sz w:val="20"/>
      <w:szCs w:val="26"/>
    </w:rPr>
  </w:style>
  <w:style w:type="paragraph" w:styleId="Nagwek4">
    <w:name w:val="heading 4"/>
    <w:basedOn w:val="Normalny"/>
    <w:next w:val="Normalny"/>
    <w:qFormat/>
    <w:rsid w:val="00D81533"/>
    <w:pPr>
      <w:keepNext/>
      <w:jc w:val="center"/>
      <w:outlineLvl w:val="3"/>
    </w:pPr>
    <w:rPr>
      <w:bCs/>
      <w:sz w:val="20"/>
      <w:szCs w:val="20"/>
    </w:rPr>
  </w:style>
  <w:style w:type="paragraph" w:styleId="Nagwek5">
    <w:name w:val="heading 5"/>
    <w:basedOn w:val="Normalny"/>
    <w:next w:val="Normalny"/>
    <w:qFormat/>
    <w:rsid w:val="00D81533"/>
    <w:pPr>
      <w:ind w:left="709" w:hanging="709"/>
      <w:outlineLvl w:val="4"/>
    </w:pPr>
    <w:rPr>
      <w:bCs/>
      <w:i/>
      <w:iCs/>
      <w:sz w:val="20"/>
      <w:szCs w:val="26"/>
    </w:rPr>
  </w:style>
  <w:style w:type="paragraph" w:styleId="Nagwek6">
    <w:name w:val="heading 6"/>
    <w:basedOn w:val="Normalny"/>
    <w:next w:val="Normalny"/>
    <w:qFormat/>
    <w:rsid w:val="00D81533"/>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D81533"/>
    <w:rPr>
      <w:rFonts w:ascii="Arial" w:hAnsi="Arial" w:cs="Arial"/>
      <w:b/>
      <w:bCs/>
      <w:iCs/>
      <w:sz w:val="36"/>
      <w:szCs w:val="28"/>
      <w:lang w:val="pl-PL" w:eastAsia="pl-PL" w:bidi="ar-SA"/>
    </w:rPr>
  </w:style>
  <w:style w:type="paragraph" w:styleId="Spistreci5">
    <w:name w:val="toc 5"/>
    <w:basedOn w:val="Normalny"/>
    <w:next w:val="Normalny"/>
    <w:autoRedefine/>
    <w:uiPriority w:val="39"/>
    <w:rsid w:val="00D81533"/>
    <w:pPr>
      <w:tabs>
        <w:tab w:val="left" w:pos="2268"/>
        <w:tab w:val="right" w:leader="dot" w:pos="9062"/>
      </w:tabs>
      <w:ind w:left="2296" w:hanging="595"/>
    </w:pPr>
    <w:rPr>
      <w:i/>
      <w:noProof/>
      <w:sz w:val="16"/>
    </w:rPr>
  </w:style>
  <w:style w:type="character" w:styleId="Hipercze">
    <w:name w:val="Hyperlink"/>
    <w:uiPriority w:val="99"/>
    <w:rsid w:val="00D81533"/>
    <w:rPr>
      <w:color w:val="0000FF"/>
      <w:u w:val="single"/>
    </w:rPr>
  </w:style>
  <w:style w:type="paragraph" w:styleId="Spistreci1">
    <w:name w:val="toc 1"/>
    <w:basedOn w:val="Normalny"/>
    <w:next w:val="Normalny"/>
    <w:autoRedefine/>
    <w:uiPriority w:val="39"/>
    <w:rsid w:val="00D81533"/>
    <w:pPr>
      <w:tabs>
        <w:tab w:val="left" w:pos="480"/>
        <w:tab w:val="right" w:leader="dot" w:pos="9062"/>
      </w:tabs>
    </w:pPr>
    <w:rPr>
      <w:b/>
      <w:noProof/>
      <w:sz w:val="16"/>
    </w:rPr>
  </w:style>
  <w:style w:type="paragraph" w:styleId="Spistreci4">
    <w:name w:val="toc 4"/>
    <w:basedOn w:val="Normalny"/>
    <w:next w:val="Normalny"/>
    <w:autoRedefine/>
    <w:uiPriority w:val="39"/>
    <w:rsid w:val="00D81533"/>
    <w:pPr>
      <w:tabs>
        <w:tab w:val="left" w:pos="1701"/>
        <w:tab w:val="right" w:leader="dot" w:pos="9062"/>
      </w:tabs>
      <w:ind w:left="1134"/>
    </w:pPr>
    <w:rPr>
      <w:noProof/>
      <w:sz w:val="16"/>
    </w:rPr>
  </w:style>
  <w:style w:type="paragraph" w:styleId="Spistreci2">
    <w:name w:val="toc 2"/>
    <w:basedOn w:val="Normalny"/>
    <w:next w:val="Normalny"/>
    <w:autoRedefine/>
    <w:uiPriority w:val="39"/>
    <w:rsid w:val="00D81533"/>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D81533"/>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D81533"/>
    <w:pPr>
      <w:tabs>
        <w:tab w:val="left" w:pos="2835"/>
        <w:tab w:val="right" w:leader="dot" w:pos="9062"/>
      </w:tabs>
      <w:ind w:left="2869" w:hanging="601"/>
    </w:pPr>
    <w:rPr>
      <w:i/>
      <w:noProof/>
      <w:sz w:val="16"/>
    </w:rPr>
  </w:style>
  <w:style w:type="paragraph" w:styleId="Stopka">
    <w:name w:val="footer"/>
    <w:basedOn w:val="Normalny"/>
    <w:rsid w:val="00D81533"/>
    <w:pPr>
      <w:tabs>
        <w:tab w:val="center" w:pos="4536"/>
        <w:tab w:val="right" w:pos="9072"/>
      </w:tabs>
    </w:pPr>
  </w:style>
  <w:style w:type="table" w:styleId="Tabela-Siatka">
    <w:name w:val="Table Grid"/>
    <w:basedOn w:val="Standardowy"/>
    <w:rsid w:val="00D8153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D81533"/>
  </w:style>
  <w:style w:type="paragraph" w:styleId="Nagwek">
    <w:name w:val="header"/>
    <w:basedOn w:val="Normalny"/>
    <w:rsid w:val="00C35340"/>
    <w:pPr>
      <w:tabs>
        <w:tab w:val="center" w:pos="4536"/>
        <w:tab w:val="right" w:pos="9072"/>
      </w:tabs>
    </w:pPr>
  </w:style>
  <w:style w:type="character" w:styleId="UyteHipercze">
    <w:name w:val="FollowedHyperlink"/>
    <w:uiPriority w:val="99"/>
    <w:unhideWhenUsed/>
    <w:rsid w:val="009B4B9A"/>
    <w:rPr>
      <w:color w:val="800080"/>
      <w:u w:val="single"/>
    </w:rPr>
  </w:style>
  <w:style w:type="paragraph" w:customStyle="1" w:styleId="xl149">
    <w:name w:val="xl149"/>
    <w:basedOn w:val="Normalny"/>
    <w:rsid w:val="009B4B9A"/>
    <w:pPr>
      <w:spacing w:before="100" w:beforeAutospacing="1" w:after="100" w:afterAutospacing="1" w:line="240" w:lineRule="auto"/>
    </w:pPr>
    <w:rPr>
      <w:rFonts w:ascii="Times New Roman" w:hAnsi="Times New Roman"/>
    </w:rPr>
  </w:style>
  <w:style w:type="paragraph" w:customStyle="1" w:styleId="xl150">
    <w:name w:val="xl150"/>
    <w:basedOn w:val="Normalny"/>
    <w:rsid w:val="009B4B9A"/>
    <w:pPr>
      <w:spacing w:before="100" w:beforeAutospacing="1" w:after="100" w:afterAutospacing="1" w:line="240" w:lineRule="auto"/>
    </w:pPr>
    <w:rPr>
      <w:rFonts w:ascii="Times New Roman" w:hAnsi="Times New Roman"/>
    </w:rPr>
  </w:style>
  <w:style w:type="paragraph" w:customStyle="1" w:styleId="xl151">
    <w:name w:val="xl151"/>
    <w:basedOn w:val="Normalny"/>
    <w:rsid w:val="009B4B9A"/>
    <w:pPr>
      <w:spacing w:before="100" w:beforeAutospacing="1" w:after="100" w:afterAutospacing="1" w:line="240" w:lineRule="auto"/>
    </w:pPr>
    <w:rPr>
      <w:rFonts w:ascii="Times New Roman" w:hAnsi="Times New Roman"/>
    </w:rPr>
  </w:style>
  <w:style w:type="paragraph" w:customStyle="1" w:styleId="xl152">
    <w:name w:val="xl152"/>
    <w:basedOn w:val="Normalny"/>
    <w:rsid w:val="009B4B9A"/>
    <w:pPr>
      <w:spacing w:before="100" w:beforeAutospacing="1" w:after="100" w:afterAutospacing="1" w:line="240" w:lineRule="auto"/>
    </w:pPr>
    <w:rPr>
      <w:rFonts w:ascii="Times New Roman" w:hAnsi="Times New Roman"/>
    </w:rPr>
  </w:style>
  <w:style w:type="paragraph" w:customStyle="1" w:styleId="xl153">
    <w:name w:val="xl153"/>
    <w:basedOn w:val="Normalny"/>
    <w:rsid w:val="009B4B9A"/>
    <w:pPr>
      <w:spacing w:before="100" w:beforeAutospacing="1" w:after="100" w:afterAutospacing="1" w:line="240" w:lineRule="auto"/>
    </w:pPr>
    <w:rPr>
      <w:rFonts w:cs="Arial"/>
      <w:b/>
      <w:bCs/>
    </w:rPr>
  </w:style>
  <w:style w:type="paragraph" w:customStyle="1" w:styleId="xl154">
    <w:name w:val="xl154"/>
    <w:basedOn w:val="Normalny"/>
    <w:rsid w:val="009B4B9A"/>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9B4B9A"/>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9B4B9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9B4B9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9B4B9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9B4B9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9B4B9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9B4B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9B4B9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7">
    <w:name w:val="xl197"/>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6">
    <w:name w:val="xl206"/>
    <w:basedOn w:val="Normalny"/>
    <w:rsid w:val="009B4B9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font5">
    <w:name w:val="font5"/>
    <w:basedOn w:val="Normalny"/>
    <w:rsid w:val="00ED2705"/>
    <w:pPr>
      <w:spacing w:before="100" w:beforeAutospacing="1" w:after="100" w:afterAutospacing="1" w:line="240" w:lineRule="auto"/>
    </w:pPr>
    <w:rPr>
      <w:rFonts w:cs="Arial"/>
      <w:i/>
      <w:iCs/>
      <w:sz w:val="12"/>
      <w:szCs w:val="12"/>
      <w:u w:val="single"/>
    </w:rPr>
  </w:style>
  <w:style w:type="paragraph" w:customStyle="1" w:styleId="font6">
    <w:name w:val="font6"/>
    <w:basedOn w:val="Normalny"/>
    <w:rsid w:val="00ED2705"/>
    <w:pPr>
      <w:spacing w:before="100" w:beforeAutospacing="1" w:after="100" w:afterAutospacing="1" w:line="240" w:lineRule="auto"/>
    </w:pPr>
    <w:rPr>
      <w:rFonts w:cs="Arial"/>
      <w:i/>
      <w:iCs/>
      <w:sz w:val="12"/>
      <w:szCs w:val="12"/>
    </w:rPr>
  </w:style>
  <w:style w:type="paragraph" w:customStyle="1" w:styleId="xl207">
    <w:name w:val="xl207"/>
    <w:basedOn w:val="Normalny"/>
    <w:rsid w:val="00ED2705"/>
    <w:pPr>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ED2705"/>
    <w:pPr>
      <w:spacing w:before="100" w:beforeAutospacing="1" w:after="100" w:afterAutospacing="1" w:line="240" w:lineRule="auto"/>
      <w:textAlignment w:val="center"/>
    </w:pPr>
    <w:rPr>
      <w:rFonts w:cs="Arial"/>
      <w:b/>
      <w:bCs/>
      <w:color w:val="FF6758"/>
      <w:sz w:val="12"/>
      <w:szCs w:val="12"/>
    </w:rPr>
  </w:style>
  <w:style w:type="paragraph" w:customStyle="1" w:styleId="xl209">
    <w:name w:val="xl209"/>
    <w:basedOn w:val="Normalny"/>
    <w:rsid w:val="00ED2705"/>
    <w:pPr>
      <w:spacing w:before="100" w:beforeAutospacing="1" w:after="100" w:afterAutospacing="1" w:line="240" w:lineRule="auto"/>
      <w:jc w:val="right"/>
      <w:textAlignment w:val="center"/>
    </w:pPr>
    <w:rPr>
      <w:rFonts w:cs="Arial"/>
      <w:sz w:val="12"/>
      <w:szCs w:val="12"/>
    </w:rPr>
  </w:style>
  <w:style w:type="paragraph" w:customStyle="1" w:styleId="xl210">
    <w:name w:val="xl210"/>
    <w:basedOn w:val="Normalny"/>
    <w:rsid w:val="00ED2705"/>
    <w:pPr>
      <w:spacing w:before="100" w:beforeAutospacing="1" w:after="100" w:afterAutospacing="1" w:line="240" w:lineRule="auto"/>
      <w:textAlignment w:val="center"/>
    </w:pPr>
    <w:rPr>
      <w:rFonts w:cs="Arial"/>
      <w:sz w:val="12"/>
      <w:szCs w:val="12"/>
    </w:rPr>
  </w:style>
  <w:style w:type="paragraph" w:customStyle="1" w:styleId="xl211">
    <w:name w:val="xl211"/>
    <w:basedOn w:val="Normalny"/>
    <w:rsid w:val="00ED2705"/>
    <w:pPr>
      <w:spacing w:before="100" w:beforeAutospacing="1" w:after="100" w:afterAutospacing="1" w:line="240" w:lineRule="auto"/>
      <w:textAlignment w:val="center"/>
    </w:pPr>
    <w:rPr>
      <w:rFonts w:cs="Arial"/>
      <w:sz w:val="12"/>
      <w:szCs w:val="12"/>
    </w:rPr>
  </w:style>
  <w:style w:type="paragraph" w:customStyle="1" w:styleId="xl212">
    <w:name w:val="xl212"/>
    <w:basedOn w:val="Normalny"/>
    <w:rsid w:val="00ED2705"/>
    <w:pPr>
      <w:spacing w:before="100" w:beforeAutospacing="1" w:after="100" w:afterAutospacing="1" w:line="240" w:lineRule="auto"/>
      <w:textAlignment w:val="center"/>
    </w:pPr>
    <w:rPr>
      <w:rFonts w:cs="Arial"/>
      <w:sz w:val="12"/>
      <w:szCs w:val="12"/>
    </w:rPr>
  </w:style>
  <w:style w:type="paragraph" w:customStyle="1" w:styleId="xl213">
    <w:name w:val="xl213"/>
    <w:basedOn w:val="Normalny"/>
    <w:rsid w:val="00ED2705"/>
    <w:pPr>
      <w:spacing w:before="100" w:beforeAutospacing="1" w:after="100" w:afterAutospacing="1" w:line="240" w:lineRule="auto"/>
      <w:textAlignment w:val="center"/>
    </w:pPr>
    <w:rPr>
      <w:rFonts w:cs="Arial"/>
      <w:color w:val="FF6758"/>
      <w:sz w:val="12"/>
      <w:szCs w:val="12"/>
    </w:rPr>
  </w:style>
  <w:style w:type="paragraph" w:customStyle="1" w:styleId="xl214">
    <w:name w:val="xl214"/>
    <w:basedOn w:val="Normalny"/>
    <w:rsid w:val="00ED2705"/>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ED2705"/>
    <w:pPr>
      <w:spacing w:before="100" w:beforeAutospacing="1" w:after="100" w:afterAutospacing="1" w:line="240" w:lineRule="auto"/>
      <w:jc w:val="right"/>
      <w:textAlignment w:val="center"/>
    </w:pPr>
    <w:rPr>
      <w:rFonts w:cs="Arial"/>
      <w:i/>
      <w:iCs/>
      <w:sz w:val="12"/>
      <w:szCs w:val="12"/>
      <w:u w:val="single"/>
    </w:rPr>
  </w:style>
  <w:style w:type="paragraph" w:customStyle="1" w:styleId="xl216">
    <w:name w:val="xl216"/>
    <w:basedOn w:val="Normalny"/>
    <w:rsid w:val="00ED2705"/>
    <w:pPr>
      <w:spacing w:before="100" w:beforeAutospacing="1" w:after="100" w:afterAutospacing="1" w:line="240" w:lineRule="auto"/>
      <w:jc w:val="right"/>
      <w:textAlignment w:val="center"/>
    </w:pPr>
    <w:rPr>
      <w:rFonts w:cs="Arial"/>
      <w:sz w:val="12"/>
      <w:szCs w:val="12"/>
    </w:rPr>
  </w:style>
  <w:style w:type="paragraph" w:customStyle="1" w:styleId="xl217">
    <w:name w:val="xl217"/>
    <w:basedOn w:val="Normalny"/>
    <w:rsid w:val="00ED2705"/>
    <w:pPr>
      <w:spacing w:before="100" w:beforeAutospacing="1" w:after="100" w:afterAutospacing="1" w:line="240" w:lineRule="auto"/>
      <w:textAlignment w:val="center"/>
    </w:pPr>
    <w:rPr>
      <w:rFonts w:cs="Arial"/>
      <w:i/>
      <w:iCs/>
      <w:color w:val="FF6758"/>
      <w:sz w:val="12"/>
      <w:szCs w:val="12"/>
    </w:rPr>
  </w:style>
  <w:style w:type="paragraph" w:customStyle="1" w:styleId="xl218">
    <w:name w:val="xl218"/>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19">
    <w:name w:val="xl219"/>
    <w:basedOn w:val="Normalny"/>
    <w:rsid w:val="00ED2705"/>
    <w:pPr>
      <w:spacing w:before="100" w:beforeAutospacing="1" w:after="100" w:afterAutospacing="1" w:line="240" w:lineRule="auto"/>
      <w:jc w:val="right"/>
      <w:textAlignment w:val="center"/>
    </w:pPr>
    <w:rPr>
      <w:rFonts w:cs="Arial"/>
      <w:i/>
      <w:iCs/>
      <w:sz w:val="12"/>
      <w:szCs w:val="12"/>
    </w:rPr>
  </w:style>
  <w:style w:type="paragraph" w:customStyle="1" w:styleId="xl220">
    <w:name w:val="xl220"/>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22">
    <w:name w:val="xl222"/>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ED2705"/>
    <w:pPr>
      <w:spacing w:before="100" w:beforeAutospacing="1" w:after="100" w:afterAutospacing="1" w:line="240" w:lineRule="auto"/>
      <w:textAlignment w:val="center"/>
    </w:pPr>
    <w:rPr>
      <w:rFonts w:cs="Arial"/>
      <w:sz w:val="12"/>
      <w:szCs w:val="12"/>
    </w:rPr>
  </w:style>
  <w:style w:type="paragraph" w:customStyle="1" w:styleId="xl224">
    <w:name w:val="xl224"/>
    <w:basedOn w:val="Normalny"/>
    <w:rsid w:val="00ED2705"/>
    <w:pPr>
      <w:spacing w:before="100" w:beforeAutospacing="1" w:after="100" w:afterAutospacing="1" w:line="240" w:lineRule="auto"/>
      <w:textAlignment w:val="center"/>
    </w:pPr>
    <w:rPr>
      <w:rFonts w:cs="Arial"/>
      <w:b/>
      <w:bCs/>
      <w:color w:val="FF1818"/>
      <w:sz w:val="12"/>
      <w:szCs w:val="12"/>
    </w:rPr>
  </w:style>
  <w:style w:type="paragraph" w:customStyle="1" w:styleId="xl225">
    <w:name w:val="xl225"/>
    <w:basedOn w:val="Normalny"/>
    <w:rsid w:val="00ED2705"/>
    <w:pPr>
      <w:spacing w:before="100" w:beforeAutospacing="1" w:after="100" w:afterAutospacing="1" w:line="240" w:lineRule="auto"/>
      <w:jc w:val="right"/>
      <w:textAlignment w:val="center"/>
    </w:pPr>
    <w:rPr>
      <w:rFonts w:cs="Arial"/>
      <w:b/>
      <w:bCs/>
      <w:sz w:val="12"/>
      <w:szCs w:val="12"/>
    </w:rPr>
  </w:style>
  <w:style w:type="paragraph" w:customStyle="1" w:styleId="xl226">
    <w:name w:val="xl226"/>
    <w:basedOn w:val="Normalny"/>
    <w:rsid w:val="00ED2705"/>
    <w:pPr>
      <w:spacing w:before="100" w:beforeAutospacing="1" w:after="100" w:afterAutospacing="1" w:line="240" w:lineRule="auto"/>
      <w:jc w:val="right"/>
      <w:textAlignment w:val="center"/>
    </w:pPr>
    <w:rPr>
      <w:rFonts w:cs="Arial"/>
      <w:b/>
      <w:bCs/>
      <w:sz w:val="12"/>
      <w:szCs w:val="12"/>
    </w:rPr>
  </w:style>
  <w:style w:type="paragraph" w:customStyle="1" w:styleId="xl227">
    <w:name w:val="xl227"/>
    <w:basedOn w:val="Normalny"/>
    <w:rsid w:val="00ED2705"/>
    <w:pPr>
      <w:spacing w:before="100" w:beforeAutospacing="1" w:after="100" w:afterAutospacing="1" w:line="240" w:lineRule="auto"/>
      <w:jc w:val="right"/>
      <w:textAlignment w:val="center"/>
    </w:pPr>
    <w:rPr>
      <w:rFonts w:cs="Arial"/>
      <w:b/>
      <w:bCs/>
      <w:sz w:val="12"/>
      <w:szCs w:val="12"/>
    </w:rPr>
  </w:style>
  <w:style w:type="paragraph" w:customStyle="1" w:styleId="xl228">
    <w:name w:val="xl228"/>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29">
    <w:name w:val="xl229"/>
    <w:basedOn w:val="Normalny"/>
    <w:rsid w:val="00ED2705"/>
    <w:pPr>
      <w:spacing w:before="100" w:beforeAutospacing="1" w:after="100" w:afterAutospacing="1" w:line="240" w:lineRule="auto"/>
      <w:jc w:val="right"/>
      <w:textAlignment w:val="center"/>
    </w:pPr>
    <w:rPr>
      <w:rFonts w:cs="Arial"/>
      <w:i/>
      <w:iCs/>
      <w:sz w:val="12"/>
      <w:szCs w:val="12"/>
    </w:rPr>
  </w:style>
  <w:style w:type="paragraph" w:customStyle="1" w:styleId="xl230">
    <w:name w:val="xl230"/>
    <w:basedOn w:val="Normalny"/>
    <w:rsid w:val="00ED2705"/>
    <w:pPr>
      <w:spacing w:before="100" w:beforeAutospacing="1" w:after="100" w:afterAutospacing="1" w:line="240" w:lineRule="auto"/>
      <w:textAlignment w:val="center"/>
    </w:pPr>
    <w:rPr>
      <w:rFonts w:cs="Arial"/>
      <w:b/>
      <w:bCs/>
      <w:sz w:val="12"/>
      <w:szCs w:val="12"/>
    </w:rPr>
  </w:style>
  <w:style w:type="paragraph" w:customStyle="1" w:styleId="xl231">
    <w:name w:val="xl231"/>
    <w:basedOn w:val="Normalny"/>
    <w:rsid w:val="00ED2705"/>
    <w:pPr>
      <w:spacing w:before="100" w:beforeAutospacing="1" w:after="100" w:afterAutospacing="1" w:line="240" w:lineRule="auto"/>
      <w:textAlignment w:val="center"/>
    </w:pPr>
    <w:rPr>
      <w:rFonts w:cs="Arial"/>
      <w:b/>
      <w:bCs/>
      <w:sz w:val="12"/>
      <w:szCs w:val="12"/>
    </w:rPr>
  </w:style>
  <w:style w:type="paragraph" w:customStyle="1" w:styleId="xl232">
    <w:name w:val="xl232"/>
    <w:basedOn w:val="Normalny"/>
    <w:rsid w:val="00ED2705"/>
    <w:pPr>
      <w:spacing w:before="100" w:beforeAutospacing="1" w:after="100" w:afterAutospacing="1" w:line="240" w:lineRule="auto"/>
      <w:jc w:val="right"/>
      <w:textAlignment w:val="center"/>
    </w:pPr>
    <w:rPr>
      <w:rFonts w:cs="Arial"/>
      <w:sz w:val="12"/>
      <w:szCs w:val="12"/>
    </w:rPr>
  </w:style>
  <w:style w:type="paragraph" w:customStyle="1" w:styleId="xl233">
    <w:name w:val="xl233"/>
    <w:basedOn w:val="Normalny"/>
    <w:rsid w:val="00ED2705"/>
    <w:pPr>
      <w:spacing w:before="100" w:beforeAutospacing="1" w:after="100" w:afterAutospacing="1" w:line="240" w:lineRule="auto"/>
      <w:jc w:val="right"/>
      <w:textAlignment w:val="center"/>
    </w:pPr>
    <w:rPr>
      <w:rFonts w:cs="Arial"/>
      <w:sz w:val="12"/>
      <w:szCs w:val="12"/>
    </w:rPr>
  </w:style>
  <w:style w:type="paragraph" w:customStyle="1" w:styleId="xl234">
    <w:name w:val="xl234"/>
    <w:basedOn w:val="Normalny"/>
    <w:rsid w:val="00ED2705"/>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ED2705"/>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36">
    <w:name w:val="xl236"/>
    <w:basedOn w:val="Normalny"/>
    <w:rsid w:val="00ED2705"/>
    <w:pPr>
      <w:spacing w:before="100" w:beforeAutospacing="1" w:after="100" w:afterAutospacing="1" w:line="240" w:lineRule="auto"/>
      <w:jc w:val="right"/>
      <w:textAlignment w:val="center"/>
    </w:pPr>
    <w:rPr>
      <w:rFonts w:cs="Arial"/>
      <w:color w:val="FF6758"/>
      <w:sz w:val="12"/>
      <w:szCs w:val="12"/>
    </w:rPr>
  </w:style>
  <w:style w:type="paragraph" w:customStyle="1" w:styleId="xl237">
    <w:name w:val="xl237"/>
    <w:basedOn w:val="Normalny"/>
    <w:rsid w:val="00ED2705"/>
    <w:pPr>
      <w:spacing w:before="100" w:beforeAutospacing="1" w:after="100" w:afterAutospacing="1" w:line="240" w:lineRule="auto"/>
      <w:textAlignment w:val="center"/>
    </w:pPr>
    <w:rPr>
      <w:rFonts w:cs="Arial"/>
      <w:b/>
      <w:bCs/>
      <w:color w:val="FF6758"/>
      <w:sz w:val="12"/>
      <w:szCs w:val="12"/>
    </w:rPr>
  </w:style>
  <w:style w:type="paragraph" w:customStyle="1" w:styleId="xl238">
    <w:name w:val="xl238"/>
    <w:basedOn w:val="Normalny"/>
    <w:rsid w:val="00ED2705"/>
    <w:pPr>
      <w:spacing w:before="100" w:beforeAutospacing="1" w:after="100" w:afterAutospacing="1" w:line="240" w:lineRule="auto"/>
      <w:textAlignment w:val="center"/>
    </w:pPr>
    <w:rPr>
      <w:rFonts w:cs="Arial"/>
      <w:b/>
      <w:bCs/>
      <w:color w:val="FF6758"/>
      <w:sz w:val="12"/>
      <w:szCs w:val="12"/>
    </w:rPr>
  </w:style>
  <w:style w:type="paragraph" w:customStyle="1" w:styleId="xl239">
    <w:name w:val="xl239"/>
    <w:basedOn w:val="Normalny"/>
    <w:rsid w:val="00ED2705"/>
    <w:pPr>
      <w:spacing w:before="100" w:beforeAutospacing="1" w:after="100" w:afterAutospacing="1" w:line="240" w:lineRule="auto"/>
      <w:textAlignment w:val="center"/>
    </w:pPr>
    <w:rPr>
      <w:rFonts w:cs="Arial"/>
      <w:b/>
      <w:bCs/>
      <w:color w:val="FF6758"/>
      <w:sz w:val="12"/>
      <w:szCs w:val="12"/>
    </w:rPr>
  </w:style>
  <w:style w:type="paragraph" w:customStyle="1" w:styleId="xl240">
    <w:name w:val="xl240"/>
    <w:basedOn w:val="Normalny"/>
    <w:rsid w:val="00ED2705"/>
    <w:pPr>
      <w:spacing w:before="100" w:beforeAutospacing="1" w:after="100" w:afterAutospacing="1" w:line="240" w:lineRule="auto"/>
      <w:textAlignment w:val="center"/>
    </w:pPr>
    <w:rPr>
      <w:rFonts w:cs="Arial"/>
      <w:color w:val="FF6758"/>
      <w:sz w:val="12"/>
      <w:szCs w:val="12"/>
    </w:rPr>
  </w:style>
  <w:style w:type="paragraph" w:customStyle="1" w:styleId="xl241">
    <w:name w:val="xl241"/>
    <w:basedOn w:val="Normalny"/>
    <w:rsid w:val="00ED2705"/>
    <w:pPr>
      <w:spacing w:before="100" w:beforeAutospacing="1" w:after="100" w:afterAutospacing="1" w:line="240" w:lineRule="auto"/>
      <w:textAlignment w:val="center"/>
    </w:pPr>
    <w:rPr>
      <w:rFonts w:cs="Arial"/>
      <w:color w:val="FF6758"/>
      <w:sz w:val="12"/>
      <w:szCs w:val="12"/>
    </w:rPr>
  </w:style>
  <w:style w:type="paragraph" w:customStyle="1" w:styleId="xl242">
    <w:name w:val="xl242"/>
    <w:basedOn w:val="Normalny"/>
    <w:rsid w:val="00ED2705"/>
    <w:pPr>
      <w:spacing w:before="100" w:beforeAutospacing="1" w:after="100" w:afterAutospacing="1" w:line="240" w:lineRule="auto"/>
      <w:textAlignment w:val="center"/>
    </w:pPr>
    <w:rPr>
      <w:rFonts w:cs="Arial"/>
      <w:color w:val="FF6758"/>
      <w:sz w:val="12"/>
      <w:szCs w:val="12"/>
    </w:rPr>
  </w:style>
  <w:style w:type="paragraph" w:customStyle="1" w:styleId="xl243">
    <w:name w:val="xl243"/>
    <w:basedOn w:val="Normalny"/>
    <w:rsid w:val="00ED2705"/>
    <w:pPr>
      <w:spacing w:before="100" w:beforeAutospacing="1" w:after="100" w:afterAutospacing="1" w:line="240" w:lineRule="auto"/>
      <w:textAlignment w:val="center"/>
    </w:pPr>
    <w:rPr>
      <w:rFonts w:cs="Arial"/>
      <w:color w:val="FF6758"/>
      <w:sz w:val="12"/>
      <w:szCs w:val="12"/>
    </w:rPr>
  </w:style>
  <w:style w:type="paragraph" w:customStyle="1" w:styleId="xl244">
    <w:name w:val="xl244"/>
    <w:basedOn w:val="Normalny"/>
    <w:rsid w:val="00ED2705"/>
    <w:pPr>
      <w:spacing w:before="100" w:beforeAutospacing="1" w:after="100" w:afterAutospacing="1" w:line="240" w:lineRule="auto"/>
      <w:textAlignment w:val="center"/>
    </w:pPr>
    <w:rPr>
      <w:rFonts w:cs="Arial"/>
      <w:b/>
      <w:bCs/>
      <w:color w:val="000000"/>
      <w:sz w:val="12"/>
      <w:szCs w:val="12"/>
    </w:rPr>
  </w:style>
  <w:style w:type="paragraph" w:customStyle="1" w:styleId="xl245">
    <w:name w:val="xl245"/>
    <w:basedOn w:val="Normalny"/>
    <w:rsid w:val="00ED2705"/>
    <w:pPr>
      <w:spacing w:before="100" w:beforeAutospacing="1" w:after="100" w:afterAutospacing="1" w:line="240" w:lineRule="auto"/>
      <w:textAlignment w:val="center"/>
    </w:pPr>
    <w:rPr>
      <w:rFonts w:cs="Arial"/>
      <w:color w:val="000000"/>
      <w:sz w:val="12"/>
      <w:szCs w:val="12"/>
    </w:rPr>
  </w:style>
  <w:style w:type="paragraph" w:customStyle="1" w:styleId="xl246">
    <w:name w:val="xl246"/>
    <w:basedOn w:val="Normalny"/>
    <w:rsid w:val="00ED2705"/>
    <w:pPr>
      <w:spacing w:before="100" w:beforeAutospacing="1" w:after="100" w:afterAutospacing="1" w:line="240" w:lineRule="auto"/>
      <w:textAlignment w:val="center"/>
    </w:pPr>
    <w:rPr>
      <w:rFonts w:cs="Arial"/>
      <w:sz w:val="12"/>
      <w:szCs w:val="12"/>
    </w:rPr>
  </w:style>
  <w:style w:type="paragraph" w:customStyle="1" w:styleId="xl247">
    <w:name w:val="xl247"/>
    <w:basedOn w:val="Normalny"/>
    <w:rsid w:val="00ED2705"/>
    <w:pPr>
      <w:spacing w:before="100" w:beforeAutospacing="1" w:after="100" w:afterAutospacing="1" w:line="240" w:lineRule="auto"/>
      <w:textAlignment w:val="center"/>
    </w:pPr>
    <w:rPr>
      <w:rFonts w:cs="Arial"/>
      <w:i/>
      <w:iCs/>
      <w:color w:val="FF6758"/>
      <w:sz w:val="12"/>
      <w:szCs w:val="12"/>
      <w:u w:val="single"/>
    </w:rPr>
  </w:style>
  <w:style w:type="paragraph" w:customStyle="1" w:styleId="xl248">
    <w:name w:val="xl248"/>
    <w:basedOn w:val="Normalny"/>
    <w:rsid w:val="00ED2705"/>
    <w:pPr>
      <w:spacing w:before="100" w:beforeAutospacing="1" w:after="100" w:afterAutospacing="1" w:line="240" w:lineRule="auto"/>
      <w:textAlignment w:val="center"/>
    </w:pPr>
    <w:rPr>
      <w:rFonts w:cs="Arial"/>
      <w:b/>
      <w:bCs/>
      <w:color w:val="000000"/>
      <w:sz w:val="12"/>
      <w:szCs w:val="12"/>
    </w:rPr>
  </w:style>
  <w:style w:type="paragraph" w:customStyle="1" w:styleId="xl249">
    <w:name w:val="xl249"/>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50">
    <w:name w:val="xl250"/>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51">
    <w:name w:val="xl251"/>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52">
    <w:name w:val="xl252"/>
    <w:basedOn w:val="Normalny"/>
    <w:rsid w:val="00ED2705"/>
    <w:pPr>
      <w:spacing w:before="100" w:beforeAutospacing="1" w:after="100" w:afterAutospacing="1" w:line="240" w:lineRule="auto"/>
      <w:textAlignment w:val="center"/>
    </w:pPr>
    <w:rPr>
      <w:rFonts w:cs="Arial"/>
      <w:b/>
      <w:bCs/>
      <w:i/>
      <w:iCs/>
      <w:color w:val="FF6758"/>
      <w:sz w:val="12"/>
      <w:szCs w:val="12"/>
    </w:rPr>
  </w:style>
  <w:style w:type="paragraph" w:customStyle="1" w:styleId="xl253">
    <w:name w:val="xl253"/>
    <w:basedOn w:val="Normalny"/>
    <w:rsid w:val="00ED2705"/>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ED2705"/>
    <w:pPr>
      <w:spacing w:before="100" w:beforeAutospacing="1" w:after="100" w:afterAutospacing="1" w:line="240" w:lineRule="auto"/>
      <w:jc w:val="right"/>
      <w:textAlignment w:val="center"/>
    </w:pPr>
    <w:rPr>
      <w:rFonts w:cs="Arial"/>
      <w:i/>
      <w:iCs/>
      <w:sz w:val="12"/>
      <w:szCs w:val="12"/>
      <w:u w:val="single"/>
    </w:rPr>
  </w:style>
  <w:style w:type="paragraph" w:customStyle="1" w:styleId="xl255">
    <w:name w:val="xl255"/>
    <w:basedOn w:val="Normalny"/>
    <w:rsid w:val="00ED2705"/>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ED2705"/>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ED2705"/>
    <w:pPr>
      <w:spacing w:before="100" w:beforeAutospacing="1" w:after="100" w:afterAutospacing="1" w:line="240" w:lineRule="auto"/>
      <w:textAlignment w:val="center"/>
    </w:pPr>
    <w:rPr>
      <w:rFonts w:cs="Arial"/>
      <w:b/>
      <w:bCs/>
      <w:color w:val="FF6758"/>
      <w:sz w:val="12"/>
      <w:szCs w:val="12"/>
    </w:rPr>
  </w:style>
  <w:style w:type="paragraph" w:customStyle="1" w:styleId="xl258">
    <w:name w:val="xl258"/>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59">
    <w:name w:val="xl259"/>
    <w:basedOn w:val="Normalny"/>
    <w:rsid w:val="00ED2705"/>
    <w:pPr>
      <w:spacing w:before="100" w:beforeAutospacing="1" w:after="100" w:afterAutospacing="1" w:line="240" w:lineRule="auto"/>
      <w:jc w:val="right"/>
      <w:textAlignment w:val="center"/>
    </w:pPr>
    <w:rPr>
      <w:rFonts w:cs="Arial"/>
      <w:i/>
      <w:iCs/>
      <w:sz w:val="12"/>
      <w:szCs w:val="12"/>
    </w:rPr>
  </w:style>
  <w:style w:type="paragraph" w:customStyle="1" w:styleId="xl260">
    <w:name w:val="xl260"/>
    <w:basedOn w:val="Normalny"/>
    <w:rsid w:val="00ED2705"/>
    <w:pPr>
      <w:spacing w:before="100" w:beforeAutospacing="1" w:after="100" w:afterAutospacing="1" w:line="240" w:lineRule="auto"/>
      <w:textAlignment w:val="center"/>
    </w:pPr>
    <w:rPr>
      <w:rFonts w:cs="Arial"/>
      <w:b/>
      <w:bCs/>
      <w:sz w:val="12"/>
      <w:szCs w:val="12"/>
    </w:rPr>
  </w:style>
  <w:style w:type="paragraph" w:customStyle="1" w:styleId="xl261">
    <w:name w:val="xl261"/>
    <w:basedOn w:val="Normalny"/>
    <w:rsid w:val="00ED2705"/>
    <w:pPr>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ED2705"/>
    <w:pPr>
      <w:spacing w:before="100" w:beforeAutospacing="1" w:after="100" w:afterAutospacing="1" w:line="240" w:lineRule="auto"/>
      <w:textAlignment w:val="center"/>
    </w:pPr>
    <w:rPr>
      <w:rFonts w:cs="Arial"/>
      <w:color w:val="FF6758"/>
      <w:sz w:val="12"/>
      <w:szCs w:val="12"/>
    </w:rPr>
  </w:style>
  <w:style w:type="paragraph" w:customStyle="1" w:styleId="xl263">
    <w:name w:val="xl263"/>
    <w:basedOn w:val="Normalny"/>
    <w:rsid w:val="00ED2705"/>
    <w:pPr>
      <w:spacing w:before="100" w:beforeAutospacing="1" w:after="100" w:afterAutospacing="1" w:line="240" w:lineRule="auto"/>
      <w:textAlignment w:val="center"/>
    </w:pPr>
    <w:rPr>
      <w:rFonts w:cs="Arial"/>
      <w:i/>
      <w:iCs/>
      <w:sz w:val="12"/>
      <w:szCs w:val="12"/>
      <w:u w:val="single"/>
    </w:rPr>
  </w:style>
  <w:style w:type="paragraph" w:customStyle="1" w:styleId="xl264">
    <w:name w:val="xl264"/>
    <w:basedOn w:val="Normalny"/>
    <w:rsid w:val="00ED2705"/>
    <w:pPr>
      <w:spacing w:before="100" w:beforeAutospacing="1" w:after="100" w:afterAutospacing="1" w:line="240" w:lineRule="auto"/>
      <w:jc w:val="right"/>
      <w:textAlignment w:val="center"/>
    </w:pPr>
    <w:rPr>
      <w:rFonts w:cs="Arial"/>
      <w:i/>
      <w:iCs/>
      <w:sz w:val="12"/>
      <w:szCs w:val="12"/>
      <w:u w:val="single"/>
    </w:rPr>
  </w:style>
  <w:style w:type="paragraph" w:customStyle="1" w:styleId="xl265">
    <w:name w:val="xl265"/>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66">
    <w:name w:val="xl266"/>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267">
    <w:name w:val="xl267"/>
    <w:basedOn w:val="Normalny"/>
    <w:rsid w:val="00ED2705"/>
    <w:pPr>
      <w:spacing w:before="100" w:beforeAutospacing="1" w:after="100" w:afterAutospacing="1" w:line="240" w:lineRule="auto"/>
      <w:textAlignment w:val="center"/>
    </w:pPr>
    <w:rPr>
      <w:rFonts w:cs="Arial"/>
      <w:sz w:val="12"/>
      <w:szCs w:val="12"/>
    </w:rPr>
  </w:style>
  <w:style w:type="paragraph" w:customStyle="1" w:styleId="xl268">
    <w:name w:val="xl268"/>
    <w:basedOn w:val="Normalny"/>
    <w:rsid w:val="00ED2705"/>
    <w:pPr>
      <w:spacing w:before="100" w:beforeAutospacing="1" w:after="100" w:afterAutospacing="1" w:line="240" w:lineRule="auto"/>
      <w:textAlignment w:val="center"/>
    </w:pPr>
    <w:rPr>
      <w:rFonts w:cs="Arial"/>
      <w:sz w:val="12"/>
      <w:szCs w:val="12"/>
    </w:rPr>
  </w:style>
  <w:style w:type="paragraph" w:customStyle="1" w:styleId="xl269">
    <w:name w:val="xl269"/>
    <w:basedOn w:val="Normalny"/>
    <w:rsid w:val="00ED2705"/>
    <w:pPr>
      <w:spacing w:before="100" w:beforeAutospacing="1" w:after="100" w:afterAutospacing="1" w:line="240" w:lineRule="auto"/>
      <w:textAlignment w:val="center"/>
    </w:pPr>
    <w:rPr>
      <w:rFonts w:cs="Arial"/>
      <w:sz w:val="12"/>
      <w:szCs w:val="12"/>
    </w:rPr>
  </w:style>
  <w:style w:type="paragraph" w:customStyle="1" w:styleId="xl270">
    <w:name w:val="xl270"/>
    <w:basedOn w:val="Normalny"/>
    <w:rsid w:val="00ED2705"/>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71">
    <w:name w:val="xl271"/>
    <w:basedOn w:val="Normalny"/>
    <w:rsid w:val="00ED2705"/>
    <w:pPr>
      <w:spacing w:before="100" w:beforeAutospacing="1" w:after="100" w:afterAutospacing="1" w:line="240" w:lineRule="auto"/>
      <w:textAlignment w:val="center"/>
    </w:pPr>
    <w:rPr>
      <w:rFonts w:cs="Arial"/>
      <w:sz w:val="12"/>
      <w:szCs w:val="12"/>
    </w:rPr>
  </w:style>
  <w:style w:type="paragraph" w:customStyle="1" w:styleId="xl272">
    <w:name w:val="xl272"/>
    <w:basedOn w:val="Normalny"/>
    <w:rsid w:val="00ED2705"/>
    <w:pPr>
      <w:spacing w:before="100" w:beforeAutospacing="1" w:after="100" w:afterAutospacing="1" w:line="240" w:lineRule="auto"/>
      <w:textAlignment w:val="center"/>
    </w:pPr>
    <w:rPr>
      <w:rFonts w:cs="Arial"/>
      <w:sz w:val="12"/>
      <w:szCs w:val="12"/>
    </w:rPr>
  </w:style>
  <w:style w:type="paragraph" w:customStyle="1" w:styleId="xl273">
    <w:name w:val="xl273"/>
    <w:basedOn w:val="Normalny"/>
    <w:rsid w:val="00ED2705"/>
    <w:pPr>
      <w:spacing w:before="100" w:beforeAutospacing="1" w:after="100" w:afterAutospacing="1" w:line="240" w:lineRule="auto"/>
      <w:textAlignment w:val="center"/>
    </w:pPr>
    <w:rPr>
      <w:rFonts w:cs="Arial"/>
      <w:sz w:val="12"/>
      <w:szCs w:val="12"/>
    </w:rPr>
  </w:style>
  <w:style w:type="paragraph" w:customStyle="1" w:styleId="xl274">
    <w:name w:val="xl274"/>
    <w:basedOn w:val="Normalny"/>
    <w:rsid w:val="00ED2705"/>
    <w:pPr>
      <w:spacing w:before="100" w:beforeAutospacing="1" w:after="100" w:afterAutospacing="1" w:line="240" w:lineRule="auto"/>
      <w:ind w:firstLineChars="100"/>
      <w:textAlignment w:val="center"/>
    </w:pPr>
    <w:rPr>
      <w:rFonts w:cs="Arial"/>
      <w:sz w:val="12"/>
      <w:szCs w:val="12"/>
    </w:rPr>
  </w:style>
  <w:style w:type="paragraph" w:customStyle="1" w:styleId="xl275">
    <w:name w:val="xl275"/>
    <w:basedOn w:val="Normalny"/>
    <w:rsid w:val="00ED2705"/>
    <w:pPr>
      <w:spacing w:before="100" w:beforeAutospacing="1" w:after="100" w:afterAutospacing="1" w:line="240" w:lineRule="auto"/>
      <w:jc w:val="right"/>
      <w:textAlignment w:val="center"/>
    </w:pPr>
    <w:rPr>
      <w:rFonts w:cs="Arial"/>
      <w:sz w:val="12"/>
      <w:szCs w:val="12"/>
    </w:rPr>
  </w:style>
  <w:style w:type="paragraph" w:customStyle="1" w:styleId="xl276">
    <w:name w:val="xl276"/>
    <w:basedOn w:val="Normalny"/>
    <w:rsid w:val="00ED2705"/>
    <w:pPr>
      <w:spacing w:before="100" w:beforeAutospacing="1" w:after="100" w:afterAutospacing="1" w:line="240" w:lineRule="auto"/>
      <w:textAlignment w:val="center"/>
    </w:pPr>
    <w:rPr>
      <w:rFonts w:cs="Arial"/>
      <w:sz w:val="12"/>
      <w:szCs w:val="12"/>
    </w:rPr>
  </w:style>
  <w:style w:type="paragraph" w:customStyle="1" w:styleId="xl277">
    <w:name w:val="xl277"/>
    <w:basedOn w:val="Normalny"/>
    <w:rsid w:val="00ED2705"/>
    <w:pPr>
      <w:spacing w:before="100" w:beforeAutospacing="1" w:after="100" w:afterAutospacing="1" w:line="240" w:lineRule="auto"/>
      <w:textAlignment w:val="center"/>
    </w:pPr>
    <w:rPr>
      <w:rFonts w:cs="Arial"/>
      <w:sz w:val="12"/>
      <w:szCs w:val="12"/>
    </w:rPr>
  </w:style>
  <w:style w:type="paragraph" w:customStyle="1" w:styleId="xl278">
    <w:name w:val="xl278"/>
    <w:basedOn w:val="Normalny"/>
    <w:rsid w:val="00ED2705"/>
    <w:pPr>
      <w:spacing w:before="100" w:beforeAutospacing="1" w:after="100" w:afterAutospacing="1" w:line="240" w:lineRule="auto"/>
      <w:textAlignment w:val="center"/>
    </w:pPr>
    <w:rPr>
      <w:rFonts w:cs="Arial"/>
      <w:color w:val="FF6758"/>
      <w:sz w:val="12"/>
      <w:szCs w:val="12"/>
    </w:rPr>
  </w:style>
  <w:style w:type="paragraph" w:customStyle="1" w:styleId="xl279">
    <w:name w:val="xl279"/>
    <w:basedOn w:val="Normalny"/>
    <w:rsid w:val="00ED2705"/>
    <w:pPr>
      <w:spacing w:before="100" w:beforeAutospacing="1" w:after="100" w:afterAutospacing="1" w:line="240" w:lineRule="auto"/>
      <w:jc w:val="right"/>
      <w:textAlignment w:val="center"/>
    </w:pPr>
    <w:rPr>
      <w:rFonts w:cs="Arial"/>
      <w:sz w:val="12"/>
      <w:szCs w:val="12"/>
    </w:rPr>
  </w:style>
  <w:style w:type="paragraph" w:customStyle="1" w:styleId="xl280">
    <w:name w:val="xl280"/>
    <w:basedOn w:val="Normalny"/>
    <w:rsid w:val="00ED2705"/>
    <w:pPr>
      <w:spacing w:before="100" w:beforeAutospacing="1" w:after="100" w:afterAutospacing="1" w:line="240" w:lineRule="auto"/>
      <w:textAlignment w:val="center"/>
    </w:pPr>
    <w:rPr>
      <w:rFonts w:cs="Arial"/>
      <w:sz w:val="12"/>
      <w:szCs w:val="12"/>
    </w:rPr>
  </w:style>
  <w:style w:type="paragraph" w:customStyle="1" w:styleId="xl281">
    <w:name w:val="xl281"/>
    <w:basedOn w:val="Normalny"/>
    <w:rsid w:val="00ED2705"/>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82">
    <w:name w:val="xl282"/>
    <w:basedOn w:val="Normalny"/>
    <w:rsid w:val="00ED2705"/>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83">
    <w:name w:val="xl283"/>
    <w:basedOn w:val="Normalny"/>
    <w:rsid w:val="00ED27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4">
    <w:name w:val="xl284"/>
    <w:basedOn w:val="Normalny"/>
    <w:rsid w:val="00ED27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5">
    <w:name w:val="xl285"/>
    <w:basedOn w:val="Normalny"/>
    <w:rsid w:val="00ED27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86">
    <w:name w:val="xl286"/>
    <w:basedOn w:val="Normalny"/>
    <w:rsid w:val="00ED2705"/>
    <w:pPr>
      <w:spacing w:before="100" w:beforeAutospacing="1" w:after="100" w:afterAutospacing="1" w:line="240" w:lineRule="auto"/>
      <w:textAlignment w:val="center"/>
    </w:pPr>
    <w:rPr>
      <w:rFonts w:cs="Arial"/>
      <w:sz w:val="14"/>
      <w:szCs w:val="14"/>
    </w:rPr>
  </w:style>
  <w:style w:type="paragraph" w:customStyle="1" w:styleId="font7">
    <w:name w:val="font7"/>
    <w:basedOn w:val="Normalny"/>
    <w:rsid w:val="00ED2705"/>
    <w:pPr>
      <w:spacing w:before="100" w:beforeAutospacing="1" w:after="100" w:afterAutospacing="1" w:line="240" w:lineRule="auto"/>
    </w:pPr>
    <w:rPr>
      <w:rFonts w:cs="Arial"/>
      <w:sz w:val="12"/>
      <w:szCs w:val="12"/>
    </w:rPr>
  </w:style>
  <w:style w:type="paragraph" w:customStyle="1" w:styleId="font8">
    <w:name w:val="font8"/>
    <w:basedOn w:val="Normalny"/>
    <w:rsid w:val="00ED2705"/>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ED2705"/>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ED2705"/>
    <w:pPr>
      <w:spacing w:before="100" w:beforeAutospacing="1" w:after="100" w:afterAutospacing="1" w:line="240" w:lineRule="auto"/>
      <w:textAlignment w:val="center"/>
    </w:pPr>
    <w:rPr>
      <w:rFonts w:cs="Arial"/>
      <w:color w:val="FF6758"/>
    </w:rPr>
  </w:style>
  <w:style w:type="paragraph" w:customStyle="1" w:styleId="xl67">
    <w:name w:val="xl67"/>
    <w:basedOn w:val="Normalny"/>
    <w:rsid w:val="00ED2705"/>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ED2705"/>
    <w:pPr>
      <w:spacing w:before="100" w:beforeAutospacing="1" w:after="100" w:afterAutospacing="1" w:line="240" w:lineRule="auto"/>
      <w:textAlignment w:val="center"/>
    </w:pPr>
    <w:rPr>
      <w:rFonts w:cs="Arial"/>
      <w:color w:val="FF6758"/>
    </w:rPr>
  </w:style>
  <w:style w:type="paragraph" w:customStyle="1" w:styleId="xl69">
    <w:name w:val="xl69"/>
    <w:basedOn w:val="Normalny"/>
    <w:rsid w:val="00ED2705"/>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ED2705"/>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ED2705"/>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ED2705"/>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ED2705"/>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ED2705"/>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ED2705"/>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ED2705"/>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ED270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ED270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ED2705"/>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ED270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ED2705"/>
    <w:pPr>
      <w:spacing w:before="100" w:beforeAutospacing="1" w:after="100" w:afterAutospacing="1" w:line="240" w:lineRule="auto"/>
      <w:ind w:firstLineChars="200"/>
      <w:textAlignment w:val="center"/>
    </w:pPr>
    <w:rPr>
      <w:rFonts w:cs="Arial"/>
      <w:sz w:val="12"/>
      <w:szCs w:val="12"/>
    </w:rPr>
  </w:style>
  <w:style w:type="paragraph" w:customStyle="1" w:styleId="xl82">
    <w:name w:val="xl82"/>
    <w:basedOn w:val="Normalny"/>
    <w:rsid w:val="00ED2705"/>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ED270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ED270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ED2705"/>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ED2705"/>
    <w:pPr>
      <w:spacing w:before="100" w:beforeAutospacing="1" w:after="100" w:afterAutospacing="1" w:line="240" w:lineRule="auto"/>
      <w:jc w:val="center"/>
      <w:textAlignment w:val="center"/>
    </w:pPr>
    <w:rPr>
      <w:rFonts w:cs="Arial"/>
    </w:rPr>
  </w:style>
  <w:style w:type="paragraph" w:customStyle="1" w:styleId="xl87">
    <w:name w:val="xl87"/>
    <w:basedOn w:val="Normalny"/>
    <w:rsid w:val="00ED2705"/>
    <w:pPr>
      <w:spacing w:before="100" w:beforeAutospacing="1" w:after="100" w:afterAutospacing="1" w:line="240" w:lineRule="auto"/>
      <w:textAlignment w:val="center"/>
    </w:pPr>
    <w:rPr>
      <w:rFonts w:cs="Arial"/>
    </w:rPr>
  </w:style>
  <w:style w:type="paragraph" w:customStyle="1" w:styleId="xl88">
    <w:name w:val="xl88"/>
    <w:basedOn w:val="Normalny"/>
    <w:rsid w:val="00ED2705"/>
    <w:pPr>
      <w:spacing w:before="100" w:beforeAutospacing="1" w:after="100" w:afterAutospacing="1" w:line="240" w:lineRule="auto"/>
      <w:textAlignment w:val="center"/>
    </w:pPr>
    <w:rPr>
      <w:rFonts w:cs="Arial"/>
    </w:rPr>
  </w:style>
  <w:style w:type="paragraph" w:customStyle="1" w:styleId="xl89">
    <w:name w:val="xl89"/>
    <w:basedOn w:val="Normalny"/>
    <w:rsid w:val="00ED2705"/>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ED2705"/>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ED2705"/>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ED2705"/>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ED2705"/>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ED2705"/>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ED27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ED27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ED27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ED2705"/>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ED2705"/>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ED2705"/>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ED2705"/>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ED2705"/>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ED2705"/>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ED270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ED270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ED270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ED270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ED2705"/>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ED2705"/>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ED2705"/>
    <w:pPr>
      <w:spacing w:before="100" w:beforeAutospacing="1" w:after="100" w:afterAutospacing="1" w:line="240" w:lineRule="auto"/>
      <w:textAlignment w:val="center"/>
    </w:pPr>
    <w:rPr>
      <w:rFonts w:cs="Arial"/>
      <w:color w:val="FF6758"/>
      <w:sz w:val="16"/>
      <w:szCs w:val="16"/>
    </w:rPr>
  </w:style>
  <w:style w:type="paragraph" w:customStyle="1" w:styleId="xl111">
    <w:name w:val="xl111"/>
    <w:basedOn w:val="Normalny"/>
    <w:rsid w:val="00ED2705"/>
    <w:pPr>
      <w:spacing w:before="100" w:beforeAutospacing="1" w:after="100" w:afterAutospacing="1" w:line="240" w:lineRule="auto"/>
      <w:textAlignment w:val="center"/>
    </w:pPr>
    <w:rPr>
      <w:rFonts w:cs="Arial"/>
      <w:sz w:val="12"/>
      <w:szCs w:val="12"/>
      <w:u w:val="single"/>
    </w:rPr>
  </w:style>
  <w:style w:type="paragraph" w:customStyle="1" w:styleId="xl112">
    <w:name w:val="xl112"/>
    <w:basedOn w:val="Normalny"/>
    <w:rsid w:val="00ED2705"/>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ED2705"/>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ED2705"/>
    <w:pPr>
      <w:spacing w:before="100" w:beforeAutospacing="1" w:after="100" w:afterAutospacing="1" w:line="240" w:lineRule="auto"/>
      <w:jc w:val="right"/>
      <w:textAlignment w:val="center"/>
    </w:pPr>
    <w:rPr>
      <w:rFonts w:cs="Arial"/>
      <w:sz w:val="12"/>
      <w:szCs w:val="12"/>
      <w:u w:val="single"/>
    </w:rPr>
  </w:style>
  <w:style w:type="paragraph" w:customStyle="1" w:styleId="xl115">
    <w:name w:val="xl115"/>
    <w:basedOn w:val="Normalny"/>
    <w:rsid w:val="00ED27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6">
    <w:name w:val="xl116"/>
    <w:basedOn w:val="Normalny"/>
    <w:rsid w:val="00ED2705"/>
    <w:pPr>
      <w:spacing w:before="100" w:beforeAutospacing="1" w:after="100" w:afterAutospacing="1" w:line="240" w:lineRule="auto"/>
      <w:jc w:val="center"/>
      <w:textAlignment w:val="center"/>
    </w:pPr>
    <w:rPr>
      <w:rFonts w:cs="Arial"/>
      <w:sz w:val="12"/>
      <w:szCs w:val="12"/>
    </w:rPr>
  </w:style>
  <w:style w:type="paragraph" w:customStyle="1" w:styleId="xl117">
    <w:name w:val="xl117"/>
    <w:basedOn w:val="Normalny"/>
    <w:rsid w:val="00ED2705"/>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ED2705"/>
    <w:pPr>
      <w:spacing w:before="100" w:beforeAutospacing="1" w:after="100" w:afterAutospacing="1" w:line="240" w:lineRule="auto"/>
      <w:textAlignment w:val="center"/>
    </w:pPr>
    <w:rPr>
      <w:rFonts w:cs="Arial"/>
      <w:sz w:val="12"/>
      <w:szCs w:val="12"/>
    </w:rPr>
  </w:style>
  <w:style w:type="paragraph" w:customStyle="1" w:styleId="xl119">
    <w:name w:val="xl119"/>
    <w:basedOn w:val="Normalny"/>
    <w:rsid w:val="00ED2705"/>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ED2705"/>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122">
    <w:name w:val="xl122"/>
    <w:basedOn w:val="Normalny"/>
    <w:rsid w:val="00ED27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3">
    <w:name w:val="xl123"/>
    <w:basedOn w:val="Normalny"/>
    <w:rsid w:val="00ED2705"/>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ED270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5">
    <w:name w:val="xl125"/>
    <w:basedOn w:val="Normalny"/>
    <w:rsid w:val="00ED2705"/>
    <w:pPr>
      <w:spacing w:before="100" w:beforeAutospacing="1" w:after="100" w:afterAutospacing="1" w:line="240" w:lineRule="auto"/>
      <w:textAlignment w:val="center"/>
    </w:pPr>
    <w:rPr>
      <w:rFonts w:cs="Arial"/>
      <w:sz w:val="12"/>
      <w:szCs w:val="12"/>
    </w:rPr>
  </w:style>
  <w:style w:type="paragraph" w:customStyle="1" w:styleId="xl126">
    <w:name w:val="xl126"/>
    <w:basedOn w:val="Normalny"/>
    <w:rsid w:val="00ED2705"/>
    <w:pPr>
      <w:spacing w:before="100" w:beforeAutospacing="1" w:after="100" w:afterAutospacing="1" w:line="240" w:lineRule="auto"/>
      <w:ind w:firstLineChars="100"/>
      <w:textAlignment w:val="center"/>
    </w:pPr>
    <w:rPr>
      <w:rFonts w:cs="Arial"/>
      <w:sz w:val="10"/>
      <w:szCs w:val="10"/>
    </w:rPr>
  </w:style>
  <w:style w:type="paragraph" w:customStyle="1" w:styleId="xl127">
    <w:name w:val="xl127"/>
    <w:basedOn w:val="Normalny"/>
    <w:rsid w:val="00ED2705"/>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28">
    <w:name w:val="xl128"/>
    <w:basedOn w:val="Normalny"/>
    <w:rsid w:val="00ED2705"/>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ED2705"/>
    <w:pPr>
      <w:spacing w:before="100" w:beforeAutospacing="1" w:after="100" w:afterAutospacing="1" w:line="240" w:lineRule="auto"/>
      <w:jc w:val="center"/>
      <w:textAlignment w:val="center"/>
    </w:pPr>
    <w:rPr>
      <w:rFonts w:cs="Arial"/>
      <w:b/>
      <w:bCs/>
      <w:sz w:val="12"/>
      <w:szCs w:val="12"/>
    </w:rPr>
  </w:style>
  <w:style w:type="paragraph" w:customStyle="1" w:styleId="xl130">
    <w:name w:val="xl130"/>
    <w:basedOn w:val="Normalny"/>
    <w:rsid w:val="00ED270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1">
    <w:name w:val="xl131"/>
    <w:basedOn w:val="Normalny"/>
    <w:rsid w:val="00ED2705"/>
    <w:pPr>
      <w:spacing w:before="100" w:beforeAutospacing="1" w:after="100" w:afterAutospacing="1" w:line="240" w:lineRule="auto"/>
      <w:textAlignment w:val="center"/>
    </w:pPr>
    <w:rPr>
      <w:rFonts w:cs="Arial"/>
      <w:sz w:val="12"/>
      <w:szCs w:val="12"/>
    </w:rPr>
  </w:style>
  <w:style w:type="paragraph" w:customStyle="1" w:styleId="xl132">
    <w:name w:val="xl132"/>
    <w:basedOn w:val="Normalny"/>
    <w:rsid w:val="00ED2705"/>
    <w:pPr>
      <w:spacing w:before="100" w:beforeAutospacing="1" w:after="100" w:afterAutospacing="1" w:line="240" w:lineRule="auto"/>
      <w:jc w:val="right"/>
      <w:textAlignment w:val="center"/>
    </w:pPr>
    <w:rPr>
      <w:rFonts w:cs="Arial"/>
      <w:sz w:val="12"/>
      <w:szCs w:val="12"/>
      <w:u w:val="single"/>
    </w:rPr>
  </w:style>
  <w:style w:type="paragraph" w:customStyle="1" w:styleId="xl133">
    <w:name w:val="xl133"/>
    <w:basedOn w:val="Normalny"/>
    <w:rsid w:val="00ED2705"/>
    <w:pPr>
      <w:spacing w:before="100" w:beforeAutospacing="1" w:after="100" w:afterAutospacing="1" w:line="240" w:lineRule="auto"/>
    </w:pPr>
    <w:rPr>
      <w:rFonts w:cs="Arial"/>
      <w:i/>
      <w:iCs/>
      <w:color w:val="000000"/>
      <w:sz w:val="12"/>
      <w:szCs w:val="12"/>
    </w:rPr>
  </w:style>
  <w:style w:type="paragraph" w:customStyle="1" w:styleId="xl134">
    <w:name w:val="xl134"/>
    <w:basedOn w:val="Normalny"/>
    <w:rsid w:val="00ED2705"/>
    <w:pPr>
      <w:spacing w:before="100" w:beforeAutospacing="1" w:after="100" w:afterAutospacing="1" w:line="240" w:lineRule="auto"/>
      <w:ind w:firstLineChars="100"/>
      <w:textAlignment w:val="center"/>
    </w:pPr>
    <w:rPr>
      <w:rFonts w:cs="Arial"/>
      <w:sz w:val="12"/>
      <w:szCs w:val="12"/>
    </w:rPr>
  </w:style>
  <w:style w:type="paragraph" w:customStyle="1" w:styleId="xl135">
    <w:name w:val="xl135"/>
    <w:basedOn w:val="Normalny"/>
    <w:rsid w:val="00ED2705"/>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36">
    <w:name w:val="xl136"/>
    <w:basedOn w:val="Normalny"/>
    <w:rsid w:val="00ED2705"/>
    <w:pPr>
      <w:spacing w:before="100" w:beforeAutospacing="1" w:after="100" w:afterAutospacing="1" w:line="240" w:lineRule="auto"/>
      <w:textAlignment w:val="center"/>
    </w:pPr>
    <w:rPr>
      <w:rFonts w:cs="Arial"/>
      <w:sz w:val="12"/>
      <w:szCs w:val="12"/>
    </w:rPr>
  </w:style>
  <w:style w:type="paragraph" w:customStyle="1" w:styleId="xl137">
    <w:name w:val="xl137"/>
    <w:basedOn w:val="Normalny"/>
    <w:rsid w:val="00ED2705"/>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38">
    <w:name w:val="xl138"/>
    <w:basedOn w:val="Normalny"/>
    <w:rsid w:val="00ED2705"/>
    <w:pPr>
      <w:spacing w:before="100" w:beforeAutospacing="1" w:after="100" w:afterAutospacing="1" w:line="240" w:lineRule="auto"/>
      <w:textAlignment w:val="center"/>
    </w:pPr>
    <w:rPr>
      <w:rFonts w:cs="Arial"/>
      <w:b/>
      <w:bCs/>
      <w:sz w:val="14"/>
      <w:szCs w:val="14"/>
    </w:rPr>
  </w:style>
  <w:style w:type="paragraph" w:customStyle="1" w:styleId="xl139">
    <w:name w:val="xl139"/>
    <w:basedOn w:val="Normalny"/>
    <w:rsid w:val="00ED2705"/>
    <w:pPr>
      <w:spacing w:before="100" w:beforeAutospacing="1" w:after="100" w:afterAutospacing="1" w:line="240" w:lineRule="auto"/>
      <w:textAlignment w:val="center"/>
    </w:pPr>
    <w:rPr>
      <w:rFonts w:cs="Arial"/>
      <w:sz w:val="12"/>
      <w:szCs w:val="12"/>
    </w:rPr>
  </w:style>
  <w:style w:type="paragraph" w:customStyle="1" w:styleId="xl140">
    <w:name w:val="xl140"/>
    <w:basedOn w:val="Normalny"/>
    <w:rsid w:val="00ED2705"/>
    <w:pPr>
      <w:spacing w:before="100" w:beforeAutospacing="1" w:after="100" w:afterAutospacing="1" w:line="240" w:lineRule="auto"/>
      <w:textAlignment w:val="center"/>
    </w:pPr>
    <w:rPr>
      <w:rFonts w:cs="Arial"/>
      <w:b/>
      <w:bCs/>
      <w:color w:val="FF1818"/>
      <w:sz w:val="14"/>
      <w:szCs w:val="14"/>
    </w:rPr>
  </w:style>
  <w:style w:type="paragraph" w:customStyle="1" w:styleId="xl141">
    <w:name w:val="xl141"/>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142">
    <w:name w:val="xl142"/>
    <w:basedOn w:val="Normalny"/>
    <w:rsid w:val="00ED2705"/>
    <w:pPr>
      <w:spacing w:before="100" w:beforeAutospacing="1" w:after="100" w:afterAutospacing="1" w:line="240" w:lineRule="auto"/>
      <w:textAlignment w:val="center"/>
    </w:pPr>
    <w:rPr>
      <w:rFonts w:cs="Arial"/>
      <w:i/>
      <w:iCs/>
      <w:color w:val="000000"/>
      <w:sz w:val="12"/>
      <w:szCs w:val="12"/>
    </w:rPr>
  </w:style>
  <w:style w:type="paragraph" w:customStyle="1" w:styleId="xl143">
    <w:name w:val="xl143"/>
    <w:basedOn w:val="Normalny"/>
    <w:rsid w:val="00ED2705"/>
    <w:pPr>
      <w:spacing w:before="100" w:beforeAutospacing="1" w:after="100" w:afterAutospacing="1" w:line="240" w:lineRule="auto"/>
      <w:textAlignment w:val="center"/>
    </w:pPr>
    <w:rPr>
      <w:rFonts w:cs="Arial"/>
      <w:sz w:val="12"/>
      <w:szCs w:val="12"/>
    </w:rPr>
  </w:style>
  <w:style w:type="paragraph" w:customStyle="1" w:styleId="xl144">
    <w:name w:val="xl144"/>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145">
    <w:name w:val="xl145"/>
    <w:basedOn w:val="Normalny"/>
    <w:rsid w:val="00ED2705"/>
    <w:pPr>
      <w:spacing w:before="100" w:beforeAutospacing="1" w:after="100" w:afterAutospacing="1" w:line="240" w:lineRule="auto"/>
      <w:textAlignment w:val="center"/>
    </w:pPr>
    <w:rPr>
      <w:rFonts w:cs="Arial"/>
      <w:i/>
      <w:iCs/>
      <w:sz w:val="12"/>
      <w:szCs w:val="12"/>
    </w:rPr>
  </w:style>
  <w:style w:type="paragraph" w:customStyle="1" w:styleId="xl146">
    <w:name w:val="xl146"/>
    <w:basedOn w:val="Normalny"/>
    <w:rsid w:val="00ED2705"/>
    <w:pPr>
      <w:spacing w:before="100" w:beforeAutospacing="1" w:after="100" w:afterAutospacing="1" w:line="240" w:lineRule="auto"/>
      <w:ind w:firstLineChars="100"/>
      <w:textAlignment w:val="center"/>
    </w:pPr>
    <w:rPr>
      <w:rFonts w:cs="Arial"/>
      <w:sz w:val="12"/>
      <w:szCs w:val="12"/>
    </w:rPr>
  </w:style>
  <w:style w:type="paragraph" w:customStyle="1" w:styleId="xl147">
    <w:name w:val="xl147"/>
    <w:basedOn w:val="Normalny"/>
    <w:rsid w:val="00ED2705"/>
    <w:pPr>
      <w:spacing w:before="100" w:beforeAutospacing="1" w:after="100" w:afterAutospacing="1" w:line="240" w:lineRule="auto"/>
    </w:pPr>
    <w:rPr>
      <w:rFonts w:cs="Arial"/>
      <w:i/>
      <w:iCs/>
      <w:sz w:val="12"/>
      <w:szCs w:val="12"/>
    </w:rPr>
  </w:style>
  <w:style w:type="paragraph" w:customStyle="1" w:styleId="xl148">
    <w:name w:val="xl148"/>
    <w:basedOn w:val="Normalny"/>
    <w:rsid w:val="00ED2705"/>
    <w:pPr>
      <w:shd w:val="clear" w:color="B7CFE8" w:fill="D5E3F2"/>
      <w:spacing w:before="100" w:beforeAutospacing="1" w:after="100" w:afterAutospacing="1" w:line="240" w:lineRule="auto"/>
      <w:textAlignment w:val="center"/>
    </w:pPr>
    <w:rPr>
      <w:rFonts w:cs="Arial"/>
      <w:b/>
      <w:bCs/>
      <w:sz w:val="14"/>
      <w:szCs w:val="14"/>
    </w:rPr>
  </w:style>
  <w:style w:type="paragraph" w:styleId="Tekstdymka">
    <w:name w:val="Balloon Text"/>
    <w:basedOn w:val="Normalny"/>
    <w:link w:val="TekstdymkaZnak"/>
    <w:rsid w:val="00CA2832"/>
    <w:pPr>
      <w:spacing w:line="240" w:lineRule="auto"/>
    </w:pPr>
    <w:rPr>
      <w:rFonts w:ascii="Tahoma" w:hAnsi="Tahoma" w:cs="Tahoma"/>
      <w:sz w:val="16"/>
      <w:szCs w:val="16"/>
    </w:rPr>
  </w:style>
  <w:style w:type="character" w:customStyle="1" w:styleId="TekstdymkaZnak">
    <w:name w:val="Tekst dymka Znak"/>
    <w:link w:val="Tekstdymka"/>
    <w:rsid w:val="00CA2832"/>
    <w:rPr>
      <w:rFonts w:ascii="Tahoma" w:hAnsi="Tahoma" w:cs="Tahoma"/>
      <w:sz w:val="16"/>
      <w:szCs w:val="16"/>
    </w:rPr>
  </w:style>
  <w:style w:type="paragraph" w:customStyle="1" w:styleId="font10">
    <w:name w:val="font10"/>
    <w:basedOn w:val="Normalny"/>
    <w:rsid w:val="00C83119"/>
    <w:pPr>
      <w:spacing w:before="100" w:beforeAutospacing="1" w:after="100" w:afterAutospacing="1" w:line="240" w:lineRule="auto"/>
    </w:pPr>
    <w:rPr>
      <w:rFonts w:cs="Arial"/>
      <w:i/>
      <w:iCs/>
      <w:sz w:val="12"/>
      <w:szCs w:val="12"/>
    </w:rPr>
  </w:style>
  <w:style w:type="paragraph" w:customStyle="1" w:styleId="xl287">
    <w:name w:val="xl287"/>
    <w:basedOn w:val="Normalny"/>
    <w:rsid w:val="00C83119"/>
    <w:pPr>
      <w:spacing w:before="100" w:beforeAutospacing="1" w:after="100" w:afterAutospacing="1" w:line="240" w:lineRule="auto"/>
    </w:pPr>
    <w:rPr>
      <w:rFonts w:cs="Arial"/>
      <w:i/>
      <w:iCs/>
      <w:sz w:val="12"/>
      <w:szCs w:val="12"/>
    </w:rPr>
  </w:style>
  <w:style w:type="paragraph" w:customStyle="1" w:styleId="xl288">
    <w:name w:val="xl288"/>
    <w:basedOn w:val="Normalny"/>
    <w:rsid w:val="00180691"/>
    <w:pPr>
      <w:spacing w:before="100" w:beforeAutospacing="1" w:after="100" w:afterAutospacing="1" w:line="240" w:lineRule="auto"/>
      <w:textAlignment w:val="center"/>
    </w:pPr>
    <w:rPr>
      <w:rFonts w:cs="Arial"/>
      <w:b/>
      <w:bCs/>
      <w:color w:val="FF0000"/>
      <w:sz w:val="12"/>
      <w:szCs w:val="12"/>
    </w:rPr>
  </w:style>
  <w:style w:type="paragraph" w:customStyle="1" w:styleId="xl289">
    <w:name w:val="xl289"/>
    <w:basedOn w:val="Normalny"/>
    <w:rsid w:val="00180691"/>
    <w:pPr>
      <w:spacing w:before="100" w:beforeAutospacing="1" w:after="100" w:afterAutospacing="1" w:line="240" w:lineRule="auto"/>
      <w:ind w:firstLineChars="100"/>
      <w:textAlignment w:val="center"/>
    </w:pPr>
    <w:rPr>
      <w:rFonts w:cs="Arial"/>
      <w:sz w:val="12"/>
      <w:szCs w:val="12"/>
    </w:rPr>
  </w:style>
  <w:style w:type="paragraph" w:customStyle="1" w:styleId="xl290">
    <w:name w:val="xl290"/>
    <w:basedOn w:val="Normalny"/>
    <w:rsid w:val="00180691"/>
    <w:pPr>
      <w:spacing w:before="100" w:beforeAutospacing="1" w:after="100" w:afterAutospacing="1" w:line="240" w:lineRule="auto"/>
      <w:jc w:val="right"/>
      <w:textAlignment w:val="center"/>
    </w:pPr>
    <w:rPr>
      <w:rFonts w:cs="Arial"/>
      <w:sz w:val="12"/>
      <w:szCs w:val="12"/>
    </w:rPr>
  </w:style>
  <w:style w:type="paragraph" w:customStyle="1" w:styleId="xl291">
    <w:name w:val="xl291"/>
    <w:basedOn w:val="Normalny"/>
    <w:rsid w:val="00180691"/>
    <w:pPr>
      <w:spacing w:before="100" w:beforeAutospacing="1" w:after="100" w:afterAutospacing="1" w:line="240" w:lineRule="auto"/>
      <w:jc w:val="right"/>
      <w:textAlignment w:val="center"/>
    </w:pPr>
    <w:rPr>
      <w:rFonts w:cs="Arial"/>
      <w:sz w:val="12"/>
      <w:szCs w:val="12"/>
    </w:rPr>
  </w:style>
  <w:style w:type="paragraph" w:customStyle="1" w:styleId="xl292">
    <w:name w:val="xl292"/>
    <w:basedOn w:val="Normalny"/>
    <w:rsid w:val="00180691"/>
    <w:pPr>
      <w:spacing w:before="100" w:beforeAutospacing="1" w:after="100" w:afterAutospacing="1" w:line="240" w:lineRule="auto"/>
      <w:textAlignment w:val="center"/>
    </w:pPr>
    <w:rPr>
      <w:rFonts w:cs="Arial"/>
      <w:sz w:val="12"/>
      <w:szCs w:val="12"/>
    </w:rPr>
  </w:style>
  <w:style w:type="paragraph" w:customStyle="1" w:styleId="xl293">
    <w:name w:val="xl293"/>
    <w:basedOn w:val="Normalny"/>
    <w:rsid w:val="00180691"/>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94">
    <w:name w:val="xl294"/>
    <w:basedOn w:val="Normalny"/>
    <w:rsid w:val="00180691"/>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95">
    <w:name w:val="xl295"/>
    <w:basedOn w:val="Normalny"/>
    <w:rsid w:val="0018069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6">
    <w:name w:val="xl296"/>
    <w:basedOn w:val="Normalny"/>
    <w:rsid w:val="0018069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7">
    <w:name w:val="xl297"/>
    <w:basedOn w:val="Normalny"/>
    <w:rsid w:val="0018069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8">
    <w:name w:val="xl298"/>
    <w:basedOn w:val="Normalny"/>
    <w:rsid w:val="00180691"/>
    <w:pPr>
      <w:spacing w:before="100" w:beforeAutospacing="1" w:after="100" w:afterAutospacing="1" w:line="240" w:lineRule="auto"/>
      <w:textAlignment w:val="center"/>
    </w:pPr>
    <w:rPr>
      <w:rFonts w:cs="Arial"/>
      <w:sz w:val="14"/>
      <w:szCs w:val="14"/>
    </w:rPr>
  </w:style>
  <w:style w:type="paragraph" w:customStyle="1" w:styleId="font11">
    <w:name w:val="font11"/>
    <w:basedOn w:val="Normalny"/>
    <w:rsid w:val="006D18DE"/>
    <w:pPr>
      <w:spacing w:before="100" w:beforeAutospacing="1" w:after="100" w:afterAutospacing="1" w:line="240" w:lineRule="auto"/>
    </w:pPr>
    <w:rPr>
      <w:rFonts w:cs="Arial"/>
      <w:b/>
      <w:bCs/>
      <w:sz w:val="12"/>
      <w:szCs w:val="12"/>
    </w:rPr>
  </w:style>
  <w:style w:type="paragraph" w:customStyle="1" w:styleId="xl299">
    <w:name w:val="xl299"/>
    <w:basedOn w:val="Normalny"/>
    <w:rsid w:val="0043178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00">
    <w:name w:val="xl300"/>
    <w:basedOn w:val="Normalny"/>
    <w:rsid w:val="00431788"/>
    <w:pPr>
      <w:shd w:val="clear" w:color="000000" w:fill="EAF1F6"/>
      <w:spacing w:before="100" w:beforeAutospacing="1" w:after="100" w:afterAutospacing="1" w:line="240" w:lineRule="auto"/>
      <w:textAlignment w:val="center"/>
    </w:pPr>
    <w:rPr>
      <w:rFonts w:cs="Arial"/>
      <w:sz w:val="12"/>
      <w:szCs w:val="12"/>
    </w:rPr>
  </w:style>
  <w:style w:type="paragraph" w:customStyle="1" w:styleId="xl301">
    <w:name w:val="xl301"/>
    <w:basedOn w:val="Normalny"/>
    <w:rsid w:val="0043178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02">
    <w:name w:val="xl302"/>
    <w:basedOn w:val="Normalny"/>
    <w:rsid w:val="0043178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03">
    <w:name w:val="xl303"/>
    <w:basedOn w:val="Normalny"/>
    <w:rsid w:val="00431788"/>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304">
    <w:name w:val="xl304"/>
    <w:basedOn w:val="Normalny"/>
    <w:rsid w:val="00431788"/>
    <w:pPr>
      <w:spacing w:before="100" w:beforeAutospacing="1" w:after="100" w:afterAutospacing="1" w:line="240" w:lineRule="auto"/>
      <w:textAlignment w:val="center"/>
    </w:pPr>
    <w:rPr>
      <w:rFonts w:cs="Arial"/>
      <w:sz w:val="12"/>
      <w:szCs w:val="12"/>
    </w:rPr>
  </w:style>
  <w:style w:type="paragraph" w:customStyle="1" w:styleId="xl305">
    <w:name w:val="xl305"/>
    <w:basedOn w:val="Normalny"/>
    <w:rsid w:val="00431788"/>
    <w:pPr>
      <w:spacing w:before="100" w:beforeAutospacing="1" w:after="100" w:afterAutospacing="1" w:line="240" w:lineRule="auto"/>
      <w:textAlignment w:val="center"/>
    </w:pPr>
    <w:rPr>
      <w:rFonts w:cs="Arial"/>
      <w:sz w:val="12"/>
      <w:szCs w:val="12"/>
    </w:rPr>
  </w:style>
  <w:style w:type="paragraph" w:customStyle="1" w:styleId="xl306">
    <w:name w:val="xl306"/>
    <w:basedOn w:val="Normalny"/>
    <w:rsid w:val="00431788"/>
    <w:pPr>
      <w:spacing w:before="100" w:beforeAutospacing="1" w:after="100" w:afterAutospacing="1" w:line="240" w:lineRule="auto"/>
      <w:textAlignment w:val="center"/>
    </w:pPr>
    <w:rPr>
      <w:rFonts w:cs="Arial"/>
      <w:sz w:val="12"/>
      <w:szCs w:val="12"/>
    </w:rPr>
  </w:style>
  <w:style w:type="paragraph" w:customStyle="1" w:styleId="xl307">
    <w:name w:val="xl307"/>
    <w:basedOn w:val="Normalny"/>
    <w:rsid w:val="00431788"/>
    <w:pPr>
      <w:spacing w:before="100" w:beforeAutospacing="1" w:after="100" w:afterAutospacing="1" w:line="240" w:lineRule="auto"/>
      <w:textAlignment w:val="center"/>
    </w:pPr>
    <w:rPr>
      <w:rFonts w:cs="Arial"/>
      <w:i/>
      <w:iCs/>
      <w:sz w:val="12"/>
      <w:szCs w:val="12"/>
      <w:u w:val="single"/>
    </w:rPr>
  </w:style>
  <w:style w:type="paragraph" w:customStyle="1" w:styleId="xl308">
    <w:name w:val="xl308"/>
    <w:basedOn w:val="Normalny"/>
    <w:rsid w:val="00431788"/>
    <w:pPr>
      <w:spacing w:before="100" w:beforeAutospacing="1" w:after="100" w:afterAutospacing="1" w:line="240" w:lineRule="auto"/>
      <w:jc w:val="right"/>
      <w:textAlignment w:val="center"/>
    </w:pPr>
    <w:rPr>
      <w:rFonts w:cs="Arial"/>
      <w:i/>
      <w:iCs/>
      <w:sz w:val="12"/>
      <w:szCs w:val="12"/>
      <w:u w:val="single"/>
    </w:rPr>
  </w:style>
  <w:style w:type="paragraph" w:customStyle="1" w:styleId="xl309">
    <w:name w:val="xl309"/>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10">
    <w:name w:val="xl310"/>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11">
    <w:name w:val="xl311"/>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12">
    <w:name w:val="xl312"/>
    <w:basedOn w:val="Normalny"/>
    <w:rsid w:val="00431788"/>
    <w:pPr>
      <w:spacing w:before="100" w:beforeAutospacing="1" w:after="100" w:afterAutospacing="1" w:line="240" w:lineRule="auto"/>
      <w:jc w:val="right"/>
      <w:textAlignment w:val="center"/>
    </w:pPr>
    <w:rPr>
      <w:rFonts w:cs="Arial"/>
      <w:sz w:val="12"/>
      <w:szCs w:val="12"/>
    </w:rPr>
  </w:style>
  <w:style w:type="paragraph" w:customStyle="1" w:styleId="xl313">
    <w:name w:val="xl313"/>
    <w:basedOn w:val="Normalny"/>
    <w:rsid w:val="00431788"/>
    <w:pPr>
      <w:spacing w:before="100" w:beforeAutospacing="1" w:after="100" w:afterAutospacing="1" w:line="240" w:lineRule="auto"/>
      <w:textAlignment w:val="center"/>
    </w:pPr>
    <w:rPr>
      <w:rFonts w:cs="Arial"/>
      <w:sz w:val="12"/>
      <w:szCs w:val="12"/>
    </w:rPr>
  </w:style>
  <w:style w:type="paragraph" w:customStyle="1" w:styleId="xl314">
    <w:name w:val="xl314"/>
    <w:basedOn w:val="Normalny"/>
    <w:rsid w:val="00431788"/>
    <w:pPr>
      <w:spacing w:before="100" w:beforeAutospacing="1" w:after="100" w:afterAutospacing="1" w:line="240" w:lineRule="auto"/>
      <w:textAlignment w:val="center"/>
    </w:pPr>
    <w:rPr>
      <w:rFonts w:cs="Arial"/>
      <w:sz w:val="12"/>
      <w:szCs w:val="12"/>
    </w:rPr>
  </w:style>
  <w:style w:type="paragraph" w:customStyle="1" w:styleId="xl315">
    <w:name w:val="xl315"/>
    <w:basedOn w:val="Normalny"/>
    <w:rsid w:val="00431788"/>
    <w:pPr>
      <w:spacing w:before="100" w:beforeAutospacing="1" w:after="100" w:afterAutospacing="1" w:line="240" w:lineRule="auto"/>
      <w:textAlignment w:val="center"/>
    </w:pPr>
    <w:rPr>
      <w:rFonts w:cs="Arial"/>
      <w:sz w:val="12"/>
      <w:szCs w:val="12"/>
    </w:rPr>
  </w:style>
  <w:style w:type="paragraph" w:customStyle="1" w:styleId="xl316">
    <w:name w:val="xl316"/>
    <w:basedOn w:val="Normalny"/>
    <w:rsid w:val="00431788"/>
    <w:pPr>
      <w:spacing w:before="100" w:beforeAutospacing="1" w:after="100" w:afterAutospacing="1" w:line="240" w:lineRule="auto"/>
      <w:textAlignment w:val="center"/>
    </w:pPr>
    <w:rPr>
      <w:rFonts w:cs="Arial"/>
      <w:i/>
      <w:iCs/>
      <w:sz w:val="12"/>
      <w:szCs w:val="12"/>
      <w:u w:val="single"/>
    </w:rPr>
  </w:style>
  <w:style w:type="paragraph" w:customStyle="1" w:styleId="xl317">
    <w:name w:val="xl317"/>
    <w:basedOn w:val="Normalny"/>
    <w:rsid w:val="00431788"/>
    <w:pPr>
      <w:spacing w:before="100" w:beforeAutospacing="1" w:after="100" w:afterAutospacing="1" w:line="240" w:lineRule="auto"/>
      <w:jc w:val="right"/>
      <w:textAlignment w:val="center"/>
    </w:pPr>
    <w:rPr>
      <w:rFonts w:cs="Arial"/>
      <w:i/>
      <w:iCs/>
      <w:sz w:val="12"/>
      <w:szCs w:val="12"/>
      <w:u w:val="single"/>
    </w:rPr>
  </w:style>
  <w:style w:type="paragraph" w:customStyle="1" w:styleId="xl318">
    <w:name w:val="xl318"/>
    <w:basedOn w:val="Normalny"/>
    <w:rsid w:val="00431788"/>
    <w:pPr>
      <w:spacing w:before="100" w:beforeAutospacing="1" w:after="100" w:afterAutospacing="1" w:line="240" w:lineRule="auto"/>
      <w:jc w:val="right"/>
      <w:textAlignment w:val="center"/>
    </w:pPr>
    <w:rPr>
      <w:rFonts w:cs="Arial"/>
      <w:sz w:val="12"/>
      <w:szCs w:val="12"/>
    </w:rPr>
  </w:style>
  <w:style w:type="paragraph" w:customStyle="1" w:styleId="xl319">
    <w:name w:val="xl319"/>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20">
    <w:name w:val="xl320"/>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21">
    <w:name w:val="xl321"/>
    <w:basedOn w:val="Normalny"/>
    <w:rsid w:val="00431788"/>
    <w:pPr>
      <w:spacing w:before="100" w:beforeAutospacing="1" w:after="100" w:afterAutospacing="1" w:line="240" w:lineRule="auto"/>
      <w:jc w:val="right"/>
      <w:textAlignment w:val="center"/>
    </w:pPr>
    <w:rPr>
      <w:rFonts w:cs="Arial"/>
      <w:i/>
      <w:iCs/>
      <w:sz w:val="12"/>
      <w:szCs w:val="12"/>
    </w:rPr>
  </w:style>
  <w:style w:type="paragraph" w:customStyle="1" w:styleId="xl322">
    <w:name w:val="xl322"/>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23">
    <w:name w:val="xl323"/>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24">
    <w:name w:val="xl324"/>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25">
    <w:name w:val="xl325"/>
    <w:basedOn w:val="Normalny"/>
    <w:rsid w:val="00431788"/>
    <w:pPr>
      <w:spacing w:before="100" w:beforeAutospacing="1" w:after="100" w:afterAutospacing="1" w:line="240" w:lineRule="auto"/>
    </w:pPr>
    <w:rPr>
      <w:rFonts w:cs="Arial"/>
      <w:sz w:val="12"/>
      <w:szCs w:val="12"/>
    </w:rPr>
  </w:style>
  <w:style w:type="paragraph" w:customStyle="1" w:styleId="xl326">
    <w:name w:val="xl326"/>
    <w:basedOn w:val="Normalny"/>
    <w:rsid w:val="00431788"/>
    <w:pPr>
      <w:spacing w:before="100" w:beforeAutospacing="1" w:after="100" w:afterAutospacing="1" w:line="240" w:lineRule="auto"/>
    </w:pPr>
    <w:rPr>
      <w:rFonts w:cs="Arial"/>
      <w:sz w:val="12"/>
      <w:szCs w:val="12"/>
    </w:rPr>
  </w:style>
  <w:style w:type="paragraph" w:customStyle="1" w:styleId="xl327">
    <w:name w:val="xl327"/>
    <w:basedOn w:val="Normalny"/>
    <w:rsid w:val="00431788"/>
    <w:pPr>
      <w:spacing w:before="100" w:beforeAutospacing="1" w:after="100" w:afterAutospacing="1" w:line="240" w:lineRule="auto"/>
      <w:textAlignment w:val="center"/>
    </w:pPr>
    <w:rPr>
      <w:rFonts w:cs="Arial"/>
      <w:sz w:val="12"/>
      <w:szCs w:val="12"/>
    </w:rPr>
  </w:style>
  <w:style w:type="paragraph" w:customStyle="1" w:styleId="xl328">
    <w:name w:val="xl328"/>
    <w:basedOn w:val="Normalny"/>
    <w:rsid w:val="00431788"/>
    <w:pPr>
      <w:spacing w:before="100" w:beforeAutospacing="1" w:after="100" w:afterAutospacing="1" w:line="240" w:lineRule="auto"/>
    </w:pPr>
    <w:rPr>
      <w:rFonts w:cs="Arial"/>
      <w:sz w:val="12"/>
      <w:szCs w:val="12"/>
    </w:rPr>
  </w:style>
  <w:style w:type="paragraph" w:customStyle="1" w:styleId="xl329">
    <w:name w:val="xl329"/>
    <w:basedOn w:val="Normalny"/>
    <w:rsid w:val="00431788"/>
    <w:pPr>
      <w:spacing w:before="100" w:beforeAutospacing="1" w:after="100" w:afterAutospacing="1" w:line="240" w:lineRule="auto"/>
    </w:pPr>
    <w:rPr>
      <w:rFonts w:cs="Arial"/>
      <w:sz w:val="12"/>
      <w:szCs w:val="12"/>
    </w:rPr>
  </w:style>
  <w:style w:type="paragraph" w:customStyle="1" w:styleId="xl330">
    <w:name w:val="xl330"/>
    <w:basedOn w:val="Normalny"/>
    <w:rsid w:val="00431788"/>
    <w:pPr>
      <w:spacing w:before="100" w:beforeAutospacing="1" w:after="100" w:afterAutospacing="1" w:line="240" w:lineRule="auto"/>
    </w:pPr>
    <w:rPr>
      <w:rFonts w:cs="Arial"/>
      <w:sz w:val="12"/>
      <w:szCs w:val="12"/>
    </w:rPr>
  </w:style>
  <w:style w:type="paragraph" w:customStyle="1" w:styleId="xl331">
    <w:name w:val="xl331"/>
    <w:basedOn w:val="Normalny"/>
    <w:rsid w:val="00431788"/>
    <w:pPr>
      <w:spacing w:before="100" w:beforeAutospacing="1" w:after="100" w:afterAutospacing="1" w:line="240" w:lineRule="auto"/>
      <w:jc w:val="right"/>
      <w:textAlignment w:val="center"/>
    </w:pPr>
    <w:rPr>
      <w:rFonts w:cs="Arial"/>
      <w:b/>
      <w:bCs/>
      <w:sz w:val="12"/>
      <w:szCs w:val="12"/>
    </w:rPr>
  </w:style>
  <w:style w:type="paragraph" w:customStyle="1" w:styleId="xl332">
    <w:name w:val="xl332"/>
    <w:basedOn w:val="Normalny"/>
    <w:rsid w:val="00431788"/>
    <w:pPr>
      <w:spacing w:before="100" w:beforeAutospacing="1" w:after="100" w:afterAutospacing="1" w:line="240" w:lineRule="auto"/>
      <w:jc w:val="right"/>
      <w:textAlignment w:val="center"/>
    </w:pPr>
    <w:rPr>
      <w:rFonts w:cs="Arial"/>
      <w:b/>
      <w:bCs/>
      <w:sz w:val="12"/>
      <w:szCs w:val="12"/>
    </w:rPr>
  </w:style>
  <w:style w:type="paragraph" w:customStyle="1" w:styleId="xl333">
    <w:name w:val="xl333"/>
    <w:basedOn w:val="Normalny"/>
    <w:rsid w:val="00431788"/>
    <w:pPr>
      <w:spacing w:before="100" w:beforeAutospacing="1" w:after="100" w:afterAutospacing="1" w:line="240" w:lineRule="auto"/>
      <w:jc w:val="right"/>
      <w:textAlignment w:val="center"/>
    </w:pPr>
    <w:rPr>
      <w:rFonts w:cs="Arial"/>
      <w:b/>
      <w:bCs/>
      <w:sz w:val="12"/>
      <w:szCs w:val="12"/>
    </w:rPr>
  </w:style>
  <w:style w:type="paragraph" w:customStyle="1" w:styleId="xl334">
    <w:name w:val="xl334"/>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35">
    <w:name w:val="xl335"/>
    <w:basedOn w:val="Normalny"/>
    <w:rsid w:val="00431788"/>
    <w:pPr>
      <w:spacing w:before="100" w:beforeAutospacing="1" w:after="100" w:afterAutospacing="1" w:line="240" w:lineRule="auto"/>
      <w:jc w:val="right"/>
      <w:textAlignment w:val="center"/>
    </w:pPr>
    <w:rPr>
      <w:rFonts w:cs="Arial"/>
      <w:i/>
      <w:iCs/>
      <w:sz w:val="12"/>
      <w:szCs w:val="12"/>
    </w:rPr>
  </w:style>
  <w:style w:type="paragraph" w:customStyle="1" w:styleId="xl336">
    <w:name w:val="xl336"/>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37">
    <w:name w:val="xl337"/>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38">
    <w:name w:val="xl338"/>
    <w:basedOn w:val="Normalny"/>
    <w:rsid w:val="00431788"/>
    <w:pPr>
      <w:spacing w:before="100" w:beforeAutospacing="1" w:after="100" w:afterAutospacing="1" w:line="240" w:lineRule="auto"/>
      <w:jc w:val="right"/>
      <w:textAlignment w:val="center"/>
    </w:pPr>
    <w:rPr>
      <w:rFonts w:cs="Arial"/>
      <w:sz w:val="12"/>
      <w:szCs w:val="12"/>
    </w:rPr>
  </w:style>
  <w:style w:type="paragraph" w:customStyle="1" w:styleId="xl339">
    <w:name w:val="xl339"/>
    <w:basedOn w:val="Normalny"/>
    <w:rsid w:val="00431788"/>
    <w:pPr>
      <w:spacing w:before="100" w:beforeAutospacing="1" w:after="100" w:afterAutospacing="1" w:line="240" w:lineRule="auto"/>
      <w:jc w:val="right"/>
      <w:textAlignment w:val="center"/>
    </w:pPr>
    <w:rPr>
      <w:rFonts w:cs="Arial"/>
      <w:sz w:val="12"/>
      <w:szCs w:val="12"/>
    </w:rPr>
  </w:style>
  <w:style w:type="paragraph" w:customStyle="1" w:styleId="xl340">
    <w:name w:val="xl340"/>
    <w:basedOn w:val="Normalny"/>
    <w:rsid w:val="00431788"/>
    <w:pPr>
      <w:spacing w:before="100" w:beforeAutospacing="1" w:after="100" w:afterAutospacing="1" w:line="240" w:lineRule="auto"/>
      <w:jc w:val="right"/>
      <w:textAlignment w:val="center"/>
    </w:pPr>
    <w:rPr>
      <w:rFonts w:cs="Arial"/>
      <w:sz w:val="12"/>
      <w:szCs w:val="12"/>
    </w:rPr>
  </w:style>
  <w:style w:type="paragraph" w:customStyle="1" w:styleId="xl341">
    <w:name w:val="xl341"/>
    <w:basedOn w:val="Normalny"/>
    <w:rsid w:val="00431788"/>
    <w:pPr>
      <w:spacing w:before="100" w:beforeAutospacing="1" w:after="100" w:afterAutospacing="1" w:line="240" w:lineRule="auto"/>
      <w:textAlignment w:val="center"/>
    </w:pPr>
    <w:rPr>
      <w:rFonts w:cs="Arial"/>
      <w:sz w:val="12"/>
      <w:szCs w:val="12"/>
    </w:rPr>
  </w:style>
  <w:style w:type="paragraph" w:customStyle="1" w:styleId="xl342">
    <w:name w:val="xl342"/>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43">
    <w:name w:val="xl343"/>
    <w:basedOn w:val="Normalny"/>
    <w:rsid w:val="00431788"/>
    <w:pPr>
      <w:spacing w:before="100" w:beforeAutospacing="1" w:after="100" w:afterAutospacing="1" w:line="240" w:lineRule="auto"/>
      <w:textAlignment w:val="center"/>
    </w:pPr>
    <w:rPr>
      <w:rFonts w:cs="Arial"/>
      <w:sz w:val="12"/>
      <w:szCs w:val="12"/>
    </w:rPr>
  </w:style>
  <w:style w:type="paragraph" w:customStyle="1" w:styleId="xl344">
    <w:name w:val="xl344"/>
    <w:basedOn w:val="Normalny"/>
    <w:rsid w:val="00431788"/>
    <w:pPr>
      <w:spacing w:before="100" w:beforeAutospacing="1" w:after="100" w:afterAutospacing="1" w:line="240" w:lineRule="auto"/>
    </w:pPr>
    <w:rPr>
      <w:rFonts w:cs="Arial"/>
      <w:i/>
      <w:iCs/>
      <w:sz w:val="12"/>
      <w:szCs w:val="12"/>
    </w:rPr>
  </w:style>
  <w:style w:type="paragraph" w:customStyle="1" w:styleId="xl345">
    <w:name w:val="xl345"/>
    <w:basedOn w:val="Normalny"/>
    <w:rsid w:val="00431788"/>
    <w:pPr>
      <w:spacing w:before="100" w:beforeAutospacing="1" w:after="100" w:afterAutospacing="1" w:line="240" w:lineRule="auto"/>
    </w:pPr>
    <w:rPr>
      <w:rFonts w:cs="Arial"/>
      <w:i/>
      <w:iCs/>
      <w:sz w:val="12"/>
      <w:szCs w:val="12"/>
    </w:rPr>
  </w:style>
  <w:style w:type="paragraph" w:customStyle="1" w:styleId="xl346">
    <w:name w:val="xl346"/>
    <w:basedOn w:val="Normalny"/>
    <w:rsid w:val="00431788"/>
    <w:pPr>
      <w:spacing w:before="100" w:beforeAutospacing="1" w:after="100" w:afterAutospacing="1" w:line="240" w:lineRule="auto"/>
    </w:pPr>
    <w:rPr>
      <w:rFonts w:cs="Arial"/>
      <w:i/>
      <w:iCs/>
      <w:sz w:val="12"/>
      <w:szCs w:val="12"/>
    </w:rPr>
  </w:style>
  <w:style w:type="paragraph" w:customStyle="1" w:styleId="xl347">
    <w:name w:val="xl347"/>
    <w:basedOn w:val="Normalny"/>
    <w:rsid w:val="00431788"/>
    <w:pPr>
      <w:spacing w:before="100" w:beforeAutospacing="1" w:after="100" w:afterAutospacing="1" w:line="240" w:lineRule="auto"/>
      <w:jc w:val="right"/>
      <w:textAlignment w:val="center"/>
    </w:pPr>
    <w:rPr>
      <w:rFonts w:cs="Arial"/>
      <w:sz w:val="12"/>
      <w:szCs w:val="12"/>
    </w:rPr>
  </w:style>
  <w:style w:type="paragraph" w:customStyle="1" w:styleId="xl348">
    <w:name w:val="xl348"/>
    <w:basedOn w:val="Normalny"/>
    <w:rsid w:val="00431788"/>
    <w:pPr>
      <w:spacing w:before="100" w:beforeAutospacing="1" w:after="100" w:afterAutospacing="1" w:line="240" w:lineRule="auto"/>
      <w:jc w:val="right"/>
      <w:textAlignment w:val="center"/>
    </w:pPr>
    <w:rPr>
      <w:rFonts w:cs="Arial"/>
      <w:sz w:val="12"/>
      <w:szCs w:val="12"/>
      <w:u w:val="single"/>
    </w:rPr>
  </w:style>
  <w:style w:type="paragraph" w:customStyle="1" w:styleId="xl349">
    <w:name w:val="xl349"/>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50">
    <w:name w:val="xl350"/>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51">
    <w:name w:val="xl351"/>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52">
    <w:name w:val="xl352"/>
    <w:basedOn w:val="Normalny"/>
    <w:rsid w:val="00431788"/>
    <w:pPr>
      <w:spacing w:before="100" w:beforeAutospacing="1" w:after="100" w:afterAutospacing="1" w:line="240" w:lineRule="auto"/>
      <w:textAlignment w:val="center"/>
    </w:pPr>
    <w:rPr>
      <w:rFonts w:cs="Arial"/>
      <w:b/>
      <w:bCs/>
      <w:i/>
      <w:iCs/>
      <w:sz w:val="12"/>
      <w:szCs w:val="12"/>
    </w:rPr>
  </w:style>
  <w:style w:type="paragraph" w:customStyle="1" w:styleId="xl353">
    <w:name w:val="xl353"/>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54">
    <w:name w:val="xl354"/>
    <w:basedOn w:val="Normalny"/>
    <w:rsid w:val="00431788"/>
    <w:pPr>
      <w:spacing w:before="100" w:beforeAutospacing="1" w:after="100" w:afterAutospacing="1" w:line="240" w:lineRule="auto"/>
      <w:jc w:val="right"/>
      <w:textAlignment w:val="center"/>
    </w:pPr>
    <w:rPr>
      <w:rFonts w:cs="Arial"/>
      <w:sz w:val="12"/>
      <w:szCs w:val="12"/>
      <w:u w:val="single"/>
    </w:rPr>
  </w:style>
  <w:style w:type="paragraph" w:customStyle="1" w:styleId="xl355">
    <w:name w:val="xl355"/>
    <w:basedOn w:val="Normalny"/>
    <w:rsid w:val="00431788"/>
    <w:pPr>
      <w:spacing w:before="100" w:beforeAutospacing="1" w:after="100" w:afterAutospacing="1" w:line="240" w:lineRule="auto"/>
    </w:pPr>
    <w:rPr>
      <w:rFonts w:cs="Arial"/>
      <w:sz w:val="12"/>
      <w:szCs w:val="12"/>
    </w:rPr>
  </w:style>
  <w:style w:type="paragraph" w:customStyle="1" w:styleId="xl356">
    <w:name w:val="xl356"/>
    <w:basedOn w:val="Normalny"/>
    <w:rsid w:val="00431788"/>
    <w:pPr>
      <w:spacing w:before="100" w:beforeAutospacing="1" w:after="100" w:afterAutospacing="1" w:line="240" w:lineRule="auto"/>
    </w:pPr>
    <w:rPr>
      <w:rFonts w:cs="Arial"/>
      <w:sz w:val="12"/>
      <w:szCs w:val="12"/>
    </w:rPr>
  </w:style>
  <w:style w:type="paragraph" w:customStyle="1" w:styleId="xl357">
    <w:name w:val="xl357"/>
    <w:basedOn w:val="Normalny"/>
    <w:rsid w:val="00431788"/>
    <w:pPr>
      <w:spacing w:before="100" w:beforeAutospacing="1" w:after="100" w:afterAutospacing="1" w:line="240" w:lineRule="auto"/>
    </w:pPr>
    <w:rPr>
      <w:rFonts w:cs="Arial"/>
      <w:sz w:val="12"/>
      <w:szCs w:val="12"/>
    </w:rPr>
  </w:style>
  <w:style w:type="paragraph" w:customStyle="1" w:styleId="xl358">
    <w:name w:val="xl358"/>
    <w:basedOn w:val="Normalny"/>
    <w:rsid w:val="00431788"/>
    <w:pPr>
      <w:spacing w:before="100" w:beforeAutospacing="1" w:after="100" w:afterAutospacing="1" w:line="240" w:lineRule="auto"/>
    </w:pPr>
    <w:rPr>
      <w:rFonts w:cs="Arial"/>
      <w:sz w:val="12"/>
      <w:szCs w:val="12"/>
    </w:rPr>
  </w:style>
  <w:style w:type="paragraph" w:customStyle="1" w:styleId="xl359">
    <w:name w:val="xl359"/>
    <w:basedOn w:val="Normalny"/>
    <w:rsid w:val="00431788"/>
    <w:pPr>
      <w:spacing w:before="100" w:beforeAutospacing="1" w:after="100" w:afterAutospacing="1" w:line="240" w:lineRule="auto"/>
      <w:textAlignment w:val="center"/>
    </w:pPr>
    <w:rPr>
      <w:rFonts w:cs="Arial"/>
      <w:sz w:val="12"/>
      <w:szCs w:val="12"/>
    </w:rPr>
  </w:style>
  <w:style w:type="paragraph" w:customStyle="1" w:styleId="xl360">
    <w:name w:val="xl360"/>
    <w:basedOn w:val="Normalny"/>
    <w:rsid w:val="00431788"/>
    <w:pPr>
      <w:spacing w:before="100" w:beforeAutospacing="1" w:after="100" w:afterAutospacing="1" w:line="240" w:lineRule="auto"/>
      <w:textAlignment w:val="center"/>
    </w:pPr>
    <w:rPr>
      <w:rFonts w:cs="Arial"/>
      <w:i/>
      <w:iCs/>
      <w:sz w:val="12"/>
      <w:szCs w:val="12"/>
      <w:u w:val="single"/>
    </w:rPr>
  </w:style>
  <w:style w:type="paragraph" w:customStyle="1" w:styleId="xl361">
    <w:name w:val="xl361"/>
    <w:basedOn w:val="Normalny"/>
    <w:rsid w:val="00431788"/>
    <w:pPr>
      <w:spacing w:before="100" w:beforeAutospacing="1" w:after="100" w:afterAutospacing="1" w:line="240" w:lineRule="auto"/>
      <w:jc w:val="right"/>
      <w:textAlignment w:val="center"/>
    </w:pPr>
    <w:rPr>
      <w:rFonts w:cs="Arial"/>
      <w:i/>
      <w:iCs/>
      <w:sz w:val="12"/>
      <w:szCs w:val="12"/>
      <w:u w:val="single"/>
    </w:rPr>
  </w:style>
  <w:style w:type="paragraph" w:customStyle="1" w:styleId="xl362">
    <w:name w:val="xl362"/>
    <w:basedOn w:val="Normalny"/>
    <w:rsid w:val="00431788"/>
    <w:pPr>
      <w:spacing w:before="100" w:beforeAutospacing="1" w:after="100" w:afterAutospacing="1" w:line="240" w:lineRule="auto"/>
      <w:textAlignment w:val="center"/>
    </w:pPr>
    <w:rPr>
      <w:rFonts w:cs="Arial"/>
      <w:sz w:val="12"/>
      <w:szCs w:val="12"/>
    </w:rPr>
  </w:style>
  <w:style w:type="paragraph" w:customStyle="1" w:styleId="xl363">
    <w:name w:val="xl363"/>
    <w:basedOn w:val="Normalny"/>
    <w:rsid w:val="00431788"/>
    <w:pPr>
      <w:spacing w:before="100" w:beforeAutospacing="1" w:after="100" w:afterAutospacing="1" w:line="240" w:lineRule="auto"/>
      <w:textAlignment w:val="center"/>
    </w:pPr>
    <w:rPr>
      <w:rFonts w:cs="Arial"/>
      <w:sz w:val="12"/>
      <w:szCs w:val="12"/>
    </w:rPr>
  </w:style>
  <w:style w:type="paragraph" w:customStyle="1" w:styleId="xl364">
    <w:name w:val="xl364"/>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65">
    <w:name w:val="xl365"/>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66">
    <w:name w:val="xl366"/>
    <w:basedOn w:val="Normalny"/>
    <w:rsid w:val="00431788"/>
    <w:pPr>
      <w:spacing w:before="100" w:beforeAutospacing="1" w:after="100" w:afterAutospacing="1" w:line="240" w:lineRule="auto"/>
      <w:jc w:val="right"/>
      <w:textAlignment w:val="center"/>
    </w:pPr>
    <w:rPr>
      <w:rFonts w:cs="Arial"/>
      <w:i/>
      <w:iCs/>
      <w:sz w:val="12"/>
      <w:szCs w:val="12"/>
    </w:rPr>
  </w:style>
  <w:style w:type="paragraph" w:customStyle="1" w:styleId="xl367">
    <w:name w:val="xl367"/>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68">
    <w:name w:val="xl368"/>
    <w:basedOn w:val="Normalny"/>
    <w:rsid w:val="00431788"/>
    <w:pPr>
      <w:spacing w:before="100" w:beforeAutospacing="1" w:after="100" w:afterAutospacing="1" w:line="240" w:lineRule="auto"/>
      <w:textAlignment w:val="center"/>
    </w:pPr>
    <w:rPr>
      <w:rFonts w:cs="Arial"/>
      <w:b/>
      <w:bCs/>
      <w:sz w:val="12"/>
      <w:szCs w:val="12"/>
    </w:rPr>
  </w:style>
  <w:style w:type="paragraph" w:customStyle="1" w:styleId="xl369">
    <w:name w:val="xl369"/>
    <w:basedOn w:val="Normalny"/>
    <w:rsid w:val="00431788"/>
    <w:pPr>
      <w:spacing w:before="100" w:beforeAutospacing="1" w:after="100" w:afterAutospacing="1" w:line="240" w:lineRule="auto"/>
      <w:textAlignment w:val="center"/>
    </w:pPr>
    <w:rPr>
      <w:rFonts w:cs="Arial"/>
      <w:i/>
      <w:iCs/>
      <w:sz w:val="12"/>
      <w:szCs w:val="12"/>
      <w:u w:val="single"/>
    </w:rPr>
  </w:style>
  <w:style w:type="paragraph" w:customStyle="1" w:styleId="xl370">
    <w:name w:val="xl370"/>
    <w:basedOn w:val="Normalny"/>
    <w:rsid w:val="00431788"/>
    <w:pPr>
      <w:spacing w:before="100" w:beforeAutospacing="1" w:after="100" w:afterAutospacing="1" w:line="240" w:lineRule="auto"/>
      <w:jc w:val="right"/>
      <w:textAlignment w:val="center"/>
    </w:pPr>
    <w:rPr>
      <w:rFonts w:cs="Arial"/>
      <w:i/>
      <w:iCs/>
      <w:sz w:val="12"/>
      <w:szCs w:val="12"/>
      <w:u w:val="single"/>
    </w:rPr>
  </w:style>
  <w:style w:type="paragraph" w:customStyle="1" w:styleId="xl371">
    <w:name w:val="xl371"/>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72">
    <w:name w:val="xl372"/>
    <w:basedOn w:val="Normalny"/>
    <w:rsid w:val="00431788"/>
    <w:pPr>
      <w:spacing w:before="100" w:beforeAutospacing="1" w:after="100" w:afterAutospacing="1" w:line="240" w:lineRule="auto"/>
      <w:textAlignment w:val="center"/>
    </w:pPr>
    <w:rPr>
      <w:rFonts w:cs="Arial"/>
      <w:i/>
      <w:iCs/>
      <w:sz w:val="12"/>
      <w:szCs w:val="12"/>
    </w:rPr>
  </w:style>
  <w:style w:type="paragraph" w:customStyle="1" w:styleId="xl373">
    <w:name w:val="xl373"/>
    <w:basedOn w:val="Normalny"/>
    <w:rsid w:val="00431788"/>
    <w:pPr>
      <w:spacing w:before="100" w:beforeAutospacing="1" w:after="100" w:afterAutospacing="1" w:line="240" w:lineRule="auto"/>
      <w:textAlignment w:val="center"/>
    </w:pPr>
    <w:rPr>
      <w:rFonts w:cs="Arial"/>
      <w:sz w:val="12"/>
      <w:szCs w:val="12"/>
    </w:rPr>
  </w:style>
  <w:style w:type="paragraph" w:customStyle="1" w:styleId="xl374">
    <w:name w:val="xl374"/>
    <w:basedOn w:val="Normalny"/>
    <w:rsid w:val="00431788"/>
    <w:pPr>
      <w:spacing w:before="100" w:beforeAutospacing="1" w:after="100" w:afterAutospacing="1" w:line="240" w:lineRule="auto"/>
      <w:textAlignment w:val="center"/>
    </w:pPr>
    <w:rPr>
      <w:rFonts w:cs="Arial"/>
      <w:sz w:val="12"/>
      <w:szCs w:val="12"/>
    </w:rPr>
  </w:style>
  <w:style w:type="paragraph" w:customStyle="1" w:styleId="xl375">
    <w:name w:val="xl375"/>
    <w:basedOn w:val="Normalny"/>
    <w:rsid w:val="00431788"/>
    <w:pPr>
      <w:spacing w:before="100" w:beforeAutospacing="1" w:after="100" w:afterAutospacing="1" w:line="240" w:lineRule="auto"/>
      <w:textAlignment w:val="center"/>
    </w:pPr>
    <w:rPr>
      <w:rFonts w:cs="Arial"/>
      <w:sz w:val="12"/>
      <w:szCs w:val="12"/>
    </w:rPr>
  </w:style>
  <w:style w:type="paragraph" w:customStyle="1" w:styleId="xl376">
    <w:name w:val="xl376"/>
    <w:basedOn w:val="Normalny"/>
    <w:rsid w:val="00431788"/>
    <w:pPr>
      <w:spacing w:before="100" w:beforeAutospacing="1" w:after="100" w:afterAutospacing="1" w:line="240" w:lineRule="auto"/>
      <w:jc w:val="right"/>
      <w:textAlignment w:val="center"/>
    </w:pPr>
    <w:rPr>
      <w:rFonts w:cs="Arial"/>
      <w:sz w:val="12"/>
      <w:szCs w:val="12"/>
    </w:rPr>
  </w:style>
  <w:style w:type="paragraph" w:customStyle="1" w:styleId="xl377">
    <w:name w:val="xl377"/>
    <w:basedOn w:val="Normalny"/>
    <w:rsid w:val="00431788"/>
    <w:pPr>
      <w:spacing w:before="100" w:beforeAutospacing="1" w:after="100" w:afterAutospacing="1" w:line="240" w:lineRule="auto"/>
      <w:jc w:val="right"/>
      <w:textAlignment w:val="center"/>
    </w:pPr>
    <w:rPr>
      <w:rFonts w:cs="Arial"/>
      <w:sz w:val="12"/>
      <w:szCs w:val="12"/>
    </w:rPr>
  </w:style>
  <w:style w:type="paragraph" w:customStyle="1" w:styleId="xl378">
    <w:name w:val="xl378"/>
    <w:basedOn w:val="Normalny"/>
    <w:rsid w:val="00431788"/>
    <w:pPr>
      <w:spacing w:before="100" w:beforeAutospacing="1" w:after="100" w:afterAutospacing="1" w:line="240" w:lineRule="auto"/>
      <w:textAlignment w:val="center"/>
    </w:pPr>
    <w:rPr>
      <w:rFonts w:cs="Arial"/>
      <w:sz w:val="12"/>
      <w:szCs w:val="12"/>
    </w:rPr>
  </w:style>
  <w:style w:type="paragraph" w:customStyle="1" w:styleId="xl379">
    <w:name w:val="xl379"/>
    <w:basedOn w:val="Normalny"/>
    <w:rsid w:val="0043178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80">
    <w:name w:val="xl380"/>
    <w:basedOn w:val="Normalny"/>
    <w:rsid w:val="00431788"/>
    <w:pPr>
      <w:shd w:val="clear" w:color="000000" w:fill="8DB0DB"/>
      <w:spacing w:before="100" w:beforeAutospacing="1" w:after="100" w:afterAutospacing="1" w:line="240" w:lineRule="auto"/>
      <w:jc w:val="center"/>
      <w:textAlignment w:val="center"/>
    </w:pPr>
    <w:rPr>
      <w:rFonts w:cs="Arial"/>
      <w:sz w:val="14"/>
      <w:szCs w:val="14"/>
    </w:rPr>
  </w:style>
  <w:style w:type="paragraph" w:customStyle="1" w:styleId="xl381">
    <w:name w:val="xl381"/>
    <w:basedOn w:val="Normalny"/>
    <w:rsid w:val="0043178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82">
    <w:name w:val="xl382"/>
    <w:basedOn w:val="Normalny"/>
    <w:rsid w:val="0043178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83">
    <w:name w:val="xl383"/>
    <w:basedOn w:val="Normalny"/>
    <w:rsid w:val="00431788"/>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84">
    <w:name w:val="xl384"/>
    <w:basedOn w:val="Normalny"/>
    <w:rsid w:val="00431788"/>
    <w:pPr>
      <w:spacing w:before="100" w:beforeAutospacing="1" w:after="100" w:afterAutospacing="1" w:line="240" w:lineRule="auto"/>
      <w:textAlignment w:val="center"/>
    </w:pPr>
    <w:rPr>
      <w:rFonts w:cs="Arial"/>
      <w:sz w:val="14"/>
      <w:szCs w:val="14"/>
    </w:rPr>
  </w:style>
  <w:style w:type="paragraph" w:customStyle="1" w:styleId="msonormal0">
    <w:name w:val="msonormal"/>
    <w:basedOn w:val="Normalny"/>
    <w:rsid w:val="006D6A15"/>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6028D7"/>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6028D7"/>
    <w:rPr>
      <w:rFonts w:ascii="Arial" w:hAnsi="Arial"/>
      <w:i/>
    </w:rPr>
  </w:style>
  <w:style w:type="character" w:styleId="Odwoanieprzypisudolnego">
    <w:name w:val="footnote reference"/>
    <w:rsid w:val="006028D7"/>
    <w:rPr>
      <w:vertAlign w:val="superscript"/>
    </w:rPr>
  </w:style>
  <w:style w:type="character" w:customStyle="1" w:styleId="normaltextrun">
    <w:name w:val="normaltextrun"/>
    <w:rsid w:val="00602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5876">
      <w:bodyDiv w:val="1"/>
      <w:marLeft w:val="0"/>
      <w:marRight w:val="0"/>
      <w:marTop w:val="0"/>
      <w:marBottom w:val="0"/>
      <w:divBdr>
        <w:top w:val="none" w:sz="0" w:space="0" w:color="auto"/>
        <w:left w:val="none" w:sz="0" w:space="0" w:color="auto"/>
        <w:bottom w:val="none" w:sz="0" w:space="0" w:color="auto"/>
        <w:right w:val="none" w:sz="0" w:space="0" w:color="auto"/>
      </w:divBdr>
    </w:div>
    <w:div w:id="16082802">
      <w:bodyDiv w:val="1"/>
      <w:marLeft w:val="0"/>
      <w:marRight w:val="0"/>
      <w:marTop w:val="0"/>
      <w:marBottom w:val="0"/>
      <w:divBdr>
        <w:top w:val="none" w:sz="0" w:space="0" w:color="auto"/>
        <w:left w:val="none" w:sz="0" w:space="0" w:color="auto"/>
        <w:bottom w:val="none" w:sz="0" w:space="0" w:color="auto"/>
        <w:right w:val="none" w:sz="0" w:space="0" w:color="auto"/>
      </w:divBdr>
    </w:div>
    <w:div w:id="18090386">
      <w:bodyDiv w:val="1"/>
      <w:marLeft w:val="0"/>
      <w:marRight w:val="0"/>
      <w:marTop w:val="0"/>
      <w:marBottom w:val="0"/>
      <w:divBdr>
        <w:top w:val="none" w:sz="0" w:space="0" w:color="auto"/>
        <w:left w:val="none" w:sz="0" w:space="0" w:color="auto"/>
        <w:bottom w:val="none" w:sz="0" w:space="0" w:color="auto"/>
        <w:right w:val="none" w:sz="0" w:space="0" w:color="auto"/>
      </w:divBdr>
    </w:div>
    <w:div w:id="19090518">
      <w:bodyDiv w:val="1"/>
      <w:marLeft w:val="0"/>
      <w:marRight w:val="0"/>
      <w:marTop w:val="0"/>
      <w:marBottom w:val="0"/>
      <w:divBdr>
        <w:top w:val="none" w:sz="0" w:space="0" w:color="auto"/>
        <w:left w:val="none" w:sz="0" w:space="0" w:color="auto"/>
        <w:bottom w:val="none" w:sz="0" w:space="0" w:color="auto"/>
        <w:right w:val="none" w:sz="0" w:space="0" w:color="auto"/>
      </w:divBdr>
    </w:div>
    <w:div w:id="26836577">
      <w:bodyDiv w:val="1"/>
      <w:marLeft w:val="0"/>
      <w:marRight w:val="0"/>
      <w:marTop w:val="0"/>
      <w:marBottom w:val="0"/>
      <w:divBdr>
        <w:top w:val="none" w:sz="0" w:space="0" w:color="auto"/>
        <w:left w:val="none" w:sz="0" w:space="0" w:color="auto"/>
        <w:bottom w:val="none" w:sz="0" w:space="0" w:color="auto"/>
        <w:right w:val="none" w:sz="0" w:space="0" w:color="auto"/>
      </w:divBdr>
    </w:div>
    <w:div w:id="31227176">
      <w:bodyDiv w:val="1"/>
      <w:marLeft w:val="0"/>
      <w:marRight w:val="0"/>
      <w:marTop w:val="0"/>
      <w:marBottom w:val="0"/>
      <w:divBdr>
        <w:top w:val="none" w:sz="0" w:space="0" w:color="auto"/>
        <w:left w:val="none" w:sz="0" w:space="0" w:color="auto"/>
        <w:bottom w:val="none" w:sz="0" w:space="0" w:color="auto"/>
        <w:right w:val="none" w:sz="0" w:space="0" w:color="auto"/>
      </w:divBdr>
    </w:div>
    <w:div w:id="34624380">
      <w:bodyDiv w:val="1"/>
      <w:marLeft w:val="0"/>
      <w:marRight w:val="0"/>
      <w:marTop w:val="0"/>
      <w:marBottom w:val="0"/>
      <w:divBdr>
        <w:top w:val="none" w:sz="0" w:space="0" w:color="auto"/>
        <w:left w:val="none" w:sz="0" w:space="0" w:color="auto"/>
        <w:bottom w:val="none" w:sz="0" w:space="0" w:color="auto"/>
        <w:right w:val="none" w:sz="0" w:space="0" w:color="auto"/>
      </w:divBdr>
    </w:div>
    <w:div w:id="45034749">
      <w:bodyDiv w:val="1"/>
      <w:marLeft w:val="0"/>
      <w:marRight w:val="0"/>
      <w:marTop w:val="0"/>
      <w:marBottom w:val="0"/>
      <w:divBdr>
        <w:top w:val="none" w:sz="0" w:space="0" w:color="auto"/>
        <w:left w:val="none" w:sz="0" w:space="0" w:color="auto"/>
        <w:bottom w:val="none" w:sz="0" w:space="0" w:color="auto"/>
        <w:right w:val="none" w:sz="0" w:space="0" w:color="auto"/>
      </w:divBdr>
    </w:div>
    <w:div w:id="45104816">
      <w:bodyDiv w:val="1"/>
      <w:marLeft w:val="0"/>
      <w:marRight w:val="0"/>
      <w:marTop w:val="0"/>
      <w:marBottom w:val="0"/>
      <w:divBdr>
        <w:top w:val="none" w:sz="0" w:space="0" w:color="auto"/>
        <w:left w:val="none" w:sz="0" w:space="0" w:color="auto"/>
        <w:bottom w:val="none" w:sz="0" w:space="0" w:color="auto"/>
        <w:right w:val="none" w:sz="0" w:space="0" w:color="auto"/>
      </w:divBdr>
    </w:div>
    <w:div w:id="46299812">
      <w:bodyDiv w:val="1"/>
      <w:marLeft w:val="0"/>
      <w:marRight w:val="0"/>
      <w:marTop w:val="0"/>
      <w:marBottom w:val="0"/>
      <w:divBdr>
        <w:top w:val="none" w:sz="0" w:space="0" w:color="auto"/>
        <w:left w:val="none" w:sz="0" w:space="0" w:color="auto"/>
        <w:bottom w:val="none" w:sz="0" w:space="0" w:color="auto"/>
        <w:right w:val="none" w:sz="0" w:space="0" w:color="auto"/>
      </w:divBdr>
    </w:div>
    <w:div w:id="47073652">
      <w:bodyDiv w:val="1"/>
      <w:marLeft w:val="0"/>
      <w:marRight w:val="0"/>
      <w:marTop w:val="0"/>
      <w:marBottom w:val="0"/>
      <w:divBdr>
        <w:top w:val="none" w:sz="0" w:space="0" w:color="auto"/>
        <w:left w:val="none" w:sz="0" w:space="0" w:color="auto"/>
        <w:bottom w:val="none" w:sz="0" w:space="0" w:color="auto"/>
        <w:right w:val="none" w:sz="0" w:space="0" w:color="auto"/>
      </w:divBdr>
    </w:div>
    <w:div w:id="48579814">
      <w:bodyDiv w:val="1"/>
      <w:marLeft w:val="0"/>
      <w:marRight w:val="0"/>
      <w:marTop w:val="0"/>
      <w:marBottom w:val="0"/>
      <w:divBdr>
        <w:top w:val="none" w:sz="0" w:space="0" w:color="auto"/>
        <w:left w:val="none" w:sz="0" w:space="0" w:color="auto"/>
        <w:bottom w:val="none" w:sz="0" w:space="0" w:color="auto"/>
        <w:right w:val="none" w:sz="0" w:space="0" w:color="auto"/>
      </w:divBdr>
    </w:div>
    <w:div w:id="60562711">
      <w:bodyDiv w:val="1"/>
      <w:marLeft w:val="0"/>
      <w:marRight w:val="0"/>
      <w:marTop w:val="0"/>
      <w:marBottom w:val="0"/>
      <w:divBdr>
        <w:top w:val="none" w:sz="0" w:space="0" w:color="auto"/>
        <w:left w:val="none" w:sz="0" w:space="0" w:color="auto"/>
        <w:bottom w:val="none" w:sz="0" w:space="0" w:color="auto"/>
        <w:right w:val="none" w:sz="0" w:space="0" w:color="auto"/>
      </w:divBdr>
    </w:div>
    <w:div w:id="65149897">
      <w:bodyDiv w:val="1"/>
      <w:marLeft w:val="0"/>
      <w:marRight w:val="0"/>
      <w:marTop w:val="0"/>
      <w:marBottom w:val="0"/>
      <w:divBdr>
        <w:top w:val="none" w:sz="0" w:space="0" w:color="auto"/>
        <w:left w:val="none" w:sz="0" w:space="0" w:color="auto"/>
        <w:bottom w:val="none" w:sz="0" w:space="0" w:color="auto"/>
        <w:right w:val="none" w:sz="0" w:space="0" w:color="auto"/>
      </w:divBdr>
    </w:div>
    <w:div w:id="67769223">
      <w:bodyDiv w:val="1"/>
      <w:marLeft w:val="0"/>
      <w:marRight w:val="0"/>
      <w:marTop w:val="0"/>
      <w:marBottom w:val="0"/>
      <w:divBdr>
        <w:top w:val="none" w:sz="0" w:space="0" w:color="auto"/>
        <w:left w:val="none" w:sz="0" w:space="0" w:color="auto"/>
        <w:bottom w:val="none" w:sz="0" w:space="0" w:color="auto"/>
        <w:right w:val="none" w:sz="0" w:space="0" w:color="auto"/>
      </w:divBdr>
    </w:div>
    <w:div w:id="75053956">
      <w:bodyDiv w:val="1"/>
      <w:marLeft w:val="0"/>
      <w:marRight w:val="0"/>
      <w:marTop w:val="0"/>
      <w:marBottom w:val="0"/>
      <w:divBdr>
        <w:top w:val="none" w:sz="0" w:space="0" w:color="auto"/>
        <w:left w:val="none" w:sz="0" w:space="0" w:color="auto"/>
        <w:bottom w:val="none" w:sz="0" w:space="0" w:color="auto"/>
        <w:right w:val="none" w:sz="0" w:space="0" w:color="auto"/>
      </w:divBdr>
    </w:div>
    <w:div w:id="82188455">
      <w:bodyDiv w:val="1"/>
      <w:marLeft w:val="0"/>
      <w:marRight w:val="0"/>
      <w:marTop w:val="0"/>
      <w:marBottom w:val="0"/>
      <w:divBdr>
        <w:top w:val="none" w:sz="0" w:space="0" w:color="auto"/>
        <w:left w:val="none" w:sz="0" w:space="0" w:color="auto"/>
        <w:bottom w:val="none" w:sz="0" w:space="0" w:color="auto"/>
        <w:right w:val="none" w:sz="0" w:space="0" w:color="auto"/>
      </w:divBdr>
    </w:div>
    <w:div w:id="82729360">
      <w:bodyDiv w:val="1"/>
      <w:marLeft w:val="0"/>
      <w:marRight w:val="0"/>
      <w:marTop w:val="0"/>
      <w:marBottom w:val="0"/>
      <w:divBdr>
        <w:top w:val="none" w:sz="0" w:space="0" w:color="auto"/>
        <w:left w:val="none" w:sz="0" w:space="0" w:color="auto"/>
        <w:bottom w:val="none" w:sz="0" w:space="0" w:color="auto"/>
        <w:right w:val="none" w:sz="0" w:space="0" w:color="auto"/>
      </w:divBdr>
    </w:div>
    <w:div w:id="85686727">
      <w:bodyDiv w:val="1"/>
      <w:marLeft w:val="0"/>
      <w:marRight w:val="0"/>
      <w:marTop w:val="0"/>
      <w:marBottom w:val="0"/>
      <w:divBdr>
        <w:top w:val="none" w:sz="0" w:space="0" w:color="auto"/>
        <w:left w:val="none" w:sz="0" w:space="0" w:color="auto"/>
        <w:bottom w:val="none" w:sz="0" w:space="0" w:color="auto"/>
        <w:right w:val="none" w:sz="0" w:space="0" w:color="auto"/>
      </w:divBdr>
    </w:div>
    <w:div w:id="111286958">
      <w:bodyDiv w:val="1"/>
      <w:marLeft w:val="0"/>
      <w:marRight w:val="0"/>
      <w:marTop w:val="0"/>
      <w:marBottom w:val="0"/>
      <w:divBdr>
        <w:top w:val="none" w:sz="0" w:space="0" w:color="auto"/>
        <w:left w:val="none" w:sz="0" w:space="0" w:color="auto"/>
        <w:bottom w:val="none" w:sz="0" w:space="0" w:color="auto"/>
        <w:right w:val="none" w:sz="0" w:space="0" w:color="auto"/>
      </w:divBdr>
    </w:div>
    <w:div w:id="111900918">
      <w:bodyDiv w:val="1"/>
      <w:marLeft w:val="0"/>
      <w:marRight w:val="0"/>
      <w:marTop w:val="0"/>
      <w:marBottom w:val="0"/>
      <w:divBdr>
        <w:top w:val="none" w:sz="0" w:space="0" w:color="auto"/>
        <w:left w:val="none" w:sz="0" w:space="0" w:color="auto"/>
        <w:bottom w:val="none" w:sz="0" w:space="0" w:color="auto"/>
        <w:right w:val="none" w:sz="0" w:space="0" w:color="auto"/>
      </w:divBdr>
    </w:div>
    <w:div w:id="114180317">
      <w:bodyDiv w:val="1"/>
      <w:marLeft w:val="0"/>
      <w:marRight w:val="0"/>
      <w:marTop w:val="0"/>
      <w:marBottom w:val="0"/>
      <w:divBdr>
        <w:top w:val="none" w:sz="0" w:space="0" w:color="auto"/>
        <w:left w:val="none" w:sz="0" w:space="0" w:color="auto"/>
        <w:bottom w:val="none" w:sz="0" w:space="0" w:color="auto"/>
        <w:right w:val="none" w:sz="0" w:space="0" w:color="auto"/>
      </w:divBdr>
    </w:div>
    <w:div w:id="116292515">
      <w:bodyDiv w:val="1"/>
      <w:marLeft w:val="0"/>
      <w:marRight w:val="0"/>
      <w:marTop w:val="0"/>
      <w:marBottom w:val="0"/>
      <w:divBdr>
        <w:top w:val="none" w:sz="0" w:space="0" w:color="auto"/>
        <w:left w:val="none" w:sz="0" w:space="0" w:color="auto"/>
        <w:bottom w:val="none" w:sz="0" w:space="0" w:color="auto"/>
        <w:right w:val="none" w:sz="0" w:space="0" w:color="auto"/>
      </w:divBdr>
    </w:div>
    <w:div w:id="130365540">
      <w:bodyDiv w:val="1"/>
      <w:marLeft w:val="0"/>
      <w:marRight w:val="0"/>
      <w:marTop w:val="0"/>
      <w:marBottom w:val="0"/>
      <w:divBdr>
        <w:top w:val="none" w:sz="0" w:space="0" w:color="auto"/>
        <w:left w:val="none" w:sz="0" w:space="0" w:color="auto"/>
        <w:bottom w:val="none" w:sz="0" w:space="0" w:color="auto"/>
        <w:right w:val="none" w:sz="0" w:space="0" w:color="auto"/>
      </w:divBdr>
    </w:div>
    <w:div w:id="132214680">
      <w:bodyDiv w:val="1"/>
      <w:marLeft w:val="0"/>
      <w:marRight w:val="0"/>
      <w:marTop w:val="0"/>
      <w:marBottom w:val="0"/>
      <w:divBdr>
        <w:top w:val="none" w:sz="0" w:space="0" w:color="auto"/>
        <w:left w:val="none" w:sz="0" w:space="0" w:color="auto"/>
        <w:bottom w:val="none" w:sz="0" w:space="0" w:color="auto"/>
        <w:right w:val="none" w:sz="0" w:space="0" w:color="auto"/>
      </w:divBdr>
    </w:div>
    <w:div w:id="133716777">
      <w:bodyDiv w:val="1"/>
      <w:marLeft w:val="0"/>
      <w:marRight w:val="0"/>
      <w:marTop w:val="0"/>
      <w:marBottom w:val="0"/>
      <w:divBdr>
        <w:top w:val="none" w:sz="0" w:space="0" w:color="auto"/>
        <w:left w:val="none" w:sz="0" w:space="0" w:color="auto"/>
        <w:bottom w:val="none" w:sz="0" w:space="0" w:color="auto"/>
        <w:right w:val="none" w:sz="0" w:space="0" w:color="auto"/>
      </w:divBdr>
    </w:div>
    <w:div w:id="133957963">
      <w:bodyDiv w:val="1"/>
      <w:marLeft w:val="0"/>
      <w:marRight w:val="0"/>
      <w:marTop w:val="0"/>
      <w:marBottom w:val="0"/>
      <w:divBdr>
        <w:top w:val="none" w:sz="0" w:space="0" w:color="auto"/>
        <w:left w:val="none" w:sz="0" w:space="0" w:color="auto"/>
        <w:bottom w:val="none" w:sz="0" w:space="0" w:color="auto"/>
        <w:right w:val="none" w:sz="0" w:space="0" w:color="auto"/>
      </w:divBdr>
    </w:div>
    <w:div w:id="138886159">
      <w:bodyDiv w:val="1"/>
      <w:marLeft w:val="0"/>
      <w:marRight w:val="0"/>
      <w:marTop w:val="0"/>
      <w:marBottom w:val="0"/>
      <w:divBdr>
        <w:top w:val="none" w:sz="0" w:space="0" w:color="auto"/>
        <w:left w:val="none" w:sz="0" w:space="0" w:color="auto"/>
        <w:bottom w:val="none" w:sz="0" w:space="0" w:color="auto"/>
        <w:right w:val="none" w:sz="0" w:space="0" w:color="auto"/>
      </w:divBdr>
    </w:div>
    <w:div w:id="143787039">
      <w:bodyDiv w:val="1"/>
      <w:marLeft w:val="0"/>
      <w:marRight w:val="0"/>
      <w:marTop w:val="0"/>
      <w:marBottom w:val="0"/>
      <w:divBdr>
        <w:top w:val="none" w:sz="0" w:space="0" w:color="auto"/>
        <w:left w:val="none" w:sz="0" w:space="0" w:color="auto"/>
        <w:bottom w:val="none" w:sz="0" w:space="0" w:color="auto"/>
        <w:right w:val="none" w:sz="0" w:space="0" w:color="auto"/>
      </w:divBdr>
    </w:div>
    <w:div w:id="145635870">
      <w:bodyDiv w:val="1"/>
      <w:marLeft w:val="0"/>
      <w:marRight w:val="0"/>
      <w:marTop w:val="0"/>
      <w:marBottom w:val="0"/>
      <w:divBdr>
        <w:top w:val="none" w:sz="0" w:space="0" w:color="auto"/>
        <w:left w:val="none" w:sz="0" w:space="0" w:color="auto"/>
        <w:bottom w:val="none" w:sz="0" w:space="0" w:color="auto"/>
        <w:right w:val="none" w:sz="0" w:space="0" w:color="auto"/>
      </w:divBdr>
    </w:div>
    <w:div w:id="150684131">
      <w:bodyDiv w:val="1"/>
      <w:marLeft w:val="0"/>
      <w:marRight w:val="0"/>
      <w:marTop w:val="0"/>
      <w:marBottom w:val="0"/>
      <w:divBdr>
        <w:top w:val="none" w:sz="0" w:space="0" w:color="auto"/>
        <w:left w:val="none" w:sz="0" w:space="0" w:color="auto"/>
        <w:bottom w:val="none" w:sz="0" w:space="0" w:color="auto"/>
        <w:right w:val="none" w:sz="0" w:space="0" w:color="auto"/>
      </w:divBdr>
    </w:div>
    <w:div w:id="162547458">
      <w:bodyDiv w:val="1"/>
      <w:marLeft w:val="0"/>
      <w:marRight w:val="0"/>
      <w:marTop w:val="0"/>
      <w:marBottom w:val="0"/>
      <w:divBdr>
        <w:top w:val="none" w:sz="0" w:space="0" w:color="auto"/>
        <w:left w:val="none" w:sz="0" w:space="0" w:color="auto"/>
        <w:bottom w:val="none" w:sz="0" w:space="0" w:color="auto"/>
        <w:right w:val="none" w:sz="0" w:space="0" w:color="auto"/>
      </w:divBdr>
    </w:div>
    <w:div w:id="165216803">
      <w:bodyDiv w:val="1"/>
      <w:marLeft w:val="0"/>
      <w:marRight w:val="0"/>
      <w:marTop w:val="0"/>
      <w:marBottom w:val="0"/>
      <w:divBdr>
        <w:top w:val="none" w:sz="0" w:space="0" w:color="auto"/>
        <w:left w:val="none" w:sz="0" w:space="0" w:color="auto"/>
        <w:bottom w:val="none" w:sz="0" w:space="0" w:color="auto"/>
        <w:right w:val="none" w:sz="0" w:space="0" w:color="auto"/>
      </w:divBdr>
    </w:div>
    <w:div w:id="171840048">
      <w:bodyDiv w:val="1"/>
      <w:marLeft w:val="0"/>
      <w:marRight w:val="0"/>
      <w:marTop w:val="0"/>
      <w:marBottom w:val="0"/>
      <w:divBdr>
        <w:top w:val="none" w:sz="0" w:space="0" w:color="auto"/>
        <w:left w:val="none" w:sz="0" w:space="0" w:color="auto"/>
        <w:bottom w:val="none" w:sz="0" w:space="0" w:color="auto"/>
        <w:right w:val="none" w:sz="0" w:space="0" w:color="auto"/>
      </w:divBdr>
    </w:div>
    <w:div w:id="174465771">
      <w:bodyDiv w:val="1"/>
      <w:marLeft w:val="0"/>
      <w:marRight w:val="0"/>
      <w:marTop w:val="0"/>
      <w:marBottom w:val="0"/>
      <w:divBdr>
        <w:top w:val="none" w:sz="0" w:space="0" w:color="auto"/>
        <w:left w:val="none" w:sz="0" w:space="0" w:color="auto"/>
        <w:bottom w:val="none" w:sz="0" w:space="0" w:color="auto"/>
        <w:right w:val="none" w:sz="0" w:space="0" w:color="auto"/>
      </w:divBdr>
    </w:div>
    <w:div w:id="178011620">
      <w:bodyDiv w:val="1"/>
      <w:marLeft w:val="0"/>
      <w:marRight w:val="0"/>
      <w:marTop w:val="0"/>
      <w:marBottom w:val="0"/>
      <w:divBdr>
        <w:top w:val="none" w:sz="0" w:space="0" w:color="auto"/>
        <w:left w:val="none" w:sz="0" w:space="0" w:color="auto"/>
        <w:bottom w:val="none" w:sz="0" w:space="0" w:color="auto"/>
        <w:right w:val="none" w:sz="0" w:space="0" w:color="auto"/>
      </w:divBdr>
    </w:div>
    <w:div w:id="208884024">
      <w:bodyDiv w:val="1"/>
      <w:marLeft w:val="0"/>
      <w:marRight w:val="0"/>
      <w:marTop w:val="0"/>
      <w:marBottom w:val="0"/>
      <w:divBdr>
        <w:top w:val="none" w:sz="0" w:space="0" w:color="auto"/>
        <w:left w:val="none" w:sz="0" w:space="0" w:color="auto"/>
        <w:bottom w:val="none" w:sz="0" w:space="0" w:color="auto"/>
        <w:right w:val="none" w:sz="0" w:space="0" w:color="auto"/>
      </w:divBdr>
    </w:div>
    <w:div w:id="216015041">
      <w:bodyDiv w:val="1"/>
      <w:marLeft w:val="0"/>
      <w:marRight w:val="0"/>
      <w:marTop w:val="0"/>
      <w:marBottom w:val="0"/>
      <w:divBdr>
        <w:top w:val="none" w:sz="0" w:space="0" w:color="auto"/>
        <w:left w:val="none" w:sz="0" w:space="0" w:color="auto"/>
        <w:bottom w:val="none" w:sz="0" w:space="0" w:color="auto"/>
        <w:right w:val="none" w:sz="0" w:space="0" w:color="auto"/>
      </w:divBdr>
    </w:div>
    <w:div w:id="225185132">
      <w:bodyDiv w:val="1"/>
      <w:marLeft w:val="0"/>
      <w:marRight w:val="0"/>
      <w:marTop w:val="0"/>
      <w:marBottom w:val="0"/>
      <w:divBdr>
        <w:top w:val="none" w:sz="0" w:space="0" w:color="auto"/>
        <w:left w:val="none" w:sz="0" w:space="0" w:color="auto"/>
        <w:bottom w:val="none" w:sz="0" w:space="0" w:color="auto"/>
        <w:right w:val="none" w:sz="0" w:space="0" w:color="auto"/>
      </w:divBdr>
    </w:div>
    <w:div w:id="226695336">
      <w:bodyDiv w:val="1"/>
      <w:marLeft w:val="0"/>
      <w:marRight w:val="0"/>
      <w:marTop w:val="0"/>
      <w:marBottom w:val="0"/>
      <w:divBdr>
        <w:top w:val="none" w:sz="0" w:space="0" w:color="auto"/>
        <w:left w:val="none" w:sz="0" w:space="0" w:color="auto"/>
        <w:bottom w:val="none" w:sz="0" w:space="0" w:color="auto"/>
        <w:right w:val="none" w:sz="0" w:space="0" w:color="auto"/>
      </w:divBdr>
    </w:div>
    <w:div w:id="228854984">
      <w:bodyDiv w:val="1"/>
      <w:marLeft w:val="0"/>
      <w:marRight w:val="0"/>
      <w:marTop w:val="0"/>
      <w:marBottom w:val="0"/>
      <w:divBdr>
        <w:top w:val="none" w:sz="0" w:space="0" w:color="auto"/>
        <w:left w:val="none" w:sz="0" w:space="0" w:color="auto"/>
        <w:bottom w:val="none" w:sz="0" w:space="0" w:color="auto"/>
        <w:right w:val="none" w:sz="0" w:space="0" w:color="auto"/>
      </w:divBdr>
    </w:div>
    <w:div w:id="232860719">
      <w:bodyDiv w:val="1"/>
      <w:marLeft w:val="0"/>
      <w:marRight w:val="0"/>
      <w:marTop w:val="0"/>
      <w:marBottom w:val="0"/>
      <w:divBdr>
        <w:top w:val="none" w:sz="0" w:space="0" w:color="auto"/>
        <w:left w:val="none" w:sz="0" w:space="0" w:color="auto"/>
        <w:bottom w:val="none" w:sz="0" w:space="0" w:color="auto"/>
        <w:right w:val="none" w:sz="0" w:space="0" w:color="auto"/>
      </w:divBdr>
    </w:div>
    <w:div w:id="237715000">
      <w:bodyDiv w:val="1"/>
      <w:marLeft w:val="0"/>
      <w:marRight w:val="0"/>
      <w:marTop w:val="0"/>
      <w:marBottom w:val="0"/>
      <w:divBdr>
        <w:top w:val="none" w:sz="0" w:space="0" w:color="auto"/>
        <w:left w:val="none" w:sz="0" w:space="0" w:color="auto"/>
        <w:bottom w:val="none" w:sz="0" w:space="0" w:color="auto"/>
        <w:right w:val="none" w:sz="0" w:space="0" w:color="auto"/>
      </w:divBdr>
    </w:div>
    <w:div w:id="240911889">
      <w:bodyDiv w:val="1"/>
      <w:marLeft w:val="0"/>
      <w:marRight w:val="0"/>
      <w:marTop w:val="0"/>
      <w:marBottom w:val="0"/>
      <w:divBdr>
        <w:top w:val="none" w:sz="0" w:space="0" w:color="auto"/>
        <w:left w:val="none" w:sz="0" w:space="0" w:color="auto"/>
        <w:bottom w:val="none" w:sz="0" w:space="0" w:color="auto"/>
        <w:right w:val="none" w:sz="0" w:space="0" w:color="auto"/>
      </w:divBdr>
    </w:div>
    <w:div w:id="242374134">
      <w:bodyDiv w:val="1"/>
      <w:marLeft w:val="0"/>
      <w:marRight w:val="0"/>
      <w:marTop w:val="0"/>
      <w:marBottom w:val="0"/>
      <w:divBdr>
        <w:top w:val="none" w:sz="0" w:space="0" w:color="auto"/>
        <w:left w:val="none" w:sz="0" w:space="0" w:color="auto"/>
        <w:bottom w:val="none" w:sz="0" w:space="0" w:color="auto"/>
        <w:right w:val="none" w:sz="0" w:space="0" w:color="auto"/>
      </w:divBdr>
    </w:div>
    <w:div w:id="249045997">
      <w:bodyDiv w:val="1"/>
      <w:marLeft w:val="0"/>
      <w:marRight w:val="0"/>
      <w:marTop w:val="0"/>
      <w:marBottom w:val="0"/>
      <w:divBdr>
        <w:top w:val="none" w:sz="0" w:space="0" w:color="auto"/>
        <w:left w:val="none" w:sz="0" w:space="0" w:color="auto"/>
        <w:bottom w:val="none" w:sz="0" w:space="0" w:color="auto"/>
        <w:right w:val="none" w:sz="0" w:space="0" w:color="auto"/>
      </w:divBdr>
    </w:div>
    <w:div w:id="249852597">
      <w:bodyDiv w:val="1"/>
      <w:marLeft w:val="0"/>
      <w:marRight w:val="0"/>
      <w:marTop w:val="0"/>
      <w:marBottom w:val="0"/>
      <w:divBdr>
        <w:top w:val="none" w:sz="0" w:space="0" w:color="auto"/>
        <w:left w:val="none" w:sz="0" w:space="0" w:color="auto"/>
        <w:bottom w:val="none" w:sz="0" w:space="0" w:color="auto"/>
        <w:right w:val="none" w:sz="0" w:space="0" w:color="auto"/>
      </w:divBdr>
    </w:div>
    <w:div w:id="251008577">
      <w:bodyDiv w:val="1"/>
      <w:marLeft w:val="0"/>
      <w:marRight w:val="0"/>
      <w:marTop w:val="0"/>
      <w:marBottom w:val="0"/>
      <w:divBdr>
        <w:top w:val="none" w:sz="0" w:space="0" w:color="auto"/>
        <w:left w:val="none" w:sz="0" w:space="0" w:color="auto"/>
        <w:bottom w:val="none" w:sz="0" w:space="0" w:color="auto"/>
        <w:right w:val="none" w:sz="0" w:space="0" w:color="auto"/>
      </w:divBdr>
    </w:div>
    <w:div w:id="253706506">
      <w:bodyDiv w:val="1"/>
      <w:marLeft w:val="0"/>
      <w:marRight w:val="0"/>
      <w:marTop w:val="0"/>
      <w:marBottom w:val="0"/>
      <w:divBdr>
        <w:top w:val="none" w:sz="0" w:space="0" w:color="auto"/>
        <w:left w:val="none" w:sz="0" w:space="0" w:color="auto"/>
        <w:bottom w:val="none" w:sz="0" w:space="0" w:color="auto"/>
        <w:right w:val="none" w:sz="0" w:space="0" w:color="auto"/>
      </w:divBdr>
    </w:div>
    <w:div w:id="258367464">
      <w:bodyDiv w:val="1"/>
      <w:marLeft w:val="0"/>
      <w:marRight w:val="0"/>
      <w:marTop w:val="0"/>
      <w:marBottom w:val="0"/>
      <w:divBdr>
        <w:top w:val="none" w:sz="0" w:space="0" w:color="auto"/>
        <w:left w:val="none" w:sz="0" w:space="0" w:color="auto"/>
        <w:bottom w:val="none" w:sz="0" w:space="0" w:color="auto"/>
        <w:right w:val="none" w:sz="0" w:space="0" w:color="auto"/>
      </w:divBdr>
    </w:div>
    <w:div w:id="259610149">
      <w:bodyDiv w:val="1"/>
      <w:marLeft w:val="0"/>
      <w:marRight w:val="0"/>
      <w:marTop w:val="0"/>
      <w:marBottom w:val="0"/>
      <w:divBdr>
        <w:top w:val="none" w:sz="0" w:space="0" w:color="auto"/>
        <w:left w:val="none" w:sz="0" w:space="0" w:color="auto"/>
        <w:bottom w:val="none" w:sz="0" w:space="0" w:color="auto"/>
        <w:right w:val="none" w:sz="0" w:space="0" w:color="auto"/>
      </w:divBdr>
    </w:div>
    <w:div w:id="260263177">
      <w:bodyDiv w:val="1"/>
      <w:marLeft w:val="0"/>
      <w:marRight w:val="0"/>
      <w:marTop w:val="0"/>
      <w:marBottom w:val="0"/>
      <w:divBdr>
        <w:top w:val="none" w:sz="0" w:space="0" w:color="auto"/>
        <w:left w:val="none" w:sz="0" w:space="0" w:color="auto"/>
        <w:bottom w:val="none" w:sz="0" w:space="0" w:color="auto"/>
        <w:right w:val="none" w:sz="0" w:space="0" w:color="auto"/>
      </w:divBdr>
    </w:div>
    <w:div w:id="262763142">
      <w:bodyDiv w:val="1"/>
      <w:marLeft w:val="0"/>
      <w:marRight w:val="0"/>
      <w:marTop w:val="0"/>
      <w:marBottom w:val="0"/>
      <w:divBdr>
        <w:top w:val="none" w:sz="0" w:space="0" w:color="auto"/>
        <w:left w:val="none" w:sz="0" w:space="0" w:color="auto"/>
        <w:bottom w:val="none" w:sz="0" w:space="0" w:color="auto"/>
        <w:right w:val="none" w:sz="0" w:space="0" w:color="auto"/>
      </w:divBdr>
    </w:div>
    <w:div w:id="265238717">
      <w:bodyDiv w:val="1"/>
      <w:marLeft w:val="0"/>
      <w:marRight w:val="0"/>
      <w:marTop w:val="0"/>
      <w:marBottom w:val="0"/>
      <w:divBdr>
        <w:top w:val="none" w:sz="0" w:space="0" w:color="auto"/>
        <w:left w:val="none" w:sz="0" w:space="0" w:color="auto"/>
        <w:bottom w:val="none" w:sz="0" w:space="0" w:color="auto"/>
        <w:right w:val="none" w:sz="0" w:space="0" w:color="auto"/>
      </w:divBdr>
    </w:div>
    <w:div w:id="271784448">
      <w:bodyDiv w:val="1"/>
      <w:marLeft w:val="0"/>
      <w:marRight w:val="0"/>
      <w:marTop w:val="0"/>
      <w:marBottom w:val="0"/>
      <w:divBdr>
        <w:top w:val="none" w:sz="0" w:space="0" w:color="auto"/>
        <w:left w:val="none" w:sz="0" w:space="0" w:color="auto"/>
        <w:bottom w:val="none" w:sz="0" w:space="0" w:color="auto"/>
        <w:right w:val="none" w:sz="0" w:space="0" w:color="auto"/>
      </w:divBdr>
    </w:div>
    <w:div w:id="276260839">
      <w:bodyDiv w:val="1"/>
      <w:marLeft w:val="0"/>
      <w:marRight w:val="0"/>
      <w:marTop w:val="0"/>
      <w:marBottom w:val="0"/>
      <w:divBdr>
        <w:top w:val="none" w:sz="0" w:space="0" w:color="auto"/>
        <w:left w:val="none" w:sz="0" w:space="0" w:color="auto"/>
        <w:bottom w:val="none" w:sz="0" w:space="0" w:color="auto"/>
        <w:right w:val="none" w:sz="0" w:space="0" w:color="auto"/>
      </w:divBdr>
    </w:div>
    <w:div w:id="278028945">
      <w:bodyDiv w:val="1"/>
      <w:marLeft w:val="0"/>
      <w:marRight w:val="0"/>
      <w:marTop w:val="0"/>
      <w:marBottom w:val="0"/>
      <w:divBdr>
        <w:top w:val="none" w:sz="0" w:space="0" w:color="auto"/>
        <w:left w:val="none" w:sz="0" w:space="0" w:color="auto"/>
        <w:bottom w:val="none" w:sz="0" w:space="0" w:color="auto"/>
        <w:right w:val="none" w:sz="0" w:space="0" w:color="auto"/>
      </w:divBdr>
    </w:div>
    <w:div w:id="282007092">
      <w:bodyDiv w:val="1"/>
      <w:marLeft w:val="0"/>
      <w:marRight w:val="0"/>
      <w:marTop w:val="0"/>
      <w:marBottom w:val="0"/>
      <w:divBdr>
        <w:top w:val="none" w:sz="0" w:space="0" w:color="auto"/>
        <w:left w:val="none" w:sz="0" w:space="0" w:color="auto"/>
        <w:bottom w:val="none" w:sz="0" w:space="0" w:color="auto"/>
        <w:right w:val="none" w:sz="0" w:space="0" w:color="auto"/>
      </w:divBdr>
    </w:div>
    <w:div w:id="287930692">
      <w:bodyDiv w:val="1"/>
      <w:marLeft w:val="0"/>
      <w:marRight w:val="0"/>
      <w:marTop w:val="0"/>
      <w:marBottom w:val="0"/>
      <w:divBdr>
        <w:top w:val="none" w:sz="0" w:space="0" w:color="auto"/>
        <w:left w:val="none" w:sz="0" w:space="0" w:color="auto"/>
        <w:bottom w:val="none" w:sz="0" w:space="0" w:color="auto"/>
        <w:right w:val="none" w:sz="0" w:space="0" w:color="auto"/>
      </w:divBdr>
    </w:div>
    <w:div w:id="289213403">
      <w:bodyDiv w:val="1"/>
      <w:marLeft w:val="0"/>
      <w:marRight w:val="0"/>
      <w:marTop w:val="0"/>
      <w:marBottom w:val="0"/>
      <w:divBdr>
        <w:top w:val="none" w:sz="0" w:space="0" w:color="auto"/>
        <w:left w:val="none" w:sz="0" w:space="0" w:color="auto"/>
        <w:bottom w:val="none" w:sz="0" w:space="0" w:color="auto"/>
        <w:right w:val="none" w:sz="0" w:space="0" w:color="auto"/>
      </w:divBdr>
    </w:div>
    <w:div w:id="291450195">
      <w:bodyDiv w:val="1"/>
      <w:marLeft w:val="0"/>
      <w:marRight w:val="0"/>
      <w:marTop w:val="0"/>
      <w:marBottom w:val="0"/>
      <w:divBdr>
        <w:top w:val="none" w:sz="0" w:space="0" w:color="auto"/>
        <w:left w:val="none" w:sz="0" w:space="0" w:color="auto"/>
        <w:bottom w:val="none" w:sz="0" w:space="0" w:color="auto"/>
        <w:right w:val="none" w:sz="0" w:space="0" w:color="auto"/>
      </w:divBdr>
    </w:div>
    <w:div w:id="308435959">
      <w:bodyDiv w:val="1"/>
      <w:marLeft w:val="0"/>
      <w:marRight w:val="0"/>
      <w:marTop w:val="0"/>
      <w:marBottom w:val="0"/>
      <w:divBdr>
        <w:top w:val="none" w:sz="0" w:space="0" w:color="auto"/>
        <w:left w:val="none" w:sz="0" w:space="0" w:color="auto"/>
        <w:bottom w:val="none" w:sz="0" w:space="0" w:color="auto"/>
        <w:right w:val="none" w:sz="0" w:space="0" w:color="auto"/>
      </w:divBdr>
    </w:div>
    <w:div w:id="320669031">
      <w:bodyDiv w:val="1"/>
      <w:marLeft w:val="0"/>
      <w:marRight w:val="0"/>
      <w:marTop w:val="0"/>
      <w:marBottom w:val="0"/>
      <w:divBdr>
        <w:top w:val="none" w:sz="0" w:space="0" w:color="auto"/>
        <w:left w:val="none" w:sz="0" w:space="0" w:color="auto"/>
        <w:bottom w:val="none" w:sz="0" w:space="0" w:color="auto"/>
        <w:right w:val="none" w:sz="0" w:space="0" w:color="auto"/>
      </w:divBdr>
    </w:div>
    <w:div w:id="321809932">
      <w:bodyDiv w:val="1"/>
      <w:marLeft w:val="0"/>
      <w:marRight w:val="0"/>
      <w:marTop w:val="0"/>
      <w:marBottom w:val="0"/>
      <w:divBdr>
        <w:top w:val="none" w:sz="0" w:space="0" w:color="auto"/>
        <w:left w:val="none" w:sz="0" w:space="0" w:color="auto"/>
        <w:bottom w:val="none" w:sz="0" w:space="0" w:color="auto"/>
        <w:right w:val="none" w:sz="0" w:space="0" w:color="auto"/>
      </w:divBdr>
    </w:div>
    <w:div w:id="323512460">
      <w:bodyDiv w:val="1"/>
      <w:marLeft w:val="0"/>
      <w:marRight w:val="0"/>
      <w:marTop w:val="0"/>
      <w:marBottom w:val="0"/>
      <w:divBdr>
        <w:top w:val="none" w:sz="0" w:space="0" w:color="auto"/>
        <w:left w:val="none" w:sz="0" w:space="0" w:color="auto"/>
        <w:bottom w:val="none" w:sz="0" w:space="0" w:color="auto"/>
        <w:right w:val="none" w:sz="0" w:space="0" w:color="auto"/>
      </w:divBdr>
    </w:div>
    <w:div w:id="333070578">
      <w:bodyDiv w:val="1"/>
      <w:marLeft w:val="0"/>
      <w:marRight w:val="0"/>
      <w:marTop w:val="0"/>
      <w:marBottom w:val="0"/>
      <w:divBdr>
        <w:top w:val="none" w:sz="0" w:space="0" w:color="auto"/>
        <w:left w:val="none" w:sz="0" w:space="0" w:color="auto"/>
        <w:bottom w:val="none" w:sz="0" w:space="0" w:color="auto"/>
        <w:right w:val="none" w:sz="0" w:space="0" w:color="auto"/>
      </w:divBdr>
    </w:div>
    <w:div w:id="334844666">
      <w:bodyDiv w:val="1"/>
      <w:marLeft w:val="0"/>
      <w:marRight w:val="0"/>
      <w:marTop w:val="0"/>
      <w:marBottom w:val="0"/>
      <w:divBdr>
        <w:top w:val="none" w:sz="0" w:space="0" w:color="auto"/>
        <w:left w:val="none" w:sz="0" w:space="0" w:color="auto"/>
        <w:bottom w:val="none" w:sz="0" w:space="0" w:color="auto"/>
        <w:right w:val="none" w:sz="0" w:space="0" w:color="auto"/>
      </w:divBdr>
    </w:div>
    <w:div w:id="342974673">
      <w:bodyDiv w:val="1"/>
      <w:marLeft w:val="0"/>
      <w:marRight w:val="0"/>
      <w:marTop w:val="0"/>
      <w:marBottom w:val="0"/>
      <w:divBdr>
        <w:top w:val="none" w:sz="0" w:space="0" w:color="auto"/>
        <w:left w:val="none" w:sz="0" w:space="0" w:color="auto"/>
        <w:bottom w:val="none" w:sz="0" w:space="0" w:color="auto"/>
        <w:right w:val="none" w:sz="0" w:space="0" w:color="auto"/>
      </w:divBdr>
    </w:div>
    <w:div w:id="343364705">
      <w:bodyDiv w:val="1"/>
      <w:marLeft w:val="0"/>
      <w:marRight w:val="0"/>
      <w:marTop w:val="0"/>
      <w:marBottom w:val="0"/>
      <w:divBdr>
        <w:top w:val="none" w:sz="0" w:space="0" w:color="auto"/>
        <w:left w:val="none" w:sz="0" w:space="0" w:color="auto"/>
        <w:bottom w:val="none" w:sz="0" w:space="0" w:color="auto"/>
        <w:right w:val="none" w:sz="0" w:space="0" w:color="auto"/>
      </w:divBdr>
    </w:div>
    <w:div w:id="349529194">
      <w:bodyDiv w:val="1"/>
      <w:marLeft w:val="0"/>
      <w:marRight w:val="0"/>
      <w:marTop w:val="0"/>
      <w:marBottom w:val="0"/>
      <w:divBdr>
        <w:top w:val="none" w:sz="0" w:space="0" w:color="auto"/>
        <w:left w:val="none" w:sz="0" w:space="0" w:color="auto"/>
        <w:bottom w:val="none" w:sz="0" w:space="0" w:color="auto"/>
        <w:right w:val="none" w:sz="0" w:space="0" w:color="auto"/>
      </w:divBdr>
    </w:div>
    <w:div w:id="352613255">
      <w:bodyDiv w:val="1"/>
      <w:marLeft w:val="0"/>
      <w:marRight w:val="0"/>
      <w:marTop w:val="0"/>
      <w:marBottom w:val="0"/>
      <w:divBdr>
        <w:top w:val="none" w:sz="0" w:space="0" w:color="auto"/>
        <w:left w:val="none" w:sz="0" w:space="0" w:color="auto"/>
        <w:bottom w:val="none" w:sz="0" w:space="0" w:color="auto"/>
        <w:right w:val="none" w:sz="0" w:space="0" w:color="auto"/>
      </w:divBdr>
    </w:div>
    <w:div w:id="355084341">
      <w:bodyDiv w:val="1"/>
      <w:marLeft w:val="0"/>
      <w:marRight w:val="0"/>
      <w:marTop w:val="0"/>
      <w:marBottom w:val="0"/>
      <w:divBdr>
        <w:top w:val="none" w:sz="0" w:space="0" w:color="auto"/>
        <w:left w:val="none" w:sz="0" w:space="0" w:color="auto"/>
        <w:bottom w:val="none" w:sz="0" w:space="0" w:color="auto"/>
        <w:right w:val="none" w:sz="0" w:space="0" w:color="auto"/>
      </w:divBdr>
    </w:div>
    <w:div w:id="355934991">
      <w:bodyDiv w:val="1"/>
      <w:marLeft w:val="0"/>
      <w:marRight w:val="0"/>
      <w:marTop w:val="0"/>
      <w:marBottom w:val="0"/>
      <w:divBdr>
        <w:top w:val="none" w:sz="0" w:space="0" w:color="auto"/>
        <w:left w:val="none" w:sz="0" w:space="0" w:color="auto"/>
        <w:bottom w:val="none" w:sz="0" w:space="0" w:color="auto"/>
        <w:right w:val="none" w:sz="0" w:space="0" w:color="auto"/>
      </w:divBdr>
    </w:div>
    <w:div w:id="356925722">
      <w:bodyDiv w:val="1"/>
      <w:marLeft w:val="0"/>
      <w:marRight w:val="0"/>
      <w:marTop w:val="0"/>
      <w:marBottom w:val="0"/>
      <w:divBdr>
        <w:top w:val="none" w:sz="0" w:space="0" w:color="auto"/>
        <w:left w:val="none" w:sz="0" w:space="0" w:color="auto"/>
        <w:bottom w:val="none" w:sz="0" w:space="0" w:color="auto"/>
        <w:right w:val="none" w:sz="0" w:space="0" w:color="auto"/>
      </w:divBdr>
    </w:div>
    <w:div w:id="366610923">
      <w:bodyDiv w:val="1"/>
      <w:marLeft w:val="0"/>
      <w:marRight w:val="0"/>
      <w:marTop w:val="0"/>
      <w:marBottom w:val="0"/>
      <w:divBdr>
        <w:top w:val="none" w:sz="0" w:space="0" w:color="auto"/>
        <w:left w:val="none" w:sz="0" w:space="0" w:color="auto"/>
        <w:bottom w:val="none" w:sz="0" w:space="0" w:color="auto"/>
        <w:right w:val="none" w:sz="0" w:space="0" w:color="auto"/>
      </w:divBdr>
    </w:div>
    <w:div w:id="372660075">
      <w:bodyDiv w:val="1"/>
      <w:marLeft w:val="0"/>
      <w:marRight w:val="0"/>
      <w:marTop w:val="0"/>
      <w:marBottom w:val="0"/>
      <w:divBdr>
        <w:top w:val="none" w:sz="0" w:space="0" w:color="auto"/>
        <w:left w:val="none" w:sz="0" w:space="0" w:color="auto"/>
        <w:bottom w:val="none" w:sz="0" w:space="0" w:color="auto"/>
        <w:right w:val="none" w:sz="0" w:space="0" w:color="auto"/>
      </w:divBdr>
    </w:div>
    <w:div w:id="377781777">
      <w:bodyDiv w:val="1"/>
      <w:marLeft w:val="0"/>
      <w:marRight w:val="0"/>
      <w:marTop w:val="0"/>
      <w:marBottom w:val="0"/>
      <w:divBdr>
        <w:top w:val="none" w:sz="0" w:space="0" w:color="auto"/>
        <w:left w:val="none" w:sz="0" w:space="0" w:color="auto"/>
        <w:bottom w:val="none" w:sz="0" w:space="0" w:color="auto"/>
        <w:right w:val="none" w:sz="0" w:space="0" w:color="auto"/>
      </w:divBdr>
    </w:div>
    <w:div w:id="378288528">
      <w:bodyDiv w:val="1"/>
      <w:marLeft w:val="0"/>
      <w:marRight w:val="0"/>
      <w:marTop w:val="0"/>
      <w:marBottom w:val="0"/>
      <w:divBdr>
        <w:top w:val="none" w:sz="0" w:space="0" w:color="auto"/>
        <w:left w:val="none" w:sz="0" w:space="0" w:color="auto"/>
        <w:bottom w:val="none" w:sz="0" w:space="0" w:color="auto"/>
        <w:right w:val="none" w:sz="0" w:space="0" w:color="auto"/>
      </w:divBdr>
    </w:div>
    <w:div w:id="384571466">
      <w:bodyDiv w:val="1"/>
      <w:marLeft w:val="0"/>
      <w:marRight w:val="0"/>
      <w:marTop w:val="0"/>
      <w:marBottom w:val="0"/>
      <w:divBdr>
        <w:top w:val="none" w:sz="0" w:space="0" w:color="auto"/>
        <w:left w:val="none" w:sz="0" w:space="0" w:color="auto"/>
        <w:bottom w:val="none" w:sz="0" w:space="0" w:color="auto"/>
        <w:right w:val="none" w:sz="0" w:space="0" w:color="auto"/>
      </w:divBdr>
    </w:div>
    <w:div w:id="385490631">
      <w:bodyDiv w:val="1"/>
      <w:marLeft w:val="0"/>
      <w:marRight w:val="0"/>
      <w:marTop w:val="0"/>
      <w:marBottom w:val="0"/>
      <w:divBdr>
        <w:top w:val="none" w:sz="0" w:space="0" w:color="auto"/>
        <w:left w:val="none" w:sz="0" w:space="0" w:color="auto"/>
        <w:bottom w:val="none" w:sz="0" w:space="0" w:color="auto"/>
        <w:right w:val="none" w:sz="0" w:space="0" w:color="auto"/>
      </w:divBdr>
    </w:div>
    <w:div w:id="386806105">
      <w:bodyDiv w:val="1"/>
      <w:marLeft w:val="0"/>
      <w:marRight w:val="0"/>
      <w:marTop w:val="0"/>
      <w:marBottom w:val="0"/>
      <w:divBdr>
        <w:top w:val="none" w:sz="0" w:space="0" w:color="auto"/>
        <w:left w:val="none" w:sz="0" w:space="0" w:color="auto"/>
        <w:bottom w:val="none" w:sz="0" w:space="0" w:color="auto"/>
        <w:right w:val="none" w:sz="0" w:space="0" w:color="auto"/>
      </w:divBdr>
    </w:div>
    <w:div w:id="402072232">
      <w:bodyDiv w:val="1"/>
      <w:marLeft w:val="0"/>
      <w:marRight w:val="0"/>
      <w:marTop w:val="0"/>
      <w:marBottom w:val="0"/>
      <w:divBdr>
        <w:top w:val="none" w:sz="0" w:space="0" w:color="auto"/>
        <w:left w:val="none" w:sz="0" w:space="0" w:color="auto"/>
        <w:bottom w:val="none" w:sz="0" w:space="0" w:color="auto"/>
        <w:right w:val="none" w:sz="0" w:space="0" w:color="auto"/>
      </w:divBdr>
    </w:div>
    <w:div w:id="406727730">
      <w:bodyDiv w:val="1"/>
      <w:marLeft w:val="0"/>
      <w:marRight w:val="0"/>
      <w:marTop w:val="0"/>
      <w:marBottom w:val="0"/>
      <w:divBdr>
        <w:top w:val="none" w:sz="0" w:space="0" w:color="auto"/>
        <w:left w:val="none" w:sz="0" w:space="0" w:color="auto"/>
        <w:bottom w:val="none" w:sz="0" w:space="0" w:color="auto"/>
        <w:right w:val="none" w:sz="0" w:space="0" w:color="auto"/>
      </w:divBdr>
    </w:div>
    <w:div w:id="406920270">
      <w:bodyDiv w:val="1"/>
      <w:marLeft w:val="0"/>
      <w:marRight w:val="0"/>
      <w:marTop w:val="0"/>
      <w:marBottom w:val="0"/>
      <w:divBdr>
        <w:top w:val="none" w:sz="0" w:space="0" w:color="auto"/>
        <w:left w:val="none" w:sz="0" w:space="0" w:color="auto"/>
        <w:bottom w:val="none" w:sz="0" w:space="0" w:color="auto"/>
        <w:right w:val="none" w:sz="0" w:space="0" w:color="auto"/>
      </w:divBdr>
    </w:div>
    <w:div w:id="409278900">
      <w:bodyDiv w:val="1"/>
      <w:marLeft w:val="0"/>
      <w:marRight w:val="0"/>
      <w:marTop w:val="0"/>
      <w:marBottom w:val="0"/>
      <w:divBdr>
        <w:top w:val="none" w:sz="0" w:space="0" w:color="auto"/>
        <w:left w:val="none" w:sz="0" w:space="0" w:color="auto"/>
        <w:bottom w:val="none" w:sz="0" w:space="0" w:color="auto"/>
        <w:right w:val="none" w:sz="0" w:space="0" w:color="auto"/>
      </w:divBdr>
    </w:div>
    <w:div w:id="412358023">
      <w:bodyDiv w:val="1"/>
      <w:marLeft w:val="0"/>
      <w:marRight w:val="0"/>
      <w:marTop w:val="0"/>
      <w:marBottom w:val="0"/>
      <w:divBdr>
        <w:top w:val="none" w:sz="0" w:space="0" w:color="auto"/>
        <w:left w:val="none" w:sz="0" w:space="0" w:color="auto"/>
        <w:bottom w:val="none" w:sz="0" w:space="0" w:color="auto"/>
        <w:right w:val="none" w:sz="0" w:space="0" w:color="auto"/>
      </w:divBdr>
    </w:div>
    <w:div w:id="412900928">
      <w:bodyDiv w:val="1"/>
      <w:marLeft w:val="0"/>
      <w:marRight w:val="0"/>
      <w:marTop w:val="0"/>
      <w:marBottom w:val="0"/>
      <w:divBdr>
        <w:top w:val="none" w:sz="0" w:space="0" w:color="auto"/>
        <w:left w:val="none" w:sz="0" w:space="0" w:color="auto"/>
        <w:bottom w:val="none" w:sz="0" w:space="0" w:color="auto"/>
        <w:right w:val="none" w:sz="0" w:space="0" w:color="auto"/>
      </w:divBdr>
    </w:div>
    <w:div w:id="414521530">
      <w:bodyDiv w:val="1"/>
      <w:marLeft w:val="0"/>
      <w:marRight w:val="0"/>
      <w:marTop w:val="0"/>
      <w:marBottom w:val="0"/>
      <w:divBdr>
        <w:top w:val="none" w:sz="0" w:space="0" w:color="auto"/>
        <w:left w:val="none" w:sz="0" w:space="0" w:color="auto"/>
        <w:bottom w:val="none" w:sz="0" w:space="0" w:color="auto"/>
        <w:right w:val="none" w:sz="0" w:space="0" w:color="auto"/>
      </w:divBdr>
    </w:div>
    <w:div w:id="439108283">
      <w:bodyDiv w:val="1"/>
      <w:marLeft w:val="0"/>
      <w:marRight w:val="0"/>
      <w:marTop w:val="0"/>
      <w:marBottom w:val="0"/>
      <w:divBdr>
        <w:top w:val="none" w:sz="0" w:space="0" w:color="auto"/>
        <w:left w:val="none" w:sz="0" w:space="0" w:color="auto"/>
        <w:bottom w:val="none" w:sz="0" w:space="0" w:color="auto"/>
        <w:right w:val="none" w:sz="0" w:space="0" w:color="auto"/>
      </w:divBdr>
    </w:div>
    <w:div w:id="441219872">
      <w:bodyDiv w:val="1"/>
      <w:marLeft w:val="0"/>
      <w:marRight w:val="0"/>
      <w:marTop w:val="0"/>
      <w:marBottom w:val="0"/>
      <w:divBdr>
        <w:top w:val="none" w:sz="0" w:space="0" w:color="auto"/>
        <w:left w:val="none" w:sz="0" w:space="0" w:color="auto"/>
        <w:bottom w:val="none" w:sz="0" w:space="0" w:color="auto"/>
        <w:right w:val="none" w:sz="0" w:space="0" w:color="auto"/>
      </w:divBdr>
    </w:div>
    <w:div w:id="442960839">
      <w:bodyDiv w:val="1"/>
      <w:marLeft w:val="0"/>
      <w:marRight w:val="0"/>
      <w:marTop w:val="0"/>
      <w:marBottom w:val="0"/>
      <w:divBdr>
        <w:top w:val="none" w:sz="0" w:space="0" w:color="auto"/>
        <w:left w:val="none" w:sz="0" w:space="0" w:color="auto"/>
        <w:bottom w:val="none" w:sz="0" w:space="0" w:color="auto"/>
        <w:right w:val="none" w:sz="0" w:space="0" w:color="auto"/>
      </w:divBdr>
    </w:div>
    <w:div w:id="450327076">
      <w:bodyDiv w:val="1"/>
      <w:marLeft w:val="0"/>
      <w:marRight w:val="0"/>
      <w:marTop w:val="0"/>
      <w:marBottom w:val="0"/>
      <w:divBdr>
        <w:top w:val="none" w:sz="0" w:space="0" w:color="auto"/>
        <w:left w:val="none" w:sz="0" w:space="0" w:color="auto"/>
        <w:bottom w:val="none" w:sz="0" w:space="0" w:color="auto"/>
        <w:right w:val="none" w:sz="0" w:space="0" w:color="auto"/>
      </w:divBdr>
    </w:div>
    <w:div w:id="450514303">
      <w:bodyDiv w:val="1"/>
      <w:marLeft w:val="0"/>
      <w:marRight w:val="0"/>
      <w:marTop w:val="0"/>
      <w:marBottom w:val="0"/>
      <w:divBdr>
        <w:top w:val="none" w:sz="0" w:space="0" w:color="auto"/>
        <w:left w:val="none" w:sz="0" w:space="0" w:color="auto"/>
        <w:bottom w:val="none" w:sz="0" w:space="0" w:color="auto"/>
        <w:right w:val="none" w:sz="0" w:space="0" w:color="auto"/>
      </w:divBdr>
    </w:div>
    <w:div w:id="451290952">
      <w:bodyDiv w:val="1"/>
      <w:marLeft w:val="0"/>
      <w:marRight w:val="0"/>
      <w:marTop w:val="0"/>
      <w:marBottom w:val="0"/>
      <w:divBdr>
        <w:top w:val="none" w:sz="0" w:space="0" w:color="auto"/>
        <w:left w:val="none" w:sz="0" w:space="0" w:color="auto"/>
        <w:bottom w:val="none" w:sz="0" w:space="0" w:color="auto"/>
        <w:right w:val="none" w:sz="0" w:space="0" w:color="auto"/>
      </w:divBdr>
    </w:div>
    <w:div w:id="461004210">
      <w:bodyDiv w:val="1"/>
      <w:marLeft w:val="0"/>
      <w:marRight w:val="0"/>
      <w:marTop w:val="0"/>
      <w:marBottom w:val="0"/>
      <w:divBdr>
        <w:top w:val="none" w:sz="0" w:space="0" w:color="auto"/>
        <w:left w:val="none" w:sz="0" w:space="0" w:color="auto"/>
        <w:bottom w:val="none" w:sz="0" w:space="0" w:color="auto"/>
        <w:right w:val="none" w:sz="0" w:space="0" w:color="auto"/>
      </w:divBdr>
    </w:div>
    <w:div w:id="465242279">
      <w:bodyDiv w:val="1"/>
      <w:marLeft w:val="0"/>
      <w:marRight w:val="0"/>
      <w:marTop w:val="0"/>
      <w:marBottom w:val="0"/>
      <w:divBdr>
        <w:top w:val="none" w:sz="0" w:space="0" w:color="auto"/>
        <w:left w:val="none" w:sz="0" w:space="0" w:color="auto"/>
        <w:bottom w:val="none" w:sz="0" w:space="0" w:color="auto"/>
        <w:right w:val="none" w:sz="0" w:space="0" w:color="auto"/>
      </w:divBdr>
    </w:div>
    <w:div w:id="478157154">
      <w:bodyDiv w:val="1"/>
      <w:marLeft w:val="0"/>
      <w:marRight w:val="0"/>
      <w:marTop w:val="0"/>
      <w:marBottom w:val="0"/>
      <w:divBdr>
        <w:top w:val="none" w:sz="0" w:space="0" w:color="auto"/>
        <w:left w:val="none" w:sz="0" w:space="0" w:color="auto"/>
        <w:bottom w:val="none" w:sz="0" w:space="0" w:color="auto"/>
        <w:right w:val="none" w:sz="0" w:space="0" w:color="auto"/>
      </w:divBdr>
    </w:div>
    <w:div w:id="480199891">
      <w:bodyDiv w:val="1"/>
      <w:marLeft w:val="0"/>
      <w:marRight w:val="0"/>
      <w:marTop w:val="0"/>
      <w:marBottom w:val="0"/>
      <w:divBdr>
        <w:top w:val="none" w:sz="0" w:space="0" w:color="auto"/>
        <w:left w:val="none" w:sz="0" w:space="0" w:color="auto"/>
        <w:bottom w:val="none" w:sz="0" w:space="0" w:color="auto"/>
        <w:right w:val="none" w:sz="0" w:space="0" w:color="auto"/>
      </w:divBdr>
    </w:div>
    <w:div w:id="480344695">
      <w:bodyDiv w:val="1"/>
      <w:marLeft w:val="0"/>
      <w:marRight w:val="0"/>
      <w:marTop w:val="0"/>
      <w:marBottom w:val="0"/>
      <w:divBdr>
        <w:top w:val="none" w:sz="0" w:space="0" w:color="auto"/>
        <w:left w:val="none" w:sz="0" w:space="0" w:color="auto"/>
        <w:bottom w:val="none" w:sz="0" w:space="0" w:color="auto"/>
        <w:right w:val="none" w:sz="0" w:space="0" w:color="auto"/>
      </w:divBdr>
    </w:div>
    <w:div w:id="487593164">
      <w:bodyDiv w:val="1"/>
      <w:marLeft w:val="0"/>
      <w:marRight w:val="0"/>
      <w:marTop w:val="0"/>
      <w:marBottom w:val="0"/>
      <w:divBdr>
        <w:top w:val="none" w:sz="0" w:space="0" w:color="auto"/>
        <w:left w:val="none" w:sz="0" w:space="0" w:color="auto"/>
        <w:bottom w:val="none" w:sz="0" w:space="0" w:color="auto"/>
        <w:right w:val="none" w:sz="0" w:space="0" w:color="auto"/>
      </w:divBdr>
    </w:div>
    <w:div w:id="496725322">
      <w:bodyDiv w:val="1"/>
      <w:marLeft w:val="0"/>
      <w:marRight w:val="0"/>
      <w:marTop w:val="0"/>
      <w:marBottom w:val="0"/>
      <w:divBdr>
        <w:top w:val="none" w:sz="0" w:space="0" w:color="auto"/>
        <w:left w:val="none" w:sz="0" w:space="0" w:color="auto"/>
        <w:bottom w:val="none" w:sz="0" w:space="0" w:color="auto"/>
        <w:right w:val="none" w:sz="0" w:space="0" w:color="auto"/>
      </w:divBdr>
    </w:div>
    <w:div w:id="501241810">
      <w:bodyDiv w:val="1"/>
      <w:marLeft w:val="0"/>
      <w:marRight w:val="0"/>
      <w:marTop w:val="0"/>
      <w:marBottom w:val="0"/>
      <w:divBdr>
        <w:top w:val="none" w:sz="0" w:space="0" w:color="auto"/>
        <w:left w:val="none" w:sz="0" w:space="0" w:color="auto"/>
        <w:bottom w:val="none" w:sz="0" w:space="0" w:color="auto"/>
        <w:right w:val="none" w:sz="0" w:space="0" w:color="auto"/>
      </w:divBdr>
    </w:div>
    <w:div w:id="504368181">
      <w:bodyDiv w:val="1"/>
      <w:marLeft w:val="0"/>
      <w:marRight w:val="0"/>
      <w:marTop w:val="0"/>
      <w:marBottom w:val="0"/>
      <w:divBdr>
        <w:top w:val="none" w:sz="0" w:space="0" w:color="auto"/>
        <w:left w:val="none" w:sz="0" w:space="0" w:color="auto"/>
        <w:bottom w:val="none" w:sz="0" w:space="0" w:color="auto"/>
        <w:right w:val="none" w:sz="0" w:space="0" w:color="auto"/>
      </w:divBdr>
    </w:div>
    <w:div w:id="505285533">
      <w:bodyDiv w:val="1"/>
      <w:marLeft w:val="0"/>
      <w:marRight w:val="0"/>
      <w:marTop w:val="0"/>
      <w:marBottom w:val="0"/>
      <w:divBdr>
        <w:top w:val="none" w:sz="0" w:space="0" w:color="auto"/>
        <w:left w:val="none" w:sz="0" w:space="0" w:color="auto"/>
        <w:bottom w:val="none" w:sz="0" w:space="0" w:color="auto"/>
        <w:right w:val="none" w:sz="0" w:space="0" w:color="auto"/>
      </w:divBdr>
    </w:div>
    <w:div w:id="508446730">
      <w:bodyDiv w:val="1"/>
      <w:marLeft w:val="0"/>
      <w:marRight w:val="0"/>
      <w:marTop w:val="0"/>
      <w:marBottom w:val="0"/>
      <w:divBdr>
        <w:top w:val="none" w:sz="0" w:space="0" w:color="auto"/>
        <w:left w:val="none" w:sz="0" w:space="0" w:color="auto"/>
        <w:bottom w:val="none" w:sz="0" w:space="0" w:color="auto"/>
        <w:right w:val="none" w:sz="0" w:space="0" w:color="auto"/>
      </w:divBdr>
    </w:div>
    <w:div w:id="514392671">
      <w:bodyDiv w:val="1"/>
      <w:marLeft w:val="0"/>
      <w:marRight w:val="0"/>
      <w:marTop w:val="0"/>
      <w:marBottom w:val="0"/>
      <w:divBdr>
        <w:top w:val="none" w:sz="0" w:space="0" w:color="auto"/>
        <w:left w:val="none" w:sz="0" w:space="0" w:color="auto"/>
        <w:bottom w:val="none" w:sz="0" w:space="0" w:color="auto"/>
        <w:right w:val="none" w:sz="0" w:space="0" w:color="auto"/>
      </w:divBdr>
    </w:div>
    <w:div w:id="517087760">
      <w:bodyDiv w:val="1"/>
      <w:marLeft w:val="0"/>
      <w:marRight w:val="0"/>
      <w:marTop w:val="0"/>
      <w:marBottom w:val="0"/>
      <w:divBdr>
        <w:top w:val="none" w:sz="0" w:space="0" w:color="auto"/>
        <w:left w:val="none" w:sz="0" w:space="0" w:color="auto"/>
        <w:bottom w:val="none" w:sz="0" w:space="0" w:color="auto"/>
        <w:right w:val="none" w:sz="0" w:space="0" w:color="auto"/>
      </w:divBdr>
    </w:div>
    <w:div w:id="535777713">
      <w:bodyDiv w:val="1"/>
      <w:marLeft w:val="0"/>
      <w:marRight w:val="0"/>
      <w:marTop w:val="0"/>
      <w:marBottom w:val="0"/>
      <w:divBdr>
        <w:top w:val="none" w:sz="0" w:space="0" w:color="auto"/>
        <w:left w:val="none" w:sz="0" w:space="0" w:color="auto"/>
        <w:bottom w:val="none" w:sz="0" w:space="0" w:color="auto"/>
        <w:right w:val="none" w:sz="0" w:space="0" w:color="auto"/>
      </w:divBdr>
    </w:div>
    <w:div w:id="540096005">
      <w:bodyDiv w:val="1"/>
      <w:marLeft w:val="0"/>
      <w:marRight w:val="0"/>
      <w:marTop w:val="0"/>
      <w:marBottom w:val="0"/>
      <w:divBdr>
        <w:top w:val="none" w:sz="0" w:space="0" w:color="auto"/>
        <w:left w:val="none" w:sz="0" w:space="0" w:color="auto"/>
        <w:bottom w:val="none" w:sz="0" w:space="0" w:color="auto"/>
        <w:right w:val="none" w:sz="0" w:space="0" w:color="auto"/>
      </w:divBdr>
    </w:div>
    <w:div w:id="546337162">
      <w:bodyDiv w:val="1"/>
      <w:marLeft w:val="0"/>
      <w:marRight w:val="0"/>
      <w:marTop w:val="0"/>
      <w:marBottom w:val="0"/>
      <w:divBdr>
        <w:top w:val="none" w:sz="0" w:space="0" w:color="auto"/>
        <w:left w:val="none" w:sz="0" w:space="0" w:color="auto"/>
        <w:bottom w:val="none" w:sz="0" w:space="0" w:color="auto"/>
        <w:right w:val="none" w:sz="0" w:space="0" w:color="auto"/>
      </w:divBdr>
    </w:div>
    <w:div w:id="553539139">
      <w:bodyDiv w:val="1"/>
      <w:marLeft w:val="0"/>
      <w:marRight w:val="0"/>
      <w:marTop w:val="0"/>
      <w:marBottom w:val="0"/>
      <w:divBdr>
        <w:top w:val="none" w:sz="0" w:space="0" w:color="auto"/>
        <w:left w:val="none" w:sz="0" w:space="0" w:color="auto"/>
        <w:bottom w:val="none" w:sz="0" w:space="0" w:color="auto"/>
        <w:right w:val="none" w:sz="0" w:space="0" w:color="auto"/>
      </w:divBdr>
    </w:div>
    <w:div w:id="554318955">
      <w:bodyDiv w:val="1"/>
      <w:marLeft w:val="0"/>
      <w:marRight w:val="0"/>
      <w:marTop w:val="0"/>
      <w:marBottom w:val="0"/>
      <w:divBdr>
        <w:top w:val="none" w:sz="0" w:space="0" w:color="auto"/>
        <w:left w:val="none" w:sz="0" w:space="0" w:color="auto"/>
        <w:bottom w:val="none" w:sz="0" w:space="0" w:color="auto"/>
        <w:right w:val="none" w:sz="0" w:space="0" w:color="auto"/>
      </w:divBdr>
    </w:div>
    <w:div w:id="561213148">
      <w:bodyDiv w:val="1"/>
      <w:marLeft w:val="0"/>
      <w:marRight w:val="0"/>
      <w:marTop w:val="0"/>
      <w:marBottom w:val="0"/>
      <w:divBdr>
        <w:top w:val="none" w:sz="0" w:space="0" w:color="auto"/>
        <w:left w:val="none" w:sz="0" w:space="0" w:color="auto"/>
        <w:bottom w:val="none" w:sz="0" w:space="0" w:color="auto"/>
        <w:right w:val="none" w:sz="0" w:space="0" w:color="auto"/>
      </w:divBdr>
    </w:div>
    <w:div w:id="571355157">
      <w:bodyDiv w:val="1"/>
      <w:marLeft w:val="0"/>
      <w:marRight w:val="0"/>
      <w:marTop w:val="0"/>
      <w:marBottom w:val="0"/>
      <w:divBdr>
        <w:top w:val="none" w:sz="0" w:space="0" w:color="auto"/>
        <w:left w:val="none" w:sz="0" w:space="0" w:color="auto"/>
        <w:bottom w:val="none" w:sz="0" w:space="0" w:color="auto"/>
        <w:right w:val="none" w:sz="0" w:space="0" w:color="auto"/>
      </w:divBdr>
    </w:div>
    <w:div w:id="572087622">
      <w:bodyDiv w:val="1"/>
      <w:marLeft w:val="0"/>
      <w:marRight w:val="0"/>
      <w:marTop w:val="0"/>
      <w:marBottom w:val="0"/>
      <w:divBdr>
        <w:top w:val="none" w:sz="0" w:space="0" w:color="auto"/>
        <w:left w:val="none" w:sz="0" w:space="0" w:color="auto"/>
        <w:bottom w:val="none" w:sz="0" w:space="0" w:color="auto"/>
        <w:right w:val="none" w:sz="0" w:space="0" w:color="auto"/>
      </w:divBdr>
    </w:div>
    <w:div w:id="577832407">
      <w:bodyDiv w:val="1"/>
      <w:marLeft w:val="0"/>
      <w:marRight w:val="0"/>
      <w:marTop w:val="0"/>
      <w:marBottom w:val="0"/>
      <w:divBdr>
        <w:top w:val="none" w:sz="0" w:space="0" w:color="auto"/>
        <w:left w:val="none" w:sz="0" w:space="0" w:color="auto"/>
        <w:bottom w:val="none" w:sz="0" w:space="0" w:color="auto"/>
        <w:right w:val="none" w:sz="0" w:space="0" w:color="auto"/>
      </w:divBdr>
    </w:div>
    <w:div w:id="591816623">
      <w:bodyDiv w:val="1"/>
      <w:marLeft w:val="0"/>
      <w:marRight w:val="0"/>
      <w:marTop w:val="0"/>
      <w:marBottom w:val="0"/>
      <w:divBdr>
        <w:top w:val="none" w:sz="0" w:space="0" w:color="auto"/>
        <w:left w:val="none" w:sz="0" w:space="0" w:color="auto"/>
        <w:bottom w:val="none" w:sz="0" w:space="0" w:color="auto"/>
        <w:right w:val="none" w:sz="0" w:space="0" w:color="auto"/>
      </w:divBdr>
    </w:div>
    <w:div w:id="602347329">
      <w:bodyDiv w:val="1"/>
      <w:marLeft w:val="0"/>
      <w:marRight w:val="0"/>
      <w:marTop w:val="0"/>
      <w:marBottom w:val="0"/>
      <w:divBdr>
        <w:top w:val="none" w:sz="0" w:space="0" w:color="auto"/>
        <w:left w:val="none" w:sz="0" w:space="0" w:color="auto"/>
        <w:bottom w:val="none" w:sz="0" w:space="0" w:color="auto"/>
        <w:right w:val="none" w:sz="0" w:space="0" w:color="auto"/>
      </w:divBdr>
    </w:div>
    <w:div w:id="604771482">
      <w:bodyDiv w:val="1"/>
      <w:marLeft w:val="0"/>
      <w:marRight w:val="0"/>
      <w:marTop w:val="0"/>
      <w:marBottom w:val="0"/>
      <w:divBdr>
        <w:top w:val="none" w:sz="0" w:space="0" w:color="auto"/>
        <w:left w:val="none" w:sz="0" w:space="0" w:color="auto"/>
        <w:bottom w:val="none" w:sz="0" w:space="0" w:color="auto"/>
        <w:right w:val="none" w:sz="0" w:space="0" w:color="auto"/>
      </w:divBdr>
    </w:div>
    <w:div w:id="606153826">
      <w:bodyDiv w:val="1"/>
      <w:marLeft w:val="0"/>
      <w:marRight w:val="0"/>
      <w:marTop w:val="0"/>
      <w:marBottom w:val="0"/>
      <w:divBdr>
        <w:top w:val="none" w:sz="0" w:space="0" w:color="auto"/>
        <w:left w:val="none" w:sz="0" w:space="0" w:color="auto"/>
        <w:bottom w:val="none" w:sz="0" w:space="0" w:color="auto"/>
        <w:right w:val="none" w:sz="0" w:space="0" w:color="auto"/>
      </w:divBdr>
    </w:div>
    <w:div w:id="617183584">
      <w:bodyDiv w:val="1"/>
      <w:marLeft w:val="0"/>
      <w:marRight w:val="0"/>
      <w:marTop w:val="0"/>
      <w:marBottom w:val="0"/>
      <w:divBdr>
        <w:top w:val="none" w:sz="0" w:space="0" w:color="auto"/>
        <w:left w:val="none" w:sz="0" w:space="0" w:color="auto"/>
        <w:bottom w:val="none" w:sz="0" w:space="0" w:color="auto"/>
        <w:right w:val="none" w:sz="0" w:space="0" w:color="auto"/>
      </w:divBdr>
    </w:div>
    <w:div w:id="645554658">
      <w:bodyDiv w:val="1"/>
      <w:marLeft w:val="0"/>
      <w:marRight w:val="0"/>
      <w:marTop w:val="0"/>
      <w:marBottom w:val="0"/>
      <w:divBdr>
        <w:top w:val="none" w:sz="0" w:space="0" w:color="auto"/>
        <w:left w:val="none" w:sz="0" w:space="0" w:color="auto"/>
        <w:bottom w:val="none" w:sz="0" w:space="0" w:color="auto"/>
        <w:right w:val="none" w:sz="0" w:space="0" w:color="auto"/>
      </w:divBdr>
    </w:div>
    <w:div w:id="653877623">
      <w:bodyDiv w:val="1"/>
      <w:marLeft w:val="0"/>
      <w:marRight w:val="0"/>
      <w:marTop w:val="0"/>
      <w:marBottom w:val="0"/>
      <w:divBdr>
        <w:top w:val="none" w:sz="0" w:space="0" w:color="auto"/>
        <w:left w:val="none" w:sz="0" w:space="0" w:color="auto"/>
        <w:bottom w:val="none" w:sz="0" w:space="0" w:color="auto"/>
        <w:right w:val="none" w:sz="0" w:space="0" w:color="auto"/>
      </w:divBdr>
    </w:div>
    <w:div w:id="656616665">
      <w:bodyDiv w:val="1"/>
      <w:marLeft w:val="0"/>
      <w:marRight w:val="0"/>
      <w:marTop w:val="0"/>
      <w:marBottom w:val="0"/>
      <w:divBdr>
        <w:top w:val="none" w:sz="0" w:space="0" w:color="auto"/>
        <w:left w:val="none" w:sz="0" w:space="0" w:color="auto"/>
        <w:bottom w:val="none" w:sz="0" w:space="0" w:color="auto"/>
        <w:right w:val="none" w:sz="0" w:space="0" w:color="auto"/>
      </w:divBdr>
    </w:div>
    <w:div w:id="661662791">
      <w:bodyDiv w:val="1"/>
      <w:marLeft w:val="0"/>
      <w:marRight w:val="0"/>
      <w:marTop w:val="0"/>
      <w:marBottom w:val="0"/>
      <w:divBdr>
        <w:top w:val="none" w:sz="0" w:space="0" w:color="auto"/>
        <w:left w:val="none" w:sz="0" w:space="0" w:color="auto"/>
        <w:bottom w:val="none" w:sz="0" w:space="0" w:color="auto"/>
        <w:right w:val="none" w:sz="0" w:space="0" w:color="auto"/>
      </w:divBdr>
    </w:div>
    <w:div w:id="662659064">
      <w:bodyDiv w:val="1"/>
      <w:marLeft w:val="0"/>
      <w:marRight w:val="0"/>
      <w:marTop w:val="0"/>
      <w:marBottom w:val="0"/>
      <w:divBdr>
        <w:top w:val="none" w:sz="0" w:space="0" w:color="auto"/>
        <w:left w:val="none" w:sz="0" w:space="0" w:color="auto"/>
        <w:bottom w:val="none" w:sz="0" w:space="0" w:color="auto"/>
        <w:right w:val="none" w:sz="0" w:space="0" w:color="auto"/>
      </w:divBdr>
    </w:div>
    <w:div w:id="671033647">
      <w:bodyDiv w:val="1"/>
      <w:marLeft w:val="0"/>
      <w:marRight w:val="0"/>
      <w:marTop w:val="0"/>
      <w:marBottom w:val="0"/>
      <w:divBdr>
        <w:top w:val="none" w:sz="0" w:space="0" w:color="auto"/>
        <w:left w:val="none" w:sz="0" w:space="0" w:color="auto"/>
        <w:bottom w:val="none" w:sz="0" w:space="0" w:color="auto"/>
        <w:right w:val="none" w:sz="0" w:space="0" w:color="auto"/>
      </w:divBdr>
    </w:div>
    <w:div w:id="672102755">
      <w:bodyDiv w:val="1"/>
      <w:marLeft w:val="0"/>
      <w:marRight w:val="0"/>
      <w:marTop w:val="0"/>
      <w:marBottom w:val="0"/>
      <w:divBdr>
        <w:top w:val="none" w:sz="0" w:space="0" w:color="auto"/>
        <w:left w:val="none" w:sz="0" w:space="0" w:color="auto"/>
        <w:bottom w:val="none" w:sz="0" w:space="0" w:color="auto"/>
        <w:right w:val="none" w:sz="0" w:space="0" w:color="auto"/>
      </w:divBdr>
    </w:div>
    <w:div w:id="683553348">
      <w:bodyDiv w:val="1"/>
      <w:marLeft w:val="0"/>
      <w:marRight w:val="0"/>
      <w:marTop w:val="0"/>
      <w:marBottom w:val="0"/>
      <w:divBdr>
        <w:top w:val="none" w:sz="0" w:space="0" w:color="auto"/>
        <w:left w:val="none" w:sz="0" w:space="0" w:color="auto"/>
        <w:bottom w:val="none" w:sz="0" w:space="0" w:color="auto"/>
        <w:right w:val="none" w:sz="0" w:space="0" w:color="auto"/>
      </w:divBdr>
    </w:div>
    <w:div w:id="684602284">
      <w:bodyDiv w:val="1"/>
      <w:marLeft w:val="0"/>
      <w:marRight w:val="0"/>
      <w:marTop w:val="0"/>
      <w:marBottom w:val="0"/>
      <w:divBdr>
        <w:top w:val="none" w:sz="0" w:space="0" w:color="auto"/>
        <w:left w:val="none" w:sz="0" w:space="0" w:color="auto"/>
        <w:bottom w:val="none" w:sz="0" w:space="0" w:color="auto"/>
        <w:right w:val="none" w:sz="0" w:space="0" w:color="auto"/>
      </w:divBdr>
    </w:div>
    <w:div w:id="689528413">
      <w:bodyDiv w:val="1"/>
      <w:marLeft w:val="0"/>
      <w:marRight w:val="0"/>
      <w:marTop w:val="0"/>
      <w:marBottom w:val="0"/>
      <w:divBdr>
        <w:top w:val="none" w:sz="0" w:space="0" w:color="auto"/>
        <w:left w:val="none" w:sz="0" w:space="0" w:color="auto"/>
        <w:bottom w:val="none" w:sz="0" w:space="0" w:color="auto"/>
        <w:right w:val="none" w:sz="0" w:space="0" w:color="auto"/>
      </w:divBdr>
    </w:div>
    <w:div w:id="706491252">
      <w:bodyDiv w:val="1"/>
      <w:marLeft w:val="0"/>
      <w:marRight w:val="0"/>
      <w:marTop w:val="0"/>
      <w:marBottom w:val="0"/>
      <w:divBdr>
        <w:top w:val="none" w:sz="0" w:space="0" w:color="auto"/>
        <w:left w:val="none" w:sz="0" w:space="0" w:color="auto"/>
        <w:bottom w:val="none" w:sz="0" w:space="0" w:color="auto"/>
        <w:right w:val="none" w:sz="0" w:space="0" w:color="auto"/>
      </w:divBdr>
    </w:div>
    <w:div w:id="706873461">
      <w:bodyDiv w:val="1"/>
      <w:marLeft w:val="0"/>
      <w:marRight w:val="0"/>
      <w:marTop w:val="0"/>
      <w:marBottom w:val="0"/>
      <w:divBdr>
        <w:top w:val="none" w:sz="0" w:space="0" w:color="auto"/>
        <w:left w:val="none" w:sz="0" w:space="0" w:color="auto"/>
        <w:bottom w:val="none" w:sz="0" w:space="0" w:color="auto"/>
        <w:right w:val="none" w:sz="0" w:space="0" w:color="auto"/>
      </w:divBdr>
    </w:div>
    <w:div w:id="722365544">
      <w:bodyDiv w:val="1"/>
      <w:marLeft w:val="0"/>
      <w:marRight w:val="0"/>
      <w:marTop w:val="0"/>
      <w:marBottom w:val="0"/>
      <w:divBdr>
        <w:top w:val="none" w:sz="0" w:space="0" w:color="auto"/>
        <w:left w:val="none" w:sz="0" w:space="0" w:color="auto"/>
        <w:bottom w:val="none" w:sz="0" w:space="0" w:color="auto"/>
        <w:right w:val="none" w:sz="0" w:space="0" w:color="auto"/>
      </w:divBdr>
    </w:div>
    <w:div w:id="723724283">
      <w:bodyDiv w:val="1"/>
      <w:marLeft w:val="0"/>
      <w:marRight w:val="0"/>
      <w:marTop w:val="0"/>
      <w:marBottom w:val="0"/>
      <w:divBdr>
        <w:top w:val="none" w:sz="0" w:space="0" w:color="auto"/>
        <w:left w:val="none" w:sz="0" w:space="0" w:color="auto"/>
        <w:bottom w:val="none" w:sz="0" w:space="0" w:color="auto"/>
        <w:right w:val="none" w:sz="0" w:space="0" w:color="auto"/>
      </w:divBdr>
    </w:div>
    <w:div w:id="724061635">
      <w:bodyDiv w:val="1"/>
      <w:marLeft w:val="0"/>
      <w:marRight w:val="0"/>
      <w:marTop w:val="0"/>
      <w:marBottom w:val="0"/>
      <w:divBdr>
        <w:top w:val="none" w:sz="0" w:space="0" w:color="auto"/>
        <w:left w:val="none" w:sz="0" w:space="0" w:color="auto"/>
        <w:bottom w:val="none" w:sz="0" w:space="0" w:color="auto"/>
        <w:right w:val="none" w:sz="0" w:space="0" w:color="auto"/>
      </w:divBdr>
    </w:div>
    <w:div w:id="725227384">
      <w:bodyDiv w:val="1"/>
      <w:marLeft w:val="0"/>
      <w:marRight w:val="0"/>
      <w:marTop w:val="0"/>
      <w:marBottom w:val="0"/>
      <w:divBdr>
        <w:top w:val="none" w:sz="0" w:space="0" w:color="auto"/>
        <w:left w:val="none" w:sz="0" w:space="0" w:color="auto"/>
        <w:bottom w:val="none" w:sz="0" w:space="0" w:color="auto"/>
        <w:right w:val="none" w:sz="0" w:space="0" w:color="auto"/>
      </w:divBdr>
    </w:div>
    <w:div w:id="735471897">
      <w:bodyDiv w:val="1"/>
      <w:marLeft w:val="0"/>
      <w:marRight w:val="0"/>
      <w:marTop w:val="0"/>
      <w:marBottom w:val="0"/>
      <w:divBdr>
        <w:top w:val="none" w:sz="0" w:space="0" w:color="auto"/>
        <w:left w:val="none" w:sz="0" w:space="0" w:color="auto"/>
        <w:bottom w:val="none" w:sz="0" w:space="0" w:color="auto"/>
        <w:right w:val="none" w:sz="0" w:space="0" w:color="auto"/>
      </w:divBdr>
    </w:div>
    <w:div w:id="736126673">
      <w:bodyDiv w:val="1"/>
      <w:marLeft w:val="0"/>
      <w:marRight w:val="0"/>
      <w:marTop w:val="0"/>
      <w:marBottom w:val="0"/>
      <w:divBdr>
        <w:top w:val="none" w:sz="0" w:space="0" w:color="auto"/>
        <w:left w:val="none" w:sz="0" w:space="0" w:color="auto"/>
        <w:bottom w:val="none" w:sz="0" w:space="0" w:color="auto"/>
        <w:right w:val="none" w:sz="0" w:space="0" w:color="auto"/>
      </w:divBdr>
    </w:div>
    <w:div w:id="739598723">
      <w:bodyDiv w:val="1"/>
      <w:marLeft w:val="0"/>
      <w:marRight w:val="0"/>
      <w:marTop w:val="0"/>
      <w:marBottom w:val="0"/>
      <w:divBdr>
        <w:top w:val="none" w:sz="0" w:space="0" w:color="auto"/>
        <w:left w:val="none" w:sz="0" w:space="0" w:color="auto"/>
        <w:bottom w:val="none" w:sz="0" w:space="0" w:color="auto"/>
        <w:right w:val="none" w:sz="0" w:space="0" w:color="auto"/>
      </w:divBdr>
    </w:div>
    <w:div w:id="742947101">
      <w:bodyDiv w:val="1"/>
      <w:marLeft w:val="0"/>
      <w:marRight w:val="0"/>
      <w:marTop w:val="0"/>
      <w:marBottom w:val="0"/>
      <w:divBdr>
        <w:top w:val="none" w:sz="0" w:space="0" w:color="auto"/>
        <w:left w:val="none" w:sz="0" w:space="0" w:color="auto"/>
        <w:bottom w:val="none" w:sz="0" w:space="0" w:color="auto"/>
        <w:right w:val="none" w:sz="0" w:space="0" w:color="auto"/>
      </w:divBdr>
    </w:div>
    <w:div w:id="743265242">
      <w:bodyDiv w:val="1"/>
      <w:marLeft w:val="0"/>
      <w:marRight w:val="0"/>
      <w:marTop w:val="0"/>
      <w:marBottom w:val="0"/>
      <w:divBdr>
        <w:top w:val="none" w:sz="0" w:space="0" w:color="auto"/>
        <w:left w:val="none" w:sz="0" w:space="0" w:color="auto"/>
        <w:bottom w:val="none" w:sz="0" w:space="0" w:color="auto"/>
        <w:right w:val="none" w:sz="0" w:space="0" w:color="auto"/>
      </w:divBdr>
    </w:div>
    <w:div w:id="743602002">
      <w:bodyDiv w:val="1"/>
      <w:marLeft w:val="0"/>
      <w:marRight w:val="0"/>
      <w:marTop w:val="0"/>
      <w:marBottom w:val="0"/>
      <w:divBdr>
        <w:top w:val="none" w:sz="0" w:space="0" w:color="auto"/>
        <w:left w:val="none" w:sz="0" w:space="0" w:color="auto"/>
        <w:bottom w:val="none" w:sz="0" w:space="0" w:color="auto"/>
        <w:right w:val="none" w:sz="0" w:space="0" w:color="auto"/>
      </w:divBdr>
    </w:div>
    <w:div w:id="743837115">
      <w:bodyDiv w:val="1"/>
      <w:marLeft w:val="0"/>
      <w:marRight w:val="0"/>
      <w:marTop w:val="0"/>
      <w:marBottom w:val="0"/>
      <w:divBdr>
        <w:top w:val="none" w:sz="0" w:space="0" w:color="auto"/>
        <w:left w:val="none" w:sz="0" w:space="0" w:color="auto"/>
        <w:bottom w:val="none" w:sz="0" w:space="0" w:color="auto"/>
        <w:right w:val="none" w:sz="0" w:space="0" w:color="auto"/>
      </w:divBdr>
    </w:div>
    <w:div w:id="750807760">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7559838">
      <w:bodyDiv w:val="1"/>
      <w:marLeft w:val="0"/>
      <w:marRight w:val="0"/>
      <w:marTop w:val="0"/>
      <w:marBottom w:val="0"/>
      <w:divBdr>
        <w:top w:val="none" w:sz="0" w:space="0" w:color="auto"/>
        <w:left w:val="none" w:sz="0" w:space="0" w:color="auto"/>
        <w:bottom w:val="none" w:sz="0" w:space="0" w:color="auto"/>
        <w:right w:val="none" w:sz="0" w:space="0" w:color="auto"/>
      </w:divBdr>
    </w:div>
    <w:div w:id="757601092">
      <w:bodyDiv w:val="1"/>
      <w:marLeft w:val="0"/>
      <w:marRight w:val="0"/>
      <w:marTop w:val="0"/>
      <w:marBottom w:val="0"/>
      <w:divBdr>
        <w:top w:val="none" w:sz="0" w:space="0" w:color="auto"/>
        <w:left w:val="none" w:sz="0" w:space="0" w:color="auto"/>
        <w:bottom w:val="none" w:sz="0" w:space="0" w:color="auto"/>
        <w:right w:val="none" w:sz="0" w:space="0" w:color="auto"/>
      </w:divBdr>
    </w:div>
    <w:div w:id="760951792">
      <w:bodyDiv w:val="1"/>
      <w:marLeft w:val="0"/>
      <w:marRight w:val="0"/>
      <w:marTop w:val="0"/>
      <w:marBottom w:val="0"/>
      <w:divBdr>
        <w:top w:val="none" w:sz="0" w:space="0" w:color="auto"/>
        <w:left w:val="none" w:sz="0" w:space="0" w:color="auto"/>
        <w:bottom w:val="none" w:sz="0" w:space="0" w:color="auto"/>
        <w:right w:val="none" w:sz="0" w:space="0" w:color="auto"/>
      </w:divBdr>
    </w:div>
    <w:div w:id="777600609">
      <w:bodyDiv w:val="1"/>
      <w:marLeft w:val="0"/>
      <w:marRight w:val="0"/>
      <w:marTop w:val="0"/>
      <w:marBottom w:val="0"/>
      <w:divBdr>
        <w:top w:val="none" w:sz="0" w:space="0" w:color="auto"/>
        <w:left w:val="none" w:sz="0" w:space="0" w:color="auto"/>
        <w:bottom w:val="none" w:sz="0" w:space="0" w:color="auto"/>
        <w:right w:val="none" w:sz="0" w:space="0" w:color="auto"/>
      </w:divBdr>
    </w:div>
    <w:div w:id="786891126">
      <w:bodyDiv w:val="1"/>
      <w:marLeft w:val="0"/>
      <w:marRight w:val="0"/>
      <w:marTop w:val="0"/>
      <w:marBottom w:val="0"/>
      <w:divBdr>
        <w:top w:val="none" w:sz="0" w:space="0" w:color="auto"/>
        <w:left w:val="none" w:sz="0" w:space="0" w:color="auto"/>
        <w:bottom w:val="none" w:sz="0" w:space="0" w:color="auto"/>
        <w:right w:val="none" w:sz="0" w:space="0" w:color="auto"/>
      </w:divBdr>
    </w:div>
    <w:div w:id="793332194">
      <w:bodyDiv w:val="1"/>
      <w:marLeft w:val="0"/>
      <w:marRight w:val="0"/>
      <w:marTop w:val="0"/>
      <w:marBottom w:val="0"/>
      <w:divBdr>
        <w:top w:val="none" w:sz="0" w:space="0" w:color="auto"/>
        <w:left w:val="none" w:sz="0" w:space="0" w:color="auto"/>
        <w:bottom w:val="none" w:sz="0" w:space="0" w:color="auto"/>
        <w:right w:val="none" w:sz="0" w:space="0" w:color="auto"/>
      </w:divBdr>
    </w:div>
    <w:div w:id="797532328">
      <w:bodyDiv w:val="1"/>
      <w:marLeft w:val="0"/>
      <w:marRight w:val="0"/>
      <w:marTop w:val="0"/>
      <w:marBottom w:val="0"/>
      <w:divBdr>
        <w:top w:val="none" w:sz="0" w:space="0" w:color="auto"/>
        <w:left w:val="none" w:sz="0" w:space="0" w:color="auto"/>
        <w:bottom w:val="none" w:sz="0" w:space="0" w:color="auto"/>
        <w:right w:val="none" w:sz="0" w:space="0" w:color="auto"/>
      </w:divBdr>
    </w:div>
    <w:div w:id="802964166">
      <w:bodyDiv w:val="1"/>
      <w:marLeft w:val="0"/>
      <w:marRight w:val="0"/>
      <w:marTop w:val="0"/>
      <w:marBottom w:val="0"/>
      <w:divBdr>
        <w:top w:val="none" w:sz="0" w:space="0" w:color="auto"/>
        <w:left w:val="none" w:sz="0" w:space="0" w:color="auto"/>
        <w:bottom w:val="none" w:sz="0" w:space="0" w:color="auto"/>
        <w:right w:val="none" w:sz="0" w:space="0" w:color="auto"/>
      </w:divBdr>
    </w:div>
    <w:div w:id="805509202">
      <w:bodyDiv w:val="1"/>
      <w:marLeft w:val="0"/>
      <w:marRight w:val="0"/>
      <w:marTop w:val="0"/>
      <w:marBottom w:val="0"/>
      <w:divBdr>
        <w:top w:val="none" w:sz="0" w:space="0" w:color="auto"/>
        <w:left w:val="none" w:sz="0" w:space="0" w:color="auto"/>
        <w:bottom w:val="none" w:sz="0" w:space="0" w:color="auto"/>
        <w:right w:val="none" w:sz="0" w:space="0" w:color="auto"/>
      </w:divBdr>
    </w:div>
    <w:div w:id="809515355">
      <w:bodyDiv w:val="1"/>
      <w:marLeft w:val="0"/>
      <w:marRight w:val="0"/>
      <w:marTop w:val="0"/>
      <w:marBottom w:val="0"/>
      <w:divBdr>
        <w:top w:val="none" w:sz="0" w:space="0" w:color="auto"/>
        <w:left w:val="none" w:sz="0" w:space="0" w:color="auto"/>
        <w:bottom w:val="none" w:sz="0" w:space="0" w:color="auto"/>
        <w:right w:val="none" w:sz="0" w:space="0" w:color="auto"/>
      </w:divBdr>
    </w:div>
    <w:div w:id="811287480">
      <w:bodyDiv w:val="1"/>
      <w:marLeft w:val="0"/>
      <w:marRight w:val="0"/>
      <w:marTop w:val="0"/>
      <w:marBottom w:val="0"/>
      <w:divBdr>
        <w:top w:val="none" w:sz="0" w:space="0" w:color="auto"/>
        <w:left w:val="none" w:sz="0" w:space="0" w:color="auto"/>
        <w:bottom w:val="none" w:sz="0" w:space="0" w:color="auto"/>
        <w:right w:val="none" w:sz="0" w:space="0" w:color="auto"/>
      </w:divBdr>
    </w:div>
    <w:div w:id="818380339">
      <w:bodyDiv w:val="1"/>
      <w:marLeft w:val="0"/>
      <w:marRight w:val="0"/>
      <w:marTop w:val="0"/>
      <w:marBottom w:val="0"/>
      <w:divBdr>
        <w:top w:val="none" w:sz="0" w:space="0" w:color="auto"/>
        <w:left w:val="none" w:sz="0" w:space="0" w:color="auto"/>
        <w:bottom w:val="none" w:sz="0" w:space="0" w:color="auto"/>
        <w:right w:val="none" w:sz="0" w:space="0" w:color="auto"/>
      </w:divBdr>
    </w:div>
    <w:div w:id="821241759">
      <w:bodyDiv w:val="1"/>
      <w:marLeft w:val="0"/>
      <w:marRight w:val="0"/>
      <w:marTop w:val="0"/>
      <w:marBottom w:val="0"/>
      <w:divBdr>
        <w:top w:val="none" w:sz="0" w:space="0" w:color="auto"/>
        <w:left w:val="none" w:sz="0" w:space="0" w:color="auto"/>
        <w:bottom w:val="none" w:sz="0" w:space="0" w:color="auto"/>
        <w:right w:val="none" w:sz="0" w:space="0" w:color="auto"/>
      </w:divBdr>
    </w:div>
    <w:div w:id="824516769">
      <w:bodyDiv w:val="1"/>
      <w:marLeft w:val="0"/>
      <w:marRight w:val="0"/>
      <w:marTop w:val="0"/>
      <w:marBottom w:val="0"/>
      <w:divBdr>
        <w:top w:val="none" w:sz="0" w:space="0" w:color="auto"/>
        <w:left w:val="none" w:sz="0" w:space="0" w:color="auto"/>
        <w:bottom w:val="none" w:sz="0" w:space="0" w:color="auto"/>
        <w:right w:val="none" w:sz="0" w:space="0" w:color="auto"/>
      </w:divBdr>
    </w:div>
    <w:div w:id="825127778">
      <w:bodyDiv w:val="1"/>
      <w:marLeft w:val="0"/>
      <w:marRight w:val="0"/>
      <w:marTop w:val="0"/>
      <w:marBottom w:val="0"/>
      <w:divBdr>
        <w:top w:val="none" w:sz="0" w:space="0" w:color="auto"/>
        <w:left w:val="none" w:sz="0" w:space="0" w:color="auto"/>
        <w:bottom w:val="none" w:sz="0" w:space="0" w:color="auto"/>
        <w:right w:val="none" w:sz="0" w:space="0" w:color="auto"/>
      </w:divBdr>
    </w:div>
    <w:div w:id="832067090">
      <w:bodyDiv w:val="1"/>
      <w:marLeft w:val="0"/>
      <w:marRight w:val="0"/>
      <w:marTop w:val="0"/>
      <w:marBottom w:val="0"/>
      <w:divBdr>
        <w:top w:val="none" w:sz="0" w:space="0" w:color="auto"/>
        <w:left w:val="none" w:sz="0" w:space="0" w:color="auto"/>
        <w:bottom w:val="none" w:sz="0" w:space="0" w:color="auto"/>
        <w:right w:val="none" w:sz="0" w:space="0" w:color="auto"/>
      </w:divBdr>
    </w:div>
    <w:div w:id="836072015">
      <w:bodyDiv w:val="1"/>
      <w:marLeft w:val="0"/>
      <w:marRight w:val="0"/>
      <w:marTop w:val="0"/>
      <w:marBottom w:val="0"/>
      <w:divBdr>
        <w:top w:val="none" w:sz="0" w:space="0" w:color="auto"/>
        <w:left w:val="none" w:sz="0" w:space="0" w:color="auto"/>
        <w:bottom w:val="none" w:sz="0" w:space="0" w:color="auto"/>
        <w:right w:val="none" w:sz="0" w:space="0" w:color="auto"/>
      </w:divBdr>
    </w:div>
    <w:div w:id="842861021">
      <w:bodyDiv w:val="1"/>
      <w:marLeft w:val="0"/>
      <w:marRight w:val="0"/>
      <w:marTop w:val="0"/>
      <w:marBottom w:val="0"/>
      <w:divBdr>
        <w:top w:val="none" w:sz="0" w:space="0" w:color="auto"/>
        <w:left w:val="none" w:sz="0" w:space="0" w:color="auto"/>
        <w:bottom w:val="none" w:sz="0" w:space="0" w:color="auto"/>
        <w:right w:val="none" w:sz="0" w:space="0" w:color="auto"/>
      </w:divBdr>
    </w:div>
    <w:div w:id="850947557">
      <w:bodyDiv w:val="1"/>
      <w:marLeft w:val="0"/>
      <w:marRight w:val="0"/>
      <w:marTop w:val="0"/>
      <w:marBottom w:val="0"/>
      <w:divBdr>
        <w:top w:val="none" w:sz="0" w:space="0" w:color="auto"/>
        <w:left w:val="none" w:sz="0" w:space="0" w:color="auto"/>
        <w:bottom w:val="none" w:sz="0" w:space="0" w:color="auto"/>
        <w:right w:val="none" w:sz="0" w:space="0" w:color="auto"/>
      </w:divBdr>
    </w:div>
    <w:div w:id="853955873">
      <w:bodyDiv w:val="1"/>
      <w:marLeft w:val="0"/>
      <w:marRight w:val="0"/>
      <w:marTop w:val="0"/>
      <w:marBottom w:val="0"/>
      <w:divBdr>
        <w:top w:val="none" w:sz="0" w:space="0" w:color="auto"/>
        <w:left w:val="none" w:sz="0" w:space="0" w:color="auto"/>
        <w:bottom w:val="none" w:sz="0" w:space="0" w:color="auto"/>
        <w:right w:val="none" w:sz="0" w:space="0" w:color="auto"/>
      </w:divBdr>
    </w:div>
    <w:div w:id="858272566">
      <w:bodyDiv w:val="1"/>
      <w:marLeft w:val="0"/>
      <w:marRight w:val="0"/>
      <w:marTop w:val="0"/>
      <w:marBottom w:val="0"/>
      <w:divBdr>
        <w:top w:val="none" w:sz="0" w:space="0" w:color="auto"/>
        <w:left w:val="none" w:sz="0" w:space="0" w:color="auto"/>
        <w:bottom w:val="none" w:sz="0" w:space="0" w:color="auto"/>
        <w:right w:val="none" w:sz="0" w:space="0" w:color="auto"/>
      </w:divBdr>
    </w:div>
    <w:div w:id="866143200">
      <w:bodyDiv w:val="1"/>
      <w:marLeft w:val="0"/>
      <w:marRight w:val="0"/>
      <w:marTop w:val="0"/>
      <w:marBottom w:val="0"/>
      <w:divBdr>
        <w:top w:val="none" w:sz="0" w:space="0" w:color="auto"/>
        <w:left w:val="none" w:sz="0" w:space="0" w:color="auto"/>
        <w:bottom w:val="none" w:sz="0" w:space="0" w:color="auto"/>
        <w:right w:val="none" w:sz="0" w:space="0" w:color="auto"/>
      </w:divBdr>
    </w:div>
    <w:div w:id="873231414">
      <w:bodyDiv w:val="1"/>
      <w:marLeft w:val="0"/>
      <w:marRight w:val="0"/>
      <w:marTop w:val="0"/>
      <w:marBottom w:val="0"/>
      <w:divBdr>
        <w:top w:val="none" w:sz="0" w:space="0" w:color="auto"/>
        <w:left w:val="none" w:sz="0" w:space="0" w:color="auto"/>
        <w:bottom w:val="none" w:sz="0" w:space="0" w:color="auto"/>
        <w:right w:val="none" w:sz="0" w:space="0" w:color="auto"/>
      </w:divBdr>
    </w:div>
    <w:div w:id="883099819">
      <w:bodyDiv w:val="1"/>
      <w:marLeft w:val="0"/>
      <w:marRight w:val="0"/>
      <w:marTop w:val="0"/>
      <w:marBottom w:val="0"/>
      <w:divBdr>
        <w:top w:val="none" w:sz="0" w:space="0" w:color="auto"/>
        <w:left w:val="none" w:sz="0" w:space="0" w:color="auto"/>
        <w:bottom w:val="none" w:sz="0" w:space="0" w:color="auto"/>
        <w:right w:val="none" w:sz="0" w:space="0" w:color="auto"/>
      </w:divBdr>
    </w:div>
    <w:div w:id="884684223">
      <w:bodyDiv w:val="1"/>
      <w:marLeft w:val="0"/>
      <w:marRight w:val="0"/>
      <w:marTop w:val="0"/>
      <w:marBottom w:val="0"/>
      <w:divBdr>
        <w:top w:val="none" w:sz="0" w:space="0" w:color="auto"/>
        <w:left w:val="none" w:sz="0" w:space="0" w:color="auto"/>
        <w:bottom w:val="none" w:sz="0" w:space="0" w:color="auto"/>
        <w:right w:val="none" w:sz="0" w:space="0" w:color="auto"/>
      </w:divBdr>
    </w:div>
    <w:div w:id="889682929">
      <w:bodyDiv w:val="1"/>
      <w:marLeft w:val="0"/>
      <w:marRight w:val="0"/>
      <w:marTop w:val="0"/>
      <w:marBottom w:val="0"/>
      <w:divBdr>
        <w:top w:val="none" w:sz="0" w:space="0" w:color="auto"/>
        <w:left w:val="none" w:sz="0" w:space="0" w:color="auto"/>
        <w:bottom w:val="none" w:sz="0" w:space="0" w:color="auto"/>
        <w:right w:val="none" w:sz="0" w:space="0" w:color="auto"/>
      </w:divBdr>
    </w:div>
    <w:div w:id="894050769">
      <w:bodyDiv w:val="1"/>
      <w:marLeft w:val="0"/>
      <w:marRight w:val="0"/>
      <w:marTop w:val="0"/>
      <w:marBottom w:val="0"/>
      <w:divBdr>
        <w:top w:val="none" w:sz="0" w:space="0" w:color="auto"/>
        <w:left w:val="none" w:sz="0" w:space="0" w:color="auto"/>
        <w:bottom w:val="none" w:sz="0" w:space="0" w:color="auto"/>
        <w:right w:val="none" w:sz="0" w:space="0" w:color="auto"/>
      </w:divBdr>
    </w:div>
    <w:div w:id="897908831">
      <w:bodyDiv w:val="1"/>
      <w:marLeft w:val="0"/>
      <w:marRight w:val="0"/>
      <w:marTop w:val="0"/>
      <w:marBottom w:val="0"/>
      <w:divBdr>
        <w:top w:val="none" w:sz="0" w:space="0" w:color="auto"/>
        <w:left w:val="none" w:sz="0" w:space="0" w:color="auto"/>
        <w:bottom w:val="none" w:sz="0" w:space="0" w:color="auto"/>
        <w:right w:val="none" w:sz="0" w:space="0" w:color="auto"/>
      </w:divBdr>
    </w:div>
    <w:div w:id="901403581">
      <w:bodyDiv w:val="1"/>
      <w:marLeft w:val="0"/>
      <w:marRight w:val="0"/>
      <w:marTop w:val="0"/>
      <w:marBottom w:val="0"/>
      <w:divBdr>
        <w:top w:val="none" w:sz="0" w:space="0" w:color="auto"/>
        <w:left w:val="none" w:sz="0" w:space="0" w:color="auto"/>
        <w:bottom w:val="none" w:sz="0" w:space="0" w:color="auto"/>
        <w:right w:val="none" w:sz="0" w:space="0" w:color="auto"/>
      </w:divBdr>
    </w:div>
    <w:div w:id="904418292">
      <w:bodyDiv w:val="1"/>
      <w:marLeft w:val="0"/>
      <w:marRight w:val="0"/>
      <w:marTop w:val="0"/>
      <w:marBottom w:val="0"/>
      <w:divBdr>
        <w:top w:val="none" w:sz="0" w:space="0" w:color="auto"/>
        <w:left w:val="none" w:sz="0" w:space="0" w:color="auto"/>
        <w:bottom w:val="none" w:sz="0" w:space="0" w:color="auto"/>
        <w:right w:val="none" w:sz="0" w:space="0" w:color="auto"/>
      </w:divBdr>
    </w:div>
    <w:div w:id="908542204">
      <w:bodyDiv w:val="1"/>
      <w:marLeft w:val="0"/>
      <w:marRight w:val="0"/>
      <w:marTop w:val="0"/>
      <w:marBottom w:val="0"/>
      <w:divBdr>
        <w:top w:val="none" w:sz="0" w:space="0" w:color="auto"/>
        <w:left w:val="none" w:sz="0" w:space="0" w:color="auto"/>
        <w:bottom w:val="none" w:sz="0" w:space="0" w:color="auto"/>
        <w:right w:val="none" w:sz="0" w:space="0" w:color="auto"/>
      </w:divBdr>
    </w:div>
    <w:div w:id="910582051">
      <w:bodyDiv w:val="1"/>
      <w:marLeft w:val="0"/>
      <w:marRight w:val="0"/>
      <w:marTop w:val="0"/>
      <w:marBottom w:val="0"/>
      <w:divBdr>
        <w:top w:val="none" w:sz="0" w:space="0" w:color="auto"/>
        <w:left w:val="none" w:sz="0" w:space="0" w:color="auto"/>
        <w:bottom w:val="none" w:sz="0" w:space="0" w:color="auto"/>
        <w:right w:val="none" w:sz="0" w:space="0" w:color="auto"/>
      </w:divBdr>
    </w:div>
    <w:div w:id="922107965">
      <w:bodyDiv w:val="1"/>
      <w:marLeft w:val="0"/>
      <w:marRight w:val="0"/>
      <w:marTop w:val="0"/>
      <w:marBottom w:val="0"/>
      <w:divBdr>
        <w:top w:val="none" w:sz="0" w:space="0" w:color="auto"/>
        <w:left w:val="none" w:sz="0" w:space="0" w:color="auto"/>
        <w:bottom w:val="none" w:sz="0" w:space="0" w:color="auto"/>
        <w:right w:val="none" w:sz="0" w:space="0" w:color="auto"/>
      </w:divBdr>
    </w:div>
    <w:div w:id="929392780">
      <w:bodyDiv w:val="1"/>
      <w:marLeft w:val="0"/>
      <w:marRight w:val="0"/>
      <w:marTop w:val="0"/>
      <w:marBottom w:val="0"/>
      <w:divBdr>
        <w:top w:val="none" w:sz="0" w:space="0" w:color="auto"/>
        <w:left w:val="none" w:sz="0" w:space="0" w:color="auto"/>
        <w:bottom w:val="none" w:sz="0" w:space="0" w:color="auto"/>
        <w:right w:val="none" w:sz="0" w:space="0" w:color="auto"/>
      </w:divBdr>
    </w:div>
    <w:div w:id="934290232">
      <w:bodyDiv w:val="1"/>
      <w:marLeft w:val="0"/>
      <w:marRight w:val="0"/>
      <w:marTop w:val="0"/>
      <w:marBottom w:val="0"/>
      <w:divBdr>
        <w:top w:val="none" w:sz="0" w:space="0" w:color="auto"/>
        <w:left w:val="none" w:sz="0" w:space="0" w:color="auto"/>
        <w:bottom w:val="none" w:sz="0" w:space="0" w:color="auto"/>
        <w:right w:val="none" w:sz="0" w:space="0" w:color="auto"/>
      </w:divBdr>
    </w:div>
    <w:div w:id="936405371">
      <w:bodyDiv w:val="1"/>
      <w:marLeft w:val="0"/>
      <w:marRight w:val="0"/>
      <w:marTop w:val="0"/>
      <w:marBottom w:val="0"/>
      <w:divBdr>
        <w:top w:val="none" w:sz="0" w:space="0" w:color="auto"/>
        <w:left w:val="none" w:sz="0" w:space="0" w:color="auto"/>
        <w:bottom w:val="none" w:sz="0" w:space="0" w:color="auto"/>
        <w:right w:val="none" w:sz="0" w:space="0" w:color="auto"/>
      </w:divBdr>
    </w:div>
    <w:div w:id="936989070">
      <w:bodyDiv w:val="1"/>
      <w:marLeft w:val="0"/>
      <w:marRight w:val="0"/>
      <w:marTop w:val="0"/>
      <w:marBottom w:val="0"/>
      <w:divBdr>
        <w:top w:val="none" w:sz="0" w:space="0" w:color="auto"/>
        <w:left w:val="none" w:sz="0" w:space="0" w:color="auto"/>
        <w:bottom w:val="none" w:sz="0" w:space="0" w:color="auto"/>
        <w:right w:val="none" w:sz="0" w:space="0" w:color="auto"/>
      </w:divBdr>
    </w:div>
    <w:div w:id="941959411">
      <w:bodyDiv w:val="1"/>
      <w:marLeft w:val="0"/>
      <w:marRight w:val="0"/>
      <w:marTop w:val="0"/>
      <w:marBottom w:val="0"/>
      <w:divBdr>
        <w:top w:val="none" w:sz="0" w:space="0" w:color="auto"/>
        <w:left w:val="none" w:sz="0" w:space="0" w:color="auto"/>
        <w:bottom w:val="none" w:sz="0" w:space="0" w:color="auto"/>
        <w:right w:val="none" w:sz="0" w:space="0" w:color="auto"/>
      </w:divBdr>
    </w:div>
    <w:div w:id="943342721">
      <w:bodyDiv w:val="1"/>
      <w:marLeft w:val="0"/>
      <w:marRight w:val="0"/>
      <w:marTop w:val="0"/>
      <w:marBottom w:val="0"/>
      <w:divBdr>
        <w:top w:val="none" w:sz="0" w:space="0" w:color="auto"/>
        <w:left w:val="none" w:sz="0" w:space="0" w:color="auto"/>
        <w:bottom w:val="none" w:sz="0" w:space="0" w:color="auto"/>
        <w:right w:val="none" w:sz="0" w:space="0" w:color="auto"/>
      </w:divBdr>
    </w:div>
    <w:div w:id="953485692">
      <w:bodyDiv w:val="1"/>
      <w:marLeft w:val="0"/>
      <w:marRight w:val="0"/>
      <w:marTop w:val="0"/>
      <w:marBottom w:val="0"/>
      <w:divBdr>
        <w:top w:val="none" w:sz="0" w:space="0" w:color="auto"/>
        <w:left w:val="none" w:sz="0" w:space="0" w:color="auto"/>
        <w:bottom w:val="none" w:sz="0" w:space="0" w:color="auto"/>
        <w:right w:val="none" w:sz="0" w:space="0" w:color="auto"/>
      </w:divBdr>
    </w:div>
    <w:div w:id="955138966">
      <w:bodyDiv w:val="1"/>
      <w:marLeft w:val="0"/>
      <w:marRight w:val="0"/>
      <w:marTop w:val="0"/>
      <w:marBottom w:val="0"/>
      <w:divBdr>
        <w:top w:val="none" w:sz="0" w:space="0" w:color="auto"/>
        <w:left w:val="none" w:sz="0" w:space="0" w:color="auto"/>
        <w:bottom w:val="none" w:sz="0" w:space="0" w:color="auto"/>
        <w:right w:val="none" w:sz="0" w:space="0" w:color="auto"/>
      </w:divBdr>
    </w:div>
    <w:div w:id="960188531">
      <w:bodyDiv w:val="1"/>
      <w:marLeft w:val="0"/>
      <w:marRight w:val="0"/>
      <w:marTop w:val="0"/>
      <w:marBottom w:val="0"/>
      <w:divBdr>
        <w:top w:val="none" w:sz="0" w:space="0" w:color="auto"/>
        <w:left w:val="none" w:sz="0" w:space="0" w:color="auto"/>
        <w:bottom w:val="none" w:sz="0" w:space="0" w:color="auto"/>
        <w:right w:val="none" w:sz="0" w:space="0" w:color="auto"/>
      </w:divBdr>
    </w:div>
    <w:div w:id="962154641">
      <w:bodyDiv w:val="1"/>
      <w:marLeft w:val="0"/>
      <w:marRight w:val="0"/>
      <w:marTop w:val="0"/>
      <w:marBottom w:val="0"/>
      <w:divBdr>
        <w:top w:val="none" w:sz="0" w:space="0" w:color="auto"/>
        <w:left w:val="none" w:sz="0" w:space="0" w:color="auto"/>
        <w:bottom w:val="none" w:sz="0" w:space="0" w:color="auto"/>
        <w:right w:val="none" w:sz="0" w:space="0" w:color="auto"/>
      </w:divBdr>
    </w:div>
    <w:div w:id="962612427">
      <w:bodyDiv w:val="1"/>
      <w:marLeft w:val="0"/>
      <w:marRight w:val="0"/>
      <w:marTop w:val="0"/>
      <w:marBottom w:val="0"/>
      <w:divBdr>
        <w:top w:val="none" w:sz="0" w:space="0" w:color="auto"/>
        <w:left w:val="none" w:sz="0" w:space="0" w:color="auto"/>
        <w:bottom w:val="none" w:sz="0" w:space="0" w:color="auto"/>
        <w:right w:val="none" w:sz="0" w:space="0" w:color="auto"/>
      </w:divBdr>
    </w:div>
    <w:div w:id="966620064">
      <w:bodyDiv w:val="1"/>
      <w:marLeft w:val="0"/>
      <w:marRight w:val="0"/>
      <w:marTop w:val="0"/>
      <w:marBottom w:val="0"/>
      <w:divBdr>
        <w:top w:val="none" w:sz="0" w:space="0" w:color="auto"/>
        <w:left w:val="none" w:sz="0" w:space="0" w:color="auto"/>
        <w:bottom w:val="none" w:sz="0" w:space="0" w:color="auto"/>
        <w:right w:val="none" w:sz="0" w:space="0" w:color="auto"/>
      </w:divBdr>
    </w:div>
    <w:div w:id="972634056">
      <w:bodyDiv w:val="1"/>
      <w:marLeft w:val="0"/>
      <w:marRight w:val="0"/>
      <w:marTop w:val="0"/>
      <w:marBottom w:val="0"/>
      <w:divBdr>
        <w:top w:val="none" w:sz="0" w:space="0" w:color="auto"/>
        <w:left w:val="none" w:sz="0" w:space="0" w:color="auto"/>
        <w:bottom w:val="none" w:sz="0" w:space="0" w:color="auto"/>
        <w:right w:val="none" w:sz="0" w:space="0" w:color="auto"/>
      </w:divBdr>
    </w:div>
    <w:div w:id="974600480">
      <w:bodyDiv w:val="1"/>
      <w:marLeft w:val="0"/>
      <w:marRight w:val="0"/>
      <w:marTop w:val="0"/>
      <w:marBottom w:val="0"/>
      <w:divBdr>
        <w:top w:val="none" w:sz="0" w:space="0" w:color="auto"/>
        <w:left w:val="none" w:sz="0" w:space="0" w:color="auto"/>
        <w:bottom w:val="none" w:sz="0" w:space="0" w:color="auto"/>
        <w:right w:val="none" w:sz="0" w:space="0" w:color="auto"/>
      </w:divBdr>
    </w:div>
    <w:div w:id="986977105">
      <w:bodyDiv w:val="1"/>
      <w:marLeft w:val="0"/>
      <w:marRight w:val="0"/>
      <w:marTop w:val="0"/>
      <w:marBottom w:val="0"/>
      <w:divBdr>
        <w:top w:val="none" w:sz="0" w:space="0" w:color="auto"/>
        <w:left w:val="none" w:sz="0" w:space="0" w:color="auto"/>
        <w:bottom w:val="none" w:sz="0" w:space="0" w:color="auto"/>
        <w:right w:val="none" w:sz="0" w:space="0" w:color="auto"/>
      </w:divBdr>
    </w:div>
    <w:div w:id="989484755">
      <w:bodyDiv w:val="1"/>
      <w:marLeft w:val="0"/>
      <w:marRight w:val="0"/>
      <w:marTop w:val="0"/>
      <w:marBottom w:val="0"/>
      <w:divBdr>
        <w:top w:val="none" w:sz="0" w:space="0" w:color="auto"/>
        <w:left w:val="none" w:sz="0" w:space="0" w:color="auto"/>
        <w:bottom w:val="none" w:sz="0" w:space="0" w:color="auto"/>
        <w:right w:val="none" w:sz="0" w:space="0" w:color="auto"/>
      </w:divBdr>
    </w:div>
    <w:div w:id="989596795">
      <w:bodyDiv w:val="1"/>
      <w:marLeft w:val="0"/>
      <w:marRight w:val="0"/>
      <w:marTop w:val="0"/>
      <w:marBottom w:val="0"/>
      <w:divBdr>
        <w:top w:val="none" w:sz="0" w:space="0" w:color="auto"/>
        <w:left w:val="none" w:sz="0" w:space="0" w:color="auto"/>
        <w:bottom w:val="none" w:sz="0" w:space="0" w:color="auto"/>
        <w:right w:val="none" w:sz="0" w:space="0" w:color="auto"/>
      </w:divBdr>
    </w:div>
    <w:div w:id="999499353">
      <w:bodyDiv w:val="1"/>
      <w:marLeft w:val="0"/>
      <w:marRight w:val="0"/>
      <w:marTop w:val="0"/>
      <w:marBottom w:val="0"/>
      <w:divBdr>
        <w:top w:val="none" w:sz="0" w:space="0" w:color="auto"/>
        <w:left w:val="none" w:sz="0" w:space="0" w:color="auto"/>
        <w:bottom w:val="none" w:sz="0" w:space="0" w:color="auto"/>
        <w:right w:val="none" w:sz="0" w:space="0" w:color="auto"/>
      </w:divBdr>
    </w:div>
    <w:div w:id="1001739751">
      <w:bodyDiv w:val="1"/>
      <w:marLeft w:val="0"/>
      <w:marRight w:val="0"/>
      <w:marTop w:val="0"/>
      <w:marBottom w:val="0"/>
      <w:divBdr>
        <w:top w:val="none" w:sz="0" w:space="0" w:color="auto"/>
        <w:left w:val="none" w:sz="0" w:space="0" w:color="auto"/>
        <w:bottom w:val="none" w:sz="0" w:space="0" w:color="auto"/>
        <w:right w:val="none" w:sz="0" w:space="0" w:color="auto"/>
      </w:divBdr>
    </w:div>
    <w:div w:id="1004817546">
      <w:bodyDiv w:val="1"/>
      <w:marLeft w:val="0"/>
      <w:marRight w:val="0"/>
      <w:marTop w:val="0"/>
      <w:marBottom w:val="0"/>
      <w:divBdr>
        <w:top w:val="none" w:sz="0" w:space="0" w:color="auto"/>
        <w:left w:val="none" w:sz="0" w:space="0" w:color="auto"/>
        <w:bottom w:val="none" w:sz="0" w:space="0" w:color="auto"/>
        <w:right w:val="none" w:sz="0" w:space="0" w:color="auto"/>
      </w:divBdr>
    </w:div>
    <w:div w:id="1006860697">
      <w:bodyDiv w:val="1"/>
      <w:marLeft w:val="0"/>
      <w:marRight w:val="0"/>
      <w:marTop w:val="0"/>
      <w:marBottom w:val="0"/>
      <w:divBdr>
        <w:top w:val="none" w:sz="0" w:space="0" w:color="auto"/>
        <w:left w:val="none" w:sz="0" w:space="0" w:color="auto"/>
        <w:bottom w:val="none" w:sz="0" w:space="0" w:color="auto"/>
        <w:right w:val="none" w:sz="0" w:space="0" w:color="auto"/>
      </w:divBdr>
    </w:div>
    <w:div w:id="1019236457">
      <w:bodyDiv w:val="1"/>
      <w:marLeft w:val="0"/>
      <w:marRight w:val="0"/>
      <w:marTop w:val="0"/>
      <w:marBottom w:val="0"/>
      <w:divBdr>
        <w:top w:val="none" w:sz="0" w:space="0" w:color="auto"/>
        <w:left w:val="none" w:sz="0" w:space="0" w:color="auto"/>
        <w:bottom w:val="none" w:sz="0" w:space="0" w:color="auto"/>
        <w:right w:val="none" w:sz="0" w:space="0" w:color="auto"/>
      </w:divBdr>
    </w:div>
    <w:div w:id="1029987140">
      <w:bodyDiv w:val="1"/>
      <w:marLeft w:val="0"/>
      <w:marRight w:val="0"/>
      <w:marTop w:val="0"/>
      <w:marBottom w:val="0"/>
      <w:divBdr>
        <w:top w:val="none" w:sz="0" w:space="0" w:color="auto"/>
        <w:left w:val="none" w:sz="0" w:space="0" w:color="auto"/>
        <w:bottom w:val="none" w:sz="0" w:space="0" w:color="auto"/>
        <w:right w:val="none" w:sz="0" w:space="0" w:color="auto"/>
      </w:divBdr>
    </w:div>
    <w:div w:id="1031027888">
      <w:bodyDiv w:val="1"/>
      <w:marLeft w:val="0"/>
      <w:marRight w:val="0"/>
      <w:marTop w:val="0"/>
      <w:marBottom w:val="0"/>
      <w:divBdr>
        <w:top w:val="none" w:sz="0" w:space="0" w:color="auto"/>
        <w:left w:val="none" w:sz="0" w:space="0" w:color="auto"/>
        <w:bottom w:val="none" w:sz="0" w:space="0" w:color="auto"/>
        <w:right w:val="none" w:sz="0" w:space="0" w:color="auto"/>
      </w:divBdr>
    </w:div>
    <w:div w:id="1037855208">
      <w:bodyDiv w:val="1"/>
      <w:marLeft w:val="0"/>
      <w:marRight w:val="0"/>
      <w:marTop w:val="0"/>
      <w:marBottom w:val="0"/>
      <w:divBdr>
        <w:top w:val="none" w:sz="0" w:space="0" w:color="auto"/>
        <w:left w:val="none" w:sz="0" w:space="0" w:color="auto"/>
        <w:bottom w:val="none" w:sz="0" w:space="0" w:color="auto"/>
        <w:right w:val="none" w:sz="0" w:space="0" w:color="auto"/>
      </w:divBdr>
    </w:div>
    <w:div w:id="1045760306">
      <w:bodyDiv w:val="1"/>
      <w:marLeft w:val="0"/>
      <w:marRight w:val="0"/>
      <w:marTop w:val="0"/>
      <w:marBottom w:val="0"/>
      <w:divBdr>
        <w:top w:val="none" w:sz="0" w:space="0" w:color="auto"/>
        <w:left w:val="none" w:sz="0" w:space="0" w:color="auto"/>
        <w:bottom w:val="none" w:sz="0" w:space="0" w:color="auto"/>
        <w:right w:val="none" w:sz="0" w:space="0" w:color="auto"/>
      </w:divBdr>
    </w:div>
    <w:div w:id="1051268800">
      <w:bodyDiv w:val="1"/>
      <w:marLeft w:val="0"/>
      <w:marRight w:val="0"/>
      <w:marTop w:val="0"/>
      <w:marBottom w:val="0"/>
      <w:divBdr>
        <w:top w:val="none" w:sz="0" w:space="0" w:color="auto"/>
        <w:left w:val="none" w:sz="0" w:space="0" w:color="auto"/>
        <w:bottom w:val="none" w:sz="0" w:space="0" w:color="auto"/>
        <w:right w:val="none" w:sz="0" w:space="0" w:color="auto"/>
      </w:divBdr>
    </w:div>
    <w:div w:id="1058548785">
      <w:bodyDiv w:val="1"/>
      <w:marLeft w:val="0"/>
      <w:marRight w:val="0"/>
      <w:marTop w:val="0"/>
      <w:marBottom w:val="0"/>
      <w:divBdr>
        <w:top w:val="none" w:sz="0" w:space="0" w:color="auto"/>
        <w:left w:val="none" w:sz="0" w:space="0" w:color="auto"/>
        <w:bottom w:val="none" w:sz="0" w:space="0" w:color="auto"/>
        <w:right w:val="none" w:sz="0" w:space="0" w:color="auto"/>
      </w:divBdr>
    </w:div>
    <w:div w:id="1068500996">
      <w:bodyDiv w:val="1"/>
      <w:marLeft w:val="0"/>
      <w:marRight w:val="0"/>
      <w:marTop w:val="0"/>
      <w:marBottom w:val="0"/>
      <w:divBdr>
        <w:top w:val="none" w:sz="0" w:space="0" w:color="auto"/>
        <w:left w:val="none" w:sz="0" w:space="0" w:color="auto"/>
        <w:bottom w:val="none" w:sz="0" w:space="0" w:color="auto"/>
        <w:right w:val="none" w:sz="0" w:space="0" w:color="auto"/>
      </w:divBdr>
    </w:div>
    <w:div w:id="1073702199">
      <w:bodyDiv w:val="1"/>
      <w:marLeft w:val="0"/>
      <w:marRight w:val="0"/>
      <w:marTop w:val="0"/>
      <w:marBottom w:val="0"/>
      <w:divBdr>
        <w:top w:val="none" w:sz="0" w:space="0" w:color="auto"/>
        <w:left w:val="none" w:sz="0" w:space="0" w:color="auto"/>
        <w:bottom w:val="none" w:sz="0" w:space="0" w:color="auto"/>
        <w:right w:val="none" w:sz="0" w:space="0" w:color="auto"/>
      </w:divBdr>
    </w:div>
    <w:div w:id="1081871552">
      <w:bodyDiv w:val="1"/>
      <w:marLeft w:val="0"/>
      <w:marRight w:val="0"/>
      <w:marTop w:val="0"/>
      <w:marBottom w:val="0"/>
      <w:divBdr>
        <w:top w:val="none" w:sz="0" w:space="0" w:color="auto"/>
        <w:left w:val="none" w:sz="0" w:space="0" w:color="auto"/>
        <w:bottom w:val="none" w:sz="0" w:space="0" w:color="auto"/>
        <w:right w:val="none" w:sz="0" w:space="0" w:color="auto"/>
      </w:divBdr>
    </w:div>
    <w:div w:id="1082217048">
      <w:bodyDiv w:val="1"/>
      <w:marLeft w:val="0"/>
      <w:marRight w:val="0"/>
      <w:marTop w:val="0"/>
      <w:marBottom w:val="0"/>
      <w:divBdr>
        <w:top w:val="none" w:sz="0" w:space="0" w:color="auto"/>
        <w:left w:val="none" w:sz="0" w:space="0" w:color="auto"/>
        <w:bottom w:val="none" w:sz="0" w:space="0" w:color="auto"/>
        <w:right w:val="none" w:sz="0" w:space="0" w:color="auto"/>
      </w:divBdr>
    </w:div>
    <w:div w:id="1082723764">
      <w:bodyDiv w:val="1"/>
      <w:marLeft w:val="0"/>
      <w:marRight w:val="0"/>
      <w:marTop w:val="0"/>
      <w:marBottom w:val="0"/>
      <w:divBdr>
        <w:top w:val="none" w:sz="0" w:space="0" w:color="auto"/>
        <w:left w:val="none" w:sz="0" w:space="0" w:color="auto"/>
        <w:bottom w:val="none" w:sz="0" w:space="0" w:color="auto"/>
        <w:right w:val="none" w:sz="0" w:space="0" w:color="auto"/>
      </w:divBdr>
    </w:div>
    <w:div w:id="1084648962">
      <w:bodyDiv w:val="1"/>
      <w:marLeft w:val="0"/>
      <w:marRight w:val="0"/>
      <w:marTop w:val="0"/>
      <w:marBottom w:val="0"/>
      <w:divBdr>
        <w:top w:val="none" w:sz="0" w:space="0" w:color="auto"/>
        <w:left w:val="none" w:sz="0" w:space="0" w:color="auto"/>
        <w:bottom w:val="none" w:sz="0" w:space="0" w:color="auto"/>
        <w:right w:val="none" w:sz="0" w:space="0" w:color="auto"/>
      </w:divBdr>
    </w:div>
    <w:div w:id="1084840702">
      <w:bodyDiv w:val="1"/>
      <w:marLeft w:val="0"/>
      <w:marRight w:val="0"/>
      <w:marTop w:val="0"/>
      <w:marBottom w:val="0"/>
      <w:divBdr>
        <w:top w:val="none" w:sz="0" w:space="0" w:color="auto"/>
        <w:left w:val="none" w:sz="0" w:space="0" w:color="auto"/>
        <w:bottom w:val="none" w:sz="0" w:space="0" w:color="auto"/>
        <w:right w:val="none" w:sz="0" w:space="0" w:color="auto"/>
      </w:divBdr>
    </w:div>
    <w:div w:id="1088844431">
      <w:bodyDiv w:val="1"/>
      <w:marLeft w:val="0"/>
      <w:marRight w:val="0"/>
      <w:marTop w:val="0"/>
      <w:marBottom w:val="0"/>
      <w:divBdr>
        <w:top w:val="none" w:sz="0" w:space="0" w:color="auto"/>
        <w:left w:val="none" w:sz="0" w:space="0" w:color="auto"/>
        <w:bottom w:val="none" w:sz="0" w:space="0" w:color="auto"/>
        <w:right w:val="none" w:sz="0" w:space="0" w:color="auto"/>
      </w:divBdr>
    </w:div>
    <w:div w:id="1089154974">
      <w:bodyDiv w:val="1"/>
      <w:marLeft w:val="0"/>
      <w:marRight w:val="0"/>
      <w:marTop w:val="0"/>
      <w:marBottom w:val="0"/>
      <w:divBdr>
        <w:top w:val="none" w:sz="0" w:space="0" w:color="auto"/>
        <w:left w:val="none" w:sz="0" w:space="0" w:color="auto"/>
        <w:bottom w:val="none" w:sz="0" w:space="0" w:color="auto"/>
        <w:right w:val="none" w:sz="0" w:space="0" w:color="auto"/>
      </w:divBdr>
    </w:div>
    <w:div w:id="1097402803">
      <w:bodyDiv w:val="1"/>
      <w:marLeft w:val="0"/>
      <w:marRight w:val="0"/>
      <w:marTop w:val="0"/>
      <w:marBottom w:val="0"/>
      <w:divBdr>
        <w:top w:val="none" w:sz="0" w:space="0" w:color="auto"/>
        <w:left w:val="none" w:sz="0" w:space="0" w:color="auto"/>
        <w:bottom w:val="none" w:sz="0" w:space="0" w:color="auto"/>
        <w:right w:val="none" w:sz="0" w:space="0" w:color="auto"/>
      </w:divBdr>
    </w:div>
    <w:div w:id="1103653432">
      <w:bodyDiv w:val="1"/>
      <w:marLeft w:val="0"/>
      <w:marRight w:val="0"/>
      <w:marTop w:val="0"/>
      <w:marBottom w:val="0"/>
      <w:divBdr>
        <w:top w:val="none" w:sz="0" w:space="0" w:color="auto"/>
        <w:left w:val="none" w:sz="0" w:space="0" w:color="auto"/>
        <w:bottom w:val="none" w:sz="0" w:space="0" w:color="auto"/>
        <w:right w:val="none" w:sz="0" w:space="0" w:color="auto"/>
      </w:divBdr>
    </w:div>
    <w:div w:id="1103959623">
      <w:bodyDiv w:val="1"/>
      <w:marLeft w:val="0"/>
      <w:marRight w:val="0"/>
      <w:marTop w:val="0"/>
      <w:marBottom w:val="0"/>
      <w:divBdr>
        <w:top w:val="none" w:sz="0" w:space="0" w:color="auto"/>
        <w:left w:val="none" w:sz="0" w:space="0" w:color="auto"/>
        <w:bottom w:val="none" w:sz="0" w:space="0" w:color="auto"/>
        <w:right w:val="none" w:sz="0" w:space="0" w:color="auto"/>
      </w:divBdr>
    </w:div>
    <w:div w:id="1108542112">
      <w:bodyDiv w:val="1"/>
      <w:marLeft w:val="0"/>
      <w:marRight w:val="0"/>
      <w:marTop w:val="0"/>
      <w:marBottom w:val="0"/>
      <w:divBdr>
        <w:top w:val="none" w:sz="0" w:space="0" w:color="auto"/>
        <w:left w:val="none" w:sz="0" w:space="0" w:color="auto"/>
        <w:bottom w:val="none" w:sz="0" w:space="0" w:color="auto"/>
        <w:right w:val="none" w:sz="0" w:space="0" w:color="auto"/>
      </w:divBdr>
    </w:div>
    <w:div w:id="1120032738">
      <w:bodyDiv w:val="1"/>
      <w:marLeft w:val="0"/>
      <w:marRight w:val="0"/>
      <w:marTop w:val="0"/>
      <w:marBottom w:val="0"/>
      <w:divBdr>
        <w:top w:val="none" w:sz="0" w:space="0" w:color="auto"/>
        <w:left w:val="none" w:sz="0" w:space="0" w:color="auto"/>
        <w:bottom w:val="none" w:sz="0" w:space="0" w:color="auto"/>
        <w:right w:val="none" w:sz="0" w:space="0" w:color="auto"/>
      </w:divBdr>
    </w:div>
    <w:div w:id="1127357993">
      <w:bodyDiv w:val="1"/>
      <w:marLeft w:val="0"/>
      <w:marRight w:val="0"/>
      <w:marTop w:val="0"/>
      <w:marBottom w:val="0"/>
      <w:divBdr>
        <w:top w:val="none" w:sz="0" w:space="0" w:color="auto"/>
        <w:left w:val="none" w:sz="0" w:space="0" w:color="auto"/>
        <w:bottom w:val="none" w:sz="0" w:space="0" w:color="auto"/>
        <w:right w:val="none" w:sz="0" w:space="0" w:color="auto"/>
      </w:divBdr>
    </w:div>
    <w:div w:id="1127548045">
      <w:bodyDiv w:val="1"/>
      <w:marLeft w:val="0"/>
      <w:marRight w:val="0"/>
      <w:marTop w:val="0"/>
      <w:marBottom w:val="0"/>
      <w:divBdr>
        <w:top w:val="none" w:sz="0" w:space="0" w:color="auto"/>
        <w:left w:val="none" w:sz="0" w:space="0" w:color="auto"/>
        <w:bottom w:val="none" w:sz="0" w:space="0" w:color="auto"/>
        <w:right w:val="none" w:sz="0" w:space="0" w:color="auto"/>
      </w:divBdr>
    </w:div>
    <w:div w:id="1137989614">
      <w:bodyDiv w:val="1"/>
      <w:marLeft w:val="0"/>
      <w:marRight w:val="0"/>
      <w:marTop w:val="0"/>
      <w:marBottom w:val="0"/>
      <w:divBdr>
        <w:top w:val="none" w:sz="0" w:space="0" w:color="auto"/>
        <w:left w:val="none" w:sz="0" w:space="0" w:color="auto"/>
        <w:bottom w:val="none" w:sz="0" w:space="0" w:color="auto"/>
        <w:right w:val="none" w:sz="0" w:space="0" w:color="auto"/>
      </w:divBdr>
    </w:div>
    <w:div w:id="1141459600">
      <w:bodyDiv w:val="1"/>
      <w:marLeft w:val="0"/>
      <w:marRight w:val="0"/>
      <w:marTop w:val="0"/>
      <w:marBottom w:val="0"/>
      <w:divBdr>
        <w:top w:val="none" w:sz="0" w:space="0" w:color="auto"/>
        <w:left w:val="none" w:sz="0" w:space="0" w:color="auto"/>
        <w:bottom w:val="none" w:sz="0" w:space="0" w:color="auto"/>
        <w:right w:val="none" w:sz="0" w:space="0" w:color="auto"/>
      </w:divBdr>
    </w:div>
    <w:div w:id="1147209573">
      <w:bodyDiv w:val="1"/>
      <w:marLeft w:val="0"/>
      <w:marRight w:val="0"/>
      <w:marTop w:val="0"/>
      <w:marBottom w:val="0"/>
      <w:divBdr>
        <w:top w:val="none" w:sz="0" w:space="0" w:color="auto"/>
        <w:left w:val="none" w:sz="0" w:space="0" w:color="auto"/>
        <w:bottom w:val="none" w:sz="0" w:space="0" w:color="auto"/>
        <w:right w:val="none" w:sz="0" w:space="0" w:color="auto"/>
      </w:divBdr>
    </w:div>
    <w:div w:id="1147821252">
      <w:bodyDiv w:val="1"/>
      <w:marLeft w:val="0"/>
      <w:marRight w:val="0"/>
      <w:marTop w:val="0"/>
      <w:marBottom w:val="0"/>
      <w:divBdr>
        <w:top w:val="none" w:sz="0" w:space="0" w:color="auto"/>
        <w:left w:val="none" w:sz="0" w:space="0" w:color="auto"/>
        <w:bottom w:val="none" w:sz="0" w:space="0" w:color="auto"/>
        <w:right w:val="none" w:sz="0" w:space="0" w:color="auto"/>
      </w:divBdr>
    </w:div>
    <w:div w:id="1150630515">
      <w:bodyDiv w:val="1"/>
      <w:marLeft w:val="0"/>
      <w:marRight w:val="0"/>
      <w:marTop w:val="0"/>
      <w:marBottom w:val="0"/>
      <w:divBdr>
        <w:top w:val="none" w:sz="0" w:space="0" w:color="auto"/>
        <w:left w:val="none" w:sz="0" w:space="0" w:color="auto"/>
        <w:bottom w:val="none" w:sz="0" w:space="0" w:color="auto"/>
        <w:right w:val="none" w:sz="0" w:space="0" w:color="auto"/>
      </w:divBdr>
    </w:div>
    <w:div w:id="1164662544">
      <w:bodyDiv w:val="1"/>
      <w:marLeft w:val="0"/>
      <w:marRight w:val="0"/>
      <w:marTop w:val="0"/>
      <w:marBottom w:val="0"/>
      <w:divBdr>
        <w:top w:val="none" w:sz="0" w:space="0" w:color="auto"/>
        <w:left w:val="none" w:sz="0" w:space="0" w:color="auto"/>
        <w:bottom w:val="none" w:sz="0" w:space="0" w:color="auto"/>
        <w:right w:val="none" w:sz="0" w:space="0" w:color="auto"/>
      </w:divBdr>
    </w:div>
    <w:div w:id="1168641160">
      <w:bodyDiv w:val="1"/>
      <w:marLeft w:val="0"/>
      <w:marRight w:val="0"/>
      <w:marTop w:val="0"/>
      <w:marBottom w:val="0"/>
      <w:divBdr>
        <w:top w:val="none" w:sz="0" w:space="0" w:color="auto"/>
        <w:left w:val="none" w:sz="0" w:space="0" w:color="auto"/>
        <w:bottom w:val="none" w:sz="0" w:space="0" w:color="auto"/>
        <w:right w:val="none" w:sz="0" w:space="0" w:color="auto"/>
      </w:divBdr>
    </w:div>
    <w:div w:id="1172724873">
      <w:bodyDiv w:val="1"/>
      <w:marLeft w:val="0"/>
      <w:marRight w:val="0"/>
      <w:marTop w:val="0"/>
      <w:marBottom w:val="0"/>
      <w:divBdr>
        <w:top w:val="none" w:sz="0" w:space="0" w:color="auto"/>
        <w:left w:val="none" w:sz="0" w:space="0" w:color="auto"/>
        <w:bottom w:val="none" w:sz="0" w:space="0" w:color="auto"/>
        <w:right w:val="none" w:sz="0" w:space="0" w:color="auto"/>
      </w:divBdr>
    </w:div>
    <w:div w:id="1174952224">
      <w:bodyDiv w:val="1"/>
      <w:marLeft w:val="0"/>
      <w:marRight w:val="0"/>
      <w:marTop w:val="0"/>
      <w:marBottom w:val="0"/>
      <w:divBdr>
        <w:top w:val="none" w:sz="0" w:space="0" w:color="auto"/>
        <w:left w:val="none" w:sz="0" w:space="0" w:color="auto"/>
        <w:bottom w:val="none" w:sz="0" w:space="0" w:color="auto"/>
        <w:right w:val="none" w:sz="0" w:space="0" w:color="auto"/>
      </w:divBdr>
    </w:div>
    <w:div w:id="1176116222">
      <w:bodyDiv w:val="1"/>
      <w:marLeft w:val="0"/>
      <w:marRight w:val="0"/>
      <w:marTop w:val="0"/>
      <w:marBottom w:val="0"/>
      <w:divBdr>
        <w:top w:val="none" w:sz="0" w:space="0" w:color="auto"/>
        <w:left w:val="none" w:sz="0" w:space="0" w:color="auto"/>
        <w:bottom w:val="none" w:sz="0" w:space="0" w:color="auto"/>
        <w:right w:val="none" w:sz="0" w:space="0" w:color="auto"/>
      </w:divBdr>
    </w:div>
    <w:div w:id="1177574581">
      <w:bodyDiv w:val="1"/>
      <w:marLeft w:val="0"/>
      <w:marRight w:val="0"/>
      <w:marTop w:val="0"/>
      <w:marBottom w:val="0"/>
      <w:divBdr>
        <w:top w:val="none" w:sz="0" w:space="0" w:color="auto"/>
        <w:left w:val="none" w:sz="0" w:space="0" w:color="auto"/>
        <w:bottom w:val="none" w:sz="0" w:space="0" w:color="auto"/>
        <w:right w:val="none" w:sz="0" w:space="0" w:color="auto"/>
      </w:divBdr>
    </w:div>
    <w:div w:id="1178731136">
      <w:bodyDiv w:val="1"/>
      <w:marLeft w:val="0"/>
      <w:marRight w:val="0"/>
      <w:marTop w:val="0"/>
      <w:marBottom w:val="0"/>
      <w:divBdr>
        <w:top w:val="none" w:sz="0" w:space="0" w:color="auto"/>
        <w:left w:val="none" w:sz="0" w:space="0" w:color="auto"/>
        <w:bottom w:val="none" w:sz="0" w:space="0" w:color="auto"/>
        <w:right w:val="none" w:sz="0" w:space="0" w:color="auto"/>
      </w:divBdr>
    </w:div>
    <w:div w:id="1188178435">
      <w:bodyDiv w:val="1"/>
      <w:marLeft w:val="0"/>
      <w:marRight w:val="0"/>
      <w:marTop w:val="0"/>
      <w:marBottom w:val="0"/>
      <w:divBdr>
        <w:top w:val="none" w:sz="0" w:space="0" w:color="auto"/>
        <w:left w:val="none" w:sz="0" w:space="0" w:color="auto"/>
        <w:bottom w:val="none" w:sz="0" w:space="0" w:color="auto"/>
        <w:right w:val="none" w:sz="0" w:space="0" w:color="auto"/>
      </w:divBdr>
    </w:div>
    <w:div w:id="1196968420">
      <w:bodyDiv w:val="1"/>
      <w:marLeft w:val="0"/>
      <w:marRight w:val="0"/>
      <w:marTop w:val="0"/>
      <w:marBottom w:val="0"/>
      <w:divBdr>
        <w:top w:val="none" w:sz="0" w:space="0" w:color="auto"/>
        <w:left w:val="none" w:sz="0" w:space="0" w:color="auto"/>
        <w:bottom w:val="none" w:sz="0" w:space="0" w:color="auto"/>
        <w:right w:val="none" w:sz="0" w:space="0" w:color="auto"/>
      </w:divBdr>
    </w:div>
    <w:div w:id="1199733549">
      <w:bodyDiv w:val="1"/>
      <w:marLeft w:val="0"/>
      <w:marRight w:val="0"/>
      <w:marTop w:val="0"/>
      <w:marBottom w:val="0"/>
      <w:divBdr>
        <w:top w:val="none" w:sz="0" w:space="0" w:color="auto"/>
        <w:left w:val="none" w:sz="0" w:space="0" w:color="auto"/>
        <w:bottom w:val="none" w:sz="0" w:space="0" w:color="auto"/>
        <w:right w:val="none" w:sz="0" w:space="0" w:color="auto"/>
      </w:divBdr>
    </w:div>
    <w:div w:id="1213274900">
      <w:bodyDiv w:val="1"/>
      <w:marLeft w:val="0"/>
      <w:marRight w:val="0"/>
      <w:marTop w:val="0"/>
      <w:marBottom w:val="0"/>
      <w:divBdr>
        <w:top w:val="none" w:sz="0" w:space="0" w:color="auto"/>
        <w:left w:val="none" w:sz="0" w:space="0" w:color="auto"/>
        <w:bottom w:val="none" w:sz="0" w:space="0" w:color="auto"/>
        <w:right w:val="none" w:sz="0" w:space="0" w:color="auto"/>
      </w:divBdr>
    </w:div>
    <w:div w:id="1215897298">
      <w:bodyDiv w:val="1"/>
      <w:marLeft w:val="0"/>
      <w:marRight w:val="0"/>
      <w:marTop w:val="0"/>
      <w:marBottom w:val="0"/>
      <w:divBdr>
        <w:top w:val="none" w:sz="0" w:space="0" w:color="auto"/>
        <w:left w:val="none" w:sz="0" w:space="0" w:color="auto"/>
        <w:bottom w:val="none" w:sz="0" w:space="0" w:color="auto"/>
        <w:right w:val="none" w:sz="0" w:space="0" w:color="auto"/>
      </w:divBdr>
    </w:div>
    <w:div w:id="1221743986">
      <w:bodyDiv w:val="1"/>
      <w:marLeft w:val="0"/>
      <w:marRight w:val="0"/>
      <w:marTop w:val="0"/>
      <w:marBottom w:val="0"/>
      <w:divBdr>
        <w:top w:val="none" w:sz="0" w:space="0" w:color="auto"/>
        <w:left w:val="none" w:sz="0" w:space="0" w:color="auto"/>
        <w:bottom w:val="none" w:sz="0" w:space="0" w:color="auto"/>
        <w:right w:val="none" w:sz="0" w:space="0" w:color="auto"/>
      </w:divBdr>
    </w:div>
    <w:div w:id="1232347354">
      <w:bodyDiv w:val="1"/>
      <w:marLeft w:val="0"/>
      <w:marRight w:val="0"/>
      <w:marTop w:val="0"/>
      <w:marBottom w:val="0"/>
      <w:divBdr>
        <w:top w:val="none" w:sz="0" w:space="0" w:color="auto"/>
        <w:left w:val="none" w:sz="0" w:space="0" w:color="auto"/>
        <w:bottom w:val="none" w:sz="0" w:space="0" w:color="auto"/>
        <w:right w:val="none" w:sz="0" w:space="0" w:color="auto"/>
      </w:divBdr>
    </w:div>
    <w:div w:id="1234856812">
      <w:bodyDiv w:val="1"/>
      <w:marLeft w:val="0"/>
      <w:marRight w:val="0"/>
      <w:marTop w:val="0"/>
      <w:marBottom w:val="0"/>
      <w:divBdr>
        <w:top w:val="none" w:sz="0" w:space="0" w:color="auto"/>
        <w:left w:val="none" w:sz="0" w:space="0" w:color="auto"/>
        <w:bottom w:val="none" w:sz="0" w:space="0" w:color="auto"/>
        <w:right w:val="none" w:sz="0" w:space="0" w:color="auto"/>
      </w:divBdr>
    </w:div>
    <w:div w:id="1235972529">
      <w:bodyDiv w:val="1"/>
      <w:marLeft w:val="0"/>
      <w:marRight w:val="0"/>
      <w:marTop w:val="0"/>
      <w:marBottom w:val="0"/>
      <w:divBdr>
        <w:top w:val="none" w:sz="0" w:space="0" w:color="auto"/>
        <w:left w:val="none" w:sz="0" w:space="0" w:color="auto"/>
        <w:bottom w:val="none" w:sz="0" w:space="0" w:color="auto"/>
        <w:right w:val="none" w:sz="0" w:space="0" w:color="auto"/>
      </w:divBdr>
    </w:div>
    <w:div w:id="1236696464">
      <w:bodyDiv w:val="1"/>
      <w:marLeft w:val="0"/>
      <w:marRight w:val="0"/>
      <w:marTop w:val="0"/>
      <w:marBottom w:val="0"/>
      <w:divBdr>
        <w:top w:val="none" w:sz="0" w:space="0" w:color="auto"/>
        <w:left w:val="none" w:sz="0" w:space="0" w:color="auto"/>
        <w:bottom w:val="none" w:sz="0" w:space="0" w:color="auto"/>
        <w:right w:val="none" w:sz="0" w:space="0" w:color="auto"/>
      </w:divBdr>
    </w:div>
    <w:div w:id="1244148514">
      <w:bodyDiv w:val="1"/>
      <w:marLeft w:val="0"/>
      <w:marRight w:val="0"/>
      <w:marTop w:val="0"/>
      <w:marBottom w:val="0"/>
      <w:divBdr>
        <w:top w:val="none" w:sz="0" w:space="0" w:color="auto"/>
        <w:left w:val="none" w:sz="0" w:space="0" w:color="auto"/>
        <w:bottom w:val="none" w:sz="0" w:space="0" w:color="auto"/>
        <w:right w:val="none" w:sz="0" w:space="0" w:color="auto"/>
      </w:divBdr>
    </w:div>
    <w:div w:id="1248416474">
      <w:bodyDiv w:val="1"/>
      <w:marLeft w:val="0"/>
      <w:marRight w:val="0"/>
      <w:marTop w:val="0"/>
      <w:marBottom w:val="0"/>
      <w:divBdr>
        <w:top w:val="none" w:sz="0" w:space="0" w:color="auto"/>
        <w:left w:val="none" w:sz="0" w:space="0" w:color="auto"/>
        <w:bottom w:val="none" w:sz="0" w:space="0" w:color="auto"/>
        <w:right w:val="none" w:sz="0" w:space="0" w:color="auto"/>
      </w:divBdr>
    </w:div>
    <w:div w:id="1251354744">
      <w:bodyDiv w:val="1"/>
      <w:marLeft w:val="0"/>
      <w:marRight w:val="0"/>
      <w:marTop w:val="0"/>
      <w:marBottom w:val="0"/>
      <w:divBdr>
        <w:top w:val="none" w:sz="0" w:space="0" w:color="auto"/>
        <w:left w:val="none" w:sz="0" w:space="0" w:color="auto"/>
        <w:bottom w:val="none" w:sz="0" w:space="0" w:color="auto"/>
        <w:right w:val="none" w:sz="0" w:space="0" w:color="auto"/>
      </w:divBdr>
    </w:div>
    <w:div w:id="1252470762">
      <w:bodyDiv w:val="1"/>
      <w:marLeft w:val="0"/>
      <w:marRight w:val="0"/>
      <w:marTop w:val="0"/>
      <w:marBottom w:val="0"/>
      <w:divBdr>
        <w:top w:val="none" w:sz="0" w:space="0" w:color="auto"/>
        <w:left w:val="none" w:sz="0" w:space="0" w:color="auto"/>
        <w:bottom w:val="none" w:sz="0" w:space="0" w:color="auto"/>
        <w:right w:val="none" w:sz="0" w:space="0" w:color="auto"/>
      </w:divBdr>
    </w:div>
    <w:div w:id="1252621060">
      <w:bodyDiv w:val="1"/>
      <w:marLeft w:val="0"/>
      <w:marRight w:val="0"/>
      <w:marTop w:val="0"/>
      <w:marBottom w:val="0"/>
      <w:divBdr>
        <w:top w:val="none" w:sz="0" w:space="0" w:color="auto"/>
        <w:left w:val="none" w:sz="0" w:space="0" w:color="auto"/>
        <w:bottom w:val="none" w:sz="0" w:space="0" w:color="auto"/>
        <w:right w:val="none" w:sz="0" w:space="0" w:color="auto"/>
      </w:divBdr>
    </w:div>
    <w:div w:id="1253858291">
      <w:bodyDiv w:val="1"/>
      <w:marLeft w:val="0"/>
      <w:marRight w:val="0"/>
      <w:marTop w:val="0"/>
      <w:marBottom w:val="0"/>
      <w:divBdr>
        <w:top w:val="none" w:sz="0" w:space="0" w:color="auto"/>
        <w:left w:val="none" w:sz="0" w:space="0" w:color="auto"/>
        <w:bottom w:val="none" w:sz="0" w:space="0" w:color="auto"/>
        <w:right w:val="none" w:sz="0" w:space="0" w:color="auto"/>
      </w:divBdr>
    </w:div>
    <w:div w:id="1257057731">
      <w:bodyDiv w:val="1"/>
      <w:marLeft w:val="0"/>
      <w:marRight w:val="0"/>
      <w:marTop w:val="0"/>
      <w:marBottom w:val="0"/>
      <w:divBdr>
        <w:top w:val="none" w:sz="0" w:space="0" w:color="auto"/>
        <w:left w:val="none" w:sz="0" w:space="0" w:color="auto"/>
        <w:bottom w:val="none" w:sz="0" w:space="0" w:color="auto"/>
        <w:right w:val="none" w:sz="0" w:space="0" w:color="auto"/>
      </w:divBdr>
    </w:div>
    <w:div w:id="1258169785">
      <w:bodyDiv w:val="1"/>
      <w:marLeft w:val="0"/>
      <w:marRight w:val="0"/>
      <w:marTop w:val="0"/>
      <w:marBottom w:val="0"/>
      <w:divBdr>
        <w:top w:val="none" w:sz="0" w:space="0" w:color="auto"/>
        <w:left w:val="none" w:sz="0" w:space="0" w:color="auto"/>
        <w:bottom w:val="none" w:sz="0" w:space="0" w:color="auto"/>
        <w:right w:val="none" w:sz="0" w:space="0" w:color="auto"/>
      </w:divBdr>
    </w:div>
    <w:div w:id="1261835551">
      <w:bodyDiv w:val="1"/>
      <w:marLeft w:val="0"/>
      <w:marRight w:val="0"/>
      <w:marTop w:val="0"/>
      <w:marBottom w:val="0"/>
      <w:divBdr>
        <w:top w:val="none" w:sz="0" w:space="0" w:color="auto"/>
        <w:left w:val="none" w:sz="0" w:space="0" w:color="auto"/>
        <w:bottom w:val="none" w:sz="0" w:space="0" w:color="auto"/>
        <w:right w:val="none" w:sz="0" w:space="0" w:color="auto"/>
      </w:divBdr>
    </w:div>
    <w:div w:id="1262882021">
      <w:bodyDiv w:val="1"/>
      <w:marLeft w:val="0"/>
      <w:marRight w:val="0"/>
      <w:marTop w:val="0"/>
      <w:marBottom w:val="0"/>
      <w:divBdr>
        <w:top w:val="none" w:sz="0" w:space="0" w:color="auto"/>
        <w:left w:val="none" w:sz="0" w:space="0" w:color="auto"/>
        <w:bottom w:val="none" w:sz="0" w:space="0" w:color="auto"/>
        <w:right w:val="none" w:sz="0" w:space="0" w:color="auto"/>
      </w:divBdr>
    </w:div>
    <w:div w:id="1263224056">
      <w:bodyDiv w:val="1"/>
      <w:marLeft w:val="0"/>
      <w:marRight w:val="0"/>
      <w:marTop w:val="0"/>
      <w:marBottom w:val="0"/>
      <w:divBdr>
        <w:top w:val="none" w:sz="0" w:space="0" w:color="auto"/>
        <w:left w:val="none" w:sz="0" w:space="0" w:color="auto"/>
        <w:bottom w:val="none" w:sz="0" w:space="0" w:color="auto"/>
        <w:right w:val="none" w:sz="0" w:space="0" w:color="auto"/>
      </w:divBdr>
    </w:div>
    <w:div w:id="1265336057">
      <w:bodyDiv w:val="1"/>
      <w:marLeft w:val="0"/>
      <w:marRight w:val="0"/>
      <w:marTop w:val="0"/>
      <w:marBottom w:val="0"/>
      <w:divBdr>
        <w:top w:val="none" w:sz="0" w:space="0" w:color="auto"/>
        <w:left w:val="none" w:sz="0" w:space="0" w:color="auto"/>
        <w:bottom w:val="none" w:sz="0" w:space="0" w:color="auto"/>
        <w:right w:val="none" w:sz="0" w:space="0" w:color="auto"/>
      </w:divBdr>
    </w:div>
    <w:div w:id="1266889754">
      <w:bodyDiv w:val="1"/>
      <w:marLeft w:val="0"/>
      <w:marRight w:val="0"/>
      <w:marTop w:val="0"/>
      <w:marBottom w:val="0"/>
      <w:divBdr>
        <w:top w:val="none" w:sz="0" w:space="0" w:color="auto"/>
        <w:left w:val="none" w:sz="0" w:space="0" w:color="auto"/>
        <w:bottom w:val="none" w:sz="0" w:space="0" w:color="auto"/>
        <w:right w:val="none" w:sz="0" w:space="0" w:color="auto"/>
      </w:divBdr>
    </w:div>
    <w:div w:id="1274022223">
      <w:bodyDiv w:val="1"/>
      <w:marLeft w:val="0"/>
      <w:marRight w:val="0"/>
      <w:marTop w:val="0"/>
      <w:marBottom w:val="0"/>
      <w:divBdr>
        <w:top w:val="none" w:sz="0" w:space="0" w:color="auto"/>
        <w:left w:val="none" w:sz="0" w:space="0" w:color="auto"/>
        <w:bottom w:val="none" w:sz="0" w:space="0" w:color="auto"/>
        <w:right w:val="none" w:sz="0" w:space="0" w:color="auto"/>
      </w:divBdr>
    </w:div>
    <w:div w:id="1280986246">
      <w:bodyDiv w:val="1"/>
      <w:marLeft w:val="0"/>
      <w:marRight w:val="0"/>
      <w:marTop w:val="0"/>
      <w:marBottom w:val="0"/>
      <w:divBdr>
        <w:top w:val="none" w:sz="0" w:space="0" w:color="auto"/>
        <w:left w:val="none" w:sz="0" w:space="0" w:color="auto"/>
        <w:bottom w:val="none" w:sz="0" w:space="0" w:color="auto"/>
        <w:right w:val="none" w:sz="0" w:space="0" w:color="auto"/>
      </w:divBdr>
    </w:div>
    <w:div w:id="1283802654">
      <w:bodyDiv w:val="1"/>
      <w:marLeft w:val="0"/>
      <w:marRight w:val="0"/>
      <w:marTop w:val="0"/>
      <w:marBottom w:val="0"/>
      <w:divBdr>
        <w:top w:val="none" w:sz="0" w:space="0" w:color="auto"/>
        <w:left w:val="none" w:sz="0" w:space="0" w:color="auto"/>
        <w:bottom w:val="none" w:sz="0" w:space="0" w:color="auto"/>
        <w:right w:val="none" w:sz="0" w:space="0" w:color="auto"/>
      </w:divBdr>
    </w:div>
    <w:div w:id="1284462226">
      <w:bodyDiv w:val="1"/>
      <w:marLeft w:val="0"/>
      <w:marRight w:val="0"/>
      <w:marTop w:val="0"/>
      <w:marBottom w:val="0"/>
      <w:divBdr>
        <w:top w:val="none" w:sz="0" w:space="0" w:color="auto"/>
        <w:left w:val="none" w:sz="0" w:space="0" w:color="auto"/>
        <w:bottom w:val="none" w:sz="0" w:space="0" w:color="auto"/>
        <w:right w:val="none" w:sz="0" w:space="0" w:color="auto"/>
      </w:divBdr>
    </w:div>
    <w:div w:id="1287546050">
      <w:bodyDiv w:val="1"/>
      <w:marLeft w:val="0"/>
      <w:marRight w:val="0"/>
      <w:marTop w:val="0"/>
      <w:marBottom w:val="0"/>
      <w:divBdr>
        <w:top w:val="none" w:sz="0" w:space="0" w:color="auto"/>
        <w:left w:val="none" w:sz="0" w:space="0" w:color="auto"/>
        <w:bottom w:val="none" w:sz="0" w:space="0" w:color="auto"/>
        <w:right w:val="none" w:sz="0" w:space="0" w:color="auto"/>
      </w:divBdr>
    </w:div>
    <w:div w:id="1292438985">
      <w:bodyDiv w:val="1"/>
      <w:marLeft w:val="0"/>
      <w:marRight w:val="0"/>
      <w:marTop w:val="0"/>
      <w:marBottom w:val="0"/>
      <w:divBdr>
        <w:top w:val="none" w:sz="0" w:space="0" w:color="auto"/>
        <w:left w:val="none" w:sz="0" w:space="0" w:color="auto"/>
        <w:bottom w:val="none" w:sz="0" w:space="0" w:color="auto"/>
        <w:right w:val="none" w:sz="0" w:space="0" w:color="auto"/>
      </w:divBdr>
    </w:div>
    <w:div w:id="1293053046">
      <w:bodyDiv w:val="1"/>
      <w:marLeft w:val="0"/>
      <w:marRight w:val="0"/>
      <w:marTop w:val="0"/>
      <w:marBottom w:val="0"/>
      <w:divBdr>
        <w:top w:val="none" w:sz="0" w:space="0" w:color="auto"/>
        <w:left w:val="none" w:sz="0" w:space="0" w:color="auto"/>
        <w:bottom w:val="none" w:sz="0" w:space="0" w:color="auto"/>
        <w:right w:val="none" w:sz="0" w:space="0" w:color="auto"/>
      </w:divBdr>
    </w:div>
    <w:div w:id="1304308578">
      <w:bodyDiv w:val="1"/>
      <w:marLeft w:val="0"/>
      <w:marRight w:val="0"/>
      <w:marTop w:val="0"/>
      <w:marBottom w:val="0"/>
      <w:divBdr>
        <w:top w:val="none" w:sz="0" w:space="0" w:color="auto"/>
        <w:left w:val="none" w:sz="0" w:space="0" w:color="auto"/>
        <w:bottom w:val="none" w:sz="0" w:space="0" w:color="auto"/>
        <w:right w:val="none" w:sz="0" w:space="0" w:color="auto"/>
      </w:divBdr>
    </w:div>
    <w:div w:id="1330643922">
      <w:bodyDiv w:val="1"/>
      <w:marLeft w:val="0"/>
      <w:marRight w:val="0"/>
      <w:marTop w:val="0"/>
      <w:marBottom w:val="0"/>
      <w:divBdr>
        <w:top w:val="none" w:sz="0" w:space="0" w:color="auto"/>
        <w:left w:val="none" w:sz="0" w:space="0" w:color="auto"/>
        <w:bottom w:val="none" w:sz="0" w:space="0" w:color="auto"/>
        <w:right w:val="none" w:sz="0" w:space="0" w:color="auto"/>
      </w:divBdr>
    </w:div>
    <w:div w:id="1334917955">
      <w:bodyDiv w:val="1"/>
      <w:marLeft w:val="0"/>
      <w:marRight w:val="0"/>
      <w:marTop w:val="0"/>
      <w:marBottom w:val="0"/>
      <w:divBdr>
        <w:top w:val="none" w:sz="0" w:space="0" w:color="auto"/>
        <w:left w:val="none" w:sz="0" w:space="0" w:color="auto"/>
        <w:bottom w:val="none" w:sz="0" w:space="0" w:color="auto"/>
        <w:right w:val="none" w:sz="0" w:space="0" w:color="auto"/>
      </w:divBdr>
    </w:div>
    <w:div w:id="1337732198">
      <w:bodyDiv w:val="1"/>
      <w:marLeft w:val="0"/>
      <w:marRight w:val="0"/>
      <w:marTop w:val="0"/>
      <w:marBottom w:val="0"/>
      <w:divBdr>
        <w:top w:val="none" w:sz="0" w:space="0" w:color="auto"/>
        <w:left w:val="none" w:sz="0" w:space="0" w:color="auto"/>
        <w:bottom w:val="none" w:sz="0" w:space="0" w:color="auto"/>
        <w:right w:val="none" w:sz="0" w:space="0" w:color="auto"/>
      </w:divBdr>
    </w:div>
    <w:div w:id="1344823854">
      <w:bodyDiv w:val="1"/>
      <w:marLeft w:val="0"/>
      <w:marRight w:val="0"/>
      <w:marTop w:val="0"/>
      <w:marBottom w:val="0"/>
      <w:divBdr>
        <w:top w:val="none" w:sz="0" w:space="0" w:color="auto"/>
        <w:left w:val="none" w:sz="0" w:space="0" w:color="auto"/>
        <w:bottom w:val="none" w:sz="0" w:space="0" w:color="auto"/>
        <w:right w:val="none" w:sz="0" w:space="0" w:color="auto"/>
      </w:divBdr>
    </w:div>
    <w:div w:id="1348018489">
      <w:bodyDiv w:val="1"/>
      <w:marLeft w:val="0"/>
      <w:marRight w:val="0"/>
      <w:marTop w:val="0"/>
      <w:marBottom w:val="0"/>
      <w:divBdr>
        <w:top w:val="none" w:sz="0" w:space="0" w:color="auto"/>
        <w:left w:val="none" w:sz="0" w:space="0" w:color="auto"/>
        <w:bottom w:val="none" w:sz="0" w:space="0" w:color="auto"/>
        <w:right w:val="none" w:sz="0" w:space="0" w:color="auto"/>
      </w:divBdr>
    </w:div>
    <w:div w:id="1351761363">
      <w:bodyDiv w:val="1"/>
      <w:marLeft w:val="0"/>
      <w:marRight w:val="0"/>
      <w:marTop w:val="0"/>
      <w:marBottom w:val="0"/>
      <w:divBdr>
        <w:top w:val="none" w:sz="0" w:space="0" w:color="auto"/>
        <w:left w:val="none" w:sz="0" w:space="0" w:color="auto"/>
        <w:bottom w:val="none" w:sz="0" w:space="0" w:color="auto"/>
        <w:right w:val="none" w:sz="0" w:space="0" w:color="auto"/>
      </w:divBdr>
    </w:div>
    <w:div w:id="1359819466">
      <w:bodyDiv w:val="1"/>
      <w:marLeft w:val="0"/>
      <w:marRight w:val="0"/>
      <w:marTop w:val="0"/>
      <w:marBottom w:val="0"/>
      <w:divBdr>
        <w:top w:val="none" w:sz="0" w:space="0" w:color="auto"/>
        <w:left w:val="none" w:sz="0" w:space="0" w:color="auto"/>
        <w:bottom w:val="none" w:sz="0" w:space="0" w:color="auto"/>
        <w:right w:val="none" w:sz="0" w:space="0" w:color="auto"/>
      </w:divBdr>
    </w:div>
    <w:div w:id="1365789607">
      <w:bodyDiv w:val="1"/>
      <w:marLeft w:val="0"/>
      <w:marRight w:val="0"/>
      <w:marTop w:val="0"/>
      <w:marBottom w:val="0"/>
      <w:divBdr>
        <w:top w:val="none" w:sz="0" w:space="0" w:color="auto"/>
        <w:left w:val="none" w:sz="0" w:space="0" w:color="auto"/>
        <w:bottom w:val="none" w:sz="0" w:space="0" w:color="auto"/>
        <w:right w:val="none" w:sz="0" w:space="0" w:color="auto"/>
      </w:divBdr>
    </w:div>
    <w:div w:id="1366980377">
      <w:bodyDiv w:val="1"/>
      <w:marLeft w:val="0"/>
      <w:marRight w:val="0"/>
      <w:marTop w:val="0"/>
      <w:marBottom w:val="0"/>
      <w:divBdr>
        <w:top w:val="none" w:sz="0" w:space="0" w:color="auto"/>
        <w:left w:val="none" w:sz="0" w:space="0" w:color="auto"/>
        <w:bottom w:val="none" w:sz="0" w:space="0" w:color="auto"/>
        <w:right w:val="none" w:sz="0" w:space="0" w:color="auto"/>
      </w:divBdr>
    </w:div>
    <w:div w:id="1375429613">
      <w:bodyDiv w:val="1"/>
      <w:marLeft w:val="0"/>
      <w:marRight w:val="0"/>
      <w:marTop w:val="0"/>
      <w:marBottom w:val="0"/>
      <w:divBdr>
        <w:top w:val="none" w:sz="0" w:space="0" w:color="auto"/>
        <w:left w:val="none" w:sz="0" w:space="0" w:color="auto"/>
        <w:bottom w:val="none" w:sz="0" w:space="0" w:color="auto"/>
        <w:right w:val="none" w:sz="0" w:space="0" w:color="auto"/>
      </w:divBdr>
    </w:div>
    <w:div w:id="1378316652">
      <w:bodyDiv w:val="1"/>
      <w:marLeft w:val="0"/>
      <w:marRight w:val="0"/>
      <w:marTop w:val="0"/>
      <w:marBottom w:val="0"/>
      <w:divBdr>
        <w:top w:val="none" w:sz="0" w:space="0" w:color="auto"/>
        <w:left w:val="none" w:sz="0" w:space="0" w:color="auto"/>
        <w:bottom w:val="none" w:sz="0" w:space="0" w:color="auto"/>
        <w:right w:val="none" w:sz="0" w:space="0" w:color="auto"/>
      </w:divBdr>
    </w:div>
    <w:div w:id="1378511354">
      <w:bodyDiv w:val="1"/>
      <w:marLeft w:val="0"/>
      <w:marRight w:val="0"/>
      <w:marTop w:val="0"/>
      <w:marBottom w:val="0"/>
      <w:divBdr>
        <w:top w:val="none" w:sz="0" w:space="0" w:color="auto"/>
        <w:left w:val="none" w:sz="0" w:space="0" w:color="auto"/>
        <w:bottom w:val="none" w:sz="0" w:space="0" w:color="auto"/>
        <w:right w:val="none" w:sz="0" w:space="0" w:color="auto"/>
      </w:divBdr>
    </w:div>
    <w:div w:id="1383287006">
      <w:bodyDiv w:val="1"/>
      <w:marLeft w:val="0"/>
      <w:marRight w:val="0"/>
      <w:marTop w:val="0"/>
      <w:marBottom w:val="0"/>
      <w:divBdr>
        <w:top w:val="none" w:sz="0" w:space="0" w:color="auto"/>
        <w:left w:val="none" w:sz="0" w:space="0" w:color="auto"/>
        <w:bottom w:val="none" w:sz="0" w:space="0" w:color="auto"/>
        <w:right w:val="none" w:sz="0" w:space="0" w:color="auto"/>
      </w:divBdr>
    </w:div>
    <w:div w:id="1383676403">
      <w:bodyDiv w:val="1"/>
      <w:marLeft w:val="0"/>
      <w:marRight w:val="0"/>
      <w:marTop w:val="0"/>
      <w:marBottom w:val="0"/>
      <w:divBdr>
        <w:top w:val="none" w:sz="0" w:space="0" w:color="auto"/>
        <w:left w:val="none" w:sz="0" w:space="0" w:color="auto"/>
        <w:bottom w:val="none" w:sz="0" w:space="0" w:color="auto"/>
        <w:right w:val="none" w:sz="0" w:space="0" w:color="auto"/>
      </w:divBdr>
    </w:div>
    <w:div w:id="1385985153">
      <w:bodyDiv w:val="1"/>
      <w:marLeft w:val="0"/>
      <w:marRight w:val="0"/>
      <w:marTop w:val="0"/>
      <w:marBottom w:val="0"/>
      <w:divBdr>
        <w:top w:val="none" w:sz="0" w:space="0" w:color="auto"/>
        <w:left w:val="none" w:sz="0" w:space="0" w:color="auto"/>
        <w:bottom w:val="none" w:sz="0" w:space="0" w:color="auto"/>
        <w:right w:val="none" w:sz="0" w:space="0" w:color="auto"/>
      </w:divBdr>
    </w:div>
    <w:div w:id="1389574732">
      <w:bodyDiv w:val="1"/>
      <w:marLeft w:val="0"/>
      <w:marRight w:val="0"/>
      <w:marTop w:val="0"/>
      <w:marBottom w:val="0"/>
      <w:divBdr>
        <w:top w:val="none" w:sz="0" w:space="0" w:color="auto"/>
        <w:left w:val="none" w:sz="0" w:space="0" w:color="auto"/>
        <w:bottom w:val="none" w:sz="0" w:space="0" w:color="auto"/>
        <w:right w:val="none" w:sz="0" w:space="0" w:color="auto"/>
      </w:divBdr>
    </w:div>
    <w:div w:id="1395545513">
      <w:bodyDiv w:val="1"/>
      <w:marLeft w:val="0"/>
      <w:marRight w:val="0"/>
      <w:marTop w:val="0"/>
      <w:marBottom w:val="0"/>
      <w:divBdr>
        <w:top w:val="none" w:sz="0" w:space="0" w:color="auto"/>
        <w:left w:val="none" w:sz="0" w:space="0" w:color="auto"/>
        <w:bottom w:val="none" w:sz="0" w:space="0" w:color="auto"/>
        <w:right w:val="none" w:sz="0" w:space="0" w:color="auto"/>
      </w:divBdr>
    </w:div>
    <w:div w:id="1396391244">
      <w:bodyDiv w:val="1"/>
      <w:marLeft w:val="0"/>
      <w:marRight w:val="0"/>
      <w:marTop w:val="0"/>
      <w:marBottom w:val="0"/>
      <w:divBdr>
        <w:top w:val="none" w:sz="0" w:space="0" w:color="auto"/>
        <w:left w:val="none" w:sz="0" w:space="0" w:color="auto"/>
        <w:bottom w:val="none" w:sz="0" w:space="0" w:color="auto"/>
        <w:right w:val="none" w:sz="0" w:space="0" w:color="auto"/>
      </w:divBdr>
    </w:div>
    <w:div w:id="1398357888">
      <w:bodyDiv w:val="1"/>
      <w:marLeft w:val="0"/>
      <w:marRight w:val="0"/>
      <w:marTop w:val="0"/>
      <w:marBottom w:val="0"/>
      <w:divBdr>
        <w:top w:val="none" w:sz="0" w:space="0" w:color="auto"/>
        <w:left w:val="none" w:sz="0" w:space="0" w:color="auto"/>
        <w:bottom w:val="none" w:sz="0" w:space="0" w:color="auto"/>
        <w:right w:val="none" w:sz="0" w:space="0" w:color="auto"/>
      </w:divBdr>
    </w:div>
    <w:div w:id="1415054674">
      <w:bodyDiv w:val="1"/>
      <w:marLeft w:val="0"/>
      <w:marRight w:val="0"/>
      <w:marTop w:val="0"/>
      <w:marBottom w:val="0"/>
      <w:divBdr>
        <w:top w:val="none" w:sz="0" w:space="0" w:color="auto"/>
        <w:left w:val="none" w:sz="0" w:space="0" w:color="auto"/>
        <w:bottom w:val="none" w:sz="0" w:space="0" w:color="auto"/>
        <w:right w:val="none" w:sz="0" w:space="0" w:color="auto"/>
      </w:divBdr>
    </w:div>
    <w:div w:id="1415861395">
      <w:bodyDiv w:val="1"/>
      <w:marLeft w:val="0"/>
      <w:marRight w:val="0"/>
      <w:marTop w:val="0"/>
      <w:marBottom w:val="0"/>
      <w:divBdr>
        <w:top w:val="none" w:sz="0" w:space="0" w:color="auto"/>
        <w:left w:val="none" w:sz="0" w:space="0" w:color="auto"/>
        <w:bottom w:val="none" w:sz="0" w:space="0" w:color="auto"/>
        <w:right w:val="none" w:sz="0" w:space="0" w:color="auto"/>
      </w:divBdr>
    </w:div>
    <w:div w:id="1417290655">
      <w:bodyDiv w:val="1"/>
      <w:marLeft w:val="0"/>
      <w:marRight w:val="0"/>
      <w:marTop w:val="0"/>
      <w:marBottom w:val="0"/>
      <w:divBdr>
        <w:top w:val="none" w:sz="0" w:space="0" w:color="auto"/>
        <w:left w:val="none" w:sz="0" w:space="0" w:color="auto"/>
        <w:bottom w:val="none" w:sz="0" w:space="0" w:color="auto"/>
        <w:right w:val="none" w:sz="0" w:space="0" w:color="auto"/>
      </w:divBdr>
    </w:div>
    <w:div w:id="1426999135">
      <w:bodyDiv w:val="1"/>
      <w:marLeft w:val="0"/>
      <w:marRight w:val="0"/>
      <w:marTop w:val="0"/>
      <w:marBottom w:val="0"/>
      <w:divBdr>
        <w:top w:val="none" w:sz="0" w:space="0" w:color="auto"/>
        <w:left w:val="none" w:sz="0" w:space="0" w:color="auto"/>
        <w:bottom w:val="none" w:sz="0" w:space="0" w:color="auto"/>
        <w:right w:val="none" w:sz="0" w:space="0" w:color="auto"/>
      </w:divBdr>
    </w:div>
    <w:div w:id="1429083898">
      <w:bodyDiv w:val="1"/>
      <w:marLeft w:val="0"/>
      <w:marRight w:val="0"/>
      <w:marTop w:val="0"/>
      <w:marBottom w:val="0"/>
      <w:divBdr>
        <w:top w:val="none" w:sz="0" w:space="0" w:color="auto"/>
        <w:left w:val="none" w:sz="0" w:space="0" w:color="auto"/>
        <w:bottom w:val="none" w:sz="0" w:space="0" w:color="auto"/>
        <w:right w:val="none" w:sz="0" w:space="0" w:color="auto"/>
      </w:divBdr>
    </w:div>
    <w:div w:id="1430276027">
      <w:bodyDiv w:val="1"/>
      <w:marLeft w:val="0"/>
      <w:marRight w:val="0"/>
      <w:marTop w:val="0"/>
      <w:marBottom w:val="0"/>
      <w:divBdr>
        <w:top w:val="none" w:sz="0" w:space="0" w:color="auto"/>
        <w:left w:val="none" w:sz="0" w:space="0" w:color="auto"/>
        <w:bottom w:val="none" w:sz="0" w:space="0" w:color="auto"/>
        <w:right w:val="none" w:sz="0" w:space="0" w:color="auto"/>
      </w:divBdr>
    </w:div>
    <w:div w:id="1433550863">
      <w:bodyDiv w:val="1"/>
      <w:marLeft w:val="0"/>
      <w:marRight w:val="0"/>
      <w:marTop w:val="0"/>
      <w:marBottom w:val="0"/>
      <w:divBdr>
        <w:top w:val="none" w:sz="0" w:space="0" w:color="auto"/>
        <w:left w:val="none" w:sz="0" w:space="0" w:color="auto"/>
        <w:bottom w:val="none" w:sz="0" w:space="0" w:color="auto"/>
        <w:right w:val="none" w:sz="0" w:space="0" w:color="auto"/>
      </w:divBdr>
    </w:div>
    <w:div w:id="1436635956">
      <w:bodyDiv w:val="1"/>
      <w:marLeft w:val="0"/>
      <w:marRight w:val="0"/>
      <w:marTop w:val="0"/>
      <w:marBottom w:val="0"/>
      <w:divBdr>
        <w:top w:val="none" w:sz="0" w:space="0" w:color="auto"/>
        <w:left w:val="none" w:sz="0" w:space="0" w:color="auto"/>
        <w:bottom w:val="none" w:sz="0" w:space="0" w:color="auto"/>
        <w:right w:val="none" w:sz="0" w:space="0" w:color="auto"/>
      </w:divBdr>
    </w:div>
    <w:div w:id="1439183279">
      <w:bodyDiv w:val="1"/>
      <w:marLeft w:val="0"/>
      <w:marRight w:val="0"/>
      <w:marTop w:val="0"/>
      <w:marBottom w:val="0"/>
      <w:divBdr>
        <w:top w:val="none" w:sz="0" w:space="0" w:color="auto"/>
        <w:left w:val="none" w:sz="0" w:space="0" w:color="auto"/>
        <w:bottom w:val="none" w:sz="0" w:space="0" w:color="auto"/>
        <w:right w:val="none" w:sz="0" w:space="0" w:color="auto"/>
      </w:divBdr>
    </w:div>
    <w:div w:id="1440376521">
      <w:bodyDiv w:val="1"/>
      <w:marLeft w:val="0"/>
      <w:marRight w:val="0"/>
      <w:marTop w:val="0"/>
      <w:marBottom w:val="0"/>
      <w:divBdr>
        <w:top w:val="none" w:sz="0" w:space="0" w:color="auto"/>
        <w:left w:val="none" w:sz="0" w:space="0" w:color="auto"/>
        <w:bottom w:val="none" w:sz="0" w:space="0" w:color="auto"/>
        <w:right w:val="none" w:sz="0" w:space="0" w:color="auto"/>
      </w:divBdr>
    </w:div>
    <w:div w:id="1451239008">
      <w:bodyDiv w:val="1"/>
      <w:marLeft w:val="0"/>
      <w:marRight w:val="0"/>
      <w:marTop w:val="0"/>
      <w:marBottom w:val="0"/>
      <w:divBdr>
        <w:top w:val="none" w:sz="0" w:space="0" w:color="auto"/>
        <w:left w:val="none" w:sz="0" w:space="0" w:color="auto"/>
        <w:bottom w:val="none" w:sz="0" w:space="0" w:color="auto"/>
        <w:right w:val="none" w:sz="0" w:space="0" w:color="auto"/>
      </w:divBdr>
    </w:div>
    <w:div w:id="1456169697">
      <w:bodyDiv w:val="1"/>
      <w:marLeft w:val="0"/>
      <w:marRight w:val="0"/>
      <w:marTop w:val="0"/>
      <w:marBottom w:val="0"/>
      <w:divBdr>
        <w:top w:val="none" w:sz="0" w:space="0" w:color="auto"/>
        <w:left w:val="none" w:sz="0" w:space="0" w:color="auto"/>
        <w:bottom w:val="none" w:sz="0" w:space="0" w:color="auto"/>
        <w:right w:val="none" w:sz="0" w:space="0" w:color="auto"/>
      </w:divBdr>
    </w:div>
    <w:div w:id="1461025995">
      <w:bodyDiv w:val="1"/>
      <w:marLeft w:val="0"/>
      <w:marRight w:val="0"/>
      <w:marTop w:val="0"/>
      <w:marBottom w:val="0"/>
      <w:divBdr>
        <w:top w:val="none" w:sz="0" w:space="0" w:color="auto"/>
        <w:left w:val="none" w:sz="0" w:space="0" w:color="auto"/>
        <w:bottom w:val="none" w:sz="0" w:space="0" w:color="auto"/>
        <w:right w:val="none" w:sz="0" w:space="0" w:color="auto"/>
      </w:divBdr>
    </w:div>
    <w:div w:id="1461337065">
      <w:bodyDiv w:val="1"/>
      <w:marLeft w:val="0"/>
      <w:marRight w:val="0"/>
      <w:marTop w:val="0"/>
      <w:marBottom w:val="0"/>
      <w:divBdr>
        <w:top w:val="none" w:sz="0" w:space="0" w:color="auto"/>
        <w:left w:val="none" w:sz="0" w:space="0" w:color="auto"/>
        <w:bottom w:val="none" w:sz="0" w:space="0" w:color="auto"/>
        <w:right w:val="none" w:sz="0" w:space="0" w:color="auto"/>
      </w:divBdr>
    </w:div>
    <w:div w:id="1462769677">
      <w:bodyDiv w:val="1"/>
      <w:marLeft w:val="0"/>
      <w:marRight w:val="0"/>
      <w:marTop w:val="0"/>
      <w:marBottom w:val="0"/>
      <w:divBdr>
        <w:top w:val="none" w:sz="0" w:space="0" w:color="auto"/>
        <w:left w:val="none" w:sz="0" w:space="0" w:color="auto"/>
        <w:bottom w:val="none" w:sz="0" w:space="0" w:color="auto"/>
        <w:right w:val="none" w:sz="0" w:space="0" w:color="auto"/>
      </w:divBdr>
    </w:div>
    <w:div w:id="1468668180">
      <w:bodyDiv w:val="1"/>
      <w:marLeft w:val="0"/>
      <w:marRight w:val="0"/>
      <w:marTop w:val="0"/>
      <w:marBottom w:val="0"/>
      <w:divBdr>
        <w:top w:val="none" w:sz="0" w:space="0" w:color="auto"/>
        <w:left w:val="none" w:sz="0" w:space="0" w:color="auto"/>
        <w:bottom w:val="none" w:sz="0" w:space="0" w:color="auto"/>
        <w:right w:val="none" w:sz="0" w:space="0" w:color="auto"/>
      </w:divBdr>
    </w:div>
    <w:div w:id="1469782680">
      <w:bodyDiv w:val="1"/>
      <w:marLeft w:val="0"/>
      <w:marRight w:val="0"/>
      <w:marTop w:val="0"/>
      <w:marBottom w:val="0"/>
      <w:divBdr>
        <w:top w:val="none" w:sz="0" w:space="0" w:color="auto"/>
        <w:left w:val="none" w:sz="0" w:space="0" w:color="auto"/>
        <w:bottom w:val="none" w:sz="0" w:space="0" w:color="auto"/>
        <w:right w:val="none" w:sz="0" w:space="0" w:color="auto"/>
      </w:divBdr>
    </w:div>
    <w:div w:id="1481459101">
      <w:bodyDiv w:val="1"/>
      <w:marLeft w:val="0"/>
      <w:marRight w:val="0"/>
      <w:marTop w:val="0"/>
      <w:marBottom w:val="0"/>
      <w:divBdr>
        <w:top w:val="none" w:sz="0" w:space="0" w:color="auto"/>
        <w:left w:val="none" w:sz="0" w:space="0" w:color="auto"/>
        <w:bottom w:val="none" w:sz="0" w:space="0" w:color="auto"/>
        <w:right w:val="none" w:sz="0" w:space="0" w:color="auto"/>
      </w:divBdr>
    </w:div>
    <w:div w:id="1485125110">
      <w:bodyDiv w:val="1"/>
      <w:marLeft w:val="0"/>
      <w:marRight w:val="0"/>
      <w:marTop w:val="0"/>
      <w:marBottom w:val="0"/>
      <w:divBdr>
        <w:top w:val="none" w:sz="0" w:space="0" w:color="auto"/>
        <w:left w:val="none" w:sz="0" w:space="0" w:color="auto"/>
        <w:bottom w:val="none" w:sz="0" w:space="0" w:color="auto"/>
        <w:right w:val="none" w:sz="0" w:space="0" w:color="auto"/>
      </w:divBdr>
    </w:div>
    <w:div w:id="1487161829">
      <w:bodyDiv w:val="1"/>
      <w:marLeft w:val="0"/>
      <w:marRight w:val="0"/>
      <w:marTop w:val="0"/>
      <w:marBottom w:val="0"/>
      <w:divBdr>
        <w:top w:val="none" w:sz="0" w:space="0" w:color="auto"/>
        <w:left w:val="none" w:sz="0" w:space="0" w:color="auto"/>
        <w:bottom w:val="none" w:sz="0" w:space="0" w:color="auto"/>
        <w:right w:val="none" w:sz="0" w:space="0" w:color="auto"/>
      </w:divBdr>
    </w:div>
    <w:div w:id="1499883992">
      <w:bodyDiv w:val="1"/>
      <w:marLeft w:val="0"/>
      <w:marRight w:val="0"/>
      <w:marTop w:val="0"/>
      <w:marBottom w:val="0"/>
      <w:divBdr>
        <w:top w:val="none" w:sz="0" w:space="0" w:color="auto"/>
        <w:left w:val="none" w:sz="0" w:space="0" w:color="auto"/>
        <w:bottom w:val="none" w:sz="0" w:space="0" w:color="auto"/>
        <w:right w:val="none" w:sz="0" w:space="0" w:color="auto"/>
      </w:divBdr>
    </w:div>
    <w:div w:id="1500541309">
      <w:bodyDiv w:val="1"/>
      <w:marLeft w:val="0"/>
      <w:marRight w:val="0"/>
      <w:marTop w:val="0"/>
      <w:marBottom w:val="0"/>
      <w:divBdr>
        <w:top w:val="none" w:sz="0" w:space="0" w:color="auto"/>
        <w:left w:val="none" w:sz="0" w:space="0" w:color="auto"/>
        <w:bottom w:val="none" w:sz="0" w:space="0" w:color="auto"/>
        <w:right w:val="none" w:sz="0" w:space="0" w:color="auto"/>
      </w:divBdr>
    </w:div>
    <w:div w:id="1504970804">
      <w:bodyDiv w:val="1"/>
      <w:marLeft w:val="0"/>
      <w:marRight w:val="0"/>
      <w:marTop w:val="0"/>
      <w:marBottom w:val="0"/>
      <w:divBdr>
        <w:top w:val="none" w:sz="0" w:space="0" w:color="auto"/>
        <w:left w:val="none" w:sz="0" w:space="0" w:color="auto"/>
        <w:bottom w:val="none" w:sz="0" w:space="0" w:color="auto"/>
        <w:right w:val="none" w:sz="0" w:space="0" w:color="auto"/>
      </w:divBdr>
    </w:div>
    <w:div w:id="1508472614">
      <w:bodyDiv w:val="1"/>
      <w:marLeft w:val="0"/>
      <w:marRight w:val="0"/>
      <w:marTop w:val="0"/>
      <w:marBottom w:val="0"/>
      <w:divBdr>
        <w:top w:val="none" w:sz="0" w:space="0" w:color="auto"/>
        <w:left w:val="none" w:sz="0" w:space="0" w:color="auto"/>
        <w:bottom w:val="none" w:sz="0" w:space="0" w:color="auto"/>
        <w:right w:val="none" w:sz="0" w:space="0" w:color="auto"/>
      </w:divBdr>
    </w:div>
    <w:div w:id="1512067290">
      <w:bodyDiv w:val="1"/>
      <w:marLeft w:val="0"/>
      <w:marRight w:val="0"/>
      <w:marTop w:val="0"/>
      <w:marBottom w:val="0"/>
      <w:divBdr>
        <w:top w:val="none" w:sz="0" w:space="0" w:color="auto"/>
        <w:left w:val="none" w:sz="0" w:space="0" w:color="auto"/>
        <w:bottom w:val="none" w:sz="0" w:space="0" w:color="auto"/>
        <w:right w:val="none" w:sz="0" w:space="0" w:color="auto"/>
      </w:divBdr>
    </w:div>
    <w:div w:id="1519393667">
      <w:bodyDiv w:val="1"/>
      <w:marLeft w:val="0"/>
      <w:marRight w:val="0"/>
      <w:marTop w:val="0"/>
      <w:marBottom w:val="0"/>
      <w:divBdr>
        <w:top w:val="none" w:sz="0" w:space="0" w:color="auto"/>
        <w:left w:val="none" w:sz="0" w:space="0" w:color="auto"/>
        <w:bottom w:val="none" w:sz="0" w:space="0" w:color="auto"/>
        <w:right w:val="none" w:sz="0" w:space="0" w:color="auto"/>
      </w:divBdr>
    </w:div>
    <w:div w:id="1524595050">
      <w:bodyDiv w:val="1"/>
      <w:marLeft w:val="0"/>
      <w:marRight w:val="0"/>
      <w:marTop w:val="0"/>
      <w:marBottom w:val="0"/>
      <w:divBdr>
        <w:top w:val="none" w:sz="0" w:space="0" w:color="auto"/>
        <w:left w:val="none" w:sz="0" w:space="0" w:color="auto"/>
        <w:bottom w:val="none" w:sz="0" w:space="0" w:color="auto"/>
        <w:right w:val="none" w:sz="0" w:space="0" w:color="auto"/>
      </w:divBdr>
    </w:div>
    <w:div w:id="1532840421">
      <w:bodyDiv w:val="1"/>
      <w:marLeft w:val="0"/>
      <w:marRight w:val="0"/>
      <w:marTop w:val="0"/>
      <w:marBottom w:val="0"/>
      <w:divBdr>
        <w:top w:val="none" w:sz="0" w:space="0" w:color="auto"/>
        <w:left w:val="none" w:sz="0" w:space="0" w:color="auto"/>
        <w:bottom w:val="none" w:sz="0" w:space="0" w:color="auto"/>
        <w:right w:val="none" w:sz="0" w:space="0" w:color="auto"/>
      </w:divBdr>
    </w:div>
    <w:div w:id="1547987797">
      <w:bodyDiv w:val="1"/>
      <w:marLeft w:val="0"/>
      <w:marRight w:val="0"/>
      <w:marTop w:val="0"/>
      <w:marBottom w:val="0"/>
      <w:divBdr>
        <w:top w:val="none" w:sz="0" w:space="0" w:color="auto"/>
        <w:left w:val="none" w:sz="0" w:space="0" w:color="auto"/>
        <w:bottom w:val="none" w:sz="0" w:space="0" w:color="auto"/>
        <w:right w:val="none" w:sz="0" w:space="0" w:color="auto"/>
      </w:divBdr>
    </w:div>
    <w:div w:id="1554346514">
      <w:bodyDiv w:val="1"/>
      <w:marLeft w:val="0"/>
      <w:marRight w:val="0"/>
      <w:marTop w:val="0"/>
      <w:marBottom w:val="0"/>
      <w:divBdr>
        <w:top w:val="none" w:sz="0" w:space="0" w:color="auto"/>
        <w:left w:val="none" w:sz="0" w:space="0" w:color="auto"/>
        <w:bottom w:val="none" w:sz="0" w:space="0" w:color="auto"/>
        <w:right w:val="none" w:sz="0" w:space="0" w:color="auto"/>
      </w:divBdr>
    </w:div>
    <w:div w:id="1555191926">
      <w:bodyDiv w:val="1"/>
      <w:marLeft w:val="0"/>
      <w:marRight w:val="0"/>
      <w:marTop w:val="0"/>
      <w:marBottom w:val="0"/>
      <w:divBdr>
        <w:top w:val="none" w:sz="0" w:space="0" w:color="auto"/>
        <w:left w:val="none" w:sz="0" w:space="0" w:color="auto"/>
        <w:bottom w:val="none" w:sz="0" w:space="0" w:color="auto"/>
        <w:right w:val="none" w:sz="0" w:space="0" w:color="auto"/>
      </w:divBdr>
    </w:div>
    <w:div w:id="1556044713">
      <w:bodyDiv w:val="1"/>
      <w:marLeft w:val="0"/>
      <w:marRight w:val="0"/>
      <w:marTop w:val="0"/>
      <w:marBottom w:val="0"/>
      <w:divBdr>
        <w:top w:val="none" w:sz="0" w:space="0" w:color="auto"/>
        <w:left w:val="none" w:sz="0" w:space="0" w:color="auto"/>
        <w:bottom w:val="none" w:sz="0" w:space="0" w:color="auto"/>
        <w:right w:val="none" w:sz="0" w:space="0" w:color="auto"/>
      </w:divBdr>
    </w:div>
    <w:div w:id="1572042405">
      <w:bodyDiv w:val="1"/>
      <w:marLeft w:val="0"/>
      <w:marRight w:val="0"/>
      <w:marTop w:val="0"/>
      <w:marBottom w:val="0"/>
      <w:divBdr>
        <w:top w:val="none" w:sz="0" w:space="0" w:color="auto"/>
        <w:left w:val="none" w:sz="0" w:space="0" w:color="auto"/>
        <w:bottom w:val="none" w:sz="0" w:space="0" w:color="auto"/>
        <w:right w:val="none" w:sz="0" w:space="0" w:color="auto"/>
      </w:divBdr>
    </w:div>
    <w:div w:id="1572543157">
      <w:bodyDiv w:val="1"/>
      <w:marLeft w:val="0"/>
      <w:marRight w:val="0"/>
      <w:marTop w:val="0"/>
      <w:marBottom w:val="0"/>
      <w:divBdr>
        <w:top w:val="none" w:sz="0" w:space="0" w:color="auto"/>
        <w:left w:val="none" w:sz="0" w:space="0" w:color="auto"/>
        <w:bottom w:val="none" w:sz="0" w:space="0" w:color="auto"/>
        <w:right w:val="none" w:sz="0" w:space="0" w:color="auto"/>
      </w:divBdr>
    </w:div>
    <w:div w:id="1574505698">
      <w:bodyDiv w:val="1"/>
      <w:marLeft w:val="0"/>
      <w:marRight w:val="0"/>
      <w:marTop w:val="0"/>
      <w:marBottom w:val="0"/>
      <w:divBdr>
        <w:top w:val="none" w:sz="0" w:space="0" w:color="auto"/>
        <w:left w:val="none" w:sz="0" w:space="0" w:color="auto"/>
        <w:bottom w:val="none" w:sz="0" w:space="0" w:color="auto"/>
        <w:right w:val="none" w:sz="0" w:space="0" w:color="auto"/>
      </w:divBdr>
    </w:div>
    <w:div w:id="1576009862">
      <w:bodyDiv w:val="1"/>
      <w:marLeft w:val="0"/>
      <w:marRight w:val="0"/>
      <w:marTop w:val="0"/>
      <w:marBottom w:val="0"/>
      <w:divBdr>
        <w:top w:val="none" w:sz="0" w:space="0" w:color="auto"/>
        <w:left w:val="none" w:sz="0" w:space="0" w:color="auto"/>
        <w:bottom w:val="none" w:sz="0" w:space="0" w:color="auto"/>
        <w:right w:val="none" w:sz="0" w:space="0" w:color="auto"/>
      </w:divBdr>
    </w:div>
    <w:div w:id="1576622615">
      <w:bodyDiv w:val="1"/>
      <w:marLeft w:val="0"/>
      <w:marRight w:val="0"/>
      <w:marTop w:val="0"/>
      <w:marBottom w:val="0"/>
      <w:divBdr>
        <w:top w:val="none" w:sz="0" w:space="0" w:color="auto"/>
        <w:left w:val="none" w:sz="0" w:space="0" w:color="auto"/>
        <w:bottom w:val="none" w:sz="0" w:space="0" w:color="auto"/>
        <w:right w:val="none" w:sz="0" w:space="0" w:color="auto"/>
      </w:divBdr>
    </w:div>
    <w:div w:id="1581985048">
      <w:bodyDiv w:val="1"/>
      <w:marLeft w:val="0"/>
      <w:marRight w:val="0"/>
      <w:marTop w:val="0"/>
      <w:marBottom w:val="0"/>
      <w:divBdr>
        <w:top w:val="none" w:sz="0" w:space="0" w:color="auto"/>
        <w:left w:val="none" w:sz="0" w:space="0" w:color="auto"/>
        <w:bottom w:val="none" w:sz="0" w:space="0" w:color="auto"/>
        <w:right w:val="none" w:sz="0" w:space="0" w:color="auto"/>
      </w:divBdr>
    </w:div>
    <w:div w:id="1585145645">
      <w:bodyDiv w:val="1"/>
      <w:marLeft w:val="0"/>
      <w:marRight w:val="0"/>
      <w:marTop w:val="0"/>
      <w:marBottom w:val="0"/>
      <w:divBdr>
        <w:top w:val="none" w:sz="0" w:space="0" w:color="auto"/>
        <w:left w:val="none" w:sz="0" w:space="0" w:color="auto"/>
        <w:bottom w:val="none" w:sz="0" w:space="0" w:color="auto"/>
        <w:right w:val="none" w:sz="0" w:space="0" w:color="auto"/>
      </w:divBdr>
    </w:div>
    <w:div w:id="1591281333">
      <w:bodyDiv w:val="1"/>
      <w:marLeft w:val="0"/>
      <w:marRight w:val="0"/>
      <w:marTop w:val="0"/>
      <w:marBottom w:val="0"/>
      <w:divBdr>
        <w:top w:val="none" w:sz="0" w:space="0" w:color="auto"/>
        <w:left w:val="none" w:sz="0" w:space="0" w:color="auto"/>
        <w:bottom w:val="none" w:sz="0" w:space="0" w:color="auto"/>
        <w:right w:val="none" w:sz="0" w:space="0" w:color="auto"/>
      </w:divBdr>
    </w:div>
    <w:div w:id="1591739547">
      <w:bodyDiv w:val="1"/>
      <w:marLeft w:val="0"/>
      <w:marRight w:val="0"/>
      <w:marTop w:val="0"/>
      <w:marBottom w:val="0"/>
      <w:divBdr>
        <w:top w:val="none" w:sz="0" w:space="0" w:color="auto"/>
        <w:left w:val="none" w:sz="0" w:space="0" w:color="auto"/>
        <w:bottom w:val="none" w:sz="0" w:space="0" w:color="auto"/>
        <w:right w:val="none" w:sz="0" w:space="0" w:color="auto"/>
      </w:divBdr>
    </w:div>
    <w:div w:id="1598368333">
      <w:bodyDiv w:val="1"/>
      <w:marLeft w:val="0"/>
      <w:marRight w:val="0"/>
      <w:marTop w:val="0"/>
      <w:marBottom w:val="0"/>
      <w:divBdr>
        <w:top w:val="none" w:sz="0" w:space="0" w:color="auto"/>
        <w:left w:val="none" w:sz="0" w:space="0" w:color="auto"/>
        <w:bottom w:val="none" w:sz="0" w:space="0" w:color="auto"/>
        <w:right w:val="none" w:sz="0" w:space="0" w:color="auto"/>
      </w:divBdr>
    </w:div>
    <w:div w:id="1603151648">
      <w:bodyDiv w:val="1"/>
      <w:marLeft w:val="0"/>
      <w:marRight w:val="0"/>
      <w:marTop w:val="0"/>
      <w:marBottom w:val="0"/>
      <w:divBdr>
        <w:top w:val="none" w:sz="0" w:space="0" w:color="auto"/>
        <w:left w:val="none" w:sz="0" w:space="0" w:color="auto"/>
        <w:bottom w:val="none" w:sz="0" w:space="0" w:color="auto"/>
        <w:right w:val="none" w:sz="0" w:space="0" w:color="auto"/>
      </w:divBdr>
    </w:div>
    <w:div w:id="1607694655">
      <w:bodyDiv w:val="1"/>
      <w:marLeft w:val="0"/>
      <w:marRight w:val="0"/>
      <w:marTop w:val="0"/>
      <w:marBottom w:val="0"/>
      <w:divBdr>
        <w:top w:val="none" w:sz="0" w:space="0" w:color="auto"/>
        <w:left w:val="none" w:sz="0" w:space="0" w:color="auto"/>
        <w:bottom w:val="none" w:sz="0" w:space="0" w:color="auto"/>
        <w:right w:val="none" w:sz="0" w:space="0" w:color="auto"/>
      </w:divBdr>
    </w:div>
    <w:div w:id="1620650357">
      <w:bodyDiv w:val="1"/>
      <w:marLeft w:val="0"/>
      <w:marRight w:val="0"/>
      <w:marTop w:val="0"/>
      <w:marBottom w:val="0"/>
      <w:divBdr>
        <w:top w:val="none" w:sz="0" w:space="0" w:color="auto"/>
        <w:left w:val="none" w:sz="0" w:space="0" w:color="auto"/>
        <w:bottom w:val="none" w:sz="0" w:space="0" w:color="auto"/>
        <w:right w:val="none" w:sz="0" w:space="0" w:color="auto"/>
      </w:divBdr>
    </w:div>
    <w:div w:id="1622295758">
      <w:bodyDiv w:val="1"/>
      <w:marLeft w:val="0"/>
      <w:marRight w:val="0"/>
      <w:marTop w:val="0"/>
      <w:marBottom w:val="0"/>
      <w:divBdr>
        <w:top w:val="none" w:sz="0" w:space="0" w:color="auto"/>
        <w:left w:val="none" w:sz="0" w:space="0" w:color="auto"/>
        <w:bottom w:val="none" w:sz="0" w:space="0" w:color="auto"/>
        <w:right w:val="none" w:sz="0" w:space="0" w:color="auto"/>
      </w:divBdr>
    </w:div>
    <w:div w:id="1622954891">
      <w:bodyDiv w:val="1"/>
      <w:marLeft w:val="0"/>
      <w:marRight w:val="0"/>
      <w:marTop w:val="0"/>
      <w:marBottom w:val="0"/>
      <w:divBdr>
        <w:top w:val="none" w:sz="0" w:space="0" w:color="auto"/>
        <w:left w:val="none" w:sz="0" w:space="0" w:color="auto"/>
        <w:bottom w:val="none" w:sz="0" w:space="0" w:color="auto"/>
        <w:right w:val="none" w:sz="0" w:space="0" w:color="auto"/>
      </w:divBdr>
    </w:div>
    <w:div w:id="1623265204">
      <w:bodyDiv w:val="1"/>
      <w:marLeft w:val="0"/>
      <w:marRight w:val="0"/>
      <w:marTop w:val="0"/>
      <w:marBottom w:val="0"/>
      <w:divBdr>
        <w:top w:val="none" w:sz="0" w:space="0" w:color="auto"/>
        <w:left w:val="none" w:sz="0" w:space="0" w:color="auto"/>
        <w:bottom w:val="none" w:sz="0" w:space="0" w:color="auto"/>
        <w:right w:val="none" w:sz="0" w:space="0" w:color="auto"/>
      </w:divBdr>
    </w:div>
    <w:div w:id="1626429767">
      <w:bodyDiv w:val="1"/>
      <w:marLeft w:val="0"/>
      <w:marRight w:val="0"/>
      <w:marTop w:val="0"/>
      <w:marBottom w:val="0"/>
      <w:divBdr>
        <w:top w:val="none" w:sz="0" w:space="0" w:color="auto"/>
        <w:left w:val="none" w:sz="0" w:space="0" w:color="auto"/>
        <w:bottom w:val="none" w:sz="0" w:space="0" w:color="auto"/>
        <w:right w:val="none" w:sz="0" w:space="0" w:color="auto"/>
      </w:divBdr>
    </w:div>
    <w:div w:id="1632709490">
      <w:bodyDiv w:val="1"/>
      <w:marLeft w:val="0"/>
      <w:marRight w:val="0"/>
      <w:marTop w:val="0"/>
      <w:marBottom w:val="0"/>
      <w:divBdr>
        <w:top w:val="none" w:sz="0" w:space="0" w:color="auto"/>
        <w:left w:val="none" w:sz="0" w:space="0" w:color="auto"/>
        <w:bottom w:val="none" w:sz="0" w:space="0" w:color="auto"/>
        <w:right w:val="none" w:sz="0" w:space="0" w:color="auto"/>
      </w:divBdr>
    </w:div>
    <w:div w:id="1634170669">
      <w:bodyDiv w:val="1"/>
      <w:marLeft w:val="0"/>
      <w:marRight w:val="0"/>
      <w:marTop w:val="0"/>
      <w:marBottom w:val="0"/>
      <w:divBdr>
        <w:top w:val="none" w:sz="0" w:space="0" w:color="auto"/>
        <w:left w:val="none" w:sz="0" w:space="0" w:color="auto"/>
        <w:bottom w:val="none" w:sz="0" w:space="0" w:color="auto"/>
        <w:right w:val="none" w:sz="0" w:space="0" w:color="auto"/>
      </w:divBdr>
    </w:div>
    <w:div w:id="1635602569">
      <w:bodyDiv w:val="1"/>
      <w:marLeft w:val="0"/>
      <w:marRight w:val="0"/>
      <w:marTop w:val="0"/>
      <w:marBottom w:val="0"/>
      <w:divBdr>
        <w:top w:val="none" w:sz="0" w:space="0" w:color="auto"/>
        <w:left w:val="none" w:sz="0" w:space="0" w:color="auto"/>
        <w:bottom w:val="none" w:sz="0" w:space="0" w:color="auto"/>
        <w:right w:val="none" w:sz="0" w:space="0" w:color="auto"/>
      </w:divBdr>
    </w:div>
    <w:div w:id="1635940273">
      <w:bodyDiv w:val="1"/>
      <w:marLeft w:val="0"/>
      <w:marRight w:val="0"/>
      <w:marTop w:val="0"/>
      <w:marBottom w:val="0"/>
      <w:divBdr>
        <w:top w:val="none" w:sz="0" w:space="0" w:color="auto"/>
        <w:left w:val="none" w:sz="0" w:space="0" w:color="auto"/>
        <w:bottom w:val="none" w:sz="0" w:space="0" w:color="auto"/>
        <w:right w:val="none" w:sz="0" w:space="0" w:color="auto"/>
      </w:divBdr>
    </w:div>
    <w:div w:id="1643466775">
      <w:bodyDiv w:val="1"/>
      <w:marLeft w:val="0"/>
      <w:marRight w:val="0"/>
      <w:marTop w:val="0"/>
      <w:marBottom w:val="0"/>
      <w:divBdr>
        <w:top w:val="none" w:sz="0" w:space="0" w:color="auto"/>
        <w:left w:val="none" w:sz="0" w:space="0" w:color="auto"/>
        <w:bottom w:val="none" w:sz="0" w:space="0" w:color="auto"/>
        <w:right w:val="none" w:sz="0" w:space="0" w:color="auto"/>
      </w:divBdr>
    </w:div>
    <w:div w:id="1650137469">
      <w:bodyDiv w:val="1"/>
      <w:marLeft w:val="0"/>
      <w:marRight w:val="0"/>
      <w:marTop w:val="0"/>
      <w:marBottom w:val="0"/>
      <w:divBdr>
        <w:top w:val="none" w:sz="0" w:space="0" w:color="auto"/>
        <w:left w:val="none" w:sz="0" w:space="0" w:color="auto"/>
        <w:bottom w:val="none" w:sz="0" w:space="0" w:color="auto"/>
        <w:right w:val="none" w:sz="0" w:space="0" w:color="auto"/>
      </w:divBdr>
    </w:div>
    <w:div w:id="1660116542">
      <w:bodyDiv w:val="1"/>
      <w:marLeft w:val="0"/>
      <w:marRight w:val="0"/>
      <w:marTop w:val="0"/>
      <w:marBottom w:val="0"/>
      <w:divBdr>
        <w:top w:val="none" w:sz="0" w:space="0" w:color="auto"/>
        <w:left w:val="none" w:sz="0" w:space="0" w:color="auto"/>
        <w:bottom w:val="none" w:sz="0" w:space="0" w:color="auto"/>
        <w:right w:val="none" w:sz="0" w:space="0" w:color="auto"/>
      </w:divBdr>
    </w:div>
    <w:div w:id="1663392424">
      <w:bodyDiv w:val="1"/>
      <w:marLeft w:val="0"/>
      <w:marRight w:val="0"/>
      <w:marTop w:val="0"/>
      <w:marBottom w:val="0"/>
      <w:divBdr>
        <w:top w:val="none" w:sz="0" w:space="0" w:color="auto"/>
        <w:left w:val="none" w:sz="0" w:space="0" w:color="auto"/>
        <w:bottom w:val="none" w:sz="0" w:space="0" w:color="auto"/>
        <w:right w:val="none" w:sz="0" w:space="0" w:color="auto"/>
      </w:divBdr>
    </w:div>
    <w:div w:id="1665165002">
      <w:bodyDiv w:val="1"/>
      <w:marLeft w:val="0"/>
      <w:marRight w:val="0"/>
      <w:marTop w:val="0"/>
      <w:marBottom w:val="0"/>
      <w:divBdr>
        <w:top w:val="none" w:sz="0" w:space="0" w:color="auto"/>
        <w:left w:val="none" w:sz="0" w:space="0" w:color="auto"/>
        <w:bottom w:val="none" w:sz="0" w:space="0" w:color="auto"/>
        <w:right w:val="none" w:sz="0" w:space="0" w:color="auto"/>
      </w:divBdr>
    </w:div>
    <w:div w:id="1666083213">
      <w:bodyDiv w:val="1"/>
      <w:marLeft w:val="0"/>
      <w:marRight w:val="0"/>
      <w:marTop w:val="0"/>
      <w:marBottom w:val="0"/>
      <w:divBdr>
        <w:top w:val="none" w:sz="0" w:space="0" w:color="auto"/>
        <w:left w:val="none" w:sz="0" w:space="0" w:color="auto"/>
        <w:bottom w:val="none" w:sz="0" w:space="0" w:color="auto"/>
        <w:right w:val="none" w:sz="0" w:space="0" w:color="auto"/>
      </w:divBdr>
    </w:div>
    <w:div w:id="1666126751">
      <w:bodyDiv w:val="1"/>
      <w:marLeft w:val="0"/>
      <w:marRight w:val="0"/>
      <w:marTop w:val="0"/>
      <w:marBottom w:val="0"/>
      <w:divBdr>
        <w:top w:val="none" w:sz="0" w:space="0" w:color="auto"/>
        <w:left w:val="none" w:sz="0" w:space="0" w:color="auto"/>
        <w:bottom w:val="none" w:sz="0" w:space="0" w:color="auto"/>
        <w:right w:val="none" w:sz="0" w:space="0" w:color="auto"/>
      </w:divBdr>
    </w:div>
    <w:div w:id="1668169333">
      <w:bodyDiv w:val="1"/>
      <w:marLeft w:val="0"/>
      <w:marRight w:val="0"/>
      <w:marTop w:val="0"/>
      <w:marBottom w:val="0"/>
      <w:divBdr>
        <w:top w:val="none" w:sz="0" w:space="0" w:color="auto"/>
        <w:left w:val="none" w:sz="0" w:space="0" w:color="auto"/>
        <w:bottom w:val="none" w:sz="0" w:space="0" w:color="auto"/>
        <w:right w:val="none" w:sz="0" w:space="0" w:color="auto"/>
      </w:divBdr>
    </w:div>
    <w:div w:id="1674605979">
      <w:bodyDiv w:val="1"/>
      <w:marLeft w:val="0"/>
      <w:marRight w:val="0"/>
      <w:marTop w:val="0"/>
      <w:marBottom w:val="0"/>
      <w:divBdr>
        <w:top w:val="none" w:sz="0" w:space="0" w:color="auto"/>
        <w:left w:val="none" w:sz="0" w:space="0" w:color="auto"/>
        <w:bottom w:val="none" w:sz="0" w:space="0" w:color="auto"/>
        <w:right w:val="none" w:sz="0" w:space="0" w:color="auto"/>
      </w:divBdr>
    </w:div>
    <w:div w:id="1677919557">
      <w:bodyDiv w:val="1"/>
      <w:marLeft w:val="0"/>
      <w:marRight w:val="0"/>
      <w:marTop w:val="0"/>
      <w:marBottom w:val="0"/>
      <w:divBdr>
        <w:top w:val="none" w:sz="0" w:space="0" w:color="auto"/>
        <w:left w:val="none" w:sz="0" w:space="0" w:color="auto"/>
        <w:bottom w:val="none" w:sz="0" w:space="0" w:color="auto"/>
        <w:right w:val="none" w:sz="0" w:space="0" w:color="auto"/>
      </w:divBdr>
    </w:div>
    <w:div w:id="1691101773">
      <w:bodyDiv w:val="1"/>
      <w:marLeft w:val="0"/>
      <w:marRight w:val="0"/>
      <w:marTop w:val="0"/>
      <w:marBottom w:val="0"/>
      <w:divBdr>
        <w:top w:val="none" w:sz="0" w:space="0" w:color="auto"/>
        <w:left w:val="none" w:sz="0" w:space="0" w:color="auto"/>
        <w:bottom w:val="none" w:sz="0" w:space="0" w:color="auto"/>
        <w:right w:val="none" w:sz="0" w:space="0" w:color="auto"/>
      </w:divBdr>
    </w:div>
    <w:div w:id="1692339714">
      <w:bodyDiv w:val="1"/>
      <w:marLeft w:val="0"/>
      <w:marRight w:val="0"/>
      <w:marTop w:val="0"/>
      <w:marBottom w:val="0"/>
      <w:divBdr>
        <w:top w:val="none" w:sz="0" w:space="0" w:color="auto"/>
        <w:left w:val="none" w:sz="0" w:space="0" w:color="auto"/>
        <w:bottom w:val="none" w:sz="0" w:space="0" w:color="auto"/>
        <w:right w:val="none" w:sz="0" w:space="0" w:color="auto"/>
      </w:divBdr>
    </w:div>
    <w:div w:id="1701664385">
      <w:bodyDiv w:val="1"/>
      <w:marLeft w:val="0"/>
      <w:marRight w:val="0"/>
      <w:marTop w:val="0"/>
      <w:marBottom w:val="0"/>
      <w:divBdr>
        <w:top w:val="none" w:sz="0" w:space="0" w:color="auto"/>
        <w:left w:val="none" w:sz="0" w:space="0" w:color="auto"/>
        <w:bottom w:val="none" w:sz="0" w:space="0" w:color="auto"/>
        <w:right w:val="none" w:sz="0" w:space="0" w:color="auto"/>
      </w:divBdr>
    </w:div>
    <w:div w:id="1704134247">
      <w:bodyDiv w:val="1"/>
      <w:marLeft w:val="0"/>
      <w:marRight w:val="0"/>
      <w:marTop w:val="0"/>
      <w:marBottom w:val="0"/>
      <w:divBdr>
        <w:top w:val="none" w:sz="0" w:space="0" w:color="auto"/>
        <w:left w:val="none" w:sz="0" w:space="0" w:color="auto"/>
        <w:bottom w:val="none" w:sz="0" w:space="0" w:color="auto"/>
        <w:right w:val="none" w:sz="0" w:space="0" w:color="auto"/>
      </w:divBdr>
    </w:div>
    <w:div w:id="1709915832">
      <w:bodyDiv w:val="1"/>
      <w:marLeft w:val="0"/>
      <w:marRight w:val="0"/>
      <w:marTop w:val="0"/>
      <w:marBottom w:val="0"/>
      <w:divBdr>
        <w:top w:val="none" w:sz="0" w:space="0" w:color="auto"/>
        <w:left w:val="none" w:sz="0" w:space="0" w:color="auto"/>
        <w:bottom w:val="none" w:sz="0" w:space="0" w:color="auto"/>
        <w:right w:val="none" w:sz="0" w:space="0" w:color="auto"/>
      </w:divBdr>
    </w:div>
    <w:div w:id="1710494047">
      <w:bodyDiv w:val="1"/>
      <w:marLeft w:val="0"/>
      <w:marRight w:val="0"/>
      <w:marTop w:val="0"/>
      <w:marBottom w:val="0"/>
      <w:divBdr>
        <w:top w:val="none" w:sz="0" w:space="0" w:color="auto"/>
        <w:left w:val="none" w:sz="0" w:space="0" w:color="auto"/>
        <w:bottom w:val="none" w:sz="0" w:space="0" w:color="auto"/>
        <w:right w:val="none" w:sz="0" w:space="0" w:color="auto"/>
      </w:divBdr>
    </w:div>
    <w:div w:id="1718166133">
      <w:bodyDiv w:val="1"/>
      <w:marLeft w:val="0"/>
      <w:marRight w:val="0"/>
      <w:marTop w:val="0"/>
      <w:marBottom w:val="0"/>
      <w:divBdr>
        <w:top w:val="none" w:sz="0" w:space="0" w:color="auto"/>
        <w:left w:val="none" w:sz="0" w:space="0" w:color="auto"/>
        <w:bottom w:val="none" w:sz="0" w:space="0" w:color="auto"/>
        <w:right w:val="none" w:sz="0" w:space="0" w:color="auto"/>
      </w:divBdr>
    </w:div>
    <w:div w:id="1719472924">
      <w:bodyDiv w:val="1"/>
      <w:marLeft w:val="0"/>
      <w:marRight w:val="0"/>
      <w:marTop w:val="0"/>
      <w:marBottom w:val="0"/>
      <w:divBdr>
        <w:top w:val="none" w:sz="0" w:space="0" w:color="auto"/>
        <w:left w:val="none" w:sz="0" w:space="0" w:color="auto"/>
        <w:bottom w:val="none" w:sz="0" w:space="0" w:color="auto"/>
        <w:right w:val="none" w:sz="0" w:space="0" w:color="auto"/>
      </w:divBdr>
    </w:div>
    <w:div w:id="1725131711">
      <w:bodyDiv w:val="1"/>
      <w:marLeft w:val="0"/>
      <w:marRight w:val="0"/>
      <w:marTop w:val="0"/>
      <w:marBottom w:val="0"/>
      <w:divBdr>
        <w:top w:val="none" w:sz="0" w:space="0" w:color="auto"/>
        <w:left w:val="none" w:sz="0" w:space="0" w:color="auto"/>
        <w:bottom w:val="none" w:sz="0" w:space="0" w:color="auto"/>
        <w:right w:val="none" w:sz="0" w:space="0" w:color="auto"/>
      </w:divBdr>
    </w:div>
    <w:div w:id="1725251405">
      <w:bodyDiv w:val="1"/>
      <w:marLeft w:val="0"/>
      <w:marRight w:val="0"/>
      <w:marTop w:val="0"/>
      <w:marBottom w:val="0"/>
      <w:divBdr>
        <w:top w:val="none" w:sz="0" w:space="0" w:color="auto"/>
        <w:left w:val="none" w:sz="0" w:space="0" w:color="auto"/>
        <w:bottom w:val="none" w:sz="0" w:space="0" w:color="auto"/>
        <w:right w:val="none" w:sz="0" w:space="0" w:color="auto"/>
      </w:divBdr>
    </w:div>
    <w:div w:id="1729110309">
      <w:bodyDiv w:val="1"/>
      <w:marLeft w:val="0"/>
      <w:marRight w:val="0"/>
      <w:marTop w:val="0"/>
      <w:marBottom w:val="0"/>
      <w:divBdr>
        <w:top w:val="none" w:sz="0" w:space="0" w:color="auto"/>
        <w:left w:val="none" w:sz="0" w:space="0" w:color="auto"/>
        <w:bottom w:val="none" w:sz="0" w:space="0" w:color="auto"/>
        <w:right w:val="none" w:sz="0" w:space="0" w:color="auto"/>
      </w:divBdr>
    </w:div>
    <w:div w:id="1731921643">
      <w:bodyDiv w:val="1"/>
      <w:marLeft w:val="0"/>
      <w:marRight w:val="0"/>
      <w:marTop w:val="0"/>
      <w:marBottom w:val="0"/>
      <w:divBdr>
        <w:top w:val="none" w:sz="0" w:space="0" w:color="auto"/>
        <w:left w:val="none" w:sz="0" w:space="0" w:color="auto"/>
        <w:bottom w:val="none" w:sz="0" w:space="0" w:color="auto"/>
        <w:right w:val="none" w:sz="0" w:space="0" w:color="auto"/>
      </w:divBdr>
    </w:div>
    <w:div w:id="1740636980">
      <w:bodyDiv w:val="1"/>
      <w:marLeft w:val="0"/>
      <w:marRight w:val="0"/>
      <w:marTop w:val="0"/>
      <w:marBottom w:val="0"/>
      <w:divBdr>
        <w:top w:val="none" w:sz="0" w:space="0" w:color="auto"/>
        <w:left w:val="none" w:sz="0" w:space="0" w:color="auto"/>
        <w:bottom w:val="none" w:sz="0" w:space="0" w:color="auto"/>
        <w:right w:val="none" w:sz="0" w:space="0" w:color="auto"/>
      </w:divBdr>
    </w:div>
    <w:div w:id="1742562770">
      <w:bodyDiv w:val="1"/>
      <w:marLeft w:val="0"/>
      <w:marRight w:val="0"/>
      <w:marTop w:val="0"/>
      <w:marBottom w:val="0"/>
      <w:divBdr>
        <w:top w:val="none" w:sz="0" w:space="0" w:color="auto"/>
        <w:left w:val="none" w:sz="0" w:space="0" w:color="auto"/>
        <w:bottom w:val="none" w:sz="0" w:space="0" w:color="auto"/>
        <w:right w:val="none" w:sz="0" w:space="0" w:color="auto"/>
      </w:divBdr>
    </w:div>
    <w:div w:id="1744062559">
      <w:bodyDiv w:val="1"/>
      <w:marLeft w:val="0"/>
      <w:marRight w:val="0"/>
      <w:marTop w:val="0"/>
      <w:marBottom w:val="0"/>
      <w:divBdr>
        <w:top w:val="none" w:sz="0" w:space="0" w:color="auto"/>
        <w:left w:val="none" w:sz="0" w:space="0" w:color="auto"/>
        <w:bottom w:val="none" w:sz="0" w:space="0" w:color="auto"/>
        <w:right w:val="none" w:sz="0" w:space="0" w:color="auto"/>
      </w:divBdr>
    </w:div>
    <w:div w:id="1748527008">
      <w:bodyDiv w:val="1"/>
      <w:marLeft w:val="0"/>
      <w:marRight w:val="0"/>
      <w:marTop w:val="0"/>
      <w:marBottom w:val="0"/>
      <w:divBdr>
        <w:top w:val="none" w:sz="0" w:space="0" w:color="auto"/>
        <w:left w:val="none" w:sz="0" w:space="0" w:color="auto"/>
        <w:bottom w:val="none" w:sz="0" w:space="0" w:color="auto"/>
        <w:right w:val="none" w:sz="0" w:space="0" w:color="auto"/>
      </w:divBdr>
    </w:div>
    <w:div w:id="1749375510">
      <w:bodyDiv w:val="1"/>
      <w:marLeft w:val="0"/>
      <w:marRight w:val="0"/>
      <w:marTop w:val="0"/>
      <w:marBottom w:val="0"/>
      <w:divBdr>
        <w:top w:val="none" w:sz="0" w:space="0" w:color="auto"/>
        <w:left w:val="none" w:sz="0" w:space="0" w:color="auto"/>
        <w:bottom w:val="none" w:sz="0" w:space="0" w:color="auto"/>
        <w:right w:val="none" w:sz="0" w:space="0" w:color="auto"/>
      </w:divBdr>
    </w:div>
    <w:div w:id="1751268897">
      <w:bodyDiv w:val="1"/>
      <w:marLeft w:val="0"/>
      <w:marRight w:val="0"/>
      <w:marTop w:val="0"/>
      <w:marBottom w:val="0"/>
      <w:divBdr>
        <w:top w:val="none" w:sz="0" w:space="0" w:color="auto"/>
        <w:left w:val="none" w:sz="0" w:space="0" w:color="auto"/>
        <w:bottom w:val="none" w:sz="0" w:space="0" w:color="auto"/>
        <w:right w:val="none" w:sz="0" w:space="0" w:color="auto"/>
      </w:divBdr>
    </w:div>
    <w:div w:id="1761873503">
      <w:bodyDiv w:val="1"/>
      <w:marLeft w:val="0"/>
      <w:marRight w:val="0"/>
      <w:marTop w:val="0"/>
      <w:marBottom w:val="0"/>
      <w:divBdr>
        <w:top w:val="none" w:sz="0" w:space="0" w:color="auto"/>
        <w:left w:val="none" w:sz="0" w:space="0" w:color="auto"/>
        <w:bottom w:val="none" w:sz="0" w:space="0" w:color="auto"/>
        <w:right w:val="none" w:sz="0" w:space="0" w:color="auto"/>
      </w:divBdr>
    </w:div>
    <w:div w:id="1762337670">
      <w:bodyDiv w:val="1"/>
      <w:marLeft w:val="0"/>
      <w:marRight w:val="0"/>
      <w:marTop w:val="0"/>
      <w:marBottom w:val="0"/>
      <w:divBdr>
        <w:top w:val="none" w:sz="0" w:space="0" w:color="auto"/>
        <w:left w:val="none" w:sz="0" w:space="0" w:color="auto"/>
        <w:bottom w:val="none" w:sz="0" w:space="0" w:color="auto"/>
        <w:right w:val="none" w:sz="0" w:space="0" w:color="auto"/>
      </w:divBdr>
    </w:div>
    <w:div w:id="1763797159">
      <w:bodyDiv w:val="1"/>
      <w:marLeft w:val="0"/>
      <w:marRight w:val="0"/>
      <w:marTop w:val="0"/>
      <w:marBottom w:val="0"/>
      <w:divBdr>
        <w:top w:val="none" w:sz="0" w:space="0" w:color="auto"/>
        <w:left w:val="none" w:sz="0" w:space="0" w:color="auto"/>
        <w:bottom w:val="none" w:sz="0" w:space="0" w:color="auto"/>
        <w:right w:val="none" w:sz="0" w:space="0" w:color="auto"/>
      </w:divBdr>
    </w:div>
    <w:div w:id="1764492284">
      <w:bodyDiv w:val="1"/>
      <w:marLeft w:val="0"/>
      <w:marRight w:val="0"/>
      <w:marTop w:val="0"/>
      <w:marBottom w:val="0"/>
      <w:divBdr>
        <w:top w:val="none" w:sz="0" w:space="0" w:color="auto"/>
        <w:left w:val="none" w:sz="0" w:space="0" w:color="auto"/>
        <w:bottom w:val="none" w:sz="0" w:space="0" w:color="auto"/>
        <w:right w:val="none" w:sz="0" w:space="0" w:color="auto"/>
      </w:divBdr>
    </w:div>
    <w:div w:id="1765807635">
      <w:bodyDiv w:val="1"/>
      <w:marLeft w:val="0"/>
      <w:marRight w:val="0"/>
      <w:marTop w:val="0"/>
      <w:marBottom w:val="0"/>
      <w:divBdr>
        <w:top w:val="none" w:sz="0" w:space="0" w:color="auto"/>
        <w:left w:val="none" w:sz="0" w:space="0" w:color="auto"/>
        <w:bottom w:val="none" w:sz="0" w:space="0" w:color="auto"/>
        <w:right w:val="none" w:sz="0" w:space="0" w:color="auto"/>
      </w:divBdr>
    </w:div>
    <w:div w:id="1765952363">
      <w:bodyDiv w:val="1"/>
      <w:marLeft w:val="0"/>
      <w:marRight w:val="0"/>
      <w:marTop w:val="0"/>
      <w:marBottom w:val="0"/>
      <w:divBdr>
        <w:top w:val="none" w:sz="0" w:space="0" w:color="auto"/>
        <w:left w:val="none" w:sz="0" w:space="0" w:color="auto"/>
        <w:bottom w:val="none" w:sz="0" w:space="0" w:color="auto"/>
        <w:right w:val="none" w:sz="0" w:space="0" w:color="auto"/>
      </w:divBdr>
    </w:div>
    <w:div w:id="1766419201">
      <w:bodyDiv w:val="1"/>
      <w:marLeft w:val="0"/>
      <w:marRight w:val="0"/>
      <w:marTop w:val="0"/>
      <w:marBottom w:val="0"/>
      <w:divBdr>
        <w:top w:val="none" w:sz="0" w:space="0" w:color="auto"/>
        <w:left w:val="none" w:sz="0" w:space="0" w:color="auto"/>
        <w:bottom w:val="none" w:sz="0" w:space="0" w:color="auto"/>
        <w:right w:val="none" w:sz="0" w:space="0" w:color="auto"/>
      </w:divBdr>
    </w:div>
    <w:div w:id="1773741946">
      <w:bodyDiv w:val="1"/>
      <w:marLeft w:val="0"/>
      <w:marRight w:val="0"/>
      <w:marTop w:val="0"/>
      <w:marBottom w:val="0"/>
      <w:divBdr>
        <w:top w:val="none" w:sz="0" w:space="0" w:color="auto"/>
        <w:left w:val="none" w:sz="0" w:space="0" w:color="auto"/>
        <w:bottom w:val="none" w:sz="0" w:space="0" w:color="auto"/>
        <w:right w:val="none" w:sz="0" w:space="0" w:color="auto"/>
      </w:divBdr>
    </w:div>
    <w:div w:id="1777019227">
      <w:bodyDiv w:val="1"/>
      <w:marLeft w:val="0"/>
      <w:marRight w:val="0"/>
      <w:marTop w:val="0"/>
      <w:marBottom w:val="0"/>
      <w:divBdr>
        <w:top w:val="none" w:sz="0" w:space="0" w:color="auto"/>
        <w:left w:val="none" w:sz="0" w:space="0" w:color="auto"/>
        <w:bottom w:val="none" w:sz="0" w:space="0" w:color="auto"/>
        <w:right w:val="none" w:sz="0" w:space="0" w:color="auto"/>
      </w:divBdr>
    </w:div>
    <w:div w:id="1782256995">
      <w:bodyDiv w:val="1"/>
      <w:marLeft w:val="0"/>
      <w:marRight w:val="0"/>
      <w:marTop w:val="0"/>
      <w:marBottom w:val="0"/>
      <w:divBdr>
        <w:top w:val="none" w:sz="0" w:space="0" w:color="auto"/>
        <w:left w:val="none" w:sz="0" w:space="0" w:color="auto"/>
        <w:bottom w:val="none" w:sz="0" w:space="0" w:color="auto"/>
        <w:right w:val="none" w:sz="0" w:space="0" w:color="auto"/>
      </w:divBdr>
    </w:div>
    <w:div w:id="1785004718">
      <w:bodyDiv w:val="1"/>
      <w:marLeft w:val="0"/>
      <w:marRight w:val="0"/>
      <w:marTop w:val="0"/>
      <w:marBottom w:val="0"/>
      <w:divBdr>
        <w:top w:val="none" w:sz="0" w:space="0" w:color="auto"/>
        <w:left w:val="none" w:sz="0" w:space="0" w:color="auto"/>
        <w:bottom w:val="none" w:sz="0" w:space="0" w:color="auto"/>
        <w:right w:val="none" w:sz="0" w:space="0" w:color="auto"/>
      </w:divBdr>
    </w:div>
    <w:div w:id="1787582462">
      <w:bodyDiv w:val="1"/>
      <w:marLeft w:val="0"/>
      <w:marRight w:val="0"/>
      <w:marTop w:val="0"/>
      <w:marBottom w:val="0"/>
      <w:divBdr>
        <w:top w:val="none" w:sz="0" w:space="0" w:color="auto"/>
        <w:left w:val="none" w:sz="0" w:space="0" w:color="auto"/>
        <w:bottom w:val="none" w:sz="0" w:space="0" w:color="auto"/>
        <w:right w:val="none" w:sz="0" w:space="0" w:color="auto"/>
      </w:divBdr>
    </w:div>
    <w:div w:id="1788350203">
      <w:bodyDiv w:val="1"/>
      <w:marLeft w:val="0"/>
      <w:marRight w:val="0"/>
      <w:marTop w:val="0"/>
      <w:marBottom w:val="0"/>
      <w:divBdr>
        <w:top w:val="none" w:sz="0" w:space="0" w:color="auto"/>
        <w:left w:val="none" w:sz="0" w:space="0" w:color="auto"/>
        <w:bottom w:val="none" w:sz="0" w:space="0" w:color="auto"/>
        <w:right w:val="none" w:sz="0" w:space="0" w:color="auto"/>
      </w:divBdr>
    </w:div>
    <w:div w:id="1788742286">
      <w:bodyDiv w:val="1"/>
      <w:marLeft w:val="0"/>
      <w:marRight w:val="0"/>
      <w:marTop w:val="0"/>
      <w:marBottom w:val="0"/>
      <w:divBdr>
        <w:top w:val="none" w:sz="0" w:space="0" w:color="auto"/>
        <w:left w:val="none" w:sz="0" w:space="0" w:color="auto"/>
        <w:bottom w:val="none" w:sz="0" w:space="0" w:color="auto"/>
        <w:right w:val="none" w:sz="0" w:space="0" w:color="auto"/>
      </w:divBdr>
    </w:div>
    <w:div w:id="1788965251">
      <w:bodyDiv w:val="1"/>
      <w:marLeft w:val="0"/>
      <w:marRight w:val="0"/>
      <w:marTop w:val="0"/>
      <w:marBottom w:val="0"/>
      <w:divBdr>
        <w:top w:val="none" w:sz="0" w:space="0" w:color="auto"/>
        <w:left w:val="none" w:sz="0" w:space="0" w:color="auto"/>
        <w:bottom w:val="none" w:sz="0" w:space="0" w:color="auto"/>
        <w:right w:val="none" w:sz="0" w:space="0" w:color="auto"/>
      </w:divBdr>
    </w:div>
    <w:div w:id="1794130328">
      <w:bodyDiv w:val="1"/>
      <w:marLeft w:val="0"/>
      <w:marRight w:val="0"/>
      <w:marTop w:val="0"/>
      <w:marBottom w:val="0"/>
      <w:divBdr>
        <w:top w:val="none" w:sz="0" w:space="0" w:color="auto"/>
        <w:left w:val="none" w:sz="0" w:space="0" w:color="auto"/>
        <w:bottom w:val="none" w:sz="0" w:space="0" w:color="auto"/>
        <w:right w:val="none" w:sz="0" w:space="0" w:color="auto"/>
      </w:divBdr>
    </w:div>
    <w:div w:id="1799106971">
      <w:bodyDiv w:val="1"/>
      <w:marLeft w:val="0"/>
      <w:marRight w:val="0"/>
      <w:marTop w:val="0"/>
      <w:marBottom w:val="0"/>
      <w:divBdr>
        <w:top w:val="none" w:sz="0" w:space="0" w:color="auto"/>
        <w:left w:val="none" w:sz="0" w:space="0" w:color="auto"/>
        <w:bottom w:val="none" w:sz="0" w:space="0" w:color="auto"/>
        <w:right w:val="none" w:sz="0" w:space="0" w:color="auto"/>
      </w:divBdr>
    </w:div>
    <w:div w:id="1802187367">
      <w:bodyDiv w:val="1"/>
      <w:marLeft w:val="0"/>
      <w:marRight w:val="0"/>
      <w:marTop w:val="0"/>
      <w:marBottom w:val="0"/>
      <w:divBdr>
        <w:top w:val="none" w:sz="0" w:space="0" w:color="auto"/>
        <w:left w:val="none" w:sz="0" w:space="0" w:color="auto"/>
        <w:bottom w:val="none" w:sz="0" w:space="0" w:color="auto"/>
        <w:right w:val="none" w:sz="0" w:space="0" w:color="auto"/>
      </w:divBdr>
    </w:div>
    <w:div w:id="1809664969">
      <w:bodyDiv w:val="1"/>
      <w:marLeft w:val="0"/>
      <w:marRight w:val="0"/>
      <w:marTop w:val="0"/>
      <w:marBottom w:val="0"/>
      <w:divBdr>
        <w:top w:val="none" w:sz="0" w:space="0" w:color="auto"/>
        <w:left w:val="none" w:sz="0" w:space="0" w:color="auto"/>
        <w:bottom w:val="none" w:sz="0" w:space="0" w:color="auto"/>
        <w:right w:val="none" w:sz="0" w:space="0" w:color="auto"/>
      </w:divBdr>
    </w:div>
    <w:div w:id="1809931143">
      <w:bodyDiv w:val="1"/>
      <w:marLeft w:val="0"/>
      <w:marRight w:val="0"/>
      <w:marTop w:val="0"/>
      <w:marBottom w:val="0"/>
      <w:divBdr>
        <w:top w:val="none" w:sz="0" w:space="0" w:color="auto"/>
        <w:left w:val="none" w:sz="0" w:space="0" w:color="auto"/>
        <w:bottom w:val="none" w:sz="0" w:space="0" w:color="auto"/>
        <w:right w:val="none" w:sz="0" w:space="0" w:color="auto"/>
      </w:divBdr>
    </w:div>
    <w:div w:id="1823352826">
      <w:bodyDiv w:val="1"/>
      <w:marLeft w:val="0"/>
      <w:marRight w:val="0"/>
      <w:marTop w:val="0"/>
      <w:marBottom w:val="0"/>
      <w:divBdr>
        <w:top w:val="none" w:sz="0" w:space="0" w:color="auto"/>
        <w:left w:val="none" w:sz="0" w:space="0" w:color="auto"/>
        <w:bottom w:val="none" w:sz="0" w:space="0" w:color="auto"/>
        <w:right w:val="none" w:sz="0" w:space="0" w:color="auto"/>
      </w:divBdr>
    </w:div>
    <w:div w:id="1830318629">
      <w:bodyDiv w:val="1"/>
      <w:marLeft w:val="0"/>
      <w:marRight w:val="0"/>
      <w:marTop w:val="0"/>
      <w:marBottom w:val="0"/>
      <w:divBdr>
        <w:top w:val="none" w:sz="0" w:space="0" w:color="auto"/>
        <w:left w:val="none" w:sz="0" w:space="0" w:color="auto"/>
        <w:bottom w:val="none" w:sz="0" w:space="0" w:color="auto"/>
        <w:right w:val="none" w:sz="0" w:space="0" w:color="auto"/>
      </w:divBdr>
    </w:div>
    <w:div w:id="1832061086">
      <w:bodyDiv w:val="1"/>
      <w:marLeft w:val="0"/>
      <w:marRight w:val="0"/>
      <w:marTop w:val="0"/>
      <w:marBottom w:val="0"/>
      <w:divBdr>
        <w:top w:val="none" w:sz="0" w:space="0" w:color="auto"/>
        <w:left w:val="none" w:sz="0" w:space="0" w:color="auto"/>
        <w:bottom w:val="none" w:sz="0" w:space="0" w:color="auto"/>
        <w:right w:val="none" w:sz="0" w:space="0" w:color="auto"/>
      </w:divBdr>
    </w:div>
    <w:div w:id="1832601494">
      <w:bodyDiv w:val="1"/>
      <w:marLeft w:val="0"/>
      <w:marRight w:val="0"/>
      <w:marTop w:val="0"/>
      <w:marBottom w:val="0"/>
      <w:divBdr>
        <w:top w:val="none" w:sz="0" w:space="0" w:color="auto"/>
        <w:left w:val="none" w:sz="0" w:space="0" w:color="auto"/>
        <w:bottom w:val="none" w:sz="0" w:space="0" w:color="auto"/>
        <w:right w:val="none" w:sz="0" w:space="0" w:color="auto"/>
      </w:divBdr>
    </w:div>
    <w:div w:id="1837915887">
      <w:bodyDiv w:val="1"/>
      <w:marLeft w:val="0"/>
      <w:marRight w:val="0"/>
      <w:marTop w:val="0"/>
      <w:marBottom w:val="0"/>
      <w:divBdr>
        <w:top w:val="none" w:sz="0" w:space="0" w:color="auto"/>
        <w:left w:val="none" w:sz="0" w:space="0" w:color="auto"/>
        <w:bottom w:val="none" w:sz="0" w:space="0" w:color="auto"/>
        <w:right w:val="none" w:sz="0" w:space="0" w:color="auto"/>
      </w:divBdr>
    </w:div>
    <w:div w:id="1837962080">
      <w:bodyDiv w:val="1"/>
      <w:marLeft w:val="0"/>
      <w:marRight w:val="0"/>
      <w:marTop w:val="0"/>
      <w:marBottom w:val="0"/>
      <w:divBdr>
        <w:top w:val="none" w:sz="0" w:space="0" w:color="auto"/>
        <w:left w:val="none" w:sz="0" w:space="0" w:color="auto"/>
        <w:bottom w:val="none" w:sz="0" w:space="0" w:color="auto"/>
        <w:right w:val="none" w:sz="0" w:space="0" w:color="auto"/>
      </w:divBdr>
    </w:div>
    <w:div w:id="1840775769">
      <w:bodyDiv w:val="1"/>
      <w:marLeft w:val="0"/>
      <w:marRight w:val="0"/>
      <w:marTop w:val="0"/>
      <w:marBottom w:val="0"/>
      <w:divBdr>
        <w:top w:val="none" w:sz="0" w:space="0" w:color="auto"/>
        <w:left w:val="none" w:sz="0" w:space="0" w:color="auto"/>
        <w:bottom w:val="none" w:sz="0" w:space="0" w:color="auto"/>
        <w:right w:val="none" w:sz="0" w:space="0" w:color="auto"/>
      </w:divBdr>
    </w:div>
    <w:div w:id="1850675611">
      <w:bodyDiv w:val="1"/>
      <w:marLeft w:val="0"/>
      <w:marRight w:val="0"/>
      <w:marTop w:val="0"/>
      <w:marBottom w:val="0"/>
      <w:divBdr>
        <w:top w:val="none" w:sz="0" w:space="0" w:color="auto"/>
        <w:left w:val="none" w:sz="0" w:space="0" w:color="auto"/>
        <w:bottom w:val="none" w:sz="0" w:space="0" w:color="auto"/>
        <w:right w:val="none" w:sz="0" w:space="0" w:color="auto"/>
      </w:divBdr>
    </w:div>
    <w:div w:id="1853033509">
      <w:bodyDiv w:val="1"/>
      <w:marLeft w:val="0"/>
      <w:marRight w:val="0"/>
      <w:marTop w:val="0"/>
      <w:marBottom w:val="0"/>
      <w:divBdr>
        <w:top w:val="none" w:sz="0" w:space="0" w:color="auto"/>
        <w:left w:val="none" w:sz="0" w:space="0" w:color="auto"/>
        <w:bottom w:val="none" w:sz="0" w:space="0" w:color="auto"/>
        <w:right w:val="none" w:sz="0" w:space="0" w:color="auto"/>
      </w:divBdr>
    </w:div>
    <w:div w:id="1860119259">
      <w:bodyDiv w:val="1"/>
      <w:marLeft w:val="0"/>
      <w:marRight w:val="0"/>
      <w:marTop w:val="0"/>
      <w:marBottom w:val="0"/>
      <w:divBdr>
        <w:top w:val="none" w:sz="0" w:space="0" w:color="auto"/>
        <w:left w:val="none" w:sz="0" w:space="0" w:color="auto"/>
        <w:bottom w:val="none" w:sz="0" w:space="0" w:color="auto"/>
        <w:right w:val="none" w:sz="0" w:space="0" w:color="auto"/>
      </w:divBdr>
    </w:div>
    <w:div w:id="1863010039">
      <w:bodyDiv w:val="1"/>
      <w:marLeft w:val="0"/>
      <w:marRight w:val="0"/>
      <w:marTop w:val="0"/>
      <w:marBottom w:val="0"/>
      <w:divBdr>
        <w:top w:val="none" w:sz="0" w:space="0" w:color="auto"/>
        <w:left w:val="none" w:sz="0" w:space="0" w:color="auto"/>
        <w:bottom w:val="none" w:sz="0" w:space="0" w:color="auto"/>
        <w:right w:val="none" w:sz="0" w:space="0" w:color="auto"/>
      </w:divBdr>
    </w:div>
    <w:div w:id="1867061662">
      <w:bodyDiv w:val="1"/>
      <w:marLeft w:val="0"/>
      <w:marRight w:val="0"/>
      <w:marTop w:val="0"/>
      <w:marBottom w:val="0"/>
      <w:divBdr>
        <w:top w:val="none" w:sz="0" w:space="0" w:color="auto"/>
        <w:left w:val="none" w:sz="0" w:space="0" w:color="auto"/>
        <w:bottom w:val="none" w:sz="0" w:space="0" w:color="auto"/>
        <w:right w:val="none" w:sz="0" w:space="0" w:color="auto"/>
      </w:divBdr>
    </w:div>
    <w:div w:id="1874879004">
      <w:bodyDiv w:val="1"/>
      <w:marLeft w:val="0"/>
      <w:marRight w:val="0"/>
      <w:marTop w:val="0"/>
      <w:marBottom w:val="0"/>
      <w:divBdr>
        <w:top w:val="none" w:sz="0" w:space="0" w:color="auto"/>
        <w:left w:val="none" w:sz="0" w:space="0" w:color="auto"/>
        <w:bottom w:val="none" w:sz="0" w:space="0" w:color="auto"/>
        <w:right w:val="none" w:sz="0" w:space="0" w:color="auto"/>
      </w:divBdr>
    </w:div>
    <w:div w:id="1879466070">
      <w:bodyDiv w:val="1"/>
      <w:marLeft w:val="0"/>
      <w:marRight w:val="0"/>
      <w:marTop w:val="0"/>
      <w:marBottom w:val="0"/>
      <w:divBdr>
        <w:top w:val="none" w:sz="0" w:space="0" w:color="auto"/>
        <w:left w:val="none" w:sz="0" w:space="0" w:color="auto"/>
        <w:bottom w:val="none" w:sz="0" w:space="0" w:color="auto"/>
        <w:right w:val="none" w:sz="0" w:space="0" w:color="auto"/>
      </w:divBdr>
    </w:div>
    <w:div w:id="1887141506">
      <w:bodyDiv w:val="1"/>
      <w:marLeft w:val="0"/>
      <w:marRight w:val="0"/>
      <w:marTop w:val="0"/>
      <w:marBottom w:val="0"/>
      <w:divBdr>
        <w:top w:val="none" w:sz="0" w:space="0" w:color="auto"/>
        <w:left w:val="none" w:sz="0" w:space="0" w:color="auto"/>
        <w:bottom w:val="none" w:sz="0" w:space="0" w:color="auto"/>
        <w:right w:val="none" w:sz="0" w:space="0" w:color="auto"/>
      </w:divBdr>
    </w:div>
    <w:div w:id="1892885554">
      <w:bodyDiv w:val="1"/>
      <w:marLeft w:val="0"/>
      <w:marRight w:val="0"/>
      <w:marTop w:val="0"/>
      <w:marBottom w:val="0"/>
      <w:divBdr>
        <w:top w:val="none" w:sz="0" w:space="0" w:color="auto"/>
        <w:left w:val="none" w:sz="0" w:space="0" w:color="auto"/>
        <w:bottom w:val="none" w:sz="0" w:space="0" w:color="auto"/>
        <w:right w:val="none" w:sz="0" w:space="0" w:color="auto"/>
      </w:divBdr>
    </w:div>
    <w:div w:id="1907229376">
      <w:bodyDiv w:val="1"/>
      <w:marLeft w:val="0"/>
      <w:marRight w:val="0"/>
      <w:marTop w:val="0"/>
      <w:marBottom w:val="0"/>
      <w:divBdr>
        <w:top w:val="none" w:sz="0" w:space="0" w:color="auto"/>
        <w:left w:val="none" w:sz="0" w:space="0" w:color="auto"/>
        <w:bottom w:val="none" w:sz="0" w:space="0" w:color="auto"/>
        <w:right w:val="none" w:sz="0" w:space="0" w:color="auto"/>
      </w:divBdr>
    </w:div>
    <w:div w:id="1909413961">
      <w:bodyDiv w:val="1"/>
      <w:marLeft w:val="0"/>
      <w:marRight w:val="0"/>
      <w:marTop w:val="0"/>
      <w:marBottom w:val="0"/>
      <w:divBdr>
        <w:top w:val="none" w:sz="0" w:space="0" w:color="auto"/>
        <w:left w:val="none" w:sz="0" w:space="0" w:color="auto"/>
        <w:bottom w:val="none" w:sz="0" w:space="0" w:color="auto"/>
        <w:right w:val="none" w:sz="0" w:space="0" w:color="auto"/>
      </w:divBdr>
    </w:div>
    <w:div w:id="1909487388">
      <w:bodyDiv w:val="1"/>
      <w:marLeft w:val="0"/>
      <w:marRight w:val="0"/>
      <w:marTop w:val="0"/>
      <w:marBottom w:val="0"/>
      <w:divBdr>
        <w:top w:val="none" w:sz="0" w:space="0" w:color="auto"/>
        <w:left w:val="none" w:sz="0" w:space="0" w:color="auto"/>
        <w:bottom w:val="none" w:sz="0" w:space="0" w:color="auto"/>
        <w:right w:val="none" w:sz="0" w:space="0" w:color="auto"/>
      </w:divBdr>
    </w:div>
    <w:div w:id="1923250204">
      <w:bodyDiv w:val="1"/>
      <w:marLeft w:val="0"/>
      <w:marRight w:val="0"/>
      <w:marTop w:val="0"/>
      <w:marBottom w:val="0"/>
      <w:divBdr>
        <w:top w:val="none" w:sz="0" w:space="0" w:color="auto"/>
        <w:left w:val="none" w:sz="0" w:space="0" w:color="auto"/>
        <w:bottom w:val="none" w:sz="0" w:space="0" w:color="auto"/>
        <w:right w:val="none" w:sz="0" w:space="0" w:color="auto"/>
      </w:divBdr>
    </w:div>
    <w:div w:id="1930575198">
      <w:bodyDiv w:val="1"/>
      <w:marLeft w:val="0"/>
      <w:marRight w:val="0"/>
      <w:marTop w:val="0"/>
      <w:marBottom w:val="0"/>
      <w:divBdr>
        <w:top w:val="none" w:sz="0" w:space="0" w:color="auto"/>
        <w:left w:val="none" w:sz="0" w:space="0" w:color="auto"/>
        <w:bottom w:val="none" w:sz="0" w:space="0" w:color="auto"/>
        <w:right w:val="none" w:sz="0" w:space="0" w:color="auto"/>
      </w:divBdr>
    </w:div>
    <w:div w:id="1931547560">
      <w:bodyDiv w:val="1"/>
      <w:marLeft w:val="0"/>
      <w:marRight w:val="0"/>
      <w:marTop w:val="0"/>
      <w:marBottom w:val="0"/>
      <w:divBdr>
        <w:top w:val="none" w:sz="0" w:space="0" w:color="auto"/>
        <w:left w:val="none" w:sz="0" w:space="0" w:color="auto"/>
        <w:bottom w:val="none" w:sz="0" w:space="0" w:color="auto"/>
        <w:right w:val="none" w:sz="0" w:space="0" w:color="auto"/>
      </w:divBdr>
    </w:div>
    <w:div w:id="1938245203">
      <w:bodyDiv w:val="1"/>
      <w:marLeft w:val="0"/>
      <w:marRight w:val="0"/>
      <w:marTop w:val="0"/>
      <w:marBottom w:val="0"/>
      <w:divBdr>
        <w:top w:val="none" w:sz="0" w:space="0" w:color="auto"/>
        <w:left w:val="none" w:sz="0" w:space="0" w:color="auto"/>
        <w:bottom w:val="none" w:sz="0" w:space="0" w:color="auto"/>
        <w:right w:val="none" w:sz="0" w:space="0" w:color="auto"/>
      </w:divBdr>
    </w:div>
    <w:div w:id="1953172170">
      <w:bodyDiv w:val="1"/>
      <w:marLeft w:val="0"/>
      <w:marRight w:val="0"/>
      <w:marTop w:val="0"/>
      <w:marBottom w:val="0"/>
      <w:divBdr>
        <w:top w:val="none" w:sz="0" w:space="0" w:color="auto"/>
        <w:left w:val="none" w:sz="0" w:space="0" w:color="auto"/>
        <w:bottom w:val="none" w:sz="0" w:space="0" w:color="auto"/>
        <w:right w:val="none" w:sz="0" w:space="0" w:color="auto"/>
      </w:divBdr>
    </w:div>
    <w:div w:id="1955869098">
      <w:bodyDiv w:val="1"/>
      <w:marLeft w:val="0"/>
      <w:marRight w:val="0"/>
      <w:marTop w:val="0"/>
      <w:marBottom w:val="0"/>
      <w:divBdr>
        <w:top w:val="none" w:sz="0" w:space="0" w:color="auto"/>
        <w:left w:val="none" w:sz="0" w:space="0" w:color="auto"/>
        <w:bottom w:val="none" w:sz="0" w:space="0" w:color="auto"/>
        <w:right w:val="none" w:sz="0" w:space="0" w:color="auto"/>
      </w:divBdr>
    </w:div>
    <w:div w:id="1961495506">
      <w:bodyDiv w:val="1"/>
      <w:marLeft w:val="0"/>
      <w:marRight w:val="0"/>
      <w:marTop w:val="0"/>
      <w:marBottom w:val="0"/>
      <w:divBdr>
        <w:top w:val="none" w:sz="0" w:space="0" w:color="auto"/>
        <w:left w:val="none" w:sz="0" w:space="0" w:color="auto"/>
        <w:bottom w:val="none" w:sz="0" w:space="0" w:color="auto"/>
        <w:right w:val="none" w:sz="0" w:space="0" w:color="auto"/>
      </w:divBdr>
    </w:div>
    <w:div w:id="1963920495">
      <w:bodyDiv w:val="1"/>
      <w:marLeft w:val="0"/>
      <w:marRight w:val="0"/>
      <w:marTop w:val="0"/>
      <w:marBottom w:val="0"/>
      <w:divBdr>
        <w:top w:val="none" w:sz="0" w:space="0" w:color="auto"/>
        <w:left w:val="none" w:sz="0" w:space="0" w:color="auto"/>
        <w:bottom w:val="none" w:sz="0" w:space="0" w:color="auto"/>
        <w:right w:val="none" w:sz="0" w:space="0" w:color="auto"/>
      </w:divBdr>
    </w:div>
    <w:div w:id="1970935119">
      <w:bodyDiv w:val="1"/>
      <w:marLeft w:val="0"/>
      <w:marRight w:val="0"/>
      <w:marTop w:val="0"/>
      <w:marBottom w:val="0"/>
      <w:divBdr>
        <w:top w:val="none" w:sz="0" w:space="0" w:color="auto"/>
        <w:left w:val="none" w:sz="0" w:space="0" w:color="auto"/>
        <w:bottom w:val="none" w:sz="0" w:space="0" w:color="auto"/>
        <w:right w:val="none" w:sz="0" w:space="0" w:color="auto"/>
      </w:divBdr>
    </w:div>
    <w:div w:id="1976181301">
      <w:bodyDiv w:val="1"/>
      <w:marLeft w:val="0"/>
      <w:marRight w:val="0"/>
      <w:marTop w:val="0"/>
      <w:marBottom w:val="0"/>
      <w:divBdr>
        <w:top w:val="none" w:sz="0" w:space="0" w:color="auto"/>
        <w:left w:val="none" w:sz="0" w:space="0" w:color="auto"/>
        <w:bottom w:val="none" w:sz="0" w:space="0" w:color="auto"/>
        <w:right w:val="none" w:sz="0" w:space="0" w:color="auto"/>
      </w:divBdr>
    </w:div>
    <w:div w:id="1988708616">
      <w:bodyDiv w:val="1"/>
      <w:marLeft w:val="0"/>
      <w:marRight w:val="0"/>
      <w:marTop w:val="0"/>
      <w:marBottom w:val="0"/>
      <w:divBdr>
        <w:top w:val="none" w:sz="0" w:space="0" w:color="auto"/>
        <w:left w:val="none" w:sz="0" w:space="0" w:color="auto"/>
        <w:bottom w:val="none" w:sz="0" w:space="0" w:color="auto"/>
        <w:right w:val="none" w:sz="0" w:space="0" w:color="auto"/>
      </w:divBdr>
    </w:div>
    <w:div w:id="1988893080">
      <w:bodyDiv w:val="1"/>
      <w:marLeft w:val="0"/>
      <w:marRight w:val="0"/>
      <w:marTop w:val="0"/>
      <w:marBottom w:val="0"/>
      <w:divBdr>
        <w:top w:val="none" w:sz="0" w:space="0" w:color="auto"/>
        <w:left w:val="none" w:sz="0" w:space="0" w:color="auto"/>
        <w:bottom w:val="none" w:sz="0" w:space="0" w:color="auto"/>
        <w:right w:val="none" w:sz="0" w:space="0" w:color="auto"/>
      </w:divBdr>
    </w:div>
    <w:div w:id="1994719499">
      <w:bodyDiv w:val="1"/>
      <w:marLeft w:val="0"/>
      <w:marRight w:val="0"/>
      <w:marTop w:val="0"/>
      <w:marBottom w:val="0"/>
      <w:divBdr>
        <w:top w:val="none" w:sz="0" w:space="0" w:color="auto"/>
        <w:left w:val="none" w:sz="0" w:space="0" w:color="auto"/>
        <w:bottom w:val="none" w:sz="0" w:space="0" w:color="auto"/>
        <w:right w:val="none" w:sz="0" w:space="0" w:color="auto"/>
      </w:divBdr>
    </w:div>
    <w:div w:id="2009868650">
      <w:bodyDiv w:val="1"/>
      <w:marLeft w:val="0"/>
      <w:marRight w:val="0"/>
      <w:marTop w:val="0"/>
      <w:marBottom w:val="0"/>
      <w:divBdr>
        <w:top w:val="none" w:sz="0" w:space="0" w:color="auto"/>
        <w:left w:val="none" w:sz="0" w:space="0" w:color="auto"/>
        <w:bottom w:val="none" w:sz="0" w:space="0" w:color="auto"/>
        <w:right w:val="none" w:sz="0" w:space="0" w:color="auto"/>
      </w:divBdr>
    </w:div>
    <w:div w:id="2010862702">
      <w:bodyDiv w:val="1"/>
      <w:marLeft w:val="0"/>
      <w:marRight w:val="0"/>
      <w:marTop w:val="0"/>
      <w:marBottom w:val="0"/>
      <w:divBdr>
        <w:top w:val="none" w:sz="0" w:space="0" w:color="auto"/>
        <w:left w:val="none" w:sz="0" w:space="0" w:color="auto"/>
        <w:bottom w:val="none" w:sz="0" w:space="0" w:color="auto"/>
        <w:right w:val="none" w:sz="0" w:space="0" w:color="auto"/>
      </w:divBdr>
    </w:div>
    <w:div w:id="2023821559">
      <w:bodyDiv w:val="1"/>
      <w:marLeft w:val="0"/>
      <w:marRight w:val="0"/>
      <w:marTop w:val="0"/>
      <w:marBottom w:val="0"/>
      <w:divBdr>
        <w:top w:val="none" w:sz="0" w:space="0" w:color="auto"/>
        <w:left w:val="none" w:sz="0" w:space="0" w:color="auto"/>
        <w:bottom w:val="none" w:sz="0" w:space="0" w:color="auto"/>
        <w:right w:val="none" w:sz="0" w:space="0" w:color="auto"/>
      </w:divBdr>
    </w:div>
    <w:div w:id="2033451071">
      <w:bodyDiv w:val="1"/>
      <w:marLeft w:val="0"/>
      <w:marRight w:val="0"/>
      <w:marTop w:val="0"/>
      <w:marBottom w:val="0"/>
      <w:divBdr>
        <w:top w:val="none" w:sz="0" w:space="0" w:color="auto"/>
        <w:left w:val="none" w:sz="0" w:space="0" w:color="auto"/>
        <w:bottom w:val="none" w:sz="0" w:space="0" w:color="auto"/>
        <w:right w:val="none" w:sz="0" w:space="0" w:color="auto"/>
      </w:divBdr>
    </w:div>
    <w:div w:id="2035763352">
      <w:bodyDiv w:val="1"/>
      <w:marLeft w:val="0"/>
      <w:marRight w:val="0"/>
      <w:marTop w:val="0"/>
      <w:marBottom w:val="0"/>
      <w:divBdr>
        <w:top w:val="none" w:sz="0" w:space="0" w:color="auto"/>
        <w:left w:val="none" w:sz="0" w:space="0" w:color="auto"/>
        <w:bottom w:val="none" w:sz="0" w:space="0" w:color="auto"/>
        <w:right w:val="none" w:sz="0" w:space="0" w:color="auto"/>
      </w:divBdr>
    </w:div>
    <w:div w:id="2036029379">
      <w:bodyDiv w:val="1"/>
      <w:marLeft w:val="0"/>
      <w:marRight w:val="0"/>
      <w:marTop w:val="0"/>
      <w:marBottom w:val="0"/>
      <w:divBdr>
        <w:top w:val="none" w:sz="0" w:space="0" w:color="auto"/>
        <w:left w:val="none" w:sz="0" w:space="0" w:color="auto"/>
        <w:bottom w:val="none" w:sz="0" w:space="0" w:color="auto"/>
        <w:right w:val="none" w:sz="0" w:space="0" w:color="auto"/>
      </w:divBdr>
    </w:div>
    <w:div w:id="2039966508">
      <w:bodyDiv w:val="1"/>
      <w:marLeft w:val="0"/>
      <w:marRight w:val="0"/>
      <w:marTop w:val="0"/>
      <w:marBottom w:val="0"/>
      <w:divBdr>
        <w:top w:val="none" w:sz="0" w:space="0" w:color="auto"/>
        <w:left w:val="none" w:sz="0" w:space="0" w:color="auto"/>
        <w:bottom w:val="none" w:sz="0" w:space="0" w:color="auto"/>
        <w:right w:val="none" w:sz="0" w:space="0" w:color="auto"/>
      </w:divBdr>
    </w:div>
    <w:div w:id="2043358643">
      <w:bodyDiv w:val="1"/>
      <w:marLeft w:val="0"/>
      <w:marRight w:val="0"/>
      <w:marTop w:val="0"/>
      <w:marBottom w:val="0"/>
      <w:divBdr>
        <w:top w:val="none" w:sz="0" w:space="0" w:color="auto"/>
        <w:left w:val="none" w:sz="0" w:space="0" w:color="auto"/>
        <w:bottom w:val="none" w:sz="0" w:space="0" w:color="auto"/>
        <w:right w:val="none" w:sz="0" w:space="0" w:color="auto"/>
      </w:divBdr>
    </w:div>
    <w:div w:id="2048212107">
      <w:bodyDiv w:val="1"/>
      <w:marLeft w:val="0"/>
      <w:marRight w:val="0"/>
      <w:marTop w:val="0"/>
      <w:marBottom w:val="0"/>
      <w:divBdr>
        <w:top w:val="none" w:sz="0" w:space="0" w:color="auto"/>
        <w:left w:val="none" w:sz="0" w:space="0" w:color="auto"/>
        <w:bottom w:val="none" w:sz="0" w:space="0" w:color="auto"/>
        <w:right w:val="none" w:sz="0" w:space="0" w:color="auto"/>
      </w:divBdr>
    </w:div>
    <w:div w:id="2049648170">
      <w:bodyDiv w:val="1"/>
      <w:marLeft w:val="0"/>
      <w:marRight w:val="0"/>
      <w:marTop w:val="0"/>
      <w:marBottom w:val="0"/>
      <w:divBdr>
        <w:top w:val="none" w:sz="0" w:space="0" w:color="auto"/>
        <w:left w:val="none" w:sz="0" w:space="0" w:color="auto"/>
        <w:bottom w:val="none" w:sz="0" w:space="0" w:color="auto"/>
        <w:right w:val="none" w:sz="0" w:space="0" w:color="auto"/>
      </w:divBdr>
    </w:div>
    <w:div w:id="2051226383">
      <w:bodyDiv w:val="1"/>
      <w:marLeft w:val="0"/>
      <w:marRight w:val="0"/>
      <w:marTop w:val="0"/>
      <w:marBottom w:val="0"/>
      <w:divBdr>
        <w:top w:val="none" w:sz="0" w:space="0" w:color="auto"/>
        <w:left w:val="none" w:sz="0" w:space="0" w:color="auto"/>
        <w:bottom w:val="none" w:sz="0" w:space="0" w:color="auto"/>
        <w:right w:val="none" w:sz="0" w:space="0" w:color="auto"/>
      </w:divBdr>
    </w:div>
    <w:div w:id="2051564126">
      <w:bodyDiv w:val="1"/>
      <w:marLeft w:val="0"/>
      <w:marRight w:val="0"/>
      <w:marTop w:val="0"/>
      <w:marBottom w:val="0"/>
      <w:divBdr>
        <w:top w:val="none" w:sz="0" w:space="0" w:color="auto"/>
        <w:left w:val="none" w:sz="0" w:space="0" w:color="auto"/>
        <w:bottom w:val="none" w:sz="0" w:space="0" w:color="auto"/>
        <w:right w:val="none" w:sz="0" w:space="0" w:color="auto"/>
      </w:divBdr>
    </w:div>
    <w:div w:id="2053647537">
      <w:bodyDiv w:val="1"/>
      <w:marLeft w:val="0"/>
      <w:marRight w:val="0"/>
      <w:marTop w:val="0"/>
      <w:marBottom w:val="0"/>
      <w:divBdr>
        <w:top w:val="none" w:sz="0" w:space="0" w:color="auto"/>
        <w:left w:val="none" w:sz="0" w:space="0" w:color="auto"/>
        <w:bottom w:val="none" w:sz="0" w:space="0" w:color="auto"/>
        <w:right w:val="none" w:sz="0" w:space="0" w:color="auto"/>
      </w:divBdr>
    </w:div>
    <w:div w:id="2057922935">
      <w:bodyDiv w:val="1"/>
      <w:marLeft w:val="0"/>
      <w:marRight w:val="0"/>
      <w:marTop w:val="0"/>
      <w:marBottom w:val="0"/>
      <w:divBdr>
        <w:top w:val="none" w:sz="0" w:space="0" w:color="auto"/>
        <w:left w:val="none" w:sz="0" w:space="0" w:color="auto"/>
        <w:bottom w:val="none" w:sz="0" w:space="0" w:color="auto"/>
        <w:right w:val="none" w:sz="0" w:space="0" w:color="auto"/>
      </w:divBdr>
    </w:div>
    <w:div w:id="2065446205">
      <w:bodyDiv w:val="1"/>
      <w:marLeft w:val="0"/>
      <w:marRight w:val="0"/>
      <w:marTop w:val="0"/>
      <w:marBottom w:val="0"/>
      <w:divBdr>
        <w:top w:val="none" w:sz="0" w:space="0" w:color="auto"/>
        <w:left w:val="none" w:sz="0" w:space="0" w:color="auto"/>
        <w:bottom w:val="none" w:sz="0" w:space="0" w:color="auto"/>
        <w:right w:val="none" w:sz="0" w:space="0" w:color="auto"/>
      </w:divBdr>
    </w:div>
    <w:div w:id="2068600685">
      <w:bodyDiv w:val="1"/>
      <w:marLeft w:val="0"/>
      <w:marRight w:val="0"/>
      <w:marTop w:val="0"/>
      <w:marBottom w:val="0"/>
      <w:divBdr>
        <w:top w:val="none" w:sz="0" w:space="0" w:color="auto"/>
        <w:left w:val="none" w:sz="0" w:space="0" w:color="auto"/>
        <w:bottom w:val="none" w:sz="0" w:space="0" w:color="auto"/>
        <w:right w:val="none" w:sz="0" w:space="0" w:color="auto"/>
      </w:divBdr>
    </w:div>
    <w:div w:id="2069304206">
      <w:bodyDiv w:val="1"/>
      <w:marLeft w:val="0"/>
      <w:marRight w:val="0"/>
      <w:marTop w:val="0"/>
      <w:marBottom w:val="0"/>
      <w:divBdr>
        <w:top w:val="none" w:sz="0" w:space="0" w:color="auto"/>
        <w:left w:val="none" w:sz="0" w:space="0" w:color="auto"/>
        <w:bottom w:val="none" w:sz="0" w:space="0" w:color="auto"/>
        <w:right w:val="none" w:sz="0" w:space="0" w:color="auto"/>
      </w:divBdr>
    </w:div>
    <w:div w:id="2080709212">
      <w:bodyDiv w:val="1"/>
      <w:marLeft w:val="0"/>
      <w:marRight w:val="0"/>
      <w:marTop w:val="0"/>
      <w:marBottom w:val="0"/>
      <w:divBdr>
        <w:top w:val="none" w:sz="0" w:space="0" w:color="auto"/>
        <w:left w:val="none" w:sz="0" w:space="0" w:color="auto"/>
        <w:bottom w:val="none" w:sz="0" w:space="0" w:color="auto"/>
        <w:right w:val="none" w:sz="0" w:space="0" w:color="auto"/>
      </w:divBdr>
    </w:div>
    <w:div w:id="2082290508">
      <w:bodyDiv w:val="1"/>
      <w:marLeft w:val="0"/>
      <w:marRight w:val="0"/>
      <w:marTop w:val="0"/>
      <w:marBottom w:val="0"/>
      <w:divBdr>
        <w:top w:val="none" w:sz="0" w:space="0" w:color="auto"/>
        <w:left w:val="none" w:sz="0" w:space="0" w:color="auto"/>
        <w:bottom w:val="none" w:sz="0" w:space="0" w:color="auto"/>
        <w:right w:val="none" w:sz="0" w:space="0" w:color="auto"/>
      </w:divBdr>
    </w:div>
    <w:div w:id="2087458738">
      <w:bodyDiv w:val="1"/>
      <w:marLeft w:val="0"/>
      <w:marRight w:val="0"/>
      <w:marTop w:val="0"/>
      <w:marBottom w:val="0"/>
      <w:divBdr>
        <w:top w:val="none" w:sz="0" w:space="0" w:color="auto"/>
        <w:left w:val="none" w:sz="0" w:space="0" w:color="auto"/>
        <w:bottom w:val="none" w:sz="0" w:space="0" w:color="auto"/>
        <w:right w:val="none" w:sz="0" w:space="0" w:color="auto"/>
      </w:divBdr>
    </w:div>
    <w:div w:id="2087678945">
      <w:bodyDiv w:val="1"/>
      <w:marLeft w:val="0"/>
      <w:marRight w:val="0"/>
      <w:marTop w:val="0"/>
      <w:marBottom w:val="0"/>
      <w:divBdr>
        <w:top w:val="none" w:sz="0" w:space="0" w:color="auto"/>
        <w:left w:val="none" w:sz="0" w:space="0" w:color="auto"/>
        <w:bottom w:val="none" w:sz="0" w:space="0" w:color="auto"/>
        <w:right w:val="none" w:sz="0" w:space="0" w:color="auto"/>
      </w:divBdr>
    </w:div>
    <w:div w:id="2091463228">
      <w:bodyDiv w:val="1"/>
      <w:marLeft w:val="0"/>
      <w:marRight w:val="0"/>
      <w:marTop w:val="0"/>
      <w:marBottom w:val="0"/>
      <w:divBdr>
        <w:top w:val="none" w:sz="0" w:space="0" w:color="auto"/>
        <w:left w:val="none" w:sz="0" w:space="0" w:color="auto"/>
        <w:bottom w:val="none" w:sz="0" w:space="0" w:color="auto"/>
        <w:right w:val="none" w:sz="0" w:space="0" w:color="auto"/>
      </w:divBdr>
    </w:div>
    <w:div w:id="2092892200">
      <w:bodyDiv w:val="1"/>
      <w:marLeft w:val="0"/>
      <w:marRight w:val="0"/>
      <w:marTop w:val="0"/>
      <w:marBottom w:val="0"/>
      <w:divBdr>
        <w:top w:val="none" w:sz="0" w:space="0" w:color="auto"/>
        <w:left w:val="none" w:sz="0" w:space="0" w:color="auto"/>
        <w:bottom w:val="none" w:sz="0" w:space="0" w:color="auto"/>
        <w:right w:val="none" w:sz="0" w:space="0" w:color="auto"/>
      </w:divBdr>
    </w:div>
    <w:div w:id="2097436842">
      <w:bodyDiv w:val="1"/>
      <w:marLeft w:val="0"/>
      <w:marRight w:val="0"/>
      <w:marTop w:val="0"/>
      <w:marBottom w:val="0"/>
      <w:divBdr>
        <w:top w:val="none" w:sz="0" w:space="0" w:color="auto"/>
        <w:left w:val="none" w:sz="0" w:space="0" w:color="auto"/>
        <w:bottom w:val="none" w:sz="0" w:space="0" w:color="auto"/>
        <w:right w:val="none" w:sz="0" w:space="0" w:color="auto"/>
      </w:divBdr>
    </w:div>
    <w:div w:id="2114663582">
      <w:bodyDiv w:val="1"/>
      <w:marLeft w:val="0"/>
      <w:marRight w:val="0"/>
      <w:marTop w:val="0"/>
      <w:marBottom w:val="0"/>
      <w:divBdr>
        <w:top w:val="none" w:sz="0" w:space="0" w:color="auto"/>
        <w:left w:val="none" w:sz="0" w:space="0" w:color="auto"/>
        <w:bottom w:val="none" w:sz="0" w:space="0" w:color="auto"/>
        <w:right w:val="none" w:sz="0" w:space="0" w:color="auto"/>
      </w:divBdr>
    </w:div>
    <w:div w:id="2117097982">
      <w:bodyDiv w:val="1"/>
      <w:marLeft w:val="0"/>
      <w:marRight w:val="0"/>
      <w:marTop w:val="0"/>
      <w:marBottom w:val="0"/>
      <w:divBdr>
        <w:top w:val="none" w:sz="0" w:space="0" w:color="auto"/>
        <w:left w:val="none" w:sz="0" w:space="0" w:color="auto"/>
        <w:bottom w:val="none" w:sz="0" w:space="0" w:color="auto"/>
        <w:right w:val="none" w:sz="0" w:space="0" w:color="auto"/>
      </w:divBdr>
    </w:div>
    <w:div w:id="2126579174">
      <w:bodyDiv w:val="1"/>
      <w:marLeft w:val="0"/>
      <w:marRight w:val="0"/>
      <w:marTop w:val="0"/>
      <w:marBottom w:val="0"/>
      <w:divBdr>
        <w:top w:val="none" w:sz="0" w:space="0" w:color="auto"/>
        <w:left w:val="none" w:sz="0" w:space="0" w:color="auto"/>
        <w:bottom w:val="none" w:sz="0" w:space="0" w:color="auto"/>
        <w:right w:val="none" w:sz="0" w:space="0" w:color="auto"/>
      </w:divBdr>
    </w:div>
    <w:div w:id="2126800526">
      <w:bodyDiv w:val="1"/>
      <w:marLeft w:val="0"/>
      <w:marRight w:val="0"/>
      <w:marTop w:val="0"/>
      <w:marBottom w:val="0"/>
      <w:divBdr>
        <w:top w:val="none" w:sz="0" w:space="0" w:color="auto"/>
        <w:left w:val="none" w:sz="0" w:space="0" w:color="auto"/>
        <w:bottom w:val="none" w:sz="0" w:space="0" w:color="auto"/>
        <w:right w:val="none" w:sz="0" w:space="0" w:color="auto"/>
      </w:divBdr>
    </w:div>
    <w:div w:id="2129084138">
      <w:bodyDiv w:val="1"/>
      <w:marLeft w:val="0"/>
      <w:marRight w:val="0"/>
      <w:marTop w:val="0"/>
      <w:marBottom w:val="0"/>
      <w:divBdr>
        <w:top w:val="none" w:sz="0" w:space="0" w:color="auto"/>
        <w:left w:val="none" w:sz="0" w:space="0" w:color="auto"/>
        <w:bottom w:val="none" w:sz="0" w:space="0" w:color="auto"/>
        <w:right w:val="none" w:sz="0" w:space="0" w:color="auto"/>
      </w:divBdr>
    </w:div>
    <w:div w:id="2133208918">
      <w:bodyDiv w:val="1"/>
      <w:marLeft w:val="0"/>
      <w:marRight w:val="0"/>
      <w:marTop w:val="0"/>
      <w:marBottom w:val="0"/>
      <w:divBdr>
        <w:top w:val="none" w:sz="0" w:space="0" w:color="auto"/>
        <w:left w:val="none" w:sz="0" w:space="0" w:color="auto"/>
        <w:bottom w:val="none" w:sz="0" w:space="0" w:color="auto"/>
        <w:right w:val="none" w:sz="0" w:space="0" w:color="auto"/>
      </w:divBdr>
    </w:div>
    <w:div w:id="213840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6C2F9-C76C-417C-99F6-224A02FF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49434</Words>
  <Characters>296607</Characters>
  <Application>Microsoft Office Word</Application>
  <DocSecurity>0</DocSecurity>
  <Lines>2471</Lines>
  <Paragraphs>690</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345351</CharactersWithSpaces>
  <SharedDoc>false</SharedDoc>
  <HLinks>
    <vt:vector size="240" baseType="variant">
      <vt:variant>
        <vt:i4>1966140</vt:i4>
      </vt:variant>
      <vt:variant>
        <vt:i4>236</vt:i4>
      </vt:variant>
      <vt:variant>
        <vt:i4>0</vt:i4>
      </vt:variant>
      <vt:variant>
        <vt:i4>5</vt:i4>
      </vt:variant>
      <vt:variant>
        <vt:lpwstr/>
      </vt:variant>
      <vt:variant>
        <vt:lpwstr>_Toc79479364</vt:lpwstr>
      </vt:variant>
      <vt:variant>
        <vt:i4>1638460</vt:i4>
      </vt:variant>
      <vt:variant>
        <vt:i4>230</vt:i4>
      </vt:variant>
      <vt:variant>
        <vt:i4>0</vt:i4>
      </vt:variant>
      <vt:variant>
        <vt:i4>5</vt:i4>
      </vt:variant>
      <vt:variant>
        <vt:lpwstr/>
      </vt:variant>
      <vt:variant>
        <vt:lpwstr>_Toc79479363</vt:lpwstr>
      </vt:variant>
      <vt:variant>
        <vt:i4>1572924</vt:i4>
      </vt:variant>
      <vt:variant>
        <vt:i4>224</vt:i4>
      </vt:variant>
      <vt:variant>
        <vt:i4>0</vt:i4>
      </vt:variant>
      <vt:variant>
        <vt:i4>5</vt:i4>
      </vt:variant>
      <vt:variant>
        <vt:lpwstr/>
      </vt:variant>
      <vt:variant>
        <vt:lpwstr>_Toc79479362</vt:lpwstr>
      </vt:variant>
      <vt:variant>
        <vt:i4>1769532</vt:i4>
      </vt:variant>
      <vt:variant>
        <vt:i4>218</vt:i4>
      </vt:variant>
      <vt:variant>
        <vt:i4>0</vt:i4>
      </vt:variant>
      <vt:variant>
        <vt:i4>5</vt:i4>
      </vt:variant>
      <vt:variant>
        <vt:lpwstr/>
      </vt:variant>
      <vt:variant>
        <vt:lpwstr>_Toc79479361</vt:lpwstr>
      </vt:variant>
      <vt:variant>
        <vt:i4>1703996</vt:i4>
      </vt:variant>
      <vt:variant>
        <vt:i4>212</vt:i4>
      </vt:variant>
      <vt:variant>
        <vt:i4>0</vt:i4>
      </vt:variant>
      <vt:variant>
        <vt:i4>5</vt:i4>
      </vt:variant>
      <vt:variant>
        <vt:lpwstr/>
      </vt:variant>
      <vt:variant>
        <vt:lpwstr>_Toc79479360</vt:lpwstr>
      </vt:variant>
      <vt:variant>
        <vt:i4>1245247</vt:i4>
      </vt:variant>
      <vt:variant>
        <vt:i4>206</vt:i4>
      </vt:variant>
      <vt:variant>
        <vt:i4>0</vt:i4>
      </vt:variant>
      <vt:variant>
        <vt:i4>5</vt:i4>
      </vt:variant>
      <vt:variant>
        <vt:lpwstr/>
      </vt:variant>
      <vt:variant>
        <vt:lpwstr>_Toc79479359</vt:lpwstr>
      </vt:variant>
      <vt:variant>
        <vt:i4>1179711</vt:i4>
      </vt:variant>
      <vt:variant>
        <vt:i4>200</vt:i4>
      </vt:variant>
      <vt:variant>
        <vt:i4>0</vt:i4>
      </vt:variant>
      <vt:variant>
        <vt:i4>5</vt:i4>
      </vt:variant>
      <vt:variant>
        <vt:lpwstr/>
      </vt:variant>
      <vt:variant>
        <vt:lpwstr>_Toc79479358</vt:lpwstr>
      </vt:variant>
      <vt:variant>
        <vt:i4>1900607</vt:i4>
      </vt:variant>
      <vt:variant>
        <vt:i4>194</vt:i4>
      </vt:variant>
      <vt:variant>
        <vt:i4>0</vt:i4>
      </vt:variant>
      <vt:variant>
        <vt:i4>5</vt:i4>
      </vt:variant>
      <vt:variant>
        <vt:lpwstr/>
      </vt:variant>
      <vt:variant>
        <vt:lpwstr>_Toc79479357</vt:lpwstr>
      </vt:variant>
      <vt:variant>
        <vt:i4>1835071</vt:i4>
      </vt:variant>
      <vt:variant>
        <vt:i4>188</vt:i4>
      </vt:variant>
      <vt:variant>
        <vt:i4>0</vt:i4>
      </vt:variant>
      <vt:variant>
        <vt:i4>5</vt:i4>
      </vt:variant>
      <vt:variant>
        <vt:lpwstr/>
      </vt:variant>
      <vt:variant>
        <vt:lpwstr>_Toc79479356</vt:lpwstr>
      </vt:variant>
      <vt:variant>
        <vt:i4>2031679</vt:i4>
      </vt:variant>
      <vt:variant>
        <vt:i4>182</vt:i4>
      </vt:variant>
      <vt:variant>
        <vt:i4>0</vt:i4>
      </vt:variant>
      <vt:variant>
        <vt:i4>5</vt:i4>
      </vt:variant>
      <vt:variant>
        <vt:lpwstr/>
      </vt:variant>
      <vt:variant>
        <vt:lpwstr>_Toc79479355</vt:lpwstr>
      </vt:variant>
      <vt:variant>
        <vt:i4>1966143</vt:i4>
      </vt:variant>
      <vt:variant>
        <vt:i4>176</vt:i4>
      </vt:variant>
      <vt:variant>
        <vt:i4>0</vt:i4>
      </vt:variant>
      <vt:variant>
        <vt:i4>5</vt:i4>
      </vt:variant>
      <vt:variant>
        <vt:lpwstr/>
      </vt:variant>
      <vt:variant>
        <vt:lpwstr>_Toc79479354</vt:lpwstr>
      </vt:variant>
      <vt:variant>
        <vt:i4>1638463</vt:i4>
      </vt:variant>
      <vt:variant>
        <vt:i4>170</vt:i4>
      </vt:variant>
      <vt:variant>
        <vt:i4>0</vt:i4>
      </vt:variant>
      <vt:variant>
        <vt:i4>5</vt:i4>
      </vt:variant>
      <vt:variant>
        <vt:lpwstr/>
      </vt:variant>
      <vt:variant>
        <vt:lpwstr>_Toc79479353</vt:lpwstr>
      </vt:variant>
      <vt:variant>
        <vt:i4>1572927</vt:i4>
      </vt:variant>
      <vt:variant>
        <vt:i4>164</vt:i4>
      </vt:variant>
      <vt:variant>
        <vt:i4>0</vt:i4>
      </vt:variant>
      <vt:variant>
        <vt:i4>5</vt:i4>
      </vt:variant>
      <vt:variant>
        <vt:lpwstr/>
      </vt:variant>
      <vt:variant>
        <vt:lpwstr>_Toc79479352</vt:lpwstr>
      </vt:variant>
      <vt:variant>
        <vt:i4>1769535</vt:i4>
      </vt:variant>
      <vt:variant>
        <vt:i4>158</vt:i4>
      </vt:variant>
      <vt:variant>
        <vt:i4>0</vt:i4>
      </vt:variant>
      <vt:variant>
        <vt:i4>5</vt:i4>
      </vt:variant>
      <vt:variant>
        <vt:lpwstr/>
      </vt:variant>
      <vt:variant>
        <vt:lpwstr>_Toc79479351</vt:lpwstr>
      </vt:variant>
      <vt:variant>
        <vt:i4>1703999</vt:i4>
      </vt:variant>
      <vt:variant>
        <vt:i4>152</vt:i4>
      </vt:variant>
      <vt:variant>
        <vt:i4>0</vt:i4>
      </vt:variant>
      <vt:variant>
        <vt:i4>5</vt:i4>
      </vt:variant>
      <vt:variant>
        <vt:lpwstr/>
      </vt:variant>
      <vt:variant>
        <vt:lpwstr>_Toc79479350</vt:lpwstr>
      </vt:variant>
      <vt:variant>
        <vt:i4>1245246</vt:i4>
      </vt:variant>
      <vt:variant>
        <vt:i4>146</vt:i4>
      </vt:variant>
      <vt:variant>
        <vt:i4>0</vt:i4>
      </vt:variant>
      <vt:variant>
        <vt:i4>5</vt:i4>
      </vt:variant>
      <vt:variant>
        <vt:lpwstr/>
      </vt:variant>
      <vt:variant>
        <vt:lpwstr>_Toc79479349</vt:lpwstr>
      </vt:variant>
      <vt:variant>
        <vt:i4>1179710</vt:i4>
      </vt:variant>
      <vt:variant>
        <vt:i4>140</vt:i4>
      </vt:variant>
      <vt:variant>
        <vt:i4>0</vt:i4>
      </vt:variant>
      <vt:variant>
        <vt:i4>5</vt:i4>
      </vt:variant>
      <vt:variant>
        <vt:lpwstr/>
      </vt:variant>
      <vt:variant>
        <vt:lpwstr>_Toc79479348</vt:lpwstr>
      </vt:variant>
      <vt:variant>
        <vt:i4>1900606</vt:i4>
      </vt:variant>
      <vt:variant>
        <vt:i4>134</vt:i4>
      </vt:variant>
      <vt:variant>
        <vt:i4>0</vt:i4>
      </vt:variant>
      <vt:variant>
        <vt:i4>5</vt:i4>
      </vt:variant>
      <vt:variant>
        <vt:lpwstr/>
      </vt:variant>
      <vt:variant>
        <vt:lpwstr>_Toc79479347</vt:lpwstr>
      </vt:variant>
      <vt:variant>
        <vt:i4>1835070</vt:i4>
      </vt:variant>
      <vt:variant>
        <vt:i4>128</vt:i4>
      </vt:variant>
      <vt:variant>
        <vt:i4>0</vt:i4>
      </vt:variant>
      <vt:variant>
        <vt:i4>5</vt:i4>
      </vt:variant>
      <vt:variant>
        <vt:lpwstr/>
      </vt:variant>
      <vt:variant>
        <vt:lpwstr>_Toc79479346</vt:lpwstr>
      </vt:variant>
      <vt:variant>
        <vt:i4>2031678</vt:i4>
      </vt:variant>
      <vt:variant>
        <vt:i4>122</vt:i4>
      </vt:variant>
      <vt:variant>
        <vt:i4>0</vt:i4>
      </vt:variant>
      <vt:variant>
        <vt:i4>5</vt:i4>
      </vt:variant>
      <vt:variant>
        <vt:lpwstr/>
      </vt:variant>
      <vt:variant>
        <vt:lpwstr>_Toc79479345</vt:lpwstr>
      </vt:variant>
      <vt:variant>
        <vt:i4>1966142</vt:i4>
      </vt:variant>
      <vt:variant>
        <vt:i4>116</vt:i4>
      </vt:variant>
      <vt:variant>
        <vt:i4>0</vt:i4>
      </vt:variant>
      <vt:variant>
        <vt:i4>5</vt:i4>
      </vt:variant>
      <vt:variant>
        <vt:lpwstr/>
      </vt:variant>
      <vt:variant>
        <vt:lpwstr>_Toc79479344</vt:lpwstr>
      </vt:variant>
      <vt:variant>
        <vt:i4>1638462</vt:i4>
      </vt:variant>
      <vt:variant>
        <vt:i4>110</vt:i4>
      </vt:variant>
      <vt:variant>
        <vt:i4>0</vt:i4>
      </vt:variant>
      <vt:variant>
        <vt:i4>5</vt:i4>
      </vt:variant>
      <vt:variant>
        <vt:lpwstr/>
      </vt:variant>
      <vt:variant>
        <vt:lpwstr>_Toc79479343</vt:lpwstr>
      </vt:variant>
      <vt:variant>
        <vt:i4>1572926</vt:i4>
      </vt:variant>
      <vt:variant>
        <vt:i4>104</vt:i4>
      </vt:variant>
      <vt:variant>
        <vt:i4>0</vt:i4>
      </vt:variant>
      <vt:variant>
        <vt:i4>5</vt:i4>
      </vt:variant>
      <vt:variant>
        <vt:lpwstr/>
      </vt:variant>
      <vt:variant>
        <vt:lpwstr>_Toc79479342</vt:lpwstr>
      </vt:variant>
      <vt:variant>
        <vt:i4>1769534</vt:i4>
      </vt:variant>
      <vt:variant>
        <vt:i4>98</vt:i4>
      </vt:variant>
      <vt:variant>
        <vt:i4>0</vt:i4>
      </vt:variant>
      <vt:variant>
        <vt:i4>5</vt:i4>
      </vt:variant>
      <vt:variant>
        <vt:lpwstr/>
      </vt:variant>
      <vt:variant>
        <vt:lpwstr>_Toc79479341</vt:lpwstr>
      </vt:variant>
      <vt:variant>
        <vt:i4>1703998</vt:i4>
      </vt:variant>
      <vt:variant>
        <vt:i4>92</vt:i4>
      </vt:variant>
      <vt:variant>
        <vt:i4>0</vt:i4>
      </vt:variant>
      <vt:variant>
        <vt:i4>5</vt:i4>
      </vt:variant>
      <vt:variant>
        <vt:lpwstr/>
      </vt:variant>
      <vt:variant>
        <vt:lpwstr>_Toc79479340</vt:lpwstr>
      </vt:variant>
      <vt:variant>
        <vt:i4>1245241</vt:i4>
      </vt:variant>
      <vt:variant>
        <vt:i4>86</vt:i4>
      </vt:variant>
      <vt:variant>
        <vt:i4>0</vt:i4>
      </vt:variant>
      <vt:variant>
        <vt:i4>5</vt:i4>
      </vt:variant>
      <vt:variant>
        <vt:lpwstr/>
      </vt:variant>
      <vt:variant>
        <vt:lpwstr>_Toc79479339</vt:lpwstr>
      </vt:variant>
      <vt:variant>
        <vt:i4>1179705</vt:i4>
      </vt:variant>
      <vt:variant>
        <vt:i4>80</vt:i4>
      </vt:variant>
      <vt:variant>
        <vt:i4>0</vt:i4>
      </vt:variant>
      <vt:variant>
        <vt:i4>5</vt:i4>
      </vt:variant>
      <vt:variant>
        <vt:lpwstr/>
      </vt:variant>
      <vt:variant>
        <vt:lpwstr>_Toc79479338</vt:lpwstr>
      </vt:variant>
      <vt:variant>
        <vt:i4>1900601</vt:i4>
      </vt:variant>
      <vt:variant>
        <vt:i4>74</vt:i4>
      </vt:variant>
      <vt:variant>
        <vt:i4>0</vt:i4>
      </vt:variant>
      <vt:variant>
        <vt:i4>5</vt:i4>
      </vt:variant>
      <vt:variant>
        <vt:lpwstr/>
      </vt:variant>
      <vt:variant>
        <vt:lpwstr>_Toc79479337</vt:lpwstr>
      </vt:variant>
      <vt:variant>
        <vt:i4>1835065</vt:i4>
      </vt:variant>
      <vt:variant>
        <vt:i4>68</vt:i4>
      </vt:variant>
      <vt:variant>
        <vt:i4>0</vt:i4>
      </vt:variant>
      <vt:variant>
        <vt:i4>5</vt:i4>
      </vt:variant>
      <vt:variant>
        <vt:lpwstr/>
      </vt:variant>
      <vt:variant>
        <vt:lpwstr>_Toc79479336</vt:lpwstr>
      </vt:variant>
      <vt:variant>
        <vt:i4>2031673</vt:i4>
      </vt:variant>
      <vt:variant>
        <vt:i4>62</vt:i4>
      </vt:variant>
      <vt:variant>
        <vt:i4>0</vt:i4>
      </vt:variant>
      <vt:variant>
        <vt:i4>5</vt:i4>
      </vt:variant>
      <vt:variant>
        <vt:lpwstr/>
      </vt:variant>
      <vt:variant>
        <vt:lpwstr>_Toc79479335</vt:lpwstr>
      </vt:variant>
      <vt:variant>
        <vt:i4>1966137</vt:i4>
      </vt:variant>
      <vt:variant>
        <vt:i4>56</vt:i4>
      </vt:variant>
      <vt:variant>
        <vt:i4>0</vt:i4>
      </vt:variant>
      <vt:variant>
        <vt:i4>5</vt:i4>
      </vt:variant>
      <vt:variant>
        <vt:lpwstr/>
      </vt:variant>
      <vt:variant>
        <vt:lpwstr>_Toc79479334</vt:lpwstr>
      </vt:variant>
      <vt:variant>
        <vt:i4>1638457</vt:i4>
      </vt:variant>
      <vt:variant>
        <vt:i4>50</vt:i4>
      </vt:variant>
      <vt:variant>
        <vt:i4>0</vt:i4>
      </vt:variant>
      <vt:variant>
        <vt:i4>5</vt:i4>
      </vt:variant>
      <vt:variant>
        <vt:lpwstr/>
      </vt:variant>
      <vt:variant>
        <vt:lpwstr>_Toc79479333</vt:lpwstr>
      </vt:variant>
      <vt:variant>
        <vt:i4>1572921</vt:i4>
      </vt:variant>
      <vt:variant>
        <vt:i4>44</vt:i4>
      </vt:variant>
      <vt:variant>
        <vt:i4>0</vt:i4>
      </vt:variant>
      <vt:variant>
        <vt:i4>5</vt:i4>
      </vt:variant>
      <vt:variant>
        <vt:lpwstr/>
      </vt:variant>
      <vt:variant>
        <vt:lpwstr>_Toc79479332</vt:lpwstr>
      </vt:variant>
      <vt:variant>
        <vt:i4>1769529</vt:i4>
      </vt:variant>
      <vt:variant>
        <vt:i4>38</vt:i4>
      </vt:variant>
      <vt:variant>
        <vt:i4>0</vt:i4>
      </vt:variant>
      <vt:variant>
        <vt:i4>5</vt:i4>
      </vt:variant>
      <vt:variant>
        <vt:lpwstr/>
      </vt:variant>
      <vt:variant>
        <vt:lpwstr>_Toc79479331</vt:lpwstr>
      </vt:variant>
      <vt:variant>
        <vt:i4>1703993</vt:i4>
      </vt:variant>
      <vt:variant>
        <vt:i4>32</vt:i4>
      </vt:variant>
      <vt:variant>
        <vt:i4>0</vt:i4>
      </vt:variant>
      <vt:variant>
        <vt:i4>5</vt:i4>
      </vt:variant>
      <vt:variant>
        <vt:lpwstr/>
      </vt:variant>
      <vt:variant>
        <vt:lpwstr>_Toc79479330</vt:lpwstr>
      </vt:variant>
      <vt:variant>
        <vt:i4>1245240</vt:i4>
      </vt:variant>
      <vt:variant>
        <vt:i4>26</vt:i4>
      </vt:variant>
      <vt:variant>
        <vt:i4>0</vt:i4>
      </vt:variant>
      <vt:variant>
        <vt:i4>5</vt:i4>
      </vt:variant>
      <vt:variant>
        <vt:lpwstr/>
      </vt:variant>
      <vt:variant>
        <vt:lpwstr>_Toc79479329</vt:lpwstr>
      </vt:variant>
      <vt:variant>
        <vt:i4>1179704</vt:i4>
      </vt:variant>
      <vt:variant>
        <vt:i4>20</vt:i4>
      </vt:variant>
      <vt:variant>
        <vt:i4>0</vt:i4>
      </vt:variant>
      <vt:variant>
        <vt:i4>5</vt:i4>
      </vt:variant>
      <vt:variant>
        <vt:lpwstr/>
      </vt:variant>
      <vt:variant>
        <vt:lpwstr>_Toc79479328</vt:lpwstr>
      </vt:variant>
      <vt:variant>
        <vt:i4>1900600</vt:i4>
      </vt:variant>
      <vt:variant>
        <vt:i4>14</vt:i4>
      </vt:variant>
      <vt:variant>
        <vt:i4>0</vt:i4>
      </vt:variant>
      <vt:variant>
        <vt:i4>5</vt:i4>
      </vt:variant>
      <vt:variant>
        <vt:lpwstr/>
      </vt:variant>
      <vt:variant>
        <vt:lpwstr>_Toc79479327</vt:lpwstr>
      </vt:variant>
      <vt:variant>
        <vt:i4>1835064</vt:i4>
      </vt:variant>
      <vt:variant>
        <vt:i4>8</vt:i4>
      </vt:variant>
      <vt:variant>
        <vt:i4>0</vt:i4>
      </vt:variant>
      <vt:variant>
        <vt:i4>5</vt:i4>
      </vt:variant>
      <vt:variant>
        <vt:lpwstr/>
      </vt:variant>
      <vt:variant>
        <vt:lpwstr>_Toc79479326</vt:lpwstr>
      </vt:variant>
      <vt:variant>
        <vt:i4>2031672</vt:i4>
      </vt:variant>
      <vt:variant>
        <vt:i4>2</vt:i4>
      </vt:variant>
      <vt:variant>
        <vt:i4>0</vt:i4>
      </vt:variant>
      <vt:variant>
        <vt:i4>5</vt:i4>
      </vt:variant>
      <vt:variant>
        <vt:lpwstr/>
      </vt:variant>
      <vt:variant>
        <vt:lpwstr>_Toc79479325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cp:lastModifiedBy>Zieliński Zbigniew</cp:lastModifiedBy>
  <cp:revision>3</cp:revision>
  <cp:lastPrinted>2021-08-10T07:15:00Z</cp:lastPrinted>
  <dcterms:created xsi:type="dcterms:W3CDTF">2021-08-12T08:12:00Z</dcterms:created>
  <dcterms:modified xsi:type="dcterms:W3CDTF">2021-08-12T08:12:00Z</dcterms:modified>
</cp:coreProperties>
</file>