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8A7C8E" w:rsidRPr="0033755D" w:rsidRDefault="007A039A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A7C8E" w:rsidRPr="0033755D">
        <w:rPr>
          <w:b/>
          <w:i/>
          <w:sz w:val="48"/>
          <w:szCs w:val="48"/>
        </w:rPr>
        <w:t>ST. WARSZAWY</w:t>
      </w:r>
    </w:p>
    <w:p w:rsidR="008A7C8E" w:rsidRPr="0033755D" w:rsidRDefault="003B052A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4521FE">
        <w:rPr>
          <w:b/>
          <w:i/>
          <w:sz w:val="48"/>
          <w:szCs w:val="48"/>
        </w:rPr>
        <w:t>2</w:t>
      </w:r>
      <w:r w:rsidR="00F73559">
        <w:rPr>
          <w:b/>
          <w:i/>
          <w:sz w:val="48"/>
          <w:szCs w:val="48"/>
        </w:rPr>
        <w:t>1</w:t>
      </w:r>
      <w:r w:rsidR="008A7C8E" w:rsidRPr="0033755D">
        <w:rPr>
          <w:b/>
          <w:i/>
          <w:sz w:val="48"/>
          <w:szCs w:val="48"/>
        </w:rPr>
        <w:t xml:space="preserve"> r.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1B20C8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PÓŁNOC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F73559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360E4E">
        <w:rPr>
          <w:b/>
          <w:i/>
          <w:sz w:val="32"/>
          <w:szCs w:val="32"/>
        </w:rPr>
        <w:t>20</w:t>
      </w:r>
      <w:r w:rsidR="004521FE">
        <w:rPr>
          <w:b/>
          <w:i/>
          <w:sz w:val="32"/>
          <w:szCs w:val="32"/>
        </w:rPr>
        <w:t>2</w:t>
      </w:r>
      <w:r w:rsidR="00F73559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8A7C8E" w:rsidRDefault="008A7C8E" w:rsidP="008A7C8E">
      <w:pPr>
        <w:jc w:val="center"/>
        <w:rPr>
          <w:b/>
          <w:i/>
          <w:sz w:val="32"/>
          <w:szCs w:val="32"/>
        </w:rPr>
        <w:sectPr w:rsidR="008A7C8E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A7C8E" w:rsidRPr="00E13D84" w:rsidRDefault="008A7C8E" w:rsidP="008A7C8E">
      <w:pPr>
        <w:jc w:val="center"/>
        <w:rPr>
          <w:b/>
          <w:sz w:val="20"/>
          <w:szCs w:val="20"/>
        </w:rPr>
      </w:pPr>
    </w:p>
    <w:p w:rsidR="00A514A5" w:rsidRDefault="008A7C8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54992" w:history="1">
        <w:r w:rsidR="00A514A5" w:rsidRPr="000562B7">
          <w:rPr>
            <w:rStyle w:val="Hipercze"/>
          </w:rPr>
          <w:t>1.</w:t>
        </w:r>
        <w:r w:rsidR="00A514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14A5" w:rsidRPr="000562B7">
          <w:rPr>
            <w:rStyle w:val="Hipercze"/>
          </w:rPr>
          <w:t>WPROWADZENIE</w:t>
        </w:r>
        <w:r w:rsidR="00A514A5">
          <w:rPr>
            <w:webHidden/>
          </w:rPr>
          <w:tab/>
        </w:r>
        <w:r w:rsidR="00A514A5">
          <w:rPr>
            <w:webHidden/>
          </w:rPr>
          <w:fldChar w:fldCharType="begin"/>
        </w:r>
        <w:r w:rsidR="00A514A5">
          <w:rPr>
            <w:webHidden/>
          </w:rPr>
          <w:instrText xml:space="preserve"> PAGEREF _Toc79654992 \h </w:instrText>
        </w:r>
        <w:r w:rsidR="00A514A5">
          <w:rPr>
            <w:webHidden/>
          </w:rPr>
        </w:r>
        <w:r w:rsidR="00A514A5">
          <w:rPr>
            <w:webHidden/>
          </w:rPr>
          <w:fldChar w:fldCharType="separate"/>
        </w:r>
        <w:r w:rsidR="00A514A5">
          <w:rPr>
            <w:webHidden/>
          </w:rPr>
          <w:t>5</w:t>
        </w:r>
        <w:r w:rsidR="00A514A5">
          <w:rPr>
            <w:webHidden/>
          </w:rPr>
          <w:fldChar w:fldCharType="end"/>
        </w:r>
      </w:hyperlink>
    </w:p>
    <w:p w:rsidR="00A514A5" w:rsidRDefault="00A514A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4993" w:history="1">
        <w:r w:rsidRPr="000562B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562B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994" w:history="1">
        <w:r w:rsidRPr="000562B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562B7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995" w:history="1">
        <w:r w:rsidRPr="000562B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996" w:history="1">
        <w:r w:rsidRPr="000562B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997" w:history="1">
        <w:r w:rsidRPr="000562B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562B7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998" w:history="1">
        <w:r w:rsidRPr="000562B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562B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999" w:history="1">
        <w:r w:rsidRPr="000562B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562B7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0" w:history="1">
        <w:r w:rsidRPr="000562B7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1" w:history="1">
        <w:r w:rsidRPr="000562B7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2" w:history="1">
        <w:r w:rsidRPr="000562B7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3" w:history="1">
        <w:r w:rsidRPr="000562B7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4" w:history="1">
        <w:r w:rsidRPr="000562B7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5" w:history="1">
        <w:r w:rsidRPr="000562B7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006" w:history="1">
        <w:r w:rsidRPr="000562B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562B7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7" w:history="1">
        <w:r w:rsidRPr="000562B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Dom Kultury "Praga"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08" w:history="1">
        <w:r w:rsidRPr="000562B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Biblioteka Publiczna im. Księdza Jana Twardowskiego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009" w:history="1">
        <w:r w:rsidRPr="000562B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562B7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10" w:history="1">
        <w:r w:rsidRPr="000562B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11" w:history="1">
        <w:r w:rsidRPr="000562B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12" w:history="1">
        <w:r w:rsidRPr="000562B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013" w:history="1">
        <w:r w:rsidRPr="000562B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562B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14" w:history="1">
        <w:r w:rsidRPr="000562B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15" w:history="1">
        <w:r w:rsidRPr="000562B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16" w:history="1">
        <w:r w:rsidRPr="000562B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17" w:history="1">
        <w:r w:rsidRPr="000562B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18" w:history="1">
        <w:r w:rsidRPr="000562B7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19" w:history="1">
        <w:r w:rsidRPr="000562B7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20" w:history="1">
        <w:r w:rsidRPr="000562B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21" w:history="1">
        <w:r w:rsidRPr="000562B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22" w:history="1">
        <w:r w:rsidRPr="000562B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23" w:history="1">
        <w:r w:rsidRPr="000562B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24" w:history="1">
        <w:r w:rsidRPr="000562B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025" w:history="1">
        <w:r w:rsidRPr="000562B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562B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26" w:history="1">
        <w:r w:rsidRPr="000562B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A514A5" w:rsidRDefault="00A514A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027" w:history="1">
        <w:r w:rsidRPr="000562B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562B7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A7C8E" w:rsidRDefault="008A7C8E" w:rsidP="008A7C8E">
      <w:r>
        <w:fldChar w:fldCharType="end"/>
      </w:r>
    </w:p>
    <w:p w:rsidR="008A7C8E" w:rsidRDefault="008A7C8E" w:rsidP="008A7C8E">
      <w:pPr>
        <w:sectPr w:rsidR="008A7C8E" w:rsidSect="008A7C8E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E3078C" w:rsidP="00E3078C"/>
    <w:p w:rsidR="00E3078C" w:rsidRDefault="00B620F8" w:rsidP="00B620F8">
      <w:pPr>
        <w:pStyle w:val="Nagwek1"/>
      </w:pPr>
      <w:bookmarkStart w:id="0" w:name="_Toc79654992"/>
      <w:r>
        <w:t>1.</w:t>
      </w:r>
      <w:r>
        <w:tab/>
      </w:r>
      <w:r w:rsidR="00E3078C" w:rsidRPr="00B620F8">
        <w:t>WPROWADZENIE</w:t>
      </w:r>
      <w:bookmarkEnd w:id="0"/>
    </w:p>
    <w:p w:rsidR="00E3078C" w:rsidRPr="00E3078C" w:rsidRDefault="00E3078C" w:rsidP="00E3078C"/>
    <w:p w:rsidR="00E3078C" w:rsidRDefault="00E3078C" w:rsidP="00E3078C">
      <w:pPr>
        <w:sectPr w:rsidR="00E3078C" w:rsidSect="008A7C8E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6728" w:rsidRPr="007027D0" w:rsidRDefault="00306728" w:rsidP="00306728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06728" w:rsidRPr="00A05042" w:rsidRDefault="00306728" w:rsidP="00306728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306728" w:rsidRDefault="00306728" w:rsidP="00306728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306728" w:rsidRDefault="00306728" w:rsidP="00306728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306728" w:rsidRDefault="00306728" w:rsidP="00306728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306728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306728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306728">
        <w:rPr>
          <w:rFonts w:ascii="Verdana" w:hAnsi="Verdana" w:cs="Verdana"/>
          <w:b/>
          <w:bCs/>
          <w:color w:val="000000"/>
          <w:sz w:val="16"/>
          <w:szCs w:val="16"/>
        </w:rPr>
        <w:t>Praga-Północ</w:t>
      </w:r>
      <w:r>
        <w:rPr>
          <w:rFonts w:ascii="Verdana" w:hAnsi="Verdana"/>
          <w:sz w:val="16"/>
          <w:szCs w:val="16"/>
        </w:rPr>
        <w:t xml:space="preserve">. </w:t>
      </w:r>
    </w:p>
    <w:p w:rsidR="00306728" w:rsidRDefault="00306728" w:rsidP="00306728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306728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306728">
        <w:rPr>
          <w:rFonts w:ascii="Verdana" w:hAnsi="Verdana" w:cs="Verdana"/>
          <w:b/>
          <w:bCs/>
          <w:color w:val="000000"/>
          <w:sz w:val="16"/>
          <w:szCs w:val="16"/>
        </w:rPr>
        <w:t>Praga-Północ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306728" w:rsidRPr="0035745C" w:rsidRDefault="00306728" w:rsidP="00306728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06728">
        <w:rPr>
          <w:rFonts w:cs="Arial"/>
          <w:b/>
          <w:bCs/>
          <w:color w:val="000000"/>
          <w:sz w:val="14"/>
          <w:szCs w:val="14"/>
        </w:rPr>
        <w:t>PRAGA-PÓŁNOC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06728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306728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306728" w:rsidRPr="0035745C" w:rsidRDefault="00110B7D" w:rsidP="00306728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49925" cy="2145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8C" w:rsidRDefault="00E3078C" w:rsidP="00E3078C"/>
    <w:p w:rsidR="00306728" w:rsidRDefault="00306728" w:rsidP="00E3078C">
      <w:pPr>
        <w:sectPr w:rsidR="00306728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Pr="0012041D" w:rsidRDefault="00E3078C" w:rsidP="008A7C8E">
      <w:pPr>
        <w:pStyle w:val="Nagwek1"/>
      </w:pPr>
      <w:bookmarkStart w:id="1" w:name="_Toc224547506"/>
      <w:bookmarkStart w:id="2" w:name="_Toc224547708"/>
      <w:bookmarkStart w:id="3" w:name="_Toc224548660"/>
      <w:bookmarkStart w:id="4" w:name="_Toc79654993"/>
      <w:r>
        <w:t>2</w:t>
      </w:r>
      <w:r w:rsidR="008A7C8E" w:rsidRPr="0012041D">
        <w:t>.</w:t>
      </w:r>
      <w:r w:rsidR="008A7C8E" w:rsidRPr="0012041D">
        <w:tab/>
        <w:t>INFORMACJE OBOWIĄZKOWE</w:t>
      </w:r>
      <w:bookmarkEnd w:id="1"/>
      <w:bookmarkEnd w:id="2"/>
      <w:bookmarkEnd w:id="3"/>
      <w:bookmarkEnd w:id="4"/>
    </w:p>
    <w:p w:rsidR="008A7C8E" w:rsidRPr="00F250DA" w:rsidRDefault="008A7C8E" w:rsidP="008A7C8E"/>
    <w:p w:rsidR="008A7C8E" w:rsidRPr="00F250DA" w:rsidRDefault="008A7C8E" w:rsidP="008A7C8E"/>
    <w:p w:rsidR="008A7C8E" w:rsidRDefault="008A7C8E" w:rsidP="008A7C8E">
      <w:pPr>
        <w:sectPr w:rsidR="008A7C8E" w:rsidSect="008A7C8E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Pr="00BA4DFF" w:rsidRDefault="008A7C8E" w:rsidP="008A7C8E"/>
    <w:p w:rsidR="008A7C8E" w:rsidRDefault="007064CC" w:rsidP="008A7C8E">
      <w:pPr>
        <w:jc w:val="center"/>
      </w:pPr>
      <w:r>
        <w:t>Zestawienie</w:t>
      </w:r>
      <w:r w:rsidR="008A7C8E">
        <w:t xml:space="preserve"> nr VII/1</w:t>
      </w:r>
    </w:p>
    <w:p w:rsidR="008A7C8E" w:rsidRDefault="008A7C8E" w:rsidP="008A7C8E">
      <w:pPr>
        <w:pStyle w:val="Nagwek4"/>
      </w:pPr>
      <w:bookmarkStart w:id="5" w:name="_Toc224547507"/>
      <w:bookmarkStart w:id="6" w:name="_Toc224547709"/>
      <w:bookmarkStart w:id="7" w:name="_Toc224548661"/>
      <w:bookmarkStart w:id="8" w:name="_Toc79654994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5"/>
      <w:bookmarkEnd w:id="6"/>
      <w:bookmarkEnd w:id="7"/>
      <w:bookmarkEnd w:id="8"/>
    </w:p>
    <w:p w:rsidR="008A7C8E" w:rsidRDefault="008A7C8E" w:rsidP="008A7C8E"/>
    <w:p w:rsidR="008A7C8E" w:rsidRDefault="008A7C8E" w:rsidP="008A7C8E">
      <w:pPr>
        <w:pStyle w:val="Nagwek5"/>
      </w:pPr>
      <w:bookmarkStart w:id="9" w:name="_Toc224548662"/>
      <w:bookmarkStart w:id="10" w:name="_Toc79654995"/>
      <w:r>
        <w:t>A.1.</w:t>
      </w:r>
      <w:r>
        <w:tab/>
        <w:t>Dochody wg źródeł</w:t>
      </w:r>
      <w:bookmarkEnd w:id="9"/>
      <w:bookmarkEnd w:id="10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306728" w:rsidRPr="00306728" w:rsidTr="00306728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306728" w:rsidRPr="00306728" w:rsidTr="00306728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43 148 313,91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42 338 901,10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42 338 901,10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489 750,79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489 750,79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43 957 175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24 026 703,01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5,0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1 658 000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2 091 749,27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126,2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42 279 175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21 933 953,74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36 253 787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17 822 447,30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3 340,90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1 758 600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1 139 129,51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64,8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929 868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757 208,85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26 365,88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1 469 229,76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80 335,31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189 282,78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31 826 168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14 157 554,31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809 412,81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7,2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809 412,81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7,2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4 568,41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15 922,73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15 922,73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06728" w:rsidRPr="00306728" w:rsidTr="0030672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676 000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788 921,67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116,7</w:t>
            </w:r>
          </w:p>
        </w:tc>
      </w:tr>
      <w:tr w:rsidR="00306728" w:rsidRPr="00306728" w:rsidTr="0030672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190 291,02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06728" w:rsidRPr="00306728" w:rsidTr="0030672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608 440,44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144,2</w:t>
            </w:r>
          </w:p>
        </w:tc>
      </w:tr>
      <w:tr w:rsidR="00306728" w:rsidRPr="00306728" w:rsidTr="0030672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-9 809,79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-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VII/1a</w:t>
      </w:r>
    </w:p>
    <w:p w:rsidR="008A7C8E" w:rsidRPr="003539A5" w:rsidRDefault="008A7C8E" w:rsidP="008A7C8E">
      <w:pPr>
        <w:jc w:val="center"/>
        <w:rPr>
          <w:sz w:val="20"/>
          <w:szCs w:val="20"/>
        </w:rPr>
      </w:pPr>
      <w:bookmarkStart w:id="11" w:name="_Toc224547508"/>
      <w:bookmarkStart w:id="12" w:name="_Toc224547710"/>
      <w:r w:rsidRPr="003539A5">
        <w:rPr>
          <w:sz w:val="20"/>
          <w:szCs w:val="20"/>
        </w:rPr>
        <w:t>DOCHODY MIASTA STOŁECZNEGO WARSZAWY DO REALIZACJI PRZEZ</w:t>
      </w:r>
      <w:bookmarkEnd w:id="11"/>
      <w:bookmarkEnd w:id="12"/>
      <w:r w:rsidRPr="003539A5">
        <w:rPr>
          <w:sz w:val="20"/>
          <w:szCs w:val="20"/>
        </w:rPr>
        <w:t xml:space="preserve"> DZIELNICĘ</w:t>
      </w:r>
    </w:p>
    <w:p w:rsidR="008A7C8E" w:rsidRDefault="008A7C8E" w:rsidP="008A7C8E"/>
    <w:p w:rsidR="008A7C8E" w:rsidRDefault="008A7C8E" w:rsidP="008A7C8E">
      <w:pPr>
        <w:pStyle w:val="Nagwek5"/>
      </w:pPr>
      <w:bookmarkStart w:id="13" w:name="_Toc224547509"/>
      <w:bookmarkStart w:id="14" w:name="_Toc224547711"/>
      <w:bookmarkStart w:id="15" w:name="_Toc224548663"/>
      <w:bookmarkStart w:id="16" w:name="_Toc79654996"/>
      <w:r>
        <w:t>A.2.</w:t>
      </w:r>
      <w:r>
        <w:tab/>
        <w:t>Dochody wg działów klasyfikacji budżetowej</w:t>
      </w:r>
      <w:bookmarkEnd w:id="13"/>
      <w:bookmarkEnd w:id="14"/>
      <w:bookmarkEnd w:id="15"/>
      <w:bookmarkEnd w:id="16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306728" w:rsidRPr="00306728" w:rsidTr="0030672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306728" w:rsidRPr="00306728" w:rsidTr="0030672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43 148 313,91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87 175 544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40 147 450,23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1 222 400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806 423,54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306728" w:rsidRPr="00306728" w:rsidTr="0030672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1 104 000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493 091,69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43 087,88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6 350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235 591,04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3 710,1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48 829,11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240 450,96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20 906,30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379,68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151,9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577 345,33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1 706 418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534 729,59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31,3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VII/2</w:t>
      </w:r>
    </w:p>
    <w:p w:rsidR="008A7C8E" w:rsidRDefault="008A7C8E" w:rsidP="008A7C8E">
      <w:pPr>
        <w:pStyle w:val="Nagwek4"/>
      </w:pPr>
      <w:bookmarkStart w:id="17" w:name="_Toc79654997"/>
      <w:r>
        <w:t>B.</w:t>
      </w:r>
      <w:r>
        <w:tab/>
        <w:t>WYDATKI</w:t>
      </w:r>
      <w:bookmarkEnd w:id="17"/>
      <w:r>
        <w:t xml:space="preserve"> </w:t>
      </w:r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306728" w:rsidRPr="00306728" w:rsidTr="0030672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306728" w:rsidRPr="00306728" w:rsidTr="0030672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449 165 393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200 444 318,60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141 156 525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57 619 284,86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388 697 883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187 457 955,04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128 795 025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56 404 139,84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281 434 625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140 797 893,24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33 020 234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14 440 010,85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177 825 162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90 282 486,81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24 297 204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12 357 870,57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103 609 463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50 515 406,43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8 723 030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2 082 140,28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22 869 260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8 831 586,91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22 869 260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8 831 586,91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83 459 133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37 371 359,62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72 898 833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33 126 288,90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934 865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457 115,27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60 467 510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12 986 363,56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1 215 145,02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124 046,08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124 046,08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124 046,08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37 198,08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204 925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86 848,00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124 046,08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124 046,08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124 046,08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37 198,08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204 925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86 848,00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2 495 032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747 330,91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1 206 032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336 353,82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479 078,91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68 101,82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479 078,91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68 101,82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479 078,91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68 101,82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2 186 178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736 061,61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927 178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325 084,52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35,1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1 916 468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467 809,61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657 468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56 832,52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1 916 468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467 809,61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657 468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56 832,52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1 916 468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467 809,61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657 468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56 832,52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293 352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134 423 656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58 574 832,20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829 214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205 770,29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24,8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87 990 183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46 735 599,58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137 756,21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87 853 183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46 667 760,80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137 756,21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21 555 549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10 383 305,16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66 297 634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36 284 455,64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133 356,21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67 838,78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46 433 473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11 839 232,62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68 014,08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26 363 632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12 746 899,69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26 363 632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12 746 899,69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26 226 632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12 679 060,91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21 502 600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10 378 905,16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4 724 032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2 300 155,75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67 838,78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108 060 024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45 827 932,51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829 214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205 770,29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24,8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61 626 551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33 988 699,89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137 756,21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61 626 551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33 988 699,89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137 756,21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61 573 602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33 984 299,89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396 845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133 356,21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46 433 473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11 839 232,62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68 014,08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33 102 062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15 627 797,70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27 451 116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13 106 531,43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32 319 355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15 627 797,70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26 668 409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13 106 531,43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31 593 057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15 336 363,50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25 955 111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12 819 101,83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26 263 143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13 413 744,09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22 150 143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11 472 003,38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5 329 914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1 922 619,41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3 804 968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1 347 098,45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285 181,02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281 176,42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596 995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293 240,81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596 995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293 240,81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293 240,81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293 240,81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24 452,39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24 452,39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24 452,39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24 452,39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268 788,42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268 788,42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26 606 721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12 778 949,28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26 606 721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12 778 949,28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25 824 014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12 778 949,28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25 824 014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12 778 949,28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25 648 316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12 760 308,10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25 648 316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12 760 308,10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22 150 143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11 472 003,38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22 150 143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11 472 003,38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3 498 173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1 288 304,72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3 498 173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1 288 304,72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34 341,34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2 521 266,27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2 521 266,27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5 637 946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2 517 261,67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4 113 000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1 941 740,71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1 524 946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575 520,96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144 076 118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67 479 880,31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23 335 312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5 409 008,95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135 439 459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66 668 819,51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14 698 653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4 597 948,15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121 263 332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62 009 739,85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1 504 653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236 606,24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103 205 702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53 774 164,10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18 057 630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8 235 575,75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1 421 629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236 606,24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4 361 341,91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4 361 341,91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358 132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41 400,43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623 995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256 337,32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8 636 659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811 060,80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8 636 659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811 060,80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38 377 860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20 666 376,64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619 600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192 307,60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38 362 860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20 666 126,64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192 057,60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37 712 560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20 470 844,51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32 201 930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17 804 104,78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5 510 630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2 666 739,73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189 657,60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189 657,60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5 624,53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1 941 101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1 025 862,58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1 941 101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1 025 862,58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1 916 101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1 025 762,58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1 762 707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963 698,93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62 063,65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28 056 939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13 432 942,50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4 432 937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981 059,71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24 074 822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12 622 131,70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23 688 229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12 445 952,33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19 857 993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10 736 807,61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3 830 236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1 709 144,72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5 930,46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3 982 117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810 810,80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3 982 117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810 810,80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230 384,19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22 337 067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11 239 357,50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362 177,20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22 337 067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11 239 357,50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362 177,20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21 611 067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10 876 856,90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19 051 181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9 604 676,28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2 559 886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1 272 180,62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360 677,20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360 677,20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1 823,40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5 824 000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1 538 197,00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5 824 000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1 538 197,00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1 538 197,00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1 538 197,00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1 538 197,00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1 538 197,00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1 910 778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817 741,27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1 910 778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817 741,27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1 909 278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817 741,27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1 798 250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755 762,95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111 028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61 978,32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26 558 991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10 999 888,94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8 041 042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1 300 174,62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21 919 449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10 999 888,94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3 401 500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1 300 174,62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18 492 949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9 697 168,01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16 383 360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8 702 319,67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2 109 589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994 848,34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1 299 274,62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1 299 274,62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3 446,31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4 639 542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4 639 542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64 355,84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141 763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64 355,84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141 763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64 355,84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141 763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32 425,93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300 387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31 929,91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141 763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2 084 782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1 033 398,37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2 084 782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1 033 398,37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2 073 532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1 030 295,64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1 592 764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882 275,62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480 768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148 020,02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3 102,73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2 713 854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1 093 524,59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10 250,28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2 713 854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1 093 524,59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10 250,28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2 613 854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1 083 274,31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2 474 131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1 006 247,26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139 723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77 027,05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10 250,28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10 250,28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4 792 001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2 025 859,19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60 420,42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4 792 001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2 025 859,19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60 420,42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4 642 001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1 965 438,77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4 455 467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1 855 127,12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186 534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110 311,65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60 420,42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60 420,42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125 114,92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125 114,92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125 114,92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125 114,92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125 114,92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125 114,92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4 751 798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2 120 942,47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607 500,96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4 751 798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2 120 942,47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607 500,96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3 651 798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1 513 441,51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3 501 720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1 424 862,95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88 578,56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607 500,96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607 500,96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2 329 240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1 065 934,31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143 470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1 422,05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2 329 240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1 065 934,31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143 470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1 422,05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1 504 256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788 223,99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143 470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1 422,05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1 415 377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782 368,99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1 422,05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623 995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256 337,32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1 979 587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749 620,98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1 979 587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749 620,98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730 240,18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461 727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130 800,98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111 420,18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245 201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94 367,21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215 035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80 572,51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216 526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36 433,77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30 847,67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618 820,00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618 820,00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730 240,18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730 240,18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111 420,18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111 420,18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215 035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80 572,51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215 035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80 572,51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30 847,67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30 847,67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618 820,00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618 820,00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2 566,80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16 814,00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16 814,00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16 814,00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13 794,70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3 019,30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19 693 356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8 930 832,51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757 145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329 569,38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19 693 356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8 930 832,51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757 145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329 569,38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10 909 943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5 114 720,59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9 019 982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4 398 997,49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1 889 961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715 723,10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8 740 013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3 786 111,92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713 607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299 509,36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1 421 183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596 376,43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1 421 183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596 376,43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1 419 255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596 298,69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458 868,60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399 352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137 430,09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102 405,91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102 405,91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102 405,91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102 405,91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3 775 317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1 468 083,97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3 775 317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1 468 083,97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90 645,43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90 645,43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3 480 117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1 377 438,54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713 745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299 569,38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713 745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299 569,38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713 745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299 569,38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713 745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299 569,38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713 607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299 509,36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713 607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299 509,36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3 432 620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1 596 808,58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1 596 808,58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1 596 808,58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8 789 424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4 316 939,35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8 789 424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4 316 939,35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8 754 229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4 315 724,65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7 962 689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3 931 118,87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791 540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384 605,78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1 064 566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1 064 566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1 064 566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11 063,00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11 063,00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11 063,00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478 064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311 267,81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311 267,81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3 594,84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194 524,77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478 064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311 267,81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311 267,81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3 594,84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194 524,77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11 149 596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5 112 419,35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11 149 596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5 112 419,35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9 175 460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4 477 915,03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7 997 187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4 038 775,65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1 178 273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439 139,38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1 974 136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634 504,32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4 567 263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2 365 844,92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4 567 263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2 365 844,92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4 564 663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2 365 676,12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4 282 543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2 225 248,53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140 427,59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234 858,62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234 858,62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234 858,62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416 673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219 070,62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2 689 408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1 399 299,42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2 689 408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1 399 299,42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2 687 408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1 398 148,62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2 295 895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1 210 500,53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391 513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187 648,09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379 075,90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750 319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379 075,90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749 119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379 075,90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570 775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323 126,73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178 344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55 949,17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90 233,52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90 233,52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90 233,52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60 829,24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1 765 060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559 452,72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1 765 060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559 452,72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1 765 060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559 452,72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9 802,25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9 802,25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9 802,25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9 802,25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73 813 630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33 636 121,41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73 334 482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33 429 130,74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73 813 630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33 636 121,41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73 334 482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33 429 130,74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2 329 324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1 090 518,29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1 855 856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883 527,62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2 208 426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996 637,56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1 760 115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799 680,59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120 898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93 880,73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83 847,03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71 484 306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32 545 603,12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71 478 626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32 545 603,12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52 656 642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25 976 711,62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52 656 642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25 976 711,62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52 656 642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25 976 711,62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52 656 642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25 976 711,62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432 722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223 307,05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432 722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223 307,05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431 868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222 955,00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431 868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222 955,00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52 223 920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25 753 404,57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52 223 920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25 753 404,57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7 355 663,66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7 355 663,66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7 355 663,66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7 355 663,66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575 765,11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575 765,11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1 277 667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575 765,11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1 277 667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575 765,11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17 758 306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6 779 898,55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17 758 306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6 779 898,55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2 025 428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219 720,67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1 546 280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12 730,00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2 025 428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219 720,67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1 546 280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523 348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207 420,67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0,9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498 191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197 386,97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0,9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1 496 400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8 444 390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2 629 641,65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1 523 352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98 618,01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7 332 388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2 573 823,51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1 031 850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42 799,87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7 323 002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2 571 935,46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1 031 850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42 799,87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3 558 941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1 647 915,22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3 764 061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924 020,24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1 031 850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42 799,87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1 888,05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1 112 002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55 818,14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491 502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55 818,14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206 525,89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206 525,89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206 525,89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206 525,89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119 002,20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119 002,20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119 002,20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119 002,20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834 752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76 363,87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834 752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76 363,87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6,2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489 502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489 502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18 043,46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18 043,46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18 043,46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18 043,46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6 150 938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2 209 706,23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22 254,14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5 628 938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2 208 878,09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5 619 552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2 206 990,04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8,3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3 558 941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1 647 915,22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2 060 611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559 074,82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8,3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1 888,05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828,14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828,14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3 784 520,59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3 773 653,99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3 784 520,59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8 559 000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3 773 653,99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763 500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134 520,59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134 520,59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7 839 000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3 650 000,00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7 839 000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3 650 000,00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170 653,99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170 653,99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2 865 000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2 865 000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4 924 000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2 453 000,00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4 924 000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2 453 000,00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10 866,60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10 866,60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10 866,60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10 866,60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10 524 755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2 734 304,03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1 937 700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86 280,00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7 596 798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2 722 304,03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7 457 510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2 658 066,89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3 646 594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1 496 228,18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3 810 916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1 161 838,71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5 237,14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2 927 957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2 927 957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2 927 957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7 146 798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2 648 024,03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7 146 798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2 648 024,03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7 132 510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2 642 786,89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3 641 594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1 496 228,18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3 490 916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1 146 558,71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5 237,14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4,7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193BB9" w:rsidRPr="00FA7CCC" w:rsidRDefault="00193BB9" w:rsidP="008A7C8E">
      <w:pPr>
        <w:jc w:val="right"/>
        <w:rPr>
          <w:sz w:val="16"/>
          <w:szCs w:val="16"/>
        </w:rPr>
      </w:pPr>
    </w:p>
    <w:p w:rsidR="008A7C8E" w:rsidRDefault="008A7C8E" w:rsidP="008A7C8E"/>
    <w:p w:rsidR="009C5322" w:rsidRDefault="009C5322" w:rsidP="008A7C8E">
      <w:pPr>
        <w:sectPr w:rsidR="009C5322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7064CC" w:rsidP="008A7C8E">
      <w:pPr>
        <w:jc w:val="center"/>
      </w:pPr>
      <w:r>
        <w:t>Zestawienie</w:t>
      </w:r>
      <w:r w:rsidR="008A7C8E">
        <w:t xml:space="preserve"> nr VII/3</w:t>
      </w:r>
    </w:p>
    <w:p w:rsidR="008A7C8E" w:rsidRDefault="008A7C8E" w:rsidP="008A7C8E">
      <w:pPr>
        <w:pStyle w:val="Nagwek4"/>
      </w:pPr>
      <w:bookmarkStart w:id="18" w:name="_Toc79654998"/>
      <w:r>
        <w:t>C.</w:t>
      </w:r>
      <w:r>
        <w:tab/>
        <w:t>SPIS ZADAŃ INWESTYCYJNYCH</w:t>
      </w:r>
      <w:bookmarkEnd w:id="18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306728" w:rsidRPr="00306728" w:rsidTr="00306728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06728" w:rsidRPr="00306728" w:rsidTr="00306728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60 467 510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12 986 363,56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499 712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269 710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ul. Korsaka wraz z budową odwodnienia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268 252,00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Przebudowa fragmentu drogi wewnętrznej pomiędzy ul. Stalową oraz Strzelecką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46 433 473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11 839 232,62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46 433 473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11 839 232,62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1 496 308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1 316 701,32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379 231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4 746 585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1 217 168,68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2 126 444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1 332 009,77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532 145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120 150,22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3 899 091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1 600 304,09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2 040 463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51 610,55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2,5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tkanki mieszkaniowej w wybranych budynkach komunalnych - ul. Otwocka 7 i Strzelecka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7 169 731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4 397 276,59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103 220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68 014,08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155 221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15 989 361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399 823,75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2,5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Ciepło sieciowe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7 480 673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1 336 173,57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782 707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782 707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55 787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480 320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131 600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8 636 659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811 060,80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1,7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3 982 117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810 810,80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3 946 417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810 810,80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4 639 542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budynku Liceum Ogólnokształcącego im. R. Barbosy w Zespole Szkół nr 73 przy ul. Burdzińskiego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4 370 340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269 202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1 112 002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55 818,14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489 502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54 990,00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Budowa oświetlenia ul. Wieczorkiewicza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419 502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Praski eko-butelkomat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828,14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Plac zabaw na Placu Hallera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Wykonanie wiaty handlowej na targowisku przy ul. Namysłowskiej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2 927 957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306728" w:rsidRPr="00306728" w:rsidTr="0030672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2 927 957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69 842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1 370 415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Budowa kompleksu boisk sportowych przy ul. Jagiellońskiej 47 wraz z siłownią street workout oraz torem do zawodów w kapsle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0,8</w:t>
            </w:r>
          </w:p>
        </w:tc>
      </w:tr>
    </w:tbl>
    <w:p w:rsidR="008A7C8E" w:rsidRDefault="008A7C8E" w:rsidP="008A7C8E"/>
    <w:p w:rsidR="008A7C8E" w:rsidRDefault="008A7C8E" w:rsidP="006D53CF">
      <w:pPr>
        <w:pStyle w:val="Nagwek4"/>
      </w:pPr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Pr="00E3078C" w:rsidRDefault="006D53CF" w:rsidP="00E3078C">
      <w:pPr>
        <w:pStyle w:val="Nagwek4"/>
      </w:pPr>
      <w:bookmarkStart w:id="19" w:name="_Toc79654999"/>
      <w:r w:rsidRPr="00E3078C">
        <w:t>D</w:t>
      </w:r>
      <w:r w:rsidR="008A7C8E" w:rsidRPr="00E3078C">
        <w:t>.</w:t>
      </w:r>
      <w:r w:rsidR="008A7C8E" w:rsidRPr="00E3078C">
        <w:tab/>
      </w:r>
      <w:r w:rsidR="00E32277" w:rsidRPr="00E3078C">
        <w:t xml:space="preserve">WYKONANIE PLANU DOCHODÓW GROMADZONYCH NA WYDZIELONYCH RACHUNKACH JEDNOSTEK BUDŻETOWYCH PROWADZĄCYCH DZIAŁALNOŚĆ OKREŚLONĄ W USTAWIE </w:t>
      </w:r>
      <w:r w:rsidR="005034BB" w:rsidRPr="00E3078C">
        <w:t xml:space="preserve">PRAWO OŚWIATOWE </w:t>
      </w:r>
      <w:r w:rsidR="00E32277" w:rsidRPr="00E3078C">
        <w:t>I WYDATKÓW NIMI FINANSOWANYCH</w:t>
      </w:r>
      <w:bookmarkEnd w:id="19"/>
    </w:p>
    <w:p w:rsidR="008A7C8E" w:rsidRDefault="008A7C8E" w:rsidP="008A7C8E"/>
    <w:p w:rsidR="008A7C8E" w:rsidRDefault="006D53CF" w:rsidP="008A7C8E">
      <w:pPr>
        <w:pStyle w:val="Nagwek5"/>
      </w:pPr>
      <w:bookmarkStart w:id="20" w:name="_Toc224548664"/>
      <w:bookmarkStart w:id="21" w:name="_Toc79655000"/>
      <w:r>
        <w:t>D</w:t>
      </w:r>
      <w:r w:rsidR="008A7C8E">
        <w:t>.1.</w:t>
      </w:r>
      <w:r w:rsidR="008A7C8E">
        <w:tab/>
        <w:t>Oświata i wychowanie</w:t>
      </w:r>
      <w:bookmarkEnd w:id="20"/>
      <w:bookmarkEnd w:id="21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744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7447F" w:rsidRPr="00D7447F" w:rsidTr="00D744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12 279,21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1 664 034,09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21,1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1 676 313,30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21,2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1 286 809,42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16,3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1 286 809,42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16,3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389 503,88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7 901 058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1 676 313,30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21,2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Default="00E32277" w:rsidP="005034BB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E32277" w:rsidRDefault="00E32277" w:rsidP="008A7C8E"/>
    <w:p w:rsidR="008A7C8E" w:rsidRDefault="006D53CF" w:rsidP="008A7C8E">
      <w:pPr>
        <w:pStyle w:val="Nagwek6"/>
      </w:pPr>
      <w:bookmarkStart w:id="22" w:name="_Toc224548665"/>
      <w:bookmarkStart w:id="23" w:name="_Toc79655001"/>
      <w:r>
        <w:t>D</w:t>
      </w:r>
      <w:r w:rsidR="008A7C8E">
        <w:t>.1.1.</w:t>
      </w:r>
      <w:r w:rsidR="008A7C8E">
        <w:tab/>
      </w:r>
      <w:r w:rsidR="00732E0B">
        <w:t>Szkoły</w:t>
      </w:r>
      <w:r w:rsidR="008A7C8E">
        <w:t xml:space="preserve"> podstawow</w:t>
      </w:r>
      <w:bookmarkEnd w:id="22"/>
      <w:r w:rsidR="00732E0B">
        <w:t>e</w:t>
      </w:r>
      <w:bookmarkEnd w:id="23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744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7447F" w:rsidRPr="00D7447F" w:rsidTr="00D744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11 074,29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571 336,58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17,3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582 410,87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17,7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372 576,73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11,3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372 576,73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11,3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209 834,14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3 298 934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582 410,87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17,7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Default="00E32277" w:rsidP="005034BB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E32277" w:rsidRDefault="00E32277" w:rsidP="008A7C8E"/>
    <w:p w:rsidR="008A7C8E" w:rsidRDefault="006D53CF" w:rsidP="008A7C8E">
      <w:pPr>
        <w:pStyle w:val="Nagwek6"/>
      </w:pPr>
      <w:bookmarkStart w:id="24" w:name="_Toc224548666"/>
      <w:bookmarkStart w:id="25" w:name="_Toc79655002"/>
      <w:r>
        <w:t>D</w:t>
      </w:r>
      <w:r w:rsidR="008A7C8E">
        <w:t>.1.2.</w:t>
      </w:r>
      <w:r w:rsidR="008A7C8E">
        <w:tab/>
      </w:r>
      <w:r w:rsidR="00732E0B">
        <w:t>P</w:t>
      </w:r>
      <w:r w:rsidR="008A7C8E">
        <w:t>rzedszkol</w:t>
      </w:r>
      <w:bookmarkEnd w:id="24"/>
      <w:r w:rsidR="00732E0B">
        <w:t>a</w:t>
      </w:r>
      <w:bookmarkEnd w:id="25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744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7447F" w:rsidRPr="00D7447F" w:rsidTr="00D744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1 198,02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1 018 484,24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28,8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1 019 682,26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28,8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868 943,31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24,5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868 943,31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24,5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150 738,95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3 541 976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1 019 682,26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28,8</w:t>
            </w:r>
          </w:p>
        </w:tc>
      </w:tr>
    </w:tbl>
    <w:p w:rsidR="008A7C8E" w:rsidRDefault="008A7C8E" w:rsidP="008A7C8E"/>
    <w:p w:rsidR="00647E5B" w:rsidRDefault="008A7C8E" w:rsidP="001247B5">
      <w:r>
        <w:br w:type="page"/>
      </w:r>
    </w:p>
    <w:p w:rsidR="00336E87" w:rsidRDefault="00336E87" w:rsidP="00336E87">
      <w:pPr>
        <w:jc w:val="center"/>
      </w:pPr>
      <w:r>
        <w:t>Zestawienie nr VII/5</w:t>
      </w:r>
    </w:p>
    <w:p w:rsidR="00336E87" w:rsidRDefault="00336E87" w:rsidP="00336E87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336E87" w:rsidRDefault="00336E87" w:rsidP="00336E87"/>
    <w:p w:rsidR="00336E87" w:rsidRDefault="00336E87" w:rsidP="00336E87">
      <w:pPr>
        <w:pStyle w:val="Nagwek6"/>
      </w:pPr>
      <w:bookmarkStart w:id="26" w:name="_Toc79655003"/>
      <w:r>
        <w:t>D.1.</w:t>
      </w:r>
      <w:r w:rsidR="001247B5">
        <w:t>3</w:t>
      </w:r>
      <w:r>
        <w:t>.</w:t>
      </w:r>
      <w:r>
        <w:tab/>
        <w:t>Technika</w:t>
      </w:r>
      <w:bookmarkEnd w:id="26"/>
    </w:p>
    <w:p w:rsidR="00336E87" w:rsidRPr="00FA7CCC" w:rsidRDefault="00336E87" w:rsidP="00336E8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744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7447F" w:rsidRPr="00D7447F" w:rsidTr="00D744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27 604,46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6,4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27 610,53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6,4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16 217,28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3,8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16 217,28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3,8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11 393,25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432 148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27 610,53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6,4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Default="00E32277" w:rsidP="005034BB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E32277" w:rsidRDefault="00E32277" w:rsidP="008A7C8E"/>
    <w:p w:rsidR="008A7C8E" w:rsidRDefault="006D53CF" w:rsidP="008A7C8E">
      <w:pPr>
        <w:pStyle w:val="Nagwek6"/>
      </w:pPr>
      <w:bookmarkStart w:id="27" w:name="_Toc79655004"/>
      <w:r>
        <w:t>D</w:t>
      </w:r>
      <w:r w:rsidR="008A7C8E">
        <w:t>.1.</w:t>
      </w:r>
      <w:r w:rsidR="001247B5">
        <w:t>4</w:t>
      </w:r>
      <w:r w:rsidR="008A7C8E">
        <w:t>.</w:t>
      </w:r>
      <w:r w:rsidR="008A7C8E">
        <w:tab/>
      </w:r>
      <w:r w:rsidR="00732E0B">
        <w:t>L</w:t>
      </w:r>
      <w:r w:rsidR="008A7C8E">
        <w:t>ice</w:t>
      </w:r>
      <w:r w:rsidR="00732E0B">
        <w:t>a</w:t>
      </w:r>
      <w:r w:rsidR="008A7C8E">
        <w:t xml:space="preserve"> ogólnokształcąc</w:t>
      </w:r>
      <w:r w:rsidR="00732E0B">
        <w:t>e</w:t>
      </w:r>
      <w:bookmarkEnd w:id="27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744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7447F" w:rsidRPr="00D7447F" w:rsidTr="00D744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46 608,81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7,4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46 609,64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7,4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29 072,10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4,6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29 072,10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4,6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17 537,54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46 609,64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7,4</w:t>
            </w:r>
          </w:p>
        </w:tc>
      </w:tr>
    </w:tbl>
    <w:p w:rsidR="008A7C8E" w:rsidRDefault="008A7C8E" w:rsidP="008A7C8E"/>
    <w:p w:rsidR="008A7C8E" w:rsidRDefault="008A7C8E" w:rsidP="00AB6C13">
      <w:r>
        <w:br w:type="page"/>
      </w:r>
    </w:p>
    <w:p w:rsidR="008A7C8E" w:rsidRPr="00056599" w:rsidRDefault="007064CC" w:rsidP="008A7C8E">
      <w:pPr>
        <w:jc w:val="center"/>
      </w:pPr>
      <w:r>
        <w:t>Zestawienie</w:t>
      </w:r>
      <w:r w:rsidR="008A7C8E" w:rsidRPr="00056599">
        <w:t xml:space="preserve"> nr </w:t>
      </w:r>
      <w:r w:rsidR="008A7C8E">
        <w:t>VII</w:t>
      </w:r>
      <w:r w:rsidR="008A7C8E" w:rsidRPr="00056599">
        <w:t>/</w:t>
      </w:r>
      <w:r w:rsidR="003F1C06">
        <w:t>5</w:t>
      </w:r>
    </w:p>
    <w:p w:rsidR="008A7C8E" w:rsidRDefault="00E32277" w:rsidP="005034BB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E32277" w:rsidRDefault="00E32277" w:rsidP="008A7C8E"/>
    <w:p w:rsidR="008A7C8E" w:rsidRDefault="006D53CF" w:rsidP="008A7C8E">
      <w:pPr>
        <w:pStyle w:val="Nagwek5"/>
      </w:pPr>
      <w:bookmarkStart w:id="28" w:name="_Toc79655005"/>
      <w:r>
        <w:t>D</w:t>
      </w:r>
      <w:r w:rsidR="008A7C8E">
        <w:t>.2.</w:t>
      </w:r>
      <w:r w:rsidR="008A7C8E">
        <w:tab/>
        <w:t>Edukacyjna opieka wychowawcza</w:t>
      </w:r>
      <w:r w:rsidR="009939E2">
        <w:t xml:space="preserve"> </w:t>
      </w:r>
      <w:r w:rsidR="00FF5768">
        <w:t>- Placówki wychowania pozaszkolnego</w:t>
      </w:r>
      <w:bookmarkEnd w:id="28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744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744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7447F" w:rsidRPr="00D7447F" w:rsidTr="00D744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7447F" w:rsidRPr="00D7447F" w:rsidTr="00D744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1 659,35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13,8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1 659,35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13,8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778,47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6,5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778,47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6,5</w:t>
            </w:r>
          </w:p>
        </w:tc>
      </w:tr>
      <w:tr w:rsidR="00D7447F" w:rsidRPr="00D7447F" w:rsidTr="00D744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744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880,88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7447F" w:rsidRPr="00D7447F" w:rsidTr="00D744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1 659,35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447F" w:rsidRPr="00D7447F" w:rsidRDefault="00D7447F" w:rsidP="00D744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7447F">
              <w:rPr>
                <w:rFonts w:cs="Calibri"/>
                <w:b/>
                <w:bCs/>
                <w:sz w:val="12"/>
                <w:szCs w:val="12"/>
              </w:rPr>
              <w:t>13,8</w:t>
            </w:r>
          </w:p>
        </w:tc>
      </w:tr>
    </w:tbl>
    <w:p w:rsidR="008A7C8E" w:rsidRDefault="008A7C8E" w:rsidP="008A7C8E"/>
    <w:p w:rsidR="00C21385" w:rsidRDefault="00C21385" w:rsidP="00C21385"/>
    <w:p w:rsidR="00C21385" w:rsidRDefault="00C21385" w:rsidP="00C21385">
      <w:pPr>
        <w:sectPr w:rsidR="00C21385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385" w:rsidRPr="00E3078C" w:rsidRDefault="006D53CF" w:rsidP="00E3078C">
      <w:pPr>
        <w:pStyle w:val="Nagwek4"/>
      </w:pPr>
      <w:bookmarkStart w:id="29" w:name="_Toc268693860"/>
      <w:bookmarkStart w:id="30" w:name="_Toc79655006"/>
      <w:r w:rsidRPr="00E3078C">
        <w:t>E</w:t>
      </w:r>
      <w:r w:rsidR="00C21385" w:rsidRPr="00E3078C">
        <w:t>.</w:t>
      </w:r>
      <w:r w:rsidR="00C21385" w:rsidRPr="00E3078C">
        <w:tab/>
        <w:t>INFORMACJA O PRZEBIEGU WYKONANIA PLANÓW FINANSOWYCH</w:t>
      </w:r>
      <w:r w:rsidR="00C21385" w:rsidRPr="00E3078C">
        <w:br/>
        <w:t>INSTYTUCJI KULTURY</w:t>
      </w:r>
      <w:bookmarkEnd w:id="29"/>
      <w:bookmarkEnd w:id="30"/>
    </w:p>
    <w:p w:rsidR="00C21385" w:rsidRPr="00C21385" w:rsidRDefault="006D53CF" w:rsidP="00E3078C">
      <w:pPr>
        <w:pStyle w:val="Nagwek5"/>
      </w:pPr>
      <w:bookmarkStart w:id="31" w:name="_Toc268693861"/>
      <w:bookmarkStart w:id="32" w:name="_Toc79655007"/>
      <w:r>
        <w:t>E</w:t>
      </w:r>
      <w:r w:rsidR="00C21385">
        <w:t>.1.</w:t>
      </w:r>
      <w:r w:rsidR="00C21385">
        <w:tab/>
      </w:r>
      <w:bookmarkEnd w:id="31"/>
      <w:r w:rsidR="00C21385" w:rsidRPr="00C21385">
        <w:t xml:space="preserve">Dom Kultury "Praga" w Dzielnicy Praga </w:t>
      </w:r>
      <w:r w:rsidR="00B44A62">
        <w:t xml:space="preserve">- </w:t>
      </w:r>
      <w:r w:rsidR="00C21385" w:rsidRPr="00C21385">
        <w:t>Północ</w:t>
      </w:r>
      <w:bookmarkEnd w:id="32"/>
    </w:p>
    <w:p w:rsidR="00EC327E" w:rsidRDefault="00C21385" w:rsidP="00C2138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1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33"/>
        <w:gridCol w:w="4182"/>
        <w:gridCol w:w="1339"/>
        <w:gridCol w:w="1343"/>
        <w:gridCol w:w="1337"/>
      </w:tblGrid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3F5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3F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3F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3F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3F5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A3F5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CE6B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STAN ZOBOWIĄZAŃ NA POCZĄTEK OKRESU</w:t>
            </w:r>
            <w:r w:rsidR="00CE6BBF">
              <w:rPr>
                <w:rFonts w:cs="Arial"/>
                <w:b/>
                <w:bCs/>
                <w:sz w:val="12"/>
                <w:szCs w:val="12"/>
              </w:rPr>
              <w:t xml:space="preserve">, </w:t>
            </w:r>
            <w:r w:rsidRPr="00AA3F52">
              <w:rPr>
                <w:rFonts w:cs="Arial"/>
                <w:b/>
                <w:bCs/>
                <w:sz w:val="12"/>
                <w:szCs w:val="12"/>
              </w:rPr>
              <w:t>SPRAWOZDAWCZEGO</w:t>
            </w:r>
            <w:r w:rsidR="00CE6BBF">
              <w:rPr>
                <w:rFonts w:cs="Arial"/>
                <w:b/>
                <w:bCs/>
                <w:sz w:val="12"/>
                <w:szCs w:val="12"/>
              </w:rPr>
              <w:t xml:space="preserve"> W TYM: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14 905,63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375 947,12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373 375,69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3 268 143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1 279 503,92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68 476,78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208 000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68 176,78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2 850 000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192 143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61 027,14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3 753 143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1 640 545,41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3 569 500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1 201 266,22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33,7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2 037 330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801 569,00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1 366 600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586 146,44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342 860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93 699,00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327 870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121 723,56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1 378 370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321 702,53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206 400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46 823,79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137 100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22 758,48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5 238,00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26,2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1 014 870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246 882,26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153 800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77 994,69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554 002,23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AA3F52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551 800,61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111 463,24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3 119 500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758 727,23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</w:tr>
      <w:tr w:rsidR="00AA3F52" w:rsidRPr="00AA3F52" w:rsidTr="00CE6BBF">
        <w:trPr>
          <w:trHeight w:val="284"/>
        </w:trPr>
        <w:tc>
          <w:tcPr>
            <w:tcW w:w="4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3F52" w:rsidRPr="00AA3F52" w:rsidTr="00CE6BBF">
        <w:trPr>
          <w:trHeight w:val="284"/>
        </w:trPr>
        <w:tc>
          <w:tcPr>
            <w:tcW w:w="2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3F5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A3F52" w:rsidRPr="00AA3F52" w:rsidTr="00CE6BBF">
        <w:trPr>
          <w:trHeight w:val="284"/>
        </w:trPr>
        <w:tc>
          <w:tcPr>
            <w:tcW w:w="2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15,00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A3F52" w:rsidRPr="00AA3F52" w:rsidRDefault="00AA3F52" w:rsidP="00AA3F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3F5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</w:tbl>
    <w:p w:rsidR="00C21385" w:rsidRPr="008D1CC3" w:rsidRDefault="00C21385" w:rsidP="00C21385">
      <w:pPr>
        <w:rPr>
          <w:sz w:val="8"/>
          <w:szCs w:val="8"/>
        </w:rPr>
      </w:pPr>
      <w:r>
        <w:br w:type="page"/>
      </w:r>
    </w:p>
    <w:p w:rsidR="00C21385" w:rsidRPr="00E13E84" w:rsidRDefault="00C21385" w:rsidP="00C21385">
      <w:pPr>
        <w:jc w:val="center"/>
        <w:rPr>
          <w:sz w:val="20"/>
        </w:rPr>
      </w:pP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C21385" w:rsidRPr="008D1CC3" w:rsidRDefault="00C21385" w:rsidP="00C21385">
      <w:pPr>
        <w:rPr>
          <w:sz w:val="8"/>
          <w:szCs w:val="8"/>
        </w:rPr>
      </w:pPr>
    </w:p>
    <w:p w:rsidR="00C21385" w:rsidRPr="00C21385" w:rsidRDefault="006D53CF" w:rsidP="00E3078C">
      <w:pPr>
        <w:pStyle w:val="Nagwek5"/>
      </w:pPr>
      <w:bookmarkStart w:id="33" w:name="_Toc268693862"/>
      <w:bookmarkStart w:id="34" w:name="_Toc79655008"/>
      <w:r>
        <w:t>E</w:t>
      </w:r>
      <w:r w:rsidR="00C21385">
        <w:t>.2.</w:t>
      </w:r>
      <w:r w:rsidR="00C21385">
        <w:tab/>
      </w:r>
      <w:bookmarkEnd w:id="33"/>
      <w:r w:rsidR="00C21385" w:rsidRPr="00C21385">
        <w:t xml:space="preserve">Biblioteka Publiczna </w:t>
      </w:r>
      <w:r w:rsidR="00D868C8">
        <w:t>im</w:t>
      </w:r>
      <w:r w:rsidR="00781F1A">
        <w:t>.</w:t>
      </w:r>
      <w:r w:rsidR="00D868C8">
        <w:t xml:space="preserve"> Księdza Jana Twardowskiego </w:t>
      </w:r>
      <w:r w:rsidR="00C21385" w:rsidRPr="00C21385">
        <w:t xml:space="preserve">w Dzielnicy Praga </w:t>
      </w:r>
      <w:r w:rsidR="00B44A62">
        <w:t xml:space="preserve">- </w:t>
      </w:r>
      <w:r w:rsidR="00C21385" w:rsidRPr="00C21385">
        <w:t>Północ</w:t>
      </w:r>
      <w:bookmarkEnd w:id="34"/>
    </w:p>
    <w:p w:rsidR="00EC327E" w:rsidRDefault="00C21385" w:rsidP="00C2138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5A2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5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5A2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5A2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5A2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D5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229 003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229 002,54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250 564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250 563,29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233 641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233 640,86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4 932 271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2 459 369,35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193,40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193,40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4 909 000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7 871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6 175,95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4 953 832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2 480 930,10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4 932 271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2 460 042,90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3 900 940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1 850 700,17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3 287 031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1 562 224,26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32 420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16 206,60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581 489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272 269,31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872 865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491 148,75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184 004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94 038,16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26 614,87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22 697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21 633,37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610 164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348 862,35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158 466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118 193,98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208 654,10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D5A23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203 726,78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157 773,55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4 881 271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2 409 162,35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0D5A23" w:rsidRPr="000D5A23" w:rsidTr="000D5A23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5A23" w:rsidRPr="000D5A23" w:rsidTr="000D5A23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5A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5A23" w:rsidRPr="000D5A23" w:rsidTr="000D5A23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49,50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5A23" w:rsidRPr="000D5A23" w:rsidRDefault="000D5A23" w:rsidP="000D5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5A23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</w:tbl>
    <w:p w:rsidR="008A7C8E" w:rsidRPr="00AC3FDC" w:rsidRDefault="008A7C8E" w:rsidP="008A7C8E">
      <w:pPr>
        <w:rPr>
          <w:sz w:val="4"/>
          <w:szCs w:val="4"/>
        </w:rPr>
      </w:pPr>
    </w:p>
    <w:p w:rsidR="008A7C8E" w:rsidRPr="00AC3FDC" w:rsidRDefault="008A7C8E" w:rsidP="008A7C8E">
      <w:pPr>
        <w:rPr>
          <w:sz w:val="4"/>
          <w:szCs w:val="4"/>
        </w:rPr>
        <w:sectPr w:rsidR="008A7C8E" w:rsidRPr="00AC3FDC" w:rsidSect="00CF2F9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E3078C" w:rsidP="008A7C8E">
      <w:pPr>
        <w:pStyle w:val="Nagwek1"/>
      </w:pPr>
      <w:bookmarkStart w:id="35" w:name="_Toc79655009"/>
      <w:r>
        <w:t>3</w:t>
      </w:r>
      <w:r w:rsidR="008A7C8E">
        <w:t>.</w:t>
      </w:r>
      <w:r w:rsidR="008A7C8E">
        <w:tab/>
        <w:t>ZESTAWIENIA ZBIORCZE</w:t>
      </w:r>
      <w:bookmarkEnd w:id="35"/>
    </w:p>
    <w:p w:rsidR="008A7C8E" w:rsidRPr="00052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E3078C" w:rsidP="008A7C8E">
      <w:pPr>
        <w:pStyle w:val="Nagwek2"/>
      </w:pPr>
      <w:bookmarkStart w:id="36" w:name="_Toc79655010"/>
      <w:r>
        <w:t>3</w:t>
      </w:r>
      <w:r w:rsidR="008A7C8E">
        <w:t>.1.</w:t>
      </w:r>
      <w:r w:rsidR="008A7C8E">
        <w:tab/>
        <w:t>Wydatki ogółem w układzie zadań</w:t>
      </w:r>
      <w:bookmarkEnd w:id="36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98"/>
        <w:gridCol w:w="1248"/>
        <w:gridCol w:w="1077"/>
        <w:gridCol w:w="1198"/>
        <w:gridCol w:w="1198"/>
        <w:gridCol w:w="1077"/>
        <w:gridCol w:w="1198"/>
        <w:gridCol w:w="1321"/>
        <w:gridCol w:w="1077"/>
      </w:tblGrid>
      <w:tr w:rsidR="00306728" w:rsidRPr="00306728" w:rsidTr="00306728">
        <w:trPr>
          <w:trHeight w:val="379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06728" w:rsidRPr="00306728" w:rsidTr="00306728">
        <w:trPr>
          <w:trHeight w:val="465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06728" w:rsidRPr="00306728" w:rsidTr="00306728">
        <w:trPr>
          <w:trHeight w:val="16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</w:t>
            </w:r>
          </w:p>
        </w:tc>
      </w:tr>
      <w:tr w:rsidR="00306728" w:rsidRPr="00306728" w:rsidTr="00306728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388 697 883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187 457 955,04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60 467 510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12 986 363,56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449 165 393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200 444 318,60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306728" w:rsidRPr="00306728" w:rsidTr="00306728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1 192 743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121 922,83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989 214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323 242,00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2 181 957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445 164,83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306728" w:rsidRPr="00306728" w:rsidTr="00306728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87 990 683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46 735 599,58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46 433 473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11 839 232,62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134 424 156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58 574 832,20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306728" w:rsidRPr="00306728" w:rsidTr="00306728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8 358 827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3 052 368,87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622 500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828,14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8 981 327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3 053 197,01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306728" w:rsidRPr="00306728" w:rsidTr="00306728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152 240 001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74 302 505,13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8 636 659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811 060,80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160 876 660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75 113 565,93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306728" w:rsidRPr="00306728" w:rsidTr="00306728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94 800 515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43 085 751,77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94 800 515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43 085 751,77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306728" w:rsidRPr="00306728" w:rsidTr="00306728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8 632 500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3 784 520,59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8 707 500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3 784 520,59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306728" w:rsidRPr="00306728" w:rsidTr="00306728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7 596 798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2 722 304,03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2 927 957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10 524 755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2 734 304,03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306728" w:rsidRPr="00306728" w:rsidTr="00306728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262 400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34 647,24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262 400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34 647,24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27 049 862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13 296 520,90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782 707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27 832 569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13 296 520,90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306728" w:rsidRPr="00306728" w:rsidTr="00306728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573 554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321 814,10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573 554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321 814,10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56,1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A7C8E" w:rsidRDefault="008A7C8E" w:rsidP="008A7C8E"/>
    <w:p w:rsidR="008A7C8E" w:rsidRDefault="00E3078C" w:rsidP="008A7C8E">
      <w:pPr>
        <w:pStyle w:val="Nagwek2"/>
      </w:pPr>
      <w:bookmarkStart w:id="37" w:name="_Toc79655011"/>
      <w:r>
        <w:t>3</w:t>
      </w:r>
      <w:r w:rsidR="008A7C8E">
        <w:t>.2.</w:t>
      </w:r>
      <w:r w:rsidR="008A7C8E">
        <w:tab/>
        <w:t>Wydatki bieżące w układzie zadań</w:t>
      </w:r>
      <w:bookmarkEnd w:id="37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306728" w:rsidRPr="00306728" w:rsidTr="0030672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06728" w:rsidRPr="00306728" w:rsidTr="0030672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306728" w:rsidRPr="00306728" w:rsidTr="0030672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388 697 883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187 457 955,04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128 795 025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56 404 139,84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1 192 743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121 922,83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1 036 070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86 818,89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1 192 743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121 922,83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1 036 070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86 818,89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56 832,52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56 832,52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657 468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56 832,52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657 468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56 832,52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21 373,87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21 373,87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21 373,87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156 673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35 103,94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87 990 683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46 735 599,58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411 494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137 756,21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 obszarów miejskich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84 949 138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44 770 378,12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94 949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15 060,57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24 008 903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12 947 738,32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14 853,49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15 476 154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5 445 084,77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26 363 632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12 746 899,69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18 829 949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13 533 846,77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96 808,57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14 036,96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14 036,96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2 933 145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1 946 784,50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208 145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104 258,68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2 246 045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1 546 686,90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52 977,14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348 816,06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51 281,54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51 281,54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8 358 827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3 052 368,87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686 600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21 426,00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1 041 100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576 478,69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21 426,00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551 930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366 196,34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209 540,54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120 942,80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63 930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35 713,00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169 351,03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18 043,46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124 046,08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124 046,08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1 686 000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199 495,95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425 700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119 002,20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80 493,75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5 362 365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2 152 348,15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94 826,11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3 911 219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1 739 597,22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3 911 219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1 739 597,22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932 227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317 924,82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152 240 001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74 302 505,13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14 720 562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4 597 948,15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141 267 559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69 925 925,58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14 413 420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4 596 526,10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23 684 005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12 514 602,96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170 248,91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23 334 005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12 344 354,05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170 248,91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170 248,91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1 927 001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1 023 231,83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1 907 001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1 023 231,83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37 504 923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20 381 004,23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604 600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192 057,60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31,8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36 904 923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20 191 346,63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189 657,60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189 657,60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21 738 849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10 950 937,81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1 300 174,62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18 338 849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9 651 663,19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1 299 274,62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1 299 274,62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2 665 608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1 389 946,91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4 540 763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2 364 170,26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722 519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377 137,42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722 519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377 137,42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1 408 197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406 097,74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433 055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110 142,52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230 384,19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230 384,19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20,8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1 992 084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1 018 722,61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438 057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234 858,62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12 256 653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5 240 326,25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678 171,66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10 906 653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4 562 154,59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678 171,66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678 171,66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125 114,92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125 114,92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125 114,92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125 114,92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22 166 067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11 203 309,04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362 177,20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21 466 067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10 842 631,84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360 677,20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360 677,20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5 824 000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1 538 197,00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5 824 000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1 538 197,00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1 538 197,00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1 538 197,00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1 905 778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817 741,27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1 905 778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817 741,27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10 972 442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4 376 579,55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307 142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1 422,05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2 512 948,91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5 600 946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2 512 948,91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64 475,84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672 895,00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87 575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5 855,00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39 322,64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59 546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522,05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90 233,52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633 184,72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73 732,00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665 060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193 109,82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366 342,90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992 145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335 390,92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79 053,60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623 995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256 337,32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21 373,00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94 800 515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43 085 751,77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75 015 483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34 059 274,36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730 240,18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730 240,18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730 240,18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1 937 978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730 240,18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13 279 371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6 012 546,85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50 985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30 349,00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4 318,04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8 789 424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4 316 939,35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1 421 183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596 376,43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401 515,44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39 585,89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69,1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2 138 163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642 399,70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1 992 409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598 586,00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43 813,70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79 583 166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36 342 964,74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73 026 520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33 298 685,18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6 134 340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2 922 492,85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72 218 626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32 915 680,84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72 218 626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32 915 680,84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713 607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299 509,36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713 607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299 509,36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</w:tr>
      <w:tr w:rsidR="00306728" w:rsidRPr="00306728" w:rsidTr="0030672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205 281,69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94 287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83 494,98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3 784 520,59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8 589 000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3 773 653,99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170 653,99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170 653,99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170 653,99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170 653,99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22,0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7 789 000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3 603 000,00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7 789 000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3 603 000,00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40,1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10 866,60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7 596 798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2 722 304,03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6 960 382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2 646 974,03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2 398 351,03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248 623,00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636 416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75 330,00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74 280,00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14,4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34 647,24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34 647,24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34 647,24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34 647,24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34 341,34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34 341,34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13,9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137 700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12 791,34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9,3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21 550,00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305,90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305,90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27 049 862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13 296 520,90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27 049 862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13 296 520,90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26 257 367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12 887 044,22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26 257 367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12 887 044,22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23 417 522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11 952 184,43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23 417 522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11 952 184,43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23 083 262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11 893 249,23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23 083 262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11 893 249,23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334 260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58 935,20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334 260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58 935,20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2 839 845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934 859,79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2 839 845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934 859,79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32,9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61 407,93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61 407,93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14,4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1 272 955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477 617,11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1 272 955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477 617,11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334 635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94 975,12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334 635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94 975,12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1 924,30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1 924,30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12 654,64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12 654,64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100 136,29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100 136,29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6,4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465 187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185 898,40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465 187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185 898,40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792 495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409 476,68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792 495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409 476,68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293 240,81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293 240,81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306728" w:rsidRPr="00306728" w:rsidTr="0030672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113 579,07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113 579,07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573 554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321 814,10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573 554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321 814,10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300 554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268 771,60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300 554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268 771,60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268 771,60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268 771,60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306728" w:rsidRPr="00306728" w:rsidTr="0030672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53 042,50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53 042,50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306728" w:rsidRPr="00306728" w:rsidTr="0030672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</w:tr>
    </w:tbl>
    <w:p w:rsidR="00193BB9" w:rsidRDefault="00193BB9" w:rsidP="008A7C8E">
      <w:pPr>
        <w:jc w:val="right"/>
        <w:rPr>
          <w:sz w:val="16"/>
          <w:szCs w:val="16"/>
        </w:rPr>
      </w:pPr>
    </w:p>
    <w:p w:rsidR="00193BB9" w:rsidRPr="00FA7CCC" w:rsidRDefault="00193BB9" w:rsidP="008A7C8E">
      <w:pPr>
        <w:jc w:val="right"/>
        <w:rPr>
          <w:sz w:val="16"/>
          <w:szCs w:val="16"/>
        </w:rPr>
      </w:pPr>
    </w:p>
    <w:p w:rsidR="00D0772C" w:rsidRDefault="00D0772C" w:rsidP="008A7C8E">
      <w:pPr>
        <w:sectPr w:rsidR="00D0772C" w:rsidSect="007F26AB">
          <w:footerReference w:type="default" r:id="rId16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E3078C" w:rsidP="008A7C8E">
      <w:pPr>
        <w:pStyle w:val="Nagwek2"/>
      </w:pPr>
      <w:bookmarkStart w:id="38" w:name="_Toc79655012"/>
      <w:r>
        <w:t>3</w:t>
      </w:r>
      <w:r w:rsidR="008A7C8E">
        <w:t>.3.</w:t>
      </w:r>
      <w:r w:rsidR="008A7C8E">
        <w:tab/>
        <w:t>Wydatki inwestycyjne w układzie zadań</w:t>
      </w:r>
      <w:bookmarkEnd w:id="38"/>
    </w:p>
    <w:p w:rsidR="008A11DE" w:rsidRDefault="003F1C06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A7C8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306728" w:rsidRPr="00306728" w:rsidTr="00306728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72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0672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306728" w:rsidRPr="00306728" w:rsidTr="00306728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728">
              <w:rPr>
                <w:rFonts w:cs="Arial"/>
                <w:sz w:val="12"/>
                <w:szCs w:val="12"/>
              </w:rPr>
              <w:t>4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60 467 510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12 986 363,56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989 214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323 242,00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989 214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323 242,00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ul. Korsaka wraz z budową odwodnienia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269 710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Przebudowa fragmentu drogi wewnętrznej pomiędzy ul. Stalową oraz Strzelecką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Budowa oświetlenia ul. Wieczorkiewicza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419 502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54 990,00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</w:tr>
      <w:tr w:rsidR="00306728" w:rsidRPr="00306728" w:rsidTr="0030672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46 433 473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11 839 232,62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46 433 473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11 839 232,62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1 496 308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1 316 701,32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379 231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4 746 585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1 217 168,68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2 126 444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1 332 009,77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532 145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120 150,22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3 899 091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1 600 304,09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  <w:tr w:rsidR="00306728" w:rsidRPr="00306728" w:rsidTr="0030672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2 040 463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51 610,55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tkanki mieszkaniowej w wybranych budynkach komunalnych - ul. Otwocka 7 i Strzelecka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7 169 731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4 397 276,59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103 220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68 014,08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155 221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15 989 361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399 823,75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7 480 673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1 336 173,57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622 500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828,14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Praski eko-butelkomat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100 500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Wykonanie wiaty handlowej na targowisku przy ul. Namysłowskiej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8 636 659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811 060,80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8 636 659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811 060,80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9,4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35 700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budynku Liceum Ogólnokształcącego im. R. Barbosy w Zespole Szkół nr 73 przy ul. Burdzińskiego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4 370 340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3 946 417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810 810,80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269 202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2 927 957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2 927 957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69 842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1 370 415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Budowa kompleksu boisk sportowych przy ul. Jagiellońskiej 47 wraz z siłownią street workout oraz torem do zawodów w kapsle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1 487 700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782 707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782 707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55 787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480 320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06728" w:rsidRPr="00306728" w:rsidTr="0030672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131 600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06728" w:rsidRPr="00306728" w:rsidRDefault="00306728" w:rsidP="00306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72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8A7C8E" w:rsidRDefault="008A7C8E" w:rsidP="008A7C8E">
      <w:pPr>
        <w:jc w:val="right"/>
        <w:rPr>
          <w:sz w:val="16"/>
          <w:szCs w:val="16"/>
        </w:rPr>
      </w:pPr>
    </w:p>
    <w:p w:rsidR="008A7C8E" w:rsidRDefault="008A7C8E" w:rsidP="008A7C8E"/>
    <w:p w:rsidR="00E3078C" w:rsidRDefault="00E3078C" w:rsidP="008A7C8E">
      <w:pPr>
        <w:sectPr w:rsidR="00E3078C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E3078C" w:rsidP="008A7C8E">
      <w:pPr>
        <w:pStyle w:val="Nagwek1"/>
      </w:pPr>
      <w:bookmarkStart w:id="39" w:name="_Toc79655013"/>
      <w:r>
        <w:t>4</w:t>
      </w:r>
      <w:r w:rsidR="008A7C8E">
        <w:t>.</w:t>
      </w:r>
      <w:r w:rsidR="008A7C8E">
        <w:tab/>
        <w:t>OBJAŚNIENIA W UKŁADZIE ZADAŃ</w:t>
      </w:r>
      <w:bookmarkEnd w:id="39"/>
    </w:p>
    <w:p w:rsidR="008A7C8E" w:rsidRPr="00AA1C50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E3078C" w:rsidP="008A7C8E">
      <w:pPr>
        <w:pStyle w:val="Nagwek2"/>
      </w:pPr>
      <w:bookmarkStart w:id="40" w:name="_Toc79655014"/>
      <w:r>
        <w:t>4</w:t>
      </w:r>
      <w:r w:rsidR="008A7C8E">
        <w:t>.1.</w:t>
      </w:r>
      <w:r w:rsidR="008A7C8E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547"/>
        <w:gridCol w:w="1372"/>
        <w:gridCol w:w="1372"/>
        <w:gridCol w:w="1372"/>
      </w:tblGrid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43 148 313,91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42 338 901,10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87,90%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98,12%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489 750,79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1,35%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1,16%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43 957 175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24 026 703,01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54,06%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56,75%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36 253 787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17 822 447,30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44,59%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42,09%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809 412,81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7,2%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12,10%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1,88%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11 192 000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809 412,81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6E70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FC6E70" w:rsidTr="00FC6E70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FC6E70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6E70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FC6E70">
              <w:rPr>
                <w:rFonts w:cs="Arial"/>
                <w:sz w:val="12"/>
                <w:szCs w:val="12"/>
              </w:rPr>
              <w:br/>
            </w:r>
            <w:r w:rsidRPr="00FC6E70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FC6E70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C6E70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FC6E70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FC6E70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FC6E70">
              <w:rPr>
                <w:rFonts w:cs="Arial"/>
                <w:sz w:val="12"/>
                <w:szCs w:val="12"/>
              </w:rPr>
              <w:t xml:space="preserve">, </w:t>
            </w:r>
            <w:r w:rsidRPr="00FC6E70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C6E70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FC6E70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FC6E70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FC6E70">
              <w:rPr>
                <w:rFonts w:cs="Arial"/>
                <w:sz w:val="12"/>
                <w:szCs w:val="12"/>
              </w:rPr>
              <w:t>,</w:t>
            </w:r>
            <w:r w:rsidRPr="00FC6E70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C6E70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FC6E70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FC6E70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C6E70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FC6E70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FC6E70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FC6E70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FC6E70" w:rsidRDefault="00FC6E70" w:rsidP="008A7C8E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547"/>
        <w:gridCol w:w="1372"/>
        <w:gridCol w:w="1372"/>
        <w:gridCol w:w="1372"/>
      </w:tblGrid>
      <w:tr w:rsidR="00FC6E70" w:rsidRPr="00DA1938" w:rsidTr="00DA1938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92 502 962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43 148 313,91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42 338 901,10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87,90%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98,12%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81 310 962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42 338 901,10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489 750,79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1,35%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1,16%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489 750,79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44,5%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245 084,71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147 874,71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65 291,53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kręcenie filmu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16 645,95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7 997,93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5 833,96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1 022,00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A23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Poziom realizacji planu dochodów wynika z:</w:t>
            </w:r>
          </w:p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1. mniejszej liczby złożonych wniosków i wydanych decyzji (z planowanych 165 do 130 liczby decyzji)</w:t>
            </w:r>
          </w:p>
          <w:p w:rsidR="00FC6E70" w:rsidRP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43 957 175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24 026 703,01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54,7%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54,06%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56,75%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1 658 000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2 091 749,27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126,2%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1 658 000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2 091 749,27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126,2%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1. wpłaconych kwot zaległości w wysokości 520.700,38</w:t>
            </w:r>
          </w:p>
          <w:p w:rsidR="00FC6E70" w:rsidRP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2. przesunięcia terminu płatności z dnia 31 marca 2020 r. na dzień 31 stycznia 2021 r. na mocy ustawy z dnia 2 marca 2020 r. o szczególnych rozwiązaniach związanych z zapobieganiem, przeciwdziałaniem i zwalczaniem COVID-19 […]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1 000,00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5,0%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42 279 175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21 933 953,74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51,9%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DA1938">
              <w:rPr>
                <w:rFonts w:cs="Arial"/>
                <w:sz w:val="12"/>
                <w:szCs w:val="12"/>
              </w:rPr>
              <w:br/>
              <w:t>1. w przypadku wpływów z najmu garaży - z większego zainteresowania wynajmem garaży i miejsc postojowych</w:t>
            </w:r>
            <w:r w:rsidRPr="00DA1938">
              <w:rPr>
                <w:rFonts w:cs="Arial"/>
                <w:sz w:val="12"/>
                <w:szCs w:val="12"/>
              </w:rPr>
              <w:br/>
              <w:t xml:space="preserve">2. w przypadku wpływów z dzierżawy gruntów - z większej powierzchni i wyższej wysokości jednostkowych stawek czynszu wydzierżawionego gruntu </w:t>
            </w:r>
            <w:r w:rsidRPr="00DA1938">
              <w:rPr>
                <w:rFonts w:cs="Arial"/>
                <w:sz w:val="12"/>
                <w:szCs w:val="12"/>
              </w:rPr>
              <w:br/>
              <w:t xml:space="preserve">3. w przypadku wpływów z reklamy - z poziomu stawek czynszowych oraz większej liczby zawartych umów z kontrahentami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88 583 517,92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49,60%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414 615,64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22 300 000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11 889 543,20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14 149 000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6 681 965,66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446 981,07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3 699 200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2 273 238,63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1 616 736,37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1247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</w:t>
            </w:r>
            <w:r w:rsidR="001247B5">
              <w:rPr>
                <w:rFonts w:cs="Arial"/>
                <w:i/>
                <w:iCs/>
                <w:sz w:val="12"/>
                <w:szCs w:val="12"/>
              </w:rPr>
              <w:t>2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- Zakład Gospodarowania Nieruchomościami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368 320,97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1247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</w:t>
            </w:r>
            <w:r w:rsidR="001247B5">
              <w:rPr>
                <w:rFonts w:cs="Arial"/>
                <w:i/>
                <w:iCs/>
                <w:sz w:val="12"/>
                <w:szCs w:val="12"/>
              </w:rPr>
              <w:t>3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- Zarząd Praskich Terenów Publicznych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559 200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288 181,29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35 036,55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1 268 975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607 188,63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25 235,74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- udostępnienie nieruchomości (grunty, budynki, pomieszczenia) na potrzeby zdjęć filmowych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2 - Dzielnicowy Ośrodek Sportu i Rekreacji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128 575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94 224,28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1 140 400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487 728,61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462 122,10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24 700,68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905,83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36 253 787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17 822 447,30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44,59%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42,09%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80 335,31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80 335,31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z tytułu niedotrzymania warunków lub nieterminowej realizacji umów zawartych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br/>
              <w:t>z Urzędem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63 299,71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z tytułu niedotrzymania warunków lub nieterminowej realizacji umów zawartych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br/>
              <w:t>z ZGN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14 389,00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z tytułu niedotrzymania warunków lub nieterminowej realizacji umów zawartych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br/>
              <w:t>z ZPTP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2 500,60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146,00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463 151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189 282,78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40,9%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A1938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189 282,78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2 550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1 092,00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78 151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32 402,26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22 987,15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9 118,31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296,80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382 450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155 788,52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143 885,98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10 559,98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1 340,36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2,20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3 340,90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83,5%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1 758 600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1 139 129,51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64,8%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1 025 210,60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62 965,59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35 422,58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nieterminowych wpłat należności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13 661,72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1 869,02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929 868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757 208,85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81,4%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310 118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396 699,32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619 750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360 509,53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255 280,23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34 148,22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18 072,00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wynagrodzenie należne płatnikowi składek od wypłaconych świadczeń z ubezpieczenia chorobowego oraz wynagrodzenie z tytułu terminowego wpłacania podatku dochodowego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13 849,43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udzielonej bonifikaty (w przypadku sprzedaży lokalu przed terminem)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12 763,96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• zwrot kosztów remontu zwolnionego lokalu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11 236,78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3 779,86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3 630,30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2 431,44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kosztów poniesionych na szkolenie pracowników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2 044,92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wpłaty za usługi utrzymania czystości od wspólnot mieszkaniowych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1 626,46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1 347,11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298,82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1 272 000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1 469 229,76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115,5%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26 365,88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31 826 168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14 157 554,31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44,5%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1. w przypadku wpływów z usług dotyczących zwrotu odpłatności za media - z trudności finansowych najemców lokali mieszkalnych i użytkowych wywołanych pandemią koronawirusa COVID-19, przejawiających się nieterminowym regulowaniem zobowiązań wobec ZGN,</w:t>
            </w:r>
          </w:p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2. w przypadku pozostałych wpływów z usług: </w:t>
            </w:r>
          </w:p>
          <w:p w:rsid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z niższych wpływów z usług rekreacyjnych świadczonych przez Dzielnicowy Ośrodek Sportu i Rekreacji związanych z ograniczeniami w funkcjonowaniu obiektów sportowych, w tym ich czasowego zamknięcia, wprowadzonego z powodu pandemii koronawirusa COVID-19;</w:t>
            </w:r>
          </w:p>
          <w:p w:rsidR="00FC6E70" w:rsidRP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- z niższych wpływów z opłaty eksploatacyjnej pobieranej na bazarach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30 150 544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13 526 414,62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1 675 624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631 139,69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1 331 425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392 218,43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304 199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189 621,50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odpłatność za usługi opiekuńcze pielęgnacyjno - gospodarcze świadczone na rzecz klientów OPS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138 703,59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odpłatność za obiady wydawane podopiecznym w OPS w Domu Dziennego Pobytu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35 064,30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odpłatność za obiady wydawane podopiecznym w OPS w jadłodajniach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15 853,61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3 -  Zarząd Praskich Terenów Publicznych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13 809,76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opłata eksploatacyjna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Dysponent 4 - Dzielnicowe Biuro Finansów Oświaty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35 490,00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809 412,81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12,10%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1,88%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809 412,81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4 568,41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0,56%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 samochód służbowy marki Skoda Octavia II Sedan Ambiente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4 215,98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 telefon komórkowy Samsung B550 Xcover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271,13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• telefon komórkowy Huawai Y Prime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81,30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676 000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788 921,67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116,7%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6,04%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97,47%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190 291,02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608 440,44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-9 809,79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*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10 516 000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15 922,73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93,96%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1,97%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10 500 000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Sprzedaż nieruchomości planowana jest w II półroczu br.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Lokalizacja nr 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Wartość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powierzchnia [m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15 922,73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DA1938">
              <w:rPr>
                <w:rFonts w:cs="Arial"/>
                <w:sz w:val="12"/>
                <w:szCs w:val="12"/>
                <w:u w:val="single"/>
              </w:rPr>
              <w:t>99,5%</w:t>
            </w: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6E70" w:rsidRPr="00DA1938" w:rsidTr="00DA193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70" w:rsidRPr="00DA1938" w:rsidRDefault="00FC6E70" w:rsidP="00FC6E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F236B" w:rsidRPr="00DA1938" w:rsidRDefault="004F236B" w:rsidP="008A7C8E">
      <w:pPr>
        <w:rPr>
          <w:sz w:val="4"/>
          <w:szCs w:val="4"/>
        </w:rPr>
      </w:pPr>
    </w:p>
    <w:p w:rsidR="004F236B" w:rsidRDefault="004F236B" w:rsidP="008A7C8E">
      <w:pPr>
        <w:sectPr w:rsidR="004F236B" w:rsidSect="00CF2F9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E3078C" w:rsidP="008A7C8E">
      <w:pPr>
        <w:pStyle w:val="Nagwek2"/>
      </w:pPr>
      <w:bookmarkStart w:id="41" w:name="_Toc79655015"/>
      <w:r>
        <w:t>4</w:t>
      </w:r>
      <w:r w:rsidR="008A7C8E">
        <w:t>.2.</w:t>
      </w:r>
      <w:r w:rsidR="008A7C8E">
        <w:tab/>
        <w:t>Charakterystyka wydatków bieżących</w:t>
      </w:r>
      <w:r w:rsidR="008A7C8E">
        <w:br/>
        <w:t>w układzie zadań</w:t>
      </w:r>
      <w:bookmarkEnd w:id="41"/>
    </w:p>
    <w:p w:rsidR="008A7C8E" w:rsidRDefault="00E3078C" w:rsidP="008A7C8E">
      <w:pPr>
        <w:pStyle w:val="Nagwek3"/>
      </w:pPr>
      <w:bookmarkStart w:id="42" w:name="_Toc79655016"/>
      <w:r>
        <w:t>4</w:t>
      </w:r>
      <w:r w:rsidR="008A7C8E">
        <w:t>.2.1.</w:t>
      </w:r>
      <w:r w:rsidR="008A7C8E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7C34D7" w:rsidRPr="007C34D7" w:rsidTr="007C34D7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1 192 743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121 922,83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1 192 743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121 922,83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657 468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56 832,52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657 468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56 832,52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189 500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141,16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245 468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32 385,04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125,16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237 468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29 634,76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z tryliny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2 750,28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68,8%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21 598,80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46,00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2 715,84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wymiana krawężników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konserwacja urządzeń odwadniających </w:t>
            </w:r>
            <w:r w:rsidRPr="007C34D7">
              <w:rPr>
                <w:rFonts w:cs="Arial"/>
                <w:sz w:val="12"/>
                <w:szCs w:val="12"/>
              </w:rPr>
              <w:t>drogi gminne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132,84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projekty techniczne remontów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345 250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21 373,87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21 373,87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16,4%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11 656,63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9 717,24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215 250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wymiana opraw oświetleniowych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215 250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33 352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8 612,50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25,8%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przegląd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20 614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4 615,00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12 738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3 997,50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1247B5" w:rsidRDefault="001247B5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1247B5" w:rsidRPr="007C34D7" w:rsidRDefault="001247B5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156 673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35 103,94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9 136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pozostałych (wywóz śniegu, monitoring, automatyzacja parkingów)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24 700,00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22 373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2 366,94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7 141,00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E3078C">
      <w:pPr>
        <w:pStyle w:val="Nagwek3"/>
      </w:pPr>
      <w:r>
        <w:br w:type="page"/>
      </w:r>
      <w:bookmarkStart w:id="43" w:name="_Toc79655017"/>
      <w:r w:rsidR="00E3078C">
        <w:t>4.2.2.</w:t>
      </w:r>
      <w:r w:rsidR="00E3078C">
        <w:tab/>
      </w:r>
      <w:r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7C34D7" w:rsidRPr="007C34D7" w:rsidTr="007C34D7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87 990 683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46 735 599,58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obszarów miejskich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realizacja Lokalnego Programu Rewitalizacji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Dziedzictwa Kulturowego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przygotowanie i upowszechnianie materiałów promocyjnych dotyczących rewitalizacji obszarów, dziedzictwa kulturowego, strategii m.st. Warszawy do 2030 r.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organizacja i udział w konferencjach dotyczących realizowanego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Uchwała Nr XVII/367/2015 Rady m.st. Warszawy z dnia 17 września 2015 r. w sprawie przyjęcia Zintegrowanego Programu Rewitalizacji miasta stołecznego Warszawy do 2022 roku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84 949 138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44 770 378,12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24 008 903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12 947 738,32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11 091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7 857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3 234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344 775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22 285 103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12 696 362,40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57,0%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8 920 603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6 326 712,68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6 165 500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3 071 968,52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1 215 025,11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41,9%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2 135 000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1 377 266,21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64,5%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641 000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331 805,91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nadzór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122 871,06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57,1%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14 912,88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37,3%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nadzór techniczny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6 910,00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76,8%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informacje z rejestru dłużników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2 669,97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przeprowadzki lokatorów związane z eksmisją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czyszczenie kominów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507,38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6 094 000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2 757 186,07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469 597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230 610,75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170 710,00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95 408,69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23 363,53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23 363,53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analizy i opinie (audyt energetyczny)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3 558,00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pozostałe (franszyza)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koszty upomnień PINB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9 627,30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6 814,40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402,46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13 249,49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33,1%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8 943,24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4 217,89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3 182,34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1 035,55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17,3%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88,36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1 604,00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1 604,00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wypisy z rejestru gruntów i ewidencji ludności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1 673 500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236 522,43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236 522,43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1 085 000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236 522,43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kary i odszkodowania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576 500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15 476 154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5 445 084,77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35,2%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2 200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2 887 827,13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61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1 776 383,41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138 541,63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2 173 154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852 423,83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2 103 000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1 650 098,81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78,5%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ekspertyzy, analizy, opinie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54 735,00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26 363 632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12 746 899,69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26 363 632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12 746 899,69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190,72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16,85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21 502 600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10 378 905,16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16 924 600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7 637 520,96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1 667 000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544 021,59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1 195 000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1 164 884,00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31 283,37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3 303 000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1 545 216,83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4 861 032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2 367 994,53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zakup usług pozostałych       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1 262 200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493 116,82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982 500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739 501,39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75,3%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zakup usług remontowych       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771 500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130 246,21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zakup energii                 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227 041,48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51,6%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zakup materiałów i wyposażenia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439 500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182 719,44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41,6%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389 632,72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51 200,00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67 838,78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opłaty z tytułu zakupu usług telekomunikacyjnych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47 013,51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37,0%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15 486,00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37,3%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zakup usług zdrowotnych       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7 430,60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21,9%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14 832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8 255,64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7 384,68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92,3%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wyjazdy służbowe krajowe      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1 127,26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18 829 949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13 533 846,77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71,9%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3 687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3 234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18 828 800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13 533 846,77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71,9%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4 000 739,58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5 190 000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4 324 064,69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3 590 000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2 609 871,24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3 430 000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1 502 852,04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1 380 000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1 096 319,22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1 149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270 500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96 808,57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35,8%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227 000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96 601,49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administrowanie i czynsze za budynki, lokale i pomieszczenia garażowe (w tym opłata za najem i dzierżawę pomieszczeń tymczasowych lub zastępczych)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43 987,82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27 671,68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10 906,77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10 612,46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42,4%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opłata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3 422,76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34,2%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Wydział 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207,08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odsetki od odszkodowań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183,88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23,20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89 900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14 036,96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67 900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3 077,96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43 930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2 277,96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1 970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10 959,00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10 959,00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2 933 145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1 946 784,50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2 246 045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1 546 686,90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68,9%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1 824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725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Rodzaj lokali użytkowych: gastronomiczne, handlowe, usługowe, biura, garaże, miejsca postojowe, magazyny, zakłady produkcyjne, placówki użyteczności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2 108 000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1 493 709,76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70,9%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929 452,47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549 000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341 402,84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monitoring budynków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139 694,59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65,6%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94 703,33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57 516,15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95,9%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45 184,22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90,4%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2 300,55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ogłoszenia prasowe dotyczące konkursów, przetargów na najem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2 004,00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40,1%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czyszczenie kominów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171 114,28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51 292,77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68,4%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138 045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52 977,14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104 020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44 447,22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42,7%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17 063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1 858,47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9 733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4 376,04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45,0%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7 229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2 295,41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7 229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2 295,41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617 000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348 816,06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remonty (instalacji wodno - kanalizacyjnej, instalacji elektrycznej, stolarki okiennej i drzwiowej, przewodów kominowych, remont pustostanu)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207 128,25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141 257,31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ekspertyzy, analizy, opinie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430,50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70 100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51 281,54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73,2%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Rodzaje nieruchomości: gruntowe w tym zabudowane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35 836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17 018,00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wieczyste użytkowanie gruntu Skarbu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34 264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34 263,54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E3078C">
      <w:pPr>
        <w:pStyle w:val="Nagwek3"/>
      </w:pPr>
      <w:r w:rsidRPr="007C34D7">
        <w:rPr>
          <w:sz w:val="4"/>
          <w:szCs w:val="4"/>
        </w:rPr>
        <w:br w:type="page"/>
      </w:r>
      <w:bookmarkStart w:id="44" w:name="_Toc79655018"/>
      <w:r w:rsidR="00E3078C">
        <w:t>4.2.3.</w:t>
      </w:r>
      <w:r w:rsidR="00E3078C">
        <w:tab/>
      </w:r>
      <w:r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7C34D7" w:rsidRPr="007C34D7" w:rsidTr="007C34D7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8 358 827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3 052 368,87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1 041 100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576 478,69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551 930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366 196,34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209 540,54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74,0%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97 540,54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70,7%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120 942,80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59,0%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20 944,80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99 998,00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63 930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35 713,00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55,9%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58 930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34 697,67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koszenie terenów niezagospodarowanych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1 015,33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324 000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169 351,03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164 012,83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wymiana wkładów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5 338,20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4 270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1 461,86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34,2%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2 970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205,86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35,2%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18 043,46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43,0%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18 043,46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90008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ekspertyza ornitologiczna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109 900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21 426,00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21 426,00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342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124 046,08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269 362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124 046,08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269 362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124 046,08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269 362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124 046,08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107 800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43 111,50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64 437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37 198,08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45 125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22 566,00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6 666,86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14 174,89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328,75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1 686 000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199 495,95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119 002,20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12,82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489 300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119 002,20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24,3%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pielęgnacja terenów zieleni (grabienie, sprzątanie, pielęgnacja drzew, krzewów i kwiatów)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462 300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115 978,20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nasadzenia drzew i krzewów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3 024,00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420 700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420 700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771 000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80 493,75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6,19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sprzątanie zieleni w pasie drogowym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59 789,98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pielęgnacja zieleni w pasie drogowym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20 703,77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utrzymanie drzew posadzonych w ramach kompensaty przyrodniczej w Dzielnicy Praga-Północ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5 362 365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2 152 348,15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371 919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94 826,11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25,5%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7C34D7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274 719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73 826,11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50 972,43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1 845,00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39 719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21 008,68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remonty i konserwacje tężni solankowych i fontanny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97 200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  <w:p w:rsidR="001247B5" w:rsidRDefault="001247B5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  <w:p w:rsidR="001247B5" w:rsidRPr="007C34D7" w:rsidRDefault="001247B5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3 911 219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1 739 597,22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3 911 219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1 739 597,22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średnie zatrudnienie (etaty)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31,34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3 468 596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1 607 553,18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2 671 274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1 176 899,10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190 004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190 003,21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27 600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12 166,50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579 718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228 484,37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442 623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132 044,04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198 370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49 394,25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24,9%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4 428,07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56 068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42 827,00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76,4%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8 683,00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28,9%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11 106,89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55,0%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15 920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2 199,77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13,8%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6 779,64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48,4%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9 386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1 888,05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2 408,37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48,2%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1 280,00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51,2%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2 079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1 039,00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932 227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317 924,82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10 859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7C34D7">
              <w:rPr>
                <w:rFonts w:cs="Arial"/>
                <w:sz w:val="12"/>
                <w:szCs w:val="12"/>
              </w:rPr>
              <w:t>²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1 818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7C34D7">
              <w:rPr>
                <w:rFonts w:cs="Arial"/>
                <w:sz w:val="12"/>
                <w:szCs w:val="12"/>
              </w:rPr>
              <w:t>²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9 041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pozostałych (ochrona, odprowadzanie ścieków)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161 334,61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164 200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91 361,93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110 029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2 895,04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27 638,49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56 926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20 572,87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26 358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5 262,88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17 114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8 559,00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B620F8">
      <w:pPr>
        <w:pStyle w:val="Nagwek3"/>
      </w:pPr>
      <w:r w:rsidRPr="007C34D7">
        <w:rPr>
          <w:sz w:val="4"/>
          <w:szCs w:val="4"/>
        </w:rPr>
        <w:br w:type="page"/>
      </w:r>
      <w:bookmarkStart w:id="45" w:name="_Toc79655019"/>
      <w:r w:rsidR="00E3078C">
        <w:t>4.2.4.</w:t>
      </w:r>
      <w:r w:rsidR="00E3078C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9"/>
        <w:gridCol w:w="761"/>
        <w:gridCol w:w="1127"/>
        <w:gridCol w:w="1127"/>
        <w:gridCol w:w="778"/>
      </w:tblGrid>
      <w:tr w:rsidR="00DA1938" w:rsidRPr="00DA1938" w:rsidTr="00DA1938">
        <w:trPr>
          <w:trHeight w:val="85"/>
          <w:tblHeader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A193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1247B5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152 240 001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74 302 505,13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141 267 559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69 925 925,58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23 684 005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12 514 602,96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23 334 005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12 344 354,05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1 601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167,0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179,5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19 857 993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10 736 807,61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15 380 492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7 932 754,94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1 368 042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1 291 388,16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3 107 259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1 512 664,51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1 243 680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646 591,35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731 198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548 402,00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626 431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180 242,58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520 003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140 467,20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113 600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22 483,07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84 530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37 645,17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39 435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13 832,27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36 593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5 930,46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5 619,00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3 460,00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1 739,00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6 960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891,34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170 248,91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1 927 001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1 023 231,83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1 907 001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1 023 231,83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1 762 707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963 698,93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1 367 036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715 463,31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104 386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96 476,61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291 285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151 759,01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52,1%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76 074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57 057,00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588,00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1 787,90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37 504 923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20 381 004,23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36 904 923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20 191 346,63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54,7%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36 900 323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20 188 946,63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3 186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367,5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32 201 930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17 804 104,78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24 897 686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12 958 077,25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2 250 533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2 151 118,30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5 043 711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2 691 909,23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2 064 800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1 020 348,91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1 149 580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862 186,00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559 623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148 093,26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471 167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165 156,12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132 646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52 233,29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57 593,21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19 021,58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5 624,53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6 685,50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7 056,80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4 227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2 459,43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Niewłaściwe obciążenia rachunków bieżących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38 383,22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Przeglądy wyposażenia w sprzęt alarmowy wraz z opracowaniem protokołów.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189 657,60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21 738 849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10 950 937,81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18 338 849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9 651 663,19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18 337 349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9 650 763,19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173,7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16 383 360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8 702 319,67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12 659 624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6 278 011,19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1 119 948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1 062 343,14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94,9%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2 590 788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1 361 965,34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626 550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328 238,64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600 486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450 365,00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251 531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65 265,58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54 281,60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19 334,45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26 650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3 446,31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24 382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13 274,70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5 529,00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17 340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6 129,45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598,43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1 795,36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Przeglądy wyposażenia w sprzęt alarmowy wraz z opracowaniem protokołów.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1 299 274,62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2 665 608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1 389 946,91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2 295 895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1 210 500,53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1 772 969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884 795,34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150 560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137 380,87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91,2%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372 366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188 324,32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55 743,61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88 534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66 401,00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13 356,75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19 265,00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14 330,59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6 039,62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1 033,56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872,40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1 253,05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1 150,80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4 540 763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2 364 170,26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4 282 543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2 225 248,53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3 256 621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1 635 939,71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337 019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260 220,99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77,2%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688 903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329 087,83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171 310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128 483,00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34 100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6 738,68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3 451,25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4 860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168,80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722 519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377 137,42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722 519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377 137,42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570 775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323 126,73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439 114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242 332,51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39 388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37 844,81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92 273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42 949,41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22 357,21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30 470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6 224,54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30 108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2 562,01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20 382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15 287,00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2 353,58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3 384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2 375,67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70,2%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1 055,68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1 408 197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406 097,74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28,8%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1 307 377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406 097,74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424 882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174 979,89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289 997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107 528,74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180 600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48 951,13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36 048,46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92 698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14 675,76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8 317,36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1 938,48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1 674,66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9 352,51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2 630,75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100 820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100 820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433 055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110 142,52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25,4%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230 384,19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20,8%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1 992 084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1 018 722,61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1 592 764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882 275,62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1 243 302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670 834,43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102 730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87 239,95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246 732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124 201,24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200 200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74 015,39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17 284,87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5 772,00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47 470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35 602,00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11 250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3 102,73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670,00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438 057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234 858,62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53,6%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416 673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219 070,62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322 678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161 280,11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25 515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25 509,62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68 480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32 280,89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14 384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10 788,00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12 256 653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5 240 326,25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42,8%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10 906 653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4 562 154,59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2 613 854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1 083 274,31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2 474 131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1 006 247,26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2 014 647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801 065,67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67 689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59 684,59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391 795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145 497,00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37,1%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97 593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73 198,00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36 830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3 829,05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4 641 001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1 965 438,77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4 455 467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1 855 127,12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3 481 980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1 342 395,85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268 265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245 771,16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91,6%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705 222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266 960,11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141 084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105 815,00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33 450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4 496,65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3 651 798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1 513 441,51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3 501 720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1 424 862,95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2 808 934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1 093 813,71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142 745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137 694,95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550 041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193 354,29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35,2%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104 728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78 546,00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22 850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6 810,16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3 222,40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678 171,66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125 114,92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125 114,92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22 166 067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11 203 309,04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21 466 067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10 842 631,84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21 463 567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10 841 131,84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165,0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19 051 181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9 604 676,28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14 647 944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6 855 935,82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1 285 856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1 206 334,64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2 896,00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12,9%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3 094 881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1 539 509,82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952 800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563 813,46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696 670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522 503,00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283 421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32 836,23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228 500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57 074,73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23 224,15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38 895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18 948,97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11 197,86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1 823,40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3 771,00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554,98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611,78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Przeglądy wyposażenia w sprzęt alarmowy wraz z opracowaniem protokołów.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360 677,20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5 824 000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1 538 197,00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26,4%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5 824 000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1 538 197,00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26,4%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1 905 778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817 741,27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1 905 778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817 741,27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1 798 250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755 762,95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1 432 264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594 231,64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66 898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52 411,27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78,3%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296 088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109 120,04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69 428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52 071,00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6 824,56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239,73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2 643,03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10 972 442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4 376 579,55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39,9%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5 600 946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2 512 948,91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4 113 000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1 941 740,71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3 214 000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1 435 890,66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236 696,59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651 000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269 153,46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949 300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410 463,00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25 013,26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45 996,31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11 586,00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16 339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710,00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14 361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14 361,00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4 004,60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12 965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6 482,28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6 001,33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11 804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10 904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1 904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363 788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64 475,84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17,7%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209 716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64 475,84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154 072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897 184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672 895,00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886 633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664 981,00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10 551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7 914,00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87 575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5 855,00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6,7%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5 855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5 855,00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81 720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169 675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39 322,64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23,2%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159 694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37 434,39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100 148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36 912,34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48 598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20 053,57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26 350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11 802,22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5 056,55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59 546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522,05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29 746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522,05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9 981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1 888,25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1 701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1 398,55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489,70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90 233,52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13,3%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60 829,24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346 192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52 455,15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15,2%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73 808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8 374,09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9 806,28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11 695,00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7 903,00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1 952 060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633 184,72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32,4%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73 732,00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73 732,00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110B7D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938"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665 060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193 109,82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660 720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190 629,82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4 340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2 480,00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366 342,90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366 342,90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992 145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335 390,92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368 150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79 053,60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368 150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79 053,60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623 995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256 337,32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41,1%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Projekt edukacyjno-oświatowy finansowany ze środków UE pn.: 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"Europraktyki w zagranicznych przedsiębiorstwach"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126 021,34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"Zagraniczna mobilność naszą szansą na dobry start w dorosłe życie zawodowe"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123 053,91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7 262,07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217 265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21 373,00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200 989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21 373,00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200 989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21 373,00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16 276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16 276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110B7D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93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938"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B6C13" w:rsidRPr="00AB6C13" w:rsidRDefault="00AB6C13" w:rsidP="00AB6C13"/>
    <w:p w:rsidR="008A7C8E" w:rsidRDefault="008A7C8E" w:rsidP="00B620F8">
      <w:pPr>
        <w:pStyle w:val="Nagwek3"/>
      </w:pPr>
      <w:r w:rsidRPr="00E3078C">
        <w:br w:type="page"/>
      </w:r>
      <w:bookmarkStart w:id="46" w:name="_Toc79655020"/>
      <w:r w:rsidR="00E3078C">
        <w:t>4.2.5.</w:t>
      </w:r>
      <w:r w:rsidR="00E3078C">
        <w:tab/>
      </w:r>
      <w:r w:rsidRPr="00E3078C"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7C34D7" w:rsidRPr="007C34D7" w:rsidTr="007C34D7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94 800 515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43 085 751,77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1 937 978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730 240,18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zadania zlecone organizacjom pozarządowym prowadzącym działalność pożytku publicznego na: prowadzenie placówek wsparcia dziennego, organizacja wypoczynku letniego oraz czasu wolnego dzieci i młodzieży (215 odbiorców)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1 517 860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618 820,00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179 995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63 411,51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60 200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27 421,00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organizacja szkoleń dla osób i podmiotów realizujących zadania w obszarze profilaktyki uzależnień i przemocy w rodzinie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programy profilaktyczne, socjoterapeutyczne, warsztaty profilaktyczne w tym: prowadzenie grupy wsparcia dla ofiar przemocy w rodzinie, 15 uczestników, grupowe formy wsparcia dla osób uzależnionych i współuzależnionych, 30 uczestników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34 520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organizacja lokalnych kampanii profilaktycznych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29 515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25 907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badania dotyczące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12 485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12 484,50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wynagrodzenie biegłego w przedmiocie uzależnienia od alkoholu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2 286,00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udział w kampaniach ogólnokrajowych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10 968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postępowania sądowego z wniosków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1 282,76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5 188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1 734,41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Uchwała Nr XLII/1297/2020 z 10 grudnia 2020 Rady Miasta Stołecznego Warszawy w sprawie Programu Profilaktyki i Rozwiązywania Problemów Alkoholowych m.st. Warszawy w 2021 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13 279 371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6 012 546,85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45,3%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4 318,04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4 318,04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1. Organizacja prac społecznie użytecznych (wydatki w 60% refundowane przez Urząd Pracy)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15 868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1 510,26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15 516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1 158,84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ubezpieczenia uczestników prac społecznie użytecznych od następstw nieszczęśliwych wypadków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352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351,42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średnia l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59,67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3,48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2. Organizacja prac społecznie użytecznych (wydatki w 100% pokrywane z budżetu Gminy)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8 024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2 807,78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6 756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2 436,00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badania medycyny pracy uczestników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1 136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21,1%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131,78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średnia l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93,33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11 063,00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zasiłki dla cudzoziemców: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11 063,00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- zakup środków żywności - średnia wartość zasiłku - 844,85 zł, liczba świadczeń - 13,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11 474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10 983,00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opłata za posiłki w szkole - średnia wartość posiłku -  5,00 zł,  liczba świadczeń  - 16, liczba osób - 1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15,8%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8 789 424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4 316 939,35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2 299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489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72,62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34,46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7 962 689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3 931 118,87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6 325 570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2 881 550,20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499 725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488 310,18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4 447,00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1 126 594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556 811,49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826 735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385 820,48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126 185,27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50,9%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176 290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62 194,20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35,3%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123 387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89 663,18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72,7%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77 544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38 823,15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14 877,00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23,0%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35 195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1 214,70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31 895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22 674,43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71,1%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18 276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9 299,88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50,9%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6 576,07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40,8%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11 026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11 026,00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21,4%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7 180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6 980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17,8%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78,60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48,5%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1 421 183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596 376,43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1. Dom Dziennego Pobytu przy ul. Brzeskiej 4 dla osób starszych, samotnych, pozostających w trudnej sytuacji finansowej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542,48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2. Dom Samotnej Matki i Dziecka przy ul. Szymanowskiego 4a dla samotnych matek z dziećmi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1 296,10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3. Klub Złotego Wieku przy ul. Jagiellońskiej 56 dla osób starszych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611,23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1,75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1 421 183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596 376,43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1 019 903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458 868,60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782 123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330 204,34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62 448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61 579,19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161 732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67 085,07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401 280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137 507,83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154 716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63 616,77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62 936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10 227,71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60 756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26 814,09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48 772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9 138,04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1 500,60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17 738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11 917,62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3 593,22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4 372,26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6 058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5 967,00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1 928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77,74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783 320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401 515,44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479 148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206 990,67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479 148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206 990,67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3,93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448 311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196 956,97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346 922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140 438,67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28 666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27 986,55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72 723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28 531,75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30 837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10 033,70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6 976,17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2 719,22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5 680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517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258,30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2. Projekt współfinansowany ze środków Unii Europejskiej w ramach Europejskiego Funduszu Społecznego,  Regionalnego Programu Operacyjnego WM 2014-2020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194 524,77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projekty współfinansowane ze środków UE pn.: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304 172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194 524,77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1247B5" w:rsidRDefault="007C34D7" w:rsidP="007C34D7">
            <w:pPr>
              <w:spacing w:line="240" w:lineRule="auto"/>
              <w:ind w:firstLineChars="100" w:firstLine="120"/>
              <w:rPr>
                <w:rFonts w:cs="Arial"/>
                <w:i/>
                <w:sz w:val="12"/>
                <w:szCs w:val="12"/>
              </w:rPr>
            </w:pPr>
            <w:r w:rsidRPr="001247B5">
              <w:rPr>
                <w:rFonts w:cs="Arial"/>
                <w:i/>
                <w:sz w:val="12"/>
                <w:szCs w:val="12"/>
              </w:rPr>
              <w:t>- "Praski kokon"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111 083,25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1247B5" w:rsidRDefault="007C34D7" w:rsidP="007C34D7">
            <w:pPr>
              <w:spacing w:line="240" w:lineRule="auto"/>
              <w:ind w:firstLineChars="100" w:firstLine="120"/>
              <w:rPr>
                <w:rFonts w:cs="Arial"/>
                <w:i/>
                <w:sz w:val="12"/>
                <w:szCs w:val="12"/>
              </w:rPr>
            </w:pPr>
            <w:r w:rsidRPr="001247B5">
              <w:rPr>
                <w:rFonts w:cs="Arial"/>
                <w:i/>
                <w:sz w:val="12"/>
                <w:szCs w:val="12"/>
              </w:rPr>
              <w:t>- "Samidzielni"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83 441,52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103 824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39 585,89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dotacje dla organizacji pozarządowych prowadzących działalność pożytku publicznego na: wspieranie różnorodnych działań na rzecz walki z ubóstwem, w szczególności pozyskiwanie, magazynowanie i dystrybucję darów rzeczowych i żywnościowych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60 424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9 585,89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15,9%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2 974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635,89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21,4%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Utrzymanie i funkcjonowanie Zespołu Interdyscyplinarnego ds. Przeciwdziałania Przemocy w Rodzinie: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635,89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23,6%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57 450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8 950,00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15,6%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57 450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8 950,00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 poz. 218, z późn. zm.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2 138 163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642 399,70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1 992 409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598 586,00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1 992 409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598 586,00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362 500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94 354,50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14,96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263 900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27 561,30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6,11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41,01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żywienie zbiorowe w formie cateringu: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74 259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39 301,20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121,30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57 750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15 319,00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5,37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46,01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1 234 000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422 050,00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145 754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43 813,70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145 754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43 813,70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83 375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33 319,50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14,96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123,74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31 850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2 436,80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6,88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59,03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żywienie zbiorowe w formie cateringu: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14 329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6 107,40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16,20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125,67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1 950,00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79 583 166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36 342 964,74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6 134 340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2 922 492,85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6 134 340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2 922 492,85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2 701 720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1 325 684,27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1 039 000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391 766,08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- 235,95 zł, liczba świadczeń - 819, liczba świadczeniobiorców - 405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351 000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193 245,69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- 324,81 zł, liczba świadczeń - 328, liczba świadczeniobiorców - 239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247 500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106 539,01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43,0%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pokrycie bieżących kosztów utrzymania budynku/lokalu mieszkalnego - średnia wartość zasiłku - 133,39 zł,  liczba  świadczeń - 56, liczba świadczeniobiorców - 25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7 470,00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- 153,51 zł, liczba świadczeń - 421, liczba świadczeniobiorców - 231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64 628,39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61,3%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- 200,36 zł, liczba świadczeń - 39, liczba świadczeniobiorców - 32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7 814,03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- remont mieszkania, dezynsekcje, deratyzacje - średnia wartość zasiłku - 326,94 zł, liczba świadczeń - 33, liczba świadczeniobiorców - 32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10 788,96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56,8%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br/>
              <w:t xml:space="preserve">300,00 zł, liczba świadczeń - 1,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środków czystości i artykułów higieny osobistej - średnia wartość zasiłku - 108,89 zł, liczba świadczeń - 9,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zasiłki okresowe - średnia wartość zasiłku -  420,58 zł, liczba świadczeń - 2.005, liczba świadczeniobiorców - 456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1 367 520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843 272,76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sprawienie pogrzebu - średnia wartość świadczenia - 3.776,89 zł, liczba świadczeń - 24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90 645,43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3 432 620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1 596 808,58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- 505,16 zł, liczba świadczeń 3.161, liczba świadczeniobiorców - 559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1 596 808,58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72 218 626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32 915 680,84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72 218 626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32 915 680,84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52 223 920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25 753 404,57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- 53.486, liczba świadczeniobiorców - 8.914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52 223 920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25 753 404,57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18 498 306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7 149 976,27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38,7%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zasiłki rodzinne - średnia wartość zasiłku - 115,05 zł, liczba świadczeń - 9.744, liczba świadczeniobiorców - 1.624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4 815 506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1 121 038,62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1 748 046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557 413,52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194,72 zł, liczba świadczeń - 1.107, liczba świadczeniobiorców - 185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558 360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215 556,72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- 92,96 zł, liczba świadczeń - 1.671, liczba świadczeniobiorców - 279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399 950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155 333,75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38,8%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- 368,36 zł, liczba świadczeń - 180, liczba świadczeniobiorców - 30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66 304,84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23,0%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- 108,00 zł, liczba świadczeń - 715, liczba świadczeniobiorców - 119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200 200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77 220,68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5,34 zł, liczba świadczeń - 343, liczba świadczeniobiorców - 57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1 831,15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- 832,37 zł, liczba świadczeń - 40, liczba świadczeniobiorców - 34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33 294,60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89,85 zł, liczba świadczeń - 70,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23 040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6 289,78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27,3%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- 113,00 zł, liczba świadczeń - 14, liczba świadczeniobiorców - 2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3 496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1 582,00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6 858 754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3 312 661,99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- 1.947,00 zł, liczba świadczeń - 897, liczba świadczeniobiorców - 150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3 788 100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1 746 463,00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- 215,82 zł, liczba świadczeń - 6.695, liczba świadczeniobiorców - 1.116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2 830 094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1 444 891,00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- 612,19 zł, liczba świadczeń - 186, liczba świadczeniobiorców - 31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198 400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113 867,99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57,4%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- zasiłek dla opiekunów - średnia wartość zasiłku - 620,00 zł, liczba świadczeń - 12, liczba świadczeniobiorców - 2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42 160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17,6%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- 434,42 zł, liczba świadczeń - 2.664, liczba świadczeniobiorców - 444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1 157 291,38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- 936,10 zł, liczba świadczeń - 587, liczba świadczeniobiorców - 98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549 493,04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- 457,45 zł, liczba świadczeń - 809, liczba świadczeniobiorców - 135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370 077,72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             1.000,00 zł, liczba świadczeń - 74, liczba świadczeniobiorców - 74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- 2, liczba świadczeniobiorców - 2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1 496 400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12 300,00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- 41 , liczba świadczeniobiorców - 41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1 496 400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713 607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299 509,36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709 685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296 508,50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703 700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296 508,50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- 223,81 zł, liczba świadczeń - 885, liczba świadczeniobiorców - 292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457 700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198 072,25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- 246,01 zł, liczba świadczeń - 214, liczba świadczeniobiorców - 48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52 647,08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- 248,45 zł, liczba świadczeń - 133, liczba świadczeniobiorców - 41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33 044,49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- 380,78 zł, liczba świadczeń - 28,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10 661,90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mieszkania TBS - średnia wartość zasiłku - 85,41.zł, liczba świadczeń - 2,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170,82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- 212,44 zł, liczba świadczeń - 9, liczba świadczeniobiorców - 2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1 911,96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umowy użyczenia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dopłaty do czynszu dla najemców, którzy utracili dochody w wyniku epidemii COVID-19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5 985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3 922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3 922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76,5%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- 12,56 zł, liczba świadczeń - 239, liczba świadczeniobiorców - 50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516 593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205 281,69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39,7%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135 896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102 875,78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4 857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2 566,80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4 857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2 566,80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52,8%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2 566,80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36 752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16 814,00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36 752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16 814,00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30 166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13 794,70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6 586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3 019,30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94 287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83 494,98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94 287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83 494,98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83 494,98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102 405,91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380 697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102 405,91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102 405,91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E37001">
      <w:pPr>
        <w:pStyle w:val="Nagwek3"/>
      </w:pPr>
      <w:r>
        <w:br w:type="page"/>
      </w:r>
      <w:bookmarkStart w:id="47" w:name="_Toc79655021"/>
      <w:r w:rsidR="00E37001">
        <w:t>4.2.6.</w:t>
      </w:r>
      <w:r w:rsidR="00E37001">
        <w:tab/>
      </w:r>
      <w:r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1"/>
        <w:gridCol w:w="951"/>
        <w:gridCol w:w="1164"/>
        <w:gridCol w:w="1338"/>
        <w:gridCol w:w="778"/>
      </w:tblGrid>
      <w:tr w:rsidR="007C34D7" w:rsidRPr="007C34D7" w:rsidTr="007C34D7">
        <w:trPr>
          <w:trHeight w:val="85"/>
          <w:tblHeader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4D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555685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8 632 500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3 784 520,59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775 000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170 653,99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775 000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170 653,99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695 000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170 653,99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24,6%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665 000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170 653,99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25,7%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123 653,99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- Praski Karnawał Balkonowy, Urodziny Pragi, Obchody Narodowego Dnia Żołnierzy Wyklętych, Praskie Dni Teatru, Dzień Dziecka, Praga czyta…Lema, Nowe Brzmienie Warszawskich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studium wykonalności nowej instytucji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23 lipca 2003 r. o ochronie zabytków i opiece nad zabytkami (Dz. U. z 2021 r. poz. 710)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7 789 000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3 603 000,00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2 865 000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1 150 000,00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2 865 000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1 150 000,00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2 850 000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1 150 000,00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dotacja celowa na realizację projektu Ksawery Konopacki - historia nieznana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rodzaj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pracownie plastyczne: archiTEKTURKI, HOP!ART, Artystyczne odbitki-grafika warsztatowa, Akademia Plamokleksa, Klub Odkrywców Rzeczy Niemożliwych, Plastyka ze słoneczkiem, Plastyczne korki, Malarstwo i rysunek, Ceramika blisko natury - dla niepełnosprawnych dorosłych, Ceramika relaksacyjna, Ceramika współczesna - glina jest trendy!, Treserzy dzikich zwierząt - ceramika dla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pracownie muzyczne: nauka gry na pianinie, skrzypcach, gitarze klasycznej, orkiestra dziecięca Wesołe Mazurki z Pragi, chór D-Tonacja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pracownie językowe: język angielski - konwersacje grupowe i  indywidualne, Blah, blah ...in English, Czerwony Autobus, Język polski dla obcokrajowców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pracownie teatralne: teatr terapeutyczny dla niepełnosprawnych Grupa OD_NOWA, Teatr dla nastolatek, Teatr Niepamięci, Małe i duże teatralne podróże  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4D7" w:rsidRPr="007C34D7" w:rsidRDefault="007C34D7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pracownie taneczno-ruchowe: Aktywna ciąża, Taniec hip-hop "Roger Rabbit Army", Zumba, Zumba Gold, Zumba, Pilates Flow, Pilates zdrowego kręgosłupa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1 009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535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Praski Ogródek Sąsiedzki - Wielkie Sadzenie, Plenerowy Koncert Wowakin, Dzień Dziecka, Inwazja  Klaunów, Collage Cafe- warsztaty, Brama Cafe, Scena on-line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2020 r. poz. 194,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4 924 000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2 453 000,00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 xml:space="preserve">Biblioteka Publiczna im. Księdza Jana Twardowskiego w Dzielnicy Praga - Północ m.st. Warszawy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4 924 000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2 453 000,00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4 909 000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2 453 000,00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dotacja celowa na realizację projektu "Biblioteka na walizkach"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                      1 874   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 xml:space="preserve">                     40 000   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                      19,14   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                      3 583   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lekcje biblioteczne, teatrzyki, kursy komputerowe - liczba uczestników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>861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10 866,60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10 866,60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34D7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34D7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10 648,60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34D7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218,00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34D7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34D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34D7" w:rsidRPr="007C34D7" w:rsidTr="007C34D7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34D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D7" w:rsidRPr="007C34D7" w:rsidRDefault="007C34D7" w:rsidP="007C3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513AB" w:rsidRDefault="008A7C8E" w:rsidP="00BA39C9">
      <w:pPr>
        <w:pStyle w:val="Nagwek3"/>
      </w:pPr>
      <w:r w:rsidRPr="00555685">
        <w:rPr>
          <w:sz w:val="4"/>
          <w:szCs w:val="4"/>
        </w:rPr>
        <w:br w:type="page"/>
      </w:r>
      <w:bookmarkStart w:id="48" w:name="_Toc79655022"/>
      <w:r w:rsidR="00B620F8">
        <w:t>4.2</w:t>
      </w:r>
      <w:r w:rsidR="00E37001">
        <w:t>.7</w:t>
      </w:r>
      <w:r w:rsidR="00B620F8">
        <w:t>.</w:t>
      </w:r>
      <w:r w:rsidR="00B620F8">
        <w:tab/>
      </w:r>
      <w:r w:rsidR="00C86CAE"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555685" w:rsidRPr="00555685" w:rsidTr="00555685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7 596 798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2 722 304,03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35,8%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6 960 382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2 646 974,03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38,0%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6 500 874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2 398 351,03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36,9%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6 500 874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2 398 351,03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boisko ze sztucznej nawierzchni wraz z zapleczem socjalno-technicznym przy ul. Kawęczyńskiej 44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budynek pływalni wraz z wielofunkcyjną halą sportową (siłownia, kręgielnia, sauna) przy ul. Jagiellońskiej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wielofunkcyjna hala sportowa z sauną przy ul. Szanajcy 17/19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kompleks sportowy przy ul. Targowa 86 wybudowany w ramach programu "Moje Boisko - Orlik 2012"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kompleks sportowy przy ul. Szanajcy 5 wybudowany w ramach programu "Moje Boisko - Orlik 2012"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średnie zatrudnienie </w:t>
            </w:r>
            <w:r w:rsidRPr="00555685">
              <w:rPr>
                <w:rFonts w:cs="Arial"/>
                <w:sz w:val="12"/>
                <w:szCs w:val="12"/>
              </w:rPr>
              <w:t>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3 641 594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1 496 228,18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2 850 480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1 122 364,28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184 549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184 548,10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606 565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189 315,80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31,2%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2 859 280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902 122,85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1 159 191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205 390,49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17,7%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799 897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396 410,67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49,6%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322 208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43 666,85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13,6%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253 255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78 624,58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31,0%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125 830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77 853,55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61,9%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69 762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52 321,28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61 574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18 029,00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29,3%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11 465,97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45,9%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14 288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5 237,14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36,7%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13 567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6 614,32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48,8%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7 776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4 260,00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54,8%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3 360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2 249,00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66,9%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459 508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248 623,00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264 947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147 192,78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55,6%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185 941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96 210,34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51,7%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8 620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5 219,88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60,6%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636 416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75 330,00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11,8%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182 441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35 050,00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19,2%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12 441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12 441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serduszko CUP - Turniej Piłki Nożnej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organizacja imprez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 imprez: turnieje bokserskie, piłki nożnej chłopców i dziewcząt, zawody - ergometry wioślarskie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68,0%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453 975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40 280,00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8,9%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173 975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149 482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bezpłatne zajęcia dla mieszkańców: zumba, zdrowy kręgosłup w wodzie, joga, boks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24 493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40 280,00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14,4%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"Zatańcz na Pradze-Północ"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"Aqua aerobic"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"Praski Duch Sportowy"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"Rolki na Pradze-Północ"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"Futbolowe Przedszkola"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"FitMama"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"Graj w BULE z Pragą-Północ"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11 400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"Salsa i Zumba po Prasku"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"Sporty Walki"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"Joga na Pradze-Północ"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"Rejsy gondolami"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15 280,00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5513AB" w:rsidP="00B620F8">
      <w:pPr>
        <w:pStyle w:val="Nagwek3"/>
      </w:pPr>
      <w:r w:rsidRPr="00555685">
        <w:rPr>
          <w:sz w:val="4"/>
          <w:szCs w:val="4"/>
        </w:rPr>
        <w:br w:type="page"/>
      </w:r>
      <w:bookmarkStart w:id="49" w:name="_Toc79655023"/>
      <w:r w:rsidR="00B620F8">
        <w:t>4.2.</w:t>
      </w:r>
      <w:r w:rsidR="00E37001">
        <w:t>8</w:t>
      </w:r>
      <w:r w:rsidR="00B620F8">
        <w:t>.</w:t>
      </w:r>
      <w:r w:rsidR="00B620F8">
        <w:tab/>
      </w:r>
      <w:r w:rsidR="00C86CAE"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555685" w:rsidRPr="00555685" w:rsidTr="00555685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262 400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34 647,24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262 400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34 647,24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247 400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34 341,34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13,9%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137 700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12 791,34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9,3%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137 700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12 791,34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9,3%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udział i organizacja wystaw, imprez promocyjnych, festiwali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128 783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7 398,70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5,7%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materiałów, usług i techniki scenicznej niezbędnych do organizacji wystaw, imprez promocyjnych, festiwali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8 917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60,5%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wydawnictwa książkowe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21 550,00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18 868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10 107,00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15 723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4 483,00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wykonanie fotografii w celach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7 749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wykonanie muralu z hasłem promocyjnym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305,90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305,90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8A7C8E" w:rsidRDefault="008A7C8E" w:rsidP="00B620F8">
      <w:pPr>
        <w:pStyle w:val="Nagwek3"/>
      </w:pPr>
      <w:r>
        <w:br w:type="page"/>
      </w:r>
      <w:bookmarkStart w:id="50" w:name="_Toc79655024"/>
      <w:r w:rsidR="00B620F8">
        <w:t>4.2.</w:t>
      </w:r>
      <w:r w:rsidR="00E37001">
        <w:t>9</w:t>
      </w:r>
      <w:r w:rsidR="00B620F8">
        <w:t>.</w:t>
      </w:r>
      <w:r w:rsidR="00B620F8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555685" w:rsidRPr="00555685" w:rsidTr="00555685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27 049 862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13 296 520,90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26 257 367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12 887 044,22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23 417 522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11 952 184,43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23 083 262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11 893 249,23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208,80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22 084 069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11 463 586,34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22 084 009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11 463 586,34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51,9%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22 084 009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11 463 586,34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17 206 761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8 426 248,89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1 299 388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1 299 378,43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3 577 860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1 737 959,02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 tym realizacja projektu współfinansowanego ze środków UE pn.: "Warszawski Zintegrowany System Leczenia i Wspierania Środowiskowego Osób z Zaburzeniami Psychicznymi – testowanie i wdrażanie"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6 698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6 253,18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999 193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429 662,89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431 868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222 955,00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431 868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222 955,00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313 734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138 366,79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52 906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47 988,11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65 228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36 600,10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56,1%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537 667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205 687,39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537 667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205 687,39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449 402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171 921,93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88 265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33 765,46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530,48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75,8%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530,48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530,48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75,8%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28 880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28 880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24 134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359,41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4 746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70,59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334 260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58 935,20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233 660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31 247,40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13,4%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81 103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11 731,00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12 388,00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prowadzenie kasy zapomogowo - pożyczkowej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14 357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7 128,40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27 687,80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27 687,80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2 839 845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934 859,79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32,9%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61 407,93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14,4%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426 000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61 407,93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14,4%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zakres prac remontowych (bieżące remonty i konserwacje, usuwanie bieżących awarii, naprawa furtki oraz bramy wjazdowej)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405 800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61 065,25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342,68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1 272 955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477 617,11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37,5%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1 175 380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468 505,29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1 175 380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468 505,29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419 039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245 818,84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usług pozostałych (odprowadzenie ścieków, sprzątanie, wyrobienie pieczątek i wizytówek, dzierżawa maszyn i urządzeń na wodę, wymiana mat, opłata RTV, najem samochodów, wykonanie, dostawa i montaż szklanej ściany, wynajem autokaru)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175 623,60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materiałów i wyposażenia (zakup art. piśmiennych, papieru, art. czystościowych, spożywczych, prasy 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252 137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30 954,10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44 221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2 227,53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20 883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10 339,47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remonty i konserwacje sprzętu (niszczarki, ekspresy do kawy, samochodu)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3 541,75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biletów komunikacji miejskiej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 - audyt energetyczny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dozór techniczny wind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88 475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7 541,82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67 475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7 541,82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11,2%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przygotowanie dokumentów do archiwizacji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33 161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7 541,82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bieżące wsparcie funkcjonowania Wydziału Infrastruktury i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25 314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staż absolwencki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1 570,00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19,6%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1 570,00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31,4%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wykonanie upominków okolicznościowych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koszty postępowania egzekucyjnego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koszty postępowania egzekucyjnego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334 635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94 975,12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28,4%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usług pozostałych (serwis, aktualizacje i zmiany oprogramowania)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247 853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66 311,36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materiałów i wyposażenia (zakup sprzętu i akcesoriów komputerowych, części do komputerów oraz oprogramowania)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39 636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28 604,44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27 185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19 961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59,32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12 203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1 924,30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4 719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2 831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4 203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1 924,30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1 924,30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12 654,64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26,4%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12 654,64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100 136,29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276 679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100 103,06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321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3 865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246,00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1 865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1 760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246,00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12,3%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ogłoszenia prasowe i multimedialne, organizacja konferencji prasowych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465 187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185 898,40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429 451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181 786,77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18 689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1 846,72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17 047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2 264,91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792 495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409 476,68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596 995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293 240,81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596 495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293 240,81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537 600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268 788,42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53 895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23 279,25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(zakup art. spożywczych i wieńców)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1 173,14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bieżące utrzymanie funkcjonowania Rady Sen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 xml:space="preserve">iorów (pieczątki)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2 656,80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naprawa i konserwacja punktów Wi-Fi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opłata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48,3%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113 579,07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63,1%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1 154,07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koordynacja Miejsca Aktywności Lokalnej przy ul. Gersona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1 154,07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112 425,00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75,0%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prowadzenie Domu Sąsiedzkiego na warszawskiej Szmulowiźnie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112 425,00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75,0%</w:t>
            </w:r>
          </w:p>
        </w:tc>
      </w:tr>
    </w:tbl>
    <w:p w:rsidR="008A7C8E" w:rsidRDefault="008A7C8E" w:rsidP="00B620F8">
      <w:pPr>
        <w:pStyle w:val="Nagwek3"/>
      </w:pPr>
      <w:r>
        <w:br w:type="page"/>
      </w:r>
      <w:bookmarkStart w:id="51" w:name="_Toc79655025"/>
      <w:r w:rsidR="00B620F8">
        <w:t>4.2.</w:t>
      </w:r>
      <w:r w:rsidR="00E37001">
        <w:t>10</w:t>
      </w:r>
      <w:r w:rsidR="00B620F8">
        <w:t>.</w:t>
      </w:r>
      <w:r w:rsidR="00B620F8">
        <w:tab/>
      </w:r>
      <w:r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52"/>
        <w:gridCol w:w="1164"/>
        <w:gridCol w:w="1338"/>
        <w:gridCol w:w="778"/>
      </w:tblGrid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68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573 554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321 814,10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56,1%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300 554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268 771,60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300 554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268 771,60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268 219,55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89,4%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268 219,55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354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352,05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314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313,02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39,03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rozdział: 75814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53 042,50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53 042,50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685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55685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55685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685">
              <w:rPr>
                <w:rFonts w:cs="Arial"/>
                <w:color w:val="000000"/>
                <w:sz w:val="12"/>
                <w:szCs w:val="12"/>
              </w:rPr>
              <w:t>opłaty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273 000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53 042,50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685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6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685" w:rsidRPr="00555685" w:rsidTr="0055568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55685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685" w:rsidRPr="00555685" w:rsidRDefault="00555685" w:rsidP="005556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5282E" w:rsidRDefault="0075282E" w:rsidP="00316612"/>
    <w:p w:rsidR="0075282E" w:rsidRDefault="0075282E" w:rsidP="00316612">
      <w:pPr>
        <w:sectPr w:rsidR="0075282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6612" w:rsidRDefault="00316612" w:rsidP="00316612"/>
    <w:p w:rsidR="00316612" w:rsidRDefault="00B620F8" w:rsidP="00316612">
      <w:pPr>
        <w:pStyle w:val="Nagwek2"/>
      </w:pPr>
      <w:bookmarkStart w:id="52" w:name="_Toc79655026"/>
      <w:r>
        <w:t>4</w:t>
      </w:r>
      <w:r w:rsidR="00316612">
        <w:t>.3.</w:t>
      </w:r>
      <w:r w:rsidR="00316612">
        <w:tab/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DA1938" w:rsidRPr="00DA1938" w:rsidTr="00DA1938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remontu 1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utrzymania 1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43 333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7 125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obszarów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Lokalnego Programu Rewitalizacji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opracowanych projektów z zakresu rewitalizacji obszarów miejskich,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wykonania projektu z zakresu rewitalizacji obszarów miejskich,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768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łączna powierzchnia w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326 763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325 612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1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623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126 477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66 836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zarządzania 1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2,6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23,4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powierzchnia w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122 350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124 834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1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1247B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</w:t>
            </w:r>
          </w:p>
        </w:tc>
      </w:tr>
      <w:tr w:rsidR="00DA1938" w:rsidRPr="00DA1938" w:rsidTr="001247B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3 322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A1938" w:rsidRPr="00DA1938" w:rsidRDefault="001247B5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1 016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tys.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zimowego oczyszczania na 1 000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zł/tys.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1 164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tys.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letniego oczyszczania na 1 000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A193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zł/tys. 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672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7 143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5 102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41 472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52 548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731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3 007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112 187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41 349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3 616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1 547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2 503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9 372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2 167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8 741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2 307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325 085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289 933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21 309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13 247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15 817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8 224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6 017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12 658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6 517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A514A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bookmarkStart w:id="53" w:name="_GoBack"/>
        <w:bookmarkEnd w:id="53"/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12 910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6 954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12 931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4 312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9 639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5 014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5 939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3 418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2 656 989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1 389 947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648 680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337 739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855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2 130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2 844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892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2 433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1 142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11 839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6 180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6 175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14 118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4 913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5 885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2 497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5 640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3 959 691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2 089 033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1 967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1 464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1 098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620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1 246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79 054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205 803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85 446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2 987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480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615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3 390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2 788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1 548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9,4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6 653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2 774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6,9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1 983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838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257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217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370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667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24 379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6 362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386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1 042 346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399 725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1 867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19 261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8 763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41 725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3 357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13 846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6 396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222,8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208,8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282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3 226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1 846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0,5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98 814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79 603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5 322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2 287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44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63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140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3 045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m</w:t>
            </w:r>
            <w:r w:rsidRPr="00DA193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8 168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8 168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1 948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24 108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12 750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</w:t>
            </w:r>
          </w:p>
        </w:tc>
      </w:tr>
      <w:tr w:rsidR="00DA1938" w:rsidRPr="00DA1938" w:rsidTr="00DA193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113 579</w:t>
            </w:r>
          </w:p>
        </w:tc>
      </w:tr>
    </w:tbl>
    <w:p w:rsidR="00DA1938" w:rsidRPr="00DA1938" w:rsidRDefault="00DA1938" w:rsidP="00DA1938"/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E3078C" w:rsidP="00E3078C">
      <w:pPr>
        <w:pStyle w:val="Nagwek2"/>
      </w:pPr>
      <w:bookmarkStart w:id="54" w:name="_Toc79655027"/>
      <w:r>
        <w:t>4.4.</w:t>
      </w:r>
      <w:r>
        <w:tab/>
      </w:r>
      <w:r w:rsidR="008A7C8E" w:rsidRPr="00E3078C">
        <w:t>Charakterystyka wydatków inwestycyjnych</w:t>
      </w:r>
      <w:r w:rsidR="008A7C8E" w:rsidRPr="00E3078C">
        <w:br/>
        <w:t>w układzie zadań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DA1938" w:rsidRPr="00DA1938" w:rsidTr="00DA1938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A193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60 467 510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12 986 363,56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989 214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323 242,00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32,7%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989 214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323 242,00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32,7%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ulicy Korsaka wraz z budową odwodnienia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269 710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268 252,00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Dokonano płatności za nadzór inwestorski nad wykonanymi robotami budowlanymi oraz roboty budowlane związane z modernizacją ulicy.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Prowadzono prace związane z podziałem i przekazaniem nieruchomości przez Spółkę PKP PLK S.A., na której realizowana będzie inwestycja.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Przebudowa fragmentu drogi wewnętrznej pomiędzy ul. Stalową oraz Strzelecką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 uwagi na rezygnację przez dewelopera z budowy drogi wewnętrznej pomiędzy ul. Stalową oraz ul. Strzelecką  odstąpiono od realizacji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60017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Budowa oświetlenia ul. Wieczorkiewicza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Ustawiono cztery słupy oświetleniowe w ul. Wieczorkiewicza. Odbiory wykonanych prac zostaną przeprowadzone w II połowie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419 502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54 990,00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Wykonano oznakowanie poziome na przejściach dla pieszych w ulicy Brechta 8 przy Szkole Podstawowej nr 258 oraz w ulicy Kowieńskiej 12/20 przy Szkole Podstawowej nr 127.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Prowadzono prace w celu wyboru wykonawcy dokumentacji projektowo-kosztorysowej.       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46 433 473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11 839 232,62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25,5%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46 433 473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11 839 232,62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25,5%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1 496 308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1 316 701,32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88,0%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 budynku przy ul. Siedleckiej 25 (front) wykonano m.in. podbicie fundamentów, piwnice, doposażono budynek w dźwig wewnętrzny, wymieniono stolarkę okienną i drzwiową oraz wymieniono więźbę dachową wraz z pokryciem z blachy. Wykonano nową aranżację lokali mieszkalnych,  zamontowano kuchenki gazowe. Opracowano projekt budowlano-wykonawczy dla budynku przy ul. Siedleckiej 25.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379 231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Ogłoszono przetarg na rewitalizację i przebudowę terenu przy budynkach w ul. Strzeleckiej 10A i 12.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4 746 585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1 217 168,68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25,6%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 budynku przy ul. Łochowskiej 40 zakończono usuwanie usterek wykazanych na odbiorze technicznym. W budynku przy ul. Łochowskiej 38A prowadzono prace elewacyjne, instalacyjne i wykończeniowe. Prowadzono prace związane z  zagospodarowaniem terenu stanowiącego podwórze budynków przy ul. Siedleckiej 29 i ul. Łochowskiej 40.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2 126 444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1 332 009,77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62,6%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Zakończono modernizację budynku przy ul. Łochowskiej 43. Wykonano m.in. podbicie fundamentów i pogłębienie piwnic, wymieniono stropy między kondygnacjami,  wykonano nową elewację, pokrycie i konstrukcje dachu, wymieniono stolarkę  okienną i drzwiową, doposażono lokale w łazienki, wybudowano windę.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532 145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120 150,22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22,6%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Zakończono modernizację budynków przy ul. Markowskiej 12 i 14. Wykonano m.in. podbicie fundamentów i pogłębienie piwnic, wydzielono komórki lokatorskie, wymieniono poszycie dachowe oraz wykonano węzeł cieplny.</w:t>
            </w:r>
            <w:r w:rsidRPr="00DA1938">
              <w:rPr>
                <w:rFonts w:cs="Arial"/>
                <w:sz w:val="12"/>
                <w:szCs w:val="12"/>
              </w:rPr>
              <w:br/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3 899 091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1 600 304,09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41,0%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 budynku przy ul. Środkowej 12 wykonano m.in. prace murarskie, posadzki, instalacje elektryczne, sanitarne, montaż stolarki okiennej, roboty tynkarskie. Prowadzono prace elewacyjne oraz roboty wykończeniowe wewnątrz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2 040 463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51 610,55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Prowadzono prace związane z wymianą stolarki okiennej i drzwiowej dla budynku przy ul. Brzeskiej 6 oraz wykonaniem dokumentacji projektowej termomodernizacji budynków przy ul. Małej 8, 10, 11, 13.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tkanki mieszkaniowej w wybranych budynkach komunalnych na terenie m.st. Warszawy ul. Otwocka 7 i Strzelecka 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7 169 731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4 397 276,59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61,3%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 budynku przy ul. Otwockiej 7 prowadzono prace instalacyjne oraz wykończeniowe w lokalach i na klatce schodowej. W budynku przy ul. Strzeleckiej 10 prowadzono prace elewacyjne, wykończeniowe w lokalach i na klatce schodowej, rozpoczęto adaptację pomieszczeń.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103 220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68 014,08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65,9%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 związku z rezygnacją z realizacji żłobka przy ul. Stolarskiej i ul. Szwedzkiej oraz planowaną w tej lokalizacji budową budynku komunalnego, zrezygnowano z podpisania umowy ze zwycięzcą konkursu architektonicznego na projekt realizacji żłobka. Zawarto ugodę ze zwycięzcą konkursu i wypłacono odszkodowanie przewidziane w jego warunkach. Rozpoczęto procedurę mającą na celu uruchomienie postępowania przetargowego na wykonanie dokumentacji projektowej na budowę budynku komunalnego.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Likwidacja wysokoemisyjnych źródeł ciepła w budynkach i lokalach stanowiących własność m.st. Warszawy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155 221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Przygotowano umowy przyłączeniowe z gestorem sieci - Polskim Górnictwem Naftowym i Gazownictwem S.A.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Rozpoczęto procedurę mającą na celu uruchomienie post</w:t>
            </w:r>
            <w:r w:rsidRPr="00DA1938">
              <w:rPr>
                <w:rFonts w:cs="Arial"/>
                <w:color w:val="FF1818"/>
                <w:sz w:val="12"/>
                <w:szCs w:val="12"/>
              </w:rPr>
              <w:t>ę</w:t>
            </w:r>
            <w:r w:rsidRPr="00DA1938">
              <w:rPr>
                <w:rFonts w:cs="Arial"/>
                <w:sz w:val="12"/>
                <w:szCs w:val="12"/>
              </w:rPr>
              <w:t>powania przetargowego na wykonanie oceny zdolności rewitalizacyjnej Praskiego Traktu Książęcego.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15 989 361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399 823,75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after="240" w:line="240" w:lineRule="auto"/>
              <w:jc w:val="both"/>
              <w:rPr>
                <w:rFonts w:cs="Arial"/>
                <w:color w:val="FF0000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 budynku przy ul. Siedleckiej 29 wykonano podłoże pod windę, konstrukcję stalową szybu windy oraz łączniki miedzy konstrukcją szybu windy a budynkiem, wykonano elewację windy, trwają roboty wykończeniowe. Wykonano dokumentację projektową budowy wind dla budynków przy ulicach: Brzeskiej 29/31, Ząbkowskiej 50, Kawęczyńskiej 4, Stalowej 51, 59, 54, Strzelecka 2, 4, 42, 38 front, 31, 28, Kowieńskiej 19 i 23. Zlecono wykonywanie dokumentacji projektowej budowy wind dla budynków przy ulicach: Stalowej 69, 10, Kłopotowskiego 30, Radzymińskiej 2, Łochowskiej 40. Ogłoszono przetarg na wykonanie w systemie ”zaprojektuj i wybuduj” windy zewnętrznej dla budynku przy ul. Strzeleckiej 38 oficyna</w:t>
            </w:r>
            <w:r w:rsidRPr="00DA1938">
              <w:rPr>
                <w:rFonts w:cs="Arial"/>
                <w:color w:val="FF1818"/>
                <w:sz w:val="12"/>
                <w:szCs w:val="12"/>
              </w:rPr>
              <w:t xml:space="preserve">.  </w:t>
            </w:r>
            <w:r w:rsidRPr="00DA1938">
              <w:rPr>
                <w:rFonts w:cs="Arial"/>
                <w:color w:val="FF1818"/>
                <w:sz w:val="12"/>
                <w:szCs w:val="12"/>
              </w:rPr>
              <w:br/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after="240" w:line="240" w:lineRule="auto"/>
              <w:jc w:val="both"/>
              <w:rPr>
                <w:rFonts w:cs="Arial"/>
                <w:color w:val="FF0000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7 480 673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1 336 173,57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Wykonano przyłączenia do miejskiej sieci ciepłowniczej budynków przy ulicach: Małej 8, 10, 11, 13, Szwedzkiej 6, 15. Uruchomiono ciepło sieciowe do budynków przy ulicach: Jagiellońskiej 47, Szwedzkiej 15, Małej 8, 10, 11, 13. Doposażono w instalacje c.o. c.c.w. i węzeł cieplny budynki przy ulicach: Ząbkowskiej 7, Szwedzkiej 23 i 33, Brzeskiej 20. Wykonano aktualizację dokumentacji projektowo-kosztorysowej doposażeń dla budynków przy ulicach: Szwedzkiej 23, 25, 33, 35A. Wykonano dokumentację projektowo-kosztorysową doposażenia w instalację c.o., c.c.w. i węzeł cieplny dla budynków przy ulicach: Otwockiej 12 i Kowieńskiej 27. Wykonano dokumentację projektowo-kosztorysową na wymianę instalacji c.o. i c.c.w. dla budynków przy ulicach: Targowej 86, Kowieńskiej 29 i Ząbkowskiej 39A. Wykonano dokumentację projektowo-kosztorysową na wymianę instalacji c.o. oraz doposażenia w instalację c.c.w. budynku przy ul. Nieporęckiej 10. Prowadzono prace związane z doposażeniem w instalację c.o., c.c.w i węzeł cieplny dla budynków przy ulicach: Małej 4, 6, 9, Szwedzkiej 25, 37, 35A, Wileńskiej 13 i 43, Grajewskiej 4, Otwockiej 12, Kowieńskiej 27, Grodzieńskiej 46. Prowadzono prace związane z wykonaniem aktualizacji dokumentacji doposażenia w c.o. budynku przy ul. Grodzieńskiej 46. Prowadzono prace związane z wykonaniem przyłączenia do miejskiej sieci ciepłowniczej dla budynków przy ulicach: Otwockiej 12, Szwedzkiej 23, 25, 33, 35A, 37, Brzeskiej 6, 7, 19, 20, 29/31, Kowieńskiej 27, Wileńskiej 13, 43, 59, Ząbkowskiej 3, 4, 7, 11, Małej 4, 6, 9, Strzeleckiej 31, Grodzieńskiej 24. Ogłoszono przetarg na wymianę instalacji c.o. i doposażenia w instalację c.c.w. w budynku przy ul. Nieporęckiej 10. Ogłoszono przetarg na wymianę instalacji c.o., c.c.w.  oraz wod-kan dla budynku przy ul. Ząbkowskiej 39A.</w:t>
            </w:r>
            <w:r w:rsidRPr="00DA1938">
              <w:rPr>
                <w:rFonts w:cs="Arial"/>
                <w:sz w:val="12"/>
                <w:szCs w:val="12"/>
              </w:rPr>
              <w:br w:type="page"/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Tężnia solankowa na skwerze przy Floriańskiej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828,14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41,4%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Podpisano umowę z MPWiK S.A. na dostawę wody i uruchomiono tężnię.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Praski eko-butelkomat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100 500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Prowadzono prace związane z opracowaniem rekomendacji dotyczących wyglądu zewnętrznego maszyn oraz ich estetyki.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Podpisano umowę na opracowanie dokumentacji projektowo-kosztorysowej wykonania placu zabaw.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Modernizacj</w:t>
            </w:r>
            <w:r w:rsidRPr="00DA1938">
              <w:rPr>
                <w:rFonts w:cs="Arial"/>
                <w:color w:val="FF1818"/>
                <w:sz w:val="12"/>
                <w:szCs w:val="12"/>
              </w:rPr>
              <w:t>ę</w:t>
            </w:r>
            <w:r w:rsidRPr="00DA1938">
              <w:rPr>
                <w:rFonts w:cs="Arial"/>
                <w:sz w:val="12"/>
                <w:szCs w:val="12"/>
              </w:rPr>
              <w:t xml:space="preserve"> placów zabaw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Wykonanie wiaty handlowej na targowisku przy ul. Namysłowskiej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Wykonanie wiaty handlowej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8 636 659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811 060,80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9,4%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8 636 659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811 060,80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9,4%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35 700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Przygotowano dokumenty do opublikowania ogłoszenia do zamówienia publicznego na wykonanie klimatyzacji w serwerowni budynku przedszkola.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Podpisano umowę na świadczenie obsługi prawnej w zakresie doradztwa i reprezentacji prawnej, w związku z toczącym się postępowaniem przed sądem, dotyczącym zawarcia ugody  z autorem dokumentacji projektowej budowy hali sportowej przy Szkole Podstawowej nr 73.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budynku Liceum Ogólnokształcącego im. R. Barbosy w Zespole Szkół nr 73 przy ul. Burdzińskiego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4 370 340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Ogłoszono przetarg na roboty budowlane związane z dostosowaniem budynku szkoły do przepisów przeciwpożarowych. Rozpoczęto wymianę instalacji elektrycznej i niskoprądowej na I piętrze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3 946 417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810 810,80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20,5%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Wykonano podbicie fundamentów oraz roboty ziemne w zakresie izolacji przeciwwilgociowej ścian. Rozpoczęto wykonywanie ścian działowych, roboty elektryczne i sanitarne, tynki, prace elewacyjne oraz prace związane z zagospodarowaniem terenu.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budynku LXXVI Liceum Ogólnokształcącego im. Marszałka Józefa Piłsudskiego przy ul. Kowelskiej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269 202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Zawarto porozumienie z wykonawcą dotyczące rozliczeń za wykonane roboty dodatkowe w zakresie dostosowania do obowiązujących przepisów przeciwpożarowych (wyposażenie w urządzenia do usuwania dymu, wytyczenie drogi pożarowej) oraz wykonanie modernizacji piwnic.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 odstąpieniu Wspólnoty Mieszkaniowej Konopacka 16 od zgody na wykonanie muralu oraz nieudane próby ustalenia innej lokalizacji wystąpiono do Centrum Komunikacji Społecznej o stanowisko w sprawie rezygnacji z realizacji projektu wybranego w procedurze budżetu partycypacyjnego.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92105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2 927 957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2 927 957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69 842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Podpisan</w:t>
            </w:r>
            <w:r w:rsidRPr="00DA1938">
              <w:rPr>
                <w:rFonts w:cs="Arial"/>
                <w:color w:val="FF1818"/>
                <w:sz w:val="12"/>
                <w:szCs w:val="12"/>
              </w:rPr>
              <w:t>o</w:t>
            </w:r>
            <w:r w:rsidRPr="00DA1938">
              <w:rPr>
                <w:rFonts w:cs="Arial"/>
                <w:sz w:val="12"/>
                <w:szCs w:val="12"/>
              </w:rPr>
              <w:t xml:space="preserve"> umowę na wykonanie instalacji informacyjno-reklamowej.                                  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Zadaszenie pneumatyczne boiska Orlik przy ul. Szanajcy 5 wraz z wymianą nawierzchni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1 370 415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Podpisano umowę na wykonanie zadaszenia pneumatycznego boiska typu "Orlik" wraz z wymianą nawierzchni.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Budowa kompleksu boisk sportowych przy ul. Jagiellońskiej 47 wraz z siłownią street workout oraz torem do zawodów w kapsle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1 487 700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0,8%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Wykonano instalacje elektryczne pod oświetlenie boisk, chodniki, podbudowę i wytyczenie boisk. Prowadzono prace związane z wykonaniem siłowni typu street workout i toru do gry w kapsle.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782 707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782 707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Zakup plotera oraz wielofunkcyjnych urządzeń drukujących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55 787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Zainstalowano 9 klimatyzatorów. Rozliczenie finansowe nastąpi w II półroczu 2021r.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480 320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 xml:space="preserve">Podpisano umowę na wykonanie instalacji sygnalizacji pożaru, sygnalizacji włamania i napadu oraz kontroli dostępu w budynku Urzędu.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Modernizacja systemu zasilania gwarantowanego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131 600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A193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A1938">
              <w:rPr>
                <w:rFonts w:cs="Arial"/>
                <w:sz w:val="12"/>
                <w:szCs w:val="12"/>
              </w:rPr>
              <w:t>Wykonano diagnostykę uszkodzonego zasilacza UPS.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1938" w:rsidRPr="00DA1938" w:rsidTr="00DA193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A193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A193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38" w:rsidRPr="00DA1938" w:rsidRDefault="00DA1938" w:rsidP="00DA193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A1938" w:rsidRPr="00DA1938" w:rsidRDefault="00DA1938" w:rsidP="00DA1938"/>
    <w:p w:rsidR="00716290" w:rsidRPr="00375458" w:rsidRDefault="00716290" w:rsidP="00375458">
      <w:pPr>
        <w:rPr>
          <w:sz w:val="4"/>
          <w:szCs w:val="4"/>
        </w:rPr>
      </w:pPr>
    </w:p>
    <w:sectPr w:rsidR="00716290" w:rsidRPr="00375458" w:rsidSect="008A7C8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5F" w:rsidRDefault="00951E5F">
      <w:r>
        <w:separator/>
      </w:r>
    </w:p>
  </w:endnote>
  <w:endnote w:type="continuationSeparator" w:id="0">
    <w:p w:rsidR="00951E5F" w:rsidRDefault="0095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Default="00951E5F" w:rsidP="008A7C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51E5F" w:rsidRDefault="00951E5F" w:rsidP="008A7C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38169C" w:rsidRDefault="00951E5F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14A5">
      <w:rPr>
        <w:noProof/>
        <w:sz w:val="16"/>
        <w:szCs w:val="16"/>
      </w:rPr>
      <w:t>45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14A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951E5F" w:rsidRPr="008B144E" w:rsidTr="008B144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951E5F" w:rsidRPr="008B144E" w:rsidRDefault="00951E5F" w:rsidP="008B144E">
          <w:pPr>
            <w:pStyle w:val="Stopka"/>
            <w:jc w:val="center"/>
            <w:rPr>
              <w:sz w:val="16"/>
              <w:szCs w:val="16"/>
            </w:rPr>
          </w:pPr>
          <w:r w:rsidRPr="008B144E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8B144E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8B144E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514A5">
            <w:rPr>
              <w:rStyle w:val="Numerstrony"/>
              <w:rFonts w:cs="Arial"/>
              <w:noProof/>
              <w:sz w:val="16"/>
              <w:szCs w:val="16"/>
            </w:rPr>
            <w:t>47</w:t>
          </w:r>
          <w:r w:rsidRPr="008B144E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8B144E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8B144E">
            <w:rPr>
              <w:rStyle w:val="Numerstrony"/>
              <w:sz w:val="16"/>
              <w:szCs w:val="16"/>
            </w:rPr>
            <w:t xml:space="preserve">/ </w:t>
          </w:r>
          <w:r w:rsidRPr="008B144E">
            <w:rPr>
              <w:rStyle w:val="Numerstrony"/>
              <w:sz w:val="16"/>
              <w:szCs w:val="16"/>
            </w:rPr>
            <w:fldChar w:fldCharType="begin"/>
          </w:r>
          <w:r w:rsidRPr="008B144E">
            <w:rPr>
              <w:rStyle w:val="Numerstrony"/>
              <w:sz w:val="16"/>
              <w:szCs w:val="16"/>
            </w:rPr>
            <w:instrText xml:space="preserve"> NUMPAGES </w:instrText>
          </w:r>
          <w:r w:rsidRPr="008B144E">
            <w:rPr>
              <w:rStyle w:val="Numerstrony"/>
              <w:sz w:val="16"/>
              <w:szCs w:val="16"/>
            </w:rPr>
            <w:fldChar w:fldCharType="separate"/>
          </w:r>
          <w:r w:rsidR="00A514A5">
            <w:rPr>
              <w:rStyle w:val="Numerstrony"/>
              <w:noProof/>
              <w:sz w:val="16"/>
              <w:szCs w:val="16"/>
            </w:rPr>
            <w:t>116</w:t>
          </w:r>
          <w:r w:rsidRPr="008B144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951E5F" w:rsidRDefault="00951E5F" w:rsidP="008A7C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38169C" w:rsidRDefault="00951E5F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14A5">
      <w:rPr>
        <w:noProof/>
        <w:sz w:val="16"/>
        <w:szCs w:val="16"/>
      </w:rPr>
      <w:t>104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14A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5F" w:rsidRDefault="00951E5F">
      <w:r>
        <w:separator/>
      </w:r>
    </w:p>
  </w:footnote>
  <w:footnote w:type="continuationSeparator" w:id="0">
    <w:p w:rsidR="00951E5F" w:rsidRDefault="0095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PRAGA-PÓŁNOC</w:t>
    </w:r>
  </w:p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  <w:r w:rsidRPr="006231C3">
      <w:rPr>
        <w:rFonts w:ascii="Times New Roman" w:hAnsi="Times New Roman"/>
        <w:i/>
        <w:iCs/>
        <w:sz w:val="20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PRAGA-PÓŁNOC</w:t>
    </w:r>
  </w:p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PRAGA-PÓŁNOC</w:t>
    </w:r>
  </w:p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PRAGA-PÓŁNOC</w:t>
    </w:r>
  </w:p>
  <w:p w:rsidR="00951E5F" w:rsidRPr="006231C3" w:rsidRDefault="00951E5F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2949"/>
    <w:multiLevelType w:val="hybridMultilevel"/>
    <w:tmpl w:val="87B6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292E"/>
    <w:multiLevelType w:val="hybridMultilevel"/>
    <w:tmpl w:val="1A64CB88"/>
    <w:lvl w:ilvl="0" w:tplc="1264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09E3"/>
    <w:multiLevelType w:val="multilevel"/>
    <w:tmpl w:val="BBA896D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6E9C32F7"/>
    <w:multiLevelType w:val="multilevel"/>
    <w:tmpl w:val="CEE2317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E"/>
    <w:rsid w:val="000003A9"/>
    <w:rsid w:val="00006B39"/>
    <w:rsid w:val="00032ECE"/>
    <w:rsid w:val="00071D14"/>
    <w:rsid w:val="00074EA1"/>
    <w:rsid w:val="000A57E0"/>
    <w:rsid w:val="000B57D9"/>
    <w:rsid w:val="000B6880"/>
    <w:rsid w:val="000C300C"/>
    <w:rsid w:val="000D2125"/>
    <w:rsid w:val="000D5A23"/>
    <w:rsid w:val="000E55C4"/>
    <w:rsid w:val="000F7DA9"/>
    <w:rsid w:val="00101B46"/>
    <w:rsid w:val="001026BE"/>
    <w:rsid w:val="00110B7D"/>
    <w:rsid w:val="00120435"/>
    <w:rsid w:val="00122874"/>
    <w:rsid w:val="001247B5"/>
    <w:rsid w:val="001353B3"/>
    <w:rsid w:val="001408D0"/>
    <w:rsid w:val="001428D5"/>
    <w:rsid w:val="00142EF8"/>
    <w:rsid w:val="001904D2"/>
    <w:rsid w:val="00193BB9"/>
    <w:rsid w:val="00196C84"/>
    <w:rsid w:val="001A24F8"/>
    <w:rsid w:val="001A6405"/>
    <w:rsid w:val="001B1793"/>
    <w:rsid w:val="001B20C8"/>
    <w:rsid w:val="001B2E80"/>
    <w:rsid w:val="001B33AB"/>
    <w:rsid w:val="001B7211"/>
    <w:rsid w:val="001C210E"/>
    <w:rsid w:val="001C78DA"/>
    <w:rsid w:val="001D039C"/>
    <w:rsid w:val="001D1A62"/>
    <w:rsid w:val="001D2CD4"/>
    <w:rsid w:val="001D4CAB"/>
    <w:rsid w:val="001D7FF7"/>
    <w:rsid w:val="001F29F9"/>
    <w:rsid w:val="001F50A4"/>
    <w:rsid w:val="001F6FFF"/>
    <w:rsid w:val="0021347A"/>
    <w:rsid w:val="00227C80"/>
    <w:rsid w:val="00240D05"/>
    <w:rsid w:val="00242E28"/>
    <w:rsid w:val="00246B78"/>
    <w:rsid w:val="0025230D"/>
    <w:rsid w:val="0025448A"/>
    <w:rsid w:val="002576C6"/>
    <w:rsid w:val="00273D8B"/>
    <w:rsid w:val="00277CAF"/>
    <w:rsid w:val="00283FC8"/>
    <w:rsid w:val="00285D5F"/>
    <w:rsid w:val="00285E62"/>
    <w:rsid w:val="00292BCD"/>
    <w:rsid w:val="002A07ED"/>
    <w:rsid w:val="002B1E9B"/>
    <w:rsid w:val="002B512D"/>
    <w:rsid w:val="002C3624"/>
    <w:rsid w:val="002C4350"/>
    <w:rsid w:val="002C56F7"/>
    <w:rsid w:val="002D6C2F"/>
    <w:rsid w:val="002E6FBA"/>
    <w:rsid w:val="002F6827"/>
    <w:rsid w:val="00303939"/>
    <w:rsid w:val="00306728"/>
    <w:rsid w:val="00313D16"/>
    <w:rsid w:val="00316612"/>
    <w:rsid w:val="003309AD"/>
    <w:rsid w:val="003313C7"/>
    <w:rsid w:val="0033277C"/>
    <w:rsid w:val="00336E87"/>
    <w:rsid w:val="003411CC"/>
    <w:rsid w:val="00357A0C"/>
    <w:rsid w:val="0036060F"/>
    <w:rsid w:val="00360E4E"/>
    <w:rsid w:val="00363D36"/>
    <w:rsid w:val="00374229"/>
    <w:rsid w:val="00375458"/>
    <w:rsid w:val="00383CEA"/>
    <w:rsid w:val="00394CC6"/>
    <w:rsid w:val="003A53D3"/>
    <w:rsid w:val="003B052A"/>
    <w:rsid w:val="003C2994"/>
    <w:rsid w:val="003D146F"/>
    <w:rsid w:val="003D3CFE"/>
    <w:rsid w:val="003D5D32"/>
    <w:rsid w:val="003E07FD"/>
    <w:rsid w:val="003F1C06"/>
    <w:rsid w:val="00404D9D"/>
    <w:rsid w:val="004050EC"/>
    <w:rsid w:val="004154FD"/>
    <w:rsid w:val="00423DC9"/>
    <w:rsid w:val="004252C3"/>
    <w:rsid w:val="00442972"/>
    <w:rsid w:val="00444234"/>
    <w:rsid w:val="00450375"/>
    <w:rsid w:val="004521FE"/>
    <w:rsid w:val="00455512"/>
    <w:rsid w:val="00481F5C"/>
    <w:rsid w:val="004859D6"/>
    <w:rsid w:val="004968BB"/>
    <w:rsid w:val="00496FB2"/>
    <w:rsid w:val="004A2C2C"/>
    <w:rsid w:val="004A2C97"/>
    <w:rsid w:val="004D4EB2"/>
    <w:rsid w:val="004F236B"/>
    <w:rsid w:val="005034BB"/>
    <w:rsid w:val="00513CF5"/>
    <w:rsid w:val="0053793C"/>
    <w:rsid w:val="005513AB"/>
    <w:rsid w:val="00555685"/>
    <w:rsid w:val="00563786"/>
    <w:rsid w:val="005715D6"/>
    <w:rsid w:val="005923EC"/>
    <w:rsid w:val="00594B93"/>
    <w:rsid w:val="00595B32"/>
    <w:rsid w:val="005A4044"/>
    <w:rsid w:val="005B58F8"/>
    <w:rsid w:val="005B75AC"/>
    <w:rsid w:val="005C5013"/>
    <w:rsid w:val="005D14AA"/>
    <w:rsid w:val="005D564B"/>
    <w:rsid w:val="005F3118"/>
    <w:rsid w:val="00605F0E"/>
    <w:rsid w:val="00645910"/>
    <w:rsid w:val="00646279"/>
    <w:rsid w:val="00647E5B"/>
    <w:rsid w:val="00651C7A"/>
    <w:rsid w:val="0068195D"/>
    <w:rsid w:val="00685C05"/>
    <w:rsid w:val="006A4601"/>
    <w:rsid w:val="006D53BA"/>
    <w:rsid w:val="006D53CF"/>
    <w:rsid w:val="006D5B94"/>
    <w:rsid w:val="006E0673"/>
    <w:rsid w:val="006E7914"/>
    <w:rsid w:val="00703D86"/>
    <w:rsid w:val="007064CC"/>
    <w:rsid w:val="00707F60"/>
    <w:rsid w:val="007149FA"/>
    <w:rsid w:val="00716290"/>
    <w:rsid w:val="00717F41"/>
    <w:rsid w:val="0073025E"/>
    <w:rsid w:val="00732B0F"/>
    <w:rsid w:val="00732E0B"/>
    <w:rsid w:val="00732FF5"/>
    <w:rsid w:val="00751CC8"/>
    <w:rsid w:val="0075282E"/>
    <w:rsid w:val="00760D6C"/>
    <w:rsid w:val="00773840"/>
    <w:rsid w:val="00781F1A"/>
    <w:rsid w:val="0078320C"/>
    <w:rsid w:val="0078428D"/>
    <w:rsid w:val="007955E6"/>
    <w:rsid w:val="0079592B"/>
    <w:rsid w:val="007A039A"/>
    <w:rsid w:val="007B2517"/>
    <w:rsid w:val="007B49A2"/>
    <w:rsid w:val="007C34D7"/>
    <w:rsid w:val="007D1AC8"/>
    <w:rsid w:val="007E124A"/>
    <w:rsid w:val="007E362B"/>
    <w:rsid w:val="007E415A"/>
    <w:rsid w:val="007F26AB"/>
    <w:rsid w:val="007F4C63"/>
    <w:rsid w:val="007F5D54"/>
    <w:rsid w:val="007F5FFB"/>
    <w:rsid w:val="00806418"/>
    <w:rsid w:val="00830CF5"/>
    <w:rsid w:val="00831A3A"/>
    <w:rsid w:val="00841F24"/>
    <w:rsid w:val="00850D2E"/>
    <w:rsid w:val="0087170D"/>
    <w:rsid w:val="00881A1B"/>
    <w:rsid w:val="008A11DE"/>
    <w:rsid w:val="008A353C"/>
    <w:rsid w:val="008A7C8E"/>
    <w:rsid w:val="008B144E"/>
    <w:rsid w:val="008B18C8"/>
    <w:rsid w:val="008B28D0"/>
    <w:rsid w:val="008C634A"/>
    <w:rsid w:val="008D1CC3"/>
    <w:rsid w:val="008D32EF"/>
    <w:rsid w:val="008E07D2"/>
    <w:rsid w:val="0092046C"/>
    <w:rsid w:val="00920953"/>
    <w:rsid w:val="009258B4"/>
    <w:rsid w:val="00927C5B"/>
    <w:rsid w:val="009403BA"/>
    <w:rsid w:val="00943299"/>
    <w:rsid w:val="00951E5F"/>
    <w:rsid w:val="00953114"/>
    <w:rsid w:val="00967654"/>
    <w:rsid w:val="00992B0B"/>
    <w:rsid w:val="009939E2"/>
    <w:rsid w:val="009A04D7"/>
    <w:rsid w:val="009A2F38"/>
    <w:rsid w:val="009A7715"/>
    <w:rsid w:val="009B08C5"/>
    <w:rsid w:val="009C0672"/>
    <w:rsid w:val="009C5322"/>
    <w:rsid w:val="009D26B4"/>
    <w:rsid w:val="009D2AFC"/>
    <w:rsid w:val="009D475E"/>
    <w:rsid w:val="009F4B2B"/>
    <w:rsid w:val="00A203F6"/>
    <w:rsid w:val="00A35B71"/>
    <w:rsid w:val="00A514A5"/>
    <w:rsid w:val="00A53100"/>
    <w:rsid w:val="00A54B71"/>
    <w:rsid w:val="00A67B25"/>
    <w:rsid w:val="00A864AD"/>
    <w:rsid w:val="00A90278"/>
    <w:rsid w:val="00A903C8"/>
    <w:rsid w:val="00AA3F52"/>
    <w:rsid w:val="00AA7DD5"/>
    <w:rsid w:val="00AB6C13"/>
    <w:rsid w:val="00AB6D94"/>
    <w:rsid w:val="00AC3FDC"/>
    <w:rsid w:val="00AE3F16"/>
    <w:rsid w:val="00AE6EC4"/>
    <w:rsid w:val="00AE6EEE"/>
    <w:rsid w:val="00B2376D"/>
    <w:rsid w:val="00B31E6E"/>
    <w:rsid w:val="00B341C2"/>
    <w:rsid w:val="00B35727"/>
    <w:rsid w:val="00B44A62"/>
    <w:rsid w:val="00B473CD"/>
    <w:rsid w:val="00B55D28"/>
    <w:rsid w:val="00B620F8"/>
    <w:rsid w:val="00B66533"/>
    <w:rsid w:val="00B7667A"/>
    <w:rsid w:val="00B77563"/>
    <w:rsid w:val="00B94772"/>
    <w:rsid w:val="00B972DF"/>
    <w:rsid w:val="00BA39C9"/>
    <w:rsid w:val="00BB2402"/>
    <w:rsid w:val="00BB5B9F"/>
    <w:rsid w:val="00BC4D02"/>
    <w:rsid w:val="00BC4F0D"/>
    <w:rsid w:val="00BD0A23"/>
    <w:rsid w:val="00BD762B"/>
    <w:rsid w:val="00BE2E05"/>
    <w:rsid w:val="00BE4109"/>
    <w:rsid w:val="00C00C8F"/>
    <w:rsid w:val="00C03684"/>
    <w:rsid w:val="00C050A0"/>
    <w:rsid w:val="00C21385"/>
    <w:rsid w:val="00C222E6"/>
    <w:rsid w:val="00C23AA0"/>
    <w:rsid w:val="00C248A2"/>
    <w:rsid w:val="00C35084"/>
    <w:rsid w:val="00C42DF3"/>
    <w:rsid w:val="00C50BC3"/>
    <w:rsid w:val="00C5274F"/>
    <w:rsid w:val="00C5381D"/>
    <w:rsid w:val="00C65318"/>
    <w:rsid w:val="00C67795"/>
    <w:rsid w:val="00C721FF"/>
    <w:rsid w:val="00C86CAE"/>
    <w:rsid w:val="00CA7686"/>
    <w:rsid w:val="00CB7A74"/>
    <w:rsid w:val="00CC78C1"/>
    <w:rsid w:val="00CE66FF"/>
    <w:rsid w:val="00CE6BBF"/>
    <w:rsid w:val="00CF0D3F"/>
    <w:rsid w:val="00CF1C6C"/>
    <w:rsid w:val="00CF2F95"/>
    <w:rsid w:val="00D04B18"/>
    <w:rsid w:val="00D0772C"/>
    <w:rsid w:val="00D15CEF"/>
    <w:rsid w:val="00D24944"/>
    <w:rsid w:val="00D30E4D"/>
    <w:rsid w:val="00D42C15"/>
    <w:rsid w:val="00D563C3"/>
    <w:rsid w:val="00D5728A"/>
    <w:rsid w:val="00D605C2"/>
    <w:rsid w:val="00D70937"/>
    <w:rsid w:val="00D7447F"/>
    <w:rsid w:val="00D84162"/>
    <w:rsid w:val="00D861DB"/>
    <w:rsid w:val="00D86685"/>
    <w:rsid w:val="00D868C0"/>
    <w:rsid w:val="00D868C8"/>
    <w:rsid w:val="00D90B12"/>
    <w:rsid w:val="00D96500"/>
    <w:rsid w:val="00DA1938"/>
    <w:rsid w:val="00DA2988"/>
    <w:rsid w:val="00DA41A3"/>
    <w:rsid w:val="00DA4458"/>
    <w:rsid w:val="00DA48D2"/>
    <w:rsid w:val="00DB27AB"/>
    <w:rsid w:val="00DE31DC"/>
    <w:rsid w:val="00DE67D7"/>
    <w:rsid w:val="00DE7B10"/>
    <w:rsid w:val="00DF0A08"/>
    <w:rsid w:val="00DF11A6"/>
    <w:rsid w:val="00E00D50"/>
    <w:rsid w:val="00E03E99"/>
    <w:rsid w:val="00E117D8"/>
    <w:rsid w:val="00E14168"/>
    <w:rsid w:val="00E14308"/>
    <w:rsid w:val="00E2108B"/>
    <w:rsid w:val="00E21780"/>
    <w:rsid w:val="00E3078C"/>
    <w:rsid w:val="00E31A75"/>
    <w:rsid w:val="00E32277"/>
    <w:rsid w:val="00E37001"/>
    <w:rsid w:val="00E63C41"/>
    <w:rsid w:val="00E83635"/>
    <w:rsid w:val="00EC327E"/>
    <w:rsid w:val="00EC71EA"/>
    <w:rsid w:val="00ED5D68"/>
    <w:rsid w:val="00EE0905"/>
    <w:rsid w:val="00EE5B63"/>
    <w:rsid w:val="00EF4D7E"/>
    <w:rsid w:val="00F10172"/>
    <w:rsid w:val="00F42137"/>
    <w:rsid w:val="00F5320D"/>
    <w:rsid w:val="00F55A59"/>
    <w:rsid w:val="00F57319"/>
    <w:rsid w:val="00F62FDB"/>
    <w:rsid w:val="00F73559"/>
    <w:rsid w:val="00FB7EE3"/>
    <w:rsid w:val="00FC1A2A"/>
    <w:rsid w:val="00FC6E70"/>
    <w:rsid w:val="00FF56B1"/>
    <w:rsid w:val="00FF5768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77AB-B26B-47E6-8FE9-19D6EBFA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8C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7C8E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A7C8E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A7C8E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C8E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A7C8E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A7C8E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11A6"/>
    <w:rPr>
      <w:rFonts w:ascii="Arial" w:hAnsi="Arial" w:cs="Arial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rsid w:val="008A7C8E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DF11A6"/>
    <w:rPr>
      <w:rFonts w:ascii="Arial" w:hAnsi="Arial" w:cs="Arial"/>
      <w:bCs/>
      <w:i/>
      <w:szCs w:val="26"/>
    </w:rPr>
  </w:style>
  <w:style w:type="character" w:customStyle="1" w:styleId="Nagwek4Znak">
    <w:name w:val="Nagłówek 4 Znak"/>
    <w:link w:val="Nagwek4"/>
    <w:rsid w:val="00DF11A6"/>
    <w:rPr>
      <w:rFonts w:ascii="Arial" w:hAnsi="Arial"/>
      <w:bCs/>
    </w:rPr>
  </w:style>
  <w:style w:type="character" w:customStyle="1" w:styleId="Nagwek5Znak">
    <w:name w:val="Nagłówek 5 Znak"/>
    <w:link w:val="Nagwek5"/>
    <w:rsid w:val="00DF11A6"/>
    <w:rPr>
      <w:rFonts w:ascii="Arial" w:hAnsi="Arial"/>
      <w:bCs/>
      <w:i/>
      <w:iCs/>
      <w:szCs w:val="26"/>
    </w:rPr>
  </w:style>
  <w:style w:type="character" w:customStyle="1" w:styleId="Nagwek6Znak">
    <w:name w:val="Nagłówek 6 Znak"/>
    <w:link w:val="Nagwek6"/>
    <w:rsid w:val="00DF11A6"/>
    <w:rPr>
      <w:rFonts w:ascii="Arial" w:hAnsi="Arial"/>
      <w:bCs/>
      <w:i/>
      <w:szCs w:val="22"/>
    </w:rPr>
  </w:style>
  <w:style w:type="paragraph" w:styleId="Spistreci5">
    <w:name w:val="toc 5"/>
    <w:basedOn w:val="Normalny"/>
    <w:next w:val="Normalny"/>
    <w:autoRedefine/>
    <w:uiPriority w:val="39"/>
    <w:rsid w:val="008A7C8E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A7C8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A7C8E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B620F8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A7C8E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A7C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11A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A7C8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A7C8E"/>
  </w:style>
  <w:style w:type="paragraph" w:customStyle="1" w:styleId="AZTab01">
    <w:name w:val="AZ_Tab01"/>
    <w:basedOn w:val="Normalny"/>
    <w:rsid w:val="005C5013"/>
    <w:pPr>
      <w:spacing w:line="240" w:lineRule="auto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semiHidden/>
    <w:rsid w:val="000B5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DF11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E7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11A6"/>
    <w:rPr>
      <w:rFonts w:ascii="Arial" w:hAnsi="Arial"/>
      <w:sz w:val="24"/>
      <w:szCs w:val="24"/>
    </w:rPr>
  </w:style>
  <w:style w:type="character" w:styleId="UyteHipercze">
    <w:name w:val="FollowedHyperlink"/>
    <w:uiPriority w:val="99"/>
    <w:unhideWhenUsed/>
    <w:rsid w:val="00EC71EA"/>
    <w:rPr>
      <w:color w:val="800080"/>
      <w:u w:val="single"/>
    </w:rPr>
  </w:style>
  <w:style w:type="paragraph" w:customStyle="1" w:styleId="xl149">
    <w:name w:val="xl149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71E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EC71E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EC71E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EC71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EC71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EC71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9">
    <w:name w:val="xl20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10">
    <w:name w:val="xl210"/>
    <w:basedOn w:val="Normalny"/>
    <w:rsid w:val="004154F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4154F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4154F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4154F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4154F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4154FD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34">
    <w:name w:val="xl23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35">
    <w:name w:val="xl235"/>
    <w:basedOn w:val="Normalny"/>
    <w:rsid w:val="004154F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41">
    <w:name w:val="xl241"/>
    <w:basedOn w:val="Normalny"/>
    <w:rsid w:val="004154F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43">
    <w:name w:val="xl24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4154F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4154F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  <w:u w:val="single"/>
    </w:rPr>
  </w:style>
  <w:style w:type="paragraph" w:customStyle="1" w:styleId="xl248">
    <w:name w:val="xl248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49">
    <w:name w:val="xl249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4154F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4154F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4154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4154F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4154F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4154F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4154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3">
    <w:name w:val="xl283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4">
    <w:name w:val="xl284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9">
    <w:name w:val="font9"/>
    <w:basedOn w:val="Normalny"/>
    <w:rsid w:val="002B1E9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2B1E9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2B1E9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2B1E9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2B1E9B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2B1E9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2B1E9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2B1E9B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2B1E9B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2B1E9B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2B1E9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2B1E9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2B1E9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9">
    <w:name w:val="xl12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2B1E9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0">
    <w:name w:val="xl140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1">
    <w:name w:val="xl141"/>
    <w:basedOn w:val="Normalny"/>
    <w:rsid w:val="002B1E9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2B1E9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286">
    <w:name w:val="xl286"/>
    <w:basedOn w:val="Normalny"/>
    <w:rsid w:val="00D866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10">
    <w:name w:val="font10"/>
    <w:basedOn w:val="Normalny"/>
    <w:rsid w:val="00DF11A6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1">
    <w:name w:val="font11"/>
    <w:basedOn w:val="Normalny"/>
    <w:rsid w:val="00DF11A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2">
    <w:name w:val="font12"/>
    <w:basedOn w:val="Normalny"/>
    <w:rsid w:val="00DF11A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3">
    <w:name w:val="font13"/>
    <w:basedOn w:val="Normalny"/>
    <w:rsid w:val="00DF11A6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4">
    <w:name w:val="font14"/>
    <w:basedOn w:val="Normalny"/>
    <w:rsid w:val="00DF11A6"/>
    <w:pPr>
      <w:spacing w:before="100" w:beforeAutospacing="1" w:after="100" w:afterAutospacing="1" w:line="240" w:lineRule="auto"/>
    </w:pPr>
    <w:rPr>
      <w:rFonts w:cs="Arial"/>
      <w:color w:val="008080"/>
      <w:sz w:val="12"/>
      <w:szCs w:val="12"/>
    </w:rPr>
  </w:style>
  <w:style w:type="paragraph" w:customStyle="1" w:styleId="xl287">
    <w:name w:val="xl287"/>
    <w:basedOn w:val="Normalny"/>
    <w:rsid w:val="00DF11A6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rFonts w:ascii="Verdana" w:hAnsi="Verdana"/>
      <w:color w:val="000000"/>
      <w:sz w:val="12"/>
      <w:szCs w:val="12"/>
    </w:rPr>
  </w:style>
  <w:style w:type="paragraph" w:customStyle="1" w:styleId="xl289">
    <w:name w:val="xl289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90">
    <w:name w:val="xl290"/>
    <w:basedOn w:val="Normalny"/>
    <w:rsid w:val="00DF11A6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B050"/>
      <w:sz w:val="12"/>
      <w:szCs w:val="12"/>
    </w:rPr>
  </w:style>
  <w:style w:type="paragraph" w:customStyle="1" w:styleId="xl291">
    <w:name w:val="xl291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92">
    <w:name w:val="xl292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B050"/>
      <w:sz w:val="12"/>
      <w:szCs w:val="12"/>
    </w:rPr>
  </w:style>
  <w:style w:type="paragraph" w:customStyle="1" w:styleId="xl293">
    <w:name w:val="xl293"/>
    <w:basedOn w:val="Normalny"/>
    <w:rsid w:val="00DF11A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6">
    <w:name w:val="xl296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533">
    <w:name w:val="xl533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4">
    <w:name w:val="xl534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5">
    <w:name w:val="xl53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6">
    <w:name w:val="xl53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7">
    <w:name w:val="xl53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8">
    <w:name w:val="xl538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539">
    <w:name w:val="xl539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40">
    <w:name w:val="xl54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41">
    <w:name w:val="xl54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42">
    <w:name w:val="xl54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43">
    <w:name w:val="xl54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44">
    <w:name w:val="xl544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45">
    <w:name w:val="xl545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46">
    <w:name w:val="xl546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47">
    <w:name w:val="xl547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48">
    <w:name w:val="xl548"/>
    <w:basedOn w:val="Normalny"/>
    <w:rsid w:val="005513A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49">
    <w:name w:val="xl549"/>
    <w:basedOn w:val="Normalny"/>
    <w:rsid w:val="005513A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0">
    <w:name w:val="xl55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1">
    <w:name w:val="xl55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52">
    <w:name w:val="xl552"/>
    <w:basedOn w:val="Normalny"/>
    <w:rsid w:val="005513A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3">
    <w:name w:val="xl553"/>
    <w:basedOn w:val="Normalny"/>
    <w:rsid w:val="005513A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4">
    <w:name w:val="xl554"/>
    <w:basedOn w:val="Normalny"/>
    <w:rsid w:val="005513A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5">
    <w:name w:val="xl555"/>
    <w:basedOn w:val="Normalny"/>
    <w:rsid w:val="005513A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6">
    <w:name w:val="xl55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57">
    <w:name w:val="xl55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8">
    <w:name w:val="xl55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59">
    <w:name w:val="xl55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60">
    <w:name w:val="xl56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61">
    <w:name w:val="xl56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62">
    <w:name w:val="xl56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63">
    <w:name w:val="xl56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64">
    <w:name w:val="xl564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65">
    <w:name w:val="xl56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66">
    <w:name w:val="xl56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67">
    <w:name w:val="xl56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68">
    <w:name w:val="xl568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i/>
      <w:iCs/>
      <w:color w:val="FF0000"/>
      <w:sz w:val="12"/>
      <w:szCs w:val="12"/>
    </w:rPr>
  </w:style>
  <w:style w:type="paragraph" w:customStyle="1" w:styleId="xl569">
    <w:name w:val="xl56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70">
    <w:name w:val="xl57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71">
    <w:name w:val="xl57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72">
    <w:name w:val="xl57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73">
    <w:name w:val="xl57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74">
    <w:name w:val="xl574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575">
    <w:name w:val="xl57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6">
    <w:name w:val="xl57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7">
    <w:name w:val="xl57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8">
    <w:name w:val="xl57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79">
    <w:name w:val="xl57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80">
    <w:name w:val="xl58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581">
    <w:name w:val="xl58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2">
    <w:name w:val="xl58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3">
    <w:name w:val="xl58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84">
    <w:name w:val="xl584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585">
    <w:name w:val="xl58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86">
    <w:name w:val="xl58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87">
    <w:name w:val="xl58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88">
    <w:name w:val="xl58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89">
    <w:name w:val="xl58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0000"/>
      <w:sz w:val="12"/>
      <w:szCs w:val="12"/>
    </w:rPr>
  </w:style>
  <w:style w:type="paragraph" w:customStyle="1" w:styleId="xl590">
    <w:name w:val="xl590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591">
    <w:name w:val="xl591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92">
    <w:name w:val="xl59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93">
    <w:name w:val="xl593"/>
    <w:basedOn w:val="Normalny"/>
    <w:rsid w:val="005513A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94">
    <w:name w:val="xl594"/>
    <w:basedOn w:val="Normalny"/>
    <w:rsid w:val="005513A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95">
    <w:name w:val="xl595"/>
    <w:basedOn w:val="Normalny"/>
    <w:rsid w:val="005513A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96">
    <w:name w:val="xl596"/>
    <w:basedOn w:val="Normalny"/>
    <w:rsid w:val="005513A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97">
    <w:name w:val="xl597"/>
    <w:basedOn w:val="Normalny"/>
    <w:rsid w:val="005513A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98">
    <w:name w:val="xl598"/>
    <w:basedOn w:val="Normalny"/>
    <w:rsid w:val="005513A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99">
    <w:name w:val="xl599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600">
    <w:name w:val="xl600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601">
    <w:name w:val="xl60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602">
    <w:name w:val="xl602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603">
    <w:name w:val="xl603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604">
    <w:name w:val="xl604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605">
    <w:name w:val="xl60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606">
    <w:name w:val="xl60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607">
    <w:name w:val="xl607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608">
    <w:name w:val="xl60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09">
    <w:name w:val="xl60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610">
    <w:name w:val="xl610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611">
    <w:name w:val="xl611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612">
    <w:name w:val="xl612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613">
    <w:name w:val="xl61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14">
    <w:name w:val="xl614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615">
    <w:name w:val="xl615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616">
    <w:name w:val="xl616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617">
    <w:name w:val="xl617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618">
    <w:name w:val="xl618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619">
    <w:name w:val="xl619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msonormal0">
    <w:name w:val="msonormal"/>
    <w:basedOn w:val="Normalny"/>
    <w:rsid w:val="00336E8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F62FDB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62FDB"/>
    <w:rPr>
      <w:rFonts w:ascii="Arial" w:hAnsi="Arial"/>
      <w:i/>
    </w:rPr>
  </w:style>
  <w:style w:type="character" w:styleId="Odwoanieprzypisudolnego">
    <w:name w:val="footnote reference"/>
    <w:rsid w:val="00F62FDB"/>
    <w:rPr>
      <w:vertAlign w:val="superscript"/>
    </w:rPr>
  </w:style>
  <w:style w:type="character" w:customStyle="1" w:styleId="normaltextrun">
    <w:name w:val="normaltextrun"/>
    <w:rsid w:val="00F62FDB"/>
  </w:style>
  <w:style w:type="paragraph" w:customStyle="1" w:styleId="xl298">
    <w:name w:val="xl298"/>
    <w:basedOn w:val="Normalny"/>
    <w:rsid w:val="00DA1938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DA1938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DA1938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DA1938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DA1938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DA1938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DA1938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DA1938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DA1938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DA1938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DA1938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DA1938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DA1938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DA1938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DA193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DA193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DA193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DA1938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1D3F-1EC7-448F-ADD7-83B89203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116</Pages>
  <Words>44472</Words>
  <Characters>266833</Characters>
  <Application>Microsoft Office Word</Application>
  <DocSecurity>0</DocSecurity>
  <Lines>2223</Lines>
  <Paragraphs>621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310684</CharactersWithSpaces>
  <SharedDoc>false</SharedDoc>
  <HLinks>
    <vt:vector size="222" baseType="variant"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_Toc79478209</vt:lpwstr>
      </vt:variant>
      <vt:variant>
        <vt:i4>1245243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_Toc79478208</vt:lpwstr>
      </vt:variant>
      <vt:variant>
        <vt:i4>1835067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_Toc79478207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_Toc79478206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_Toc79478205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_Toc79478204</vt:lpwstr>
      </vt:variant>
      <vt:variant>
        <vt:i4>1572923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_Toc79478203</vt:lpwstr>
      </vt:variant>
      <vt:variant>
        <vt:i4>1638459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_Toc79478202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_Toc79478201</vt:lpwstr>
      </vt:variant>
      <vt:variant>
        <vt:i4>1769531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_Toc79478200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_Toc79478199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_Toc79478198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_Toc79478197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_Toc79478196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_Toc79478195</vt:lpwstr>
      </vt:variant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_Toc79478194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_Toc79478193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_Toc79478192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_Toc79478191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_Toc79478190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_Toc79478189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_Toc79478188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_Toc79478187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_Toc79478186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_Toc79478185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_Toc79478184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_Toc79478183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_Toc79478182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_Toc79478181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_Toc79478180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_Toc79478179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_Toc79478178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_Toc79478177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_Toc79478176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_Toc79478175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_Toc79478174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_Toc79478173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5</cp:revision>
  <cp:lastPrinted>2021-08-12T07:14:00Z</cp:lastPrinted>
  <dcterms:created xsi:type="dcterms:W3CDTF">2021-08-12T07:13:00Z</dcterms:created>
  <dcterms:modified xsi:type="dcterms:W3CDTF">2021-08-12T08:03:00Z</dcterms:modified>
</cp:coreProperties>
</file>