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A779C0" w:rsidP="00A44EC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</w:p>
    <w:p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002B42" w:rsidRPr="0033755D" w:rsidRDefault="00002B42" w:rsidP="00F0744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A6448A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A44EC3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:rsidR="00002B42" w:rsidRDefault="00002B42" w:rsidP="00A44EC3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779C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C81FD6">
        <w:rPr>
          <w:b/>
          <w:i/>
          <w:sz w:val="32"/>
          <w:szCs w:val="32"/>
        </w:rPr>
        <w:t>2</w:t>
      </w:r>
      <w:r w:rsidR="00A6448A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A44EC3" w:rsidRDefault="00A44EC3" w:rsidP="00A44EC3"/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B301E9">
      <w:pPr>
        <w:spacing w:after="120"/>
        <w:jc w:val="center"/>
        <w:rPr>
          <w:b/>
          <w:szCs w:val="20"/>
        </w:rPr>
      </w:pPr>
      <w:bookmarkStart w:id="0" w:name="_GoBack"/>
      <w:r w:rsidRPr="00E13D84">
        <w:rPr>
          <w:b/>
          <w:szCs w:val="20"/>
        </w:rPr>
        <w:lastRenderedPageBreak/>
        <w:t>SPIS TREŚCI</w:t>
      </w:r>
    </w:p>
    <w:p w:rsidR="003249ED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88087" w:history="1">
        <w:r w:rsidR="003249ED" w:rsidRPr="004C17A6">
          <w:rPr>
            <w:rStyle w:val="Hipercze"/>
          </w:rPr>
          <w:t>1.</w:t>
        </w:r>
        <w:r w:rsidR="003249E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249ED" w:rsidRPr="004C17A6">
          <w:rPr>
            <w:rStyle w:val="Hipercze"/>
          </w:rPr>
          <w:t>WPROWADZENIE</w:t>
        </w:r>
        <w:r w:rsidR="003249ED">
          <w:rPr>
            <w:webHidden/>
          </w:rPr>
          <w:tab/>
        </w:r>
        <w:r w:rsidR="003249ED">
          <w:rPr>
            <w:webHidden/>
          </w:rPr>
          <w:fldChar w:fldCharType="begin"/>
        </w:r>
        <w:r w:rsidR="003249ED">
          <w:rPr>
            <w:webHidden/>
          </w:rPr>
          <w:instrText xml:space="preserve"> PAGEREF _Toc161388087 \h </w:instrText>
        </w:r>
        <w:r w:rsidR="003249ED">
          <w:rPr>
            <w:webHidden/>
          </w:rPr>
        </w:r>
        <w:r w:rsidR="003249ED">
          <w:rPr>
            <w:webHidden/>
          </w:rPr>
          <w:fldChar w:fldCharType="separate"/>
        </w:r>
        <w:r w:rsidR="003249ED">
          <w:rPr>
            <w:webHidden/>
          </w:rPr>
          <w:t>5</w:t>
        </w:r>
        <w:r w:rsidR="003249ED">
          <w:rPr>
            <w:webHidden/>
          </w:rPr>
          <w:fldChar w:fldCharType="end"/>
        </w:r>
      </w:hyperlink>
    </w:p>
    <w:p w:rsidR="003249ED" w:rsidRDefault="003249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088" w:history="1">
        <w:r w:rsidRPr="004C17A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17A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089" w:history="1">
        <w:r w:rsidRPr="004C17A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0" w:history="1">
        <w:r w:rsidRPr="004C17A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1" w:history="1">
        <w:r w:rsidRPr="004C17A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092" w:history="1">
        <w:r w:rsidRPr="004C17A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093" w:history="1">
        <w:r w:rsidRPr="004C17A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094" w:history="1">
        <w:r w:rsidRPr="004C17A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 xml:space="preserve">PRZYCHODY I KOSZTY ZAKŁADU BUDŻETOWEGO – </w:t>
        </w:r>
        <w:r w:rsidRPr="004C17A6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095" w:history="1">
        <w:r w:rsidRPr="004C17A6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6" w:history="1">
        <w:r w:rsidRPr="004C17A6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7" w:history="1">
        <w:r w:rsidRPr="004C17A6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8" w:history="1">
        <w:r w:rsidRPr="004C17A6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099" w:history="1">
        <w:r w:rsidRPr="004C17A6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00" w:history="1">
        <w:r w:rsidRPr="004C17A6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01" w:history="1">
        <w:r w:rsidRPr="004C17A6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102" w:history="1">
        <w:r w:rsidRPr="004C17A6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C17A6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03" w:history="1">
        <w:r w:rsidRPr="004C17A6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Żoliborski Dom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04" w:history="1">
        <w:r w:rsidRPr="004C17A6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Biblioteka Publiczna w Dzielnicy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105" w:history="1">
        <w:r w:rsidRPr="004C17A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17A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06" w:history="1">
        <w:r w:rsidRPr="004C17A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07" w:history="1">
        <w:r w:rsidRPr="004C17A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08" w:history="1">
        <w:r w:rsidRPr="004C17A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109" w:history="1">
        <w:r w:rsidRPr="004C17A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17A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10" w:history="1">
        <w:r w:rsidRPr="004C17A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11" w:history="1">
        <w:r w:rsidRPr="004C17A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2" w:history="1">
        <w:r w:rsidRPr="004C17A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3" w:history="1">
        <w:r w:rsidRPr="004C17A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4" w:history="1">
        <w:r w:rsidRPr="004C17A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5" w:history="1">
        <w:r w:rsidRPr="004C17A6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6" w:history="1">
        <w:r w:rsidRPr="004C17A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7" w:history="1">
        <w:r w:rsidRPr="004C17A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8" w:history="1">
        <w:r w:rsidRPr="004C17A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19" w:history="1">
        <w:r w:rsidRPr="004C17A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20" w:history="1">
        <w:r w:rsidRPr="004C17A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21" w:history="1">
        <w:r w:rsidRPr="004C17A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22" w:history="1">
        <w:r w:rsidRPr="004C17A6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23" w:history="1">
        <w:r w:rsidRPr="004C17A6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24" w:history="1">
        <w:r w:rsidRPr="004C17A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125" w:history="1">
        <w:r w:rsidRPr="004C17A6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C17A6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26" w:history="1">
        <w:r w:rsidRPr="004C17A6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27" w:history="1">
        <w:r w:rsidRPr="004C17A6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C17A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128" w:history="1">
        <w:r w:rsidRPr="004C17A6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C17A6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29" w:history="1">
        <w:r w:rsidRPr="004C17A6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3249ED" w:rsidRDefault="003249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130" w:history="1">
        <w:r w:rsidRPr="004C17A6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002B42" w:rsidRPr="000932BB" w:rsidRDefault="00002B42" w:rsidP="00C47847">
      <w:pPr>
        <w:pStyle w:val="Spistreci3"/>
        <w:rPr>
          <w:sz w:val="4"/>
          <w:szCs w:val="4"/>
        </w:rPr>
      </w:pPr>
      <w:r>
        <w:fldChar w:fldCharType="end"/>
      </w:r>
      <w:bookmarkEnd w:id="0"/>
    </w:p>
    <w:p w:rsidR="00002B42" w:rsidRDefault="00002B42" w:rsidP="00002B42">
      <w:pPr>
        <w:sectPr w:rsidR="00002B42" w:rsidSect="00E00020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0516E" w:rsidRDefault="0060516E" w:rsidP="00A44EC3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161388087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0516E" w:rsidRDefault="0060516E" w:rsidP="00002B42"/>
    <w:p w:rsidR="0060516E" w:rsidRDefault="0060516E" w:rsidP="00002B42">
      <w:pPr>
        <w:sectPr w:rsidR="0060516E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4B2" w:rsidRPr="002C3DFB" w:rsidRDefault="003844B2" w:rsidP="003844B2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3844B2" w:rsidRPr="002C3DFB" w:rsidRDefault="003844B2" w:rsidP="003844B2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3844B2" w:rsidRPr="002C3DFB" w:rsidRDefault="003844B2" w:rsidP="003844B2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3844B2" w:rsidRPr="002C3DFB" w:rsidRDefault="003844B2" w:rsidP="003844B2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3844B2" w:rsidRPr="002C3DFB" w:rsidRDefault="003844B2" w:rsidP="003844B2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3844B2" w:rsidRPr="002C3DFB" w:rsidRDefault="003844B2" w:rsidP="003844B2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3844B2" w:rsidRPr="00865298" w:rsidRDefault="003844B2" w:rsidP="003844B2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94F2" wp14:editId="3D8EC62E">
                <wp:simplePos x="0" y="0"/>
                <wp:positionH relativeFrom="margin">
                  <wp:align>center</wp:align>
                </wp:positionH>
                <wp:positionV relativeFrom="paragraph">
                  <wp:posOffset>2112645</wp:posOffset>
                </wp:positionV>
                <wp:extent cx="5713678" cy="635000"/>
                <wp:effectExtent l="0" t="0" r="190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0C8D" w:rsidRPr="001E2171" w:rsidRDefault="00050C8D" w:rsidP="003844B2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050C8D" w:rsidRPr="001E2171" w:rsidRDefault="00050C8D" w:rsidP="00CB72C2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050C8D" w:rsidRPr="001E2171" w:rsidRDefault="00050C8D" w:rsidP="00CB72C2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094F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66.35pt;width:449.9pt;height: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" fillcolor="white [3201]" stroked="f" strokeweight=".5pt">
                <v:textbox>
                  <w:txbxContent>
                    <w:p w:rsidR="00050C8D" w:rsidRPr="001E2171" w:rsidRDefault="00050C8D" w:rsidP="003844B2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050C8D" w:rsidRPr="001E2171" w:rsidRDefault="00050C8D" w:rsidP="00CB72C2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050C8D" w:rsidRPr="001E2171" w:rsidRDefault="00050C8D" w:rsidP="00CB72C2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3844B2" w:rsidRPr="002C3DFB" w:rsidRDefault="003844B2" w:rsidP="003844B2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38,9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102,3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:rsidR="003844B2" w:rsidRPr="002C3DFB" w:rsidRDefault="003844B2" w:rsidP="003844B2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296,4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98,6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6,1</w:t>
      </w:r>
      <w:r w:rsidRPr="00E618D9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3844B2" w:rsidRDefault="003844B2" w:rsidP="003844B2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17,2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72,4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E618D9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124,3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E618D9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B119FF" w:rsidRDefault="00B119FF" w:rsidP="0030609B"/>
    <w:p w:rsidR="00585FF7" w:rsidRDefault="00585FF7" w:rsidP="0030609B"/>
    <w:p w:rsidR="00B119FF" w:rsidRDefault="00B119FF" w:rsidP="0030609B">
      <w:pPr>
        <w:sectPr w:rsidR="00B119F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60516E" w:rsidP="00A44EC3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61388088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C4560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6138808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DB6195" w:rsidP="00002B42">
      <w:pPr>
        <w:pStyle w:val="Nagwek5"/>
      </w:pPr>
      <w:bookmarkStart w:id="17" w:name="_Toc224548662"/>
      <w:bookmarkStart w:id="18" w:name="_Toc161388090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3844B2" w:rsidRPr="003844B2" w:rsidTr="003844B2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3844B2" w:rsidRPr="003844B2" w:rsidTr="003844B2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38 006 816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38 862 213,06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102,3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34 872 551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34 679 204,13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34 872 551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34 679 204,13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570 021,65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52 114,80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517 906,85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60,9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25 133 258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24 099 094,58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142 399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144 917,16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101,8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11 250 859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9 932 004,75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88,3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14 022 172,67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102,1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8 889 293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10 010 087,90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112,6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780,82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610 700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579 660,85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94,9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734 191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1 104 700,98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150,5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6 550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22 929,70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350,1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3 906,31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85 852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121 107,96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141,1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62 318,92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25 153,12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7 452 000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8 088 853,45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108,5</w:t>
            </w:r>
          </w:p>
        </w:tc>
      </w:tr>
      <w:tr w:rsidR="003844B2" w:rsidRPr="003844B2" w:rsidTr="003844B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396,79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3 134 265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4 183 008,93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133,5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3 134 265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4 183 008,93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133,5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5 081,26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1 044 073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1 290 162,02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123,6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318 200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318 200,00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271 373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271 372,86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454 500,00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246 089,16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2 090 192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2 887 765,65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844B2">
              <w:rPr>
                <w:b/>
                <w:bCs/>
                <w:i/>
                <w:iCs/>
                <w:sz w:val="12"/>
                <w:szCs w:val="12"/>
              </w:rPr>
              <w:t>138,2</w:t>
            </w:r>
          </w:p>
        </w:tc>
      </w:tr>
      <w:tr w:rsidR="003844B2" w:rsidRPr="003844B2" w:rsidTr="003844B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200 580,41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109,0</w:t>
            </w:r>
          </w:p>
        </w:tc>
      </w:tr>
      <w:tr w:rsidR="003844B2" w:rsidRPr="003844B2" w:rsidTr="003844B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1 379 192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2 106 058,19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152,7</w:t>
            </w:r>
          </w:p>
        </w:tc>
      </w:tr>
      <w:tr w:rsidR="003844B2" w:rsidRPr="003844B2" w:rsidTr="003844B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581 127,05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110,3</w:t>
            </w:r>
          </w:p>
        </w:tc>
      </w:tr>
    </w:tbl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002B42">
        <w:t>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:rsidR="00002B42" w:rsidRDefault="00DB6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61388091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844B2" w:rsidRPr="003844B2" w:rsidTr="003844B2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844B2" w:rsidRPr="003844B2" w:rsidTr="003844B2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38 006 816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38 862 213,06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102,3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36 622 837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36 804 861,49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100,5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37 668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304 213,95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807,6</w:t>
            </w:r>
          </w:p>
        </w:tc>
      </w:tr>
      <w:tr w:rsidR="003844B2" w:rsidRPr="003844B2" w:rsidTr="003844B2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584 124,41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68,7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19 600,28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4 641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140 234,95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3 021,7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827 916,98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180,0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124 210,00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434,00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1 058,67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31 670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54 242,83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171,3</w:t>
            </w:r>
          </w:p>
        </w:tc>
      </w:tr>
    </w:tbl>
    <w:p w:rsidR="00002B42" w:rsidRDefault="00002B42" w:rsidP="00002B42"/>
    <w:p w:rsidR="00002B42" w:rsidRDefault="00002B42" w:rsidP="00002B42"/>
    <w:p w:rsidR="00A44EC3" w:rsidRDefault="00A44EC3" w:rsidP="00002B42">
      <w:pPr>
        <w:jc w:val="center"/>
        <w:sectPr w:rsid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002B42">
        <w:t>2</w:t>
      </w:r>
    </w:p>
    <w:p w:rsidR="00002B42" w:rsidRDefault="00002B42" w:rsidP="00002B42">
      <w:pPr>
        <w:pStyle w:val="Nagwek4"/>
      </w:pPr>
      <w:bookmarkStart w:id="25" w:name="_Toc161388092"/>
      <w:r>
        <w:t>B.</w:t>
      </w:r>
      <w:r>
        <w:tab/>
        <w:t>WYDATKI M.ST. WARSZAWY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3844B2" w:rsidRPr="003844B2" w:rsidTr="003844B2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844B2" w:rsidRPr="003844B2" w:rsidTr="003844B2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324 417 983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313 655 997,78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99 282 361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90 848 445,15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300 631 317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296 439 872,55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79 245 695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77 111 339,68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252 035 845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248 869 915,34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37 231 766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35 652 822,86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186 632 723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185 767 775,29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23 148 544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22 634 921,79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65 403 122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63 102 140,05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14 083 222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13 017 901,07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32 728 160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32 427 319,27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32 728 160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32 427 319,27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14 774 423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14 416 680,10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9 285 769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9 031 197,55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1 092 889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725 957,84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23 786 666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17 216 125,23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20 036 666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13 737 105,47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120 448,78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17 915 956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13 948 600,84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17 915 956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13 948 600,84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77,9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2 469 770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2 359 692,38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15 446 186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11 588 908,46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15 446 186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11 588 908,46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17 847 461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13 880 693,55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17 847 461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13 880 693,55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77,8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2 291 785,09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15 446 186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11 588 908,46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15 446 186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11 588 908,46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60 795,00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26 304 077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25 725 913,80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367 984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242 665,45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65,9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22 554 077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22 246 894,04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242 665,45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65,9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22 547 917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22 241 849,61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242 665,45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65,9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4 783 860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4 772 483,83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17 764 057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17 469 365,78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242 665,45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65,9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5 044,43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3 479 019,76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5 729 394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5 690 618,40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5 729 394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5 690 618,40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5 723 234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5 685 573,97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4 769 500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4 761 576,03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953 734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923 997,94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5 044,43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1 957 184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1 805 229,20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359 984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241 662,19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67,1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1 207 184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1 055 992,01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359 984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241 662,19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1 207 184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1 055 992,01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359 984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241 662,19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1 207 184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1 055 992,01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359 984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241 662,19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67,1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749 237,19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18 617 499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18 230 066,20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15 617 499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15 500 283,63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15 617 499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15 500 283,63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10 907,80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15 603 139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15 489 375,83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2 729 782,57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83 599,85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30 850 850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29 560 370,41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26 768 214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25 478 164,24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30 550 850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29 535 770,41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26 468 214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25 453 564,24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30 011 341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28 999 338,83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25 933 205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24 921 620,66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25 417 916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24 948 576,83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21 893 637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21 424 315,76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4 593 425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4 050 762,00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4 039 568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3 497 304,90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536 431,58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535 009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531 943,58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549 382,93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549 382,93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549 382,93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549 382,93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68 433,86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68 433,86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68 433,86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68 433,86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483 509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480 949,07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483 509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480 949,07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25 907 330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24 632 945,91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25 907 330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24 632 945,91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25 607 330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24 608 345,91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25 607 330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24 608 345,91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25 555 830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24 557 351,40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25 555 830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24 557 351,40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21 845 207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21 378 185,73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21 845 207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21 378 185,73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3 710 623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3 179 165,67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3 710 623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3 179 165,67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50 994,51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50 994,51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266 205,37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249 705,37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249 705,37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4 082 636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4 082 206,17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4 082 636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4 082 206,17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4 078 136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4 077 718,17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3 524 279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3 524 261,07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553 857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553 457,10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59 996,37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59 996,37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200 636,37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59 996,37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59 996,37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38 213,72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21 782,65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2 448,20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7 583,84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197 514 788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195 705 184,29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25 470 843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25 017 603,62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196 676 838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194 867 236,03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24 632 893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24 179 655,36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171 968 709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170 811 152,21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2 669 305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2 505 718,71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139 650 825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139 402 584,36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262 349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252 527,69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32 317 884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31 408 567,85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2 406 956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2 253 191,02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21 963 588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21 673 936,65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21 963 588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21 673 936,65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1 871 686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1 853 547,89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872 855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528 599,28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837 948,26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837 948,26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50 596 474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50 124 277,99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2 354 567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2 234 556,16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50 217 882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49 745 686,79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1 975 975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1 855 964,96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48 119 480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47 759 719,59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39 175 901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39 124 196,27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8 943 579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8 635 523,32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1 867 300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1 759 289,96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1 867 300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1 759 289,96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226 677,24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1 036 196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1 028 691,37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1 036 196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1 028 691,37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1 036 196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1 028 691,37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948 567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944 520,07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84 171,30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42 178 391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41 901 523,64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9 076 295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9 017 809,11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42 178 391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41 901 523,64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9 076 295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9 017 809,11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33 046 422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32 828 234,32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71 336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71 335,08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26 825 914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26 751 126,24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6 220 508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6 077 108,08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71 336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71 335,08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9 004 959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8 946 474,03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9 004 959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8 946 474,03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127 010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126 815,29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513 555,00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5 906 898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5 883 564,42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5 906 898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5 883 564,42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5 875 414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5 852 081,19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5 572 725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5 551 809,04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302 689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300 272,15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31 483,23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76,6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461 941,20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28 149 136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28 095 734,81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28 149 136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28 095 734,81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28 098 371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28 049 452,49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23 394 716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23 389 503,15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4 703 655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4 659 949,34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46 282,32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3 738 009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3 732 749,46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1 330 807,32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3 738 009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3 732 749,46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3 738 009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3 732 749,46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2 175 395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2 170 159,79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1 562 614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1 562 589,67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1 330 807,32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33 831 091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33 673 536,91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4 408 722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4 375 922,94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33 371 733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33 214 179,85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3 949 364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3 916 565,88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29 402 876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29 284 358,25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24 910 945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24 905 591,69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4 491 931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4 378 766,56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3 949 364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3 916 565,88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3 949 364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3 916 565,88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13 255,72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358 944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356 386,21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157 762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157 722,54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356 386,21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356 386,21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358 944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356 386,21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157 722,54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2 851 001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2 843 772,80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2 851 001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2 843 772,80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2 833 001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2 828 503,71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2 017 661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2 013 661,41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815 340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814 842,30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15 269,09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8 715 432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8 649 675,06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4 983 526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4 939 196,33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8 715 432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8 649 675,06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4 983 526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4 939 196,33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3 731 906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3 710 478,73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3 452 158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3 431 433,21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279 748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279 045,52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4 983 526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4 939 196,33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4 983 526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4 939 196,33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5 755 819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5 724 114,85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5 755 819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5 724 114,85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5 755 819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5 724 114,85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5 412 708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5 383 705,69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343 111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340 409,16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199 536,30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199 536,30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199 536,30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174 658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174 377,39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25 158,91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6 650 508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6 595 420,94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1 343 930,03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6 650 508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6 595 420,94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1 343 930,03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5 269 508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5 251 490,91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5 037 148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5 025 375,20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226 115,71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1 343 930,03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1 343 930,03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469 377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406 698,51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23 071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22 837,62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469 377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406 698,51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22 837,62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447 986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385 416,21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4 063,77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443 786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381 352,44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21 282,30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21 282,30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5 954 200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5 514 004,82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631 606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619 325,37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5 954 200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5 514 004,82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619 325,37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3 451 971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3 357 997,42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396 064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385 682,25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548 129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533 061,44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260 669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250 972,37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2 903 842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2 824 935,98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134 709,88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233 643,12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233 643,12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1 393 832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1 393 765,00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872 855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528 599,28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1 451 599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1 448 783,09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1 447 472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1 444 656,09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1 451 599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1 448 783,09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1 447 472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1 444 656,09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344 129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341 643,09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340 002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337 516,09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45 264,00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298 565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296 379,09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298 002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295 816,09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1 427 472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1 425 347,09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1 427 472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1 425 347,09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1 427 472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1 425 347,09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1 427 472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1 425 347,09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320 002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318 207,09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320 002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318 207,09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278 002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276 507,09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278 002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276 507,09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1 107 140,00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4 127,00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4 127,00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4 127,00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16 193 179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15 501 204,77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1 492 249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1 005 197,59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67,4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15 706 179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15 501 204,77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1 005 197,59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11 705 271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11 510 258,65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9 687 775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9 616 187,64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2 017 496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1 894 071,01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4 000 908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3 990 946,12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1 005 133,90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3 908 616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3 407 289,75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3 421 616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3 407 289,75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3 417 816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3 404 490,86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2 620 140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2 615 912,46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797 676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788 578,40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54 431,50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54 431,50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54 043,06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54 043,06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735 916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732 147,49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735 916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732 147,49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26 232,47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26 232,47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705 916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705 915,02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1 001 949,50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695 073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689 476,41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695 073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689 476,41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695 073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689 476,41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8 240 411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8 062 982,33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8 240 411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8 062 982,33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8 191 961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8 014 532,57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7 056 609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6 989 315,49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1 135 352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1 025 217,08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48 449,76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1 469 786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1 469 775,64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1 469 786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1 469 775,64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1 469 786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1 469 775,64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8 152,06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8 152,06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8 152,06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78 367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75 000,09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3 248,09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75 000,09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3 248,09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10 959,69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10 959,69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64 040,40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3 184,40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2 284 354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2 092 807,61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2 018 720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1 849 874,89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2 284 354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2 092 807,61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2 018 720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1 849 874,89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122 999,94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82 977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77 425,78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25 929,82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96 046,39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51 495,96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1 935 743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1 772 449,11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1 935 743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1 772 449,11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197 358,56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2 284 354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2 092 807,61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2 018 720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1 849 874,89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2 284 354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2 092 807,61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2 018 720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1 849 874,89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122 999,94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82 977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77 425,78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29 477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25 929,82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96 046,39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51 495,96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1 935 743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1 772 449,11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1 935 743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1 772 449,11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220 034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197 358,56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8 158 323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7 864 594,86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440 349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413 181,64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8 158 323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7 864 594,86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440 349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413 181,64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7 268 138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7 058 243,91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139 771,02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5 877 958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5 853 996,11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131 050,50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1 390 180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1 204 247,80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8 720,52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273 410,62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273 410,62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532 940,33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187 492,96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5 063 481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5 042 393,79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5 063 481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5 042 393,79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5 062 466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5 041 379,69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4 372 180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4 369 813,33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690 286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671 566,36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1 615 935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1 602 885,66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1 602 885,66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1 614 935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1 601 885,66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1 341 477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1 337 432,36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264 453,30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85 917,66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212 938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201 320,32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119 924,00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91,2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201 320,32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119 924,00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201 320,32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119 924,00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119 924,00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91,2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77 631,32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643 914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425 955,23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643 914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425 955,23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147 198,00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147 198,00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338 791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278 757,23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195 456,00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195 456,00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195 456,00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18 740,02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8 720,52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18 740,02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8 720,52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18 740,02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8 720,52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18 740,02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8 720,52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119 823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104 433,22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11 126,50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67,0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119 823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104 433,22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11 126,50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53 694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47 720,22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11 126,50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23 061,42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11 126,50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66 129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56 713,00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6 746 601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6 629 238,91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6 362 318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6 269 201,59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6 746 601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6 629 238,91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6 362 318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6 269 201,59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1 073 759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1 044 558,27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693 126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688 170,63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971 929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944 469,83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606 482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602 075,19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101 830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100 088,44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5 672 842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5 584 680,64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5 669 192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5 581 030,96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6 273 409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6 180 841,15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6 273 409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6 180 841,15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6 273 409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6 180 841,15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6 273 409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6 180 841,15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604 217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599 810,19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604 217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599 810,19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604 217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599 810,19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604 217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599 810,19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5 669 192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5 581 030,96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5 669 192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5 581 030,96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384 283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360 037,32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844B2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360 037,32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380 633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356 387,64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365 447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342 394,64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13 993,00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3 649,68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86 095,44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1 005 354,27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106 397,50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243 377,50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482 338,26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78,8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1 755,01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78,8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123 486,00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9 547 641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7 957 877,60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9 547 641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7 957 877,60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7 927 983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7 927 824,99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7 927 983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7 927 824,99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1 290 801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1 290 642,99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1 290 801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1 290 642,99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1 284 051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1 283 892,99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1 284 051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1 283 892,99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6 637 182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6 637 182,00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6 637 182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6 637 182,00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1,9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1 113 750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1 113 631,77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1 113 750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1 113 631,77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1 113 750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1 113 631,77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1 113 750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1 113 631,77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1 071 750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1 071 631,77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1 071 750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1 071 631,77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1 064 881,77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1 064 881,77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5 186 058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3 596 452,61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5 186 058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3 596 452,61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69,3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3 566 400,00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1 619 658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219 011,22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927 184,82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4 976 995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4 874 165,47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4 976 995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4 874 165,47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3 631 123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3 618 569,33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3 631 123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3 618 569,33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894 453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882 919,33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894 453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882 919,33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98,7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112 295,42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112 295,42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770 623,91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770 623,91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2 736 670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2 735 650,00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2 736 670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2 735 650,00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1 345 872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1 255 596,14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1 345 872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1 255 596,14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1 540 029,14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1 540 029,14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284 433,00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1 345 872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1 255 596,14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1 345 872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1 255 596,14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844B2">
              <w:rPr>
                <w:color w:val="FF1818"/>
                <w:sz w:val="12"/>
                <w:szCs w:val="12"/>
              </w:rPr>
              <w:t>-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2 500 120,00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834 016,33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834 016,33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834 016,33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834 016,33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610 020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598 486,33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610 020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598 486,33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98,1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112 295,42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112 295,42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92,5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486 190,91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486 190,91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235 530,00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235 530,00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3844B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050C8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</w:tbl>
    <w:p w:rsidR="001B7F8C" w:rsidRPr="00FA7CCC" w:rsidRDefault="001B7F8C" w:rsidP="00A44EC3"/>
    <w:p w:rsidR="00280ACA" w:rsidRDefault="00280ACA" w:rsidP="00A44EC3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002B42">
        <w:t>3</w:t>
      </w:r>
    </w:p>
    <w:p w:rsidR="00002B42" w:rsidRDefault="00002B42" w:rsidP="00002B42">
      <w:pPr>
        <w:pStyle w:val="Nagwek4"/>
      </w:pPr>
      <w:bookmarkStart w:id="26" w:name="_Toc161388093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3844B2" w:rsidRPr="003844B2" w:rsidTr="003844B2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Wskaźnik %</w:t>
            </w:r>
            <w:r w:rsidRPr="003844B2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844B2" w:rsidRPr="003844B2" w:rsidTr="003844B2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23 786 666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17 216 125,23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72,4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15 446 186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11 588 908,46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15 446 186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11 588 908,46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4 959 160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4 958 158,46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3 694 379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161 897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6 600 000,00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Przebudowa ul. Bohomolca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3 479 019,76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749 237,19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749 237,19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2 729 782,57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3 000 000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2 729 782,57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91,0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8,2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8,2</w:t>
            </w:r>
          </w:p>
        </w:tc>
      </w:tr>
      <w:tr w:rsidR="003844B2" w:rsidRPr="003844B2" w:rsidTr="003844B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8,2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837 950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837 948,26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378 592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378 591,20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378 591,20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459 358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459 357,06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459 357,06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8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1 619 658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30 052,61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1,9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1 345 872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1 255 596,14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1 345 872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1 255 596,14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93,3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271 840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182 789,14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67,2</w:t>
            </w:r>
          </w:p>
        </w:tc>
      </w:tr>
      <w:tr w:rsidR="003844B2" w:rsidRPr="003844B2" w:rsidTr="003844B2">
        <w:trPr>
          <w:trHeight w:val="8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398 775,00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Modernizacja natrysków i szatni basenowych rodzinnych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674 032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674 032,00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</w:tbl>
    <w:p w:rsidR="008432EF" w:rsidRDefault="008432EF" w:rsidP="00A44EC3">
      <w:r>
        <w:br w:type="page"/>
      </w:r>
    </w:p>
    <w:p w:rsidR="008432EF" w:rsidRDefault="005C4560" w:rsidP="008432EF">
      <w:pPr>
        <w:jc w:val="center"/>
      </w:pPr>
      <w:r>
        <w:lastRenderedPageBreak/>
        <w:t>Zestawienie nr</w:t>
      </w:r>
      <w:r w:rsidR="008432EF">
        <w:t xml:space="preserve"> </w:t>
      </w:r>
      <w:r w:rsidR="008A5564">
        <w:t>XVIII/</w:t>
      </w:r>
      <w:r w:rsidR="008432EF">
        <w:t>4</w:t>
      </w:r>
    </w:p>
    <w:p w:rsidR="008432EF" w:rsidRDefault="008432EF" w:rsidP="008432EF">
      <w:pPr>
        <w:pStyle w:val="Nagwek4"/>
      </w:pPr>
      <w:bookmarkStart w:id="27" w:name="_Toc161388094"/>
      <w:r>
        <w:t>D.</w:t>
      </w:r>
      <w:r>
        <w:tab/>
        <w:t xml:space="preserve">PRZYCHODY I </w:t>
      </w:r>
      <w:r w:rsidR="00983B62">
        <w:t>KOSZTY</w:t>
      </w:r>
      <w:r w:rsidR="00726A26">
        <w:t xml:space="preserve"> </w:t>
      </w:r>
      <w:r>
        <w:t xml:space="preserve">ZAKŁADU BUDŻETOWEGO – </w:t>
      </w:r>
      <w:r w:rsidRPr="008432EF">
        <w:rPr>
          <w:i/>
        </w:rPr>
        <w:t>Ośrodek Sportu i Rekreacji</w:t>
      </w:r>
      <w:bookmarkEnd w:id="27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3844B2" w:rsidRPr="003844B2" w:rsidTr="003844B2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44B2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44B2">
              <w:rPr>
                <w:rFonts w:ascii="Arial CE" w:hAnsi="Arial CE" w:cs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44B2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44B2">
              <w:rPr>
                <w:rFonts w:ascii="Arial CE" w:hAnsi="Arial CE" w:cs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3844B2">
              <w:rPr>
                <w:rFonts w:ascii="Arial CE" w:hAnsi="Arial CE" w:cs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3844B2" w:rsidRPr="003844B2" w:rsidTr="003844B2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3844B2" w:rsidRPr="003844B2" w:rsidTr="003844B2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128 379,74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12 739 269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12 671 282,41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12 684 269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12 597 826,84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99,3</w:t>
            </w:r>
          </w:p>
        </w:tc>
      </w:tr>
      <w:tr w:rsidR="003844B2" w:rsidRPr="003844B2" w:rsidTr="003844B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10 184 149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10 097 706,84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99,2</w:t>
            </w:r>
          </w:p>
        </w:tc>
      </w:tr>
      <w:tr w:rsidR="003844B2" w:rsidRPr="003844B2" w:rsidTr="003844B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2 500 120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2 500 120,00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73 455,57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133,6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12 867 649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12 799 662,15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99,5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12 617 649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12 502 812,41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99,1</w:t>
            </w:r>
          </w:p>
        </w:tc>
      </w:tr>
      <w:tr w:rsidR="003844B2" w:rsidRPr="003844B2" w:rsidTr="003844B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11 913 069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11 680 619,41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98,0</w:t>
            </w:r>
          </w:p>
        </w:tc>
      </w:tr>
      <w:tr w:rsidR="003844B2" w:rsidRPr="003844B2" w:rsidTr="003844B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6 510 932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6 501 478,70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99,9</w:t>
            </w:r>
          </w:p>
        </w:tc>
      </w:tr>
      <w:tr w:rsidR="003844B2" w:rsidRPr="003844B2" w:rsidTr="003844B2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5 402 137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5 179 140,71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sz w:val="12"/>
                <w:szCs w:val="12"/>
              </w:rPr>
              <w:t>95,9</w:t>
            </w:r>
          </w:p>
        </w:tc>
      </w:tr>
      <w:tr w:rsidR="003844B2" w:rsidRPr="003844B2" w:rsidTr="003844B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704 580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702 455,39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99,7</w:t>
            </w:r>
          </w:p>
        </w:tc>
      </w:tr>
      <w:tr w:rsidR="003844B2" w:rsidRPr="003844B2" w:rsidTr="003844B2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119 737,61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46 849,74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3844B2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12 867 649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12 799 662,15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844B2">
              <w:rPr>
                <w:rFonts w:ascii="Arial CE" w:hAnsi="Arial CE" w:cs="Arial CE"/>
                <w:b/>
                <w:bCs/>
                <w:sz w:val="12"/>
                <w:szCs w:val="12"/>
              </w:rPr>
              <w:t>99,5</w:t>
            </w:r>
          </w:p>
        </w:tc>
      </w:tr>
    </w:tbl>
    <w:p w:rsidR="00DF300F" w:rsidRDefault="00DF300F" w:rsidP="00002B42"/>
    <w:p w:rsidR="00A44EC3" w:rsidRDefault="00A44EC3" w:rsidP="00002B42"/>
    <w:p w:rsidR="00A44EC3" w:rsidRDefault="00A44EC3" w:rsidP="00002B42">
      <w:pPr>
        <w:sectPr w:rsid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EE25E1" w:rsidP="001D4767">
      <w:pPr>
        <w:pStyle w:val="Nagwek4"/>
      </w:pPr>
      <w:bookmarkStart w:id="28" w:name="_Toc161388095"/>
      <w:r>
        <w:t>E</w:t>
      </w:r>
      <w:r w:rsidR="00002B42">
        <w:t>.</w:t>
      </w:r>
      <w:r w:rsidR="00002B42">
        <w:tab/>
      </w:r>
      <w:r w:rsidR="001D4767">
        <w:t xml:space="preserve">WYKONANIE PLANU DOCHODÓW GROMADZONYCH NA WYDZIELONYCH RACHUNKACH JEDNOSTEK BUDŻETOWYCH PROWADZĄCYCH DZIAŁALNOŚĆ OKREŚLONĄ W USTAWIE </w:t>
      </w:r>
      <w:r w:rsidR="0080683F">
        <w:t>PRAW</w:t>
      </w:r>
      <w:r w:rsidR="00136A85">
        <w:t>O</w:t>
      </w:r>
      <w:r w:rsidR="0080683F">
        <w:t xml:space="preserve"> OŚWIATOW</w:t>
      </w:r>
      <w:r w:rsidR="00136A85">
        <w:t>E</w:t>
      </w:r>
      <w:r w:rsidR="001D4767">
        <w:t xml:space="preserve"> I WYDATKÓW NIMI FINANSOWANYCH</w:t>
      </w:r>
      <w:bookmarkEnd w:id="28"/>
    </w:p>
    <w:p w:rsidR="00002B42" w:rsidRDefault="00EE25E1" w:rsidP="00002B42">
      <w:pPr>
        <w:pStyle w:val="Nagwek5"/>
      </w:pPr>
      <w:bookmarkStart w:id="29" w:name="_Toc224548664"/>
      <w:bookmarkStart w:id="30" w:name="_Toc161388096"/>
      <w:r>
        <w:t>E</w:t>
      </w:r>
      <w:r w:rsidR="00002B42">
        <w:t>.1.</w:t>
      </w:r>
      <w:r w:rsidR="00002B42">
        <w:tab/>
        <w:t>Oświata i wychowanie</w:t>
      </w:r>
      <w:bookmarkEnd w:id="29"/>
      <w:bookmarkEnd w:id="30"/>
    </w:p>
    <w:p w:rsidR="00002B42" w:rsidRPr="00FA7CCC" w:rsidRDefault="00002B42" w:rsidP="00AC4163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1 985 901,49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11 686 600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10 537 133,62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90,2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11 686 600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12 523 035,11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107,2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11 686 600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10 325 692,47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88,4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11 686 600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10 325 692,47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88,4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2 197 342,64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11 686 600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12 523 035,11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107,2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:rsidR="00002B42" w:rsidRDefault="00EE25E1" w:rsidP="00E56E58">
      <w:pPr>
        <w:pStyle w:val="Nagwek6"/>
      </w:pPr>
      <w:bookmarkStart w:id="31" w:name="_Toc224548665"/>
      <w:bookmarkStart w:id="32" w:name="_Toc161388097"/>
      <w:r>
        <w:t>E</w:t>
      </w:r>
      <w:r w:rsidR="00002B42">
        <w:t>.1.1.</w:t>
      </w:r>
      <w:r w:rsidR="00002B42">
        <w:tab/>
      </w:r>
      <w:r w:rsidR="00E56E58">
        <w:t>S</w:t>
      </w:r>
      <w:r w:rsidR="00002B42">
        <w:t>zk</w:t>
      </w:r>
      <w:r w:rsidR="00E56E58">
        <w:t>o</w:t>
      </w:r>
      <w:r w:rsidR="00002B42">
        <w:t>ł</w:t>
      </w:r>
      <w:r w:rsidR="00E56E58">
        <w:t>y</w:t>
      </w:r>
      <w:r w:rsidR="00002B42">
        <w:t xml:space="preserve"> podstawow</w:t>
      </w:r>
      <w:r w:rsidR="00E56E58">
        <w:t>e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590 741,59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4 767 700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4 502 303,19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94,4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4 767 700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5 093 044,78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106,8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4 767 700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4 325 391,40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90,7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4 767 700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4 325 391,40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90,7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767 653,38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4 767 700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5 093 044,78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106,8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Pr="00905DE1" w:rsidRDefault="00F97D41" w:rsidP="003913C9">
      <w:pPr>
        <w:jc w:val="center"/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:rsidR="00002B42" w:rsidRDefault="00EE25E1" w:rsidP="00E56E58">
      <w:pPr>
        <w:pStyle w:val="Nagwek6"/>
      </w:pPr>
      <w:bookmarkStart w:id="33" w:name="_Toc224548666"/>
      <w:bookmarkStart w:id="34" w:name="_Toc161388098"/>
      <w:r>
        <w:t>E</w:t>
      </w:r>
      <w:r w:rsidR="00002B42">
        <w:t>.1.2.</w:t>
      </w:r>
      <w:r w:rsidR="00002B42">
        <w:tab/>
      </w:r>
      <w:r w:rsidR="00E56E58">
        <w:t>P</w:t>
      </w:r>
      <w:r w:rsidR="00002B42">
        <w:t>rzedszkol</w:t>
      </w:r>
      <w:r w:rsidR="00E56E58">
        <w:t>a</w:t>
      </w:r>
      <w:bookmarkEnd w:id="33"/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183 691,83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3 207 417,23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88,6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3 391 109,06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93,7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3 202 207,27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88,4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3 621 000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3 202 207,27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88,4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188 901,79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3 391 109,06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93,7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:rsidR="00002B42" w:rsidRDefault="00EE25E1" w:rsidP="00E56E58">
      <w:pPr>
        <w:pStyle w:val="Nagwek6"/>
      </w:pPr>
      <w:bookmarkStart w:id="35" w:name="_Toc161388099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AD7FAC">
        <w:t>Technika</w:t>
      </w:r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803 308,78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1 631 200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1 455 329,21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89,2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1 631 200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2 258 637,99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138,5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1 631 200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1 424 101,50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87,3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1 631 200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1 424 101,50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87,3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834 536,49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1 631 200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2 258 637,99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138,5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:rsidR="00002B42" w:rsidRDefault="00EE25E1" w:rsidP="00E56E58">
      <w:pPr>
        <w:pStyle w:val="Nagwek6"/>
      </w:pPr>
      <w:bookmarkStart w:id="36" w:name="_Toc161388100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E56E58">
        <w:t>L</w:t>
      </w:r>
      <w:r w:rsidR="00002B42">
        <w:t>ice</w:t>
      </w:r>
      <w:r w:rsidR="00E56E58">
        <w:t>a</w:t>
      </w:r>
      <w:r w:rsidR="00002B42">
        <w:t xml:space="preserve"> ogólnokształcąc</w:t>
      </w:r>
      <w:r w:rsidR="00E56E58">
        <w:t>e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408 159,29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1 666 700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1 372 083,99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82,3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1 666 700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1 780 243,28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106,8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1 666 700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1 373 992,30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82,4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1 666 700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1 373 992,30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82,4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406 250,98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1 666 700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1 780 243,28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106,8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5C4560" w:rsidP="00BB7541">
      <w:pPr>
        <w:jc w:val="center"/>
      </w:pPr>
      <w:r>
        <w:lastRenderedPageBreak/>
        <w:t>Zestawienie nr</w:t>
      </w:r>
      <w:r w:rsidR="00BB7541">
        <w:t xml:space="preserve"> </w:t>
      </w:r>
      <w:r w:rsidR="008A5564">
        <w:t>XVIII/</w:t>
      </w:r>
      <w:r w:rsidR="00983B62">
        <w:t>5</w:t>
      </w:r>
    </w:p>
    <w:p w:rsidR="00BB7541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0683F">
        <w:rPr>
          <w:bCs/>
          <w:szCs w:val="20"/>
        </w:rPr>
        <w:t>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:rsidR="00BB7541" w:rsidRDefault="00EE25E1" w:rsidP="002F5F31">
      <w:pPr>
        <w:pStyle w:val="Nagwek5"/>
      </w:pPr>
      <w:bookmarkStart w:id="37" w:name="_Toc161388101"/>
      <w:r>
        <w:t>E</w:t>
      </w:r>
      <w:r w:rsidR="00BB7541">
        <w:t>.</w:t>
      </w:r>
      <w:r w:rsidR="00E56E58">
        <w:t>2</w:t>
      </w:r>
      <w:r w:rsidR="00BB7541">
        <w:t>.</w:t>
      </w:r>
      <w:r w:rsidR="00BB7541">
        <w:tab/>
        <w:t xml:space="preserve">Edukacyjna opieka wychowawcza </w:t>
      </w:r>
      <w:r w:rsidR="000C7EFE">
        <w:t xml:space="preserve">- </w:t>
      </w:r>
      <w:r w:rsidR="000C7EFE" w:rsidRPr="0030609B">
        <w:t>Poradnie psychologiczno-pedagogiczne, w tym poradnie specjalistyczne</w:t>
      </w:r>
      <w:bookmarkEnd w:id="37"/>
    </w:p>
    <w:p w:rsidR="0030609B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C7EF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7EFE" w:rsidRPr="000C7EFE" w:rsidTr="000C7EF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C7EFE" w:rsidRPr="000C7EFE" w:rsidTr="000C7EF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63,84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148,95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3,7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212,79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5,3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212,79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5,3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212,79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5,3</w:t>
            </w:r>
          </w:p>
        </w:tc>
      </w:tr>
      <w:tr w:rsidR="000C7EFE" w:rsidRPr="000C7EFE" w:rsidTr="000C7EF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7EFE" w:rsidRPr="000C7EFE" w:rsidTr="000C7EF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212,79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7EFE" w:rsidRPr="000C7EFE" w:rsidRDefault="000C7EFE" w:rsidP="000C7E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C7EFE">
              <w:rPr>
                <w:rFonts w:ascii="Arial CE" w:hAnsi="Arial CE" w:cs="Arial CE"/>
                <w:b/>
                <w:bCs/>
                <w:sz w:val="12"/>
                <w:szCs w:val="12"/>
              </w:rPr>
              <w:t>5,3</w:t>
            </w:r>
          </w:p>
        </w:tc>
      </w:tr>
    </w:tbl>
    <w:p w:rsidR="00014DA1" w:rsidRDefault="00014DA1" w:rsidP="00A44EC3"/>
    <w:p w:rsidR="00E56E58" w:rsidRPr="00FA7CCC" w:rsidRDefault="00E56E58" w:rsidP="00A44EC3"/>
    <w:p w:rsidR="00B036BF" w:rsidRDefault="00B036BF" w:rsidP="00A44EC3">
      <w:pPr>
        <w:sectPr w:rsidR="00B036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6BF" w:rsidRDefault="00B036BF" w:rsidP="00B036BF">
      <w:pPr>
        <w:pStyle w:val="Nagwek4"/>
      </w:pPr>
      <w:bookmarkStart w:id="38" w:name="_Toc268693860"/>
      <w:bookmarkStart w:id="39" w:name="_Toc268696693"/>
      <w:bookmarkStart w:id="40" w:name="_Toc269129856"/>
      <w:bookmarkStart w:id="41" w:name="_Toc269193959"/>
      <w:bookmarkStart w:id="42" w:name="_Toc161388102"/>
      <w:r>
        <w:lastRenderedPageBreak/>
        <w:t>F.</w:t>
      </w:r>
      <w:r>
        <w:tab/>
        <w:t xml:space="preserve">INFORMACJA </w:t>
      </w:r>
      <w:r w:rsidR="001E79B0">
        <w:t>Z</w:t>
      </w:r>
      <w:r>
        <w:t xml:space="preserve"> WYKONANIA PLANÓW FINANSOWYCH</w:t>
      </w:r>
      <w:r w:rsidR="001E79B0">
        <w:t xml:space="preserve"> </w:t>
      </w:r>
      <w:r>
        <w:t>INSTYTUCJI KULTURY</w:t>
      </w:r>
      <w:bookmarkEnd w:id="38"/>
      <w:bookmarkEnd w:id="39"/>
      <w:bookmarkEnd w:id="40"/>
      <w:bookmarkEnd w:id="41"/>
      <w:bookmarkEnd w:id="42"/>
    </w:p>
    <w:p w:rsidR="003844B2" w:rsidRPr="00C85E5C" w:rsidRDefault="003844B2" w:rsidP="003844B2">
      <w:pPr>
        <w:pStyle w:val="Nagwek5"/>
      </w:pPr>
      <w:bookmarkStart w:id="43" w:name="_Toc161388103"/>
      <w:r>
        <w:t>F.1.</w:t>
      </w:r>
      <w:r>
        <w:tab/>
      </w:r>
      <w:r w:rsidRPr="00C85E5C">
        <w:t>Żolibor</w:t>
      </w:r>
      <w:r>
        <w:t>ski Dom Kultury</w:t>
      </w:r>
      <w:bookmarkEnd w:id="43"/>
    </w:p>
    <w:p w:rsidR="003844B2" w:rsidRDefault="003844B2" w:rsidP="003844B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844B2">
              <w:rPr>
                <w:b/>
                <w:bCs/>
                <w:sz w:val="14"/>
                <w:szCs w:val="14"/>
              </w:rPr>
              <w:t xml:space="preserve">Wskaźnik % </w:t>
            </w:r>
            <w:r w:rsidRPr="003844B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29 501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29 500,46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14 200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14 150,06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12 050,06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3 801 300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3 800 131,81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157 658,32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110 808,32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46 850,00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3 570 300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3 570 300,00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3 507 400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3 507 400,00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59 000,00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3 900,00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72 173,49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98,9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3 785 999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3 784 781,41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3 764 320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3 748 483,69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1 400 320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1 396 967,19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99,8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765 320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765 311,43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427 305,73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99,4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204 350,03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99,7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2 214 000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2 202 117,78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99,5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480 684,32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98,1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116 127,23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99,3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75 938,31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98,6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1 529 367,92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149 398,72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99,6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139 367,98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3844B2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139 364,88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99,9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3 624 820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3 609 115,71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844B2" w:rsidRPr="003844B2" w:rsidTr="00611E4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844B2" w:rsidRPr="003844B2" w:rsidTr="00611E4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17 497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17 497,00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</w:t>
            </w:r>
            <w:r w:rsidR="00050C8D">
              <w:rPr>
                <w:sz w:val="12"/>
                <w:szCs w:val="12"/>
              </w:rPr>
              <w:t xml:space="preserve"> </w:t>
            </w:r>
            <w:r w:rsidRPr="003844B2">
              <w:rPr>
                <w:sz w:val="12"/>
                <w:szCs w:val="12"/>
              </w:rPr>
              <w:t>497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17 497,00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100,0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 xml:space="preserve"> </w:t>
            </w:r>
          </w:p>
        </w:tc>
      </w:tr>
      <w:tr w:rsidR="003844B2" w:rsidRPr="003844B2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844B2">
              <w:rPr>
                <w:sz w:val="12"/>
                <w:szCs w:val="12"/>
              </w:rPr>
              <w:t> </w:t>
            </w:r>
          </w:p>
        </w:tc>
      </w:tr>
      <w:tr w:rsidR="003844B2" w:rsidRPr="003844B2" w:rsidTr="00611E4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4B2" w:rsidRPr="003844B2" w:rsidRDefault="003844B2" w:rsidP="003844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844B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3844B2" w:rsidRDefault="003844B2" w:rsidP="003844B2"/>
    <w:p w:rsidR="003844B2" w:rsidRDefault="003844B2" w:rsidP="003844B2">
      <w:pPr>
        <w:sectPr w:rsidR="003844B2" w:rsidSect="007312B9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B036BF" w:rsidRPr="00C85E5C" w:rsidRDefault="00B036BF" w:rsidP="00EE5409">
      <w:pPr>
        <w:pStyle w:val="Nagwek5"/>
      </w:pPr>
      <w:bookmarkStart w:id="44" w:name="_Toc268693861"/>
      <w:bookmarkStart w:id="45" w:name="_Toc268696694"/>
      <w:bookmarkStart w:id="46" w:name="_Toc269129857"/>
      <w:bookmarkStart w:id="47" w:name="_Toc269193960"/>
      <w:bookmarkStart w:id="48" w:name="_Toc161388104"/>
      <w:r>
        <w:lastRenderedPageBreak/>
        <w:t>F.</w:t>
      </w:r>
      <w:r w:rsidR="00611E40">
        <w:t>2</w:t>
      </w:r>
      <w:r>
        <w:t>.</w:t>
      </w:r>
      <w:r>
        <w:tab/>
      </w:r>
      <w:bookmarkEnd w:id="44"/>
      <w:bookmarkEnd w:id="45"/>
      <w:bookmarkEnd w:id="46"/>
      <w:r w:rsidRPr="00C85E5C">
        <w:t>Biblioteka Publiczna w Dzielnicy Żoliborz</w:t>
      </w:r>
      <w:bookmarkEnd w:id="47"/>
      <w:bookmarkEnd w:id="48"/>
    </w:p>
    <w:p w:rsidR="000102BE" w:rsidRDefault="00B036BF" w:rsidP="00A44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634"/>
        <w:gridCol w:w="4069"/>
        <w:gridCol w:w="1541"/>
        <w:gridCol w:w="1240"/>
        <w:gridCol w:w="1239"/>
      </w:tblGrid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 xml:space="preserve">Wskaźnik % </w:t>
            </w:r>
            <w:r w:rsidRPr="00611E40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36 936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21 757,02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58,9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 xml:space="preserve">                             175 989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 xml:space="preserve">175 988,42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136 135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136 135,00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36 282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36 281,68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3 167 327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3 166 723,99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76 396,99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  77 000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76 396,99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0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3 090 327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3 090 327,00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2 748 782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2 748 782,00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280 000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  41 250    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41 250,00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  20 295   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20 295,00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3 306 380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3 320 955,39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100,4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3 183 390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3 157 459,98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2 297 600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2 277 981,09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99,1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1 900 000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1 881 702,30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  42 500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42 409,23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355 100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353 869,56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877 670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871 556,75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335 000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333 100,65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99,4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100 000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99 954,45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    5 500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5 411,31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98,4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                            437 170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433 090,34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99,1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119,48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7 802,66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97,5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185 040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185 039,93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144 006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144 006,00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11E40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41 034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41 033,93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4 640,86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3 003 350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2 977 060,91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611E40" w:rsidRPr="00611E40" w:rsidTr="00611E4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</w:t>
            </w:r>
          </w:p>
        </w:tc>
      </w:tr>
      <w:tr w:rsidR="00611E40" w:rsidRPr="00611E40" w:rsidTr="00611E4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050C8D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27</w:t>
            </w:r>
            <w:r w:rsidR="00611E40"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050C8D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25,00</w:t>
            </w:r>
            <w:r w:rsidR="00611E40"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11E40" w:rsidRPr="00611E40" w:rsidRDefault="00050C8D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92,6</w:t>
            </w:r>
            <w:r w:rsidR="00611E40" w:rsidRPr="00611E40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:rsidR="00A44EC3" w:rsidRDefault="00A44EC3" w:rsidP="00A44EC3"/>
    <w:p w:rsidR="00A44EC3" w:rsidRPr="009005FE" w:rsidRDefault="00A44EC3" w:rsidP="00A44EC3">
      <w:pPr>
        <w:sectPr w:rsidR="00A44EC3" w:rsidRPr="009005FE" w:rsidSect="003844B2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60516E" w:rsidP="00A44EC3">
      <w:pPr>
        <w:pStyle w:val="Nagwek1"/>
        <w:spacing w:before="11000"/>
      </w:pPr>
      <w:bookmarkStart w:id="49" w:name="_Toc161388105"/>
      <w:r>
        <w:lastRenderedPageBreak/>
        <w:t>3</w:t>
      </w:r>
      <w:r w:rsidR="00002B42">
        <w:t>.</w:t>
      </w:r>
      <w:r w:rsidR="00002B42">
        <w:tab/>
      </w:r>
      <w:r w:rsidR="005C4560">
        <w:t>TABLICE</w:t>
      </w:r>
      <w:r w:rsidR="00002B42">
        <w:t xml:space="preserve"> ZBIORCZE</w:t>
      </w:r>
      <w:bookmarkEnd w:id="49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002B42">
      <w:pPr>
        <w:pStyle w:val="Nagwek2"/>
      </w:pPr>
      <w:bookmarkStart w:id="50" w:name="_Toc161388106"/>
      <w:r>
        <w:lastRenderedPageBreak/>
        <w:t>3</w:t>
      </w:r>
      <w:r w:rsidR="00002B42">
        <w:t>.1.</w:t>
      </w:r>
      <w:r w:rsidR="00002B42">
        <w:tab/>
        <w:t>Wydatki ogółem w układzie zadań</w:t>
      </w:r>
      <w:bookmarkEnd w:id="5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611E40" w:rsidRPr="00611E40" w:rsidTr="00611E4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11E40" w:rsidRPr="00611E40" w:rsidTr="00611E4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 %</w:t>
            </w:r>
            <w:r w:rsidRPr="00611E40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 %</w:t>
            </w:r>
            <w:r w:rsidRPr="00611E40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 %</w:t>
            </w:r>
            <w:r w:rsidRPr="00611E40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11E40" w:rsidRPr="00611E40" w:rsidTr="00611E4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300 631 317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296 439 872,55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23 786 666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17 216 125,23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324 417 983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313 655 997,78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1 118 238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1 021 173,31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15 446 186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11 588 908,46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16 564 424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12 610 081,77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76,1</w:t>
            </w:r>
          </w:p>
        </w:tc>
      </w:tr>
      <w:tr w:rsidR="00611E40" w:rsidRPr="00611E40" w:rsidTr="00611E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22 555 957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22 246 894,04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3 750 000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3 479 019,76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26 305 957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25 725 913,80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97,8</w:t>
            </w:r>
          </w:p>
        </w:tc>
      </w:tr>
      <w:tr w:rsidR="00611E40" w:rsidRPr="00611E40" w:rsidTr="00611E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3 527 599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3 391 506,94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611E4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3 527 599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3 391 506,94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96,1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2 448,20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208 886 117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206 797 913,34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837 950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837 948,26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209 724 067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207 635 861,60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99,0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25 995 893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25 485 489,66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487 000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26 482 893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25 485 489,66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96,2</w:t>
            </w:r>
          </w:p>
        </w:tc>
      </w:tr>
      <w:tr w:rsidR="00611E40" w:rsidRPr="00611E40" w:rsidTr="00611E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7 927 983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7 927 824,99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1 619 658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30 052,61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9 547 641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7 957 877,60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83,3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3 631 123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3 618 569,33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1 345 872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1 255 596,14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4 976 995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4 874 165,47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97,9</w:t>
            </w:r>
          </w:p>
        </w:tc>
      </w:tr>
      <w:tr w:rsidR="00611E40" w:rsidRPr="00611E40" w:rsidTr="00611E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346 254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344 805,91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346 254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344 805,91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26 520 231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25 524 108,50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24 600,00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26 820 231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25 548 708,50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95,3</w:t>
            </w:r>
          </w:p>
        </w:tc>
      </w:tr>
      <w:tr w:rsidR="00611E40" w:rsidRPr="00611E40" w:rsidTr="00611E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119 473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79 138,33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119 473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79 138,33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66,2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60516E" w:rsidP="00002B42">
      <w:pPr>
        <w:pStyle w:val="Nagwek2"/>
      </w:pPr>
      <w:bookmarkStart w:id="51" w:name="_Toc161388107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5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611E40" w:rsidRPr="00611E40" w:rsidTr="00611E40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11E40" w:rsidRPr="00611E40" w:rsidTr="00611E40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 %</w:t>
            </w:r>
            <w:r w:rsidRPr="00611E4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 %</w:t>
            </w:r>
            <w:r w:rsidRPr="00611E40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11E40" w:rsidRPr="00611E40" w:rsidTr="00611E40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300 631 317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296 439 872,55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79 245 695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77 111 339,68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1 055 015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958 623,30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1 055 015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958 623,30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1 047 515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951 511,01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1 047 515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951 511,01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7 112,29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7 112,29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1 755,01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1 755,01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1 755,01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1 755,01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60 795,00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60 795,00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22 555 957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22 246 894,04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369 864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242 665,45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65,6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21 355 965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21 199 643,62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17 072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9 744,85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57,1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4 417 747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4 343 094,21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1 003,26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12,5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2 156 816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2 129 142,67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5 729 394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5 690 618,40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9 042 936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9 028 046,75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8 741,59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8 741,59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86 643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76 004,33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86 643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76 004,33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4 568,22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4 568,22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79 543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71 436,11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79 543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71 436,11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1 111 469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971 246,09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264 269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156 916,27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59,4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660 016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583 974,15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84 316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22 630,76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252 986,43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179 953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134 285,51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179 953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134 285,51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74,6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3 527 599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3 391 506,94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3 527 599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3 391 506,94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971 091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969 857,63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971 091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969 857,63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758 741,63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758 741,63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214 962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214 959,95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214 962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214 959,95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443 629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443 624,18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443 629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443 624,18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100 157,50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100 157,50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127 750,00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127 750,00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15 470,00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15 470,00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268 534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226 846,28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268 534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226 846,28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84,5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160 247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120 448,78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160 247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120 448,78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106 397,50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106 397,50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2 184 384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2 091 213,03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2 184 384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2 091 213,03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487 100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477 555,26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487 100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477 555,26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652 949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639 469,95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652 949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639 469,95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992 948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923 017,82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992 948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923 017,82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51 387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51 170,00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51 387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51 170,00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103 590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103 590,00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103 590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103 590,00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2 448,20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208 886 117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206 797 913,34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25 071 562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24 591 281,68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197 329 191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195 918 501,00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24 125 095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23 674 462,75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41 791 655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41 508 756,90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9 525 465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9 460 029,03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32 266 190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32 048 727,87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9 525 465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9 460 029,03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9 525 465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9 460 029,03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1 036 196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1 028 691,37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1 036 196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1 028 691,37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48 061 276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47 650 007,48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1 878 300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1 759 289,96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46 193 976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45 890 717,52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1 867 300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1 759 289,96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1 867 300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1 759 289,96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94,2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32 707 611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32 555 459,23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3 949 364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3 916 565,88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28 758 247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28 638 893,35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611E40">
              <w:rPr>
                <w:color w:val="FF1818"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3 949 364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3 916 565,88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3 949 364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3 916 565,88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5 051 481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5 030 393,86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85 917,66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85 917,66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85 917,66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85 917,66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5 906 898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5 883 564,42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1 582 935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1 570 186,70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1 582 935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1 570 186,70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5 036 200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5 010 925,10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1 499 819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1 498 817,40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1 184 002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1 141 057,00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602 980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461 941,20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602 980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461 941,20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76,6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2 476 001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2 468 972,80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192 150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187 492,96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192 150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187 492,96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21 117 759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20 965 225,65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6 364 526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6 283 126,36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14 753 233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14 682 099,29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6 364 526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6 283 126,36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6 364 526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6 283 126,36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199 826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199 536,30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199 826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199 536,30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27 418 743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27 365 795,49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27 418 743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27 365 795,49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2 407 201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2 401 942,14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2 407 201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2 401 942,14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465 177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402 634,74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21 282,30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443 786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381 352,44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21 282,30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21 282,30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99,5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11 556 926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10 879 412,34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946 467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916 818,93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lastRenderedPageBreak/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4 078 125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4 077 684,92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18 120,31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18 120,31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377 926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375 126,23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166 721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166 443,06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823 817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823 817,00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2 015 358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1 996 429,96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491 188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477 981,99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212 479,79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135 020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134 349,57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212 938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201 320,32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131 538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119 924,00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843 914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621 411,23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195 456,00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68 674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25 571,80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505 535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332 247,09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69 705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68 136,34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1 492 839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1 091 424,48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619 984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562 825,20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872 855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528 599,28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1 471 089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1 461 598,10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25 995 893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25 485 489,66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10 640 919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10 382 385,44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1 447 472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1 444 656,09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1 447 472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1 444 656,09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19 309,00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19 309,00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1 427 472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1 425 347,09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1 427 472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1 425 347,09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1 427 472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1 425 347,09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1 427 472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1 425 347,09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15 585 630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15 338 206,87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1 713 852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1 708 858,41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227 618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204 942,40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7 583,84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1 724 255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1 715 883,81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1 645 169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1 640 449,11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8 241 545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8 064 050,33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3 421 616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3 407 289,75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384 283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360 037,32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116 527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116 227,62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61 099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60 825,46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1 469 786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1 469 775,64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664 786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664 775,76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804 999,88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8 962 791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8 702 626,70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7 479 595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7 228 870,94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1 717 175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1 547 585,70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292 574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132 000,00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6 095 192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6 005 641,60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6 095 192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6 005 641,60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1 005 185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1 005 133,90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1 005 185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1 005 133,90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145 239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144 265,50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86 644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86 095,44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7 927 983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7 927 824,99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7 927 983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7 927 824,99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1 138 750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1 138 630,77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1 138 750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1 138 630,77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1 138 750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1 138 630,77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1 138 750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1 138 630,77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6 595 182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6 595 182,00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6 595 182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6 595 182,00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Żoliborski Dom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3 566 400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3 566 400,00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3 566 400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3 566 400,00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3 028 782,00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3 028 782,00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3 028 782,00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3 028 782,00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194 012,22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194 012,22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194 012,22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194 012,22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3 631 123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3 618 569,33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3 631 123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3 618 569,33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284 433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284 433,00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284 433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284 433,00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284 433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284 433,00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284 433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284 433,00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3 346 690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3 334 136,33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3 346 690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3 334 136,33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187 883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186 635,60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187 883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186 635,60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600 787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590 120,73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600 787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590 120,73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57 260,00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57 260,00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2 500 120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2 500 120,00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2 500 120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2 500 120,00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2 500 120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2 500 120,00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2 500 120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2 500 120,00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346 254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344 805,91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346 254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344 805,91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266 205,37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266 205,37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254 154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254 130,46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254 154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254 130,46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43 440,60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43 440,60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210 703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210 689,86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210 703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210 689,86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12 074,91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12 074,91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78 600,54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78 600,54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78 600,54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78 600,54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26 520 231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25 524 108,50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26 520 231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25 524 108,50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25 754 180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24 771 378,60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25 754 180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24 771 378,60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22 186 930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21 701 340,72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22 186 930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21 701 340,72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22 081 530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21 605 788,35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22 081 530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21 605 788,35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97,8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95 552,37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95 552,37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3 070 037,88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3 567 250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3 070 037,88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420 118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410 544,19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420 118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410 544,19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1 875 672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1 454 360,38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1 875 672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1 454 360,38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77,5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531 536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530 055,94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531 536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530 055,94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13 957,37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13 957,37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82,1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253 147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203 348,25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253 147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203 348,25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80,3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11 890,55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11 890,55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97,1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457 530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445 881,20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457 530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445 881,20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97,5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766 051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752 729,90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766 051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752 729,90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549 382,93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549 382,93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611E40" w:rsidRPr="00611E40" w:rsidTr="00611E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4 999,31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4 999,31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198 351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198 347,66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198 351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198 347,66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119 473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79 138,33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89 473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64 569,93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72,2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118 973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79 138,33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88 973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64 569,93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72,6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118 973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79 138,33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88 973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64 569,93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72,6</w:t>
            </w:r>
          </w:p>
        </w:tc>
      </w:tr>
      <w:tr w:rsidR="00611E40" w:rsidRPr="00611E40" w:rsidTr="00611E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280ACA" w:rsidRDefault="00280ACA" w:rsidP="00A44EC3"/>
    <w:p w:rsidR="00A44EC3" w:rsidRDefault="00A44EC3" w:rsidP="00A44EC3">
      <w:pPr>
        <w:sectPr w:rsidR="00A44EC3" w:rsidSect="001E79B0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60516E" w:rsidP="00002B42">
      <w:pPr>
        <w:pStyle w:val="Nagwek2"/>
      </w:pPr>
      <w:bookmarkStart w:id="52" w:name="_Toc161388108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52"/>
    </w:p>
    <w:p w:rsidR="00002B42" w:rsidRDefault="007F4DD1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611E40" w:rsidRPr="00611E40" w:rsidTr="00611E40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 xml:space="preserve">Wskaźnik % </w:t>
            </w:r>
            <w:r w:rsidRPr="00611E4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11E40" w:rsidRPr="00611E40" w:rsidTr="00611E40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23 786 666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17 216 125,23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72,4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15 446 186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11 588 908,46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15 446 186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11 588 908,46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4 959 160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4 958 158,46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161 897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6 600 000,00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3 479 019,76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2 729 782,57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2 729 782,57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749 237,19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749 237,19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837 950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837 948,26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837 950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837 948,26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378 592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378 591,20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459 358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459 357,06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487 000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1 619 658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30 052,61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611E40" w:rsidRPr="00611E40" w:rsidTr="00611E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1 345 872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1 255 596,14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93,3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1 345 872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1 255 596,14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271 840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182 789,14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67,2</w:t>
            </w:r>
          </w:p>
        </w:tc>
      </w:tr>
      <w:tr w:rsidR="00611E40" w:rsidRPr="00611E40" w:rsidTr="00611E40">
        <w:trPr>
          <w:trHeight w:val="8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398 775,00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Modernizacja natrysków i szatni basenowych rodzinnych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674 032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674 032,00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8,2</w:t>
            </w:r>
          </w:p>
        </w:tc>
      </w:tr>
      <w:tr w:rsidR="00611E40" w:rsidRPr="00611E40" w:rsidTr="00611E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11E40">
              <w:rPr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</w:tr>
      <w:tr w:rsidR="00611E40" w:rsidRPr="00611E40" w:rsidTr="00611E4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8,2</w:t>
            </w:r>
          </w:p>
        </w:tc>
      </w:tr>
    </w:tbl>
    <w:p w:rsidR="00002B42" w:rsidRPr="00A44EC3" w:rsidRDefault="00002B42" w:rsidP="00A44EC3"/>
    <w:p w:rsidR="00002B42" w:rsidRPr="00A44EC3" w:rsidRDefault="00002B42" w:rsidP="00A44EC3">
      <w:pPr>
        <w:sectPr w:rsidR="00002B42" w:rsidRP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A44EC3">
      <w:pPr>
        <w:pStyle w:val="Nagwek1"/>
        <w:spacing w:before="11000"/>
      </w:pPr>
      <w:bookmarkStart w:id="53" w:name="_Toc161388109"/>
      <w:r>
        <w:lastRenderedPageBreak/>
        <w:t>4</w:t>
      </w:r>
      <w:r w:rsidR="00002B42">
        <w:t>.</w:t>
      </w:r>
      <w:r w:rsidR="00002B42">
        <w:tab/>
        <w:t>OBJAŚNIENIA W UKŁADZIE ZADAŃ</w:t>
      </w:r>
      <w:bookmarkEnd w:id="53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60516E">
      <w:pPr>
        <w:pStyle w:val="Nagwek2"/>
        <w:numPr>
          <w:ilvl w:val="1"/>
          <w:numId w:val="5"/>
        </w:numPr>
      </w:pPr>
      <w:bookmarkStart w:id="54" w:name="_Toc161388110"/>
      <w:r>
        <w:lastRenderedPageBreak/>
        <w:t>Dochody</w:t>
      </w:r>
      <w:bookmarkEnd w:id="54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38 006 816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38 862 213,06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102,3%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34 872 551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34 679 204,13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99,4%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91,75%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89,24%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570 021,65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67,1%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25 133 258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24 099 094,58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95,9%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72,07%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69,49%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8 889 293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10 010 087,90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112,6%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25,49%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28,86%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3 134 265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4 183 008,93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133,5%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3 134 265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4 183 008,93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133,5%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3657C2" w:rsidRDefault="003657C2" w:rsidP="00A44EC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611E40" w:rsidRPr="00611E40" w:rsidTr="00611E40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1E4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38 006 816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38 862 213,06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102,3%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34 872 551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34 679 204,13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99,4%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91,75%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89,24%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34 872 551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34 679 204,13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99,4%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570 021,65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67,1%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52 114,80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Renta planistyczna ustalana jest w przypadku gdy w związku z uchwaleniem planu miejscowego albo jego zmianą wartość nieruchomości wzrosła, a właściciel lub użytkownik wieczysty zbywa tę nieruchomość. 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 okresie sprawozdawczym wydano 1 decyzję administracyjną ustalającą wysokość renty planistycznej. Decyzja została zaskarżona do Samorządowego Kolegium Odwoławczego - sprawa w toku. 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>Dokonano wpłaty z decyzji wydanej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517 906,85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60,9%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192 470,54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129 671,44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awarie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75 067,88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67 862,71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46 182,18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6 652,10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25 133 258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24 099 094,58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95,9%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72,07%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69,49%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11 250 859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9 932 004,75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88,3%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11 250 859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9 932 004,75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88,3%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142 399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144 917,16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101,8%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72 399,16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70 518,00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13 740 000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14 022 172,67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102,1%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</w:r>
            <w:r w:rsidRPr="00611E40">
              <w:rPr>
                <w:rFonts w:ascii="Arial CE" w:hAnsi="Arial CE" w:cs="Arial CE"/>
                <w:sz w:val="12"/>
                <w:szCs w:val="12"/>
              </w:rPr>
              <w:lastRenderedPageBreak/>
              <w:t xml:space="preserve">   3. wpływy z najmu garaży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7 465 000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6 763 880,79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90,6%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7 465 000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6 763 880,79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3 825 000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4 437 699,80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116,0%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3 825 000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4 381 261,97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56 437,83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611 159,31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81,5%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611 159,31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1 550 000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1 971 368,73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127,2%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1 971 368,73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238 064,04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158,7%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234 412,63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170 179,32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64 233,31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3 651,41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wynajmu pomieszczeń w placówkach oświatowych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8 889 293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10 010 087,90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112,6%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25,49%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28,86%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62 318,92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695,40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12 626,54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48 996,98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DBFO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25 467,06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23 456,32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25 153,12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Dochody z opłat za przedszkole obejmują wpłaty należności za pobyt dzieci w przedszkolu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25 135,11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25 135,11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9 824,00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8 112,50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7 198,61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279,00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780,82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610 700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579 660,85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94,9%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231 602,75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przekształcenie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173 316,01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96 505,13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41 587,06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odszkodowania za korzystanie z gruntu bez tytułu prawnego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23 606,85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13 043,05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734 191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1 104 700,98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150,5%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610 500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716 545,22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123 691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388 155,76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85 571,21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68 426,74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56 388,63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udzielonej bonifikaty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46 804,08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36 443,64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35 117,74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31 598,26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27 805,46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85 852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121 107,96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141,1%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6 550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22 929,70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350,1%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10 863,42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6 550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12 066,28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3 906,31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7 452 000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8 088 853,45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108,5%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7 154 519,59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102,2%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934 333,86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206,7%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810 123,86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456 802,40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w jadłodajni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225 489,50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w ośrodkach wsparcia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127 831,96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124 210,00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396,79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396,79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3 134 265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4 183 008,93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133,5%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8,25%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3 134 265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4 183 008,93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133,5%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5 081,26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0,12%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4 300,77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• laptopa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i/>
                <w:iCs/>
                <w:sz w:val="12"/>
                <w:szCs w:val="12"/>
              </w:rPr>
              <w:t>780,49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2 090 192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2 887 765,65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138,2%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66,69%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69,04%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200 580,41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2 106 058,19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581 127,05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1 044 073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1 290 162,02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123,6%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33,31%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b/>
                <w:bCs/>
                <w:sz w:val="12"/>
                <w:szCs w:val="12"/>
              </w:rPr>
              <w:t>30,84%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318 200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318 200,00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318 200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318 200,00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adres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ul. Bohomolca 14 - dz.ew. nr 129/2 z obrębu 7-01-02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318 200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318 200,00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611E4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Sprzedaż nieruchomości w trybie bezprzetargowym (przyłączenie).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271 373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271 372,86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271 373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271 372,86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Liczba lokali mieszkalnych sprzedanych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611E4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 xml:space="preserve">Sprzedaż lokalu mieszkalnego w drodze przetargu ustnego nieograniczonego.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454 500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454 500,00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454 500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454 500,00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adres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Al. Wojska Polskiego, dz.ew. 63 z obrębu 7-01-15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454 500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454 500,00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611E4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powierzchnia budynku [m</w:t>
            </w:r>
            <w:r w:rsidRPr="00611E4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611E40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Sprzedaż nieruchomości w trybie przetargu 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246 089,16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611E4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Kwotę wykonania stanowi odszkodowanie za prawo własności nieruchomości przejętej przez GDDKiA na realizację budowy drogi ekspresowej S-8 (Decyzja Nr 4161/2023 Wojewody Mazowieckiego z dn. 12.10.2023 r.).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1E40">
              <w:rPr>
                <w:rFonts w:ascii="Arial CE" w:hAnsi="Arial CE" w:cs="Arial CE"/>
                <w:sz w:val="12"/>
                <w:szCs w:val="12"/>
              </w:rPr>
              <w:t>246 089,16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002B42" w:rsidRPr="009E7F4E" w:rsidRDefault="00002B42" w:rsidP="00A44EC3"/>
    <w:p w:rsidR="00280ACA" w:rsidRDefault="00280ACA" w:rsidP="00A44EC3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B42E19">
      <w:pPr>
        <w:pStyle w:val="Nagwek2"/>
        <w:spacing w:line="240" w:lineRule="auto"/>
      </w:pPr>
      <w:bookmarkStart w:id="55" w:name="_Toc161388111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5"/>
    </w:p>
    <w:p w:rsidR="00002B42" w:rsidRDefault="0060516E" w:rsidP="00E07AB8">
      <w:pPr>
        <w:pStyle w:val="Nagwek3"/>
      </w:pPr>
      <w:bookmarkStart w:id="56" w:name="_Toc161388112"/>
      <w:r>
        <w:t>4</w:t>
      </w:r>
      <w:r w:rsidR="00002B42">
        <w:t>.2.1.</w:t>
      </w:r>
      <w:r w:rsidR="00002B42">
        <w:tab/>
        <w:t>Transport i komunikacja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611E40" w:rsidRPr="00611E40" w:rsidTr="00611E40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1 118 238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1 021 173,31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1 055 015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958 623,30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90,9%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1 047 515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951 511,01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1 367,00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427 793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427 792,78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1 367,00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427 793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427 792,78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1 123,00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151 721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151 720,62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118 279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118 275,48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236,00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odsetki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293 122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201 220,62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68,6%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7 112,29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37,20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5 411,68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98,4%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37,20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5 411,68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6,70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1 480,61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1 755,01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78,8%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1 755,01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78,8%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1 755,01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60 995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60 795,00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analizy związane z drogami, opracowania geodezyjne dla dróg gminnych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65BC5">
      <w:pPr>
        <w:pStyle w:val="Nagwek3"/>
      </w:pPr>
      <w:r>
        <w:br w:type="page"/>
      </w:r>
      <w:bookmarkStart w:id="57" w:name="_Toc161388113"/>
      <w:r w:rsidR="0060516E">
        <w:lastRenderedPageBreak/>
        <w:t>4.2.2.</w:t>
      </w:r>
      <w:r w:rsidR="00EE5409">
        <w:tab/>
      </w:r>
      <w:r>
        <w:t>Ład przestrzenny i gospodarka nieruchomościami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274"/>
        <w:gridCol w:w="1272"/>
        <w:gridCol w:w="778"/>
      </w:tblGrid>
      <w:tr w:rsidR="00611E40" w:rsidRPr="00611E40" w:rsidTr="00611E40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22 555 957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22 246 894,04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1 880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21 355 965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21 199 643,62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4 417 747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4 343 094,21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1 507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597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137 319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4 409 747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4 342 090,95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2 408 280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2 384 744,91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1 098 567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1 074 468,44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505 217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498 517,93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300 500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289 552,59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115 214,03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97 300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92 066,50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31 946,40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monitorowanie sygnału ppoż. i sygnału do monitoringu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28 350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28 187,22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19 200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18 983,77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552 000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549 895,00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153 983,11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60 930,54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47 195,25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94,4%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34 600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23 370,00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67,5%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materiałów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28 498,70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zakup stojaków rowerowych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8 113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8 112,91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flagi, kosze na odpady, lustro drogowe, siedzisko do huśtawki, wycieraczki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6 902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6 901,55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zakup pojemników na piasek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6 827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6 826,50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zakup tabliczek i gablot informacyjnych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3 897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3 896,93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zakup materiałów ogrodniczych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2 387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2 386,81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374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22 800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19 005,00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83,4%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19 005,00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83,4%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11E4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1 003,26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postępowania sądowego i komorniczego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1 003,26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2 156 816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2 129 142,67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1 092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1 098 199,22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remont 33 szt. pustostanów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1 098 199,22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976 816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953 121,35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77 822,10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5 729 394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5 690 618,40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32,80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4 769 500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4 761 576,03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3 770 300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3 770 289,62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237 700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237 607,20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738 500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730 679,21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959 894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929 042,37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624 385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613 928,28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87 720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85 259,20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68 714,07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39 529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38 210,55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35 545,00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24 340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22 069,39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13 590,69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70,8%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15 252,00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95,3%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10 864,06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72,4%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7 884,50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6 160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5 044,43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81,9%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5 160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4 441,00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86,1%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3 319,20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9 042 936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9 028 046,75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1 033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910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9 042 936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9 028 046,75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4 376 323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4 375 169,93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zaliczka remontowa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1 551 112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1 550 586,53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1 341 000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1 340 858,22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981 141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981 125,58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779 000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769 398,69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14 360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10 907,80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76,0%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9 072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8 741,59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9 072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8 741,59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86 643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76 004,33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87,7%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4 568,22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64,3%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3 370,20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050C8D" w:rsidRDefault="00611E40" w:rsidP="00611E4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50C8D">
              <w:rPr>
                <w:i/>
                <w:sz w:val="12"/>
                <w:szCs w:val="12"/>
              </w:rPr>
              <w:t>91,1%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2 800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2 558,40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91,4%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811,80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1 198,02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050C8D" w:rsidRDefault="00611E40" w:rsidP="00611E4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50C8D">
              <w:rPr>
                <w:i/>
                <w:sz w:val="12"/>
                <w:szCs w:val="12"/>
              </w:rPr>
              <w:t>35,2%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1 198,02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79 543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71 436,11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5 640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5 601,50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3 501,50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11E4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45 440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42 349,94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45 440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42 349,94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28 463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23 484,67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wycena gruntów na potrzeby przekształcenia prawa użytkowania wieczystego w prawo własności, ustanowienie ograniczonych praw rzeczowych, 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23 438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21 852,03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452,64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22,6%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78,7%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1 111 469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971 246,09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660 016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583 974,15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utrzymanie lokali użytkowych</w:t>
            </w:r>
            <w:r w:rsidRPr="00611E4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607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429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Rodzaj lokali użytkowych: gastronomiczne, handlowe, usługowe,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575 700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561 343,39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401 700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398 590,27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50 264,89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40 677,97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88,4%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40 915,65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usług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12 010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10 259,89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12 010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10 259,89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85,4%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9 040,56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7 990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7 392,00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2 202,39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050C8D" w:rsidRDefault="00611E40" w:rsidP="00611E40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050C8D">
              <w:rPr>
                <w:iCs/>
                <w:sz w:val="12"/>
                <w:szCs w:val="12"/>
              </w:rPr>
              <w:t>55,1%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1 999,77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84 316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22 630,76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26,8%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82 666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21 995,03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usług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1 650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635,73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38,5%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635,73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38,5%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271 500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252 986,43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remonty (lokal przeznaczony na Filię Dziennego Domu Pomocy Centrum Alzheimera)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233 565,41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93,4%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19 421,02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179 953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134 285,51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74,6%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Rodzaje nieruchomości</w:t>
            </w:r>
            <w:r w:rsidRPr="00611E40">
              <w:rPr>
                <w:i/>
                <w:iCs/>
                <w:sz w:val="12"/>
                <w:szCs w:val="12"/>
              </w:rPr>
              <w:t xml:space="preserve"> (gruntowe stanowiące własność m.st. Warszawy)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71 003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53 358,82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75,2%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40 647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39 910,00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98,2%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zabezpieczenie nieruchomości przed dostępem osób trzecich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10 567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7 266,84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3 052,46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50,9%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wyceny do aktualizacji wartości zasobu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2 850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2 553,48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89,6%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pozostałe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538,54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99,9%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11E4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108 950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80 926,69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74,3%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sądowe i komornicze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68 626,69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85,8%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opinia prawna w zakresie dochodzenia należności za użytkowanie wieczyste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28 950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42,5%</w:t>
            </w: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E3240" w:rsidRDefault="00002B42" w:rsidP="00965BC5">
      <w:pPr>
        <w:pStyle w:val="Nagwek3"/>
      </w:pPr>
      <w:r>
        <w:br w:type="page"/>
      </w:r>
      <w:bookmarkStart w:id="58" w:name="_Toc161388114"/>
      <w:r w:rsidR="00AD5A97">
        <w:lastRenderedPageBreak/>
        <w:t>4</w:t>
      </w:r>
      <w:r w:rsidR="000B6EDE">
        <w:t>.2.3.</w:t>
      </w:r>
      <w:r w:rsidR="00EE5409">
        <w:tab/>
      </w:r>
      <w:r>
        <w:t>Gospodarka komunalna i ochrona środowiska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611E40" w:rsidRPr="00611E40" w:rsidTr="00611E40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11E4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3 527 599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3 391 506,94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971 091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969 857,63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758 751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758 741,63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214 962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214 959,95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77 126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77 125,90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56 238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56 238,00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płużenie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42 797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42 795,20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38 801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38 800,85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443 629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443 624,18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232 085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232 080,98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211 544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211 543,20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100 157,50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100 157,50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127 750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127 750,00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127 750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127 750,00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16 590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15 470,00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16 590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15 470,00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93,2%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19 896,00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19 896,00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99,5%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155,00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95,00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268 534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226 846,28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84,5%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160 247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120 448,78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75,2%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160 247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120 448,78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75,2%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87 955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87 643,07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zużycie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63 879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26 090,69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40,8%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pobór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4 433,00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90,5%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1 169,27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48,7%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1 112,75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106 397,50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utrzymanie zbiorników i cieków wodnych </w:t>
            </w:r>
            <w:r w:rsidRPr="00611E40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108 287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106 397,50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98,3%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2 184 384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2 091 213,03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487 100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477 555,26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pielęgnacja i utrzymanie terenów zieleni (m.in. wygrabianie liści, pielenie skupin, podlewanie, wycinanie i pielęgnacja drzew i krzewów, odchwaszczanie, sadzenie)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247 391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237 846,69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96,1%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155 060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155 059,57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51 854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51 854,00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26 595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26 595,00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6 200,00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lastRenderedPageBreak/>
              <w:t>Utrzymanie i konserwacja zieleni przyulicznej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652 949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639 469,95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pielęgnacja i utrzymanie terenów zieleni przyulicznej (m.in. wygrabianie liści, pielenie skupin, podlewanie, wycinanie i pielęgnacja drzew i krzewów, odchwaszczanie, sadzenie)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331 803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322 325,11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97,1%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110 532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110 531,20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92 234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92 233,64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43 400,00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koszty postępowania w związku z wyrokiem Krajowej Izby Odwoławczej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18 600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18 600,00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52 380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52 380,00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992 948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923 017,82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93,0%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273 207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273 207,00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pielęgnacja i utrzymanie terenów zieleni (m.in. wygrabianie liści, pielenie skupin, podlewanie, wycinanie i pielęgnacja drzew i krzewów, odchwaszczanie, sadzenie)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257 938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249 718,94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96,8%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89 831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31 497,41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35,1%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prace remontowe infrastruktury i obiektów małej architektury</w:t>
            </w:r>
            <w:r w:rsidRPr="00611E4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88 878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88 876,58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koszenie trawy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78 534,80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30 000,00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19 500,00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1 024,39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42,7%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108 659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108 658,70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3.</w:t>
            </w:r>
            <w:r w:rsidR="00050C8D">
              <w:rPr>
                <w:i/>
                <w:iCs/>
                <w:sz w:val="12"/>
                <w:szCs w:val="12"/>
              </w:rPr>
              <w:t xml:space="preserve"> </w:t>
            </w:r>
            <w:r w:rsidRPr="00611E40">
              <w:rPr>
                <w:i/>
                <w:iCs/>
                <w:sz w:val="12"/>
                <w:szCs w:val="12"/>
              </w:rPr>
              <w:t>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51 387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51 170,00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51 387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51 170,00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99,6%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103 590,00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11E4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11E4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11E4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11E4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98 410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98 410,00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44 874,00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27 000,00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15 536,00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5 180,00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11E40">
              <w:rPr>
                <w:sz w:val="12"/>
                <w:szCs w:val="12"/>
              </w:rPr>
              <w:t>100,0%</w:t>
            </w: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11E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11E40" w:rsidRPr="00611E40" w:rsidTr="00611E40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11E4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E40" w:rsidRPr="00611E40" w:rsidRDefault="00611E40" w:rsidP="00611E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64034" w:rsidRDefault="00A64034" w:rsidP="00A44EC3">
      <w:pPr>
        <w:sectPr w:rsidR="00A64034" w:rsidSect="0090168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44EC3" w:rsidRDefault="00A64034" w:rsidP="00A64034">
      <w:pPr>
        <w:pStyle w:val="Nagwek3"/>
      </w:pPr>
      <w:bookmarkStart w:id="59" w:name="_Toc161388115"/>
      <w:r>
        <w:lastRenderedPageBreak/>
        <w:t>4.2.4.</w:t>
      </w:r>
      <w:r>
        <w:tab/>
        <w:t>Bezpieczeństwo i porządek publiczny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2 448,20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2 448,20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</w:tbl>
    <w:p w:rsidR="00A64034" w:rsidRPr="00A64034" w:rsidRDefault="00A64034" w:rsidP="00A64034"/>
    <w:p w:rsidR="00002B42" w:rsidRDefault="00002B42" w:rsidP="002F3243">
      <w:pPr>
        <w:pStyle w:val="Nagwek3"/>
        <w:spacing w:line="240" w:lineRule="auto"/>
      </w:pPr>
      <w:r>
        <w:br w:type="page"/>
      </w:r>
      <w:bookmarkStart w:id="60" w:name="_Toc161388116"/>
      <w:r w:rsidR="002F3243">
        <w:lastRenderedPageBreak/>
        <w:t>4.2.</w:t>
      </w:r>
      <w:r w:rsidR="00A64034">
        <w:t>5</w:t>
      </w:r>
      <w:r w:rsidR="002F3243">
        <w:t>.</w:t>
      </w:r>
      <w:r w:rsidR="002F3243">
        <w:tab/>
      </w:r>
      <w:r>
        <w:t>Edukacja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A64034" w:rsidRPr="00A64034" w:rsidTr="00A64034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64034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208 886 117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206 797 913,34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197 329 191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195 918 501,00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41 791 655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41 508 756,90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32 266 190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32 048 727,87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175,6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181,6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26 825 914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26 751 126,24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9 655 934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9 655 278,73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396 293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396 292,64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579 883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579 882,99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10 711 580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10 673 052,39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577 359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577 350,33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795 105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795 098,91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4 109 760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4 074 170,25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1 637 976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1 553 837,16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905 905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905 905,00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578 070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541 081,18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547 501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543 654,06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518 658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518 411,73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476 260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475 731,60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183 319,57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178 621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178 621,00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127 010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126 815,29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73 368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66 266,63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65 549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65 072,40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62 065,00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36 663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31 748,30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21 955,10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3 940,80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1 347,00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222,46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9 525 465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9 460 029,03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1 036 196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1 028 691,37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1 036 196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1 028 691,37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948 567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944 520,07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29 950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26 075,76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87,1%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47 954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47 954,00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671 693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671 619,60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3 000,03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37 171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37 169,15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157 173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157 076,53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33 879,00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28 563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25 966,97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25 187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24 325,33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48 061 276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47 650 007,48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46 193 976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45 890 717,52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46 182 976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45 890 717,52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3 324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39 175 901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39 124 196,27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5 788 168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5 780 600,93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460 237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460 237,00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1 824 823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1 824 823,00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22 730 241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22 691 078,74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343 048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343 044,98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1 768 213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1 768 210,35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37 499,60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6 223 671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6 218 701,67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3 223 994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3 070 926,22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1 331 070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1 331 070,00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672 344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634 740,12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544 465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529 622,46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503 263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500 772,36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231 102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226 677,24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156 800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156 712,00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154 055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149 954,42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54 050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48 089,00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52 050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41 518,00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40 390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34 974,62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13 612,61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6 170,20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4 920,00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4 042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61,7%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projekt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050C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="00050C8D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1 867 300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1 759 289,96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32 707 611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32 555 459,23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28 758 247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28 638 893,35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214,5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24 910 945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24 905 591,69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3 212 193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3 211 076,95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59 383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59 383,00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579 626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579 626,00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15 597 294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15 596 845,62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206 597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206 595,11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1 255 707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1 255 704,62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3 955 145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3 951 360,39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1 932 783,38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885 705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885 705,00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341 725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326 106,52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211 160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203 489,14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210 630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203 838,58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58 019,49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41 859,00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24 774,52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22 310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18 484,40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82,9%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19 493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13 255,72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10 210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8 026,27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78,6%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3 679,64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1 280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1 280,00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3 949 364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3 916 565,88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5 051 481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5 030 393,86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4 372 180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4 369 813,33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316 174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314 871,61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3 139 651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3 139 522,33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19 948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19 947,48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222 767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222 766,22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673 640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672 705,69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275 802,45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160 924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160 924,00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64 168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64 168,00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60 824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60 824,00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39 959,24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26 893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25 683,00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24 486,30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2 857,00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81,6%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1 014,10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376,44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projekt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050C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="00050C8D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91 100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85 917,66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91 100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85 917,66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5 906 898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5 883 564,42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5 572 725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5 551 809,04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126 954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124 970,38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175 651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175 651,00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4 065 948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4 065 896,09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10 712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10 710,23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279 870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279 867,86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910 562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891 685,48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250 472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250 472,00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31 484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31 483,23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29 062,07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17 299,89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3 438,19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1 582 935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1 570 186,70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1 582 935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1 570 186,70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1 341 477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1 337 432,36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266 150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266 144,10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3 136,00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796 717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796 710,14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17 079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17 078,30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60 547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60 546,63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197 848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193 817,19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55 628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55 628,00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50 340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47 583,71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41 969,25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41 684,94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18 287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16 621,65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16 016,75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5 972,00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3 312,84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2 213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2 212,80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87,40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5 036 200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5 010 925,10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3 536 381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3 512 107,70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874 929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857 947,31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835 906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834 986,66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730 393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729 939,32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664 122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658 720,62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374 800,00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32 698,96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11 999,93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7 031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7 029,70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3 985,20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1 499 819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1 498 817,40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1 330 808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1 330 807,32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96 675,00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71 336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71 335,08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1 184 002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1 141 057,00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602 980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461 941,20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76,6%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050C8D">
        <w:trPr>
          <w:trHeight w:val="85"/>
        </w:trPr>
        <w:tc>
          <w:tcPr>
            <w:tcW w:w="28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050C8D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050C8D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2 476 001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2 468 972,80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2 017 661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2 013 661,41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1 501 534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1 501 511,75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112 224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112 224,00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93 652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93 650,83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310 251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306 274,83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231 265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231 265,00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108 310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108 012,30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52 765,00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15 269,09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84,8%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192 150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187 492,96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192 150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187 492,96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21 117 759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20 965 225,65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14 753 233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14 682 099,29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3 727 906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3 706 493,53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3 452 158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3 431 433,21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710 058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710 043,74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2 064 035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2 043 874,79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26 006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26 002,96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108 745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108 738,50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543 314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542 773,22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96 230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96 109,36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95 748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95 748,00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83 770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83 202,96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5 755 819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5 724 114,85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5 412 708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5 383 705,69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126 463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117 784,89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4 152 954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4 132 655,03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3 995,25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258 747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258 743,22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870 548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870 527,30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203 111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203 111,00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68 314,82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68 983,34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5 269 508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5 251 490,91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5 037 148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5 025 375,20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161 800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156 618,85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4 036 330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4 035 663,04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7 208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7 207,96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36 729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36 727,02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795 081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789 158,33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119 318,97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74 436,74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32 360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32 360,00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6 364 526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6 283 126,36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199 826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199 536,30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199 826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199 536,30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174 658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174 377,39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136 345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136 343,93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9 517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9 516,22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28 796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28 517,24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9 990,91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5 168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5 168,00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27 418 743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27 365 795,49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27 418 743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27 365 795,49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205,4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23 394 716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23 389 503,15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2 635 528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2 635 186,44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13 903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13 903,00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82 466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82 466,00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15 708 609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15 708 301,92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150 638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150 637,05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1 151 975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1 151 973,61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3 651 597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3 647 035,13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1 956 187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1 951 885,01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767 239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767 239,00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397 458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373 451,69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359 390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356 315,80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316 023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315 944,19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86 500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85 336,20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46 282,32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27 450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20 959,00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76,4%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24 688,00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18 593,13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10 646,00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88,7%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1 319,00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1 075,00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2 407 201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2 401 942,14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2 407 201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2 401 942,14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2 175 395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2 170 159,79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200 402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200 391,50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53 653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53 653,00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1 437 726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1 435 413,93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12 621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12 619,50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115 442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115 441,15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349 181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346 270,71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71 666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71 666,00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40 140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40 140,00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39 976,35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465 177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402 634,74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443 786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381 352,44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85,9%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409 202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350 844,51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85,7%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29 899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26 067,91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87,2%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4 685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4 440,02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21 391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21 282,30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11 556 926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10 879 412,34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4 078 125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4 077 684,92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4 075 605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4 075 176,47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3 524 279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3 524 261,07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2 769 832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2 769 829,06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188 389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188 388,36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515 658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515 643,65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403 492,93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54 256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54 256,00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41 700,51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18 620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18 618,75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10 625,96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9 898,50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4 488,00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3 199,55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2 189,00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1 887,00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050C8D">
        <w:trPr>
          <w:trHeight w:val="85"/>
        </w:trPr>
        <w:tc>
          <w:tcPr>
            <w:tcW w:w="287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</w:t>
            </w:r>
          </w:p>
        </w:tc>
        <w:tc>
          <w:tcPr>
            <w:tcW w:w="7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41,20</w:t>
            </w: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82,4%</w:t>
            </w:r>
          </w:p>
        </w:tc>
      </w:tr>
      <w:tr w:rsidR="00A64034" w:rsidRPr="00A64034" w:rsidTr="00050C8D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Niewłaściwe obciążenia rachunków bieżących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2 508,45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2 508,45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408,45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18 120,31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82,4%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17 760,00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82,1%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17 760,00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88,8%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360,31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377 926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375 126,23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211 205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208 683,17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166 721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166 443,06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823 817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823 817,00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804 121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804 121,00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19 696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19 696,00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2 015 358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1 996 429,96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1 524 170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1 518 447,97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491 188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477 981,99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218 920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212 479,79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projektów w ramach Warszawskich Inicjatyw Edukacyjnych, programów innowacyjnych oraz organizacja olimpiad, konkursów i uroczystości szkolnych.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213 920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207 516,99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78 900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73 167,42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7 561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7 451,02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1 261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1 151,02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91,3%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42 643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41 676,26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24 762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20 360,59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82,2%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2 775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2 520,55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135 020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134 349,57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94 170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94 162,67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18 118,92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16 720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16 193,50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5 874,48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97,9%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4 962,80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4 962,80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212 938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201 320,32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81 400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81 396,32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3 213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3 213,00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38 846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38 845,05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23 729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23 726,27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8 881,00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3 254,00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2 925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2 925,00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131 538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119 924,00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131 538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119 924,00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119 924,00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843 914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621 411,23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73,6%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195 456,00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195 456,00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68 674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25 571,80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48 886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16 386,80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33,5%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13 588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5 465,00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505 535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332 247,09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65,7%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291 535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141 733,00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120 397,60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70 116,49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76,2%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69 705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68 136,34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69 705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68 136,34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1 492 839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1 091 424,48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73,1%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619 984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562 825,20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Realizacja programów edukacyjnych: "Klasa w Warszawie. </w:t>
            </w:r>
            <w:r w:rsidR="00050C8D">
              <w:rPr>
                <w:sz w:val="12"/>
                <w:szCs w:val="12"/>
              </w:rPr>
              <w:t>Warszawa z klasą",</w:t>
            </w:r>
            <w:r w:rsidRPr="00A64034">
              <w:rPr>
                <w:sz w:val="12"/>
                <w:szCs w:val="12"/>
              </w:rPr>
              <w:t xml:space="preserve"> "Kulturalny przedszkolak" i "Poznaj Polskę" oraz projektu - wizyty studyjne w Muzeum Walki i Męczeństwa w Treblince pn. „Podróże pamięci”.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509 090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454 782,20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89,3%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91 144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91 144,00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16 899,00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85,6%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872 855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528 599,28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60,6%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-"Erasmus 2022"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236 853,43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-"Pewne jutro"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216 401,52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-"Pedagogika włączająca"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51 823,89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-"Zobaczyć matematykę"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11 791,97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-"Mój potencjał - Moja przyszłość: rozwój systemu doradztwa zawodowego w 21 szkołach podstawowych m.st. Warszawy"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7 188,66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4 539,81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1 471 089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1 461 598,10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1 461 210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1 461 135,10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Scentralizowany fundusz zdrowotny nauczycieli, utrzymanie siedziby związków zawodowych oraz zbiorczy zakup artykułów czystościowych, biurowych i usług informatycznych dla placówek oświatowych.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1 026 500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1 026 492,10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218 207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218 140,00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180 195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180 195,00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28 308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28 308,00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4,7%</w:t>
            </w: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24EC4" id="Prostokąt 120" o:spid="_x0000_s1026" alt="Expanded" style="position:absolute;margin-left:.75pt;margin-top:0;width:10.5pt;height:10.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VC5sec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53AF8" id="Prostokąt 121" o:spid="_x0000_s1026" alt="Expanded" style="position:absolute;margin-left:.75pt;margin-top:0;width:10.5pt;height:10.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A5cIAf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2E6AF" id="Prostokąt 122" o:spid="_x0000_s1026" alt="Expanded" style="position:absolute;margin-left:.75pt;margin-top:0;width:10.5pt;height:10.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OQNPkz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70DC1" id="Prostokąt 123" o:spid="_x0000_s1026" alt="Expanded" style="position:absolute;margin-left:.75pt;margin-top:0;width:10.5pt;height:10.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BB3C9" id="Prostokąt 124" o:spid="_x0000_s1026" alt="Expanded" style="position:absolute;margin-left:.75pt;margin-top:0;width:10.5pt;height:10.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AlQ0pj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8F55" id="Prostokąt 125" o:spid="_x0000_s1026" alt="Expanded" style="position:absolute;margin-left:.75pt;margin-top:0;width:10.5pt;height:10.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BtvsOnLAgAAHg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E810F" id="Prostokąt 126" o:spid="_x0000_s1026" alt="Expanded" style="position:absolute;margin-left:.75pt;margin-top:0;width:10.5pt;height:10.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M3Cfm7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2C16" id="Prostokąt 127" o:spid="_x0000_s1026" alt="Expanded" style="position:absolute;margin-left:.75pt;margin-top:0;width:10.5pt;height:10.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K+LKB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1695" id="Prostokąt 128" o:spid="_x0000_s1026" alt="Expanded" style="position:absolute;margin-left:.75pt;margin-top:0;width:10.5pt;height:10.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6497" id="Prostokąt 129" o:spid="_x0000_s1026" alt="Expanded" style="position:absolute;margin-left:.75pt;margin-top:0;width:10.5pt;height:10.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C443E" id="Prostokąt 130" o:spid="_x0000_s1026" alt="Expanded" style="position:absolute;margin-left:.75pt;margin-top:0;width:10.5pt;height:10.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b2DIO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AB65" id="Prostokąt 131" o:spid="_x0000_s1026" alt="Expanded" style="position:absolute;margin-left:.75pt;margin-top:0;width:10.5pt;height:10.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UShE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B1920" id="Prostokąt 132" o:spid="_x0000_s1026" alt="Expanded" style="position:absolute;margin-left:.75pt;margin-top:0;width:10.5pt;height:10.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KvyZM3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9F583" id="Prostokąt 133" o:spid="_x0000_s1026" alt="Expanded" style="position:absolute;margin-left:.75pt;margin-top:0;width:10.5pt;height:10.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PGAKLP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56213" id="Prostokąt 134" o:spid="_x0000_s1026" alt="Expanded" style="position:absolute;margin-left:.75pt;margin-top:0;width:10.5pt;height:10.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EaviBn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C46FF" id="Prostokąt 135" o:spid="_x0000_s1026" alt="Expanded" style="position:absolute;margin-left:.75pt;margin-top:0;width:10.5pt;height:10.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HN3EZ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0FB8B" id="Prostokąt 136" o:spid="_x0000_s1026" alt="Expanded" style="position:absolute;margin-left:.75pt;margin-top:0;width:10.5pt;height:10.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YtFM+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BF120" id="Prostokąt 137" o:spid="_x0000_s1026" alt="Expanded" style="position:absolute;margin-left:.75pt;margin-top:0;width:10.5pt;height:10.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ijAI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FEE4" id="Prostokąt 138" o:spid="_x0000_s1026" alt="Expanded" style="position:absolute;margin-left:.75pt;margin-top:0;width:10.5pt;height:10.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k5g7b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27C0F" id="Prostokąt 139" o:spid="_x0000_s1026" alt="Expanded" style="position:absolute;margin-left:.75pt;margin-top:0;width:10.5pt;height:10.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Ftw1c3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8CA5D" id="Prostokąt 140" o:spid="_x0000_s1026" alt="Expanded" style="position:absolute;margin-left:.75pt;margin-top:0;width:10.5pt;height:10.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ZAZjZ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F5C48" id="Prostokąt 141" o:spid="_x0000_s1026" alt="Expanded" style="position:absolute;margin-left:.75pt;margin-top:0;width:10.5pt;height:10.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djkBFs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4BDB5" id="Prostokąt 142" o:spid="_x0000_s1026" alt="Expanded" style="position:absolute;margin-left:.75pt;margin-top:0;width:10.5pt;height:10.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oJTPkc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F8B1" id="Prostokąt 143" o:spid="_x0000_s1026" alt="Expanded" style="position:absolute;margin-left:.75pt;margin-top:0;width:10.5pt;height:10.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MLdmer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1A0F" id="Prostokąt 144" o:spid="_x0000_s1026" alt="Expanded" style="position:absolute;margin-left:.75pt;margin-top:0;width:10.5pt;height:10.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q8YOa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1D940" id="Prostokąt 145" o:spid="_x0000_s1026" alt="Expanded" style="position:absolute;margin-left:.75pt;margin-top:0;width:10.5pt;height:10.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PG0Qh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CA4A6" id="Prostokąt 146" o:spid="_x0000_s1026" alt="Expanded" style="position:absolute;margin-left:.75pt;margin-top:0;width:10.5pt;height:10.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B8ilpf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914FB" id="Prostokąt 147" o:spid="_x0000_s1026" alt="Expanded" style="position:absolute;margin-left:.75pt;margin-top:0;width:10.5pt;height:10.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EVQ2un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4034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61537" w:rsidRDefault="00002B42" w:rsidP="002F3243">
      <w:pPr>
        <w:pStyle w:val="Nagwek3"/>
      </w:pPr>
      <w:r>
        <w:br w:type="page"/>
      </w:r>
      <w:bookmarkStart w:id="61" w:name="_Toc161388117"/>
      <w:r w:rsidR="002F3243">
        <w:lastRenderedPageBreak/>
        <w:t>4.2.</w:t>
      </w:r>
      <w:r w:rsidR="00A64034">
        <w:t>6</w:t>
      </w:r>
      <w:r w:rsidR="002F3243">
        <w:t>.</w:t>
      </w:r>
      <w:r w:rsidR="002F3243">
        <w:tab/>
      </w:r>
      <w:r>
        <w:t xml:space="preserve">Ochrona zdrowia i </w:t>
      </w:r>
      <w:r w:rsidR="00050C8D">
        <w:t>polityka</w:t>
      </w:r>
      <w:r>
        <w:t xml:space="preserve"> społeczna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A64034" w:rsidRPr="00A64034" w:rsidTr="00A64034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25 995 893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25 485 489,66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1 447 472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1 444 656,09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19 309,00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warsztaty profilaktyczne dla dzieci i młodzieży w zakresie zachowań asertywnych, komunikacji i wyrażania emocji - 79 osób, warsztaty dla uczniów klas 7-8 w zakresie konsekwencji zdrowotnych i społecznych przyjmowania substancji psychoaktywnych - 46 osób, warsztaty MASZ WYBÓR! - 300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13 710,00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szkolenia dla rad pedagogicznych w zakresie: szkolnej interwencji profilaktycznej, procedury postępowania w przypadku podejrzenia używania przez uczniów substancji psychoaktywnych, profilatyki używania e-papierosów - 110 osób,  szkolenie online dla rodziców w  zakresie profilaktyki używania e-papierosów - 15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5 599,00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1 427 472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1 425 347,09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1 427 472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1 425 347,09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(347 osób), realizacji programów edukacyjnych w zakresie profilaktyki uzależnień od alkoholu (program UNPLUGGED ok. 646 osób)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1 107 470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1 107 140,00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programy profilaktyczne i  warsztaty profilaktyczne, w tym:  programy profilaktyczne dla dzieci i młodzieży EPSILON (1.557 osób), warsztaty dla dzieci i młodzieży w zakresie umiejętności społecznych i trening kontroli złości (283 osoby)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168 250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168 250,00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57 919,95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41 700,00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szkolenia i warsztaty dla specjalistów pracujących z osobami zagrożonymi uzależnieniem lub zjawiskiem przemocy w rodzinie (30 osób), seminaria i konferencje (54 osoby), działania edukacyjne przeciwdziałające prowadzeniu pojazdów mechanicznych pod wpływem alkoholu i innych substancji psychoaktywnych (550 osób),  warsztaty umiejętności wychowawczych dla rodziców (10 osób), szkolenie dla wychowawców przedszkolnych "</w:t>
            </w:r>
            <w:r w:rsidR="00050C8D" w:rsidRPr="00A64034">
              <w:rPr>
                <w:sz w:val="12"/>
                <w:szCs w:val="12"/>
              </w:rPr>
              <w:t>Przyjaciele</w:t>
            </w:r>
            <w:r w:rsidRPr="00A64034">
              <w:rPr>
                <w:sz w:val="12"/>
                <w:szCs w:val="12"/>
              </w:rPr>
              <w:t xml:space="preserve"> Zippiego" (11 osób)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35 312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35 305,05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8 340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7 450,68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udział w kampaniach ogólnokrajowych (zakup materiałów edukacyjnych w ramach kampanii profilaktycznej "Zachowaj Trzeźwy Umysł 2023"/ Depresja? Nie eksperymentuję! SMART! - karty pracy (644 szt.), ulotki, broszury, scenariusze zajęć, plakaty  - 2.209 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7 197,75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383,66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15 585 630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15 338 206,87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227 618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204 942,40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220 034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197 358,56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220 034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197 358,56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050C8D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Projekt współfinansowany ze środków UE pn."Środowiskowe Centrum Zdrowia Psychicznego dla Dzieci i Młodzieży: systemowe wsparcie dla mieszkańców m.st. Warszawy w Dzielnicy Bemowo, Wawer, Żoliborz - Dzielnica Żoliborz"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7 584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7 583,84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7 583,84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7 584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7 583,84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lastRenderedPageBreak/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1 724 255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1 715 883,81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8 153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8 152,06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dla cudzoziemców - średnia wartość zasiłku - 326,08 zł, liczba świadczeń - 25, liczba świadczeniobiorców - 4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8 153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8 152,06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1 714 102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1 707 731,75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70 933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67 282,64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70 933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67 282,64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53 400,00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7 456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7 456,00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6 777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6 426,64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1 643 169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1 640 449,11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1 643 169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1 640 449,11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1 354 400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1 353 800,00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288 769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286 649,11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8 241 545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8 064 050,33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1 455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8 069 794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7 941 595,32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50,33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25,74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6 897 259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6 879 194,98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5 498 192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5 489 386,33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372 355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372 354,70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1 026 712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1 017 453,95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1 172 535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1 062 400,34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572 027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571 879,13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231 250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130 928,53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56,6%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123 993,97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37 349,76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22 077,00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19 141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19 140,72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10 713,97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63,0%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16 002,74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14 159,91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97,0%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5 992,00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3 110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2 970,00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2 380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2 175,61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91,4%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11 267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11 266,50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11 267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11 266,50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160 484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111 188,51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159 350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110 120,51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69,1%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lastRenderedPageBreak/>
              <w:t>wydatki związane m.in. z zatrudnieniem pracowników socjalnych w związku z działaniami prowadzonymi na rzecz obywateli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159 350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110 120,51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69,1%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1 068,00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1 134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1 068,00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3 421 616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3 407 289,75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1 623 972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1 615 954,94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1. Żoliborskie Centrum Integracji i Aktywizacji Seniorów przy ul. Wyspiańskiego 6/8 dla osób starszych.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1 565,85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5,60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2. Dom Seniora "Piękny Brzeg" przy ul. ks.J. Popiełuszki 16 dla osób starszych.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1 565,85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1 623 972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1 615 954,94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1 059 096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1 058 362,97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839 561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839 199,07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49 070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49 069,53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170 465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170 094,37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564 876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557 591,97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309 496,10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83 700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80 236,55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75 535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75 534,48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34 999,37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18 410,88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18 483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18 483,00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9 883,45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2 626,25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43,1%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2 798,89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2 528,00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1 795,00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1 797 644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1 791 334,81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Środowiskowy Dom Samopomocy w Warszawie przy ul. Rydygiera 3 dla osób z upośledzeniem umysłowym i osób przewlekle chorujących psychicznie zapewniający dzienny pobyt.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2 487,97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13,57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1 797 644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1 791 334,81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1 561 044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1 557 549,49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1 242 805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1 242 805,00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76 005,41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240 239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238 739,08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inne wydatki: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236 600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233 785,32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94 694,98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58 430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58 429,59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32 647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32 646,08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25 157,80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8 998,82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5 273,84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2 371,41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84,7%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741,00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74,1%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368,15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353,65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384 283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360 037,32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318 947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294 701,59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lastRenderedPageBreak/>
              <w:t>Realizacja zadań w ramach resortowego programu wspierania rodziny i systemu pieczy zastępczej "Asystent rodziny"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318 947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294 701,59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3,10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300 111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277 058,91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92,3%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236 241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216 929,84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16 236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16 235,87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47 634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43 893,20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18 836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17 642,68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5 111,00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81,1%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5 217,00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3 650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3 649,68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65 336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65 335,73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65 336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65 335,73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116 527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116 227,62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9 828,00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programu Korpus Wsparcia Seniorów - wsparciem objęto 70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9 828,00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45 574,16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19 026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19 021,82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działania samopomocowe i integrujące dla osób w podeszłym wieku - realizacja programów senioralnych, w tym: XIV Festiwal Śpiewających Seniorów, zajęcia z Samoobrony dla seniorów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13 280,26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prowadzenie grup wsparcia, w tym m.in.: prowadzenie grupy dla osób uzależnionych i zagrożonych uzależnieniem od alkoholu i substancji psychoaktywnych (ok. 62 osoby), organizacja spotkania okolicznościowego, integracyjnego dla osób zagrożonych wykluczeniem społecznym "Pożegnanie roku 2023" (ok. 87 osób)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5 999,82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organizacja dnia Wolontariusza w ramach projektu "Ochotnicy Warszawscy"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5 334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5 333,73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1 938,53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61 099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60 825,46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19 494,45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inicjatywy lokalne "Kurs malarstwa dla seniorów", "Piknik integracyjny dla seniorów"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17 497,32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spotkania okołoświąteczne (warsztaty przygotowania stroików świątecznych, robienia świątecznych świec sojowych, 3 koncerty świąteczne, spotkania okolicznościowe, integracyjne dla osób zagrożonych wykluczeniem społecznym (Andrzejkowy koncert ballad, spektakl "Randka w Bistro")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15 375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15 110,10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warsztaty edukacyjne  dla seniorów i osób niepełnosprawnych - treningi pamięci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3 723,59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1 469 786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1 469 775,64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664 786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664 775,76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46,00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521 408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521 398,26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16,38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68 648,50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10,43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lastRenderedPageBreak/>
              <w:t xml:space="preserve">żywienie w przedszkolach: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14 929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14 929,00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7,44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59 800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59 800,00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804 999,88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579 173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579 173,00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16,39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80 787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80 786,88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10,05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9 326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9 326,00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7,40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135 714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135 714,00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8 962 791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8 702 626,70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1 717 175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1 547 585,70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90,1%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1 424 601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1 415 585,70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735 016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731 247,49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celowe: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3249ED" w:rsidRDefault="00A64034" w:rsidP="00A6403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3249ED">
              <w:rPr>
                <w:iCs/>
                <w:sz w:val="12"/>
                <w:szCs w:val="12"/>
              </w:rPr>
              <w:t>587 353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587 353,00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opłata czynszu - średnia wartość zasiłku - 170,81 zł, liczba świadczeń - 1.112, liczba świadczeniobiorców - 235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189 940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189 940,00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- 139,75 zł, liczba świadczeń - 768, liczba świadczeniobiorców - 252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107 328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107 328,00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koszty leczenia - średnia wartość zasiłku - 160,00 zł, liczba świadczeń - 354, liczba świadczeniobiorców - 117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56 640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56 640,00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środków czystości - średnia wartość zasiłku - 80,80 zł, liczba świadczeń - 625, liczba świadczeniobiorców - 225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art. higienicznych i opatrunkowych - średnia wartość zasiłku - 76,20 zł, liczba świadczeń - 625, liczba świadczeniobiorców - 221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47 625,00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obuwia - średnia wartość zasiłku - 118,25 zł, liczba świadczeń - 352, liczba świadczeniobiorców - 195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41 624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41 624,00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odzieży - średnia wartość zasiłku - 118,43 zł, liczba świadczeń - 271, liczba świadczeniobiorców - 175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32 095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32 095,00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-116,00 zł, liczba świadczeń - 181, liczba świadczeniobiorców - 151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20 996,00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bielizny osobistej - średnia wartość zasiłku - 71,40 zł, liczba świadczeń - 225, liczba świadczeniobiorców - 125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16 065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16 065,00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dezynfekcja, dezynsekcja i deratyzacja - średnia wartość zasiłku - 215 zł, liczba świadczeń - 42, liczba świadczeniobiorców - 22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9 030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9 030,00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opłata za wodę, wywóz nieczystości i CO - średnia wartość zasiłku - 212 zł, liczba świadczeń - 22, liczba świadczeniobiorców - 16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4 664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4 664,00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i montaż mebli - średnia wartość zasiłku - 410,60 zł, liczba świadczeń - 10, liczba świadczeniobiorców - 10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4 106,00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pokrycie kosztów pobytu w schronisku osoby będącej w kryzysie bezdomności - średnia wartość zasiłku - 3.000 zł, liczba świadczeń - 1,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zakup sprzętu medycznego i rehabilitacyjnego - średnia wartość zasiłku - 155 zł, liczba świadczeń - 6, liczba świadczeniobiorców - 6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opłata turnusu rehabilitacyjnego - średnia wartość zasiłku - 450 zł, liczba świadczeń - 2,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wyposażenie szkolne dzieci - średnia wartość zasiłku - 225 zł, liczba świadczeń - 4, liczba świadczeniobiorców - 4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remont mieszkania - średnia wartość zasiłku - 255 zł, liczba świadczeń - 2, liczba świadczeniobiorców - 2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kolonie i obozy dla dzieci - średnia wartość zasiłku - 250 zł, liczba świadczeń - 2,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okresowe - średnia wartość zasiłku - 565,68 zł, liczba świadczeń - 208, liczba świadczeniobiorców - 48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117 663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117 662,02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sprawienie pogrzebu - średnia wartość świadczenia - 3.279,05, liczba świadczeń - 8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26 232,47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87,4%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689 585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684 338,21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zasiłki stałe - średnia wartość zasiłku - 551,88 zł, liczba świadczeń 1.240, liczba świadczeniobiorców - 127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689 585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684 338,21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292 574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132 000,00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dodatek elektryczny - COVID - 19 - średnia wartość zasiłku - 1.281,55 zł, liczba świadczeń - 103, liczba świadczeniobiorców - 103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292 574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132 000,00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45,1%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6 095 192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3249E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6 005</w:t>
            </w:r>
            <w:r w:rsidR="003249ED">
              <w:rPr>
                <w:b/>
                <w:bCs/>
                <w:sz w:val="12"/>
                <w:szCs w:val="12"/>
              </w:rPr>
              <w:t> </w:t>
            </w:r>
            <w:r w:rsidRPr="00A64034">
              <w:rPr>
                <w:b/>
                <w:bCs/>
                <w:sz w:val="12"/>
                <w:szCs w:val="12"/>
              </w:rPr>
              <w:t>64</w:t>
            </w:r>
            <w:r w:rsidR="003249ED">
              <w:rPr>
                <w:b/>
                <w:bCs/>
                <w:sz w:val="12"/>
                <w:szCs w:val="12"/>
              </w:rPr>
              <w:t>1,60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6 095 192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6 005 641,60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6 095 192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6 005 641,60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4 311 120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4 260 886,68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świadczenia pielęgnacyjne - średnia wartość zasiłku - 2.438,87 zł, liczba świadczeń - 1.084, liczba świadczeniobiorców - 92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2 650 000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2 643 732,50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zasiłki pielęgnacyjne - średnia wartość zasiłku - 215,80 zł, liczba świadczeń - 7.419, liczba świadczeniobiorców - 625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1 645 000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1 601 034,18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- 26, liczba świadczeniobiorców - 3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16 120,00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składki na ubezpieczenia społeczne - średnia wartość zasiłku -  675,06 zł, liczba świadczeń - 629, liczba świadczeniobiorców -  54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424 610,64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zasiłki rodzinne - średnia wartość zasiłku - 116,27 zł, liczba świadczeń - 3.419, liczba świadczeniobiorców - 290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418 372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397 523,37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262 324,00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samotnego wychowywania dziecka - średnia wartość zasiłku 205,74 zł, liczba świadczeń - 402, liczba świadczeniobiorców - 35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82 706,00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 95 zł, liczba świadczeń - 608, liczba świadczeniobiorców - 52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57 760,00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- 417, liczba świadczeniobiorców - 39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45 870,00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- 392,06 zł, liczba świadczeń - 99, liczba świadczeniobiorców - 10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38 900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38 814,00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rozpoczęcia roku szkolnego - średnia wartość zasiłku 100 zł, liczba świadczeń - 172, liczba świadczeniobiorców - 172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17 200,00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- 9, liczba świadczeniobiorców - 9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- 84, liczba świadczeniobiorców - 7osób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7 560,00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- 89,84 zł, liczba świadczeń - 38, liczba świadczeniobiorców - 5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3 414,00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świadczenia rodzicielskie - średnia wartość zasiłku - 916,85 zł, liczba świadczeń - 408, liczba świadczeniobiorców - 38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374 073,00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98,4%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świadczenia z funduszu alimentacyjnego - średnia wartość zasiłku - 418,52 zł, liczba świadczeń - 525, liczba świadczeniobiorców - 45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219 723,91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jednorazowa zapomoga z tytułu urodzenia się dziecka - średnia wartość zasiłku - 1.000 zł, liczba świadczeń - 41, liczba świadczeniobiorców -  41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41 000,00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świadczenia wychowawcze (Program Rodzina 500+) - liczba świadczeń - 11, liczba świadczeniobiorców - 2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1 005 185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1 005 133,90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662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610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1 002 000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1 001 949,50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1 001 949,50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mieszkania komunalne - średnia wartość zasiłku - 297,62 zł, liczba świadczeń - 1.656, liczba świadczeniobiorców - 184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492 870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492 860,51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mieszkania spółdzielcze - średnia wartość zasiłku - 225,06 zł, liczba świadczeń - 1.605, liczba świadczeniobiorców - 177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361 250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361 225,58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mieszkania własnościowe - średnia wartość zasiłku - 337,20 zł, liczba świadczeń - 335 liczba świadczeniobiorców - 35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112 970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112 962,47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mieszkania Skarbu Państwa - średnia wartość zasiłku - 402,80 zł, liczba świadczeń - 71, liczba świadczeniobiorców - 6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28 598,73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mieszkania TBS - średnia wartość zasiłku - 525,18 zł, liczba świadczeń - 12,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6 302,21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3 184,40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dodatki gazowe - średnia wartość zasiłku - 187,32 zł, liczba świadczeń - 17, liczba świadczeniobiorców - 5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3 185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3 184,40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15 grudnia 2022 r. o szczególnej ochronie niektórych odbiorców paliw gazowych w 2023 r. oraz w 2024 r. w związku z sytuacją na rynku gazu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145 239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144 265,50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i/>
                <w:iCs/>
                <w:sz w:val="12"/>
                <w:szCs w:val="12"/>
              </w:rPr>
              <w:t xml:space="preserve"> </w:t>
            </w:r>
            <w:r w:rsidRPr="00A6403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90 771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90 222,44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4 127,00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wywiady środowiskowe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3 564,00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563,00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86 644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86 095,44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86 644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86 095,44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99,4%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własne: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54 468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54 043,06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54 468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54 043,06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54 468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54 043,06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C61537" w:rsidP="00C86DDA">
      <w:pPr>
        <w:pStyle w:val="Nagwek3"/>
      </w:pPr>
      <w:r>
        <w:br w:type="page"/>
      </w:r>
      <w:bookmarkStart w:id="62" w:name="_Toc161388118"/>
      <w:r w:rsidR="002F3243">
        <w:lastRenderedPageBreak/>
        <w:t>4.2.</w:t>
      </w:r>
      <w:r w:rsidR="00A64034">
        <w:t>7</w:t>
      </w:r>
      <w:r w:rsidR="002F3243">
        <w:t>.</w:t>
      </w:r>
      <w:r w:rsidR="002F3243">
        <w:tab/>
      </w:r>
      <w:r w:rsidR="00002B42">
        <w:t>Kultura i ochrona dziedzictwa kulturowego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A64034" w:rsidRPr="00A64034" w:rsidTr="00A64034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7 927 983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7 927 824,99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1 138 750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1 138 630,77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1 138 750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1 138 630,77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1 132 000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1 131 880,77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1 107 000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1 106 881,77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1 010 400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1 010 281,77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uroczystości w miejscach pamięci, koncerty, projekcje filmów z dostępnością dla osób z niepełnosprawnościami, spektakle, imprezy cykliczne: Otwieramy Żoliborz, Urodziny Placu Wilsona, Świąteczne spotkanie mieszkańców Żoliborza, cykl koncertów w żoliborskich parkach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 imprez: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 Kino Letnie na Kępie Potockiej, spektakle dla dzieci "Bajkowy Żoliborz", "Koncerty na wyciągnięcie dłoni" (5 koncertów plenerowych) zespołu dętego Brass Federacja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54 600,00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24 999,00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24 999,00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warsztaty z muzycznej improwizacji dla dzieci - inicjatywa lokalna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6 595 182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6 595 182,00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3 566 400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3 566 400,00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3 566 400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3 566 400,00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3 507 400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3 507 400,00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dotacja celowa na realizację projektów: </w:t>
            </w:r>
            <w:r w:rsidRPr="00A64034">
              <w:rPr>
                <w:sz w:val="12"/>
                <w:szCs w:val="12"/>
              </w:rPr>
              <w:br/>
              <w:t xml:space="preserve"> - "Dom w dom" związany z wykorzystaniem wspólnego śpiewania jako narzędzia działań animacyjnych mający na celu działania kulturalne i integrację międzypokoleniową.</w:t>
            </w:r>
            <w:r w:rsidRPr="00A64034">
              <w:rPr>
                <w:sz w:val="12"/>
                <w:szCs w:val="12"/>
              </w:rPr>
              <w:br/>
              <w:t>- "Wytwórczy Fort" cykl warsztatów m.in. programowania, majsterkowania, podstaw elektroniki mający na celu podniesienie kompetencji dzieci i młodzieży w zakresie kreatywności i pracy grupowej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29 000,00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rodzaj zajęć - warsztaty plastyczne dla dzieci, gordonki, warsztaty eksperymentalne dla dzieci, Żoliborski Chór Sąsiedzki, Chór Mam, malarstwo i rysunek dla młodzieży i dorosłych, warsztaty fotograficzne, joga, nauka gry na ukulele, warsztaty ekologiczno-artystyczne, warsztaty taneczne, robotyka, warsztaty rękodzielnicze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187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103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5 680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Jazz Fort - cykl koncertów jazzowych w Forcie Sokolnickiego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Urodziny Placu Wilsona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Retro Żoli Bazar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- Ogrodnictwo w wielkim mieście - cykl warsztatów z zakresu edukacji ekologicznej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Koncert zespołu Żywiołak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Wystawa grafik Marty Frej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Letni Koncert Żoliborskiego Chóru Sąsiedzkiego w Forcie Sokolnickiego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- Świętujmy razem - koncert z okazji Święta Niepodległości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Wiosenny i jesienny weekend z Rękodziełem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- Świąteczny Fort - koncerty, warsztaty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lastRenderedPageBreak/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3 028 782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3 028 782,00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3 028 782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3 028 782,00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2 748 782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2 748 782,00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230 000,00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celowa na realizację projektu "Narodowe Czytanie 2023"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50 000,00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dla dorosłych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dla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- dla dorosłych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6 641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204 427,69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10 624,00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319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194 051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194 012,22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194 051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194 012,22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konserwacja i remonty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124 050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124 017,34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33 996,94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36 001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35 997,94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C86DDA">
      <w:pPr>
        <w:pStyle w:val="Nagwek3"/>
      </w:pPr>
      <w:r>
        <w:br w:type="page"/>
      </w:r>
      <w:bookmarkStart w:id="63" w:name="_Toc161388119"/>
      <w:r w:rsidR="002F3243">
        <w:lastRenderedPageBreak/>
        <w:t>4.2.</w:t>
      </w:r>
      <w:r w:rsidR="00335ACF">
        <w:t>8</w:t>
      </w:r>
      <w:r w:rsidR="002F3243">
        <w:t>.</w:t>
      </w:r>
      <w:r w:rsidR="002F3243">
        <w:tab/>
      </w:r>
      <w:r>
        <w:t>Rekreacja, sport i turystyka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A64034" w:rsidRPr="00A64034" w:rsidTr="00A64034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03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3 631 123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3 618 569,33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284 433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284 433,00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284 433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284 433,00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284 433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284 433,00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284 433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284 433,00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3 346 690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3 334 136,33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187 883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186 635,60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187 883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186 635,60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 xml:space="preserve">organizacja imprez </w:t>
            </w:r>
            <w:r w:rsidRPr="00A64034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Piknik z koszykówką, Grand Prix tenis stołowy, Turnieje szachowe)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143 517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143 355,78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rekreacyjno - sportowych, w tym: Wioślarski Tytan Warszawy, Stalowe Zawody, Mikołajkowy Turniej Karate w Szkole Podstawowej Nr 92, Mikołajkowy Turniej Karate w Szkole Podstawowej Nr 396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26 550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25 530,00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17 816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17 749,82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99,6%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600 787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590 120,73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600 787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590 120,73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216 087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206 634,89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"Sprawny Maluch"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88 560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87 630,00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"Pierwszy krok w sporcie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80 500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74 500,00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47 027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44 504,89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 zakresu sportu i rekreacji zlecone organizacjom pozarządowym prowadzącym działalność pożytku publicznego dotyczące: dofinansowania szkolenia i współzawodnictwa sportowego szczególnie dzieci i młodzieży (szkolenie: lekkoatletyczne, w judo, boksie, piłce nożnej, szermierce, gimnastyce artystycznej,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190 000,00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organizacja rozgrywek sportowych (</w:t>
            </w:r>
            <w:r w:rsidRPr="00A64034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169 354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169 348,34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21 188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20 140,00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95,1%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21 188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20 140,00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4 158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3 997,50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96,1%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57 900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57 260,00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Turniej Boule, Turniej Tenisa Stołowego, Wielobój Integracyjny dla dzieci z niepełnosprawnościami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27 700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27 700,00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zadania zlecone organizacjom pozarządowym prowadzącym działalność pożytku publicznego dotyczące dofinansowania sportu i rekreacji osób z niepełnosprawnościami (hipoterapia, zajęcia i turnieje dla osób niepełnosprawnych)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20 000,00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prowadzenie zajęć: Zumba Gold, zajęcia ogólnorozwojowe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9 560,00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93,7%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2 500 120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2 500 120,00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2 500 120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2 500 120,00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03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034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03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6403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Dotacja przedmiotowa dla zakładu budżetowego pn. "Ośrodek Sportu i Rekreacji m.st. Warszawy w Dzielnicy Żoliborz", który prowadzi działalność sportową i rekreacyjną w placówkach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2 500 120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2 500 120,00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034">
              <w:rPr>
                <w:sz w:val="12"/>
                <w:szCs w:val="12"/>
              </w:rPr>
              <w:t>100,0%</w:t>
            </w: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03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034" w:rsidRPr="00A64034" w:rsidTr="00A64034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03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034" w:rsidRPr="00A64034" w:rsidRDefault="00A64034" w:rsidP="00A640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4" w:name="_Toc161388120"/>
      <w:r w:rsidR="002F3243">
        <w:lastRenderedPageBreak/>
        <w:t>4.2.</w:t>
      </w:r>
      <w:r w:rsidR="00335ACF">
        <w:t>9</w:t>
      </w:r>
      <w:r w:rsidR="002F3243">
        <w:t>.</w:t>
      </w:r>
      <w:r w:rsidR="002F3243">
        <w:tab/>
      </w:r>
      <w:r>
        <w:t>Działalność promocyjna i wspieranie rozwoju gospodarczego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335ACF" w:rsidRPr="00335ACF" w:rsidTr="00335ACF">
        <w:trPr>
          <w:trHeight w:val="85"/>
          <w:tblHeader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346 254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344 805,91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266 254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266 205,37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254 154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254 130,46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43 451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43 440,60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wydawnictwa książkowe: Żoliborz. Przewodnik historyczny,  Jam jest Alina, czyli Janowska Story biografia Aliny Janowskiej, mieszkanki Żoliborza, pierwszej przewodniczącej Rady Gminy Warszawa-Żoliborz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21 740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21 732,50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21 711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21 708,10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210 703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210 689,86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133 673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133 659,88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77 030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77 029,98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12 074,91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dekoracje okolicznościowe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12 074,91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99,8%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78 600,54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78 600,54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projektu Żoliborska Strefa Przedsiębiorczych, w tym działania związane z propagowaniem rozwoju przedsiębiorczości wśród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78 600,54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98,3%</w:t>
            </w: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5" w:name="_Toc161388121"/>
      <w:r w:rsidR="002F3243">
        <w:lastRenderedPageBreak/>
        <w:t>4.2.</w:t>
      </w:r>
      <w:r w:rsidR="00335ACF">
        <w:t>10</w:t>
      </w:r>
      <w:r w:rsidR="002F3243">
        <w:t>.</w:t>
      </w:r>
      <w:r w:rsidR="002F3243">
        <w:tab/>
      </w:r>
      <w:r>
        <w:t>Zarządzanie strukturami samorządowymi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954"/>
        <w:gridCol w:w="1274"/>
        <w:gridCol w:w="1272"/>
        <w:gridCol w:w="778"/>
      </w:tblGrid>
      <w:tr w:rsidR="00335ACF" w:rsidRPr="00335ACF" w:rsidTr="00335ACF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26 520 231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25 524 108,50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25 754 180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24 771 378,60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22 186 930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21 701 340,72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22 081 530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21 605 788,35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162,50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21 883 053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21 410 519,45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97,8%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21 845 207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21 378 185,73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21 845 207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21 378 185,73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97,9%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17 405 883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17 020 376,46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1 130 683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1 130 682,72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3 308 641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3 227 126,55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31 930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29 630,03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31 930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29 630,03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92,8%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26 348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24 435,00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92,7%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5 582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5 195,03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93,1%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5 852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5 852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45,1%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4 891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54,0%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961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184 451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181 308,58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2 289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2 288,71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2 289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2 288,71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1 913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1 913,00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376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375,71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1 555,32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249ED" w:rsidRDefault="00335ACF" w:rsidP="00335AC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249ED">
              <w:rPr>
                <w:i/>
                <w:sz w:val="12"/>
                <w:szCs w:val="12"/>
              </w:rPr>
              <w:t>92,6%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1 680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1 555,32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92,6%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255,32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178 217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175 199,55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178 217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175 199,55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115 503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114 676,00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37 100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37 100,00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25 614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23 423,55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91,4%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2 265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2 265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2 265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14 026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13 960,32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7 632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7 632,00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7 632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7 632,00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6 394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6 328,32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5 974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5 908,32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105 400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95 552,37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51 400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44 250,11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86,1%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42 900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36 338,83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84,7%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7 911,28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51 302,26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34 017,60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93,2%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17 284,66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3 567 250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3 070 037,88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420 118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410 544,19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zakres prac remontowych (konserwacje instalacji budynkowych, naprawa windy, naprawy hydrauliczne)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402 235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400 348,47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9 783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2 128,47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8 067,25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99,6%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1 875 672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1 454 360,38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1 849 172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1 428 561,81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77,3%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941 448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588 822,28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62,5%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usług pozostałych (sprzątanie, leasing samochodów, odprowadzanie ścieków, wykonanie mebli biurowych, montaż urządzeń chłodzących, wykonanie pieczątek)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387 300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383 205,43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materiałów i wyposażenia (zakup art. spożywczych, biurowych, papieru do drukowania, chemii gospodarczej, mebli biurowych i wyposażenia, prasy, paliwa)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349 220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336 553,82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96,4%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56 609,76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87,1%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48 874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7 378,38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40 790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40 776,35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opłaty parkingowe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7 995,00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zakup środków dezynfekujących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4 880,79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93,9%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2 340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nekrologi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25 798,57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25 798,57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531 536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530 055,94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materiałów i wyposażenia (drukarki  A3, tonery, komputery, monitory, podzespoły i akcesoria komputerowe)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317 938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317 922,15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zakup usług pozostałych (usługi serwisu oprogramowania m.in.. DOM, DOSKOMP, OPTIDATA, Info-System i SzuKIO)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192 513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192 497,05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11 360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11 346,55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99,9%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6 225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5 193,47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83,4%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3 096,72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88,5%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13 957,37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82,1%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12 955,57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86,4%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remonty i konserwacje sprzętu (naprawa systemu audiovideo)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973,39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97,3%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lastRenderedPageBreak/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253 147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203 348,25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80,3%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252 847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203 309,22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80,4%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12 247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11 890,55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6 246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6 005,55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96,2%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6 010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96,0%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kondolencje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6 001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5 885,00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monitorowanie mediów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5 863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5 862,00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16,7%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457 530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445 881,20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405 750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404 884,49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41 580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39 229,38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94,3%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1 767,33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766 051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752 729,90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549 382,93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5ACF">
              <w:rPr>
                <w:i/>
                <w:iCs/>
                <w:sz w:val="12"/>
                <w:szCs w:val="12"/>
              </w:rPr>
              <w:t xml:space="preserve">: </w:t>
            </w:r>
            <w:r w:rsidRPr="00335AC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547 759,33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diety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483 509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480 949,07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99,5%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bieżące utrzymanie funkcjonowania Rady Dzielnicy (art. spożywcze i przemysłowe)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41 775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39 045,65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93,5%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usługa sporządzanie napisów do nagrań wideo z sesji Rady Dzielnicy Żoliborz, usługa poligraficzna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24 716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17 900,72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72,4%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9 863,89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98,6%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1 623,60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60,1%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1 623,60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60,1%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4 999,31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4 999,31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198 351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198 347,66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5ACF">
              <w:rPr>
                <w:i/>
                <w:iCs/>
                <w:sz w:val="12"/>
                <w:szCs w:val="12"/>
              </w:rPr>
              <w:t xml:space="preserve">: </w:t>
            </w:r>
            <w:r w:rsidRPr="00335ACF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diety członków komisji wyborczych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135 600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135 600,00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57 711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57 707,66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diety mężów zaufania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5 040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5 040,00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100,0%</w:t>
            </w: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6" w:name="_Toc161388122"/>
      <w:r w:rsidR="002F3243">
        <w:lastRenderedPageBreak/>
        <w:t>4.2.1</w:t>
      </w:r>
      <w:r w:rsidR="00335ACF">
        <w:t>1</w:t>
      </w:r>
      <w:r w:rsidR="002F3243">
        <w:t>.</w:t>
      </w:r>
      <w:r w:rsidR="002F3243">
        <w:tab/>
      </w:r>
      <w:r>
        <w:t>Finanse i różne rozliczenia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954"/>
        <w:gridCol w:w="1273"/>
        <w:gridCol w:w="1272"/>
        <w:gridCol w:w="778"/>
      </w:tblGrid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119 473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79 138,33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66,2%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118 973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79 138,33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66,5%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118 973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79 138,33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66,5%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5ACF">
              <w:rPr>
                <w:i/>
                <w:iCs/>
                <w:sz w:val="12"/>
                <w:szCs w:val="12"/>
              </w:rPr>
              <w:t xml:space="preserve">: </w:t>
            </w:r>
            <w:r w:rsidRPr="00335AC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3249ED">
              <w:rPr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335ACF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88 973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64 569,93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72,6%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87 473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63 869,93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73,0%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46,7%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3249ED"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335ACF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35AC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14 568,40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różnice kursowe w projektach unijnych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14 568,40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48,6%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5ACF">
              <w:rPr>
                <w:i/>
                <w:iCs/>
                <w:sz w:val="12"/>
                <w:szCs w:val="12"/>
              </w:rPr>
              <w:t xml:space="preserve"> </w:t>
            </w:r>
            <w:r w:rsidRPr="00335AC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5AC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2613" w:rsidRDefault="009C2613" w:rsidP="009C2613"/>
    <w:p w:rsidR="00F85731" w:rsidRDefault="00F85731" w:rsidP="00CA63E6">
      <w:pPr>
        <w:pStyle w:val="Nagwek2"/>
        <w:sectPr w:rsidR="00F85731" w:rsidSect="00A64034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bookmarkStart w:id="67" w:name="_Toc286139928"/>
    </w:p>
    <w:p w:rsidR="00002B42" w:rsidRDefault="002F3243" w:rsidP="002F3243">
      <w:pPr>
        <w:pStyle w:val="Nagwek2"/>
      </w:pPr>
      <w:bookmarkStart w:id="68" w:name="_Toc161388123"/>
      <w:r>
        <w:lastRenderedPageBreak/>
        <w:t>4.3.</w:t>
      </w:r>
      <w:r>
        <w:tab/>
      </w:r>
      <w:r w:rsidR="00CA63E6">
        <w:t xml:space="preserve">Mierniki realizacji </w:t>
      </w:r>
      <w:r w:rsidR="00DB6195">
        <w:t xml:space="preserve">celów </w:t>
      </w:r>
      <w:r w:rsidR="00CA63E6">
        <w:t>zadań bieżących</w:t>
      </w:r>
      <w:bookmarkEnd w:id="67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335ACF" w:rsidRPr="00335ACF" w:rsidTr="00335ACF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remontu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utrzymania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5,1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remontu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utrzymania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249E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</w:tr>
      <w:tr w:rsidR="00335ACF" w:rsidRPr="00335ACF" w:rsidTr="003249E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57 725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1 755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7 143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6 200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15,1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łączna powierzchnia w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54 674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54 681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646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13,9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171 298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173 494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zarządzania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miesięczna wysokość zaliczki eksploatacyjnej na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miesięczna wysokość zaliczki remontowej na 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lastRenderedPageBreak/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1 005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20,5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6,1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powierzchnia w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19 151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19 981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1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tys.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zimowego oczyszczania na 1 000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zł/tys.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1 640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1 150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tys.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letniego oczyszczania na 1 000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  <w:r w:rsidRPr="00335AC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zł/tys. 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1 762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2 372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6 677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6 677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3,5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36 500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5 157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2 000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36 265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24 090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691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lastRenderedPageBreak/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2 783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2 653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2 547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2 512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5 086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4 844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3 553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3 344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2 024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1 462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5 741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5 789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22 223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19 575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23 919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9 148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11 046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13 043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15 528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9 183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11 729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10 880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12 778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11 075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4 495 325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5 030 394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1 183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7 933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9 546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907 856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840 509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2 006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1 918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58,2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57,7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2 197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715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1 534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744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15 306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10 999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1 153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3 070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2 141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6 081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5 514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11 853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12 006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8 398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2,3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6 155 220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6 824 595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1 563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249E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1 </w:t>
            </w:r>
            <w:r w:rsidR="003249ED">
              <w:rPr>
                <w:sz w:val="12"/>
                <w:szCs w:val="12"/>
              </w:rPr>
              <w:t>104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450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1 183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620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lastRenderedPageBreak/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187 608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249ED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153 375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9ED" w:rsidRPr="00335ACF" w:rsidRDefault="003249ED" w:rsidP="003249E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36 942,8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8 000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410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441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3 891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1 746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4 619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16 690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19 470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401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3,1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1 484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1 020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2 864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lastRenderedPageBreak/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314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24,3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8,7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506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148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18 486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27 110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248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11 882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255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6,5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lastRenderedPageBreak/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5 586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6 912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8 795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10 002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9 720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8 180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84,9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86,4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2 768 537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2 920 155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86,5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63,4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170,0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162,5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209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588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2 795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1,7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120 233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121 197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8 487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8 950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79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4,3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8 934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5A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m</w:t>
            </w:r>
            <w:r w:rsidRPr="00335A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3 566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3 566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35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1 984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26 795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26 161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9,3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0</w:t>
            </w:r>
          </w:p>
        </w:tc>
      </w:tr>
    </w:tbl>
    <w:p w:rsidR="00B36219" w:rsidRDefault="00B36219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0B20FA" w:rsidRDefault="00002B42" w:rsidP="00002B42">
      <w:pPr>
        <w:rPr>
          <w:sz w:val="4"/>
          <w:szCs w:val="4"/>
        </w:rPr>
      </w:pPr>
    </w:p>
    <w:p w:rsidR="00002B42" w:rsidRDefault="002F3243" w:rsidP="002F3243">
      <w:pPr>
        <w:pStyle w:val="Nagwek2"/>
      </w:pPr>
      <w:bookmarkStart w:id="69" w:name="_Toc161388124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335ACF" w:rsidRPr="00335ACF" w:rsidTr="00335ACF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5AC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23 786 666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17 216 125,23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72,4%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15 446 186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11 588 908,46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15 446 186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11 588 908,46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4 959 160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4 958 158,46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Przebudowano odcinek ul. Śmiałej od al. Wojska Polskiego do ul. Hauke Bosaka o długości 390 m. Wykonano odwodnienie i podbudowę drogi, ułożono nową nawierzchnię asfaltową, wybudowano chodniki oraz zjazdy do nieruchomości. Odrestaurowano istniejące latarnie, wykonano nasadzenia roślinności, oznakowanie pionowe i poziomowe.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Uzyskanie decyzji o zezwoleniu na realizację inwestycji drogowej oraz wypłatę odszkodowań za nieruchomości przeznaczone pod budowę dróg gminnych zaplanowano w 2024 r.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161 897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Kontynuowano negocjacje mające na celu uregulowanie stanu prawnego gruntów zajętych pod drogę. Zawarcie umowy sprzedaży działki zaplanowano w 2024 r.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6 600 000,00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Realizowano przebudowę odcinka drogi o długości 600 m, w tym: odwodnienie, korytowanie pod nowe nawierzchnie, podbudowę jezdni, ustawienie krawężników, budowę chodników na odc. od ul. Duchnickiej do ul. Rydygiera, wykonanie zjazdów do posesji, miejsc postojowych, podbudowę i nawierzchnię skrzyżowania ul. Duchnickiej z ul. Przasnyską.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Wykonano projekt odwodnienia drogi na odcinku od ul. Mickiewicza do ul. Promyka oraz zawarto umowę z wykonawcą na przebudowę ulicy.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3 479 019,76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2 729 782,57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2 729 782,57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Przebudowano 8 balkonów, zabezpieczono halę garażową stemplami metalowymi, wykonano izolację przeciwwilgociową ścian parteru budynku od strony patio, wymieniono spusty kanalizacji deszczowej na terenie patio oraz stolarkę okienną w budynkach. Zawarto umowę na opracowanie projektu technicznego modernizacji budynków przy ul. Marii Kazimiery 18/26. Wszczęto postępowanie przetargowe na modernizację balkonów w budynku przy ul. Marii Kazimiery 18/26 oraz modernizację tarasu nad Biblioteką Miejską w budynku przy ul. Mickiewicza 65.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749 237,19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749 237,19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Zawarto umowę z wykonawcą robót budowlanych na modernizację podwórka. Wykonano kanalizację deszczową oraz podbudowę pod drogę wewnętrzną.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837 950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837 948,26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837 950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837 948,26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378 592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378 591,20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Wykonano instalację oddymiającą klatkę schodową, wymieniono hydranty, zamontowano przeciwpożarowy wyłącznik prądu, instalację awaryjnego oświetlenia ewakuacyjnego oraz wymieniono drzwi na ognioodporne.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459 358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459 357,06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Na boisku szkolnym przy ulicy Elbląskiej 51 ułożono nawierzchnię poliuretanową oraz wymieniono sprzęt sportowy na nowy. Boisko o wymiarach 45 m x 22 m jest przystosowane do gry w piłkę nożną i ręczną, siatkówkę i koszykówkę.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Do czasu zakończenia postępowania administracyjnego w zakresie ustalenia zarządcy cieku wodnego "Rudawka", przebiegającego przez teren inwestycji, nie jest możliwe zakończenie prac projektowych i uzyskanie pozwolenia na budowę. Prace przygotowawcze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1 619 658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30 052,61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Wniesiono opłatę za ocenę zgodności projektu budowlanego z wymaganiami ochrony przeciwpożarowej oraz opłatę za przyłączenie instalacji elektrycznej budynku do sieci elektroenergetycznej. Opracowano dokumentację projektową, do której zgłoszono uwagi. Zakończenie prac projektowych i rozpoczęcie robót budowlanych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1 345 872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1 255 596,14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1 345 872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1 255 596,14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271 840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182 789,14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67,2%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 xml:space="preserve">Zawarto umowę na opracowanie dokumentacji projektowo-kosztorysowej modernizacji obiektu sportowego. Opracowano dokumentację projektową na wykonanie instalacji fotowoltaicznej na dachu budynku Ośrodka Sportu i Rekreacji oraz rozpoczęto montaż paneli fotowoltaicznych.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398 775,00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Zamontowano urządzenia na terenie skateparku, w tym: podwójny funbox z dwoma wysokościami pochylni, murek i rurę na całej długości, murek z pochyłymi ścianami, grindbox z blatem granitowym, grindbox z pochyłym podjazdem, piramidę z murkiem pochyłym w obie strony oraz rampę quarter pipe.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Modernizacja natrysków i szatni basenowych rodzinnych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674 032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674 032,00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Zmodernizowano natryski i szatnie basenowe (rodzinne) w budynku pływalni. Wykonano okładziny ceramiczne ścian i podłóg, izolację przeciwwodną, sufity podwieszane, instalację elektryczną oraz zamontowano armaturę sanitarną.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5ACF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5ACF">
              <w:rPr>
                <w:sz w:val="12"/>
                <w:szCs w:val="12"/>
              </w:rPr>
              <w:t>Przebudowano schody wejściowe do budynku, wybetonowano podstawę pochylni i podjazdu, częściowo wymieniono poręcze oraz płytki w pochylniach.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5AC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5A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5AC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B20FA" w:rsidRPr="00A44EC3" w:rsidRDefault="000B20FA">
      <w:bookmarkStart w:id="70" w:name="RANGE!A1:D57"/>
      <w:bookmarkEnd w:id="70"/>
    </w:p>
    <w:p w:rsidR="00AB3F1F" w:rsidRPr="00A44EC3" w:rsidRDefault="00AB3F1F">
      <w:pPr>
        <w:sectPr w:rsidR="00AB3F1F" w:rsidRP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DD1" w:rsidRDefault="00E00020" w:rsidP="00A44EC3">
      <w:pPr>
        <w:pStyle w:val="Nagwek1"/>
        <w:spacing w:before="10200"/>
      </w:pPr>
      <w:bookmarkStart w:id="71" w:name="_Toc161388125"/>
      <w:r>
        <w:lastRenderedPageBreak/>
        <w:t>5</w:t>
      </w:r>
      <w:r w:rsidR="007F4DD1">
        <w:t>.</w:t>
      </w:r>
      <w:r w:rsidR="007F4DD1">
        <w:tab/>
        <w:t>STOPIEŃ ZAAWANSOWANIA</w:t>
      </w:r>
      <w:r w:rsidR="007F4DD1">
        <w:br/>
        <w:t xml:space="preserve">REALIZACJI PROGRAMÓW WIELOLETNICH </w:t>
      </w:r>
      <w:r w:rsidR="007F4DD1">
        <w:br/>
        <w:t>– wyciąg z kompendium</w:t>
      </w:r>
      <w:bookmarkEnd w:id="71"/>
    </w:p>
    <w:p w:rsidR="00A44EC3" w:rsidRDefault="00A44EC3" w:rsidP="00A44EC3"/>
    <w:p w:rsidR="00A44EC3" w:rsidRPr="00A44EC3" w:rsidRDefault="00A44EC3" w:rsidP="00A44EC3">
      <w:pPr>
        <w:sectPr w:rsidR="00A44EC3" w:rsidRPr="00A44EC3" w:rsidSect="00EE1BE3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1EBB" w:rsidRDefault="00E00020" w:rsidP="00E00020">
      <w:pPr>
        <w:pStyle w:val="Nagwek2"/>
        <w:jc w:val="both"/>
        <w:rPr>
          <w:sz w:val="24"/>
          <w:szCs w:val="24"/>
        </w:rPr>
      </w:pPr>
      <w:bookmarkStart w:id="72" w:name="_Toc317589067"/>
      <w:bookmarkStart w:id="73" w:name="_Toc382402104"/>
      <w:bookmarkStart w:id="74" w:name="_Toc161388126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A21EBB" w:rsidRPr="009267D9">
        <w:rPr>
          <w:sz w:val="24"/>
          <w:szCs w:val="24"/>
        </w:rPr>
        <w:t xml:space="preserve">Stopień zaawansowania realizacji </w:t>
      </w:r>
      <w:r w:rsidR="00A21EBB">
        <w:rPr>
          <w:sz w:val="24"/>
          <w:szCs w:val="24"/>
        </w:rPr>
        <w:t xml:space="preserve">wieloletnich </w:t>
      </w:r>
      <w:r w:rsidR="00A21EBB" w:rsidRPr="009267D9">
        <w:rPr>
          <w:sz w:val="24"/>
          <w:szCs w:val="24"/>
        </w:rPr>
        <w:t>programów</w:t>
      </w:r>
      <w:r w:rsidR="00A21EBB">
        <w:rPr>
          <w:sz w:val="24"/>
          <w:szCs w:val="24"/>
        </w:rPr>
        <w:t>,</w:t>
      </w:r>
      <w:r w:rsidR="00A21EBB" w:rsidRPr="009267D9">
        <w:rPr>
          <w:sz w:val="24"/>
          <w:szCs w:val="24"/>
        </w:rPr>
        <w:t xml:space="preserve"> </w:t>
      </w:r>
      <w:bookmarkEnd w:id="72"/>
      <w:r w:rsidR="00A21EBB">
        <w:rPr>
          <w:sz w:val="24"/>
          <w:szCs w:val="24"/>
        </w:rPr>
        <w:t xml:space="preserve">projektów lub zadań związanych z programami realizowanymi z udziałem środków, </w:t>
      </w:r>
      <w:r w:rsidR="00A21EBB">
        <w:rPr>
          <w:sz w:val="24"/>
          <w:szCs w:val="24"/>
        </w:rPr>
        <w:br/>
        <w:t xml:space="preserve">o których mowa w art. 5 ust. 1 pkt 2 i 3  ustawy z dnia 27 sierpnia 2009 r. </w:t>
      </w:r>
      <w:r w:rsidR="00A21EBB">
        <w:rPr>
          <w:sz w:val="24"/>
          <w:szCs w:val="24"/>
        </w:rPr>
        <w:br/>
        <w:t>o finansach publicznych</w:t>
      </w:r>
      <w:bookmarkEnd w:id="73"/>
      <w:bookmarkEnd w:id="74"/>
    </w:p>
    <w:p w:rsidR="00A21EBB" w:rsidRDefault="00E00020" w:rsidP="00E00020">
      <w:pPr>
        <w:pStyle w:val="Nagwek3"/>
      </w:pPr>
      <w:bookmarkStart w:id="75" w:name="_Toc382402105"/>
      <w:bookmarkStart w:id="76" w:name="_Toc161388127"/>
      <w:r>
        <w:t>5.1.1.</w:t>
      </w:r>
      <w:r>
        <w:tab/>
      </w:r>
      <w:r w:rsidR="00A21EBB" w:rsidRPr="009267D9">
        <w:t>Wydatk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5"/>
      <w:bookmarkEnd w:id="76"/>
    </w:p>
    <w:p w:rsidR="00CB2F2B" w:rsidRPr="00CB2F2B" w:rsidRDefault="00CB2F2B" w:rsidP="00CB2F2B">
      <w:pPr>
        <w:ind w:left="7800" w:firstLine="696"/>
        <w:jc w:val="center"/>
      </w:pPr>
      <w:r w:rsidRPr="00CB2F2B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35ACF" w:rsidRPr="00335ACF" w:rsidTr="00335ACF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35ACF" w:rsidRPr="00335ACF" w:rsidTr="00335ACF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4 128 287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2 823 698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725 957,84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578 631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Kształcenie zawodowe uczniów w dziedzinie fotoniki - interdyscyplinarnie łączącej dokonania optyki, elektroniki i informatyki - Dzielnica Żoliborz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61 080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61 080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8 960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4 334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4 539,81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86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Mój potencjał - Moja przyszłość: rozwój systemu doradztwa zawodowego w 21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7 188,66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85,6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1 211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21 624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21 624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Środowiskowe Centrum Zdrowia Psychicznego dla dzieci i młodzieży: systemowe wsparcie dla mieszkańców m.st. Warszawy w Dzielnicy Bemowo, Wawer i Żoliborz- Dzielnica Żoliborz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397 471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177 437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197 358,56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94,3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22 675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Jesteśmy różni - jesteśmy podobni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172 061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172 061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Nauka języków obcych przyszłością nowoczesnej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181 152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181 152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 dobrą praktyką w przyszłość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637 886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637 886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Matematyka i sztuka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171 124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171 124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151 775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151 775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1 197 825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1 197 825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Erasmus 2022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341 210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236 853,43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104 357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Pewne jutro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256 225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216 401,52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9 823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Pedagogika włączająca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132 964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51 823,89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63 740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Zobaczyć matematykę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128 500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11 791,97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116 708</w:t>
            </w:r>
          </w:p>
        </w:tc>
      </w:tr>
      <w:tr w:rsidR="00335ACF" w:rsidRPr="00335ACF" w:rsidTr="00335AC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Erasmus 2023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260 030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260 030</w:t>
            </w:r>
          </w:p>
        </w:tc>
      </w:tr>
    </w:tbl>
    <w:p w:rsidR="00A21EBB" w:rsidRDefault="00A21EBB" w:rsidP="00ED066D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7" w:name="_Toc382402107"/>
      <w:bookmarkStart w:id="78" w:name="_Toc161388128"/>
      <w:r w:rsidR="00E00020">
        <w:rPr>
          <w:sz w:val="24"/>
          <w:szCs w:val="24"/>
        </w:rPr>
        <w:lastRenderedPageBreak/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7"/>
      <w:bookmarkEnd w:id="78"/>
      <w:r>
        <w:rPr>
          <w:sz w:val="24"/>
          <w:szCs w:val="24"/>
        </w:rPr>
        <w:t xml:space="preserve"> </w:t>
      </w:r>
    </w:p>
    <w:p w:rsidR="00A21EBB" w:rsidRDefault="00E00020" w:rsidP="00C47847">
      <w:pPr>
        <w:pStyle w:val="Nagwek3"/>
      </w:pPr>
      <w:bookmarkStart w:id="79" w:name="_Toc382402108"/>
      <w:bookmarkStart w:id="80" w:name="_Toc161388129"/>
      <w:r>
        <w:t>5</w:t>
      </w:r>
      <w:r w:rsidR="00A21EBB" w:rsidRPr="009267D9">
        <w:t xml:space="preserve">.2.1. </w:t>
      </w:r>
      <w:r w:rsidR="00EB21D3">
        <w:t>W</w:t>
      </w:r>
      <w:r w:rsidR="00A21EBB" w:rsidRPr="009267D9">
        <w:t>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9"/>
      <w:bookmarkEnd w:id="80"/>
    </w:p>
    <w:p w:rsidR="00CB2F2B" w:rsidRDefault="00CB2F2B" w:rsidP="00CB2F2B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35ACF" w:rsidRPr="00335ACF" w:rsidTr="00335ACF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35ACF" w:rsidRPr="00335ACF" w:rsidTr="00335ACF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79 353 639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11 357 095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18 330 485,96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49 666 058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Dzielnicowe Biuro Finansów Oświaty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51 302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6 827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7 238,53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37 236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2 488 125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242 087,61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2 230 537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1 859 530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114 982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503 452,89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1 241 095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697 893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100 777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133 074,64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464 041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24 137 917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2 885 292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3 829 349,42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17 423 276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Środowiskowy Dom Samopomocy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4 610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873,73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3 736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65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1 674 529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295 249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728 254,22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651 026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z Oddziałami Integracyjnymi nr 68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641 582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135 785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246 474,97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259 322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907 150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275 042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325 226,94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306 881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267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1 202 756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289 141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472 388,59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441 226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87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238 468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65 299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88 378,09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84 791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398 057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54 486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148 139,57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195 431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109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369 792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70 402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123 227,82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176 162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130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1 166 002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6 618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123 236,08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1 036 148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131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1 573 094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398 564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324 547,21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849 983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132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228 353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55 583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86 022,79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86 747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197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247 004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64 079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95 136,40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87 789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212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445 258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12 504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110 435,50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322 319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Integracyjne nr 247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338 265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76 084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118 584,45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143 597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z Oddziałami Integracyjnymi nr 288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265 080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73 064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103 821,07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88 195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361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327 346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73 069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118 598,84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135 678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I Liceum Ogólnokształcące z Oddziałami Integracyjnymi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1 809 211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378 769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667 926,04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762 516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Zespół Szkół nr 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1 027 173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306 613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408 196,80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312 363</w:t>
            </w:r>
          </w:p>
        </w:tc>
      </w:tr>
      <w:tr w:rsidR="00335ACF" w:rsidRPr="00335ACF" w:rsidTr="00335ACF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Zespół Szkół Samochodowych i Licealnych nr 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1 671 070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424 404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699 223,70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547 442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Zespół Szkół Elektronicznych i Licealnych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2 409 060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668 716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952 888,81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787 455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Ognisko Pracy Pozaszkolnej "Żoliborz"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45 495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15 700,26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28 696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392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765 531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170 533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295 182,52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299 815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391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393 550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91 684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138 292,19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163 574</w:t>
            </w:r>
          </w:p>
        </w:tc>
      </w:tr>
      <w:tr w:rsidR="00335ACF" w:rsidRPr="00335ACF" w:rsidTr="00335ACF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XVI Liceum Ogólnokształcące z Oddziałami Dwujęzycznymi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920 532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237 889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379 367,34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303 276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LXIV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1 129 353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349 826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436 258,42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343 269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Przedszkole nr 433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866 237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155 770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264 864,58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445 602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Szkoła Podstawowa nr 396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2 069 766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180 611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697 012,29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1 192 143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1 462 100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173 787,34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1 288 313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2 359 373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786 334,13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1 573 039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494 250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163 627,50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330 623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4 420 440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427 299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581 229,44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3 411 912</w:t>
            </w:r>
          </w:p>
        </w:tc>
      </w:tr>
      <w:tr w:rsidR="00335ACF" w:rsidRPr="00335ACF" w:rsidTr="00335AC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828 751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122 687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235 659,46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470 405</w:t>
            </w:r>
          </w:p>
        </w:tc>
      </w:tr>
      <w:tr w:rsidR="00335ACF" w:rsidRPr="00335ACF" w:rsidTr="00335ACF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3 122 662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1 008 422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1 042 948,98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1 071 291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lastRenderedPageBreak/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1 256 604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156 604,00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1 100 000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210 003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70 001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69 994,88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70 007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277 770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92 590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92 590,00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92 590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20 000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7 223 542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295 335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1 444 397,12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5 483 810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30 530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1 623,60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28 229</w:t>
            </w:r>
          </w:p>
        </w:tc>
      </w:tr>
      <w:tr w:rsidR="00335ACF" w:rsidRPr="00335ACF" w:rsidTr="00335AC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5 278 523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1 305 823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698 227,20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3 274 473</w:t>
            </w:r>
          </w:p>
        </w:tc>
      </w:tr>
    </w:tbl>
    <w:p w:rsidR="00A21EBB" w:rsidRDefault="00A21EBB" w:rsidP="00C47847">
      <w:pPr>
        <w:pStyle w:val="Nagwek3"/>
      </w:pPr>
      <w:r>
        <w:br w:type="page"/>
      </w:r>
      <w:bookmarkStart w:id="81" w:name="_Toc382402109"/>
      <w:bookmarkStart w:id="82" w:name="_Toc161388130"/>
      <w:r w:rsidR="00E00020">
        <w:lastRenderedPageBreak/>
        <w:t>5</w:t>
      </w:r>
      <w:r w:rsidRPr="009267D9">
        <w:t>.2.</w:t>
      </w:r>
      <w:r w:rsidR="00F85731">
        <w:t>2</w:t>
      </w:r>
      <w:r w:rsidRPr="009267D9">
        <w:t xml:space="preserve">. </w:t>
      </w:r>
      <w:r w:rsidR="00EB2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1"/>
      <w:bookmarkEnd w:id="82"/>
    </w:p>
    <w:p w:rsidR="00CB2F2B" w:rsidRPr="00CB2F2B" w:rsidRDefault="00CB2F2B" w:rsidP="00CB2F2B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35ACF" w:rsidRPr="00335ACF" w:rsidTr="00335ACF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35ACF" w:rsidRPr="00335ACF" w:rsidTr="00335ACF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35ACF" w:rsidRPr="00335ACF" w:rsidTr="00335ACF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35ACF" w:rsidRPr="00335ACF" w:rsidTr="00335ACF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71 748 842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5 067 079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15 659 361,17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35ACF">
              <w:rPr>
                <w:rFonts w:ascii="Arial Narrow" w:hAnsi="Arial Narrow"/>
                <w:b/>
                <w:bCs/>
                <w:sz w:val="12"/>
                <w:szCs w:val="12"/>
              </w:rPr>
              <w:t>51 022 402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9 859 160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4 430 407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4 958 158,46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470 595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3 695 206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3 694 379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Budowa ul. Ficowskiego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2 106 289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2 106 289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161 897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161 897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8 238 540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6 600 000,00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1 638 540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ul. Bohomolca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2 838 210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2 807 460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ul. Mierosławskiego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2 395 423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2 395 423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2 729 782,57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3 570 217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2 369 943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749 237,19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1 620 706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273 060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1 226 940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420 392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41 800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378 591,20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3 514 388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10 900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3 503 488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68 000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35AC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502 000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15 971 287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30 984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30 052,61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15 910 250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2 946 239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96 239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2 850 000</w:t>
            </w:r>
          </w:p>
        </w:tc>
      </w:tr>
      <w:tr w:rsidR="00335ACF" w:rsidRPr="00335ACF" w:rsidTr="00335AC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8 561 868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114 862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182 789,14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CF" w:rsidRPr="00335ACF" w:rsidRDefault="00335ACF" w:rsidP="00335AC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35ACF">
              <w:rPr>
                <w:rFonts w:ascii="Arial Narrow" w:hAnsi="Arial Narrow"/>
                <w:sz w:val="12"/>
                <w:szCs w:val="12"/>
              </w:rPr>
              <w:t>8 264 217</w:t>
            </w:r>
          </w:p>
        </w:tc>
      </w:tr>
    </w:tbl>
    <w:p w:rsidR="00B829D6" w:rsidRPr="00B829D6" w:rsidRDefault="00B829D6" w:rsidP="00B829D6"/>
    <w:sectPr w:rsidR="00B829D6" w:rsidRPr="00B829D6" w:rsidSect="0053687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BE" w:rsidRDefault="00400BBE">
      <w:r>
        <w:separator/>
      </w:r>
    </w:p>
  </w:endnote>
  <w:endnote w:type="continuationSeparator" w:id="0">
    <w:p w:rsidR="00400BBE" w:rsidRDefault="0040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Default="00050C8D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106</w:t>
    </w:r>
    <w:r>
      <w:fldChar w:fldCharType="end"/>
    </w:r>
  </w:p>
  <w:p w:rsidR="00050C8D" w:rsidRDefault="00050C8D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38169C" w:rsidRDefault="00050C8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249E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249ED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050C8D" w:rsidRPr="00914C3A" w:rsidTr="00914C3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050C8D" w:rsidRPr="00914C3A" w:rsidRDefault="00050C8D" w:rsidP="00914C3A">
          <w:pPr>
            <w:pStyle w:val="Stopka"/>
            <w:jc w:val="center"/>
            <w:rPr>
              <w:sz w:val="16"/>
              <w:szCs w:val="16"/>
            </w:rPr>
          </w:pP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PAGE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3249ED">
            <w:rPr>
              <w:rStyle w:val="Numerstrony"/>
              <w:noProof/>
              <w:sz w:val="16"/>
              <w:szCs w:val="16"/>
            </w:rPr>
            <w:t>49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  <w:r w:rsidRPr="00914C3A">
            <w:rPr>
              <w:rStyle w:val="Numerstrony"/>
              <w:sz w:val="16"/>
              <w:szCs w:val="16"/>
            </w:rPr>
            <w:t xml:space="preserve"> / </w:t>
          </w: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NUMPAGES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3249ED">
            <w:rPr>
              <w:rStyle w:val="Numerstrony"/>
              <w:noProof/>
              <w:sz w:val="16"/>
              <w:szCs w:val="16"/>
            </w:rPr>
            <w:t>115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050C8D" w:rsidRDefault="00050C8D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38169C" w:rsidRDefault="00050C8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249ED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249ED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BE" w:rsidRDefault="00400BBE">
      <w:r>
        <w:separator/>
      </w:r>
    </w:p>
  </w:footnote>
  <w:footnote w:type="continuationSeparator" w:id="0">
    <w:p w:rsidR="00400BBE" w:rsidRDefault="00400BBE">
      <w:r>
        <w:continuationSeparator/>
      </w:r>
    </w:p>
  </w:footnote>
  <w:footnote w:id="1">
    <w:p w:rsidR="00050C8D" w:rsidRPr="00D56756" w:rsidRDefault="00050C8D" w:rsidP="003844B2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D" w:rsidRPr="006231C3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2023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:rsidR="00050C8D" w:rsidRPr="007429AC" w:rsidRDefault="00050C8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7429AC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A8B"/>
    <w:multiLevelType w:val="multilevel"/>
    <w:tmpl w:val="FFEEF4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21C17AE"/>
    <w:multiLevelType w:val="multilevel"/>
    <w:tmpl w:val="3A645B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D111A7"/>
    <w:multiLevelType w:val="multilevel"/>
    <w:tmpl w:val="DF86D16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3FD7E4B"/>
    <w:multiLevelType w:val="multilevel"/>
    <w:tmpl w:val="D0389B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02BE"/>
    <w:rsid w:val="00011F90"/>
    <w:rsid w:val="0001320D"/>
    <w:rsid w:val="00013301"/>
    <w:rsid w:val="00014DA1"/>
    <w:rsid w:val="00015D32"/>
    <w:rsid w:val="00031C3A"/>
    <w:rsid w:val="00032427"/>
    <w:rsid w:val="000346A2"/>
    <w:rsid w:val="00035543"/>
    <w:rsid w:val="00036BBD"/>
    <w:rsid w:val="00050C8D"/>
    <w:rsid w:val="00060B62"/>
    <w:rsid w:val="0006361F"/>
    <w:rsid w:val="00066471"/>
    <w:rsid w:val="000746D5"/>
    <w:rsid w:val="00075B7B"/>
    <w:rsid w:val="000839E4"/>
    <w:rsid w:val="000932BB"/>
    <w:rsid w:val="000B1E9D"/>
    <w:rsid w:val="000B20FA"/>
    <w:rsid w:val="000B6EDE"/>
    <w:rsid w:val="000C4AD2"/>
    <w:rsid w:val="000C7EFE"/>
    <w:rsid w:val="000D22D0"/>
    <w:rsid w:val="000D3D77"/>
    <w:rsid w:val="000D40B7"/>
    <w:rsid w:val="000D4815"/>
    <w:rsid w:val="000D5F73"/>
    <w:rsid w:val="000E5261"/>
    <w:rsid w:val="000F3EC3"/>
    <w:rsid w:val="00107510"/>
    <w:rsid w:val="001139FD"/>
    <w:rsid w:val="00115CB7"/>
    <w:rsid w:val="00132D3F"/>
    <w:rsid w:val="001351DF"/>
    <w:rsid w:val="00135C4A"/>
    <w:rsid w:val="00136A85"/>
    <w:rsid w:val="00141E2C"/>
    <w:rsid w:val="0014379E"/>
    <w:rsid w:val="001647C8"/>
    <w:rsid w:val="00181241"/>
    <w:rsid w:val="00182DEB"/>
    <w:rsid w:val="00185BB7"/>
    <w:rsid w:val="00190CA3"/>
    <w:rsid w:val="00190CF2"/>
    <w:rsid w:val="001910F8"/>
    <w:rsid w:val="00195C83"/>
    <w:rsid w:val="001A0B71"/>
    <w:rsid w:val="001B7F8C"/>
    <w:rsid w:val="001C210E"/>
    <w:rsid w:val="001C37DD"/>
    <w:rsid w:val="001D095A"/>
    <w:rsid w:val="001D4767"/>
    <w:rsid w:val="001E0E3E"/>
    <w:rsid w:val="001E45C7"/>
    <w:rsid w:val="001E4710"/>
    <w:rsid w:val="001E79B0"/>
    <w:rsid w:val="002009FB"/>
    <w:rsid w:val="00210937"/>
    <w:rsid w:val="00217D31"/>
    <w:rsid w:val="00222A32"/>
    <w:rsid w:val="0022304A"/>
    <w:rsid w:val="002270FE"/>
    <w:rsid w:val="002533D1"/>
    <w:rsid w:val="0025543C"/>
    <w:rsid w:val="002571FE"/>
    <w:rsid w:val="00257B43"/>
    <w:rsid w:val="0026221E"/>
    <w:rsid w:val="00264446"/>
    <w:rsid w:val="00267181"/>
    <w:rsid w:val="0027199F"/>
    <w:rsid w:val="00272278"/>
    <w:rsid w:val="00272464"/>
    <w:rsid w:val="002739FC"/>
    <w:rsid w:val="00274255"/>
    <w:rsid w:val="00280ACA"/>
    <w:rsid w:val="002855D0"/>
    <w:rsid w:val="00297BA1"/>
    <w:rsid w:val="002A1575"/>
    <w:rsid w:val="002A50A5"/>
    <w:rsid w:val="002A6849"/>
    <w:rsid w:val="002D6A2F"/>
    <w:rsid w:val="002E2ACC"/>
    <w:rsid w:val="002F3243"/>
    <w:rsid w:val="002F4EFE"/>
    <w:rsid w:val="002F5F31"/>
    <w:rsid w:val="0030609B"/>
    <w:rsid w:val="00311D91"/>
    <w:rsid w:val="00321BD3"/>
    <w:rsid w:val="003249ED"/>
    <w:rsid w:val="00335ACF"/>
    <w:rsid w:val="00350095"/>
    <w:rsid w:val="00351CFF"/>
    <w:rsid w:val="00353B92"/>
    <w:rsid w:val="0036001C"/>
    <w:rsid w:val="00364460"/>
    <w:rsid w:val="003657C2"/>
    <w:rsid w:val="00365B0C"/>
    <w:rsid w:val="00372097"/>
    <w:rsid w:val="003722D3"/>
    <w:rsid w:val="00376512"/>
    <w:rsid w:val="00381523"/>
    <w:rsid w:val="003844B2"/>
    <w:rsid w:val="00384C68"/>
    <w:rsid w:val="0038762C"/>
    <w:rsid w:val="003900E4"/>
    <w:rsid w:val="003913C9"/>
    <w:rsid w:val="003975D7"/>
    <w:rsid w:val="003A1024"/>
    <w:rsid w:val="003A5391"/>
    <w:rsid w:val="003B1B73"/>
    <w:rsid w:val="003D192A"/>
    <w:rsid w:val="003D7169"/>
    <w:rsid w:val="003E3240"/>
    <w:rsid w:val="003F645C"/>
    <w:rsid w:val="00400BBE"/>
    <w:rsid w:val="004175F8"/>
    <w:rsid w:val="00427F0E"/>
    <w:rsid w:val="00436CA9"/>
    <w:rsid w:val="0044351B"/>
    <w:rsid w:val="00460F63"/>
    <w:rsid w:val="00467A37"/>
    <w:rsid w:val="004708D2"/>
    <w:rsid w:val="00477496"/>
    <w:rsid w:val="004859D6"/>
    <w:rsid w:val="00487009"/>
    <w:rsid w:val="0049182E"/>
    <w:rsid w:val="00493F8B"/>
    <w:rsid w:val="0049690E"/>
    <w:rsid w:val="004A291D"/>
    <w:rsid w:val="004B281D"/>
    <w:rsid w:val="004B5E64"/>
    <w:rsid w:val="004C00F0"/>
    <w:rsid w:val="004C48BF"/>
    <w:rsid w:val="004C4FBD"/>
    <w:rsid w:val="004C53AA"/>
    <w:rsid w:val="004E6008"/>
    <w:rsid w:val="004F7AFD"/>
    <w:rsid w:val="00500D82"/>
    <w:rsid w:val="00501C69"/>
    <w:rsid w:val="0050225E"/>
    <w:rsid w:val="00504042"/>
    <w:rsid w:val="00522BF8"/>
    <w:rsid w:val="00526077"/>
    <w:rsid w:val="00534AC3"/>
    <w:rsid w:val="0053687E"/>
    <w:rsid w:val="00536AE6"/>
    <w:rsid w:val="00552BEA"/>
    <w:rsid w:val="00566F51"/>
    <w:rsid w:val="00570BA6"/>
    <w:rsid w:val="00577D78"/>
    <w:rsid w:val="00581620"/>
    <w:rsid w:val="00584D06"/>
    <w:rsid w:val="00585FF7"/>
    <w:rsid w:val="00586A63"/>
    <w:rsid w:val="005873C7"/>
    <w:rsid w:val="00592B31"/>
    <w:rsid w:val="005A2BD2"/>
    <w:rsid w:val="005A3B6A"/>
    <w:rsid w:val="005C4560"/>
    <w:rsid w:val="005C73A0"/>
    <w:rsid w:val="005D7AE2"/>
    <w:rsid w:val="005E65C2"/>
    <w:rsid w:val="005F3AB9"/>
    <w:rsid w:val="005F4BF4"/>
    <w:rsid w:val="00600564"/>
    <w:rsid w:val="0060516E"/>
    <w:rsid w:val="006065E9"/>
    <w:rsid w:val="006075D1"/>
    <w:rsid w:val="00611E40"/>
    <w:rsid w:val="0062689A"/>
    <w:rsid w:val="0063166B"/>
    <w:rsid w:val="00637571"/>
    <w:rsid w:val="0064361E"/>
    <w:rsid w:val="00662DCB"/>
    <w:rsid w:val="006657AB"/>
    <w:rsid w:val="006709D2"/>
    <w:rsid w:val="00676642"/>
    <w:rsid w:val="00686600"/>
    <w:rsid w:val="00686FCF"/>
    <w:rsid w:val="006870B8"/>
    <w:rsid w:val="006878B7"/>
    <w:rsid w:val="00693A75"/>
    <w:rsid w:val="0069672C"/>
    <w:rsid w:val="006A10C0"/>
    <w:rsid w:val="006A5945"/>
    <w:rsid w:val="006A666C"/>
    <w:rsid w:val="006B0902"/>
    <w:rsid w:val="006B4362"/>
    <w:rsid w:val="006C0BE2"/>
    <w:rsid w:val="006C2CE7"/>
    <w:rsid w:val="006C3656"/>
    <w:rsid w:val="006E12A5"/>
    <w:rsid w:val="006E4D93"/>
    <w:rsid w:val="006E5BBA"/>
    <w:rsid w:val="006F5E19"/>
    <w:rsid w:val="0070239D"/>
    <w:rsid w:val="00716290"/>
    <w:rsid w:val="00726A26"/>
    <w:rsid w:val="007308E4"/>
    <w:rsid w:val="007312B9"/>
    <w:rsid w:val="007375E5"/>
    <w:rsid w:val="007429AC"/>
    <w:rsid w:val="00743922"/>
    <w:rsid w:val="00763F45"/>
    <w:rsid w:val="00784759"/>
    <w:rsid w:val="007868A9"/>
    <w:rsid w:val="007A7AA9"/>
    <w:rsid w:val="007B005F"/>
    <w:rsid w:val="007B1F20"/>
    <w:rsid w:val="007C772E"/>
    <w:rsid w:val="007D3831"/>
    <w:rsid w:val="007D5525"/>
    <w:rsid w:val="007D5530"/>
    <w:rsid w:val="007E05E0"/>
    <w:rsid w:val="007E197E"/>
    <w:rsid w:val="007E227B"/>
    <w:rsid w:val="007F220A"/>
    <w:rsid w:val="007F4B81"/>
    <w:rsid w:val="007F4DD1"/>
    <w:rsid w:val="007F772D"/>
    <w:rsid w:val="0080001D"/>
    <w:rsid w:val="00804E42"/>
    <w:rsid w:val="0080683F"/>
    <w:rsid w:val="00840498"/>
    <w:rsid w:val="00842335"/>
    <w:rsid w:val="008432EF"/>
    <w:rsid w:val="008626E2"/>
    <w:rsid w:val="008746CC"/>
    <w:rsid w:val="008750ED"/>
    <w:rsid w:val="00884097"/>
    <w:rsid w:val="008901E6"/>
    <w:rsid w:val="008910D7"/>
    <w:rsid w:val="008A0C91"/>
    <w:rsid w:val="008A5564"/>
    <w:rsid w:val="008B3310"/>
    <w:rsid w:val="008B3F5C"/>
    <w:rsid w:val="008B4B8F"/>
    <w:rsid w:val="008B5D2D"/>
    <w:rsid w:val="008C3856"/>
    <w:rsid w:val="008C592B"/>
    <w:rsid w:val="008C634A"/>
    <w:rsid w:val="008D3748"/>
    <w:rsid w:val="008D74A4"/>
    <w:rsid w:val="008F0AEB"/>
    <w:rsid w:val="008F1DAC"/>
    <w:rsid w:val="008F5516"/>
    <w:rsid w:val="009005FE"/>
    <w:rsid w:val="00901680"/>
    <w:rsid w:val="00913129"/>
    <w:rsid w:val="00914C3A"/>
    <w:rsid w:val="00934273"/>
    <w:rsid w:val="009410A8"/>
    <w:rsid w:val="00942721"/>
    <w:rsid w:val="00954245"/>
    <w:rsid w:val="009630DB"/>
    <w:rsid w:val="00965BC5"/>
    <w:rsid w:val="00976689"/>
    <w:rsid w:val="00983B62"/>
    <w:rsid w:val="009938D2"/>
    <w:rsid w:val="00994009"/>
    <w:rsid w:val="00994EC2"/>
    <w:rsid w:val="00997645"/>
    <w:rsid w:val="009A1E2F"/>
    <w:rsid w:val="009A4630"/>
    <w:rsid w:val="009B0AAE"/>
    <w:rsid w:val="009B3864"/>
    <w:rsid w:val="009B536B"/>
    <w:rsid w:val="009B6B18"/>
    <w:rsid w:val="009C2613"/>
    <w:rsid w:val="009C4650"/>
    <w:rsid w:val="009D35D3"/>
    <w:rsid w:val="009D6871"/>
    <w:rsid w:val="009E0F2A"/>
    <w:rsid w:val="009E7F4E"/>
    <w:rsid w:val="00A07B7A"/>
    <w:rsid w:val="00A126F5"/>
    <w:rsid w:val="00A14205"/>
    <w:rsid w:val="00A164F4"/>
    <w:rsid w:val="00A21EBB"/>
    <w:rsid w:val="00A2280B"/>
    <w:rsid w:val="00A3559D"/>
    <w:rsid w:val="00A36076"/>
    <w:rsid w:val="00A41F75"/>
    <w:rsid w:val="00A42F6C"/>
    <w:rsid w:val="00A44EC3"/>
    <w:rsid w:val="00A5394D"/>
    <w:rsid w:val="00A64034"/>
    <w:rsid w:val="00A6448A"/>
    <w:rsid w:val="00A6488C"/>
    <w:rsid w:val="00A7269A"/>
    <w:rsid w:val="00A74779"/>
    <w:rsid w:val="00A779C0"/>
    <w:rsid w:val="00A77FD4"/>
    <w:rsid w:val="00A8055A"/>
    <w:rsid w:val="00A82A63"/>
    <w:rsid w:val="00A86DFE"/>
    <w:rsid w:val="00A9696D"/>
    <w:rsid w:val="00AA130B"/>
    <w:rsid w:val="00AB2A12"/>
    <w:rsid w:val="00AB3F1F"/>
    <w:rsid w:val="00AC143E"/>
    <w:rsid w:val="00AC322C"/>
    <w:rsid w:val="00AC3658"/>
    <w:rsid w:val="00AC4163"/>
    <w:rsid w:val="00AC446D"/>
    <w:rsid w:val="00AD5A97"/>
    <w:rsid w:val="00AD5AA4"/>
    <w:rsid w:val="00AD6F53"/>
    <w:rsid w:val="00AD7FAC"/>
    <w:rsid w:val="00AF0783"/>
    <w:rsid w:val="00B02436"/>
    <w:rsid w:val="00B036BF"/>
    <w:rsid w:val="00B119FF"/>
    <w:rsid w:val="00B166F2"/>
    <w:rsid w:val="00B2607E"/>
    <w:rsid w:val="00B301E9"/>
    <w:rsid w:val="00B32ED2"/>
    <w:rsid w:val="00B36219"/>
    <w:rsid w:val="00B42E19"/>
    <w:rsid w:val="00B5087D"/>
    <w:rsid w:val="00B508BD"/>
    <w:rsid w:val="00B6576F"/>
    <w:rsid w:val="00B72979"/>
    <w:rsid w:val="00B829D6"/>
    <w:rsid w:val="00B877E7"/>
    <w:rsid w:val="00B96EB0"/>
    <w:rsid w:val="00BB7541"/>
    <w:rsid w:val="00BC231E"/>
    <w:rsid w:val="00BD3527"/>
    <w:rsid w:val="00BD52EC"/>
    <w:rsid w:val="00BE001D"/>
    <w:rsid w:val="00BF4E2E"/>
    <w:rsid w:val="00C002E6"/>
    <w:rsid w:val="00C03684"/>
    <w:rsid w:val="00C1530A"/>
    <w:rsid w:val="00C37C79"/>
    <w:rsid w:val="00C46C54"/>
    <w:rsid w:val="00C47847"/>
    <w:rsid w:val="00C51BF5"/>
    <w:rsid w:val="00C52DD6"/>
    <w:rsid w:val="00C61537"/>
    <w:rsid w:val="00C76C25"/>
    <w:rsid w:val="00C77A19"/>
    <w:rsid w:val="00C81FD6"/>
    <w:rsid w:val="00C86DDA"/>
    <w:rsid w:val="00C90492"/>
    <w:rsid w:val="00C976C3"/>
    <w:rsid w:val="00CA5084"/>
    <w:rsid w:val="00CA63E6"/>
    <w:rsid w:val="00CB04AA"/>
    <w:rsid w:val="00CB2F2B"/>
    <w:rsid w:val="00CB72C2"/>
    <w:rsid w:val="00CD5CF5"/>
    <w:rsid w:val="00CD7D84"/>
    <w:rsid w:val="00CE7F91"/>
    <w:rsid w:val="00CF02C7"/>
    <w:rsid w:val="00D01C5F"/>
    <w:rsid w:val="00D07BD9"/>
    <w:rsid w:val="00D23DB4"/>
    <w:rsid w:val="00D27DCC"/>
    <w:rsid w:val="00D301A1"/>
    <w:rsid w:val="00D43857"/>
    <w:rsid w:val="00D439D7"/>
    <w:rsid w:val="00D54352"/>
    <w:rsid w:val="00D56461"/>
    <w:rsid w:val="00D61A9F"/>
    <w:rsid w:val="00D638A2"/>
    <w:rsid w:val="00D65A5A"/>
    <w:rsid w:val="00D71BE7"/>
    <w:rsid w:val="00D77CBD"/>
    <w:rsid w:val="00D93F52"/>
    <w:rsid w:val="00DB0208"/>
    <w:rsid w:val="00DB1D5A"/>
    <w:rsid w:val="00DB27AB"/>
    <w:rsid w:val="00DB6195"/>
    <w:rsid w:val="00DE1513"/>
    <w:rsid w:val="00DE594D"/>
    <w:rsid w:val="00DE6F22"/>
    <w:rsid w:val="00DE7C95"/>
    <w:rsid w:val="00DF1D72"/>
    <w:rsid w:val="00DF300F"/>
    <w:rsid w:val="00DF4EC4"/>
    <w:rsid w:val="00DF7F69"/>
    <w:rsid w:val="00E00020"/>
    <w:rsid w:val="00E051BB"/>
    <w:rsid w:val="00E07AB8"/>
    <w:rsid w:val="00E11023"/>
    <w:rsid w:val="00E20CA8"/>
    <w:rsid w:val="00E23DED"/>
    <w:rsid w:val="00E270C9"/>
    <w:rsid w:val="00E31BFF"/>
    <w:rsid w:val="00E32823"/>
    <w:rsid w:val="00E336A1"/>
    <w:rsid w:val="00E37C2D"/>
    <w:rsid w:val="00E41401"/>
    <w:rsid w:val="00E55E8F"/>
    <w:rsid w:val="00E56E58"/>
    <w:rsid w:val="00E74DC6"/>
    <w:rsid w:val="00E9223E"/>
    <w:rsid w:val="00EB21D3"/>
    <w:rsid w:val="00EC08DC"/>
    <w:rsid w:val="00ED066D"/>
    <w:rsid w:val="00ED0DFC"/>
    <w:rsid w:val="00ED36D0"/>
    <w:rsid w:val="00ED6803"/>
    <w:rsid w:val="00EE1BE3"/>
    <w:rsid w:val="00EE25E1"/>
    <w:rsid w:val="00EE49FE"/>
    <w:rsid w:val="00EE5409"/>
    <w:rsid w:val="00EE63A7"/>
    <w:rsid w:val="00EF1A44"/>
    <w:rsid w:val="00EF5773"/>
    <w:rsid w:val="00F02A4F"/>
    <w:rsid w:val="00F0744A"/>
    <w:rsid w:val="00F17A25"/>
    <w:rsid w:val="00F21929"/>
    <w:rsid w:val="00F467DB"/>
    <w:rsid w:val="00F55755"/>
    <w:rsid w:val="00F72F5B"/>
    <w:rsid w:val="00F82FFC"/>
    <w:rsid w:val="00F855D9"/>
    <w:rsid w:val="00F85731"/>
    <w:rsid w:val="00F92439"/>
    <w:rsid w:val="00F960EE"/>
    <w:rsid w:val="00F97D41"/>
    <w:rsid w:val="00FA3C95"/>
    <w:rsid w:val="00FC465F"/>
    <w:rsid w:val="00FC78B4"/>
    <w:rsid w:val="00FC7982"/>
    <w:rsid w:val="00FD021F"/>
    <w:rsid w:val="00FD61D8"/>
    <w:rsid w:val="00FD665A"/>
    <w:rsid w:val="00FE68AC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32AEC"/>
  <w15:chartTrackingRefBased/>
  <w15:docId w15:val="{F33739B3-E687-4C79-997D-7E327C0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D192A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D192A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1B7F8C"/>
    <w:rPr>
      <w:color w:val="800080"/>
      <w:u w:val="single"/>
    </w:rPr>
  </w:style>
  <w:style w:type="paragraph" w:customStyle="1" w:styleId="xl149">
    <w:name w:val="xl14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7">
    <w:name w:val="xl15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8">
    <w:name w:val="xl15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9">
    <w:name w:val="xl15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75">
    <w:name w:val="xl17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95">
    <w:name w:val="xl19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0">
    <w:name w:val="xl20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86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6DFE"/>
    <w:rPr>
      <w:rFonts w:ascii="Tahoma" w:hAnsi="Tahoma" w:cs="Tahoma"/>
      <w:sz w:val="16"/>
      <w:szCs w:val="16"/>
    </w:rPr>
  </w:style>
  <w:style w:type="paragraph" w:customStyle="1" w:styleId="xl201">
    <w:name w:val="xl201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566F5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566F51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566F5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566F51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566F5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566F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Normalny"/>
    <w:rsid w:val="00566F5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566F5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0">
    <w:name w:val="xl14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46">
    <w:name w:val="xl146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147">
    <w:name w:val="xl14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3">
    <w:name w:val="xl213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543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D543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4">
    <w:name w:val="xl234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40">
    <w:name w:val="xl240"/>
    <w:basedOn w:val="Normalny"/>
    <w:rsid w:val="00D54352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41">
    <w:name w:val="xl24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D5435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3">
    <w:name w:val="xl243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D5435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D5435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9">
    <w:name w:val="xl25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0">
    <w:name w:val="xl260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D5435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3">
    <w:name w:val="xl263"/>
    <w:basedOn w:val="Normalny"/>
    <w:rsid w:val="00D5435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4">
    <w:name w:val="xl264"/>
    <w:basedOn w:val="Normalny"/>
    <w:rsid w:val="00D543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D5435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73">
    <w:name w:val="xl273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6">
    <w:name w:val="xl276"/>
    <w:basedOn w:val="Normalny"/>
    <w:rsid w:val="00D54352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77">
    <w:name w:val="xl277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95">
    <w:name w:val="xl295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257B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D27DCC"/>
    <w:pPr>
      <w:spacing w:before="100" w:beforeAutospacing="1" w:after="100" w:afterAutospacing="1" w:line="240" w:lineRule="auto"/>
    </w:pPr>
    <w:rPr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D301A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9">
    <w:name w:val="xl29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D301A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D301A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D301A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14">
    <w:name w:val="xl31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27">
    <w:name w:val="xl32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301A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60516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16E"/>
    <w:rPr>
      <w:rFonts w:ascii="Arial" w:hAnsi="Arial"/>
      <w:i/>
    </w:rPr>
  </w:style>
  <w:style w:type="character" w:styleId="Odwoanieprzypisudolnego">
    <w:name w:val="footnote reference"/>
    <w:rsid w:val="0060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4797-5555-4722-BB07-CF48C8D0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45554</Words>
  <Characters>273325</Characters>
  <Application>Microsoft Office Word</Application>
  <DocSecurity>0</DocSecurity>
  <Lines>2277</Lines>
  <Paragraphs>636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Żoliborz</vt:lpstr>
    </vt:vector>
  </TitlesOfParts>
  <Company>UMSTW</Company>
  <LinksUpToDate>false</LinksUpToDate>
  <CharactersWithSpaces>318243</CharactersWithSpaces>
  <SharedDoc>false</SharedDoc>
  <HLinks>
    <vt:vector size="252" baseType="variant"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_Toc508728978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_Toc508728977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_Toc508728976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_Toc508728975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_Toc508728974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_Toc508728973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_Toc508728972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_Toc508728971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_Toc508728970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_Toc508728969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_Toc508728968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_Toc508728967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_Toc508728966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_Toc508728965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_Toc508728964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_Toc508728963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_Toc508728962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_Toc508728961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_Toc508728960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_Toc508728959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_Toc508728958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_Toc508728957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_Toc508728956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_Toc508728955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_Toc508728954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_Toc508728953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_Toc508728952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_Toc508728951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_Toc508728950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_Toc508728949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_Toc508728948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_Toc508728947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_Toc508728946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_Toc508728945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_Toc508728944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_Toc508728943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_Toc508728942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_Toc508728941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_Toc508728940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_Toc508728939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_Toc508728938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Żoliborz</dc:title>
  <dc:subject/>
  <dc:creator>Biuro Planowania Budżetowego</dc:creator>
  <cp:keywords/>
  <dc:description/>
  <cp:lastModifiedBy>Stasiuk Anna</cp:lastModifiedBy>
  <cp:revision>30</cp:revision>
  <cp:lastPrinted>2024-03-15T08:41:00Z</cp:lastPrinted>
  <dcterms:created xsi:type="dcterms:W3CDTF">2018-03-15T10:10:00Z</dcterms:created>
  <dcterms:modified xsi:type="dcterms:W3CDTF">2024-03-15T08:42:00Z</dcterms:modified>
</cp:coreProperties>
</file>