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42" w:rsidRPr="0033755D" w:rsidRDefault="00A779C0" w:rsidP="001E79B0">
      <w:pPr>
        <w:spacing w:before="2500"/>
        <w:jc w:val="center"/>
        <w:rPr>
          <w:b/>
          <w:i/>
          <w:sz w:val="48"/>
          <w:szCs w:val="48"/>
        </w:rPr>
      </w:pPr>
      <w:r>
        <w:rPr>
          <w:b/>
          <w:sz w:val="48"/>
          <w:szCs w:val="48"/>
        </w:rPr>
        <w:t>SPRAWOZDANIE</w:t>
      </w:r>
    </w:p>
    <w:p w:rsidR="00002B42" w:rsidRPr="0033755D" w:rsidRDefault="00A779C0" w:rsidP="00002B42">
      <w:pPr>
        <w:jc w:val="center"/>
        <w:rPr>
          <w:b/>
          <w:i/>
          <w:sz w:val="48"/>
          <w:szCs w:val="48"/>
        </w:rPr>
      </w:pPr>
      <w:r>
        <w:rPr>
          <w:b/>
          <w:i/>
          <w:sz w:val="48"/>
          <w:szCs w:val="48"/>
        </w:rPr>
        <w:t xml:space="preserve">Z </w:t>
      </w:r>
      <w:r w:rsidR="00002B42" w:rsidRPr="0033755D">
        <w:rPr>
          <w:b/>
          <w:i/>
          <w:sz w:val="48"/>
          <w:szCs w:val="48"/>
        </w:rPr>
        <w:t>WYKONANIA BUDŻETU</w:t>
      </w:r>
    </w:p>
    <w:p w:rsidR="00002B42" w:rsidRPr="0033755D" w:rsidRDefault="00002B42" w:rsidP="00002B42">
      <w:pPr>
        <w:jc w:val="center"/>
        <w:rPr>
          <w:b/>
          <w:i/>
          <w:sz w:val="48"/>
          <w:szCs w:val="48"/>
        </w:rPr>
      </w:pPr>
      <w:r w:rsidRPr="0033755D">
        <w:rPr>
          <w:b/>
          <w:i/>
          <w:sz w:val="48"/>
          <w:szCs w:val="48"/>
        </w:rPr>
        <w:t>M.ST. WARSZAWY</w:t>
      </w:r>
    </w:p>
    <w:p w:rsidR="00002B42" w:rsidRPr="0033755D" w:rsidRDefault="00002B42" w:rsidP="00F0744A">
      <w:pPr>
        <w:jc w:val="center"/>
        <w:rPr>
          <w:b/>
          <w:i/>
          <w:sz w:val="48"/>
          <w:szCs w:val="48"/>
        </w:rPr>
      </w:pPr>
      <w:r w:rsidRPr="0033755D">
        <w:rPr>
          <w:b/>
          <w:i/>
          <w:sz w:val="48"/>
          <w:szCs w:val="48"/>
        </w:rPr>
        <w:t>ZA 20</w:t>
      </w:r>
      <w:r w:rsidR="00C976C3">
        <w:rPr>
          <w:b/>
          <w:i/>
          <w:sz w:val="48"/>
          <w:szCs w:val="48"/>
        </w:rPr>
        <w:t>2</w:t>
      </w:r>
      <w:r w:rsidR="00B119FF">
        <w:rPr>
          <w:b/>
          <w:i/>
          <w:sz w:val="48"/>
          <w:szCs w:val="48"/>
        </w:rPr>
        <w:t>1</w:t>
      </w:r>
      <w:r w:rsidRPr="0033755D">
        <w:rPr>
          <w:b/>
          <w:i/>
          <w:sz w:val="48"/>
          <w:szCs w:val="48"/>
        </w:rPr>
        <w:t xml:space="preserve"> r.</w:t>
      </w:r>
    </w:p>
    <w:p w:rsidR="00002B42" w:rsidRPr="0033755D" w:rsidRDefault="00002B42" w:rsidP="001E79B0">
      <w:pPr>
        <w:spacing w:before="1600"/>
        <w:jc w:val="center"/>
        <w:rPr>
          <w:b/>
          <w:i/>
          <w:sz w:val="48"/>
          <w:szCs w:val="48"/>
        </w:rPr>
      </w:pPr>
      <w:r w:rsidRPr="0033755D">
        <w:rPr>
          <w:b/>
          <w:i/>
          <w:sz w:val="48"/>
          <w:szCs w:val="48"/>
        </w:rPr>
        <w:t xml:space="preserve">DZIELNICA </w:t>
      </w:r>
      <w:r w:rsidR="008A5564">
        <w:rPr>
          <w:b/>
          <w:i/>
          <w:sz w:val="48"/>
          <w:szCs w:val="48"/>
        </w:rPr>
        <w:t>ŻOLIBORZ</w:t>
      </w:r>
    </w:p>
    <w:p w:rsidR="00002B42" w:rsidRDefault="00002B42" w:rsidP="001E79B0">
      <w:pPr>
        <w:spacing w:before="5000"/>
        <w:jc w:val="center"/>
        <w:rPr>
          <w:b/>
          <w:i/>
          <w:sz w:val="32"/>
          <w:szCs w:val="32"/>
        </w:rPr>
      </w:pPr>
      <w:r w:rsidRPr="0033755D">
        <w:rPr>
          <w:b/>
          <w:i/>
          <w:sz w:val="32"/>
          <w:szCs w:val="32"/>
        </w:rPr>
        <w:t xml:space="preserve">WARSZAWA, </w:t>
      </w:r>
      <w:r w:rsidR="00A779C0">
        <w:rPr>
          <w:b/>
          <w:i/>
          <w:sz w:val="32"/>
          <w:szCs w:val="32"/>
        </w:rPr>
        <w:t>MARZEC</w:t>
      </w:r>
      <w:r w:rsidRPr="0033755D">
        <w:rPr>
          <w:b/>
          <w:i/>
          <w:sz w:val="32"/>
          <w:szCs w:val="32"/>
        </w:rPr>
        <w:t xml:space="preserve"> 20</w:t>
      </w:r>
      <w:r w:rsidR="00C81FD6">
        <w:rPr>
          <w:b/>
          <w:i/>
          <w:sz w:val="32"/>
          <w:szCs w:val="32"/>
        </w:rPr>
        <w:t>2</w:t>
      </w:r>
      <w:r w:rsidR="00B119FF">
        <w:rPr>
          <w:b/>
          <w:i/>
          <w:sz w:val="32"/>
          <w:szCs w:val="32"/>
        </w:rPr>
        <w:t>2</w:t>
      </w:r>
      <w:r w:rsidRPr="0033755D">
        <w:rPr>
          <w:b/>
          <w:i/>
          <w:sz w:val="32"/>
          <w:szCs w:val="32"/>
        </w:rPr>
        <w:t xml:space="preserve"> ROK</w:t>
      </w:r>
    </w:p>
    <w:p w:rsidR="00002B42" w:rsidRDefault="00002B42" w:rsidP="00002B42">
      <w:pPr>
        <w:jc w:val="center"/>
        <w:rPr>
          <w:b/>
          <w:i/>
          <w:sz w:val="32"/>
          <w:szCs w:val="32"/>
        </w:rPr>
        <w:sectPr w:rsidR="00002B42">
          <w:footerReference w:type="even" r:id="rId8"/>
          <w:pgSz w:w="11906" w:h="16838"/>
          <w:pgMar w:top="1417" w:right="1417" w:bottom="1417" w:left="1417" w:header="708" w:footer="708" w:gutter="0"/>
          <w:cols w:space="708"/>
          <w:docGrid w:linePitch="360"/>
        </w:sectPr>
      </w:pPr>
    </w:p>
    <w:p w:rsidR="00002B42" w:rsidRDefault="00002B42" w:rsidP="00B301E9">
      <w:pPr>
        <w:spacing w:after="120"/>
        <w:jc w:val="center"/>
        <w:rPr>
          <w:b/>
          <w:sz w:val="20"/>
          <w:szCs w:val="20"/>
        </w:rPr>
      </w:pPr>
      <w:r w:rsidRPr="00E13D84">
        <w:rPr>
          <w:b/>
          <w:sz w:val="20"/>
          <w:szCs w:val="20"/>
        </w:rPr>
        <w:lastRenderedPageBreak/>
        <w:t>SPIS TREŚCI</w:t>
      </w:r>
    </w:p>
    <w:p w:rsidR="000D5F73" w:rsidRDefault="00002B42">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98317677" w:history="1">
        <w:r w:rsidR="000D5F73" w:rsidRPr="000334C0">
          <w:rPr>
            <w:rStyle w:val="Hipercze"/>
          </w:rPr>
          <w:t>1.</w:t>
        </w:r>
        <w:r w:rsidR="000D5F73">
          <w:rPr>
            <w:rFonts w:asciiTheme="minorHAnsi" w:eastAsiaTheme="minorEastAsia" w:hAnsiTheme="minorHAnsi" w:cstheme="minorBidi"/>
            <w:b w:val="0"/>
            <w:sz w:val="22"/>
            <w:szCs w:val="22"/>
          </w:rPr>
          <w:tab/>
        </w:r>
        <w:r w:rsidR="000D5F73" w:rsidRPr="000334C0">
          <w:rPr>
            <w:rStyle w:val="Hipercze"/>
          </w:rPr>
          <w:t>WPROWADZENIE</w:t>
        </w:r>
        <w:r w:rsidR="000D5F73">
          <w:rPr>
            <w:webHidden/>
          </w:rPr>
          <w:tab/>
        </w:r>
        <w:r w:rsidR="000D5F73">
          <w:rPr>
            <w:webHidden/>
          </w:rPr>
          <w:fldChar w:fldCharType="begin"/>
        </w:r>
        <w:r w:rsidR="000D5F73">
          <w:rPr>
            <w:webHidden/>
          </w:rPr>
          <w:instrText xml:space="preserve"> PAGEREF _Toc98317677 \h </w:instrText>
        </w:r>
        <w:r w:rsidR="000D5F73">
          <w:rPr>
            <w:webHidden/>
          </w:rPr>
        </w:r>
        <w:r w:rsidR="000D5F73">
          <w:rPr>
            <w:webHidden/>
          </w:rPr>
          <w:fldChar w:fldCharType="separate"/>
        </w:r>
        <w:r w:rsidR="000D5F73">
          <w:rPr>
            <w:webHidden/>
          </w:rPr>
          <w:t>5</w:t>
        </w:r>
        <w:r w:rsidR="000D5F73">
          <w:rPr>
            <w:webHidden/>
          </w:rPr>
          <w:fldChar w:fldCharType="end"/>
        </w:r>
      </w:hyperlink>
    </w:p>
    <w:p w:rsidR="000D5F73" w:rsidRDefault="000D5F73">
      <w:pPr>
        <w:pStyle w:val="Spistreci1"/>
        <w:rPr>
          <w:rFonts w:asciiTheme="minorHAnsi" w:eastAsiaTheme="minorEastAsia" w:hAnsiTheme="minorHAnsi" w:cstheme="minorBidi"/>
          <w:b w:val="0"/>
          <w:sz w:val="22"/>
          <w:szCs w:val="22"/>
        </w:rPr>
      </w:pPr>
      <w:hyperlink w:anchor="_Toc98317678" w:history="1">
        <w:r w:rsidRPr="000334C0">
          <w:rPr>
            <w:rStyle w:val="Hipercze"/>
          </w:rPr>
          <w:t>2.</w:t>
        </w:r>
        <w:r>
          <w:rPr>
            <w:rFonts w:asciiTheme="minorHAnsi" w:eastAsiaTheme="minorEastAsia" w:hAnsiTheme="minorHAnsi" w:cstheme="minorBidi"/>
            <w:b w:val="0"/>
            <w:sz w:val="22"/>
            <w:szCs w:val="22"/>
          </w:rPr>
          <w:tab/>
        </w:r>
        <w:r w:rsidRPr="000334C0">
          <w:rPr>
            <w:rStyle w:val="Hipercze"/>
          </w:rPr>
          <w:t>INFORMACJE OBOWIĄZKOWE</w:t>
        </w:r>
        <w:r>
          <w:rPr>
            <w:webHidden/>
          </w:rPr>
          <w:tab/>
        </w:r>
        <w:r>
          <w:rPr>
            <w:webHidden/>
          </w:rPr>
          <w:fldChar w:fldCharType="begin"/>
        </w:r>
        <w:r>
          <w:rPr>
            <w:webHidden/>
          </w:rPr>
          <w:instrText xml:space="preserve"> PAGEREF _Toc98317678 \h </w:instrText>
        </w:r>
        <w:r>
          <w:rPr>
            <w:webHidden/>
          </w:rPr>
        </w:r>
        <w:r>
          <w:rPr>
            <w:webHidden/>
          </w:rPr>
          <w:fldChar w:fldCharType="separate"/>
        </w:r>
        <w:r>
          <w:rPr>
            <w:webHidden/>
          </w:rPr>
          <w:t>9</w:t>
        </w:r>
        <w:r>
          <w:rPr>
            <w:webHidden/>
          </w:rPr>
          <w:fldChar w:fldCharType="end"/>
        </w:r>
      </w:hyperlink>
    </w:p>
    <w:p w:rsidR="000D5F73" w:rsidRDefault="000D5F73">
      <w:pPr>
        <w:pStyle w:val="Spistreci4"/>
        <w:rPr>
          <w:rFonts w:asciiTheme="minorHAnsi" w:eastAsiaTheme="minorEastAsia" w:hAnsiTheme="minorHAnsi" w:cstheme="minorBidi"/>
          <w:sz w:val="22"/>
          <w:szCs w:val="22"/>
        </w:rPr>
      </w:pPr>
      <w:hyperlink w:anchor="_Toc98317679" w:history="1">
        <w:r w:rsidRPr="000334C0">
          <w:rPr>
            <w:rStyle w:val="Hipercze"/>
          </w:rPr>
          <w:t>A.</w:t>
        </w:r>
        <w:r>
          <w:rPr>
            <w:rFonts w:asciiTheme="minorHAnsi" w:eastAsiaTheme="minorEastAsia" w:hAnsiTheme="minorHAnsi" w:cstheme="minorBidi"/>
            <w:sz w:val="22"/>
            <w:szCs w:val="22"/>
          </w:rPr>
          <w:tab/>
        </w:r>
        <w:r w:rsidRPr="000334C0">
          <w:rPr>
            <w:rStyle w:val="Hipercze"/>
          </w:rPr>
          <w:t>DOCHODY MIASTA STOŁECZNEGO WARSZAWY DO REALIZACJI PRZEZ DZIELNICĘ</w:t>
        </w:r>
        <w:r>
          <w:rPr>
            <w:webHidden/>
          </w:rPr>
          <w:tab/>
        </w:r>
        <w:r>
          <w:rPr>
            <w:webHidden/>
          </w:rPr>
          <w:fldChar w:fldCharType="begin"/>
        </w:r>
        <w:r>
          <w:rPr>
            <w:webHidden/>
          </w:rPr>
          <w:instrText xml:space="preserve"> PAGEREF _Toc98317679 \h </w:instrText>
        </w:r>
        <w:r>
          <w:rPr>
            <w:webHidden/>
          </w:rPr>
        </w:r>
        <w:r>
          <w:rPr>
            <w:webHidden/>
          </w:rPr>
          <w:fldChar w:fldCharType="separate"/>
        </w:r>
        <w:r>
          <w:rPr>
            <w:webHidden/>
          </w:rPr>
          <w:t>11</w:t>
        </w:r>
        <w:r>
          <w:rPr>
            <w:webHidden/>
          </w:rPr>
          <w:fldChar w:fldCharType="end"/>
        </w:r>
      </w:hyperlink>
    </w:p>
    <w:p w:rsidR="000D5F73" w:rsidRDefault="000D5F73">
      <w:pPr>
        <w:pStyle w:val="Spistreci5"/>
        <w:rPr>
          <w:rFonts w:asciiTheme="minorHAnsi" w:eastAsiaTheme="minorEastAsia" w:hAnsiTheme="minorHAnsi" w:cstheme="minorBidi"/>
          <w:i w:val="0"/>
          <w:sz w:val="22"/>
          <w:szCs w:val="22"/>
        </w:rPr>
      </w:pPr>
      <w:hyperlink w:anchor="_Toc98317680" w:history="1">
        <w:r w:rsidRPr="000334C0">
          <w:rPr>
            <w:rStyle w:val="Hipercze"/>
          </w:rPr>
          <w:t>A.1.</w:t>
        </w:r>
        <w:r>
          <w:rPr>
            <w:rFonts w:asciiTheme="minorHAnsi" w:eastAsiaTheme="minorEastAsia" w:hAnsiTheme="minorHAnsi" w:cstheme="minorBidi"/>
            <w:i w:val="0"/>
            <w:sz w:val="22"/>
            <w:szCs w:val="22"/>
          </w:rPr>
          <w:tab/>
        </w:r>
        <w:r w:rsidRPr="000334C0">
          <w:rPr>
            <w:rStyle w:val="Hipercze"/>
          </w:rPr>
          <w:t>Dochody wg źródeł</w:t>
        </w:r>
        <w:r>
          <w:rPr>
            <w:webHidden/>
          </w:rPr>
          <w:tab/>
        </w:r>
        <w:r>
          <w:rPr>
            <w:webHidden/>
          </w:rPr>
          <w:fldChar w:fldCharType="begin"/>
        </w:r>
        <w:r>
          <w:rPr>
            <w:webHidden/>
          </w:rPr>
          <w:instrText xml:space="preserve"> PAGEREF _Toc98317680 \h </w:instrText>
        </w:r>
        <w:r>
          <w:rPr>
            <w:webHidden/>
          </w:rPr>
        </w:r>
        <w:r>
          <w:rPr>
            <w:webHidden/>
          </w:rPr>
          <w:fldChar w:fldCharType="separate"/>
        </w:r>
        <w:r>
          <w:rPr>
            <w:webHidden/>
          </w:rPr>
          <w:t>11</w:t>
        </w:r>
        <w:r>
          <w:rPr>
            <w:webHidden/>
          </w:rPr>
          <w:fldChar w:fldCharType="end"/>
        </w:r>
      </w:hyperlink>
    </w:p>
    <w:p w:rsidR="000D5F73" w:rsidRDefault="000D5F73">
      <w:pPr>
        <w:pStyle w:val="Spistreci5"/>
        <w:rPr>
          <w:rFonts w:asciiTheme="minorHAnsi" w:eastAsiaTheme="minorEastAsia" w:hAnsiTheme="minorHAnsi" w:cstheme="minorBidi"/>
          <w:i w:val="0"/>
          <w:sz w:val="22"/>
          <w:szCs w:val="22"/>
        </w:rPr>
      </w:pPr>
      <w:hyperlink w:anchor="_Toc98317681" w:history="1">
        <w:r w:rsidRPr="000334C0">
          <w:rPr>
            <w:rStyle w:val="Hipercze"/>
          </w:rPr>
          <w:t>A.2.</w:t>
        </w:r>
        <w:r>
          <w:rPr>
            <w:rFonts w:asciiTheme="minorHAnsi" w:eastAsiaTheme="minorEastAsia" w:hAnsiTheme="minorHAnsi" w:cstheme="minorBidi"/>
            <w:i w:val="0"/>
            <w:sz w:val="22"/>
            <w:szCs w:val="22"/>
          </w:rPr>
          <w:tab/>
        </w:r>
        <w:r w:rsidRPr="000334C0">
          <w:rPr>
            <w:rStyle w:val="Hipercze"/>
          </w:rPr>
          <w:t>Dochody wg działów klasyfikacji budżetowej</w:t>
        </w:r>
        <w:r>
          <w:rPr>
            <w:webHidden/>
          </w:rPr>
          <w:tab/>
        </w:r>
        <w:r>
          <w:rPr>
            <w:webHidden/>
          </w:rPr>
          <w:fldChar w:fldCharType="begin"/>
        </w:r>
        <w:r>
          <w:rPr>
            <w:webHidden/>
          </w:rPr>
          <w:instrText xml:space="preserve"> PAGEREF _Toc98317681 \h </w:instrText>
        </w:r>
        <w:r>
          <w:rPr>
            <w:webHidden/>
          </w:rPr>
        </w:r>
        <w:r>
          <w:rPr>
            <w:webHidden/>
          </w:rPr>
          <w:fldChar w:fldCharType="separate"/>
        </w:r>
        <w:r>
          <w:rPr>
            <w:webHidden/>
          </w:rPr>
          <w:t>12</w:t>
        </w:r>
        <w:r>
          <w:rPr>
            <w:webHidden/>
          </w:rPr>
          <w:fldChar w:fldCharType="end"/>
        </w:r>
      </w:hyperlink>
    </w:p>
    <w:p w:rsidR="000D5F73" w:rsidRDefault="000D5F73">
      <w:pPr>
        <w:pStyle w:val="Spistreci4"/>
        <w:rPr>
          <w:rFonts w:asciiTheme="minorHAnsi" w:eastAsiaTheme="minorEastAsia" w:hAnsiTheme="minorHAnsi" w:cstheme="minorBidi"/>
          <w:sz w:val="22"/>
          <w:szCs w:val="22"/>
        </w:rPr>
      </w:pPr>
      <w:hyperlink w:anchor="_Toc98317682" w:history="1">
        <w:r w:rsidRPr="000334C0">
          <w:rPr>
            <w:rStyle w:val="Hipercze"/>
          </w:rPr>
          <w:t>B.</w:t>
        </w:r>
        <w:r>
          <w:rPr>
            <w:rFonts w:asciiTheme="minorHAnsi" w:eastAsiaTheme="minorEastAsia" w:hAnsiTheme="minorHAnsi" w:cstheme="minorBidi"/>
            <w:sz w:val="22"/>
            <w:szCs w:val="22"/>
          </w:rPr>
          <w:tab/>
        </w:r>
        <w:r w:rsidRPr="000334C0">
          <w:rPr>
            <w:rStyle w:val="Hipercze"/>
          </w:rPr>
          <w:t>WYDATKI M.ST. WARSZAWY</w:t>
        </w:r>
        <w:r>
          <w:rPr>
            <w:webHidden/>
          </w:rPr>
          <w:tab/>
        </w:r>
        <w:r>
          <w:rPr>
            <w:webHidden/>
          </w:rPr>
          <w:fldChar w:fldCharType="begin"/>
        </w:r>
        <w:r>
          <w:rPr>
            <w:webHidden/>
          </w:rPr>
          <w:instrText xml:space="preserve"> PAGEREF _Toc98317682 \h </w:instrText>
        </w:r>
        <w:r>
          <w:rPr>
            <w:webHidden/>
          </w:rPr>
        </w:r>
        <w:r>
          <w:rPr>
            <w:webHidden/>
          </w:rPr>
          <w:fldChar w:fldCharType="separate"/>
        </w:r>
        <w:r>
          <w:rPr>
            <w:webHidden/>
          </w:rPr>
          <w:t>13</w:t>
        </w:r>
        <w:r>
          <w:rPr>
            <w:webHidden/>
          </w:rPr>
          <w:fldChar w:fldCharType="end"/>
        </w:r>
      </w:hyperlink>
    </w:p>
    <w:p w:rsidR="000D5F73" w:rsidRDefault="000D5F73">
      <w:pPr>
        <w:pStyle w:val="Spistreci4"/>
        <w:rPr>
          <w:rFonts w:asciiTheme="minorHAnsi" w:eastAsiaTheme="minorEastAsia" w:hAnsiTheme="minorHAnsi" w:cstheme="minorBidi"/>
          <w:sz w:val="22"/>
          <w:szCs w:val="22"/>
        </w:rPr>
      </w:pPr>
      <w:hyperlink w:anchor="_Toc98317683" w:history="1">
        <w:r w:rsidRPr="000334C0">
          <w:rPr>
            <w:rStyle w:val="Hipercze"/>
          </w:rPr>
          <w:t>C.</w:t>
        </w:r>
        <w:r>
          <w:rPr>
            <w:rFonts w:asciiTheme="minorHAnsi" w:eastAsiaTheme="minorEastAsia" w:hAnsiTheme="minorHAnsi" w:cstheme="minorBidi"/>
            <w:sz w:val="22"/>
            <w:szCs w:val="22"/>
          </w:rPr>
          <w:tab/>
        </w:r>
        <w:r w:rsidRPr="000334C0">
          <w:rPr>
            <w:rStyle w:val="Hipercze"/>
          </w:rPr>
          <w:t>SPIS ZADAŃ INWESTYCYJNYCH</w:t>
        </w:r>
        <w:r>
          <w:rPr>
            <w:webHidden/>
          </w:rPr>
          <w:tab/>
        </w:r>
        <w:r>
          <w:rPr>
            <w:webHidden/>
          </w:rPr>
          <w:fldChar w:fldCharType="begin"/>
        </w:r>
        <w:r>
          <w:rPr>
            <w:webHidden/>
          </w:rPr>
          <w:instrText xml:space="preserve"> PAGEREF _Toc98317683 \h </w:instrText>
        </w:r>
        <w:r>
          <w:rPr>
            <w:webHidden/>
          </w:rPr>
        </w:r>
        <w:r>
          <w:rPr>
            <w:webHidden/>
          </w:rPr>
          <w:fldChar w:fldCharType="separate"/>
        </w:r>
        <w:r>
          <w:rPr>
            <w:webHidden/>
          </w:rPr>
          <w:t>37</w:t>
        </w:r>
        <w:r>
          <w:rPr>
            <w:webHidden/>
          </w:rPr>
          <w:fldChar w:fldCharType="end"/>
        </w:r>
      </w:hyperlink>
    </w:p>
    <w:p w:rsidR="000D5F73" w:rsidRDefault="000D5F73">
      <w:pPr>
        <w:pStyle w:val="Spistreci4"/>
        <w:rPr>
          <w:rFonts w:asciiTheme="minorHAnsi" w:eastAsiaTheme="minorEastAsia" w:hAnsiTheme="minorHAnsi" w:cstheme="minorBidi"/>
          <w:sz w:val="22"/>
          <w:szCs w:val="22"/>
        </w:rPr>
      </w:pPr>
      <w:hyperlink w:anchor="_Toc98317684" w:history="1">
        <w:r w:rsidRPr="000334C0">
          <w:rPr>
            <w:rStyle w:val="Hipercze"/>
          </w:rPr>
          <w:t>D.</w:t>
        </w:r>
        <w:r>
          <w:rPr>
            <w:rFonts w:asciiTheme="minorHAnsi" w:eastAsiaTheme="minorEastAsia" w:hAnsiTheme="minorHAnsi" w:cstheme="minorBidi"/>
            <w:sz w:val="22"/>
            <w:szCs w:val="22"/>
          </w:rPr>
          <w:tab/>
        </w:r>
        <w:r w:rsidRPr="000334C0">
          <w:rPr>
            <w:rStyle w:val="Hipercze"/>
          </w:rPr>
          <w:t xml:space="preserve">PRZYCHODY I KOSZTY ZAKŁADU BUDŻETOWEGO – </w:t>
        </w:r>
        <w:r w:rsidRPr="000334C0">
          <w:rPr>
            <w:rStyle w:val="Hipercze"/>
            <w:i/>
          </w:rPr>
          <w:t>Ośrodek Sportu i Rekreacji</w:t>
        </w:r>
        <w:r>
          <w:rPr>
            <w:webHidden/>
          </w:rPr>
          <w:tab/>
        </w:r>
        <w:r>
          <w:rPr>
            <w:webHidden/>
          </w:rPr>
          <w:fldChar w:fldCharType="begin"/>
        </w:r>
        <w:r>
          <w:rPr>
            <w:webHidden/>
          </w:rPr>
          <w:instrText xml:space="preserve"> PAGEREF _Toc98317684 \h </w:instrText>
        </w:r>
        <w:r>
          <w:rPr>
            <w:webHidden/>
          </w:rPr>
        </w:r>
        <w:r>
          <w:rPr>
            <w:webHidden/>
          </w:rPr>
          <w:fldChar w:fldCharType="separate"/>
        </w:r>
        <w:r>
          <w:rPr>
            <w:webHidden/>
          </w:rPr>
          <w:t>39</w:t>
        </w:r>
        <w:r>
          <w:rPr>
            <w:webHidden/>
          </w:rPr>
          <w:fldChar w:fldCharType="end"/>
        </w:r>
      </w:hyperlink>
    </w:p>
    <w:p w:rsidR="000D5F73" w:rsidRDefault="000D5F73">
      <w:pPr>
        <w:pStyle w:val="Spistreci4"/>
        <w:rPr>
          <w:rFonts w:asciiTheme="minorHAnsi" w:eastAsiaTheme="minorEastAsia" w:hAnsiTheme="minorHAnsi" w:cstheme="minorBidi"/>
          <w:sz w:val="22"/>
          <w:szCs w:val="22"/>
        </w:rPr>
      </w:pPr>
      <w:hyperlink w:anchor="_Toc98317685" w:history="1">
        <w:r w:rsidRPr="000334C0">
          <w:rPr>
            <w:rStyle w:val="Hipercze"/>
          </w:rPr>
          <w:t>E.</w:t>
        </w:r>
        <w:r>
          <w:rPr>
            <w:rFonts w:asciiTheme="minorHAnsi" w:eastAsiaTheme="minorEastAsia" w:hAnsiTheme="minorHAnsi" w:cstheme="minorBidi"/>
            <w:sz w:val="22"/>
            <w:szCs w:val="22"/>
          </w:rPr>
          <w:tab/>
        </w:r>
        <w:r w:rsidRPr="000334C0">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_Toc98317685 \h </w:instrText>
        </w:r>
        <w:r>
          <w:rPr>
            <w:webHidden/>
          </w:rPr>
        </w:r>
        <w:r>
          <w:rPr>
            <w:webHidden/>
          </w:rPr>
          <w:fldChar w:fldCharType="separate"/>
        </w:r>
        <w:r>
          <w:rPr>
            <w:webHidden/>
          </w:rPr>
          <w:t>41</w:t>
        </w:r>
        <w:r>
          <w:rPr>
            <w:webHidden/>
          </w:rPr>
          <w:fldChar w:fldCharType="end"/>
        </w:r>
      </w:hyperlink>
    </w:p>
    <w:p w:rsidR="000D5F73" w:rsidRDefault="000D5F73">
      <w:pPr>
        <w:pStyle w:val="Spistreci5"/>
        <w:rPr>
          <w:rFonts w:asciiTheme="minorHAnsi" w:eastAsiaTheme="minorEastAsia" w:hAnsiTheme="minorHAnsi" w:cstheme="minorBidi"/>
          <w:i w:val="0"/>
          <w:sz w:val="22"/>
          <w:szCs w:val="22"/>
        </w:rPr>
      </w:pPr>
      <w:hyperlink w:anchor="_Toc98317686" w:history="1">
        <w:r w:rsidRPr="000334C0">
          <w:rPr>
            <w:rStyle w:val="Hipercze"/>
          </w:rPr>
          <w:t>E.1.</w:t>
        </w:r>
        <w:r>
          <w:rPr>
            <w:rFonts w:asciiTheme="minorHAnsi" w:eastAsiaTheme="minorEastAsia" w:hAnsiTheme="minorHAnsi" w:cstheme="minorBidi"/>
            <w:i w:val="0"/>
            <w:sz w:val="22"/>
            <w:szCs w:val="22"/>
          </w:rPr>
          <w:tab/>
        </w:r>
        <w:r w:rsidRPr="000334C0">
          <w:rPr>
            <w:rStyle w:val="Hipercze"/>
          </w:rPr>
          <w:t>Oświata i wychowanie</w:t>
        </w:r>
        <w:r>
          <w:rPr>
            <w:webHidden/>
          </w:rPr>
          <w:tab/>
        </w:r>
        <w:r>
          <w:rPr>
            <w:webHidden/>
          </w:rPr>
          <w:fldChar w:fldCharType="begin"/>
        </w:r>
        <w:r>
          <w:rPr>
            <w:webHidden/>
          </w:rPr>
          <w:instrText xml:space="preserve"> PAGEREF _Toc98317686 \h </w:instrText>
        </w:r>
        <w:r>
          <w:rPr>
            <w:webHidden/>
          </w:rPr>
        </w:r>
        <w:r>
          <w:rPr>
            <w:webHidden/>
          </w:rPr>
          <w:fldChar w:fldCharType="separate"/>
        </w:r>
        <w:r>
          <w:rPr>
            <w:webHidden/>
          </w:rPr>
          <w:t>41</w:t>
        </w:r>
        <w:r>
          <w:rPr>
            <w:webHidden/>
          </w:rPr>
          <w:fldChar w:fldCharType="end"/>
        </w:r>
      </w:hyperlink>
    </w:p>
    <w:p w:rsidR="000D5F73" w:rsidRDefault="000D5F73">
      <w:pPr>
        <w:pStyle w:val="Spistreci6"/>
        <w:rPr>
          <w:rFonts w:asciiTheme="minorHAnsi" w:eastAsiaTheme="minorEastAsia" w:hAnsiTheme="minorHAnsi" w:cstheme="minorBidi"/>
          <w:i w:val="0"/>
          <w:sz w:val="22"/>
          <w:szCs w:val="22"/>
        </w:rPr>
      </w:pPr>
      <w:hyperlink w:anchor="_Toc98317687" w:history="1">
        <w:r w:rsidRPr="000334C0">
          <w:rPr>
            <w:rStyle w:val="Hipercze"/>
          </w:rPr>
          <w:t>E.1.1.</w:t>
        </w:r>
        <w:r>
          <w:rPr>
            <w:rFonts w:asciiTheme="minorHAnsi" w:eastAsiaTheme="minorEastAsia" w:hAnsiTheme="minorHAnsi" w:cstheme="minorBidi"/>
            <w:i w:val="0"/>
            <w:sz w:val="22"/>
            <w:szCs w:val="22"/>
          </w:rPr>
          <w:tab/>
        </w:r>
        <w:r w:rsidRPr="000334C0">
          <w:rPr>
            <w:rStyle w:val="Hipercze"/>
          </w:rPr>
          <w:t>Szkoły podstawowe</w:t>
        </w:r>
        <w:r>
          <w:rPr>
            <w:webHidden/>
          </w:rPr>
          <w:tab/>
        </w:r>
        <w:r>
          <w:rPr>
            <w:webHidden/>
          </w:rPr>
          <w:fldChar w:fldCharType="begin"/>
        </w:r>
        <w:r>
          <w:rPr>
            <w:webHidden/>
          </w:rPr>
          <w:instrText xml:space="preserve"> PAGEREF _Toc98317687 \h </w:instrText>
        </w:r>
        <w:r>
          <w:rPr>
            <w:webHidden/>
          </w:rPr>
        </w:r>
        <w:r>
          <w:rPr>
            <w:webHidden/>
          </w:rPr>
          <w:fldChar w:fldCharType="separate"/>
        </w:r>
        <w:r>
          <w:rPr>
            <w:webHidden/>
          </w:rPr>
          <w:t>42</w:t>
        </w:r>
        <w:r>
          <w:rPr>
            <w:webHidden/>
          </w:rPr>
          <w:fldChar w:fldCharType="end"/>
        </w:r>
      </w:hyperlink>
    </w:p>
    <w:p w:rsidR="000D5F73" w:rsidRDefault="000D5F73">
      <w:pPr>
        <w:pStyle w:val="Spistreci6"/>
        <w:rPr>
          <w:rFonts w:asciiTheme="minorHAnsi" w:eastAsiaTheme="minorEastAsia" w:hAnsiTheme="minorHAnsi" w:cstheme="minorBidi"/>
          <w:i w:val="0"/>
          <w:sz w:val="22"/>
          <w:szCs w:val="22"/>
        </w:rPr>
      </w:pPr>
      <w:hyperlink w:anchor="_Toc98317688" w:history="1">
        <w:r w:rsidRPr="000334C0">
          <w:rPr>
            <w:rStyle w:val="Hipercze"/>
          </w:rPr>
          <w:t>E.1.2.</w:t>
        </w:r>
        <w:r>
          <w:rPr>
            <w:rFonts w:asciiTheme="minorHAnsi" w:eastAsiaTheme="minorEastAsia" w:hAnsiTheme="minorHAnsi" w:cstheme="minorBidi"/>
            <w:i w:val="0"/>
            <w:sz w:val="22"/>
            <w:szCs w:val="22"/>
          </w:rPr>
          <w:tab/>
        </w:r>
        <w:r w:rsidRPr="000334C0">
          <w:rPr>
            <w:rStyle w:val="Hipercze"/>
          </w:rPr>
          <w:t>Przedszkola</w:t>
        </w:r>
        <w:r>
          <w:rPr>
            <w:webHidden/>
          </w:rPr>
          <w:tab/>
        </w:r>
        <w:r>
          <w:rPr>
            <w:webHidden/>
          </w:rPr>
          <w:fldChar w:fldCharType="begin"/>
        </w:r>
        <w:r>
          <w:rPr>
            <w:webHidden/>
          </w:rPr>
          <w:instrText xml:space="preserve"> PAGEREF _Toc98317688 \h </w:instrText>
        </w:r>
        <w:r>
          <w:rPr>
            <w:webHidden/>
          </w:rPr>
        </w:r>
        <w:r>
          <w:rPr>
            <w:webHidden/>
          </w:rPr>
          <w:fldChar w:fldCharType="separate"/>
        </w:r>
        <w:r>
          <w:rPr>
            <w:webHidden/>
          </w:rPr>
          <w:t>43</w:t>
        </w:r>
        <w:r>
          <w:rPr>
            <w:webHidden/>
          </w:rPr>
          <w:fldChar w:fldCharType="end"/>
        </w:r>
      </w:hyperlink>
    </w:p>
    <w:p w:rsidR="000D5F73" w:rsidRDefault="000D5F73">
      <w:pPr>
        <w:pStyle w:val="Spistreci6"/>
        <w:rPr>
          <w:rFonts w:asciiTheme="minorHAnsi" w:eastAsiaTheme="minorEastAsia" w:hAnsiTheme="minorHAnsi" w:cstheme="minorBidi"/>
          <w:i w:val="0"/>
          <w:sz w:val="22"/>
          <w:szCs w:val="22"/>
        </w:rPr>
      </w:pPr>
      <w:hyperlink w:anchor="_Toc98317689" w:history="1">
        <w:r w:rsidRPr="000334C0">
          <w:rPr>
            <w:rStyle w:val="Hipercze"/>
          </w:rPr>
          <w:t>E.1.3.</w:t>
        </w:r>
        <w:r>
          <w:rPr>
            <w:rFonts w:asciiTheme="minorHAnsi" w:eastAsiaTheme="minorEastAsia" w:hAnsiTheme="minorHAnsi" w:cstheme="minorBidi"/>
            <w:i w:val="0"/>
            <w:sz w:val="22"/>
            <w:szCs w:val="22"/>
          </w:rPr>
          <w:tab/>
        </w:r>
        <w:r w:rsidRPr="000334C0">
          <w:rPr>
            <w:rStyle w:val="Hipercze"/>
          </w:rPr>
          <w:t>Technika</w:t>
        </w:r>
        <w:r>
          <w:rPr>
            <w:webHidden/>
          </w:rPr>
          <w:tab/>
        </w:r>
        <w:r>
          <w:rPr>
            <w:webHidden/>
          </w:rPr>
          <w:fldChar w:fldCharType="begin"/>
        </w:r>
        <w:r>
          <w:rPr>
            <w:webHidden/>
          </w:rPr>
          <w:instrText xml:space="preserve"> PAGEREF _Toc98317689 \h </w:instrText>
        </w:r>
        <w:r>
          <w:rPr>
            <w:webHidden/>
          </w:rPr>
        </w:r>
        <w:r>
          <w:rPr>
            <w:webHidden/>
          </w:rPr>
          <w:fldChar w:fldCharType="separate"/>
        </w:r>
        <w:r>
          <w:rPr>
            <w:webHidden/>
          </w:rPr>
          <w:t>44</w:t>
        </w:r>
        <w:r>
          <w:rPr>
            <w:webHidden/>
          </w:rPr>
          <w:fldChar w:fldCharType="end"/>
        </w:r>
      </w:hyperlink>
    </w:p>
    <w:p w:rsidR="000D5F73" w:rsidRDefault="000D5F73">
      <w:pPr>
        <w:pStyle w:val="Spistreci6"/>
        <w:rPr>
          <w:rFonts w:asciiTheme="minorHAnsi" w:eastAsiaTheme="minorEastAsia" w:hAnsiTheme="minorHAnsi" w:cstheme="minorBidi"/>
          <w:i w:val="0"/>
          <w:sz w:val="22"/>
          <w:szCs w:val="22"/>
        </w:rPr>
      </w:pPr>
      <w:hyperlink w:anchor="_Toc98317690" w:history="1">
        <w:r w:rsidRPr="000334C0">
          <w:rPr>
            <w:rStyle w:val="Hipercze"/>
          </w:rPr>
          <w:t>E.1.4.</w:t>
        </w:r>
        <w:r>
          <w:rPr>
            <w:rFonts w:asciiTheme="minorHAnsi" w:eastAsiaTheme="minorEastAsia" w:hAnsiTheme="minorHAnsi" w:cstheme="minorBidi"/>
            <w:i w:val="0"/>
            <w:sz w:val="22"/>
            <w:szCs w:val="22"/>
          </w:rPr>
          <w:tab/>
        </w:r>
        <w:r w:rsidRPr="000334C0">
          <w:rPr>
            <w:rStyle w:val="Hipercze"/>
          </w:rPr>
          <w:t>Licea ogólnokształcące</w:t>
        </w:r>
        <w:r>
          <w:rPr>
            <w:webHidden/>
          </w:rPr>
          <w:tab/>
        </w:r>
        <w:r>
          <w:rPr>
            <w:webHidden/>
          </w:rPr>
          <w:fldChar w:fldCharType="begin"/>
        </w:r>
        <w:r>
          <w:rPr>
            <w:webHidden/>
          </w:rPr>
          <w:instrText xml:space="preserve"> PAGEREF _Toc98317690 \h </w:instrText>
        </w:r>
        <w:r>
          <w:rPr>
            <w:webHidden/>
          </w:rPr>
        </w:r>
        <w:r>
          <w:rPr>
            <w:webHidden/>
          </w:rPr>
          <w:fldChar w:fldCharType="separate"/>
        </w:r>
        <w:r>
          <w:rPr>
            <w:webHidden/>
          </w:rPr>
          <w:t>45</w:t>
        </w:r>
        <w:r>
          <w:rPr>
            <w:webHidden/>
          </w:rPr>
          <w:fldChar w:fldCharType="end"/>
        </w:r>
      </w:hyperlink>
    </w:p>
    <w:p w:rsidR="000D5F73" w:rsidRDefault="000D5F73">
      <w:pPr>
        <w:pStyle w:val="Spistreci5"/>
        <w:rPr>
          <w:rFonts w:asciiTheme="minorHAnsi" w:eastAsiaTheme="minorEastAsia" w:hAnsiTheme="minorHAnsi" w:cstheme="minorBidi"/>
          <w:i w:val="0"/>
          <w:sz w:val="22"/>
          <w:szCs w:val="22"/>
        </w:rPr>
      </w:pPr>
      <w:hyperlink w:anchor="_Toc98317691" w:history="1">
        <w:r w:rsidRPr="000334C0">
          <w:rPr>
            <w:rStyle w:val="Hipercze"/>
          </w:rPr>
          <w:t>E.2.</w:t>
        </w:r>
        <w:r>
          <w:rPr>
            <w:rFonts w:asciiTheme="minorHAnsi" w:eastAsiaTheme="minorEastAsia" w:hAnsiTheme="minorHAnsi" w:cstheme="minorBidi"/>
            <w:i w:val="0"/>
            <w:sz w:val="22"/>
            <w:szCs w:val="22"/>
          </w:rPr>
          <w:tab/>
        </w:r>
        <w:r w:rsidRPr="000334C0">
          <w:rPr>
            <w:rStyle w:val="Hipercze"/>
          </w:rPr>
          <w:t>Edukacyjna opieka wychowawcza</w:t>
        </w:r>
        <w:r>
          <w:rPr>
            <w:webHidden/>
          </w:rPr>
          <w:tab/>
        </w:r>
        <w:r>
          <w:rPr>
            <w:webHidden/>
          </w:rPr>
          <w:fldChar w:fldCharType="begin"/>
        </w:r>
        <w:r>
          <w:rPr>
            <w:webHidden/>
          </w:rPr>
          <w:instrText xml:space="preserve"> PAGEREF _Toc98317691 \h </w:instrText>
        </w:r>
        <w:r>
          <w:rPr>
            <w:webHidden/>
          </w:rPr>
        </w:r>
        <w:r>
          <w:rPr>
            <w:webHidden/>
          </w:rPr>
          <w:fldChar w:fldCharType="separate"/>
        </w:r>
        <w:r>
          <w:rPr>
            <w:webHidden/>
          </w:rPr>
          <w:t>46</w:t>
        </w:r>
        <w:r>
          <w:rPr>
            <w:webHidden/>
          </w:rPr>
          <w:fldChar w:fldCharType="end"/>
        </w:r>
      </w:hyperlink>
    </w:p>
    <w:p w:rsidR="000D5F73" w:rsidRDefault="000D5F73">
      <w:pPr>
        <w:pStyle w:val="Spistreci6"/>
        <w:rPr>
          <w:rFonts w:asciiTheme="minorHAnsi" w:eastAsiaTheme="minorEastAsia" w:hAnsiTheme="minorHAnsi" w:cstheme="minorBidi"/>
          <w:i w:val="0"/>
          <w:sz w:val="22"/>
          <w:szCs w:val="22"/>
        </w:rPr>
      </w:pPr>
      <w:hyperlink w:anchor="_Toc98317692" w:history="1">
        <w:r w:rsidRPr="000334C0">
          <w:rPr>
            <w:rStyle w:val="Hipercze"/>
          </w:rPr>
          <w:t>E.2.1.</w:t>
        </w:r>
        <w:r>
          <w:rPr>
            <w:rFonts w:asciiTheme="minorHAnsi" w:eastAsiaTheme="minorEastAsia" w:hAnsiTheme="minorHAnsi" w:cstheme="minorBidi"/>
            <w:i w:val="0"/>
            <w:sz w:val="22"/>
            <w:szCs w:val="22"/>
          </w:rPr>
          <w:tab/>
        </w:r>
        <w:r w:rsidRPr="000334C0">
          <w:rPr>
            <w:rStyle w:val="Hipercze"/>
          </w:rPr>
          <w:t>Poradnie psychologiczno-pedagogiczne, w tym poradnie specjalistyczne</w:t>
        </w:r>
        <w:r>
          <w:rPr>
            <w:webHidden/>
          </w:rPr>
          <w:tab/>
        </w:r>
        <w:r>
          <w:rPr>
            <w:webHidden/>
          </w:rPr>
          <w:fldChar w:fldCharType="begin"/>
        </w:r>
        <w:r>
          <w:rPr>
            <w:webHidden/>
          </w:rPr>
          <w:instrText xml:space="preserve"> PAGEREF _Toc98317692 \h </w:instrText>
        </w:r>
        <w:r>
          <w:rPr>
            <w:webHidden/>
          </w:rPr>
        </w:r>
        <w:r>
          <w:rPr>
            <w:webHidden/>
          </w:rPr>
          <w:fldChar w:fldCharType="separate"/>
        </w:r>
        <w:r>
          <w:rPr>
            <w:webHidden/>
          </w:rPr>
          <w:t>47</w:t>
        </w:r>
        <w:r>
          <w:rPr>
            <w:webHidden/>
          </w:rPr>
          <w:fldChar w:fldCharType="end"/>
        </w:r>
      </w:hyperlink>
    </w:p>
    <w:p w:rsidR="000D5F73" w:rsidRDefault="000D5F73">
      <w:pPr>
        <w:pStyle w:val="Spistreci6"/>
        <w:rPr>
          <w:rFonts w:asciiTheme="minorHAnsi" w:eastAsiaTheme="minorEastAsia" w:hAnsiTheme="minorHAnsi" w:cstheme="minorBidi"/>
          <w:i w:val="0"/>
          <w:sz w:val="22"/>
          <w:szCs w:val="22"/>
        </w:rPr>
      </w:pPr>
      <w:hyperlink w:anchor="_Toc98317693" w:history="1">
        <w:r w:rsidRPr="000334C0">
          <w:rPr>
            <w:rStyle w:val="Hipercze"/>
          </w:rPr>
          <w:t>E.2.2.</w:t>
        </w:r>
        <w:r>
          <w:rPr>
            <w:rFonts w:asciiTheme="minorHAnsi" w:eastAsiaTheme="minorEastAsia" w:hAnsiTheme="minorHAnsi" w:cstheme="minorBidi"/>
            <w:i w:val="0"/>
            <w:sz w:val="22"/>
            <w:szCs w:val="22"/>
          </w:rPr>
          <w:tab/>
        </w:r>
        <w:r w:rsidRPr="000334C0">
          <w:rPr>
            <w:rStyle w:val="Hipercze"/>
          </w:rPr>
          <w:t>Placówki wychowania pozaszkolnego</w:t>
        </w:r>
        <w:r>
          <w:rPr>
            <w:webHidden/>
          </w:rPr>
          <w:tab/>
        </w:r>
        <w:r>
          <w:rPr>
            <w:webHidden/>
          </w:rPr>
          <w:fldChar w:fldCharType="begin"/>
        </w:r>
        <w:r>
          <w:rPr>
            <w:webHidden/>
          </w:rPr>
          <w:instrText xml:space="preserve"> PAGEREF _Toc98317693 \h </w:instrText>
        </w:r>
        <w:r>
          <w:rPr>
            <w:webHidden/>
          </w:rPr>
        </w:r>
        <w:r>
          <w:rPr>
            <w:webHidden/>
          </w:rPr>
          <w:fldChar w:fldCharType="separate"/>
        </w:r>
        <w:r>
          <w:rPr>
            <w:webHidden/>
          </w:rPr>
          <w:t>48</w:t>
        </w:r>
        <w:r>
          <w:rPr>
            <w:webHidden/>
          </w:rPr>
          <w:fldChar w:fldCharType="end"/>
        </w:r>
      </w:hyperlink>
    </w:p>
    <w:p w:rsidR="000D5F73" w:rsidRDefault="000D5F73">
      <w:pPr>
        <w:pStyle w:val="Spistreci4"/>
        <w:rPr>
          <w:rFonts w:asciiTheme="minorHAnsi" w:eastAsiaTheme="minorEastAsia" w:hAnsiTheme="minorHAnsi" w:cstheme="minorBidi"/>
          <w:sz w:val="22"/>
          <w:szCs w:val="22"/>
        </w:rPr>
      </w:pPr>
      <w:hyperlink w:anchor="_Toc98317694" w:history="1">
        <w:r w:rsidRPr="000334C0">
          <w:rPr>
            <w:rStyle w:val="Hipercze"/>
          </w:rPr>
          <w:t>F.</w:t>
        </w:r>
        <w:r>
          <w:rPr>
            <w:rFonts w:asciiTheme="minorHAnsi" w:eastAsiaTheme="minorEastAsia" w:hAnsiTheme="minorHAnsi" w:cstheme="minorBidi"/>
            <w:sz w:val="22"/>
            <w:szCs w:val="22"/>
          </w:rPr>
          <w:tab/>
        </w:r>
        <w:r w:rsidRPr="000334C0">
          <w:rPr>
            <w:rStyle w:val="Hipercze"/>
          </w:rPr>
          <w:t>INFORMACJA Z WYKONANIA PLANÓW FINANSOWYCH INSTYTUCJI KULTURY</w:t>
        </w:r>
        <w:r>
          <w:rPr>
            <w:webHidden/>
          </w:rPr>
          <w:tab/>
        </w:r>
        <w:r>
          <w:rPr>
            <w:webHidden/>
          </w:rPr>
          <w:fldChar w:fldCharType="begin"/>
        </w:r>
        <w:r>
          <w:rPr>
            <w:webHidden/>
          </w:rPr>
          <w:instrText xml:space="preserve"> PAGEREF _Toc98317694 \h </w:instrText>
        </w:r>
        <w:r>
          <w:rPr>
            <w:webHidden/>
          </w:rPr>
        </w:r>
        <w:r>
          <w:rPr>
            <w:webHidden/>
          </w:rPr>
          <w:fldChar w:fldCharType="separate"/>
        </w:r>
        <w:r>
          <w:rPr>
            <w:webHidden/>
          </w:rPr>
          <w:t>49</w:t>
        </w:r>
        <w:r>
          <w:rPr>
            <w:webHidden/>
          </w:rPr>
          <w:fldChar w:fldCharType="end"/>
        </w:r>
      </w:hyperlink>
    </w:p>
    <w:p w:rsidR="000D5F73" w:rsidRDefault="000D5F73">
      <w:pPr>
        <w:pStyle w:val="Spistreci5"/>
        <w:rPr>
          <w:rFonts w:asciiTheme="minorHAnsi" w:eastAsiaTheme="minorEastAsia" w:hAnsiTheme="minorHAnsi" w:cstheme="minorBidi"/>
          <w:i w:val="0"/>
          <w:sz w:val="22"/>
          <w:szCs w:val="22"/>
        </w:rPr>
      </w:pPr>
      <w:hyperlink w:anchor="_Toc98317695" w:history="1">
        <w:r w:rsidRPr="000334C0">
          <w:rPr>
            <w:rStyle w:val="Hipercze"/>
          </w:rPr>
          <w:t>F.1.</w:t>
        </w:r>
        <w:r>
          <w:rPr>
            <w:rFonts w:asciiTheme="minorHAnsi" w:eastAsiaTheme="minorEastAsia" w:hAnsiTheme="minorHAnsi" w:cstheme="minorBidi"/>
            <w:i w:val="0"/>
            <w:sz w:val="22"/>
            <w:szCs w:val="22"/>
          </w:rPr>
          <w:tab/>
        </w:r>
        <w:r w:rsidRPr="000334C0">
          <w:rPr>
            <w:rStyle w:val="Hipercze"/>
          </w:rPr>
          <w:t>Biblioteka Publiczna w Dzielnicy Żoliborz</w:t>
        </w:r>
        <w:r>
          <w:rPr>
            <w:webHidden/>
          </w:rPr>
          <w:tab/>
        </w:r>
        <w:r>
          <w:rPr>
            <w:webHidden/>
          </w:rPr>
          <w:fldChar w:fldCharType="begin"/>
        </w:r>
        <w:r>
          <w:rPr>
            <w:webHidden/>
          </w:rPr>
          <w:instrText xml:space="preserve"> PAGEREF _Toc98317695 \h </w:instrText>
        </w:r>
        <w:r>
          <w:rPr>
            <w:webHidden/>
          </w:rPr>
        </w:r>
        <w:r>
          <w:rPr>
            <w:webHidden/>
          </w:rPr>
          <w:fldChar w:fldCharType="separate"/>
        </w:r>
        <w:r>
          <w:rPr>
            <w:webHidden/>
          </w:rPr>
          <w:t>49</w:t>
        </w:r>
        <w:r>
          <w:rPr>
            <w:webHidden/>
          </w:rPr>
          <w:fldChar w:fldCharType="end"/>
        </w:r>
      </w:hyperlink>
    </w:p>
    <w:p w:rsidR="000D5F73" w:rsidRDefault="000D5F73">
      <w:pPr>
        <w:pStyle w:val="Spistreci1"/>
        <w:rPr>
          <w:rFonts w:asciiTheme="minorHAnsi" w:eastAsiaTheme="minorEastAsia" w:hAnsiTheme="minorHAnsi" w:cstheme="minorBidi"/>
          <w:b w:val="0"/>
          <w:sz w:val="22"/>
          <w:szCs w:val="22"/>
        </w:rPr>
      </w:pPr>
      <w:hyperlink w:anchor="_Toc98317696" w:history="1">
        <w:r w:rsidRPr="000334C0">
          <w:rPr>
            <w:rStyle w:val="Hipercze"/>
          </w:rPr>
          <w:t>3.</w:t>
        </w:r>
        <w:r>
          <w:rPr>
            <w:rFonts w:asciiTheme="minorHAnsi" w:eastAsiaTheme="minorEastAsia" w:hAnsiTheme="minorHAnsi" w:cstheme="minorBidi"/>
            <w:b w:val="0"/>
            <w:sz w:val="22"/>
            <w:szCs w:val="22"/>
          </w:rPr>
          <w:tab/>
        </w:r>
        <w:r w:rsidRPr="000334C0">
          <w:rPr>
            <w:rStyle w:val="Hipercze"/>
          </w:rPr>
          <w:t>TABLICE ZBIORCZE</w:t>
        </w:r>
        <w:r>
          <w:rPr>
            <w:webHidden/>
          </w:rPr>
          <w:tab/>
        </w:r>
        <w:r>
          <w:rPr>
            <w:webHidden/>
          </w:rPr>
          <w:fldChar w:fldCharType="begin"/>
        </w:r>
        <w:r>
          <w:rPr>
            <w:webHidden/>
          </w:rPr>
          <w:instrText xml:space="preserve"> PAGEREF _Toc98317696 \h </w:instrText>
        </w:r>
        <w:r>
          <w:rPr>
            <w:webHidden/>
          </w:rPr>
        </w:r>
        <w:r>
          <w:rPr>
            <w:webHidden/>
          </w:rPr>
          <w:fldChar w:fldCharType="separate"/>
        </w:r>
        <w:r>
          <w:rPr>
            <w:webHidden/>
          </w:rPr>
          <w:t>51</w:t>
        </w:r>
        <w:r>
          <w:rPr>
            <w:webHidden/>
          </w:rPr>
          <w:fldChar w:fldCharType="end"/>
        </w:r>
      </w:hyperlink>
    </w:p>
    <w:p w:rsidR="000D5F73" w:rsidRDefault="000D5F73">
      <w:pPr>
        <w:pStyle w:val="Spistreci2"/>
        <w:rPr>
          <w:rFonts w:asciiTheme="minorHAnsi" w:eastAsiaTheme="minorEastAsia" w:hAnsiTheme="minorHAnsi" w:cstheme="minorBidi"/>
          <w:caps w:val="0"/>
          <w:sz w:val="22"/>
          <w:szCs w:val="22"/>
        </w:rPr>
      </w:pPr>
      <w:hyperlink w:anchor="_Toc98317697" w:history="1">
        <w:r w:rsidRPr="000334C0">
          <w:rPr>
            <w:rStyle w:val="Hipercze"/>
          </w:rPr>
          <w:t>3.1.</w:t>
        </w:r>
        <w:r>
          <w:rPr>
            <w:rFonts w:asciiTheme="minorHAnsi" w:eastAsiaTheme="minorEastAsia" w:hAnsiTheme="minorHAnsi" w:cstheme="minorBidi"/>
            <w:caps w:val="0"/>
            <w:sz w:val="22"/>
            <w:szCs w:val="22"/>
          </w:rPr>
          <w:tab/>
        </w:r>
        <w:r w:rsidRPr="000334C0">
          <w:rPr>
            <w:rStyle w:val="Hipercze"/>
          </w:rPr>
          <w:t>Wydatki ogółem w układzie zadań</w:t>
        </w:r>
        <w:r>
          <w:rPr>
            <w:webHidden/>
          </w:rPr>
          <w:tab/>
        </w:r>
        <w:r>
          <w:rPr>
            <w:webHidden/>
          </w:rPr>
          <w:fldChar w:fldCharType="begin"/>
        </w:r>
        <w:r>
          <w:rPr>
            <w:webHidden/>
          </w:rPr>
          <w:instrText xml:space="preserve"> PAGEREF _Toc98317697 \h </w:instrText>
        </w:r>
        <w:r>
          <w:rPr>
            <w:webHidden/>
          </w:rPr>
        </w:r>
        <w:r>
          <w:rPr>
            <w:webHidden/>
          </w:rPr>
          <w:fldChar w:fldCharType="separate"/>
        </w:r>
        <w:r>
          <w:rPr>
            <w:webHidden/>
          </w:rPr>
          <w:t>53</w:t>
        </w:r>
        <w:r>
          <w:rPr>
            <w:webHidden/>
          </w:rPr>
          <w:fldChar w:fldCharType="end"/>
        </w:r>
      </w:hyperlink>
    </w:p>
    <w:p w:rsidR="000D5F73" w:rsidRDefault="000D5F73">
      <w:pPr>
        <w:pStyle w:val="Spistreci2"/>
        <w:rPr>
          <w:rFonts w:asciiTheme="minorHAnsi" w:eastAsiaTheme="minorEastAsia" w:hAnsiTheme="minorHAnsi" w:cstheme="minorBidi"/>
          <w:caps w:val="0"/>
          <w:sz w:val="22"/>
          <w:szCs w:val="22"/>
        </w:rPr>
      </w:pPr>
      <w:hyperlink w:anchor="_Toc98317698" w:history="1">
        <w:r w:rsidRPr="000334C0">
          <w:rPr>
            <w:rStyle w:val="Hipercze"/>
          </w:rPr>
          <w:t>3.2.</w:t>
        </w:r>
        <w:r>
          <w:rPr>
            <w:rFonts w:asciiTheme="minorHAnsi" w:eastAsiaTheme="minorEastAsia" w:hAnsiTheme="minorHAnsi" w:cstheme="minorBidi"/>
            <w:caps w:val="0"/>
            <w:sz w:val="22"/>
            <w:szCs w:val="22"/>
          </w:rPr>
          <w:tab/>
        </w:r>
        <w:r w:rsidRPr="000334C0">
          <w:rPr>
            <w:rStyle w:val="Hipercze"/>
          </w:rPr>
          <w:t>Wydatki bieżące w układzie zadań</w:t>
        </w:r>
        <w:r>
          <w:rPr>
            <w:webHidden/>
          </w:rPr>
          <w:tab/>
        </w:r>
        <w:r>
          <w:rPr>
            <w:webHidden/>
          </w:rPr>
          <w:fldChar w:fldCharType="begin"/>
        </w:r>
        <w:r>
          <w:rPr>
            <w:webHidden/>
          </w:rPr>
          <w:instrText xml:space="preserve"> PAGEREF _Toc98317698 \h </w:instrText>
        </w:r>
        <w:r>
          <w:rPr>
            <w:webHidden/>
          </w:rPr>
        </w:r>
        <w:r>
          <w:rPr>
            <w:webHidden/>
          </w:rPr>
          <w:fldChar w:fldCharType="separate"/>
        </w:r>
        <w:r>
          <w:rPr>
            <w:webHidden/>
          </w:rPr>
          <w:t>55</w:t>
        </w:r>
        <w:r>
          <w:rPr>
            <w:webHidden/>
          </w:rPr>
          <w:fldChar w:fldCharType="end"/>
        </w:r>
      </w:hyperlink>
    </w:p>
    <w:p w:rsidR="000D5F73" w:rsidRDefault="000D5F73">
      <w:pPr>
        <w:pStyle w:val="Spistreci2"/>
        <w:rPr>
          <w:rFonts w:asciiTheme="minorHAnsi" w:eastAsiaTheme="minorEastAsia" w:hAnsiTheme="minorHAnsi" w:cstheme="minorBidi"/>
          <w:caps w:val="0"/>
          <w:sz w:val="22"/>
          <w:szCs w:val="22"/>
        </w:rPr>
      </w:pPr>
      <w:hyperlink w:anchor="_Toc98317699" w:history="1">
        <w:r w:rsidRPr="000334C0">
          <w:rPr>
            <w:rStyle w:val="Hipercze"/>
          </w:rPr>
          <w:t>3.3.</w:t>
        </w:r>
        <w:r>
          <w:rPr>
            <w:rFonts w:asciiTheme="minorHAnsi" w:eastAsiaTheme="minorEastAsia" w:hAnsiTheme="minorHAnsi" w:cstheme="minorBidi"/>
            <w:caps w:val="0"/>
            <w:sz w:val="22"/>
            <w:szCs w:val="22"/>
          </w:rPr>
          <w:tab/>
        </w:r>
        <w:r w:rsidRPr="000334C0">
          <w:rPr>
            <w:rStyle w:val="Hipercze"/>
          </w:rPr>
          <w:t>Wydatki inwestycyjne w układzie zadań</w:t>
        </w:r>
        <w:r>
          <w:rPr>
            <w:webHidden/>
          </w:rPr>
          <w:tab/>
        </w:r>
        <w:r>
          <w:rPr>
            <w:webHidden/>
          </w:rPr>
          <w:fldChar w:fldCharType="begin"/>
        </w:r>
        <w:r>
          <w:rPr>
            <w:webHidden/>
          </w:rPr>
          <w:instrText xml:space="preserve"> PAGEREF _Toc98317699 \h </w:instrText>
        </w:r>
        <w:r>
          <w:rPr>
            <w:webHidden/>
          </w:rPr>
        </w:r>
        <w:r>
          <w:rPr>
            <w:webHidden/>
          </w:rPr>
          <w:fldChar w:fldCharType="separate"/>
        </w:r>
        <w:r>
          <w:rPr>
            <w:webHidden/>
          </w:rPr>
          <w:t>59</w:t>
        </w:r>
        <w:r>
          <w:rPr>
            <w:webHidden/>
          </w:rPr>
          <w:fldChar w:fldCharType="end"/>
        </w:r>
      </w:hyperlink>
    </w:p>
    <w:p w:rsidR="000D5F73" w:rsidRDefault="000D5F73">
      <w:pPr>
        <w:pStyle w:val="Spistreci1"/>
        <w:rPr>
          <w:rFonts w:asciiTheme="minorHAnsi" w:eastAsiaTheme="minorEastAsia" w:hAnsiTheme="minorHAnsi" w:cstheme="minorBidi"/>
          <w:b w:val="0"/>
          <w:sz w:val="22"/>
          <w:szCs w:val="22"/>
        </w:rPr>
      </w:pPr>
      <w:hyperlink w:anchor="_Toc98317700" w:history="1">
        <w:r w:rsidRPr="000334C0">
          <w:rPr>
            <w:rStyle w:val="Hipercze"/>
          </w:rPr>
          <w:t>4.</w:t>
        </w:r>
        <w:r>
          <w:rPr>
            <w:rFonts w:asciiTheme="minorHAnsi" w:eastAsiaTheme="minorEastAsia" w:hAnsiTheme="minorHAnsi" w:cstheme="minorBidi"/>
            <w:b w:val="0"/>
            <w:sz w:val="22"/>
            <w:szCs w:val="22"/>
          </w:rPr>
          <w:tab/>
        </w:r>
        <w:r w:rsidRPr="000334C0">
          <w:rPr>
            <w:rStyle w:val="Hipercze"/>
          </w:rPr>
          <w:t>OBJAŚNIENIA W UKŁADZIE ZADAŃ</w:t>
        </w:r>
        <w:r>
          <w:rPr>
            <w:webHidden/>
          </w:rPr>
          <w:tab/>
        </w:r>
        <w:r>
          <w:rPr>
            <w:webHidden/>
          </w:rPr>
          <w:fldChar w:fldCharType="begin"/>
        </w:r>
        <w:r>
          <w:rPr>
            <w:webHidden/>
          </w:rPr>
          <w:instrText xml:space="preserve"> PAGEREF _Toc98317700 \h </w:instrText>
        </w:r>
        <w:r>
          <w:rPr>
            <w:webHidden/>
          </w:rPr>
        </w:r>
        <w:r>
          <w:rPr>
            <w:webHidden/>
          </w:rPr>
          <w:fldChar w:fldCharType="separate"/>
        </w:r>
        <w:r>
          <w:rPr>
            <w:webHidden/>
          </w:rPr>
          <w:t>61</w:t>
        </w:r>
        <w:r>
          <w:rPr>
            <w:webHidden/>
          </w:rPr>
          <w:fldChar w:fldCharType="end"/>
        </w:r>
      </w:hyperlink>
    </w:p>
    <w:p w:rsidR="000D5F73" w:rsidRDefault="000D5F73">
      <w:pPr>
        <w:pStyle w:val="Spistreci2"/>
        <w:rPr>
          <w:rFonts w:asciiTheme="minorHAnsi" w:eastAsiaTheme="minorEastAsia" w:hAnsiTheme="minorHAnsi" w:cstheme="minorBidi"/>
          <w:caps w:val="0"/>
          <w:sz w:val="22"/>
          <w:szCs w:val="22"/>
        </w:rPr>
      </w:pPr>
      <w:hyperlink w:anchor="_Toc98317701" w:history="1">
        <w:r w:rsidRPr="000334C0">
          <w:rPr>
            <w:rStyle w:val="Hipercze"/>
          </w:rPr>
          <w:t>4.1.</w:t>
        </w:r>
        <w:r>
          <w:rPr>
            <w:rFonts w:asciiTheme="minorHAnsi" w:eastAsiaTheme="minorEastAsia" w:hAnsiTheme="minorHAnsi" w:cstheme="minorBidi"/>
            <w:caps w:val="0"/>
            <w:sz w:val="22"/>
            <w:szCs w:val="22"/>
          </w:rPr>
          <w:tab/>
        </w:r>
        <w:r w:rsidRPr="000334C0">
          <w:rPr>
            <w:rStyle w:val="Hipercze"/>
          </w:rPr>
          <w:t>Dochody</w:t>
        </w:r>
        <w:r>
          <w:rPr>
            <w:webHidden/>
          </w:rPr>
          <w:tab/>
        </w:r>
        <w:r>
          <w:rPr>
            <w:webHidden/>
          </w:rPr>
          <w:fldChar w:fldCharType="begin"/>
        </w:r>
        <w:r>
          <w:rPr>
            <w:webHidden/>
          </w:rPr>
          <w:instrText xml:space="preserve"> PAGEREF _Toc98317701 \h </w:instrText>
        </w:r>
        <w:r>
          <w:rPr>
            <w:webHidden/>
          </w:rPr>
        </w:r>
        <w:r>
          <w:rPr>
            <w:webHidden/>
          </w:rPr>
          <w:fldChar w:fldCharType="separate"/>
        </w:r>
        <w:r>
          <w:rPr>
            <w:webHidden/>
          </w:rPr>
          <w:t>63</w:t>
        </w:r>
        <w:r>
          <w:rPr>
            <w:webHidden/>
          </w:rPr>
          <w:fldChar w:fldCharType="end"/>
        </w:r>
      </w:hyperlink>
    </w:p>
    <w:p w:rsidR="000D5F73" w:rsidRDefault="000D5F73">
      <w:pPr>
        <w:pStyle w:val="Spistreci2"/>
        <w:rPr>
          <w:rFonts w:asciiTheme="minorHAnsi" w:eastAsiaTheme="minorEastAsia" w:hAnsiTheme="minorHAnsi" w:cstheme="minorBidi"/>
          <w:caps w:val="0"/>
          <w:sz w:val="22"/>
          <w:szCs w:val="22"/>
        </w:rPr>
      </w:pPr>
      <w:hyperlink w:anchor="_Toc98317702" w:history="1">
        <w:r w:rsidRPr="000334C0">
          <w:rPr>
            <w:rStyle w:val="Hipercze"/>
          </w:rPr>
          <w:t>4.2.</w:t>
        </w:r>
        <w:r>
          <w:rPr>
            <w:rFonts w:asciiTheme="minorHAnsi" w:eastAsiaTheme="minorEastAsia" w:hAnsiTheme="minorHAnsi" w:cstheme="minorBidi"/>
            <w:caps w:val="0"/>
            <w:sz w:val="22"/>
            <w:szCs w:val="22"/>
          </w:rPr>
          <w:tab/>
        </w:r>
        <w:r w:rsidRPr="000334C0">
          <w:rPr>
            <w:rStyle w:val="Hipercze"/>
          </w:rPr>
          <w:t>Charakterystyka wydatków bieżących w układzie zadań</w:t>
        </w:r>
        <w:r>
          <w:rPr>
            <w:webHidden/>
          </w:rPr>
          <w:tab/>
        </w:r>
        <w:r>
          <w:rPr>
            <w:webHidden/>
          </w:rPr>
          <w:fldChar w:fldCharType="begin"/>
        </w:r>
        <w:r>
          <w:rPr>
            <w:webHidden/>
          </w:rPr>
          <w:instrText xml:space="preserve"> PAGEREF _Toc98317702 \h </w:instrText>
        </w:r>
        <w:r>
          <w:rPr>
            <w:webHidden/>
          </w:rPr>
        </w:r>
        <w:r>
          <w:rPr>
            <w:webHidden/>
          </w:rPr>
          <w:fldChar w:fldCharType="separate"/>
        </w:r>
        <w:r>
          <w:rPr>
            <w:webHidden/>
          </w:rPr>
          <w:t>69</w:t>
        </w:r>
        <w:r>
          <w:rPr>
            <w:webHidden/>
          </w:rPr>
          <w:fldChar w:fldCharType="end"/>
        </w:r>
      </w:hyperlink>
    </w:p>
    <w:p w:rsidR="000D5F73" w:rsidRDefault="000D5F73">
      <w:pPr>
        <w:pStyle w:val="Spistreci3"/>
        <w:rPr>
          <w:rFonts w:asciiTheme="minorHAnsi" w:eastAsiaTheme="minorEastAsia" w:hAnsiTheme="minorHAnsi" w:cstheme="minorBidi"/>
          <w:i w:val="0"/>
          <w:sz w:val="22"/>
          <w:szCs w:val="22"/>
        </w:rPr>
      </w:pPr>
      <w:hyperlink w:anchor="_Toc98317703" w:history="1">
        <w:r w:rsidRPr="000334C0">
          <w:rPr>
            <w:rStyle w:val="Hipercze"/>
          </w:rPr>
          <w:t>4.2.1.</w:t>
        </w:r>
        <w:r>
          <w:rPr>
            <w:rFonts w:asciiTheme="minorHAnsi" w:eastAsiaTheme="minorEastAsia" w:hAnsiTheme="minorHAnsi" w:cstheme="minorBidi"/>
            <w:i w:val="0"/>
            <w:sz w:val="22"/>
            <w:szCs w:val="22"/>
          </w:rPr>
          <w:tab/>
        </w:r>
        <w:r w:rsidRPr="000334C0">
          <w:rPr>
            <w:rStyle w:val="Hipercze"/>
          </w:rPr>
          <w:t>Transport i komunikacja</w:t>
        </w:r>
        <w:r>
          <w:rPr>
            <w:webHidden/>
          </w:rPr>
          <w:tab/>
        </w:r>
        <w:r>
          <w:rPr>
            <w:webHidden/>
          </w:rPr>
          <w:fldChar w:fldCharType="begin"/>
        </w:r>
        <w:r>
          <w:rPr>
            <w:webHidden/>
          </w:rPr>
          <w:instrText xml:space="preserve"> PAGEREF _Toc98317703 \h </w:instrText>
        </w:r>
        <w:r>
          <w:rPr>
            <w:webHidden/>
          </w:rPr>
        </w:r>
        <w:r>
          <w:rPr>
            <w:webHidden/>
          </w:rPr>
          <w:fldChar w:fldCharType="separate"/>
        </w:r>
        <w:r>
          <w:rPr>
            <w:webHidden/>
          </w:rPr>
          <w:t>69</w:t>
        </w:r>
        <w:r>
          <w:rPr>
            <w:webHidden/>
          </w:rPr>
          <w:fldChar w:fldCharType="end"/>
        </w:r>
      </w:hyperlink>
    </w:p>
    <w:p w:rsidR="000D5F73" w:rsidRDefault="000D5F73">
      <w:pPr>
        <w:pStyle w:val="Spistreci3"/>
        <w:rPr>
          <w:rFonts w:asciiTheme="minorHAnsi" w:eastAsiaTheme="minorEastAsia" w:hAnsiTheme="minorHAnsi" w:cstheme="minorBidi"/>
          <w:i w:val="0"/>
          <w:sz w:val="22"/>
          <w:szCs w:val="22"/>
        </w:rPr>
      </w:pPr>
      <w:hyperlink w:anchor="_Toc98317704" w:history="1">
        <w:r w:rsidRPr="000334C0">
          <w:rPr>
            <w:rStyle w:val="Hipercze"/>
          </w:rPr>
          <w:t>4.2.2.</w:t>
        </w:r>
        <w:r>
          <w:rPr>
            <w:rFonts w:asciiTheme="minorHAnsi" w:eastAsiaTheme="minorEastAsia" w:hAnsiTheme="minorHAnsi" w:cstheme="minorBidi"/>
            <w:i w:val="0"/>
            <w:sz w:val="22"/>
            <w:szCs w:val="22"/>
          </w:rPr>
          <w:tab/>
        </w:r>
        <w:r w:rsidRPr="000334C0">
          <w:rPr>
            <w:rStyle w:val="Hipercze"/>
          </w:rPr>
          <w:t>Ład przestrzenny i gospodarka nieruchomościami</w:t>
        </w:r>
        <w:r>
          <w:rPr>
            <w:webHidden/>
          </w:rPr>
          <w:tab/>
        </w:r>
        <w:r>
          <w:rPr>
            <w:webHidden/>
          </w:rPr>
          <w:fldChar w:fldCharType="begin"/>
        </w:r>
        <w:r>
          <w:rPr>
            <w:webHidden/>
          </w:rPr>
          <w:instrText xml:space="preserve"> PAGEREF _Toc98317704 \h </w:instrText>
        </w:r>
        <w:r>
          <w:rPr>
            <w:webHidden/>
          </w:rPr>
        </w:r>
        <w:r>
          <w:rPr>
            <w:webHidden/>
          </w:rPr>
          <w:fldChar w:fldCharType="separate"/>
        </w:r>
        <w:r>
          <w:rPr>
            <w:webHidden/>
          </w:rPr>
          <w:t>70</w:t>
        </w:r>
        <w:r>
          <w:rPr>
            <w:webHidden/>
          </w:rPr>
          <w:fldChar w:fldCharType="end"/>
        </w:r>
      </w:hyperlink>
    </w:p>
    <w:p w:rsidR="000D5F73" w:rsidRDefault="000D5F73">
      <w:pPr>
        <w:pStyle w:val="Spistreci3"/>
        <w:rPr>
          <w:rFonts w:asciiTheme="minorHAnsi" w:eastAsiaTheme="minorEastAsia" w:hAnsiTheme="minorHAnsi" w:cstheme="minorBidi"/>
          <w:i w:val="0"/>
          <w:sz w:val="22"/>
          <w:szCs w:val="22"/>
        </w:rPr>
      </w:pPr>
      <w:hyperlink w:anchor="_Toc98317705" w:history="1">
        <w:r w:rsidRPr="000334C0">
          <w:rPr>
            <w:rStyle w:val="Hipercze"/>
          </w:rPr>
          <w:t>4.2.3.</w:t>
        </w:r>
        <w:r>
          <w:rPr>
            <w:rFonts w:asciiTheme="minorHAnsi" w:eastAsiaTheme="minorEastAsia" w:hAnsiTheme="minorHAnsi" w:cstheme="minorBidi"/>
            <w:i w:val="0"/>
            <w:sz w:val="22"/>
            <w:szCs w:val="22"/>
          </w:rPr>
          <w:tab/>
        </w:r>
        <w:r w:rsidRPr="000334C0">
          <w:rPr>
            <w:rStyle w:val="Hipercze"/>
          </w:rPr>
          <w:t>Gospodarka komunalna i ochrona środowiska</w:t>
        </w:r>
        <w:r>
          <w:rPr>
            <w:webHidden/>
          </w:rPr>
          <w:tab/>
        </w:r>
        <w:r>
          <w:rPr>
            <w:webHidden/>
          </w:rPr>
          <w:fldChar w:fldCharType="begin"/>
        </w:r>
        <w:r>
          <w:rPr>
            <w:webHidden/>
          </w:rPr>
          <w:instrText xml:space="preserve"> PAGEREF _Toc98317705 \h </w:instrText>
        </w:r>
        <w:r>
          <w:rPr>
            <w:webHidden/>
          </w:rPr>
        </w:r>
        <w:r>
          <w:rPr>
            <w:webHidden/>
          </w:rPr>
          <w:fldChar w:fldCharType="separate"/>
        </w:r>
        <w:r>
          <w:rPr>
            <w:webHidden/>
          </w:rPr>
          <w:t>74</w:t>
        </w:r>
        <w:r>
          <w:rPr>
            <w:webHidden/>
          </w:rPr>
          <w:fldChar w:fldCharType="end"/>
        </w:r>
      </w:hyperlink>
    </w:p>
    <w:p w:rsidR="000D5F73" w:rsidRDefault="000D5F73">
      <w:pPr>
        <w:pStyle w:val="Spistreci3"/>
        <w:rPr>
          <w:rFonts w:asciiTheme="minorHAnsi" w:eastAsiaTheme="minorEastAsia" w:hAnsiTheme="minorHAnsi" w:cstheme="minorBidi"/>
          <w:i w:val="0"/>
          <w:sz w:val="22"/>
          <w:szCs w:val="22"/>
        </w:rPr>
      </w:pPr>
      <w:hyperlink w:anchor="_Toc98317706" w:history="1">
        <w:r w:rsidRPr="000334C0">
          <w:rPr>
            <w:rStyle w:val="Hipercze"/>
          </w:rPr>
          <w:t>4.2.4.</w:t>
        </w:r>
        <w:r>
          <w:rPr>
            <w:rFonts w:asciiTheme="minorHAnsi" w:eastAsiaTheme="minorEastAsia" w:hAnsiTheme="minorHAnsi" w:cstheme="minorBidi"/>
            <w:i w:val="0"/>
            <w:sz w:val="22"/>
            <w:szCs w:val="22"/>
          </w:rPr>
          <w:tab/>
        </w:r>
        <w:r w:rsidRPr="000334C0">
          <w:rPr>
            <w:rStyle w:val="Hipercze"/>
          </w:rPr>
          <w:t>Edukacja</w:t>
        </w:r>
        <w:r>
          <w:rPr>
            <w:webHidden/>
          </w:rPr>
          <w:tab/>
        </w:r>
        <w:r>
          <w:rPr>
            <w:webHidden/>
          </w:rPr>
          <w:fldChar w:fldCharType="begin"/>
        </w:r>
        <w:r>
          <w:rPr>
            <w:webHidden/>
          </w:rPr>
          <w:instrText xml:space="preserve"> PAGEREF _Toc98317706 \h </w:instrText>
        </w:r>
        <w:r>
          <w:rPr>
            <w:webHidden/>
          </w:rPr>
        </w:r>
        <w:r>
          <w:rPr>
            <w:webHidden/>
          </w:rPr>
          <w:fldChar w:fldCharType="separate"/>
        </w:r>
        <w:r>
          <w:rPr>
            <w:webHidden/>
          </w:rPr>
          <w:t>78</w:t>
        </w:r>
        <w:r>
          <w:rPr>
            <w:webHidden/>
          </w:rPr>
          <w:fldChar w:fldCharType="end"/>
        </w:r>
      </w:hyperlink>
    </w:p>
    <w:p w:rsidR="000D5F73" w:rsidRDefault="000D5F73">
      <w:pPr>
        <w:pStyle w:val="Spistreci3"/>
        <w:rPr>
          <w:rFonts w:asciiTheme="minorHAnsi" w:eastAsiaTheme="minorEastAsia" w:hAnsiTheme="minorHAnsi" w:cstheme="minorBidi"/>
          <w:i w:val="0"/>
          <w:sz w:val="22"/>
          <w:szCs w:val="22"/>
        </w:rPr>
      </w:pPr>
      <w:hyperlink w:anchor="_Toc98317707" w:history="1">
        <w:r w:rsidRPr="000334C0">
          <w:rPr>
            <w:rStyle w:val="Hipercze"/>
          </w:rPr>
          <w:t>4.2.5.</w:t>
        </w:r>
        <w:r>
          <w:rPr>
            <w:rFonts w:asciiTheme="minorHAnsi" w:eastAsiaTheme="minorEastAsia" w:hAnsiTheme="minorHAnsi" w:cstheme="minorBidi"/>
            <w:i w:val="0"/>
            <w:sz w:val="22"/>
            <w:szCs w:val="22"/>
          </w:rPr>
          <w:tab/>
        </w:r>
        <w:r w:rsidRPr="000334C0">
          <w:rPr>
            <w:rStyle w:val="Hipercze"/>
          </w:rPr>
          <w:t>Ochrona zdrowia i pomoc społeczna</w:t>
        </w:r>
        <w:r>
          <w:rPr>
            <w:webHidden/>
          </w:rPr>
          <w:tab/>
        </w:r>
        <w:r>
          <w:rPr>
            <w:webHidden/>
          </w:rPr>
          <w:fldChar w:fldCharType="begin"/>
        </w:r>
        <w:r>
          <w:rPr>
            <w:webHidden/>
          </w:rPr>
          <w:instrText xml:space="preserve"> PAGEREF _Toc98317707 \h </w:instrText>
        </w:r>
        <w:r>
          <w:rPr>
            <w:webHidden/>
          </w:rPr>
        </w:r>
        <w:r>
          <w:rPr>
            <w:webHidden/>
          </w:rPr>
          <w:fldChar w:fldCharType="separate"/>
        </w:r>
        <w:r>
          <w:rPr>
            <w:webHidden/>
          </w:rPr>
          <w:t>87</w:t>
        </w:r>
        <w:r>
          <w:rPr>
            <w:webHidden/>
          </w:rPr>
          <w:fldChar w:fldCharType="end"/>
        </w:r>
      </w:hyperlink>
    </w:p>
    <w:p w:rsidR="000D5F73" w:rsidRDefault="000D5F73">
      <w:pPr>
        <w:pStyle w:val="Spistreci3"/>
        <w:rPr>
          <w:rFonts w:asciiTheme="minorHAnsi" w:eastAsiaTheme="minorEastAsia" w:hAnsiTheme="minorHAnsi" w:cstheme="minorBidi"/>
          <w:i w:val="0"/>
          <w:sz w:val="22"/>
          <w:szCs w:val="22"/>
        </w:rPr>
      </w:pPr>
      <w:hyperlink w:anchor="_Toc98317708" w:history="1">
        <w:r w:rsidRPr="000334C0">
          <w:rPr>
            <w:rStyle w:val="Hipercze"/>
          </w:rPr>
          <w:t>4.2.6.</w:t>
        </w:r>
        <w:r>
          <w:rPr>
            <w:rFonts w:asciiTheme="minorHAnsi" w:eastAsiaTheme="minorEastAsia" w:hAnsiTheme="minorHAnsi" w:cstheme="minorBidi"/>
            <w:i w:val="0"/>
            <w:sz w:val="22"/>
            <w:szCs w:val="22"/>
          </w:rPr>
          <w:tab/>
        </w:r>
        <w:r w:rsidRPr="000334C0">
          <w:rPr>
            <w:rStyle w:val="Hipercze"/>
          </w:rPr>
          <w:t>Kultura i ochrona dziedzictwa kulturowego</w:t>
        </w:r>
        <w:r>
          <w:rPr>
            <w:webHidden/>
          </w:rPr>
          <w:tab/>
        </w:r>
        <w:r>
          <w:rPr>
            <w:webHidden/>
          </w:rPr>
          <w:fldChar w:fldCharType="begin"/>
        </w:r>
        <w:r>
          <w:rPr>
            <w:webHidden/>
          </w:rPr>
          <w:instrText xml:space="preserve"> PAGEREF _Toc98317708 \h </w:instrText>
        </w:r>
        <w:r>
          <w:rPr>
            <w:webHidden/>
          </w:rPr>
        </w:r>
        <w:r>
          <w:rPr>
            <w:webHidden/>
          </w:rPr>
          <w:fldChar w:fldCharType="separate"/>
        </w:r>
        <w:r>
          <w:rPr>
            <w:webHidden/>
          </w:rPr>
          <w:t>94</w:t>
        </w:r>
        <w:r>
          <w:rPr>
            <w:webHidden/>
          </w:rPr>
          <w:fldChar w:fldCharType="end"/>
        </w:r>
      </w:hyperlink>
    </w:p>
    <w:p w:rsidR="000D5F73" w:rsidRDefault="000D5F73">
      <w:pPr>
        <w:pStyle w:val="Spistreci3"/>
        <w:rPr>
          <w:rFonts w:asciiTheme="minorHAnsi" w:eastAsiaTheme="minorEastAsia" w:hAnsiTheme="minorHAnsi" w:cstheme="minorBidi"/>
          <w:i w:val="0"/>
          <w:sz w:val="22"/>
          <w:szCs w:val="22"/>
        </w:rPr>
      </w:pPr>
      <w:hyperlink w:anchor="_Toc98317709" w:history="1">
        <w:r w:rsidRPr="000334C0">
          <w:rPr>
            <w:rStyle w:val="Hipercze"/>
          </w:rPr>
          <w:t>4.2.7.</w:t>
        </w:r>
        <w:r>
          <w:rPr>
            <w:rFonts w:asciiTheme="minorHAnsi" w:eastAsiaTheme="minorEastAsia" w:hAnsiTheme="minorHAnsi" w:cstheme="minorBidi"/>
            <w:i w:val="0"/>
            <w:sz w:val="22"/>
            <w:szCs w:val="22"/>
          </w:rPr>
          <w:tab/>
        </w:r>
        <w:r w:rsidRPr="000334C0">
          <w:rPr>
            <w:rStyle w:val="Hipercze"/>
          </w:rPr>
          <w:t>Rekreacja, sport i turystyka</w:t>
        </w:r>
        <w:r>
          <w:rPr>
            <w:webHidden/>
          </w:rPr>
          <w:tab/>
        </w:r>
        <w:r>
          <w:rPr>
            <w:webHidden/>
          </w:rPr>
          <w:fldChar w:fldCharType="begin"/>
        </w:r>
        <w:r>
          <w:rPr>
            <w:webHidden/>
          </w:rPr>
          <w:instrText xml:space="preserve"> PAGEREF _Toc98317709 \h </w:instrText>
        </w:r>
        <w:r>
          <w:rPr>
            <w:webHidden/>
          </w:rPr>
        </w:r>
        <w:r>
          <w:rPr>
            <w:webHidden/>
          </w:rPr>
          <w:fldChar w:fldCharType="separate"/>
        </w:r>
        <w:r>
          <w:rPr>
            <w:webHidden/>
          </w:rPr>
          <w:t>96</w:t>
        </w:r>
        <w:r>
          <w:rPr>
            <w:webHidden/>
          </w:rPr>
          <w:fldChar w:fldCharType="end"/>
        </w:r>
      </w:hyperlink>
    </w:p>
    <w:p w:rsidR="000D5F73" w:rsidRDefault="000D5F73">
      <w:pPr>
        <w:pStyle w:val="Spistreci3"/>
        <w:rPr>
          <w:rFonts w:asciiTheme="minorHAnsi" w:eastAsiaTheme="minorEastAsia" w:hAnsiTheme="minorHAnsi" w:cstheme="minorBidi"/>
          <w:i w:val="0"/>
          <w:sz w:val="22"/>
          <w:szCs w:val="22"/>
        </w:rPr>
      </w:pPr>
      <w:hyperlink w:anchor="_Toc98317710" w:history="1">
        <w:r w:rsidRPr="000334C0">
          <w:rPr>
            <w:rStyle w:val="Hipercze"/>
          </w:rPr>
          <w:t>4.2.8.</w:t>
        </w:r>
        <w:r>
          <w:rPr>
            <w:rFonts w:asciiTheme="minorHAnsi" w:eastAsiaTheme="minorEastAsia" w:hAnsiTheme="minorHAnsi" w:cstheme="minorBidi"/>
            <w:i w:val="0"/>
            <w:sz w:val="22"/>
            <w:szCs w:val="22"/>
          </w:rPr>
          <w:tab/>
        </w:r>
        <w:r w:rsidRPr="000334C0">
          <w:rPr>
            <w:rStyle w:val="Hipercze"/>
          </w:rPr>
          <w:t>Działalność promocyjna i wspieranie rozwoju gospodarczego</w:t>
        </w:r>
        <w:r>
          <w:rPr>
            <w:webHidden/>
          </w:rPr>
          <w:tab/>
        </w:r>
        <w:r>
          <w:rPr>
            <w:webHidden/>
          </w:rPr>
          <w:fldChar w:fldCharType="begin"/>
        </w:r>
        <w:r>
          <w:rPr>
            <w:webHidden/>
          </w:rPr>
          <w:instrText xml:space="preserve"> PAGEREF _Toc98317710 \h </w:instrText>
        </w:r>
        <w:r>
          <w:rPr>
            <w:webHidden/>
          </w:rPr>
        </w:r>
        <w:r>
          <w:rPr>
            <w:webHidden/>
          </w:rPr>
          <w:fldChar w:fldCharType="separate"/>
        </w:r>
        <w:r>
          <w:rPr>
            <w:webHidden/>
          </w:rPr>
          <w:t>98</w:t>
        </w:r>
        <w:r>
          <w:rPr>
            <w:webHidden/>
          </w:rPr>
          <w:fldChar w:fldCharType="end"/>
        </w:r>
      </w:hyperlink>
    </w:p>
    <w:p w:rsidR="000D5F73" w:rsidRDefault="000D5F73">
      <w:pPr>
        <w:pStyle w:val="Spistreci3"/>
        <w:rPr>
          <w:rFonts w:asciiTheme="minorHAnsi" w:eastAsiaTheme="minorEastAsia" w:hAnsiTheme="minorHAnsi" w:cstheme="minorBidi"/>
          <w:i w:val="0"/>
          <w:sz w:val="22"/>
          <w:szCs w:val="22"/>
        </w:rPr>
      </w:pPr>
      <w:hyperlink w:anchor="_Toc98317711" w:history="1">
        <w:r w:rsidRPr="000334C0">
          <w:rPr>
            <w:rStyle w:val="Hipercze"/>
          </w:rPr>
          <w:t>4.2.9.</w:t>
        </w:r>
        <w:r>
          <w:rPr>
            <w:rFonts w:asciiTheme="minorHAnsi" w:eastAsiaTheme="minorEastAsia" w:hAnsiTheme="minorHAnsi" w:cstheme="minorBidi"/>
            <w:i w:val="0"/>
            <w:sz w:val="22"/>
            <w:szCs w:val="22"/>
          </w:rPr>
          <w:tab/>
        </w:r>
        <w:r w:rsidRPr="000334C0">
          <w:rPr>
            <w:rStyle w:val="Hipercze"/>
          </w:rPr>
          <w:t>Zarządzanie strukturami samorządowymi</w:t>
        </w:r>
        <w:r>
          <w:rPr>
            <w:webHidden/>
          </w:rPr>
          <w:tab/>
        </w:r>
        <w:r>
          <w:rPr>
            <w:webHidden/>
          </w:rPr>
          <w:fldChar w:fldCharType="begin"/>
        </w:r>
        <w:r>
          <w:rPr>
            <w:webHidden/>
          </w:rPr>
          <w:instrText xml:space="preserve"> PAGEREF _Toc98317711 \h </w:instrText>
        </w:r>
        <w:r>
          <w:rPr>
            <w:webHidden/>
          </w:rPr>
        </w:r>
        <w:r>
          <w:rPr>
            <w:webHidden/>
          </w:rPr>
          <w:fldChar w:fldCharType="separate"/>
        </w:r>
        <w:r>
          <w:rPr>
            <w:webHidden/>
          </w:rPr>
          <w:t>99</w:t>
        </w:r>
        <w:r>
          <w:rPr>
            <w:webHidden/>
          </w:rPr>
          <w:fldChar w:fldCharType="end"/>
        </w:r>
      </w:hyperlink>
    </w:p>
    <w:p w:rsidR="000D5F73" w:rsidRDefault="000D5F73">
      <w:pPr>
        <w:pStyle w:val="Spistreci3"/>
        <w:rPr>
          <w:rFonts w:asciiTheme="minorHAnsi" w:eastAsiaTheme="minorEastAsia" w:hAnsiTheme="minorHAnsi" w:cstheme="minorBidi"/>
          <w:i w:val="0"/>
          <w:sz w:val="22"/>
          <w:szCs w:val="22"/>
        </w:rPr>
      </w:pPr>
      <w:hyperlink w:anchor="_Toc98317712" w:history="1">
        <w:r w:rsidRPr="000334C0">
          <w:rPr>
            <w:rStyle w:val="Hipercze"/>
          </w:rPr>
          <w:t>4.2.10.</w:t>
        </w:r>
        <w:r>
          <w:rPr>
            <w:rFonts w:asciiTheme="minorHAnsi" w:eastAsiaTheme="minorEastAsia" w:hAnsiTheme="minorHAnsi" w:cstheme="minorBidi"/>
            <w:i w:val="0"/>
            <w:sz w:val="22"/>
            <w:szCs w:val="22"/>
          </w:rPr>
          <w:tab/>
        </w:r>
        <w:r w:rsidRPr="000334C0">
          <w:rPr>
            <w:rStyle w:val="Hipercze"/>
          </w:rPr>
          <w:t>Finanse i różne rozliczenia</w:t>
        </w:r>
        <w:r>
          <w:rPr>
            <w:webHidden/>
          </w:rPr>
          <w:tab/>
        </w:r>
        <w:r>
          <w:rPr>
            <w:webHidden/>
          </w:rPr>
          <w:fldChar w:fldCharType="begin"/>
        </w:r>
        <w:r>
          <w:rPr>
            <w:webHidden/>
          </w:rPr>
          <w:instrText xml:space="preserve"> PAGEREF _Toc98317712 \h </w:instrText>
        </w:r>
        <w:r>
          <w:rPr>
            <w:webHidden/>
          </w:rPr>
        </w:r>
        <w:r>
          <w:rPr>
            <w:webHidden/>
          </w:rPr>
          <w:fldChar w:fldCharType="separate"/>
        </w:r>
        <w:r>
          <w:rPr>
            <w:webHidden/>
          </w:rPr>
          <w:t>103</w:t>
        </w:r>
        <w:r>
          <w:rPr>
            <w:webHidden/>
          </w:rPr>
          <w:fldChar w:fldCharType="end"/>
        </w:r>
      </w:hyperlink>
    </w:p>
    <w:p w:rsidR="000D5F73" w:rsidRDefault="000D5F73">
      <w:pPr>
        <w:pStyle w:val="Spistreci2"/>
        <w:rPr>
          <w:rFonts w:asciiTheme="minorHAnsi" w:eastAsiaTheme="minorEastAsia" w:hAnsiTheme="minorHAnsi" w:cstheme="minorBidi"/>
          <w:caps w:val="0"/>
          <w:sz w:val="22"/>
          <w:szCs w:val="22"/>
        </w:rPr>
      </w:pPr>
      <w:hyperlink w:anchor="_Toc98317713" w:history="1">
        <w:r w:rsidRPr="000334C0">
          <w:rPr>
            <w:rStyle w:val="Hipercze"/>
          </w:rPr>
          <w:t>4.3.</w:t>
        </w:r>
        <w:r>
          <w:rPr>
            <w:rFonts w:asciiTheme="minorHAnsi" w:eastAsiaTheme="minorEastAsia" w:hAnsiTheme="minorHAnsi" w:cstheme="minorBidi"/>
            <w:caps w:val="0"/>
            <w:sz w:val="22"/>
            <w:szCs w:val="22"/>
          </w:rPr>
          <w:tab/>
        </w:r>
        <w:r w:rsidRPr="000334C0">
          <w:rPr>
            <w:rStyle w:val="Hipercze"/>
          </w:rPr>
          <w:t>Mierniki realizacji celów zadań bieżących</w:t>
        </w:r>
        <w:r>
          <w:rPr>
            <w:webHidden/>
          </w:rPr>
          <w:tab/>
        </w:r>
        <w:r>
          <w:rPr>
            <w:webHidden/>
          </w:rPr>
          <w:fldChar w:fldCharType="begin"/>
        </w:r>
        <w:r>
          <w:rPr>
            <w:webHidden/>
          </w:rPr>
          <w:instrText xml:space="preserve"> PAGEREF _Toc98317713 \h </w:instrText>
        </w:r>
        <w:r>
          <w:rPr>
            <w:webHidden/>
          </w:rPr>
        </w:r>
        <w:r>
          <w:rPr>
            <w:webHidden/>
          </w:rPr>
          <w:fldChar w:fldCharType="separate"/>
        </w:r>
        <w:r>
          <w:rPr>
            <w:webHidden/>
          </w:rPr>
          <w:t>105</w:t>
        </w:r>
        <w:r>
          <w:rPr>
            <w:webHidden/>
          </w:rPr>
          <w:fldChar w:fldCharType="end"/>
        </w:r>
      </w:hyperlink>
    </w:p>
    <w:p w:rsidR="000D5F73" w:rsidRDefault="000D5F73">
      <w:pPr>
        <w:pStyle w:val="Spistreci2"/>
        <w:rPr>
          <w:rFonts w:asciiTheme="minorHAnsi" w:eastAsiaTheme="minorEastAsia" w:hAnsiTheme="minorHAnsi" w:cstheme="minorBidi"/>
          <w:caps w:val="0"/>
          <w:sz w:val="22"/>
          <w:szCs w:val="22"/>
        </w:rPr>
      </w:pPr>
      <w:hyperlink w:anchor="_Toc98317714" w:history="1">
        <w:r w:rsidRPr="000334C0">
          <w:rPr>
            <w:rStyle w:val="Hipercze"/>
          </w:rPr>
          <w:t>4.4.</w:t>
        </w:r>
        <w:r>
          <w:rPr>
            <w:rFonts w:asciiTheme="minorHAnsi" w:eastAsiaTheme="minorEastAsia" w:hAnsiTheme="minorHAnsi" w:cstheme="minorBidi"/>
            <w:caps w:val="0"/>
            <w:sz w:val="22"/>
            <w:szCs w:val="22"/>
          </w:rPr>
          <w:tab/>
        </w:r>
        <w:r w:rsidRPr="000334C0">
          <w:rPr>
            <w:rStyle w:val="Hipercze"/>
          </w:rPr>
          <w:t>Charakterystyka wydatków inwestycyjnych w układzie zadań</w:t>
        </w:r>
        <w:r>
          <w:rPr>
            <w:webHidden/>
          </w:rPr>
          <w:tab/>
        </w:r>
        <w:r>
          <w:rPr>
            <w:webHidden/>
          </w:rPr>
          <w:fldChar w:fldCharType="begin"/>
        </w:r>
        <w:r>
          <w:rPr>
            <w:webHidden/>
          </w:rPr>
          <w:instrText xml:space="preserve"> PAGEREF _Toc98317714 \h </w:instrText>
        </w:r>
        <w:r>
          <w:rPr>
            <w:webHidden/>
          </w:rPr>
        </w:r>
        <w:r>
          <w:rPr>
            <w:webHidden/>
          </w:rPr>
          <w:fldChar w:fldCharType="separate"/>
        </w:r>
        <w:r>
          <w:rPr>
            <w:webHidden/>
          </w:rPr>
          <w:t>115</w:t>
        </w:r>
        <w:r>
          <w:rPr>
            <w:webHidden/>
          </w:rPr>
          <w:fldChar w:fldCharType="end"/>
        </w:r>
      </w:hyperlink>
    </w:p>
    <w:p w:rsidR="000D5F73" w:rsidRDefault="000D5F73">
      <w:pPr>
        <w:pStyle w:val="Spistreci1"/>
        <w:rPr>
          <w:rFonts w:asciiTheme="minorHAnsi" w:eastAsiaTheme="minorEastAsia" w:hAnsiTheme="minorHAnsi" w:cstheme="minorBidi"/>
          <w:b w:val="0"/>
          <w:sz w:val="22"/>
          <w:szCs w:val="22"/>
        </w:rPr>
      </w:pPr>
      <w:hyperlink w:anchor="_Toc98317715" w:history="1">
        <w:r w:rsidRPr="000334C0">
          <w:rPr>
            <w:rStyle w:val="Hipercze"/>
          </w:rPr>
          <w:t>5.</w:t>
        </w:r>
        <w:r>
          <w:rPr>
            <w:rFonts w:asciiTheme="minorHAnsi" w:eastAsiaTheme="minorEastAsia" w:hAnsiTheme="minorHAnsi" w:cstheme="minorBidi"/>
            <w:b w:val="0"/>
            <w:sz w:val="22"/>
            <w:szCs w:val="22"/>
          </w:rPr>
          <w:tab/>
        </w:r>
        <w:r w:rsidRPr="000334C0">
          <w:rPr>
            <w:rStyle w:val="Hipercze"/>
          </w:rPr>
          <w:t>STOPIEŃ ZAAWANSOWANIA REALIZACJI PROGRAMÓW WIELOLETNICH  – wyciąg z kompendium</w:t>
        </w:r>
        <w:r>
          <w:rPr>
            <w:webHidden/>
          </w:rPr>
          <w:tab/>
        </w:r>
        <w:r>
          <w:rPr>
            <w:webHidden/>
          </w:rPr>
          <w:fldChar w:fldCharType="begin"/>
        </w:r>
        <w:r>
          <w:rPr>
            <w:webHidden/>
          </w:rPr>
          <w:instrText xml:space="preserve"> PAGEREF _Toc98317715 \h </w:instrText>
        </w:r>
        <w:r>
          <w:rPr>
            <w:webHidden/>
          </w:rPr>
        </w:r>
        <w:r>
          <w:rPr>
            <w:webHidden/>
          </w:rPr>
          <w:fldChar w:fldCharType="separate"/>
        </w:r>
        <w:r>
          <w:rPr>
            <w:webHidden/>
          </w:rPr>
          <w:t>117</w:t>
        </w:r>
        <w:r>
          <w:rPr>
            <w:webHidden/>
          </w:rPr>
          <w:fldChar w:fldCharType="end"/>
        </w:r>
      </w:hyperlink>
    </w:p>
    <w:p w:rsidR="000D5F73" w:rsidRDefault="000D5F73">
      <w:pPr>
        <w:pStyle w:val="Spistreci2"/>
        <w:rPr>
          <w:rFonts w:asciiTheme="minorHAnsi" w:eastAsiaTheme="minorEastAsia" w:hAnsiTheme="minorHAnsi" w:cstheme="minorBidi"/>
          <w:caps w:val="0"/>
          <w:sz w:val="22"/>
          <w:szCs w:val="22"/>
        </w:rPr>
      </w:pPr>
      <w:hyperlink w:anchor="_Toc98317716" w:history="1">
        <w:r w:rsidRPr="000334C0">
          <w:rPr>
            <w:rStyle w:val="Hipercze"/>
          </w:rPr>
          <w:t>5.1.</w:t>
        </w:r>
        <w:r>
          <w:rPr>
            <w:rFonts w:asciiTheme="minorHAnsi" w:eastAsiaTheme="minorEastAsia" w:hAnsiTheme="minorHAnsi" w:cstheme="minorBidi"/>
            <w:caps w:val="0"/>
            <w:sz w:val="22"/>
            <w:szCs w:val="22"/>
          </w:rPr>
          <w:tab/>
        </w:r>
        <w:r w:rsidRPr="000334C0">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_Toc98317716 \h </w:instrText>
        </w:r>
        <w:r>
          <w:rPr>
            <w:webHidden/>
          </w:rPr>
        </w:r>
        <w:r>
          <w:rPr>
            <w:webHidden/>
          </w:rPr>
          <w:fldChar w:fldCharType="separate"/>
        </w:r>
        <w:r>
          <w:rPr>
            <w:webHidden/>
          </w:rPr>
          <w:t>119</w:t>
        </w:r>
        <w:r>
          <w:rPr>
            <w:webHidden/>
          </w:rPr>
          <w:fldChar w:fldCharType="end"/>
        </w:r>
      </w:hyperlink>
    </w:p>
    <w:p w:rsidR="000D5F73" w:rsidRDefault="000D5F73">
      <w:pPr>
        <w:pStyle w:val="Spistreci3"/>
        <w:rPr>
          <w:rFonts w:asciiTheme="minorHAnsi" w:eastAsiaTheme="minorEastAsia" w:hAnsiTheme="minorHAnsi" w:cstheme="minorBidi"/>
          <w:i w:val="0"/>
          <w:sz w:val="22"/>
          <w:szCs w:val="22"/>
        </w:rPr>
      </w:pPr>
      <w:hyperlink w:anchor="_Toc98317717" w:history="1">
        <w:r w:rsidRPr="000334C0">
          <w:rPr>
            <w:rStyle w:val="Hipercze"/>
          </w:rPr>
          <w:t>5.1.1.</w:t>
        </w:r>
        <w:r>
          <w:rPr>
            <w:rFonts w:asciiTheme="minorHAnsi" w:eastAsiaTheme="minorEastAsia" w:hAnsiTheme="minorHAnsi" w:cstheme="minorBidi"/>
            <w:i w:val="0"/>
            <w:sz w:val="22"/>
            <w:szCs w:val="22"/>
          </w:rPr>
          <w:tab/>
        </w:r>
        <w:r w:rsidRPr="000334C0">
          <w:rPr>
            <w:rStyle w:val="Hipercze"/>
          </w:rPr>
          <w:t>Wydatki bieżące</w:t>
        </w:r>
        <w:r>
          <w:rPr>
            <w:webHidden/>
          </w:rPr>
          <w:tab/>
        </w:r>
        <w:r>
          <w:rPr>
            <w:webHidden/>
          </w:rPr>
          <w:fldChar w:fldCharType="begin"/>
        </w:r>
        <w:r>
          <w:rPr>
            <w:webHidden/>
          </w:rPr>
          <w:instrText xml:space="preserve"> PAGEREF _Toc98317717 \h </w:instrText>
        </w:r>
        <w:r>
          <w:rPr>
            <w:webHidden/>
          </w:rPr>
        </w:r>
        <w:r>
          <w:rPr>
            <w:webHidden/>
          </w:rPr>
          <w:fldChar w:fldCharType="separate"/>
        </w:r>
        <w:r>
          <w:rPr>
            <w:webHidden/>
          </w:rPr>
          <w:t>119</w:t>
        </w:r>
        <w:r>
          <w:rPr>
            <w:webHidden/>
          </w:rPr>
          <w:fldChar w:fldCharType="end"/>
        </w:r>
      </w:hyperlink>
    </w:p>
    <w:p w:rsidR="000D5F73" w:rsidRDefault="000D5F73">
      <w:pPr>
        <w:pStyle w:val="Spistreci2"/>
        <w:rPr>
          <w:rFonts w:asciiTheme="minorHAnsi" w:eastAsiaTheme="minorEastAsia" w:hAnsiTheme="minorHAnsi" w:cstheme="minorBidi"/>
          <w:caps w:val="0"/>
          <w:sz w:val="22"/>
          <w:szCs w:val="22"/>
        </w:rPr>
      </w:pPr>
      <w:hyperlink w:anchor="_Toc98317718" w:history="1">
        <w:r w:rsidRPr="000334C0">
          <w:rPr>
            <w:rStyle w:val="Hipercze"/>
          </w:rPr>
          <w:t>5.2.</w:t>
        </w:r>
        <w:r>
          <w:rPr>
            <w:rFonts w:asciiTheme="minorHAnsi" w:eastAsiaTheme="minorEastAsia" w:hAnsiTheme="minorHAnsi" w:cstheme="minorBidi"/>
            <w:caps w:val="0"/>
            <w:sz w:val="22"/>
            <w:szCs w:val="22"/>
          </w:rPr>
          <w:tab/>
        </w:r>
        <w:r w:rsidRPr="000334C0">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_Toc98317718 \h </w:instrText>
        </w:r>
        <w:r>
          <w:rPr>
            <w:webHidden/>
          </w:rPr>
        </w:r>
        <w:r>
          <w:rPr>
            <w:webHidden/>
          </w:rPr>
          <w:fldChar w:fldCharType="separate"/>
        </w:r>
        <w:r>
          <w:rPr>
            <w:webHidden/>
          </w:rPr>
          <w:t>120</w:t>
        </w:r>
        <w:r>
          <w:rPr>
            <w:webHidden/>
          </w:rPr>
          <w:fldChar w:fldCharType="end"/>
        </w:r>
      </w:hyperlink>
    </w:p>
    <w:p w:rsidR="000D5F73" w:rsidRDefault="000D5F73">
      <w:pPr>
        <w:pStyle w:val="Spistreci3"/>
        <w:rPr>
          <w:rFonts w:asciiTheme="minorHAnsi" w:eastAsiaTheme="minorEastAsia" w:hAnsiTheme="minorHAnsi" w:cstheme="minorBidi"/>
          <w:i w:val="0"/>
          <w:sz w:val="22"/>
          <w:szCs w:val="22"/>
        </w:rPr>
      </w:pPr>
      <w:hyperlink w:anchor="_Toc98317719" w:history="1">
        <w:r w:rsidRPr="000334C0">
          <w:rPr>
            <w:rStyle w:val="Hipercze"/>
          </w:rPr>
          <w:t>5.2.1. Wydatki bieżące</w:t>
        </w:r>
        <w:r>
          <w:rPr>
            <w:webHidden/>
          </w:rPr>
          <w:tab/>
        </w:r>
        <w:r>
          <w:rPr>
            <w:webHidden/>
          </w:rPr>
          <w:fldChar w:fldCharType="begin"/>
        </w:r>
        <w:r>
          <w:rPr>
            <w:webHidden/>
          </w:rPr>
          <w:instrText xml:space="preserve"> PAGEREF _Toc98317719 \h </w:instrText>
        </w:r>
        <w:r>
          <w:rPr>
            <w:webHidden/>
          </w:rPr>
        </w:r>
        <w:r>
          <w:rPr>
            <w:webHidden/>
          </w:rPr>
          <w:fldChar w:fldCharType="separate"/>
        </w:r>
        <w:r>
          <w:rPr>
            <w:webHidden/>
          </w:rPr>
          <w:t>120</w:t>
        </w:r>
        <w:r>
          <w:rPr>
            <w:webHidden/>
          </w:rPr>
          <w:fldChar w:fldCharType="end"/>
        </w:r>
      </w:hyperlink>
    </w:p>
    <w:p w:rsidR="000D5F73" w:rsidRDefault="000D5F73">
      <w:pPr>
        <w:pStyle w:val="Spistreci3"/>
        <w:rPr>
          <w:rFonts w:asciiTheme="minorHAnsi" w:eastAsiaTheme="minorEastAsia" w:hAnsiTheme="minorHAnsi" w:cstheme="minorBidi"/>
          <w:i w:val="0"/>
          <w:sz w:val="22"/>
          <w:szCs w:val="22"/>
        </w:rPr>
      </w:pPr>
      <w:hyperlink w:anchor="_Toc98317720" w:history="1">
        <w:r w:rsidRPr="000334C0">
          <w:rPr>
            <w:rStyle w:val="Hipercze"/>
          </w:rPr>
          <w:t>5.2.2. Wydatki majątkowe</w:t>
        </w:r>
        <w:r>
          <w:rPr>
            <w:webHidden/>
          </w:rPr>
          <w:tab/>
        </w:r>
        <w:r>
          <w:rPr>
            <w:webHidden/>
          </w:rPr>
          <w:fldChar w:fldCharType="begin"/>
        </w:r>
        <w:r>
          <w:rPr>
            <w:webHidden/>
          </w:rPr>
          <w:instrText xml:space="preserve"> PAGEREF _Toc98317720 \h </w:instrText>
        </w:r>
        <w:r>
          <w:rPr>
            <w:webHidden/>
          </w:rPr>
        </w:r>
        <w:r>
          <w:rPr>
            <w:webHidden/>
          </w:rPr>
          <w:fldChar w:fldCharType="separate"/>
        </w:r>
        <w:r>
          <w:rPr>
            <w:webHidden/>
          </w:rPr>
          <w:t>123</w:t>
        </w:r>
        <w:r>
          <w:rPr>
            <w:webHidden/>
          </w:rPr>
          <w:fldChar w:fldCharType="end"/>
        </w:r>
      </w:hyperlink>
    </w:p>
    <w:p w:rsidR="00002B42" w:rsidRPr="000932BB" w:rsidRDefault="00002B42" w:rsidP="00C47847">
      <w:pPr>
        <w:pStyle w:val="Spistreci3"/>
        <w:rPr>
          <w:sz w:val="4"/>
          <w:szCs w:val="4"/>
        </w:rPr>
      </w:pPr>
      <w:r>
        <w:fldChar w:fldCharType="end"/>
      </w:r>
    </w:p>
    <w:p w:rsidR="00002B42" w:rsidRDefault="00002B42" w:rsidP="00002B42">
      <w:pPr>
        <w:sectPr w:rsidR="00002B42" w:rsidSect="00E00020">
          <w:headerReference w:type="default" r:id="rId9"/>
          <w:footerReference w:type="default" r:id="rId10"/>
          <w:type w:val="oddPage"/>
          <w:pgSz w:w="11906" w:h="16838"/>
          <w:pgMar w:top="1417" w:right="1417" w:bottom="993" w:left="1417" w:header="708" w:footer="708" w:gutter="0"/>
          <w:cols w:space="708"/>
          <w:docGrid w:linePitch="360"/>
        </w:sectPr>
      </w:pPr>
    </w:p>
    <w:p w:rsidR="0060516E" w:rsidRDefault="0060516E" w:rsidP="00002B42"/>
    <w:p w:rsidR="0060516E" w:rsidRDefault="0060516E" w:rsidP="00002B42"/>
    <w:p w:rsidR="0060516E" w:rsidRDefault="0060516E" w:rsidP="00002B42"/>
    <w:p w:rsidR="0060516E" w:rsidRDefault="0060516E" w:rsidP="00002B42"/>
    <w:p w:rsidR="0060516E" w:rsidRDefault="0060516E" w:rsidP="00002B42"/>
    <w:p w:rsidR="0060516E" w:rsidRDefault="0060516E" w:rsidP="00002B42"/>
    <w:p w:rsidR="0060516E" w:rsidRDefault="0060516E" w:rsidP="00002B42"/>
    <w:p w:rsidR="0060516E" w:rsidRDefault="0060516E" w:rsidP="00002B42"/>
    <w:p w:rsidR="0060516E" w:rsidRDefault="0060516E" w:rsidP="00002B42"/>
    <w:p w:rsidR="0060516E" w:rsidRDefault="0060516E" w:rsidP="00002B42"/>
    <w:p w:rsidR="0060516E" w:rsidRDefault="0060516E" w:rsidP="00002B42"/>
    <w:p w:rsidR="0060516E" w:rsidRDefault="0060516E" w:rsidP="00002B42"/>
    <w:p w:rsidR="0060516E" w:rsidRDefault="0060516E" w:rsidP="00002B42"/>
    <w:p w:rsidR="0060516E" w:rsidRDefault="0060516E" w:rsidP="00002B42"/>
    <w:p w:rsidR="0060516E" w:rsidRDefault="0060516E" w:rsidP="00002B42"/>
    <w:p w:rsidR="0060516E" w:rsidRDefault="0060516E" w:rsidP="00002B42"/>
    <w:p w:rsidR="0060516E" w:rsidRDefault="0060516E" w:rsidP="00002B42"/>
    <w:p w:rsidR="0060516E" w:rsidRDefault="0060516E" w:rsidP="00002B42"/>
    <w:p w:rsidR="0060516E" w:rsidRDefault="0060516E" w:rsidP="00002B42"/>
    <w:p w:rsidR="0060516E" w:rsidRDefault="0060516E" w:rsidP="00002B42"/>
    <w:p w:rsidR="0060516E" w:rsidRDefault="0060516E" w:rsidP="00002B42"/>
    <w:p w:rsidR="0060516E" w:rsidRDefault="0060516E" w:rsidP="00002B42"/>
    <w:p w:rsidR="0060516E" w:rsidRDefault="0060516E" w:rsidP="00002B42"/>
    <w:p w:rsidR="0060516E" w:rsidRDefault="0060516E" w:rsidP="00002B42"/>
    <w:p w:rsidR="0060516E" w:rsidRDefault="0060516E" w:rsidP="00002B42"/>
    <w:p w:rsidR="0060516E" w:rsidRDefault="0060516E" w:rsidP="00002B42"/>
    <w:p w:rsidR="0060516E" w:rsidRDefault="0060516E" w:rsidP="00002B42"/>
    <w:p w:rsidR="0060516E" w:rsidRDefault="0060516E" w:rsidP="00002B42"/>
    <w:p w:rsidR="0060516E" w:rsidRDefault="0060516E" w:rsidP="00002B42"/>
    <w:p w:rsidR="0060516E" w:rsidRDefault="0060516E" w:rsidP="00002B42"/>
    <w:p w:rsidR="0060516E" w:rsidRDefault="0060516E" w:rsidP="00002B42"/>
    <w:p w:rsidR="0060516E" w:rsidRDefault="0060516E" w:rsidP="0060516E">
      <w:pPr>
        <w:pStyle w:val="Nagwek1"/>
      </w:pPr>
      <w:bookmarkStart w:id="0" w:name="_Toc2875912"/>
      <w:bookmarkStart w:id="1" w:name="_Toc2877877"/>
      <w:bookmarkStart w:id="2" w:name="_Toc2878646"/>
      <w:bookmarkStart w:id="3" w:name="_Toc2879139"/>
      <w:bookmarkStart w:id="4" w:name="_Toc2879601"/>
      <w:bookmarkStart w:id="5" w:name="_Toc2880422"/>
      <w:bookmarkStart w:id="6" w:name="_Toc2883952"/>
      <w:bookmarkStart w:id="7" w:name="_Toc98317677"/>
      <w:r w:rsidRPr="0012041D">
        <w:t>1.</w:t>
      </w:r>
      <w:r w:rsidRPr="0012041D">
        <w:tab/>
      </w:r>
      <w:r>
        <w:t>WPROWADZENIE</w:t>
      </w:r>
      <w:bookmarkEnd w:id="0"/>
      <w:bookmarkEnd w:id="1"/>
      <w:bookmarkEnd w:id="2"/>
      <w:bookmarkEnd w:id="3"/>
      <w:bookmarkEnd w:id="4"/>
      <w:bookmarkEnd w:id="5"/>
      <w:bookmarkEnd w:id="6"/>
      <w:bookmarkEnd w:id="7"/>
    </w:p>
    <w:p w:rsidR="0060516E" w:rsidRDefault="0060516E" w:rsidP="00002B42"/>
    <w:p w:rsidR="0060516E" w:rsidRDefault="0060516E" w:rsidP="00002B42">
      <w:pPr>
        <w:sectPr w:rsidR="0060516E" w:rsidSect="00002B42">
          <w:headerReference w:type="default" r:id="rId11"/>
          <w:type w:val="oddPage"/>
          <w:pgSz w:w="11906" w:h="16838"/>
          <w:pgMar w:top="1417" w:right="1417" w:bottom="1417" w:left="1417" w:header="708" w:footer="708" w:gutter="0"/>
          <w:cols w:space="708"/>
          <w:docGrid w:linePitch="360"/>
        </w:sectPr>
      </w:pPr>
    </w:p>
    <w:p w:rsidR="000102BE" w:rsidRDefault="000102BE" w:rsidP="000102BE">
      <w:pPr>
        <w:tabs>
          <w:tab w:val="left" w:pos="284"/>
        </w:tabs>
        <w:ind w:left="360"/>
        <w:rPr>
          <w:rFonts w:ascii="Verdana" w:hAnsi="Verdana" w:cs="Arial"/>
          <w:b/>
          <w:sz w:val="22"/>
          <w:szCs w:val="22"/>
        </w:rPr>
      </w:pPr>
      <w:r>
        <w:rPr>
          <w:rFonts w:ascii="Verdana" w:hAnsi="Verdana" w:cs="Arial"/>
          <w:b/>
          <w:sz w:val="22"/>
          <w:szCs w:val="22"/>
        </w:rPr>
        <w:t>W</w:t>
      </w:r>
      <w:r w:rsidRPr="007027D0">
        <w:rPr>
          <w:rFonts w:ascii="Verdana" w:hAnsi="Verdana" w:cs="Arial"/>
          <w:b/>
          <w:sz w:val="22"/>
          <w:szCs w:val="22"/>
        </w:rPr>
        <w:t>prowadzenie</w:t>
      </w:r>
    </w:p>
    <w:p w:rsidR="000102BE" w:rsidRPr="00E50F93" w:rsidRDefault="000102BE" w:rsidP="000102BE">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Zgodnie z art. 12 ust. 1 ustawy z 15 marca 2012 r. o ustroju miasta stołecznego Warszawy </w:t>
      </w:r>
      <w:r>
        <w:rPr>
          <w:rFonts w:ascii="Verdana" w:hAnsi="Verdana"/>
          <w:sz w:val="16"/>
          <w:szCs w:val="15"/>
        </w:rPr>
        <w:br/>
      </w:r>
      <w:r w:rsidRPr="00E50F93">
        <w:rPr>
          <w:rFonts w:ascii="Verdana" w:hAnsi="Verdana"/>
          <w:sz w:val="16"/>
          <w:szCs w:val="15"/>
        </w:rPr>
        <w:t>(</w:t>
      </w:r>
      <w:r>
        <w:rPr>
          <w:rFonts w:ascii="Verdana" w:hAnsi="Verdana"/>
          <w:sz w:val="16"/>
          <w:szCs w:val="15"/>
        </w:rPr>
        <w:t>Dz.</w:t>
      </w:r>
      <w:r w:rsidRPr="00E50F93">
        <w:rPr>
          <w:rFonts w:ascii="Verdana" w:hAnsi="Verdana"/>
          <w:sz w:val="16"/>
          <w:szCs w:val="15"/>
        </w:rPr>
        <w:t xml:space="preserve">U. z 2018 r. poz. 1817) gospodarka finansowa dzielnicy prowadzona jest na podstawie załącznika dzielnicowego do uchwały budżetowej miasta stołecznego Warszawy, stanowiącego integralną część tej uchwały. </w:t>
      </w:r>
    </w:p>
    <w:p w:rsidR="000102BE" w:rsidRPr="00E50F93" w:rsidRDefault="000102BE" w:rsidP="000102BE">
      <w:pPr>
        <w:tabs>
          <w:tab w:val="num" w:pos="0"/>
        </w:tabs>
        <w:spacing w:before="120" w:after="120"/>
        <w:ind w:firstLine="567"/>
        <w:jc w:val="both"/>
        <w:rPr>
          <w:rFonts w:ascii="Verdana" w:hAnsi="Verdana"/>
          <w:sz w:val="16"/>
          <w:szCs w:val="15"/>
        </w:rPr>
      </w:pPr>
      <w:r w:rsidRPr="00E50F93">
        <w:rPr>
          <w:rFonts w:ascii="Verdana" w:hAnsi="Verdana"/>
          <w:sz w:val="16"/>
          <w:szCs w:val="15"/>
        </w:rPr>
        <w:t>Zarząd jednostki samorządu terytorialnego zgodnie z art. 267</w:t>
      </w:r>
      <w:r>
        <w:rPr>
          <w:rFonts w:ascii="Verdana" w:hAnsi="Verdana"/>
          <w:sz w:val="16"/>
          <w:szCs w:val="15"/>
        </w:rPr>
        <w:t xml:space="preserve"> ustawy z </w:t>
      </w:r>
      <w:r w:rsidRPr="00E50F93">
        <w:rPr>
          <w:rFonts w:ascii="Verdana" w:hAnsi="Verdana"/>
          <w:sz w:val="16"/>
          <w:szCs w:val="15"/>
        </w:rPr>
        <w:t xml:space="preserve">27 sierpnia 2009 r. o finansach publicznych </w:t>
      </w:r>
      <w:r>
        <w:rPr>
          <w:rFonts w:ascii="Verdana" w:hAnsi="Verdana"/>
          <w:sz w:val="16"/>
          <w:szCs w:val="15"/>
        </w:rPr>
        <w:t>(Dz.</w:t>
      </w:r>
      <w:r w:rsidRPr="00E50F93">
        <w:rPr>
          <w:rFonts w:ascii="Verdana" w:hAnsi="Verdana"/>
          <w:sz w:val="16"/>
          <w:szCs w:val="15"/>
        </w:rPr>
        <w:t xml:space="preserve">U. z 2021 r. poz. </w:t>
      </w:r>
      <w:r>
        <w:rPr>
          <w:rFonts w:ascii="Verdana" w:hAnsi="Verdana"/>
          <w:sz w:val="16"/>
          <w:szCs w:val="16"/>
        </w:rPr>
        <w:t>305, 1236, 1535, 1773, 1927, 1981, 2054 i 2270</w:t>
      </w:r>
      <w:r w:rsidRPr="00E50F93">
        <w:rPr>
          <w:rFonts w:ascii="Verdana" w:hAnsi="Verdana"/>
          <w:sz w:val="16"/>
          <w:szCs w:val="15"/>
        </w:rPr>
        <w:t xml:space="preserve">) w terminie do 31 marca roku następującego po roku budżetowym, przedstawia organowi stanowiącemu tej jednostki oraz regionalnej izbie obrachunkowej sprawozdanie roczne z wykonania budżetu jednostki, zawierające zestawienie dochodów </w:t>
      </w:r>
      <w:r>
        <w:rPr>
          <w:rFonts w:ascii="Verdana" w:hAnsi="Verdana"/>
          <w:sz w:val="16"/>
          <w:szCs w:val="15"/>
        </w:rPr>
        <w:br/>
      </w:r>
      <w:r w:rsidRPr="00E50F93">
        <w:rPr>
          <w:rFonts w:ascii="Verdana" w:hAnsi="Verdana"/>
          <w:sz w:val="16"/>
          <w:szCs w:val="15"/>
        </w:rPr>
        <w:t>i wydatków wynikające z zamknięć rachunków budżetu jednostki, w szczegółowości nie mniejszej niż w uchwale budżetowej.</w:t>
      </w:r>
    </w:p>
    <w:p w:rsidR="000102BE" w:rsidRPr="00E50F93" w:rsidRDefault="000102BE" w:rsidP="000102BE">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Niniejsze opracowanie stanowi sprawozdanie roczne z wykonania budżetu m.st. Warszawy za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Pr>
          <w:rFonts w:ascii="Verdana" w:hAnsi="Verdana"/>
          <w:sz w:val="16"/>
          <w:szCs w:val="15"/>
        </w:rPr>
        <w:br/>
      </w:r>
      <w:r w:rsidRPr="00E50F93">
        <w:rPr>
          <w:rFonts w:ascii="Verdana" w:hAnsi="Verdana"/>
          <w:sz w:val="16"/>
          <w:szCs w:val="15"/>
        </w:rPr>
        <w:t xml:space="preserve">w części dotyczącej załącznika dzielnicowego w zakresie dzielnicy </w:t>
      </w:r>
      <w:r w:rsidRPr="00CC10C2">
        <w:rPr>
          <w:rFonts w:ascii="Verdana" w:eastAsiaTheme="minorEastAsia" w:hAnsi="Verdana" w:cs="Verdana"/>
          <w:b/>
          <w:bCs/>
          <w:color w:val="000000"/>
          <w:sz w:val="16"/>
          <w:szCs w:val="16"/>
        </w:rPr>
        <w:t>Żoliborz</w:t>
      </w:r>
      <w:r w:rsidRPr="00E50F93">
        <w:rPr>
          <w:rFonts w:ascii="Verdana" w:hAnsi="Verdana"/>
          <w:sz w:val="16"/>
          <w:szCs w:val="15"/>
        </w:rPr>
        <w:t xml:space="preserve">. </w:t>
      </w:r>
    </w:p>
    <w:p w:rsidR="000102BE" w:rsidRDefault="000102BE" w:rsidP="000102BE">
      <w:pPr>
        <w:tabs>
          <w:tab w:val="num" w:pos="0"/>
        </w:tabs>
        <w:spacing w:before="120" w:after="120"/>
        <w:ind w:firstLine="567"/>
        <w:jc w:val="both"/>
        <w:rPr>
          <w:rFonts w:ascii="Verdana" w:hAnsi="Verdana"/>
          <w:sz w:val="16"/>
          <w:szCs w:val="16"/>
        </w:rPr>
      </w:pPr>
      <w:r w:rsidRPr="00E50F93">
        <w:rPr>
          <w:rFonts w:ascii="Verdana" w:hAnsi="Verdana"/>
          <w:sz w:val="16"/>
          <w:szCs w:val="15"/>
        </w:rPr>
        <w:t xml:space="preserve">Realizacja głównych wielkości budżetowych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 dzielnicy </w:t>
      </w:r>
      <w:r w:rsidRPr="00CC10C2">
        <w:rPr>
          <w:rFonts w:ascii="Verdana" w:eastAsiaTheme="minorEastAsia" w:hAnsi="Verdana" w:cs="Verdana"/>
          <w:b/>
          <w:bCs/>
          <w:color w:val="000000"/>
          <w:sz w:val="16"/>
          <w:szCs w:val="16"/>
        </w:rPr>
        <w:t>Żoliborz</w:t>
      </w:r>
      <w:r w:rsidRPr="00E50F93">
        <w:rPr>
          <w:rFonts w:ascii="Verdana" w:hAnsi="Verdana"/>
          <w:b/>
          <w:sz w:val="16"/>
          <w:szCs w:val="15"/>
        </w:rPr>
        <w:t xml:space="preserve"> </w:t>
      </w:r>
      <w:r w:rsidRPr="00E50F93">
        <w:rPr>
          <w:rFonts w:ascii="Verdana" w:hAnsi="Verdana"/>
          <w:sz w:val="16"/>
          <w:szCs w:val="15"/>
        </w:rPr>
        <w:t>kształtowała się następująco</w:t>
      </w:r>
      <w:r w:rsidRPr="00D167A5">
        <w:rPr>
          <w:rFonts w:ascii="Verdana" w:hAnsi="Verdana"/>
          <w:sz w:val="15"/>
          <w:szCs w:val="15"/>
        </w:rPr>
        <w:t>:</w:t>
      </w:r>
    </w:p>
    <w:p w:rsidR="000102BE" w:rsidRDefault="000102BE" w:rsidP="000102BE">
      <w:pPr>
        <w:autoSpaceDE w:val="0"/>
        <w:autoSpaceDN w:val="0"/>
        <w:adjustRightInd w:val="0"/>
        <w:spacing w:before="120" w:after="120" w:line="276" w:lineRule="auto"/>
        <w:jc w:val="both"/>
        <w:rPr>
          <w:rFonts w:ascii="Verdana" w:hAnsi="Verdana"/>
          <w:sz w:val="16"/>
          <w:szCs w:val="16"/>
        </w:rPr>
      </w:pPr>
      <w:r>
        <w:rPr>
          <w:rFonts w:ascii="Arial,Bold" w:hAnsi="Arial,Bold" w:cs="Arial,Bold"/>
          <w:b/>
          <w:bCs/>
          <w:sz w:val="14"/>
          <w:szCs w:val="14"/>
        </w:rPr>
        <w:t xml:space="preserve">GŁÓWNE POZYCJE BUDŻETOWE DZIELNICY </w:t>
      </w:r>
      <w:r w:rsidRPr="00CC10C2">
        <w:rPr>
          <w:rFonts w:eastAsiaTheme="minorEastAsia" w:cs="Arial"/>
          <w:b/>
          <w:bCs/>
          <w:color w:val="000000"/>
          <w:sz w:val="14"/>
          <w:szCs w:val="14"/>
        </w:rPr>
        <w:t>ŻOLIBORZ</w:t>
      </w:r>
      <w:r>
        <w:rPr>
          <w:rFonts w:ascii="Arial,Bold" w:hAnsi="Arial,Bold" w:cs="Arial,Bold"/>
          <w:b/>
          <w:bCs/>
          <w:sz w:val="14"/>
          <w:szCs w:val="14"/>
        </w:rPr>
        <w:t xml:space="preserve"> </w:t>
      </w:r>
      <w:r>
        <w:rPr>
          <w:rFonts w:cs="Arial"/>
          <w:b/>
          <w:bCs/>
          <w:sz w:val="14"/>
          <w:szCs w:val="14"/>
        </w:rPr>
        <w:t xml:space="preserve">W LATACH </w:t>
      </w:r>
      <w:r w:rsidRPr="008172A9">
        <w:rPr>
          <w:rFonts w:eastAsiaTheme="minorEastAsia" w:cs="Arial"/>
          <w:b/>
          <w:bCs/>
          <w:color w:val="000000"/>
          <w:sz w:val="14"/>
          <w:szCs w:val="14"/>
        </w:rPr>
        <w:t>20</w:t>
      </w:r>
      <w:r>
        <w:rPr>
          <w:rFonts w:eastAsiaTheme="minorEastAsia" w:cs="Arial"/>
          <w:b/>
          <w:bCs/>
          <w:color w:val="000000"/>
          <w:sz w:val="14"/>
          <w:szCs w:val="14"/>
        </w:rPr>
        <w:t>20</w:t>
      </w:r>
      <w:r>
        <w:rPr>
          <w:rFonts w:cs="Arial"/>
          <w:b/>
          <w:bCs/>
          <w:sz w:val="14"/>
          <w:szCs w:val="14"/>
        </w:rPr>
        <w:t>-</w:t>
      </w:r>
      <w:r w:rsidRPr="008172A9">
        <w:rPr>
          <w:rFonts w:eastAsiaTheme="minorEastAsia" w:cs="Arial"/>
          <w:b/>
          <w:bCs/>
          <w:color w:val="000000"/>
          <w:sz w:val="14"/>
          <w:szCs w:val="14"/>
        </w:rPr>
        <w:t>202</w:t>
      </w:r>
      <w:r>
        <w:rPr>
          <w:rFonts w:eastAsiaTheme="minorEastAsia" w:cs="Arial"/>
          <w:b/>
          <w:bCs/>
          <w:color w:val="000000"/>
          <w:sz w:val="14"/>
          <w:szCs w:val="14"/>
        </w:rPr>
        <w:t>1</w:t>
      </w:r>
      <w:r>
        <w:rPr>
          <w:rFonts w:cs="Arial"/>
          <w:b/>
          <w:bCs/>
          <w:sz w:val="14"/>
          <w:szCs w:val="14"/>
        </w:rPr>
        <w:t xml:space="preserve"> [w zł]</w:t>
      </w:r>
    </w:p>
    <w:p w:rsidR="000102BE" w:rsidRDefault="000102BE" w:rsidP="000102BE">
      <w:pPr>
        <w:spacing w:before="120" w:after="120" w:line="240" w:lineRule="auto"/>
        <w:rPr>
          <w:noProof/>
        </w:rPr>
      </w:pPr>
      <w:r>
        <w:rPr>
          <w:noProof/>
        </w:rPr>
        <w:drawing>
          <wp:inline distT="0" distB="0" distL="0" distR="0">
            <wp:extent cx="5749925" cy="1843405"/>
            <wp:effectExtent l="0" t="0" r="3175"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9925" cy="1843405"/>
                    </a:xfrm>
                    <a:prstGeom prst="rect">
                      <a:avLst/>
                    </a:prstGeom>
                    <a:noFill/>
                    <a:ln>
                      <a:noFill/>
                    </a:ln>
                  </pic:spPr>
                </pic:pic>
              </a:graphicData>
            </a:graphic>
          </wp:inline>
        </w:drawing>
      </w:r>
    </w:p>
    <w:p w:rsidR="000102BE" w:rsidRDefault="000102BE" w:rsidP="000102BE">
      <w:pPr>
        <w:tabs>
          <w:tab w:val="left" w:pos="360"/>
        </w:tabs>
        <w:spacing w:before="120" w:after="120"/>
        <w:ind w:firstLine="567"/>
        <w:jc w:val="both"/>
        <w:rPr>
          <w:rFonts w:ascii="Verdana" w:hAnsi="Verdana"/>
          <w:sz w:val="18"/>
          <w:szCs w:val="16"/>
        </w:rPr>
      </w:pPr>
    </w:p>
    <w:p w:rsidR="000102BE" w:rsidRPr="00E50F93" w:rsidRDefault="000102BE" w:rsidP="000102BE">
      <w:pPr>
        <w:tabs>
          <w:tab w:val="left" w:pos="360"/>
        </w:tabs>
        <w:spacing w:before="120" w:after="120"/>
        <w:ind w:firstLine="567"/>
        <w:jc w:val="both"/>
        <w:rPr>
          <w:rFonts w:ascii="Verdana" w:hAnsi="Verdana"/>
          <w:sz w:val="16"/>
          <w:szCs w:val="15"/>
        </w:rPr>
      </w:pPr>
      <w:r w:rsidRPr="00E50F93">
        <w:rPr>
          <w:rFonts w:ascii="Verdana" w:hAnsi="Verdana"/>
          <w:sz w:val="16"/>
          <w:szCs w:val="15"/>
        </w:rPr>
        <w:t xml:space="preserve">Dzielnica zrealizowała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sidRPr="00E50F93">
        <w:rPr>
          <w:rFonts w:ascii="Verdana" w:hAnsi="Verdana"/>
          <w:b/>
          <w:sz w:val="16"/>
          <w:szCs w:val="15"/>
        </w:rPr>
        <w:t>dochody</w:t>
      </w:r>
      <w:r w:rsidRPr="00E50F93">
        <w:rPr>
          <w:rFonts w:ascii="Verdana" w:hAnsi="Verdana"/>
          <w:sz w:val="16"/>
          <w:szCs w:val="15"/>
        </w:rPr>
        <w:t xml:space="preserve"> w wysokości </w:t>
      </w:r>
      <w:r w:rsidRPr="00CC10C2">
        <w:rPr>
          <w:rFonts w:ascii="Verdana" w:eastAsiaTheme="minorEastAsia" w:hAnsi="Verdana" w:cs="Verdana"/>
          <w:b/>
          <w:bCs/>
          <w:color w:val="000000"/>
          <w:sz w:val="16"/>
          <w:szCs w:val="16"/>
        </w:rPr>
        <w:t>44,2</w:t>
      </w:r>
      <w:r w:rsidRPr="00E50F93">
        <w:rPr>
          <w:rFonts w:ascii="Verdana" w:hAnsi="Verdana"/>
          <w:b/>
          <w:sz w:val="16"/>
          <w:szCs w:val="15"/>
        </w:rPr>
        <w:t xml:space="preserve"> mln zł</w:t>
      </w:r>
      <w:r w:rsidRPr="00E50F93">
        <w:rPr>
          <w:rFonts w:ascii="Verdana" w:hAnsi="Verdana"/>
          <w:sz w:val="16"/>
          <w:szCs w:val="15"/>
        </w:rPr>
        <w:t xml:space="preserve">, co oznacza wykonanie na poziomie </w:t>
      </w:r>
      <w:r w:rsidRPr="00CC10C2">
        <w:rPr>
          <w:rFonts w:ascii="Verdana" w:eastAsiaTheme="minorEastAsia" w:hAnsi="Verdana" w:cs="Verdana"/>
          <w:b/>
          <w:bCs/>
          <w:color w:val="000000"/>
          <w:sz w:val="16"/>
          <w:szCs w:val="16"/>
        </w:rPr>
        <w:t>69,6</w:t>
      </w:r>
      <w:r w:rsidRPr="00E50F93">
        <w:rPr>
          <w:rFonts w:ascii="Verdana" w:hAnsi="Verdana"/>
          <w:b/>
          <w:sz w:val="16"/>
          <w:szCs w:val="15"/>
        </w:rPr>
        <w:t>%</w:t>
      </w:r>
      <w:r w:rsidRPr="00E50F93">
        <w:rPr>
          <w:rFonts w:ascii="Verdana" w:hAnsi="Verdana"/>
          <w:sz w:val="16"/>
          <w:szCs w:val="15"/>
        </w:rPr>
        <w:t xml:space="preserve"> planu, tj. na poziomie </w:t>
      </w:r>
      <w:r w:rsidRPr="00CC10C2">
        <w:rPr>
          <w:rFonts w:ascii="Verdana" w:eastAsiaTheme="minorEastAsia" w:hAnsi="Verdana" w:cs="Verdana"/>
          <w:color w:val="000000"/>
          <w:sz w:val="16"/>
          <w:szCs w:val="16"/>
        </w:rPr>
        <w:t>niższym</w:t>
      </w:r>
      <w:r w:rsidRPr="00E50F93">
        <w:rPr>
          <w:rFonts w:ascii="Verdana" w:hAnsi="Verdana"/>
          <w:sz w:val="16"/>
          <w:szCs w:val="15"/>
        </w:rPr>
        <w:t xml:space="preserve"> od planowanego o </w:t>
      </w:r>
      <w:r w:rsidRPr="00CC10C2">
        <w:rPr>
          <w:rFonts w:ascii="Verdana" w:eastAsiaTheme="minorEastAsia" w:hAnsi="Verdana" w:cs="Verdana"/>
          <w:b/>
          <w:bCs/>
          <w:color w:val="000000"/>
          <w:sz w:val="16"/>
          <w:szCs w:val="16"/>
        </w:rPr>
        <w:t>19,3</w:t>
      </w:r>
      <w:r w:rsidRPr="00E50F93">
        <w:rPr>
          <w:rFonts w:ascii="Verdana" w:hAnsi="Verdana"/>
          <w:b/>
          <w:sz w:val="16"/>
          <w:szCs w:val="15"/>
        </w:rPr>
        <w:t xml:space="preserve"> mln zł</w:t>
      </w:r>
      <w:r w:rsidRPr="00E50F93">
        <w:rPr>
          <w:rFonts w:ascii="Verdana" w:hAnsi="Verdana"/>
          <w:sz w:val="16"/>
          <w:szCs w:val="15"/>
        </w:rPr>
        <w:t>.</w:t>
      </w:r>
    </w:p>
    <w:p w:rsidR="000102BE" w:rsidRPr="00E50F93" w:rsidRDefault="000102BE" w:rsidP="000102BE">
      <w:pPr>
        <w:tabs>
          <w:tab w:val="left" w:pos="360"/>
        </w:tabs>
        <w:spacing w:before="120" w:after="120"/>
        <w:ind w:firstLine="567"/>
        <w:jc w:val="both"/>
        <w:rPr>
          <w:rFonts w:ascii="Verdana" w:hAnsi="Verdana"/>
          <w:sz w:val="16"/>
          <w:szCs w:val="15"/>
        </w:rPr>
      </w:pPr>
      <w:r w:rsidRPr="00E50F93">
        <w:rPr>
          <w:rFonts w:ascii="Verdana" w:hAnsi="Verdana"/>
          <w:sz w:val="16"/>
          <w:szCs w:val="15"/>
        </w:rPr>
        <w:t xml:space="preserve">Dzielnica zrealizowała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sidRPr="00E50F93">
        <w:rPr>
          <w:rFonts w:ascii="Verdana" w:hAnsi="Verdana"/>
          <w:b/>
          <w:sz w:val="16"/>
          <w:szCs w:val="15"/>
        </w:rPr>
        <w:t>wydatki bieżące</w:t>
      </w:r>
      <w:r w:rsidRPr="00E50F93">
        <w:rPr>
          <w:rFonts w:ascii="Verdana" w:hAnsi="Verdana"/>
          <w:sz w:val="16"/>
          <w:szCs w:val="15"/>
        </w:rPr>
        <w:t xml:space="preserve"> w wysokości </w:t>
      </w:r>
      <w:r w:rsidRPr="00CC10C2">
        <w:rPr>
          <w:rFonts w:ascii="Verdana" w:eastAsiaTheme="minorEastAsia" w:hAnsi="Verdana" w:cs="Verdana"/>
          <w:b/>
          <w:bCs/>
          <w:color w:val="000000"/>
          <w:sz w:val="16"/>
          <w:szCs w:val="16"/>
        </w:rPr>
        <w:t>285,4</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br/>
      </w:r>
      <w:r w:rsidRPr="00E50F93">
        <w:rPr>
          <w:rFonts w:ascii="Verdana" w:hAnsi="Verdana"/>
          <w:sz w:val="16"/>
          <w:szCs w:val="15"/>
        </w:rPr>
        <w:t xml:space="preserve">na poziomie </w:t>
      </w:r>
      <w:r w:rsidRPr="00CC10C2">
        <w:rPr>
          <w:rFonts w:ascii="Verdana" w:eastAsiaTheme="minorEastAsia" w:hAnsi="Verdana" w:cs="Verdana"/>
          <w:b/>
          <w:bCs/>
          <w:color w:val="000000"/>
          <w:sz w:val="16"/>
          <w:szCs w:val="16"/>
        </w:rPr>
        <w:t>98,1</w:t>
      </w:r>
      <w:r w:rsidRPr="00E50F93">
        <w:rPr>
          <w:rFonts w:ascii="Verdana" w:hAnsi="Verdana"/>
          <w:b/>
          <w:sz w:val="16"/>
          <w:szCs w:val="15"/>
        </w:rPr>
        <w:t>%</w:t>
      </w:r>
      <w:r w:rsidRPr="00E50F93">
        <w:rPr>
          <w:rFonts w:ascii="Verdana" w:hAnsi="Verdana"/>
          <w:sz w:val="16"/>
          <w:szCs w:val="15"/>
        </w:rPr>
        <w:t xml:space="preserve"> planu, tj. odchylenie od planu o </w:t>
      </w:r>
      <w:r w:rsidRPr="00CC10C2">
        <w:rPr>
          <w:rFonts w:ascii="Verdana" w:eastAsiaTheme="minorEastAsia" w:hAnsi="Verdana" w:cs="Verdana"/>
          <w:b/>
          <w:bCs/>
          <w:color w:val="000000"/>
          <w:sz w:val="16"/>
          <w:szCs w:val="16"/>
        </w:rPr>
        <w:t>5,6</w:t>
      </w:r>
      <w:r w:rsidRPr="00E50F93">
        <w:rPr>
          <w:rFonts w:ascii="Verdana" w:hAnsi="Verdana"/>
          <w:b/>
          <w:sz w:val="16"/>
          <w:szCs w:val="15"/>
        </w:rPr>
        <w:t xml:space="preserve"> mln zł</w:t>
      </w:r>
      <w:r w:rsidRPr="00E50F93">
        <w:rPr>
          <w:rFonts w:ascii="Verdana" w:hAnsi="Verdana"/>
          <w:sz w:val="16"/>
          <w:szCs w:val="15"/>
        </w:rPr>
        <w:t xml:space="preserve">. W stosunku do </w:t>
      </w:r>
      <w:r w:rsidRPr="008172A9">
        <w:rPr>
          <w:rFonts w:ascii="Verdana" w:eastAsiaTheme="minorEastAsia" w:hAnsi="Verdana" w:cs="Verdana"/>
          <w:color w:val="000000"/>
          <w:sz w:val="16"/>
          <w:szCs w:val="15"/>
        </w:rPr>
        <w:t>20</w:t>
      </w:r>
      <w:r>
        <w:rPr>
          <w:rFonts w:ascii="Verdana" w:eastAsiaTheme="minorEastAsia" w:hAnsi="Verdana" w:cs="Verdana"/>
          <w:color w:val="000000"/>
          <w:sz w:val="16"/>
          <w:szCs w:val="15"/>
        </w:rPr>
        <w:t>20</w:t>
      </w:r>
      <w:r w:rsidRPr="00E50F93">
        <w:rPr>
          <w:rFonts w:ascii="Verdana" w:hAnsi="Verdana"/>
          <w:sz w:val="16"/>
          <w:szCs w:val="15"/>
        </w:rPr>
        <w:t xml:space="preserve"> r. wydatki bieżące były </w:t>
      </w:r>
      <w:r w:rsidRPr="00CC10C2">
        <w:rPr>
          <w:rFonts w:ascii="Verdana" w:eastAsiaTheme="minorEastAsia" w:hAnsi="Verdana" w:cs="Verdana"/>
          <w:color w:val="000000"/>
          <w:sz w:val="16"/>
          <w:szCs w:val="16"/>
        </w:rPr>
        <w:t>wyższe</w:t>
      </w:r>
      <w:r w:rsidRPr="00E50F93">
        <w:rPr>
          <w:rFonts w:ascii="Verdana" w:hAnsi="Verdana"/>
          <w:sz w:val="16"/>
          <w:szCs w:val="15"/>
        </w:rPr>
        <w:t xml:space="preserve"> o </w:t>
      </w:r>
      <w:r w:rsidRPr="00CC10C2">
        <w:rPr>
          <w:rFonts w:ascii="Verdana" w:eastAsiaTheme="minorEastAsia" w:hAnsi="Verdana" w:cs="Verdana"/>
          <w:b/>
          <w:bCs/>
          <w:color w:val="000000"/>
          <w:sz w:val="16"/>
          <w:szCs w:val="16"/>
        </w:rPr>
        <w:t>2,0</w:t>
      </w:r>
      <w:r w:rsidRPr="00E50F93">
        <w:rPr>
          <w:rFonts w:ascii="Verdana" w:hAnsi="Verdana"/>
          <w:b/>
          <w:sz w:val="16"/>
          <w:szCs w:val="15"/>
        </w:rPr>
        <w:t>%</w:t>
      </w:r>
      <w:r w:rsidRPr="00E50F93">
        <w:rPr>
          <w:rFonts w:ascii="Verdana" w:hAnsi="Verdana"/>
          <w:sz w:val="16"/>
          <w:szCs w:val="15"/>
        </w:rPr>
        <w:t xml:space="preserve">, tj. o </w:t>
      </w:r>
      <w:r w:rsidRPr="00CC10C2">
        <w:rPr>
          <w:rFonts w:ascii="Verdana" w:eastAsiaTheme="minorEastAsia" w:hAnsi="Verdana" w:cs="Verdana"/>
          <w:b/>
          <w:bCs/>
          <w:color w:val="000000"/>
          <w:sz w:val="16"/>
          <w:szCs w:val="16"/>
        </w:rPr>
        <w:t>5,6</w:t>
      </w:r>
      <w:r w:rsidRPr="00E50F93">
        <w:rPr>
          <w:rFonts w:ascii="Verdana" w:hAnsi="Verdana"/>
          <w:b/>
          <w:sz w:val="16"/>
          <w:szCs w:val="15"/>
        </w:rPr>
        <w:t xml:space="preserve"> mln zł</w:t>
      </w:r>
      <w:r w:rsidRPr="00E50F93">
        <w:rPr>
          <w:rFonts w:ascii="Verdana" w:hAnsi="Verdana"/>
          <w:sz w:val="16"/>
          <w:szCs w:val="15"/>
        </w:rPr>
        <w:t xml:space="preserve">.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Dzielnica poniosła wydatki bieżące związane z przeciwdziałaniem skutkom COVID-19 w kwocie </w:t>
      </w:r>
      <w:r w:rsidRPr="00CC10C2">
        <w:rPr>
          <w:rFonts w:ascii="Verdana" w:eastAsiaTheme="minorEastAsia" w:hAnsi="Verdana" w:cs="Verdana"/>
          <w:b/>
          <w:bCs/>
          <w:color w:val="000000"/>
          <w:sz w:val="16"/>
          <w:szCs w:val="16"/>
        </w:rPr>
        <w:t>0,9</w:t>
      </w:r>
      <w:r w:rsidRPr="00E50F93">
        <w:rPr>
          <w:rFonts w:ascii="Verdana" w:hAnsi="Verdana"/>
          <w:sz w:val="16"/>
          <w:szCs w:val="15"/>
        </w:rPr>
        <w:t xml:space="preserve"> </w:t>
      </w:r>
      <w:r w:rsidRPr="00E50F93">
        <w:rPr>
          <w:rFonts w:ascii="Verdana" w:hAnsi="Verdana"/>
          <w:b/>
          <w:sz w:val="16"/>
          <w:szCs w:val="15"/>
        </w:rPr>
        <w:t>mln zł</w:t>
      </w:r>
      <w:r w:rsidRPr="00E50F93">
        <w:rPr>
          <w:rFonts w:ascii="Verdana" w:hAnsi="Verdana"/>
          <w:sz w:val="16"/>
          <w:szCs w:val="15"/>
        </w:rPr>
        <w:t>.</w:t>
      </w:r>
    </w:p>
    <w:p w:rsidR="000102BE" w:rsidRPr="00E50F93" w:rsidRDefault="000102BE" w:rsidP="000102BE">
      <w:pPr>
        <w:tabs>
          <w:tab w:val="left" w:pos="360"/>
        </w:tabs>
        <w:spacing w:before="120" w:after="120"/>
        <w:ind w:firstLine="567"/>
        <w:jc w:val="both"/>
        <w:rPr>
          <w:rFonts w:ascii="Verdana" w:hAnsi="Verdana"/>
          <w:sz w:val="18"/>
          <w:szCs w:val="16"/>
        </w:rPr>
      </w:pPr>
      <w:r w:rsidRPr="00E50F93">
        <w:rPr>
          <w:rFonts w:ascii="Verdana" w:hAnsi="Verdana"/>
          <w:sz w:val="16"/>
          <w:szCs w:val="15"/>
        </w:rPr>
        <w:t xml:space="preserve">Dzielnica zrealizowała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sidRPr="00E50F93">
        <w:rPr>
          <w:rFonts w:ascii="Verdana" w:hAnsi="Verdana"/>
          <w:b/>
          <w:sz w:val="16"/>
          <w:szCs w:val="15"/>
        </w:rPr>
        <w:t>wydatki majątkowe</w:t>
      </w:r>
      <w:r w:rsidRPr="00E50F93">
        <w:rPr>
          <w:rFonts w:ascii="Verdana" w:hAnsi="Verdana"/>
          <w:sz w:val="16"/>
          <w:szCs w:val="15"/>
        </w:rPr>
        <w:t xml:space="preserve"> w wysokości </w:t>
      </w:r>
      <w:r w:rsidRPr="00CC10C2">
        <w:rPr>
          <w:rFonts w:ascii="Verdana" w:eastAsiaTheme="minorEastAsia" w:hAnsi="Verdana" w:cs="Verdana"/>
          <w:b/>
          <w:bCs/>
          <w:color w:val="000000"/>
          <w:sz w:val="16"/>
          <w:szCs w:val="16"/>
        </w:rPr>
        <w:t>28,7</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t>n</w:t>
      </w:r>
      <w:r w:rsidRPr="00E50F93">
        <w:rPr>
          <w:rFonts w:ascii="Verdana" w:hAnsi="Verdana"/>
          <w:sz w:val="16"/>
          <w:szCs w:val="15"/>
        </w:rPr>
        <w:t xml:space="preserve">a poziomie </w:t>
      </w:r>
      <w:r w:rsidRPr="00CC10C2">
        <w:rPr>
          <w:rFonts w:ascii="Verdana" w:eastAsiaTheme="minorEastAsia" w:hAnsi="Verdana" w:cs="Verdana"/>
          <w:b/>
          <w:bCs/>
          <w:color w:val="000000"/>
          <w:sz w:val="16"/>
          <w:szCs w:val="16"/>
        </w:rPr>
        <w:t>86,7</w:t>
      </w:r>
      <w:r w:rsidRPr="00E50F93">
        <w:rPr>
          <w:rFonts w:ascii="Verdana" w:hAnsi="Verdana"/>
          <w:b/>
          <w:sz w:val="16"/>
          <w:szCs w:val="15"/>
        </w:rPr>
        <w:t>%</w:t>
      </w:r>
      <w:r w:rsidRPr="00E50F93">
        <w:rPr>
          <w:rFonts w:ascii="Verdana" w:hAnsi="Verdana"/>
          <w:sz w:val="16"/>
          <w:szCs w:val="15"/>
        </w:rPr>
        <w:t xml:space="preserve"> planu, tj. odchylenie od planu o </w:t>
      </w:r>
      <w:r w:rsidRPr="00CC10C2">
        <w:rPr>
          <w:rFonts w:ascii="Verdana" w:eastAsiaTheme="minorEastAsia" w:hAnsi="Verdana" w:cs="Verdana"/>
          <w:b/>
          <w:bCs/>
          <w:color w:val="000000"/>
          <w:sz w:val="16"/>
          <w:szCs w:val="16"/>
        </w:rPr>
        <w:t>4,4</w:t>
      </w:r>
      <w:r w:rsidRPr="00E50F93">
        <w:rPr>
          <w:rFonts w:ascii="Verdana" w:hAnsi="Verdana"/>
          <w:b/>
          <w:sz w:val="16"/>
          <w:szCs w:val="15"/>
        </w:rPr>
        <w:t xml:space="preserve"> mln zł</w:t>
      </w:r>
      <w:r w:rsidRPr="00E50F93">
        <w:rPr>
          <w:rFonts w:ascii="Verdana" w:hAnsi="Verdana"/>
          <w:sz w:val="16"/>
          <w:szCs w:val="15"/>
        </w:rPr>
        <w:t xml:space="preserve">. W stosunku do </w:t>
      </w:r>
      <w:r w:rsidRPr="008172A9">
        <w:rPr>
          <w:rFonts w:ascii="Verdana" w:eastAsiaTheme="minorEastAsia" w:hAnsi="Verdana" w:cs="Verdana"/>
          <w:color w:val="000000"/>
          <w:sz w:val="16"/>
          <w:szCs w:val="15"/>
        </w:rPr>
        <w:t>20</w:t>
      </w:r>
      <w:r>
        <w:rPr>
          <w:rFonts w:ascii="Verdana" w:eastAsiaTheme="minorEastAsia" w:hAnsi="Verdana" w:cs="Verdana"/>
          <w:color w:val="000000"/>
          <w:sz w:val="16"/>
          <w:szCs w:val="15"/>
        </w:rPr>
        <w:t>20</w:t>
      </w:r>
      <w:r w:rsidRPr="00E50F93">
        <w:rPr>
          <w:rFonts w:ascii="Verdana" w:hAnsi="Verdana"/>
          <w:sz w:val="16"/>
          <w:szCs w:val="15"/>
        </w:rPr>
        <w:t xml:space="preserve"> r. wydatki majątkowe były </w:t>
      </w:r>
      <w:r w:rsidRPr="00CC10C2">
        <w:rPr>
          <w:rFonts w:ascii="Verdana" w:eastAsiaTheme="minorEastAsia" w:hAnsi="Verdana" w:cs="Verdana"/>
          <w:color w:val="000000"/>
          <w:sz w:val="16"/>
          <w:szCs w:val="16"/>
        </w:rPr>
        <w:t>niższe</w:t>
      </w:r>
      <w:r w:rsidRPr="00E50F93">
        <w:rPr>
          <w:rFonts w:ascii="Verdana" w:eastAsiaTheme="minorEastAsia" w:hAnsi="Verdana" w:cs="Verdana"/>
          <w:color w:val="000000"/>
          <w:sz w:val="16"/>
          <w:szCs w:val="15"/>
        </w:rPr>
        <w:t xml:space="preserve"> </w:t>
      </w:r>
      <w:r w:rsidRPr="00E50F93">
        <w:rPr>
          <w:rFonts w:ascii="Verdana" w:hAnsi="Verdana"/>
          <w:sz w:val="16"/>
          <w:szCs w:val="15"/>
        </w:rPr>
        <w:t xml:space="preserve">o </w:t>
      </w:r>
      <w:r w:rsidRPr="00CC10C2">
        <w:rPr>
          <w:rFonts w:ascii="Verdana" w:eastAsiaTheme="minorEastAsia" w:hAnsi="Verdana" w:cs="Verdana"/>
          <w:b/>
          <w:bCs/>
          <w:color w:val="000000"/>
          <w:sz w:val="16"/>
          <w:szCs w:val="16"/>
        </w:rPr>
        <w:t>15,3</w:t>
      </w:r>
      <w:r w:rsidRPr="00E50F93">
        <w:rPr>
          <w:rFonts w:ascii="Verdana" w:hAnsi="Verdana"/>
          <w:b/>
          <w:sz w:val="16"/>
          <w:szCs w:val="15"/>
        </w:rPr>
        <w:t>%</w:t>
      </w:r>
      <w:r w:rsidRPr="00E50F93">
        <w:rPr>
          <w:rFonts w:ascii="Verdana" w:hAnsi="Verdana"/>
          <w:sz w:val="16"/>
          <w:szCs w:val="15"/>
        </w:rPr>
        <w:t xml:space="preserve">, tj. o </w:t>
      </w:r>
      <w:r w:rsidRPr="00CC10C2">
        <w:rPr>
          <w:rFonts w:ascii="Verdana" w:eastAsiaTheme="minorEastAsia" w:hAnsi="Verdana" w:cs="Verdana"/>
          <w:b/>
          <w:bCs/>
          <w:color w:val="000000"/>
          <w:sz w:val="16"/>
          <w:szCs w:val="16"/>
        </w:rPr>
        <w:t>5,2</w:t>
      </w:r>
      <w:r w:rsidRPr="00E50F93">
        <w:rPr>
          <w:rFonts w:ascii="Verdana" w:hAnsi="Verdana"/>
          <w:b/>
          <w:sz w:val="16"/>
          <w:szCs w:val="15"/>
        </w:rPr>
        <w:t xml:space="preserve"> mln zł</w:t>
      </w:r>
      <w:r w:rsidRPr="00E50F93">
        <w:rPr>
          <w:rFonts w:ascii="Verdana" w:hAnsi="Verdana"/>
          <w:sz w:val="16"/>
          <w:szCs w:val="15"/>
        </w:rPr>
        <w:t xml:space="preserve">. </w:t>
      </w:r>
    </w:p>
    <w:p w:rsidR="00B119FF" w:rsidRDefault="00B119FF" w:rsidP="0030609B"/>
    <w:p w:rsidR="00B119FF" w:rsidRDefault="00B119FF" w:rsidP="0030609B">
      <w:pPr>
        <w:sectPr w:rsidR="00B119FF"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Pr="0012041D" w:rsidRDefault="0060516E" w:rsidP="00002B42">
      <w:pPr>
        <w:pStyle w:val="Nagwek1"/>
      </w:pPr>
      <w:bookmarkStart w:id="8" w:name="_Toc224547506"/>
      <w:bookmarkStart w:id="9" w:name="_Toc224547708"/>
      <w:bookmarkStart w:id="10" w:name="_Toc224548660"/>
      <w:bookmarkStart w:id="11" w:name="_Toc98317678"/>
      <w:r>
        <w:t>2</w:t>
      </w:r>
      <w:r w:rsidR="00002B42" w:rsidRPr="0012041D">
        <w:t>.</w:t>
      </w:r>
      <w:r w:rsidR="00002B42" w:rsidRPr="0012041D">
        <w:tab/>
        <w:t>INFORMACJE OBOWIĄZKOWE</w:t>
      </w:r>
      <w:bookmarkEnd w:id="8"/>
      <w:bookmarkEnd w:id="9"/>
      <w:bookmarkEnd w:id="10"/>
      <w:bookmarkEnd w:id="11"/>
    </w:p>
    <w:p w:rsidR="00002B42" w:rsidRPr="00F250DA" w:rsidRDefault="00002B42" w:rsidP="00002B42"/>
    <w:p w:rsidR="00002B42" w:rsidRPr="00F250DA" w:rsidRDefault="00002B42" w:rsidP="00002B42"/>
    <w:p w:rsidR="00002B42" w:rsidRDefault="00002B42" w:rsidP="00002B42">
      <w:pPr>
        <w:sectPr w:rsidR="00002B42" w:rsidSect="00002B42">
          <w:headerReference w:type="default" r:id="rId13"/>
          <w:type w:val="oddPage"/>
          <w:pgSz w:w="11906" w:h="16838"/>
          <w:pgMar w:top="1417" w:right="1417" w:bottom="1417" w:left="1417" w:header="708" w:footer="708" w:gutter="0"/>
          <w:cols w:space="708"/>
          <w:docGrid w:linePitch="360"/>
        </w:sectPr>
      </w:pPr>
    </w:p>
    <w:p w:rsidR="00002B42" w:rsidRDefault="005C4560" w:rsidP="00002B42">
      <w:pPr>
        <w:jc w:val="center"/>
      </w:pPr>
      <w:r>
        <w:t>Zestawienie</w:t>
      </w:r>
      <w:r w:rsidR="00002B42">
        <w:t xml:space="preserve"> nr </w:t>
      </w:r>
      <w:r w:rsidR="008A5564">
        <w:t>XVIII/</w:t>
      </w:r>
      <w:r w:rsidR="00002B42">
        <w:t>1</w:t>
      </w:r>
    </w:p>
    <w:p w:rsidR="00002B42" w:rsidRDefault="00002B42" w:rsidP="00002B42">
      <w:pPr>
        <w:pStyle w:val="Nagwek4"/>
      </w:pPr>
      <w:bookmarkStart w:id="12" w:name="_Toc224547507"/>
      <w:bookmarkStart w:id="13" w:name="_Toc224547709"/>
      <w:bookmarkStart w:id="14" w:name="_Toc224548661"/>
      <w:bookmarkStart w:id="15" w:name="_Toc98317679"/>
      <w:r>
        <w:t>A.</w:t>
      </w:r>
      <w:r>
        <w:tab/>
        <w:t xml:space="preserve">DOCHODY MIASTA STOŁECZNEGO WARSZAWY DO </w:t>
      </w:r>
      <w:r w:rsidRPr="005C3983">
        <w:t>REALIZACJI</w:t>
      </w:r>
      <w:r>
        <w:t xml:space="preserve"> PRZEZ DZIELNICĘ</w:t>
      </w:r>
      <w:bookmarkEnd w:id="12"/>
      <w:bookmarkEnd w:id="13"/>
      <w:bookmarkEnd w:id="14"/>
      <w:bookmarkEnd w:id="15"/>
    </w:p>
    <w:p w:rsidR="00002B42" w:rsidRDefault="00002B42" w:rsidP="00002B42"/>
    <w:p w:rsidR="00002B42" w:rsidRDefault="00DB6195" w:rsidP="00002B42">
      <w:pPr>
        <w:pStyle w:val="Nagwek5"/>
      </w:pPr>
      <w:bookmarkStart w:id="16" w:name="_Toc224548662"/>
      <w:bookmarkStart w:id="17" w:name="_Toc98317680"/>
      <w:r>
        <w:t>A.1.</w:t>
      </w:r>
      <w:r>
        <w:tab/>
        <w:t xml:space="preserve">Dochody </w:t>
      </w:r>
      <w:r w:rsidR="00002B42">
        <w:t>wg źródeł</w:t>
      </w:r>
      <w:bookmarkEnd w:id="16"/>
      <w:bookmarkEnd w:id="17"/>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74"/>
        <w:gridCol w:w="1464"/>
        <w:gridCol w:w="1464"/>
        <w:gridCol w:w="1160"/>
      </w:tblGrid>
      <w:tr w:rsidR="00526077" w:rsidRPr="00526077" w:rsidTr="00526077">
        <w:trPr>
          <w:trHeight w:val="1152"/>
        </w:trPr>
        <w:tc>
          <w:tcPr>
            <w:tcW w:w="274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26077" w:rsidRPr="00526077" w:rsidRDefault="00526077" w:rsidP="00526077">
            <w:pPr>
              <w:spacing w:line="240" w:lineRule="auto"/>
              <w:jc w:val="center"/>
              <w:rPr>
                <w:rFonts w:cs="Arial"/>
                <w:b/>
                <w:bCs/>
                <w:sz w:val="14"/>
                <w:szCs w:val="14"/>
              </w:rPr>
            </w:pPr>
            <w:r w:rsidRPr="00526077">
              <w:rPr>
                <w:rFonts w:cs="Arial"/>
                <w:b/>
                <w:bCs/>
                <w:sz w:val="14"/>
                <w:szCs w:val="14"/>
              </w:rPr>
              <w:t>Wyszczególnienie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rsidR="00526077" w:rsidRPr="00526077" w:rsidRDefault="00526077" w:rsidP="00526077">
            <w:pPr>
              <w:spacing w:line="240" w:lineRule="auto"/>
              <w:jc w:val="center"/>
              <w:rPr>
                <w:rFonts w:cs="Arial"/>
                <w:b/>
                <w:bCs/>
                <w:sz w:val="14"/>
                <w:szCs w:val="14"/>
              </w:rPr>
            </w:pPr>
            <w:r w:rsidRPr="00526077">
              <w:rPr>
                <w:rFonts w:cs="Arial"/>
                <w:b/>
                <w:bCs/>
                <w:sz w:val="14"/>
                <w:szCs w:val="14"/>
              </w:rPr>
              <w:t>Plan dochodów m.st. Warszawy do realizacji przez Dzielnice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rsidR="00526077" w:rsidRPr="00526077" w:rsidRDefault="00526077" w:rsidP="00526077">
            <w:pPr>
              <w:spacing w:line="240" w:lineRule="auto"/>
              <w:jc w:val="center"/>
              <w:rPr>
                <w:rFonts w:cs="Arial"/>
                <w:b/>
                <w:bCs/>
                <w:sz w:val="14"/>
                <w:szCs w:val="14"/>
              </w:rPr>
            </w:pPr>
            <w:r w:rsidRPr="00526077">
              <w:rPr>
                <w:rFonts w:cs="Arial"/>
                <w:b/>
                <w:bCs/>
                <w:sz w:val="14"/>
                <w:szCs w:val="14"/>
              </w:rPr>
              <w:t>Wykonanie dochodów m.st. Warszawy do realizacji przez Dzielnice</w:t>
            </w:r>
          </w:p>
        </w:tc>
        <w:tc>
          <w:tcPr>
            <w:tcW w:w="641" w:type="pct"/>
            <w:tcBorders>
              <w:top w:val="single" w:sz="4" w:space="0" w:color="auto"/>
              <w:left w:val="nil"/>
              <w:bottom w:val="single" w:sz="4" w:space="0" w:color="auto"/>
              <w:right w:val="single" w:sz="4" w:space="0" w:color="auto"/>
            </w:tcBorders>
            <w:shd w:val="clear" w:color="000000" w:fill="8DB0DB"/>
            <w:vAlign w:val="center"/>
            <w:hideMark/>
          </w:tcPr>
          <w:p w:rsidR="00526077" w:rsidRPr="00526077" w:rsidRDefault="00526077" w:rsidP="00526077">
            <w:pPr>
              <w:spacing w:line="240" w:lineRule="auto"/>
              <w:jc w:val="center"/>
              <w:rPr>
                <w:rFonts w:cs="Arial"/>
                <w:b/>
                <w:bCs/>
                <w:sz w:val="14"/>
                <w:szCs w:val="14"/>
              </w:rPr>
            </w:pPr>
            <w:r w:rsidRPr="00526077">
              <w:rPr>
                <w:rFonts w:cs="Arial"/>
                <w:b/>
                <w:bCs/>
                <w:sz w:val="14"/>
                <w:szCs w:val="14"/>
              </w:rPr>
              <w:t>Wskaźnik % (kol. 3/2)</w:t>
            </w:r>
          </w:p>
        </w:tc>
      </w:tr>
      <w:tr w:rsidR="00526077" w:rsidRPr="00526077" w:rsidTr="00526077">
        <w:trPr>
          <w:trHeight w:val="168"/>
        </w:trPr>
        <w:tc>
          <w:tcPr>
            <w:tcW w:w="2744"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1</w:t>
            </w:r>
          </w:p>
        </w:tc>
        <w:tc>
          <w:tcPr>
            <w:tcW w:w="80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w:t>
            </w:r>
          </w:p>
        </w:tc>
        <w:tc>
          <w:tcPr>
            <w:tcW w:w="8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3</w:t>
            </w:r>
          </w:p>
        </w:tc>
        <w:tc>
          <w:tcPr>
            <w:tcW w:w="641"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4</w:t>
            </w:r>
          </w:p>
        </w:tc>
      </w:tr>
      <w:tr w:rsidR="00526077" w:rsidRPr="00526077" w:rsidTr="00526077">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OGÓŁEM</w:t>
            </w:r>
          </w:p>
        </w:tc>
        <w:tc>
          <w:tcPr>
            <w:tcW w:w="808" w:type="pct"/>
            <w:tcBorders>
              <w:top w:val="nil"/>
              <w:left w:val="nil"/>
              <w:bottom w:val="single" w:sz="4" w:space="0" w:color="auto"/>
              <w:right w:val="single" w:sz="4" w:space="0" w:color="auto"/>
            </w:tcBorders>
            <w:shd w:val="clear" w:color="000000" w:fill="B6D9E6"/>
            <w:noWrap/>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63 531 515</w:t>
            </w:r>
          </w:p>
        </w:tc>
        <w:tc>
          <w:tcPr>
            <w:tcW w:w="808" w:type="pct"/>
            <w:tcBorders>
              <w:top w:val="nil"/>
              <w:left w:val="nil"/>
              <w:bottom w:val="single" w:sz="4" w:space="0" w:color="auto"/>
              <w:right w:val="single" w:sz="4" w:space="0" w:color="auto"/>
            </w:tcBorders>
            <w:shd w:val="clear" w:color="000000" w:fill="B6D9E6"/>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44 248 666,63</w:t>
            </w:r>
          </w:p>
        </w:tc>
        <w:tc>
          <w:tcPr>
            <w:tcW w:w="641" w:type="pct"/>
            <w:tcBorders>
              <w:top w:val="nil"/>
              <w:left w:val="nil"/>
              <w:bottom w:val="single" w:sz="4" w:space="0" w:color="auto"/>
              <w:right w:val="single" w:sz="4" w:space="0" w:color="auto"/>
            </w:tcBorders>
            <w:shd w:val="clear" w:color="000000" w:fill="B6D9E6"/>
            <w:noWrap/>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69,6</w:t>
            </w:r>
          </w:p>
        </w:tc>
      </w:tr>
      <w:tr w:rsidR="00526077" w:rsidRPr="00526077" w:rsidTr="00526077">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DOCHODY BIEŻĄCE</w:t>
            </w:r>
          </w:p>
        </w:tc>
        <w:tc>
          <w:tcPr>
            <w:tcW w:w="808" w:type="pct"/>
            <w:tcBorders>
              <w:top w:val="nil"/>
              <w:left w:val="nil"/>
              <w:bottom w:val="single" w:sz="4" w:space="0" w:color="auto"/>
              <w:right w:val="single" w:sz="4" w:space="0" w:color="auto"/>
            </w:tcBorders>
            <w:shd w:val="clear" w:color="000000" w:fill="B6D9E6"/>
            <w:noWrap/>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30 713 793</w:t>
            </w:r>
          </w:p>
        </w:tc>
        <w:tc>
          <w:tcPr>
            <w:tcW w:w="808" w:type="pct"/>
            <w:tcBorders>
              <w:top w:val="nil"/>
              <w:left w:val="nil"/>
              <w:bottom w:val="single" w:sz="4" w:space="0" w:color="auto"/>
              <w:right w:val="single" w:sz="4" w:space="0" w:color="auto"/>
            </w:tcBorders>
            <w:shd w:val="clear" w:color="000000" w:fill="B6D9E6"/>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33 661 440,47</w:t>
            </w:r>
          </w:p>
        </w:tc>
        <w:tc>
          <w:tcPr>
            <w:tcW w:w="641" w:type="pct"/>
            <w:tcBorders>
              <w:top w:val="nil"/>
              <w:left w:val="nil"/>
              <w:bottom w:val="single" w:sz="4" w:space="0" w:color="auto"/>
              <w:right w:val="single" w:sz="4" w:space="0" w:color="auto"/>
            </w:tcBorders>
            <w:shd w:val="clear" w:color="000000" w:fill="B6D9E6"/>
            <w:noWrap/>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109,6</w:t>
            </w:r>
          </w:p>
        </w:tc>
      </w:tr>
      <w:tr w:rsidR="00526077" w:rsidRPr="00526077" w:rsidTr="00526077">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30 713 793</w:t>
            </w:r>
          </w:p>
        </w:tc>
        <w:tc>
          <w:tcPr>
            <w:tcW w:w="80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33 661 440,47</w:t>
            </w:r>
          </w:p>
        </w:tc>
        <w:tc>
          <w:tcPr>
            <w:tcW w:w="641" w:type="pct"/>
            <w:tcBorders>
              <w:top w:val="nil"/>
              <w:left w:val="nil"/>
              <w:bottom w:val="single" w:sz="4" w:space="0" w:color="auto"/>
              <w:right w:val="single" w:sz="4" w:space="0" w:color="auto"/>
            </w:tcBorders>
            <w:shd w:val="clear" w:color="000000" w:fill="D5E3F2"/>
            <w:noWrap/>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109,6</w:t>
            </w:r>
          </w:p>
        </w:tc>
      </w:tr>
      <w:tr w:rsidR="00526077" w:rsidRPr="00526077" w:rsidTr="00526077">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i/>
                <w:iCs/>
                <w:sz w:val="12"/>
                <w:szCs w:val="12"/>
              </w:rPr>
            </w:pPr>
            <w:r w:rsidRPr="00526077">
              <w:rPr>
                <w:rFonts w:cs="Arial"/>
                <w:b/>
                <w:bCs/>
                <w:i/>
                <w:iCs/>
                <w:sz w:val="12"/>
                <w:szCs w:val="12"/>
              </w:rPr>
              <w:t>Inne opłaty pobierane na podstawie odrębnych ustaw</w:t>
            </w:r>
          </w:p>
        </w:tc>
        <w:tc>
          <w:tcPr>
            <w:tcW w:w="808" w:type="pct"/>
            <w:tcBorders>
              <w:top w:val="nil"/>
              <w:left w:val="nil"/>
              <w:bottom w:val="single" w:sz="4" w:space="0" w:color="auto"/>
              <w:right w:val="single" w:sz="4" w:space="0" w:color="auto"/>
            </w:tcBorders>
            <w:shd w:val="clear" w:color="000000" w:fill="FFFDC1"/>
            <w:noWrap/>
            <w:vAlign w:val="center"/>
            <w:hideMark/>
          </w:tcPr>
          <w:p w:rsidR="00526077" w:rsidRPr="00526077" w:rsidRDefault="00526077" w:rsidP="00526077">
            <w:pPr>
              <w:spacing w:line="240" w:lineRule="auto"/>
              <w:jc w:val="right"/>
              <w:rPr>
                <w:rFonts w:cs="Arial"/>
                <w:b/>
                <w:bCs/>
                <w:i/>
                <w:iCs/>
                <w:sz w:val="12"/>
                <w:szCs w:val="12"/>
              </w:rPr>
            </w:pPr>
            <w:r w:rsidRPr="00526077">
              <w:rPr>
                <w:rFonts w:cs="Arial"/>
                <w:b/>
                <w:bCs/>
                <w:i/>
                <w:iCs/>
                <w:sz w:val="12"/>
                <w:szCs w:val="12"/>
              </w:rPr>
              <w:t>850 000</w:t>
            </w:r>
          </w:p>
        </w:tc>
        <w:tc>
          <w:tcPr>
            <w:tcW w:w="80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i/>
                <w:iCs/>
                <w:sz w:val="12"/>
                <w:szCs w:val="12"/>
              </w:rPr>
            </w:pPr>
            <w:r w:rsidRPr="00526077">
              <w:rPr>
                <w:rFonts w:cs="Arial"/>
                <w:b/>
                <w:bCs/>
                <w:i/>
                <w:iCs/>
                <w:sz w:val="12"/>
                <w:szCs w:val="12"/>
              </w:rPr>
              <w:t>475 692,03</w:t>
            </w:r>
          </w:p>
        </w:tc>
        <w:tc>
          <w:tcPr>
            <w:tcW w:w="641" w:type="pct"/>
            <w:tcBorders>
              <w:top w:val="nil"/>
              <w:left w:val="nil"/>
              <w:bottom w:val="single" w:sz="4" w:space="0" w:color="auto"/>
              <w:right w:val="single" w:sz="4" w:space="0" w:color="auto"/>
            </w:tcBorders>
            <w:shd w:val="clear" w:color="000000" w:fill="FFFDC1"/>
            <w:noWrap/>
            <w:vAlign w:val="center"/>
            <w:hideMark/>
          </w:tcPr>
          <w:p w:rsidR="00526077" w:rsidRPr="00526077" w:rsidRDefault="00526077" w:rsidP="00526077">
            <w:pPr>
              <w:spacing w:line="240" w:lineRule="auto"/>
              <w:jc w:val="right"/>
              <w:rPr>
                <w:rFonts w:cs="Arial"/>
                <w:b/>
                <w:bCs/>
                <w:i/>
                <w:iCs/>
                <w:sz w:val="12"/>
                <w:szCs w:val="12"/>
              </w:rPr>
            </w:pPr>
            <w:r w:rsidRPr="00526077">
              <w:rPr>
                <w:rFonts w:cs="Arial"/>
                <w:b/>
                <w:bCs/>
                <w:i/>
                <w:iCs/>
                <w:sz w:val="12"/>
                <w:szCs w:val="12"/>
              </w:rPr>
              <w:t>56,0</w:t>
            </w:r>
          </w:p>
        </w:tc>
      </w:tr>
      <w:tr w:rsidR="00526077" w:rsidRPr="00526077" w:rsidTr="0052607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Renta planistyczna</w:t>
            </w:r>
          </w:p>
        </w:tc>
        <w:tc>
          <w:tcPr>
            <w:tcW w:w="80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57 540,30</w:t>
            </w:r>
          </w:p>
        </w:tc>
        <w:tc>
          <w:tcPr>
            <w:tcW w:w="641"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color w:val="FF1818"/>
                <w:sz w:val="12"/>
                <w:szCs w:val="12"/>
              </w:rPr>
            </w:pPr>
            <w:r w:rsidRPr="00526077">
              <w:rPr>
                <w:rFonts w:cs="Arial"/>
                <w:color w:val="FF1818"/>
                <w:sz w:val="12"/>
                <w:szCs w:val="12"/>
              </w:rPr>
              <w:t>-</w:t>
            </w:r>
          </w:p>
        </w:tc>
      </w:tr>
      <w:tr w:rsidR="00526077" w:rsidRPr="00526077" w:rsidTr="0052607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Opłaty za zajęcie pasa drogowego</w:t>
            </w:r>
          </w:p>
        </w:tc>
        <w:tc>
          <w:tcPr>
            <w:tcW w:w="80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850 000</w:t>
            </w:r>
          </w:p>
        </w:tc>
        <w:tc>
          <w:tcPr>
            <w:tcW w:w="8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418 151,73</w:t>
            </w:r>
          </w:p>
        </w:tc>
        <w:tc>
          <w:tcPr>
            <w:tcW w:w="641"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49,2</w:t>
            </w:r>
          </w:p>
        </w:tc>
      </w:tr>
      <w:tr w:rsidR="00526077" w:rsidRPr="00526077" w:rsidTr="00526077">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i/>
                <w:iCs/>
                <w:sz w:val="12"/>
                <w:szCs w:val="12"/>
              </w:rPr>
            </w:pPr>
            <w:r w:rsidRPr="00526077">
              <w:rPr>
                <w:rFonts w:cs="Arial"/>
                <w:b/>
                <w:bCs/>
                <w:i/>
                <w:iCs/>
                <w:sz w:val="12"/>
                <w:szCs w:val="12"/>
              </w:rPr>
              <w:t>Dochody z mienia</w:t>
            </w:r>
          </w:p>
        </w:tc>
        <w:tc>
          <w:tcPr>
            <w:tcW w:w="808" w:type="pct"/>
            <w:tcBorders>
              <w:top w:val="nil"/>
              <w:left w:val="nil"/>
              <w:bottom w:val="single" w:sz="4" w:space="0" w:color="auto"/>
              <w:right w:val="single" w:sz="4" w:space="0" w:color="auto"/>
            </w:tcBorders>
            <w:shd w:val="clear" w:color="000000" w:fill="FFFDC1"/>
            <w:noWrap/>
            <w:vAlign w:val="center"/>
            <w:hideMark/>
          </w:tcPr>
          <w:p w:rsidR="00526077" w:rsidRPr="00526077" w:rsidRDefault="00526077" w:rsidP="00526077">
            <w:pPr>
              <w:spacing w:line="240" w:lineRule="auto"/>
              <w:jc w:val="right"/>
              <w:rPr>
                <w:rFonts w:cs="Arial"/>
                <w:b/>
                <w:bCs/>
                <w:i/>
                <w:iCs/>
                <w:sz w:val="12"/>
                <w:szCs w:val="12"/>
              </w:rPr>
            </w:pPr>
            <w:r w:rsidRPr="00526077">
              <w:rPr>
                <w:rFonts w:cs="Arial"/>
                <w:b/>
                <w:bCs/>
                <w:i/>
                <w:iCs/>
                <w:sz w:val="12"/>
                <w:szCs w:val="12"/>
              </w:rPr>
              <w:t>22 160 673</w:t>
            </w:r>
          </w:p>
        </w:tc>
        <w:tc>
          <w:tcPr>
            <w:tcW w:w="80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i/>
                <w:iCs/>
                <w:sz w:val="12"/>
                <w:szCs w:val="12"/>
              </w:rPr>
            </w:pPr>
            <w:r w:rsidRPr="00526077">
              <w:rPr>
                <w:rFonts w:cs="Arial"/>
                <w:b/>
                <w:bCs/>
                <w:i/>
                <w:iCs/>
                <w:sz w:val="12"/>
                <w:szCs w:val="12"/>
              </w:rPr>
              <w:t>25 461 924,22</w:t>
            </w:r>
          </w:p>
        </w:tc>
        <w:tc>
          <w:tcPr>
            <w:tcW w:w="641" w:type="pct"/>
            <w:tcBorders>
              <w:top w:val="nil"/>
              <w:left w:val="nil"/>
              <w:bottom w:val="single" w:sz="4" w:space="0" w:color="auto"/>
              <w:right w:val="single" w:sz="4" w:space="0" w:color="auto"/>
            </w:tcBorders>
            <w:shd w:val="clear" w:color="000000" w:fill="FFFDC1"/>
            <w:noWrap/>
            <w:vAlign w:val="center"/>
            <w:hideMark/>
          </w:tcPr>
          <w:p w:rsidR="00526077" w:rsidRPr="00526077" w:rsidRDefault="00526077" w:rsidP="00526077">
            <w:pPr>
              <w:spacing w:line="240" w:lineRule="auto"/>
              <w:jc w:val="right"/>
              <w:rPr>
                <w:rFonts w:cs="Arial"/>
                <w:b/>
                <w:bCs/>
                <w:i/>
                <w:iCs/>
                <w:sz w:val="12"/>
                <w:szCs w:val="12"/>
              </w:rPr>
            </w:pPr>
            <w:r w:rsidRPr="00526077">
              <w:rPr>
                <w:rFonts w:cs="Arial"/>
                <w:b/>
                <w:bCs/>
                <w:i/>
                <w:iCs/>
                <w:sz w:val="12"/>
                <w:szCs w:val="12"/>
              </w:rPr>
              <w:t>114,9</w:t>
            </w:r>
          </w:p>
        </w:tc>
      </w:tr>
      <w:tr w:rsidR="00526077" w:rsidRPr="00526077" w:rsidTr="0052607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Opłaty za trwały zarząd, użytkowanie i służebności</w:t>
            </w:r>
          </w:p>
        </w:tc>
        <w:tc>
          <w:tcPr>
            <w:tcW w:w="80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567 538</w:t>
            </w:r>
          </w:p>
        </w:tc>
        <w:tc>
          <w:tcPr>
            <w:tcW w:w="8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547 063,16</w:t>
            </w:r>
          </w:p>
        </w:tc>
        <w:tc>
          <w:tcPr>
            <w:tcW w:w="641"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96,4</w:t>
            </w:r>
          </w:p>
        </w:tc>
      </w:tr>
      <w:tr w:rsidR="00526077" w:rsidRPr="00526077" w:rsidTr="0052607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Opłaty za użytkowanie wieczyste nieruchomości</w:t>
            </w:r>
          </w:p>
        </w:tc>
        <w:tc>
          <w:tcPr>
            <w:tcW w:w="80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8 863 135</w:t>
            </w:r>
          </w:p>
        </w:tc>
        <w:tc>
          <w:tcPr>
            <w:tcW w:w="8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12 654 645,78</w:t>
            </w:r>
          </w:p>
        </w:tc>
        <w:tc>
          <w:tcPr>
            <w:tcW w:w="641"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142,8</w:t>
            </w:r>
          </w:p>
        </w:tc>
      </w:tr>
      <w:tr w:rsidR="00526077" w:rsidRPr="00526077" w:rsidTr="0052607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Dochody z najmu i dzierżawy mienia</w:t>
            </w:r>
          </w:p>
        </w:tc>
        <w:tc>
          <w:tcPr>
            <w:tcW w:w="80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12 730 000</w:t>
            </w:r>
          </w:p>
        </w:tc>
        <w:tc>
          <w:tcPr>
            <w:tcW w:w="8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12 260 215,28</w:t>
            </w:r>
          </w:p>
        </w:tc>
        <w:tc>
          <w:tcPr>
            <w:tcW w:w="641"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96,3</w:t>
            </w:r>
          </w:p>
        </w:tc>
      </w:tr>
      <w:tr w:rsidR="00526077" w:rsidRPr="00526077" w:rsidTr="00526077">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i/>
                <w:iCs/>
                <w:sz w:val="12"/>
                <w:szCs w:val="12"/>
              </w:rPr>
            </w:pPr>
            <w:r w:rsidRPr="00526077">
              <w:rPr>
                <w:rFonts w:cs="Arial"/>
                <w:b/>
                <w:bCs/>
                <w:i/>
                <w:iCs/>
                <w:sz w:val="12"/>
                <w:szCs w:val="12"/>
              </w:rPr>
              <w:t>Pozostałe dochody</w:t>
            </w:r>
          </w:p>
        </w:tc>
        <w:tc>
          <w:tcPr>
            <w:tcW w:w="808" w:type="pct"/>
            <w:tcBorders>
              <w:top w:val="nil"/>
              <w:left w:val="nil"/>
              <w:bottom w:val="single" w:sz="4" w:space="0" w:color="auto"/>
              <w:right w:val="single" w:sz="4" w:space="0" w:color="auto"/>
            </w:tcBorders>
            <w:shd w:val="clear" w:color="000000" w:fill="FFFDC1"/>
            <w:noWrap/>
            <w:vAlign w:val="center"/>
            <w:hideMark/>
          </w:tcPr>
          <w:p w:rsidR="00526077" w:rsidRPr="00526077" w:rsidRDefault="00526077" w:rsidP="00526077">
            <w:pPr>
              <w:spacing w:line="240" w:lineRule="auto"/>
              <w:jc w:val="right"/>
              <w:rPr>
                <w:rFonts w:cs="Arial"/>
                <w:b/>
                <w:bCs/>
                <w:i/>
                <w:iCs/>
                <w:sz w:val="12"/>
                <w:szCs w:val="12"/>
              </w:rPr>
            </w:pPr>
            <w:r w:rsidRPr="00526077">
              <w:rPr>
                <w:rFonts w:cs="Arial"/>
                <w:b/>
                <w:bCs/>
                <w:i/>
                <w:iCs/>
                <w:sz w:val="12"/>
                <w:szCs w:val="12"/>
              </w:rPr>
              <w:t>7 703 120</w:t>
            </w:r>
          </w:p>
        </w:tc>
        <w:tc>
          <w:tcPr>
            <w:tcW w:w="80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i/>
                <w:iCs/>
                <w:sz w:val="12"/>
                <w:szCs w:val="12"/>
              </w:rPr>
            </w:pPr>
            <w:r w:rsidRPr="00526077">
              <w:rPr>
                <w:rFonts w:cs="Arial"/>
                <w:b/>
                <w:bCs/>
                <w:i/>
                <w:iCs/>
                <w:sz w:val="12"/>
                <w:szCs w:val="12"/>
              </w:rPr>
              <w:t>7 723 824,22</w:t>
            </w:r>
          </w:p>
        </w:tc>
        <w:tc>
          <w:tcPr>
            <w:tcW w:w="641" w:type="pct"/>
            <w:tcBorders>
              <w:top w:val="nil"/>
              <w:left w:val="nil"/>
              <w:bottom w:val="single" w:sz="4" w:space="0" w:color="auto"/>
              <w:right w:val="single" w:sz="4" w:space="0" w:color="auto"/>
            </w:tcBorders>
            <w:shd w:val="clear" w:color="000000" w:fill="FFFDC1"/>
            <w:noWrap/>
            <w:vAlign w:val="center"/>
            <w:hideMark/>
          </w:tcPr>
          <w:p w:rsidR="00526077" w:rsidRPr="00526077" w:rsidRDefault="00526077" w:rsidP="00526077">
            <w:pPr>
              <w:spacing w:line="240" w:lineRule="auto"/>
              <w:jc w:val="right"/>
              <w:rPr>
                <w:rFonts w:cs="Arial"/>
                <w:b/>
                <w:bCs/>
                <w:i/>
                <w:iCs/>
                <w:sz w:val="12"/>
                <w:szCs w:val="12"/>
              </w:rPr>
            </w:pPr>
            <w:r w:rsidRPr="00526077">
              <w:rPr>
                <w:rFonts w:cs="Arial"/>
                <w:b/>
                <w:bCs/>
                <w:i/>
                <w:iCs/>
                <w:sz w:val="12"/>
                <w:szCs w:val="12"/>
              </w:rPr>
              <w:t>100,3</w:t>
            </w:r>
          </w:p>
        </w:tc>
      </w:tr>
      <w:tr w:rsidR="00526077" w:rsidRPr="00526077" w:rsidTr="0052607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Odsetki od dotacji pobranych w nadmiernej wysokości</w:t>
            </w:r>
          </w:p>
        </w:tc>
        <w:tc>
          <w:tcPr>
            <w:tcW w:w="80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65,82</w:t>
            </w:r>
          </w:p>
        </w:tc>
        <w:tc>
          <w:tcPr>
            <w:tcW w:w="641"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color w:val="FF1818"/>
                <w:sz w:val="12"/>
                <w:szCs w:val="12"/>
              </w:rPr>
            </w:pPr>
            <w:r w:rsidRPr="00526077">
              <w:rPr>
                <w:rFonts w:cs="Arial"/>
                <w:color w:val="FF1818"/>
                <w:sz w:val="12"/>
                <w:szCs w:val="12"/>
              </w:rPr>
              <w:t>-</w:t>
            </w:r>
          </w:p>
        </w:tc>
      </w:tr>
      <w:tr w:rsidR="00526077" w:rsidRPr="00526077" w:rsidTr="0052607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Odsetki od nieterminowych płatności podatków</w:t>
            </w:r>
          </w:p>
        </w:tc>
        <w:tc>
          <w:tcPr>
            <w:tcW w:w="80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478,80</w:t>
            </w:r>
          </w:p>
        </w:tc>
        <w:tc>
          <w:tcPr>
            <w:tcW w:w="641"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color w:val="FF1818"/>
                <w:sz w:val="12"/>
                <w:szCs w:val="12"/>
              </w:rPr>
            </w:pPr>
            <w:r w:rsidRPr="00526077">
              <w:rPr>
                <w:rFonts w:cs="Arial"/>
                <w:color w:val="FF1818"/>
                <w:sz w:val="12"/>
                <w:szCs w:val="12"/>
              </w:rPr>
              <w:t>-</w:t>
            </w:r>
          </w:p>
        </w:tc>
      </w:tr>
      <w:tr w:rsidR="00526077" w:rsidRPr="00526077" w:rsidTr="0052607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Pozostałe odsetki</w:t>
            </w:r>
          </w:p>
        </w:tc>
        <w:tc>
          <w:tcPr>
            <w:tcW w:w="80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200 000</w:t>
            </w:r>
          </w:p>
        </w:tc>
        <w:tc>
          <w:tcPr>
            <w:tcW w:w="8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270 166,47</w:t>
            </w:r>
          </w:p>
        </w:tc>
        <w:tc>
          <w:tcPr>
            <w:tcW w:w="641"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135,1</w:t>
            </w:r>
          </w:p>
        </w:tc>
      </w:tr>
      <w:tr w:rsidR="00526077" w:rsidRPr="00526077" w:rsidTr="0052607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Wpływy z różnych dochodów</w:t>
            </w:r>
          </w:p>
        </w:tc>
        <w:tc>
          <w:tcPr>
            <w:tcW w:w="80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811 950</w:t>
            </w:r>
          </w:p>
        </w:tc>
        <w:tc>
          <w:tcPr>
            <w:tcW w:w="8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1 124 336,45</w:t>
            </w:r>
          </w:p>
        </w:tc>
        <w:tc>
          <w:tcPr>
            <w:tcW w:w="641"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138,5</w:t>
            </w:r>
          </w:p>
        </w:tc>
      </w:tr>
      <w:tr w:rsidR="00526077" w:rsidRPr="00526077" w:rsidTr="0052607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Zwroty dotacji</w:t>
            </w:r>
          </w:p>
        </w:tc>
        <w:tc>
          <w:tcPr>
            <w:tcW w:w="80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56 170</w:t>
            </w:r>
          </w:p>
        </w:tc>
        <w:tc>
          <w:tcPr>
            <w:tcW w:w="8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310 545,44</w:t>
            </w:r>
          </w:p>
        </w:tc>
        <w:tc>
          <w:tcPr>
            <w:tcW w:w="641"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552,9</w:t>
            </w:r>
          </w:p>
        </w:tc>
      </w:tr>
      <w:tr w:rsidR="00526077" w:rsidRPr="00526077" w:rsidTr="0052607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Wpływy do wyjaśnienia</w:t>
            </w:r>
          </w:p>
        </w:tc>
        <w:tc>
          <w:tcPr>
            <w:tcW w:w="80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-317 734,05</w:t>
            </w:r>
          </w:p>
        </w:tc>
        <w:tc>
          <w:tcPr>
            <w:tcW w:w="641"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color w:val="FF1818"/>
                <w:sz w:val="12"/>
                <w:szCs w:val="12"/>
              </w:rPr>
            </w:pPr>
            <w:r w:rsidRPr="00526077">
              <w:rPr>
                <w:rFonts w:cs="Arial"/>
                <w:color w:val="FF1818"/>
                <w:sz w:val="12"/>
                <w:szCs w:val="12"/>
              </w:rPr>
              <w:t>-</w:t>
            </w:r>
          </w:p>
        </w:tc>
      </w:tr>
      <w:tr w:rsidR="00526077" w:rsidRPr="00526077" w:rsidTr="0052607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Wpływy z tytułu zwrotu podatku VAT</w:t>
            </w:r>
          </w:p>
        </w:tc>
        <w:tc>
          <w:tcPr>
            <w:tcW w:w="80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347 732,33</w:t>
            </w:r>
          </w:p>
        </w:tc>
        <w:tc>
          <w:tcPr>
            <w:tcW w:w="641"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color w:val="FF1818"/>
                <w:sz w:val="12"/>
                <w:szCs w:val="12"/>
              </w:rPr>
            </w:pPr>
            <w:r w:rsidRPr="00526077">
              <w:rPr>
                <w:rFonts w:cs="Arial"/>
                <w:color w:val="FF1818"/>
                <w:sz w:val="12"/>
                <w:szCs w:val="12"/>
              </w:rPr>
              <w:t>-</w:t>
            </w:r>
          </w:p>
        </w:tc>
      </w:tr>
      <w:tr w:rsidR="00526077" w:rsidRPr="00526077" w:rsidTr="0052607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Mandaty i kary pieniężne</w:t>
            </w:r>
          </w:p>
        </w:tc>
        <w:tc>
          <w:tcPr>
            <w:tcW w:w="80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94 300,84</w:t>
            </w:r>
          </w:p>
        </w:tc>
        <w:tc>
          <w:tcPr>
            <w:tcW w:w="641"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color w:val="FF1818"/>
                <w:sz w:val="12"/>
                <w:szCs w:val="12"/>
              </w:rPr>
            </w:pPr>
            <w:r w:rsidRPr="00526077">
              <w:rPr>
                <w:rFonts w:cs="Arial"/>
                <w:color w:val="FF1818"/>
                <w:sz w:val="12"/>
                <w:szCs w:val="12"/>
              </w:rPr>
              <w:t>-</w:t>
            </w:r>
          </w:p>
        </w:tc>
      </w:tr>
      <w:tr w:rsidR="00526077" w:rsidRPr="00526077" w:rsidTr="0052607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Wpływy z różnych opłat</w:t>
            </w:r>
          </w:p>
        </w:tc>
        <w:tc>
          <w:tcPr>
            <w:tcW w:w="80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12 395,74</w:t>
            </w:r>
          </w:p>
        </w:tc>
        <w:tc>
          <w:tcPr>
            <w:tcW w:w="641"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color w:val="FF1818"/>
                <w:sz w:val="12"/>
                <w:szCs w:val="12"/>
              </w:rPr>
            </w:pPr>
            <w:r w:rsidRPr="00526077">
              <w:rPr>
                <w:rFonts w:cs="Arial"/>
                <w:color w:val="FF1818"/>
                <w:sz w:val="12"/>
                <w:szCs w:val="12"/>
              </w:rPr>
              <w:t>-</w:t>
            </w:r>
          </w:p>
        </w:tc>
      </w:tr>
      <w:tr w:rsidR="00526077" w:rsidRPr="00526077" w:rsidTr="0052607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Wpływy z usług</w:t>
            </w:r>
          </w:p>
        </w:tc>
        <w:tc>
          <w:tcPr>
            <w:tcW w:w="80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6 635 000</w:t>
            </w:r>
          </w:p>
        </w:tc>
        <w:tc>
          <w:tcPr>
            <w:tcW w:w="8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5 881 536,38</w:t>
            </w:r>
          </w:p>
        </w:tc>
        <w:tc>
          <w:tcPr>
            <w:tcW w:w="641"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88,6</w:t>
            </w:r>
          </w:p>
        </w:tc>
      </w:tr>
      <w:tr w:rsidR="00526077" w:rsidRPr="00526077" w:rsidTr="00526077">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DOCHODY MAJĄTKOWE</w:t>
            </w:r>
          </w:p>
        </w:tc>
        <w:tc>
          <w:tcPr>
            <w:tcW w:w="808" w:type="pct"/>
            <w:tcBorders>
              <w:top w:val="nil"/>
              <w:left w:val="nil"/>
              <w:bottom w:val="single" w:sz="4" w:space="0" w:color="auto"/>
              <w:right w:val="single" w:sz="4" w:space="0" w:color="auto"/>
            </w:tcBorders>
            <w:shd w:val="clear" w:color="000000" w:fill="B6D9E6"/>
            <w:noWrap/>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32 817 722</w:t>
            </w:r>
          </w:p>
        </w:tc>
        <w:tc>
          <w:tcPr>
            <w:tcW w:w="808" w:type="pct"/>
            <w:tcBorders>
              <w:top w:val="nil"/>
              <w:left w:val="nil"/>
              <w:bottom w:val="single" w:sz="4" w:space="0" w:color="auto"/>
              <w:right w:val="single" w:sz="4" w:space="0" w:color="auto"/>
            </w:tcBorders>
            <w:shd w:val="clear" w:color="000000" w:fill="B6D9E6"/>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10 587 226,16</w:t>
            </w:r>
          </w:p>
        </w:tc>
        <w:tc>
          <w:tcPr>
            <w:tcW w:w="641" w:type="pct"/>
            <w:tcBorders>
              <w:top w:val="nil"/>
              <w:left w:val="nil"/>
              <w:bottom w:val="single" w:sz="4" w:space="0" w:color="auto"/>
              <w:right w:val="single" w:sz="4" w:space="0" w:color="auto"/>
            </w:tcBorders>
            <w:shd w:val="clear" w:color="000000" w:fill="B6D9E6"/>
            <w:noWrap/>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32,3</w:t>
            </w:r>
          </w:p>
        </w:tc>
      </w:tr>
      <w:tr w:rsidR="00526077" w:rsidRPr="00526077" w:rsidTr="00526077">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29 122 516</w:t>
            </w:r>
          </w:p>
        </w:tc>
        <w:tc>
          <w:tcPr>
            <w:tcW w:w="80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6 892 019,81</w:t>
            </w:r>
          </w:p>
        </w:tc>
        <w:tc>
          <w:tcPr>
            <w:tcW w:w="641" w:type="pct"/>
            <w:tcBorders>
              <w:top w:val="nil"/>
              <w:left w:val="nil"/>
              <w:bottom w:val="single" w:sz="4" w:space="0" w:color="auto"/>
              <w:right w:val="single" w:sz="4" w:space="0" w:color="auto"/>
            </w:tcBorders>
            <w:shd w:val="clear" w:color="000000" w:fill="D5E3F2"/>
            <w:noWrap/>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23,7</w:t>
            </w:r>
          </w:p>
        </w:tc>
      </w:tr>
      <w:tr w:rsidR="00526077" w:rsidRPr="00526077" w:rsidTr="00526077">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i/>
                <w:iCs/>
                <w:sz w:val="12"/>
                <w:szCs w:val="12"/>
              </w:rPr>
            </w:pPr>
            <w:r w:rsidRPr="00526077">
              <w:rPr>
                <w:rFonts w:cs="Arial"/>
                <w:b/>
                <w:bCs/>
                <w:i/>
                <w:iCs/>
                <w:sz w:val="12"/>
                <w:szCs w:val="12"/>
              </w:rPr>
              <w:t>Wpływy ze sprzedaży składników majątkowych</w:t>
            </w:r>
          </w:p>
        </w:tc>
        <w:tc>
          <w:tcPr>
            <w:tcW w:w="808" w:type="pct"/>
            <w:tcBorders>
              <w:top w:val="nil"/>
              <w:left w:val="nil"/>
              <w:bottom w:val="single" w:sz="4" w:space="0" w:color="auto"/>
              <w:right w:val="single" w:sz="4" w:space="0" w:color="auto"/>
            </w:tcBorders>
            <w:shd w:val="clear" w:color="000000" w:fill="FFFDC1"/>
            <w:noWrap/>
            <w:vAlign w:val="center"/>
            <w:hideMark/>
          </w:tcPr>
          <w:p w:rsidR="00526077" w:rsidRPr="00526077" w:rsidRDefault="00526077" w:rsidP="00526077">
            <w:pPr>
              <w:spacing w:line="240" w:lineRule="auto"/>
              <w:jc w:val="right"/>
              <w:rPr>
                <w:rFonts w:cs="Arial"/>
                <w:b/>
                <w:bCs/>
                <w:i/>
                <w:iCs/>
                <w:sz w:val="12"/>
                <w:szCs w:val="12"/>
              </w:rPr>
            </w:pPr>
            <w:r w:rsidRPr="00526077">
              <w:rPr>
                <w:rFonts w:cs="Arial"/>
                <w:b/>
                <w:bCs/>
                <w:i/>
                <w:iCs/>
                <w:sz w:val="12"/>
                <w:szCs w:val="12"/>
              </w:rPr>
              <w:t>44 454</w:t>
            </w:r>
          </w:p>
        </w:tc>
        <w:tc>
          <w:tcPr>
            <w:tcW w:w="80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i/>
                <w:iCs/>
                <w:sz w:val="12"/>
                <w:szCs w:val="12"/>
              </w:rPr>
            </w:pPr>
            <w:r w:rsidRPr="00526077">
              <w:rPr>
                <w:rFonts w:cs="Arial"/>
                <w:b/>
                <w:bCs/>
                <w:i/>
                <w:iCs/>
                <w:sz w:val="12"/>
                <w:szCs w:val="12"/>
              </w:rPr>
              <w:t>48 608,90</w:t>
            </w:r>
          </w:p>
        </w:tc>
        <w:tc>
          <w:tcPr>
            <w:tcW w:w="641" w:type="pct"/>
            <w:tcBorders>
              <w:top w:val="nil"/>
              <w:left w:val="nil"/>
              <w:bottom w:val="single" w:sz="4" w:space="0" w:color="auto"/>
              <w:right w:val="single" w:sz="4" w:space="0" w:color="auto"/>
            </w:tcBorders>
            <w:shd w:val="clear" w:color="000000" w:fill="FFFDC1"/>
            <w:noWrap/>
            <w:vAlign w:val="center"/>
            <w:hideMark/>
          </w:tcPr>
          <w:p w:rsidR="00526077" w:rsidRPr="00526077" w:rsidRDefault="00526077" w:rsidP="00526077">
            <w:pPr>
              <w:spacing w:line="240" w:lineRule="auto"/>
              <w:jc w:val="right"/>
              <w:rPr>
                <w:rFonts w:cs="Arial"/>
                <w:b/>
                <w:bCs/>
                <w:i/>
                <w:iCs/>
                <w:sz w:val="12"/>
                <w:szCs w:val="12"/>
              </w:rPr>
            </w:pPr>
            <w:r w:rsidRPr="00526077">
              <w:rPr>
                <w:rFonts w:cs="Arial"/>
                <w:b/>
                <w:bCs/>
                <w:i/>
                <w:iCs/>
                <w:sz w:val="12"/>
                <w:szCs w:val="12"/>
              </w:rPr>
              <w:t>109,3</w:t>
            </w:r>
          </w:p>
        </w:tc>
      </w:tr>
      <w:tr w:rsidR="00526077" w:rsidRPr="00526077" w:rsidTr="00526077">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i/>
                <w:iCs/>
                <w:sz w:val="12"/>
                <w:szCs w:val="12"/>
              </w:rPr>
            </w:pPr>
            <w:r w:rsidRPr="00526077">
              <w:rPr>
                <w:rFonts w:cs="Arial"/>
                <w:b/>
                <w:bCs/>
                <w:i/>
                <w:iCs/>
                <w:sz w:val="12"/>
                <w:szCs w:val="12"/>
              </w:rPr>
              <w:t>Wpływy ze sprzedaży lokali i nieruchomości</w:t>
            </w:r>
          </w:p>
        </w:tc>
        <w:tc>
          <w:tcPr>
            <w:tcW w:w="808" w:type="pct"/>
            <w:tcBorders>
              <w:top w:val="nil"/>
              <w:left w:val="nil"/>
              <w:bottom w:val="single" w:sz="4" w:space="0" w:color="auto"/>
              <w:right w:val="single" w:sz="4" w:space="0" w:color="auto"/>
            </w:tcBorders>
            <w:shd w:val="clear" w:color="000000" w:fill="FFFDC1"/>
            <w:noWrap/>
            <w:vAlign w:val="center"/>
            <w:hideMark/>
          </w:tcPr>
          <w:p w:rsidR="00526077" w:rsidRPr="00526077" w:rsidRDefault="00526077" w:rsidP="00526077">
            <w:pPr>
              <w:spacing w:line="240" w:lineRule="auto"/>
              <w:jc w:val="right"/>
              <w:rPr>
                <w:rFonts w:cs="Arial"/>
                <w:b/>
                <w:bCs/>
                <w:i/>
                <w:iCs/>
                <w:sz w:val="12"/>
                <w:szCs w:val="12"/>
              </w:rPr>
            </w:pPr>
            <w:r w:rsidRPr="00526077">
              <w:rPr>
                <w:rFonts w:cs="Arial"/>
                <w:b/>
                <w:bCs/>
                <w:i/>
                <w:iCs/>
                <w:sz w:val="12"/>
                <w:szCs w:val="12"/>
              </w:rPr>
              <w:t>28 088 546</w:t>
            </w:r>
          </w:p>
        </w:tc>
        <w:tc>
          <w:tcPr>
            <w:tcW w:w="80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i/>
                <w:iCs/>
                <w:sz w:val="12"/>
                <w:szCs w:val="12"/>
              </w:rPr>
            </w:pPr>
            <w:r w:rsidRPr="00526077">
              <w:rPr>
                <w:rFonts w:cs="Arial"/>
                <w:b/>
                <w:bCs/>
                <w:i/>
                <w:iCs/>
                <w:sz w:val="12"/>
                <w:szCs w:val="12"/>
              </w:rPr>
              <w:t>3 464 192,16</w:t>
            </w:r>
          </w:p>
        </w:tc>
        <w:tc>
          <w:tcPr>
            <w:tcW w:w="641" w:type="pct"/>
            <w:tcBorders>
              <w:top w:val="nil"/>
              <w:left w:val="nil"/>
              <w:bottom w:val="single" w:sz="4" w:space="0" w:color="auto"/>
              <w:right w:val="single" w:sz="4" w:space="0" w:color="auto"/>
            </w:tcBorders>
            <w:shd w:val="clear" w:color="000000" w:fill="FFFDC1"/>
            <w:noWrap/>
            <w:vAlign w:val="center"/>
            <w:hideMark/>
          </w:tcPr>
          <w:p w:rsidR="00526077" w:rsidRPr="00526077" w:rsidRDefault="00526077" w:rsidP="00526077">
            <w:pPr>
              <w:spacing w:line="240" w:lineRule="auto"/>
              <w:jc w:val="right"/>
              <w:rPr>
                <w:rFonts w:cs="Arial"/>
                <w:b/>
                <w:bCs/>
                <w:i/>
                <w:iCs/>
                <w:sz w:val="12"/>
                <w:szCs w:val="12"/>
              </w:rPr>
            </w:pPr>
            <w:r w:rsidRPr="00526077">
              <w:rPr>
                <w:rFonts w:cs="Arial"/>
                <w:b/>
                <w:bCs/>
                <w:i/>
                <w:iCs/>
                <w:sz w:val="12"/>
                <w:szCs w:val="12"/>
              </w:rPr>
              <w:t>12,3</w:t>
            </w:r>
          </w:p>
        </w:tc>
      </w:tr>
      <w:tr w:rsidR="00526077" w:rsidRPr="00526077" w:rsidTr="0052607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Wpływy ze sprzedaży nieruchomości gruntowych</w:t>
            </w:r>
          </w:p>
        </w:tc>
        <w:tc>
          <w:tcPr>
            <w:tcW w:w="80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25 500 000</w:t>
            </w:r>
          </w:p>
        </w:tc>
        <w:tc>
          <w:tcPr>
            <w:tcW w:w="8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114 500,00</w:t>
            </w:r>
          </w:p>
        </w:tc>
        <w:tc>
          <w:tcPr>
            <w:tcW w:w="641"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0,4</w:t>
            </w:r>
          </w:p>
        </w:tc>
      </w:tr>
      <w:tr w:rsidR="00526077" w:rsidRPr="00526077" w:rsidTr="0052607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Wpływy ze sprzedaży lokali mieszkalnych</w:t>
            </w:r>
          </w:p>
        </w:tc>
        <w:tc>
          <w:tcPr>
            <w:tcW w:w="80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17 000</w:t>
            </w:r>
          </w:p>
        </w:tc>
        <w:tc>
          <w:tcPr>
            <w:tcW w:w="8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16 692,16</w:t>
            </w:r>
          </w:p>
        </w:tc>
        <w:tc>
          <w:tcPr>
            <w:tcW w:w="641"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98,2</w:t>
            </w:r>
          </w:p>
        </w:tc>
      </w:tr>
      <w:tr w:rsidR="00526077" w:rsidRPr="00526077" w:rsidTr="0052607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Wpływy ze sprzedaży pozostałych nieruchomości</w:t>
            </w:r>
          </w:p>
        </w:tc>
        <w:tc>
          <w:tcPr>
            <w:tcW w:w="80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2 571 546</w:t>
            </w:r>
          </w:p>
        </w:tc>
        <w:tc>
          <w:tcPr>
            <w:tcW w:w="8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3 333 000,00</w:t>
            </w:r>
          </w:p>
        </w:tc>
        <w:tc>
          <w:tcPr>
            <w:tcW w:w="641"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129,6</w:t>
            </w:r>
          </w:p>
        </w:tc>
      </w:tr>
      <w:tr w:rsidR="00526077" w:rsidRPr="00526077" w:rsidTr="00526077">
        <w:trPr>
          <w:trHeight w:val="312"/>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i/>
                <w:iCs/>
                <w:sz w:val="12"/>
                <w:szCs w:val="12"/>
              </w:rPr>
            </w:pPr>
            <w:r w:rsidRPr="00526077">
              <w:rPr>
                <w:rFonts w:cs="Arial"/>
                <w:b/>
                <w:bCs/>
                <w:i/>
                <w:iCs/>
                <w:sz w:val="12"/>
                <w:szCs w:val="12"/>
              </w:rPr>
              <w:t>Wpływy z przekształcenia prawa użytkowania wieczystego w prawo własności</w:t>
            </w:r>
          </w:p>
        </w:tc>
        <w:tc>
          <w:tcPr>
            <w:tcW w:w="808" w:type="pct"/>
            <w:tcBorders>
              <w:top w:val="nil"/>
              <w:left w:val="nil"/>
              <w:bottom w:val="single" w:sz="4" w:space="0" w:color="auto"/>
              <w:right w:val="single" w:sz="4" w:space="0" w:color="auto"/>
            </w:tcBorders>
            <w:shd w:val="clear" w:color="000000" w:fill="FFFDC1"/>
            <w:noWrap/>
            <w:vAlign w:val="center"/>
            <w:hideMark/>
          </w:tcPr>
          <w:p w:rsidR="00526077" w:rsidRPr="00526077" w:rsidRDefault="00526077" w:rsidP="00526077">
            <w:pPr>
              <w:spacing w:line="240" w:lineRule="auto"/>
              <w:jc w:val="right"/>
              <w:rPr>
                <w:rFonts w:cs="Arial"/>
                <w:b/>
                <w:bCs/>
                <w:i/>
                <w:iCs/>
                <w:sz w:val="12"/>
                <w:szCs w:val="12"/>
              </w:rPr>
            </w:pPr>
            <w:r w:rsidRPr="00526077">
              <w:rPr>
                <w:rFonts w:cs="Arial"/>
                <w:b/>
                <w:bCs/>
                <w:i/>
                <w:iCs/>
                <w:sz w:val="12"/>
                <w:szCs w:val="12"/>
              </w:rPr>
              <w:t>989 516</w:t>
            </w:r>
          </w:p>
        </w:tc>
        <w:tc>
          <w:tcPr>
            <w:tcW w:w="80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i/>
                <w:iCs/>
                <w:sz w:val="12"/>
                <w:szCs w:val="12"/>
              </w:rPr>
            </w:pPr>
            <w:r w:rsidRPr="00526077">
              <w:rPr>
                <w:rFonts w:cs="Arial"/>
                <w:b/>
                <w:bCs/>
                <w:i/>
                <w:iCs/>
                <w:sz w:val="12"/>
                <w:szCs w:val="12"/>
              </w:rPr>
              <w:t>3 379 218,75</w:t>
            </w:r>
          </w:p>
        </w:tc>
        <w:tc>
          <w:tcPr>
            <w:tcW w:w="641" w:type="pct"/>
            <w:tcBorders>
              <w:top w:val="nil"/>
              <w:left w:val="nil"/>
              <w:bottom w:val="single" w:sz="4" w:space="0" w:color="auto"/>
              <w:right w:val="single" w:sz="4" w:space="0" w:color="auto"/>
            </w:tcBorders>
            <w:shd w:val="clear" w:color="000000" w:fill="FFFDC1"/>
            <w:noWrap/>
            <w:vAlign w:val="center"/>
            <w:hideMark/>
          </w:tcPr>
          <w:p w:rsidR="00526077" w:rsidRPr="00526077" w:rsidRDefault="00526077" w:rsidP="00526077">
            <w:pPr>
              <w:spacing w:line="240" w:lineRule="auto"/>
              <w:jc w:val="right"/>
              <w:rPr>
                <w:rFonts w:cs="Arial"/>
                <w:b/>
                <w:bCs/>
                <w:i/>
                <w:iCs/>
                <w:sz w:val="12"/>
                <w:szCs w:val="12"/>
              </w:rPr>
            </w:pPr>
            <w:r w:rsidRPr="00526077">
              <w:rPr>
                <w:rFonts w:cs="Arial"/>
                <w:b/>
                <w:bCs/>
                <w:i/>
                <w:iCs/>
                <w:sz w:val="12"/>
                <w:szCs w:val="12"/>
              </w:rPr>
              <w:t>341,5</w:t>
            </w:r>
          </w:p>
        </w:tc>
      </w:tr>
      <w:tr w:rsidR="00526077" w:rsidRPr="00526077" w:rsidTr="00526077">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Wpływy z opłaty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200 000</w:t>
            </w:r>
          </w:p>
        </w:tc>
        <w:tc>
          <w:tcPr>
            <w:tcW w:w="8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249 177,07</w:t>
            </w:r>
          </w:p>
        </w:tc>
        <w:tc>
          <w:tcPr>
            <w:tcW w:w="641"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124,6</w:t>
            </w:r>
          </w:p>
        </w:tc>
      </w:tr>
      <w:tr w:rsidR="00526077" w:rsidRPr="00526077" w:rsidTr="0052607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Wpływy z rocznej opłaty przekształceniowej</w:t>
            </w:r>
          </w:p>
        </w:tc>
        <w:tc>
          <w:tcPr>
            <w:tcW w:w="80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453 000</w:t>
            </w:r>
          </w:p>
        </w:tc>
        <w:tc>
          <w:tcPr>
            <w:tcW w:w="8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2 521 597,64</w:t>
            </w:r>
          </w:p>
        </w:tc>
        <w:tc>
          <w:tcPr>
            <w:tcW w:w="641"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556,6</w:t>
            </w:r>
          </w:p>
        </w:tc>
      </w:tr>
      <w:tr w:rsidR="00526077" w:rsidRPr="00526077" w:rsidTr="00526077">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Wpływy z opłaty jednorazowej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336 516</w:t>
            </w:r>
          </w:p>
        </w:tc>
        <w:tc>
          <w:tcPr>
            <w:tcW w:w="8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608 444,04</w:t>
            </w:r>
          </w:p>
        </w:tc>
        <w:tc>
          <w:tcPr>
            <w:tcW w:w="641"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180,8</w:t>
            </w:r>
          </w:p>
        </w:tc>
      </w:tr>
      <w:tr w:rsidR="00526077" w:rsidRPr="00526077" w:rsidTr="00526077">
        <w:trPr>
          <w:trHeight w:val="312"/>
        </w:trPr>
        <w:tc>
          <w:tcPr>
            <w:tcW w:w="2744" w:type="pct"/>
            <w:tcBorders>
              <w:top w:val="nil"/>
              <w:left w:val="single" w:sz="4" w:space="0" w:color="auto"/>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DOTACJE CELOWE, ŚRODKI Z UNII EUROPEJSKIEJ I Z INNYCH ŹRÓDEŁ OTRZYMANE NA INWESTYCJE</w:t>
            </w:r>
          </w:p>
        </w:tc>
        <w:tc>
          <w:tcPr>
            <w:tcW w:w="808" w:type="pct"/>
            <w:tcBorders>
              <w:top w:val="nil"/>
              <w:left w:val="nil"/>
              <w:bottom w:val="single" w:sz="4" w:space="0" w:color="auto"/>
              <w:right w:val="single" w:sz="4" w:space="0" w:color="auto"/>
            </w:tcBorders>
            <w:shd w:val="clear" w:color="000000" w:fill="D5E3F2"/>
            <w:noWrap/>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3 695 206</w:t>
            </w:r>
          </w:p>
        </w:tc>
        <w:tc>
          <w:tcPr>
            <w:tcW w:w="80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3 695 206,35</w:t>
            </w:r>
          </w:p>
        </w:tc>
        <w:tc>
          <w:tcPr>
            <w:tcW w:w="641" w:type="pct"/>
            <w:tcBorders>
              <w:top w:val="nil"/>
              <w:left w:val="nil"/>
              <w:bottom w:val="single" w:sz="4" w:space="0" w:color="auto"/>
              <w:right w:val="single" w:sz="4" w:space="0" w:color="auto"/>
            </w:tcBorders>
            <w:shd w:val="clear" w:color="000000" w:fill="D5E3F2"/>
            <w:noWrap/>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100,0</w:t>
            </w:r>
          </w:p>
        </w:tc>
      </w:tr>
      <w:tr w:rsidR="00526077" w:rsidRPr="00526077" w:rsidTr="00526077">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i/>
                <w:iCs/>
                <w:sz w:val="12"/>
                <w:szCs w:val="12"/>
              </w:rPr>
            </w:pPr>
            <w:r w:rsidRPr="00526077">
              <w:rPr>
                <w:rFonts w:cs="Arial"/>
                <w:b/>
                <w:bCs/>
                <w:i/>
                <w:iCs/>
                <w:sz w:val="12"/>
                <w:szCs w:val="12"/>
              </w:rPr>
              <w:t>Środki na inwestycje pozyskane z innych źródeł</w:t>
            </w:r>
          </w:p>
        </w:tc>
        <w:tc>
          <w:tcPr>
            <w:tcW w:w="808" w:type="pct"/>
            <w:tcBorders>
              <w:top w:val="nil"/>
              <w:left w:val="nil"/>
              <w:bottom w:val="single" w:sz="4" w:space="0" w:color="auto"/>
              <w:right w:val="single" w:sz="4" w:space="0" w:color="auto"/>
            </w:tcBorders>
            <w:shd w:val="clear" w:color="000000" w:fill="FFFDC1"/>
            <w:noWrap/>
            <w:vAlign w:val="center"/>
            <w:hideMark/>
          </w:tcPr>
          <w:p w:rsidR="00526077" w:rsidRPr="00526077" w:rsidRDefault="00526077" w:rsidP="00526077">
            <w:pPr>
              <w:spacing w:line="240" w:lineRule="auto"/>
              <w:jc w:val="right"/>
              <w:rPr>
                <w:rFonts w:cs="Arial"/>
                <w:b/>
                <w:bCs/>
                <w:i/>
                <w:iCs/>
                <w:sz w:val="12"/>
                <w:szCs w:val="12"/>
              </w:rPr>
            </w:pPr>
            <w:r w:rsidRPr="00526077">
              <w:rPr>
                <w:rFonts w:cs="Arial"/>
                <w:b/>
                <w:bCs/>
                <w:i/>
                <w:iCs/>
                <w:sz w:val="12"/>
                <w:szCs w:val="12"/>
              </w:rPr>
              <w:t>3 695 206</w:t>
            </w:r>
          </w:p>
        </w:tc>
        <w:tc>
          <w:tcPr>
            <w:tcW w:w="80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i/>
                <w:iCs/>
                <w:sz w:val="12"/>
                <w:szCs w:val="12"/>
              </w:rPr>
            </w:pPr>
            <w:r w:rsidRPr="00526077">
              <w:rPr>
                <w:rFonts w:cs="Arial"/>
                <w:b/>
                <w:bCs/>
                <w:i/>
                <w:iCs/>
                <w:sz w:val="12"/>
                <w:szCs w:val="12"/>
              </w:rPr>
              <w:t>3 695 206,35</w:t>
            </w:r>
          </w:p>
        </w:tc>
        <w:tc>
          <w:tcPr>
            <w:tcW w:w="641" w:type="pct"/>
            <w:tcBorders>
              <w:top w:val="nil"/>
              <w:left w:val="nil"/>
              <w:bottom w:val="single" w:sz="4" w:space="0" w:color="auto"/>
              <w:right w:val="single" w:sz="4" w:space="0" w:color="auto"/>
            </w:tcBorders>
            <w:shd w:val="clear" w:color="000000" w:fill="FFFDC1"/>
            <w:noWrap/>
            <w:vAlign w:val="center"/>
            <w:hideMark/>
          </w:tcPr>
          <w:p w:rsidR="00526077" w:rsidRPr="00526077" w:rsidRDefault="00526077" w:rsidP="00526077">
            <w:pPr>
              <w:spacing w:line="240" w:lineRule="auto"/>
              <w:jc w:val="right"/>
              <w:rPr>
                <w:rFonts w:cs="Arial"/>
                <w:b/>
                <w:bCs/>
                <w:i/>
                <w:iCs/>
                <w:sz w:val="12"/>
                <w:szCs w:val="12"/>
              </w:rPr>
            </w:pPr>
            <w:r w:rsidRPr="00526077">
              <w:rPr>
                <w:rFonts w:cs="Arial"/>
                <w:b/>
                <w:bCs/>
                <w:i/>
                <w:iCs/>
                <w:sz w:val="12"/>
                <w:szCs w:val="12"/>
              </w:rPr>
              <w:t>100,0</w:t>
            </w:r>
          </w:p>
        </w:tc>
      </w:tr>
    </w:tbl>
    <w:p w:rsidR="00002B42" w:rsidRDefault="00002B42" w:rsidP="00002B42"/>
    <w:p w:rsidR="00002B42" w:rsidRDefault="00002B42" w:rsidP="00002B42">
      <w:r>
        <w:br w:type="page"/>
      </w:r>
    </w:p>
    <w:p w:rsidR="00002B42" w:rsidRDefault="005C4560" w:rsidP="00002B42">
      <w:pPr>
        <w:jc w:val="center"/>
      </w:pPr>
      <w:r>
        <w:t>Zestawienie nr</w:t>
      </w:r>
      <w:r w:rsidR="00002B42">
        <w:t xml:space="preserve"> </w:t>
      </w:r>
      <w:r w:rsidR="008A5564">
        <w:t>XVIII/</w:t>
      </w:r>
      <w:r w:rsidR="00002B42">
        <w:t>1a</w:t>
      </w:r>
    </w:p>
    <w:p w:rsidR="00002B42" w:rsidRPr="003539A5" w:rsidRDefault="00002B42" w:rsidP="00002B42">
      <w:pPr>
        <w:jc w:val="center"/>
        <w:rPr>
          <w:sz w:val="20"/>
          <w:szCs w:val="20"/>
        </w:rPr>
      </w:pPr>
      <w:bookmarkStart w:id="18" w:name="_Toc224547508"/>
      <w:bookmarkStart w:id="19" w:name="_Toc224547710"/>
      <w:r w:rsidRPr="003539A5">
        <w:rPr>
          <w:sz w:val="20"/>
          <w:szCs w:val="20"/>
        </w:rPr>
        <w:t>DOCHODY MIASTA STOŁECZNEGO WARSZAWY DO REALIZACJI PRZEZ</w:t>
      </w:r>
      <w:bookmarkEnd w:id="18"/>
      <w:bookmarkEnd w:id="19"/>
      <w:r w:rsidRPr="003539A5">
        <w:rPr>
          <w:sz w:val="20"/>
          <w:szCs w:val="20"/>
        </w:rPr>
        <w:t xml:space="preserve"> DZIELNICĘ</w:t>
      </w:r>
    </w:p>
    <w:p w:rsidR="00002B42" w:rsidRDefault="00002B42" w:rsidP="00002B42"/>
    <w:p w:rsidR="00002B42" w:rsidRDefault="00DB6195" w:rsidP="00002B42">
      <w:pPr>
        <w:pStyle w:val="Nagwek5"/>
      </w:pPr>
      <w:bookmarkStart w:id="20" w:name="_Toc224547509"/>
      <w:bookmarkStart w:id="21" w:name="_Toc224547711"/>
      <w:bookmarkStart w:id="22" w:name="_Toc224548663"/>
      <w:bookmarkStart w:id="23" w:name="_Toc98317681"/>
      <w:r>
        <w:t>A.2.</w:t>
      </w:r>
      <w:r>
        <w:tab/>
        <w:t xml:space="preserve">Dochody </w:t>
      </w:r>
      <w:r w:rsidR="00002B42">
        <w:t>wg działów klasyfikacji budżetowej</w:t>
      </w:r>
      <w:bookmarkEnd w:id="20"/>
      <w:bookmarkEnd w:id="21"/>
      <w:bookmarkEnd w:id="22"/>
      <w:bookmarkEnd w:id="23"/>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3"/>
        <w:gridCol w:w="4294"/>
        <w:gridCol w:w="1448"/>
        <w:gridCol w:w="1448"/>
        <w:gridCol w:w="1149"/>
      </w:tblGrid>
      <w:tr w:rsidR="00526077" w:rsidRPr="00526077" w:rsidTr="00526077">
        <w:trPr>
          <w:trHeight w:val="1152"/>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26077" w:rsidRPr="00526077" w:rsidRDefault="00526077" w:rsidP="00526077">
            <w:pPr>
              <w:spacing w:line="240" w:lineRule="auto"/>
              <w:jc w:val="center"/>
              <w:rPr>
                <w:rFonts w:cs="Arial"/>
                <w:b/>
                <w:bCs/>
                <w:sz w:val="14"/>
                <w:szCs w:val="14"/>
              </w:rPr>
            </w:pPr>
            <w:r w:rsidRPr="00526077">
              <w:rPr>
                <w:rFonts w:cs="Arial"/>
                <w:b/>
                <w:bCs/>
                <w:sz w:val="14"/>
                <w:szCs w:val="14"/>
              </w:rPr>
              <w:t>Dział</w:t>
            </w:r>
          </w:p>
        </w:tc>
        <w:tc>
          <w:tcPr>
            <w:tcW w:w="2369" w:type="pct"/>
            <w:tcBorders>
              <w:top w:val="single" w:sz="4" w:space="0" w:color="auto"/>
              <w:left w:val="nil"/>
              <w:bottom w:val="single" w:sz="4" w:space="0" w:color="auto"/>
              <w:right w:val="single" w:sz="4" w:space="0" w:color="auto"/>
            </w:tcBorders>
            <w:shd w:val="clear" w:color="000000" w:fill="8DB0DB"/>
            <w:vAlign w:val="center"/>
            <w:hideMark/>
          </w:tcPr>
          <w:p w:rsidR="00526077" w:rsidRPr="00526077" w:rsidRDefault="00526077" w:rsidP="00526077">
            <w:pPr>
              <w:spacing w:line="240" w:lineRule="auto"/>
              <w:jc w:val="center"/>
              <w:rPr>
                <w:rFonts w:cs="Arial"/>
                <w:b/>
                <w:bCs/>
                <w:sz w:val="14"/>
                <w:szCs w:val="14"/>
              </w:rPr>
            </w:pPr>
            <w:r w:rsidRPr="00526077">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526077" w:rsidRPr="00526077" w:rsidRDefault="00526077" w:rsidP="00526077">
            <w:pPr>
              <w:spacing w:line="240" w:lineRule="auto"/>
              <w:jc w:val="center"/>
              <w:rPr>
                <w:rFonts w:cs="Arial"/>
                <w:b/>
                <w:bCs/>
                <w:sz w:val="14"/>
                <w:szCs w:val="14"/>
              </w:rPr>
            </w:pPr>
            <w:r w:rsidRPr="00526077">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526077" w:rsidRPr="00526077" w:rsidRDefault="00526077" w:rsidP="00526077">
            <w:pPr>
              <w:spacing w:line="240" w:lineRule="auto"/>
              <w:jc w:val="center"/>
              <w:rPr>
                <w:rFonts w:cs="Arial"/>
                <w:b/>
                <w:bCs/>
                <w:sz w:val="14"/>
                <w:szCs w:val="14"/>
              </w:rPr>
            </w:pPr>
            <w:r w:rsidRPr="00526077">
              <w:rPr>
                <w:rFonts w:cs="Arial"/>
                <w:b/>
                <w:bCs/>
                <w:sz w:val="14"/>
                <w:szCs w:val="14"/>
              </w:rPr>
              <w:t>Wykonanie dochodów m.st. Warszawy do realizacji przez Dzielnice</w:t>
            </w:r>
          </w:p>
        </w:tc>
        <w:tc>
          <w:tcPr>
            <w:tcW w:w="634" w:type="pct"/>
            <w:tcBorders>
              <w:top w:val="single" w:sz="4" w:space="0" w:color="auto"/>
              <w:left w:val="nil"/>
              <w:bottom w:val="single" w:sz="4" w:space="0" w:color="auto"/>
              <w:right w:val="single" w:sz="4" w:space="0" w:color="auto"/>
            </w:tcBorders>
            <w:shd w:val="clear" w:color="000000" w:fill="8DB0DB"/>
            <w:vAlign w:val="center"/>
            <w:hideMark/>
          </w:tcPr>
          <w:p w:rsidR="00526077" w:rsidRPr="00526077" w:rsidRDefault="00526077" w:rsidP="00526077">
            <w:pPr>
              <w:spacing w:line="240" w:lineRule="auto"/>
              <w:jc w:val="center"/>
              <w:rPr>
                <w:rFonts w:cs="Arial"/>
                <w:b/>
                <w:bCs/>
                <w:sz w:val="14"/>
                <w:szCs w:val="14"/>
              </w:rPr>
            </w:pPr>
            <w:r w:rsidRPr="00526077">
              <w:rPr>
                <w:rFonts w:cs="Arial"/>
                <w:b/>
                <w:bCs/>
                <w:sz w:val="14"/>
                <w:szCs w:val="14"/>
              </w:rPr>
              <w:t>Wskaźnik % (kol. 4/3)</w:t>
            </w:r>
          </w:p>
        </w:tc>
      </w:tr>
      <w:tr w:rsidR="00526077" w:rsidRPr="00526077" w:rsidTr="00526077">
        <w:trPr>
          <w:trHeight w:val="168"/>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1</w:t>
            </w:r>
          </w:p>
        </w:tc>
        <w:tc>
          <w:tcPr>
            <w:tcW w:w="2369"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4</w:t>
            </w:r>
          </w:p>
        </w:tc>
        <w:tc>
          <w:tcPr>
            <w:tcW w:w="63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5</w:t>
            </w:r>
          </w:p>
        </w:tc>
      </w:tr>
      <w:tr w:rsidR="00526077" w:rsidRPr="00526077" w:rsidTr="00526077">
        <w:trPr>
          <w:trHeight w:val="204"/>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526077" w:rsidRPr="00526077" w:rsidRDefault="00526077" w:rsidP="00526077">
            <w:pPr>
              <w:spacing w:line="240" w:lineRule="auto"/>
              <w:ind w:firstLineChars="100" w:firstLine="120"/>
              <w:rPr>
                <w:rFonts w:cs="Arial"/>
                <w:b/>
                <w:bCs/>
                <w:sz w:val="12"/>
                <w:szCs w:val="12"/>
              </w:rPr>
            </w:pPr>
            <w:r w:rsidRPr="00526077">
              <w:rPr>
                <w:rFonts w:cs="Arial"/>
                <w:b/>
                <w:bCs/>
                <w:sz w:val="12"/>
                <w:szCs w:val="12"/>
              </w:rPr>
              <w:t> </w:t>
            </w:r>
          </w:p>
        </w:tc>
        <w:tc>
          <w:tcPr>
            <w:tcW w:w="2369"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63 531 515</w:t>
            </w:r>
          </w:p>
        </w:tc>
        <w:tc>
          <w:tcPr>
            <w:tcW w:w="799" w:type="pct"/>
            <w:tcBorders>
              <w:top w:val="nil"/>
              <w:left w:val="nil"/>
              <w:bottom w:val="single" w:sz="4" w:space="0" w:color="auto"/>
              <w:right w:val="single" w:sz="4" w:space="0" w:color="auto"/>
            </w:tcBorders>
            <w:shd w:val="clear" w:color="000000" w:fill="D5E3F2"/>
            <w:noWrap/>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44 248 666,63</w:t>
            </w:r>
          </w:p>
        </w:tc>
        <w:tc>
          <w:tcPr>
            <w:tcW w:w="634" w:type="pct"/>
            <w:tcBorders>
              <w:top w:val="nil"/>
              <w:left w:val="nil"/>
              <w:bottom w:val="single" w:sz="4" w:space="0" w:color="auto"/>
              <w:right w:val="single" w:sz="4" w:space="0" w:color="auto"/>
            </w:tcBorders>
            <w:shd w:val="clear" w:color="000000" w:fill="D5E3F2"/>
            <w:noWrap/>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69,6</w:t>
            </w:r>
          </w:p>
        </w:tc>
      </w:tr>
      <w:tr w:rsidR="00526077" w:rsidRPr="00526077" w:rsidTr="00526077">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600</w:t>
            </w:r>
          </w:p>
        </w:tc>
        <w:tc>
          <w:tcPr>
            <w:tcW w:w="2369"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3 695 206</w:t>
            </w:r>
          </w:p>
        </w:tc>
        <w:tc>
          <w:tcPr>
            <w:tcW w:w="799"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3 705 546,60</w:t>
            </w:r>
          </w:p>
        </w:tc>
        <w:tc>
          <w:tcPr>
            <w:tcW w:w="63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100,3</w:t>
            </w:r>
          </w:p>
        </w:tc>
      </w:tr>
      <w:tr w:rsidR="00526077" w:rsidRPr="00526077" w:rsidTr="00526077">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700</w:t>
            </w:r>
          </w:p>
        </w:tc>
        <w:tc>
          <w:tcPr>
            <w:tcW w:w="2369"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58 425 685</w:t>
            </w:r>
          </w:p>
        </w:tc>
        <w:tc>
          <w:tcPr>
            <w:tcW w:w="799"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39 052 585,80</w:t>
            </w:r>
          </w:p>
        </w:tc>
        <w:tc>
          <w:tcPr>
            <w:tcW w:w="63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66,8</w:t>
            </w:r>
          </w:p>
        </w:tc>
      </w:tr>
      <w:tr w:rsidR="00526077" w:rsidRPr="00526077" w:rsidTr="00526077">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750</w:t>
            </w:r>
          </w:p>
        </w:tc>
        <w:tc>
          <w:tcPr>
            <w:tcW w:w="2369"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44 454</w:t>
            </w:r>
          </w:p>
        </w:tc>
        <w:tc>
          <w:tcPr>
            <w:tcW w:w="799"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307 115,92</w:t>
            </w:r>
          </w:p>
        </w:tc>
        <w:tc>
          <w:tcPr>
            <w:tcW w:w="63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690,9</w:t>
            </w:r>
          </w:p>
        </w:tc>
      </w:tr>
      <w:tr w:rsidR="00526077" w:rsidRPr="00526077" w:rsidTr="00526077">
        <w:trPr>
          <w:trHeight w:val="5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756</w:t>
            </w:r>
          </w:p>
        </w:tc>
        <w:tc>
          <w:tcPr>
            <w:tcW w:w="2369"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850 000</w:t>
            </w:r>
          </w:p>
        </w:tc>
        <w:tc>
          <w:tcPr>
            <w:tcW w:w="799"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498 840,90</w:t>
            </w:r>
          </w:p>
        </w:tc>
        <w:tc>
          <w:tcPr>
            <w:tcW w:w="63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58,7</w:t>
            </w:r>
          </w:p>
        </w:tc>
      </w:tr>
      <w:tr w:rsidR="00526077" w:rsidRPr="00526077" w:rsidTr="00526077">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758</w:t>
            </w:r>
          </w:p>
        </w:tc>
        <w:tc>
          <w:tcPr>
            <w:tcW w:w="2369"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-302 874,09</w:t>
            </w:r>
          </w:p>
        </w:tc>
        <w:tc>
          <w:tcPr>
            <w:tcW w:w="63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color w:val="FF1818"/>
                <w:sz w:val="12"/>
                <w:szCs w:val="12"/>
              </w:rPr>
            </w:pPr>
            <w:r w:rsidRPr="00526077">
              <w:rPr>
                <w:rFonts w:cs="Arial"/>
                <w:color w:val="FF1818"/>
                <w:sz w:val="12"/>
                <w:szCs w:val="12"/>
              </w:rPr>
              <w:t>-</w:t>
            </w:r>
          </w:p>
        </w:tc>
      </w:tr>
      <w:tr w:rsidR="00526077" w:rsidRPr="00526077" w:rsidTr="00526077">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801</w:t>
            </w:r>
          </w:p>
        </w:tc>
        <w:tc>
          <w:tcPr>
            <w:tcW w:w="2369"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127 852,83</w:t>
            </w:r>
          </w:p>
        </w:tc>
        <w:tc>
          <w:tcPr>
            <w:tcW w:w="63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color w:val="FF1818"/>
                <w:sz w:val="12"/>
                <w:szCs w:val="12"/>
              </w:rPr>
            </w:pPr>
            <w:r w:rsidRPr="00526077">
              <w:rPr>
                <w:rFonts w:cs="Arial"/>
                <w:color w:val="FF1818"/>
                <w:sz w:val="12"/>
                <w:szCs w:val="12"/>
              </w:rPr>
              <w:t>-</w:t>
            </w:r>
          </w:p>
        </w:tc>
      </w:tr>
      <w:tr w:rsidR="00526077" w:rsidRPr="00526077" w:rsidTr="00526077">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851</w:t>
            </w:r>
          </w:p>
        </w:tc>
        <w:tc>
          <w:tcPr>
            <w:tcW w:w="2369"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205 271,81</w:t>
            </w:r>
          </w:p>
        </w:tc>
        <w:tc>
          <w:tcPr>
            <w:tcW w:w="63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color w:val="FF1818"/>
                <w:sz w:val="12"/>
                <w:szCs w:val="12"/>
              </w:rPr>
            </w:pPr>
            <w:r w:rsidRPr="00526077">
              <w:rPr>
                <w:rFonts w:cs="Arial"/>
                <w:color w:val="FF1818"/>
                <w:sz w:val="12"/>
                <w:szCs w:val="12"/>
              </w:rPr>
              <w:t>-</w:t>
            </w:r>
          </w:p>
        </w:tc>
      </w:tr>
      <w:tr w:rsidR="00526077" w:rsidRPr="00526077" w:rsidTr="00526077">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852</w:t>
            </w:r>
          </w:p>
        </w:tc>
        <w:tc>
          <w:tcPr>
            <w:tcW w:w="2369"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460 000</w:t>
            </w:r>
          </w:p>
        </w:tc>
        <w:tc>
          <w:tcPr>
            <w:tcW w:w="799"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458 076,56</w:t>
            </w:r>
          </w:p>
        </w:tc>
        <w:tc>
          <w:tcPr>
            <w:tcW w:w="63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99,6</w:t>
            </w:r>
          </w:p>
        </w:tc>
      </w:tr>
      <w:tr w:rsidR="00526077" w:rsidRPr="00526077" w:rsidTr="00526077">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853</w:t>
            </w:r>
          </w:p>
        </w:tc>
        <w:tc>
          <w:tcPr>
            <w:tcW w:w="2369"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488,21</w:t>
            </w:r>
          </w:p>
        </w:tc>
        <w:tc>
          <w:tcPr>
            <w:tcW w:w="63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color w:val="FF1818"/>
                <w:sz w:val="12"/>
                <w:szCs w:val="12"/>
              </w:rPr>
            </w:pPr>
            <w:r w:rsidRPr="00526077">
              <w:rPr>
                <w:rFonts w:cs="Arial"/>
                <w:color w:val="FF1818"/>
                <w:sz w:val="12"/>
                <w:szCs w:val="12"/>
              </w:rPr>
              <w:t>-</w:t>
            </w:r>
          </w:p>
        </w:tc>
      </w:tr>
      <w:tr w:rsidR="00526077" w:rsidRPr="00526077" w:rsidTr="00526077">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854</w:t>
            </w:r>
          </w:p>
        </w:tc>
        <w:tc>
          <w:tcPr>
            <w:tcW w:w="2369"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21 570,00</w:t>
            </w:r>
          </w:p>
        </w:tc>
        <w:tc>
          <w:tcPr>
            <w:tcW w:w="63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color w:val="FF1818"/>
                <w:sz w:val="12"/>
                <w:szCs w:val="12"/>
              </w:rPr>
            </w:pPr>
            <w:r w:rsidRPr="00526077">
              <w:rPr>
                <w:rFonts w:cs="Arial"/>
                <w:color w:val="FF1818"/>
                <w:sz w:val="12"/>
                <w:szCs w:val="12"/>
              </w:rPr>
              <w:t>-</w:t>
            </w:r>
          </w:p>
        </w:tc>
      </w:tr>
      <w:tr w:rsidR="00526077" w:rsidRPr="00526077" w:rsidTr="00526077">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900</w:t>
            </w:r>
          </w:p>
        </w:tc>
        <w:tc>
          <w:tcPr>
            <w:tcW w:w="2369"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Gospodarka komunalna i ochrona środowiska</w:t>
            </w:r>
          </w:p>
        </w:tc>
        <w:tc>
          <w:tcPr>
            <w:tcW w:w="799"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3 464,00</w:t>
            </w:r>
          </w:p>
        </w:tc>
        <w:tc>
          <w:tcPr>
            <w:tcW w:w="63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color w:val="FF1818"/>
                <w:sz w:val="12"/>
                <w:szCs w:val="12"/>
              </w:rPr>
            </w:pPr>
            <w:r w:rsidRPr="00526077">
              <w:rPr>
                <w:rFonts w:cs="Arial"/>
                <w:color w:val="FF1818"/>
                <w:sz w:val="12"/>
                <w:szCs w:val="12"/>
              </w:rPr>
              <w:t>-</w:t>
            </w:r>
          </w:p>
        </w:tc>
      </w:tr>
      <w:tr w:rsidR="00526077" w:rsidRPr="00526077" w:rsidTr="00526077">
        <w:trPr>
          <w:trHeight w:val="336"/>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925</w:t>
            </w:r>
          </w:p>
        </w:tc>
        <w:tc>
          <w:tcPr>
            <w:tcW w:w="2369"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Ogrody botaniczne i zoologiczne oraz naturalne obszary i obiekty chronionej przyrody</w:t>
            </w:r>
          </w:p>
        </w:tc>
        <w:tc>
          <w:tcPr>
            <w:tcW w:w="799"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3 607,00</w:t>
            </w:r>
          </w:p>
        </w:tc>
        <w:tc>
          <w:tcPr>
            <w:tcW w:w="63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color w:val="FF1818"/>
                <w:sz w:val="12"/>
                <w:szCs w:val="12"/>
              </w:rPr>
            </w:pPr>
            <w:r w:rsidRPr="00526077">
              <w:rPr>
                <w:rFonts w:cs="Arial"/>
                <w:color w:val="FF1818"/>
                <w:sz w:val="12"/>
                <w:szCs w:val="12"/>
              </w:rPr>
              <w:t>-</w:t>
            </w:r>
          </w:p>
        </w:tc>
      </w:tr>
      <w:tr w:rsidR="00526077" w:rsidRPr="00526077" w:rsidTr="00526077">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926</w:t>
            </w:r>
          </w:p>
        </w:tc>
        <w:tc>
          <w:tcPr>
            <w:tcW w:w="2369"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56 170</w:t>
            </w:r>
          </w:p>
        </w:tc>
        <w:tc>
          <w:tcPr>
            <w:tcW w:w="799"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167 121,09</w:t>
            </w:r>
          </w:p>
        </w:tc>
        <w:tc>
          <w:tcPr>
            <w:tcW w:w="63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297,5</w:t>
            </w:r>
          </w:p>
        </w:tc>
      </w:tr>
    </w:tbl>
    <w:p w:rsidR="00002B42" w:rsidRDefault="00002B42" w:rsidP="00002B42"/>
    <w:p w:rsidR="00002B42" w:rsidRDefault="00002B42" w:rsidP="00002B42">
      <w:r>
        <w:br w:type="page"/>
      </w:r>
    </w:p>
    <w:p w:rsidR="00002B42" w:rsidRDefault="005C4560" w:rsidP="00002B42">
      <w:pPr>
        <w:jc w:val="center"/>
      </w:pPr>
      <w:r>
        <w:t>Zestawienie nr</w:t>
      </w:r>
      <w:r w:rsidR="00002B42">
        <w:t xml:space="preserve"> </w:t>
      </w:r>
      <w:r w:rsidR="008A5564">
        <w:t>XVIII/</w:t>
      </w:r>
      <w:r w:rsidR="00002B42">
        <w:t>2</w:t>
      </w:r>
    </w:p>
    <w:p w:rsidR="00002B42" w:rsidRDefault="00002B42" w:rsidP="00002B42">
      <w:pPr>
        <w:pStyle w:val="Nagwek4"/>
      </w:pPr>
      <w:bookmarkStart w:id="24" w:name="_Toc98317682"/>
      <w:r>
        <w:t>B.</w:t>
      </w:r>
      <w:r>
        <w:tab/>
        <w:t>WYDATKI M.ST. WARSZAWY</w:t>
      </w:r>
      <w:bookmarkEnd w:id="24"/>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6"/>
        <w:gridCol w:w="750"/>
        <w:gridCol w:w="1858"/>
        <w:gridCol w:w="971"/>
        <w:gridCol w:w="1142"/>
        <w:gridCol w:w="866"/>
        <w:gridCol w:w="971"/>
        <w:gridCol w:w="1142"/>
        <w:gridCol w:w="866"/>
      </w:tblGrid>
      <w:tr w:rsidR="00526077" w:rsidRPr="00526077" w:rsidTr="00526077">
        <w:trPr>
          <w:trHeight w:val="384"/>
          <w:tblHeader/>
        </w:trPr>
        <w:tc>
          <w:tcPr>
            <w:tcW w:w="27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26077" w:rsidRPr="00526077" w:rsidRDefault="00526077" w:rsidP="00526077">
            <w:pPr>
              <w:spacing w:line="240" w:lineRule="auto"/>
              <w:jc w:val="center"/>
              <w:rPr>
                <w:rFonts w:cs="Arial"/>
                <w:b/>
                <w:bCs/>
                <w:sz w:val="14"/>
                <w:szCs w:val="14"/>
              </w:rPr>
            </w:pPr>
            <w:r w:rsidRPr="00526077">
              <w:rPr>
                <w:rFonts w:cs="Arial"/>
                <w:b/>
                <w:bCs/>
                <w:sz w:val="14"/>
                <w:szCs w:val="14"/>
              </w:rPr>
              <w:t>Dział</w:t>
            </w:r>
          </w:p>
        </w:tc>
        <w:tc>
          <w:tcPr>
            <w:tcW w:w="414" w:type="pct"/>
            <w:tcBorders>
              <w:top w:val="single" w:sz="4" w:space="0" w:color="auto"/>
              <w:left w:val="nil"/>
              <w:bottom w:val="single" w:sz="4" w:space="0" w:color="auto"/>
              <w:right w:val="single" w:sz="4" w:space="0" w:color="auto"/>
            </w:tcBorders>
            <w:shd w:val="clear" w:color="000000" w:fill="8DB0DB"/>
            <w:vAlign w:val="center"/>
            <w:hideMark/>
          </w:tcPr>
          <w:p w:rsidR="00526077" w:rsidRPr="00526077" w:rsidRDefault="00526077" w:rsidP="00526077">
            <w:pPr>
              <w:spacing w:line="240" w:lineRule="auto"/>
              <w:jc w:val="center"/>
              <w:rPr>
                <w:rFonts w:cs="Arial"/>
                <w:b/>
                <w:bCs/>
                <w:sz w:val="14"/>
                <w:szCs w:val="14"/>
              </w:rPr>
            </w:pPr>
            <w:r w:rsidRPr="00526077">
              <w:rPr>
                <w:rFonts w:cs="Arial"/>
                <w:b/>
                <w:bCs/>
                <w:sz w:val="14"/>
                <w:szCs w:val="14"/>
              </w:rPr>
              <w:t>Rozdział</w:t>
            </w:r>
          </w:p>
        </w:tc>
        <w:tc>
          <w:tcPr>
            <w:tcW w:w="1025" w:type="pct"/>
            <w:tcBorders>
              <w:top w:val="single" w:sz="4" w:space="0" w:color="auto"/>
              <w:left w:val="nil"/>
              <w:bottom w:val="single" w:sz="4" w:space="0" w:color="auto"/>
              <w:right w:val="single" w:sz="4" w:space="0" w:color="auto"/>
            </w:tcBorders>
            <w:shd w:val="clear" w:color="000000" w:fill="8DB0DB"/>
            <w:vAlign w:val="center"/>
            <w:hideMark/>
          </w:tcPr>
          <w:p w:rsidR="00526077" w:rsidRPr="00526077" w:rsidRDefault="00526077" w:rsidP="00526077">
            <w:pPr>
              <w:spacing w:line="240" w:lineRule="auto"/>
              <w:jc w:val="center"/>
              <w:rPr>
                <w:rFonts w:cs="Arial"/>
                <w:b/>
                <w:bCs/>
                <w:sz w:val="14"/>
                <w:szCs w:val="14"/>
              </w:rPr>
            </w:pPr>
            <w:r w:rsidRPr="00526077">
              <w:rPr>
                <w:rFonts w:cs="Arial"/>
                <w:b/>
                <w:bCs/>
                <w:sz w:val="14"/>
                <w:szCs w:val="14"/>
              </w:rPr>
              <w:t>Wyszczególnienie</w:t>
            </w:r>
          </w:p>
        </w:tc>
        <w:tc>
          <w:tcPr>
            <w:tcW w:w="536" w:type="pct"/>
            <w:tcBorders>
              <w:top w:val="single" w:sz="4" w:space="0" w:color="auto"/>
              <w:left w:val="nil"/>
              <w:bottom w:val="single" w:sz="4" w:space="0" w:color="auto"/>
              <w:right w:val="single" w:sz="4" w:space="0" w:color="auto"/>
            </w:tcBorders>
            <w:shd w:val="clear" w:color="000000" w:fill="8DB0DB"/>
            <w:vAlign w:val="center"/>
            <w:hideMark/>
          </w:tcPr>
          <w:p w:rsidR="00526077" w:rsidRPr="00526077" w:rsidRDefault="00526077" w:rsidP="00526077">
            <w:pPr>
              <w:spacing w:line="240" w:lineRule="auto"/>
              <w:jc w:val="center"/>
              <w:rPr>
                <w:rFonts w:cs="Arial"/>
                <w:b/>
                <w:bCs/>
                <w:sz w:val="14"/>
                <w:szCs w:val="14"/>
              </w:rPr>
            </w:pPr>
            <w:r w:rsidRPr="00526077">
              <w:rPr>
                <w:rFonts w:cs="Arial"/>
                <w:b/>
                <w:bCs/>
                <w:sz w:val="14"/>
                <w:szCs w:val="14"/>
              </w:rPr>
              <w:t>Plan</w:t>
            </w:r>
          </w:p>
        </w:tc>
        <w:tc>
          <w:tcPr>
            <w:tcW w:w="630" w:type="pct"/>
            <w:tcBorders>
              <w:top w:val="single" w:sz="4" w:space="0" w:color="auto"/>
              <w:left w:val="nil"/>
              <w:bottom w:val="single" w:sz="4" w:space="0" w:color="auto"/>
              <w:right w:val="single" w:sz="4" w:space="0" w:color="auto"/>
            </w:tcBorders>
            <w:shd w:val="clear" w:color="000000" w:fill="8DB0DB"/>
            <w:vAlign w:val="center"/>
            <w:hideMark/>
          </w:tcPr>
          <w:p w:rsidR="00526077" w:rsidRPr="00526077" w:rsidRDefault="00526077" w:rsidP="00526077">
            <w:pPr>
              <w:spacing w:line="240" w:lineRule="auto"/>
              <w:jc w:val="center"/>
              <w:rPr>
                <w:rFonts w:cs="Arial"/>
                <w:b/>
                <w:bCs/>
                <w:sz w:val="14"/>
                <w:szCs w:val="14"/>
              </w:rPr>
            </w:pPr>
            <w:r w:rsidRPr="00526077">
              <w:rPr>
                <w:rFonts w:cs="Arial"/>
                <w:b/>
                <w:bCs/>
                <w:sz w:val="14"/>
                <w:szCs w:val="14"/>
              </w:rPr>
              <w:t>Wykonanie</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rsidR="00526077" w:rsidRPr="00526077" w:rsidRDefault="00526077" w:rsidP="00526077">
            <w:pPr>
              <w:spacing w:line="240" w:lineRule="auto"/>
              <w:jc w:val="center"/>
              <w:rPr>
                <w:rFonts w:cs="Arial"/>
                <w:b/>
                <w:bCs/>
                <w:sz w:val="14"/>
                <w:szCs w:val="14"/>
              </w:rPr>
            </w:pPr>
            <w:r w:rsidRPr="00526077">
              <w:rPr>
                <w:rFonts w:cs="Arial"/>
                <w:b/>
                <w:bCs/>
                <w:sz w:val="14"/>
                <w:szCs w:val="14"/>
              </w:rPr>
              <w:t>Wskaźnik % (kol. 5/4)</w:t>
            </w:r>
          </w:p>
        </w:tc>
        <w:tc>
          <w:tcPr>
            <w:tcW w:w="536" w:type="pct"/>
            <w:tcBorders>
              <w:top w:val="single" w:sz="4" w:space="0" w:color="auto"/>
              <w:left w:val="nil"/>
              <w:bottom w:val="single" w:sz="4" w:space="0" w:color="auto"/>
              <w:right w:val="single" w:sz="4" w:space="0" w:color="auto"/>
            </w:tcBorders>
            <w:shd w:val="clear" w:color="000000" w:fill="8DB0DB"/>
            <w:vAlign w:val="center"/>
            <w:hideMark/>
          </w:tcPr>
          <w:p w:rsidR="00526077" w:rsidRPr="00526077" w:rsidRDefault="00526077" w:rsidP="00526077">
            <w:pPr>
              <w:spacing w:line="240" w:lineRule="auto"/>
              <w:jc w:val="center"/>
              <w:rPr>
                <w:rFonts w:cs="Arial"/>
                <w:b/>
                <w:bCs/>
                <w:sz w:val="14"/>
                <w:szCs w:val="14"/>
              </w:rPr>
            </w:pPr>
            <w:r w:rsidRPr="00526077">
              <w:rPr>
                <w:rFonts w:cs="Arial"/>
                <w:b/>
                <w:bCs/>
                <w:sz w:val="14"/>
                <w:szCs w:val="14"/>
              </w:rPr>
              <w:t>Plan w tym Urząd</w:t>
            </w:r>
          </w:p>
        </w:tc>
        <w:tc>
          <w:tcPr>
            <w:tcW w:w="630" w:type="pct"/>
            <w:tcBorders>
              <w:top w:val="single" w:sz="4" w:space="0" w:color="auto"/>
              <w:left w:val="nil"/>
              <w:bottom w:val="single" w:sz="4" w:space="0" w:color="auto"/>
              <w:right w:val="single" w:sz="4" w:space="0" w:color="auto"/>
            </w:tcBorders>
            <w:shd w:val="clear" w:color="000000" w:fill="8DB0DB"/>
            <w:vAlign w:val="center"/>
            <w:hideMark/>
          </w:tcPr>
          <w:p w:rsidR="00526077" w:rsidRPr="00526077" w:rsidRDefault="00526077" w:rsidP="00526077">
            <w:pPr>
              <w:spacing w:line="240" w:lineRule="auto"/>
              <w:jc w:val="center"/>
              <w:rPr>
                <w:rFonts w:cs="Arial"/>
                <w:b/>
                <w:bCs/>
                <w:sz w:val="14"/>
                <w:szCs w:val="14"/>
              </w:rPr>
            </w:pPr>
            <w:r w:rsidRPr="00526077">
              <w:rPr>
                <w:rFonts w:cs="Arial"/>
                <w:b/>
                <w:bCs/>
                <w:sz w:val="14"/>
                <w:szCs w:val="14"/>
              </w:rPr>
              <w:t>Wykonanie w tym Urząd</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rsidR="00526077" w:rsidRPr="00526077" w:rsidRDefault="00526077" w:rsidP="00526077">
            <w:pPr>
              <w:spacing w:line="240" w:lineRule="auto"/>
              <w:jc w:val="center"/>
              <w:rPr>
                <w:rFonts w:cs="Arial"/>
                <w:b/>
                <w:bCs/>
                <w:sz w:val="14"/>
                <w:szCs w:val="14"/>
              </w:rPr>
            </w:pPr>
            <w:r w:rsidRPr="00526077">
              <w:rPr>
                <w:rFonts w:cs="Arial"/>
                <w:b/>
                <w:bCs/>
                <w:sz w:val="14"/>
                <w:szCs w:val="14"/>
              </w:rPr>
              <w:t>Wskaźnik % (kol. 8/7)</w:t>
            </w:r>
          </w:p>
        </w:tc>
      </w:tr>
      <w:tr w:rsidR="00526077" w:rsidRPr="00526077" w:rsidTr="00526077">
        <w:trPr>
          <w:trHeight w:val="168"/>
          <w:tblHeader/>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1</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3</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6</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9</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D5E3F2"/>
            <w:noWrap/>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D5E3F2"/>
            <w:noWrap/>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OGÓŁEM</w:t>
            </w:r>
          </w:p>
        </w:tc>
        <w:tc>
          <w:tcPr>
            <w:tcW w:w="536" w:type="pct"/>
            <w:tcBorders>
              <w:top w:val="nil"/>
              <w:left w:val="nil"/>
              <w:bottom w:val="single" w:sz="4" w:space="0" w:color="auto"/>
              <w:right w:val="single" w:sz="4" w:space="0" w:color="auto"/>
            </w:tcBorders>
            <w:shd w:val="clear" w:color="000000" w:fill="D5E3F2"/>
            <w:noWrap/>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324 119 578</w:t>
            </w:r>
          </w:p>
        </w:tc>
        <w:tc>
          <w:tcPr>
            <w:tcW w:w="630" w:type="pct"/>
            <w:tcBorders>
              <w:top w:val="nil"/>
              <w:left w:val="nil"/>
              <w:bottom w:val="single" w:sz="4" w:space="0" w:color="auto"/>
              <w:right w:val="single" w:sz="4" w:space="0" w:color="auto"/>
            </w:tcBorders>
            <w:shd w:val="clear" w:color="000000" w:fill="D5E3F2"/>
            <w:noWrap/>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314 066 916,28</w:t>
            </w:r>
          </w:p>
        </w:tc>
        <w:tc>
          <w:tcPr>
            <w:tcW w:w="478" w:type="pct"/>
            <w:tcBorders>
              <w:top w:val="nil"/>
              <w:left w:val="nil"/>
              <w:bottom w:val="single" w:sz="4" w:space="0" w:color="auto"/>
              <w:right w:val="single" w:sz="4" w:space="0" w:color="auto"/>
            </w:tcBorders>
            <w:shd w:val="clear" w:color="000000" w:fill="D5E3F2"/>
            <w:noWrap/>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96,9</w:t>
            </w:r>
          </w:p>
        </w:tc>
        <w:tc>
          <w:tcPr>
            <w:tcW w:w="536" w:type="pct"/>
            <w:tcBorders>
              <w:top w:val="nil"/>
              <w:left w:val="nil"/>
              <w:bottom w:val="single" w:sz="4" w:space="0" w:color="auto"/>
              <w:right w:val="single" w:sz="4" w:space="0" w:color="auto"/>
            </w:tcBorders>
            <w:shd w:val="clear" w:color="000000" w:fill="D5E3F2"/>
            <w:noWrap/>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146 130 660</w:t>
            </w:r>
          </w:p>
        </w:tc>
        <w:tc>
          <w:tcPr>
            <w:tcW w:w="630" w:type="pct"/>
            <w:tcBorders>
              <w:top w:val="nil"/>
              <w:left w:val="nil"/>
              <w:bottom w:val="single" w:sz="4" w:space="0" w:color="auto"/>
              <w:right w:val="single" w:sz="4" w:space="0" w:color="auto"/>
            </w:tcBorders>
            <w:shd w:val="clear" w:color="000000" w:fill="D5E3F2"/>
            <w:noWrap/>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141 989 013,20</w:t>
            </w:r>
          </w:p>
        </w:tc>
        <w:tc>
          <w:tcPr>
            <w:tcW w:w="478" w:type="pct"/>
            <w:tcBorders>
              <w:top w:val="nil"/>
              <w:left w:val="nil"/>
              <w:bottom w:val="single" w:sz="4" w:space="0" w:color="auto"/>
              <w:right w:val="single" w:sz="4" w:space="0" w:color="auto"/>
            </w:tcBorders>
            <w:shd w:val="clear" w:color="000000" w:fill="D5E3F2"/>
            <w:noWrap/>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97,2</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291 039 650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285 396 615,48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114 880 732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113 318 712,40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98,6</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198 966 287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195 105 462,02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29 204 950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27 909 503,06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95,6</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149 183 595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147 517 828,62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17 904 567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17 675 005,46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98,7</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49 782 692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47 587 633,40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11 300 383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10 234 497,60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90,6</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21 832 936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21 600 771,07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21 832 936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21 600 771,07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98,9</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68 300 738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68 145 334,19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63 842 846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63 808 438,27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99,9</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1 939 689</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545 048,20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28,1</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33 079 928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28 670 300,80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86,7</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31 249 928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28 670 300,80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91,7</w:t>
            </w:r>
          </w:p>
        </w:tc>
      </w:tr>
      <w:tr w:rsidR="00526077" w:rsidRPr="00526077" w:rsidTr="00526077">
        <w:trPr>
          <w:trHeight w:val="468"/>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400</w:t>
            </w:r>
          </w:p>
        </w:tc>
        <w:tc>
          <w:tcPr>
            <w:tcW w:w="414"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Wytwarzanie i zaopatrywanie w energię elektryczną, gaz i wodę</w:t>
            </w:r>
          </w:p>
        </w:tc>
        <w:tc>
          <w:tcPr>
            <w:tcW w:w="53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143 210</w:t>
            </w:r>
          </w:p>
        </w:tc>
        <w:tc>
          <w:tcPr>
            <w:tcW w:w="630"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129 490,72</w:t>
            </w:r>
          </w:p>
        </w:tc>
        <w:tc>
          <w:tcPr>
            <w:tcW w:w="47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90,4</w:t>
            </w:r>
          </w:p>
        </w:tc>
        <w:tc>
          <w:tcPr>
            <w:tcW w:w="53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143 210</w:t>
            </w:r>
          </w:p>
        </w:tc>
        <w:tc>
          <w:tcPr>
            <w:tcW w:w="630"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129 490,72</w:t>
            </w:r>
          </w:p>
        </w:tc>
        <w:tc>
          <w:tcPr>
            <w:tcW w:w="47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90,4</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143 210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129 490,72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90,4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143 210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129 490,72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90,4</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143 210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129 490,72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90,4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143 210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129 490,72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90,4</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143 210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129 490,72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90,4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143 210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129 490,72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90,4</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40002</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Dostarczanie wody</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143 210</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129 490,72</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90,4</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143 210</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129 490,72</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90,4</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143 210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129 490,72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90,4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143 210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129 490,72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90,4</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143 210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129 490,72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90,4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143 210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129 490,72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90,4</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143 210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129 490,72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90,4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143 210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129 490,72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90,4</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600</w:t>
            </w:r>
          </w:p>
        </w:tc>
        <w:tc>
          <w:tcPr>
            <w:tcW w:w="414"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Transport i łączność</w:t>
            </w:r>
          </w:p>
        </w:tc>
        <w:tc>
          <w:tcPr>
            <w:tcW w:w="53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3 996 904</w:t>
            </w:r>
          </w:p>
        </w:tc>
        <w:tc>
          <w:tcPr>
            <w:tcW w:w="630"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2 125 811,74</w:t>
            </w:r>
          </w:p>
        </w:tc>
        <w:tc>
          <w:tcPr>
            <w:tcW w:w="47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53,2</w:t>
            </w:r>
          </w:p>
        </w:tc>
        <w:tc>
          <w:tcPr>
            <w:tcW w:w="53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3 996 904</w:t>
            </w:r>
          </w:p>
        </w:tc>
        <w:tc>
          <w:tcPr>
            <w:tcW w:w="630"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2 125 811,74</w:t>
            </w:r>
          </w:p>
        </w:tc>
        <w:tc>
          <w:tcPr>
            <w:tcW w:w="47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53,2</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1 991 957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1 977 010,20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1 991 957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1 977 010,20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99,2</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1 991 957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1 977 010,20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1 991 957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1 977 010,20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99,2</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1 991 957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1 977 010,20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1 991 957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1 977 010,20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99,2</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2 004 947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148 801,54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2 004 947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148 801,54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7,4</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60016</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Drogi publiczne gminne</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3 946 904</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2 078 796,05</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52,7</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3 946 904</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2 078 796,05</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52,7</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1 941 957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1 929 994,51</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1 941 957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1 929 994,51</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99,4</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1 941 957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1 929 994,51</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1 941 957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1 929 994,51</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99,4</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1 941 957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1 929 994,51</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1 941 957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1 929 994,51</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99,4</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2 004 947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148 801,54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2 004 947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148 801,54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7,4</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60017</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Drogi wewnętrzne</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10 000</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7 666,69</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76,7</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10 000</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7 666,69</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76,7</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7 666,69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76,7</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7 666,69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76,7</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7 666,69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76,7</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7 666,69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76,7</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7 666,69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76,7</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7 666,69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76,7</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60095</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40 000</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39 349,00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98,4</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40 000</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39 349,00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98,4</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39 349,00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39 349,00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98,4</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39 349,00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39 349,00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98,4</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39 349,00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39 349,00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98,4</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700</w:t>
            </w:r>
          </w:p>
        </w:tc>
        <w:tc>
          <w:tcPr>
            <w:tcW w:w="414"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Gospodarka mieszkaniowa</w:t>
            </w:r>
          </w:p>
        </w:tc>
        <w:tc>
          <w:tcPr>
            <w:tcW w:w="53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21 418 530</w:t>
            </w:r>
          </w:p>
        </w:tc>
        <w:tc>
          <w:tcPr>
            <w:tcW w:w="630"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18 922 738,49</w:t>
            </w:r>
          </w:p>
        </w:tc>
        <w:tc>
          <w:tcPr>
            <w:tcW w:w="47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88,3</w:t>
            </w:r>
          </w:p>
        </w:tc>
        <w:tc>
          <w:tcPr>
            <w:tcW w:w="53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686 100</w:t>
            </w:r>
          </w:p>
        </w:tc>
        <w:tc>
          <w:tcPr>
            <w:tcW w:w="630"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275 114,59</w:t>
            </w:r>
          </w:p>
        </w:tc>
        <w:tc>
          <w:tcPr>
            <w:tcW w:w="47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40,1</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19 588 530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18 922 738,49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96,6</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686 100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275 114,59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40,1</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19 584 950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18 919 373,02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96,6</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686 100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275 114,59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40,1</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3 337 820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3 295 367,12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20 150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16 247 130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15 624 005,90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665 950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275 114,59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41,3</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3 580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3 365,47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94,0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1 830 000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70004</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Różne jednostki obsługi gospodarki mieszkaniowej</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4 286 937</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4 247 927,23</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99,1</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4 286 937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4 247 927,23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4 283 357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4 244 561,76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3 303 310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3 285 111,50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980 047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959 450,26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3 580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3 365,47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94,0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70005</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Gospodarka gruntami i nieruchomościami</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17 131 593</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14 674 811,26</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85,7</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686 100</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275 114,59</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40,1</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15 301 593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14 674 811,26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686 100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275 114,59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40,1</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15 301 593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14 674 811,26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686 100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275 114,59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40,1</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34 510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10 255,62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29,7</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20 150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15 267 083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14 664 555,64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96,1</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665 950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275 114,59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41,3</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1 830 000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710</w:t>
            </w:r>
          </w:p>
        </w:tc>
        <w:tc>
          <w:tcPr>
            <w:tcW w:w="414"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Działalność usługowa</w:t>
            </w:r>
          </w:p>
        </w:tc>
        <w:tc>
          <w:tcPr>
            <w:tcW w:w="53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404 378</w:t>
            </w:r>
          </w:p>
        </w:tc>
        <w:tc>
          <w:tcPr>
            <w:tcW w:w="630"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389 758,15</w:t>
            </w:r>
          </w:p>
        </w:tc>
        <w:tc>
          <w:tcPr>
            <w:tcW w:w="47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96,4</w:t>
            </w:r>
          </w:p>
        </w:tc>
        <w:tc>
          <w:tcPr>
            <w:tcW w:w="53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404 378</w:t>
            </w:r>
          </w:p>
        </w:tc>
        <w:tc>
          <w:tcPr>
            <w:tcW w:w="630"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389 758,15</w:t>
            </w:r>
          </w:p>
        </w:tc>
        <w:tc>
          <w:tcPr>
            <w:tcW w:w="47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96,4</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404 378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389 758,15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404 378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389 758,15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96,4</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404 378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389 758,15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404 378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389 758,15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96,4</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133 196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131 011,61</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133 196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131 011,61</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98,4</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271 182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258 746,54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95,4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271 182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258 746,54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95,4</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71095</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404 378</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389 758,15</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96,4</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404 378</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389 758,15</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96,4</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404 378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389 758,15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404 378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389 758,15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96,4</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404 378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389 758,15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404 378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389 758,15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96,4</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133 196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131 011,61</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133 196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131 011,61</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98,4</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271 182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258 746,54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95,4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271 182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258 746,54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95,4</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750</w:t>
            </w:r>
          </w:p>
        </w:tc>
        <w:tc>
          <w:tcPr>
            <w:tcW w:w="414"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Administracja publiczna</w:t>
            </w:r>
          </w:p>
        </w:tc>
        <w:tc>
          <w:tcPr>
            <w:tcW w:w="53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23 189 706</w:t>
            </w:r>
          </w:p>
        </w:tc>
        <w:tc>
          <w:tcPr>
            <w:tcW w:w="630"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22 699 230,03</w:t>
            </w:r>
          </w:p>
        </w:tc>
        <w:tc>
          <w:tcPr>
            <w:tcW w:w="47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97,9</w:t>
            </w:r>
          </w:p>
        </w:tc>
        <w:tc>
          <w:tcPr>
            <w:tcW w:w="53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19 944 651</w:t>
            </w:r>
          </w:p>
        </w:tc>
        <w:tc>
          <w:tcPr>
            <w:tcW w:w="630"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19 463 883,10</w:t>
            </w:r>
          </w:p>
        </w:tc>
        <w:tc>
          <w:tcPr>
            <w:tcW w:w="47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97,6</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23 189 706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22 699 230,03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19 944 651</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19 463 883,10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97,6</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22 626 106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22 150 385,67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19 387 551</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18 921 538,74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97,6</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19 036 664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18 856 109,66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16 344 423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16 172 062,55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98,9</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3 589 442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3 294 276,01</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91,8</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3 043 128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2 749 476,19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90,4</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563 600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548 844,36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557 100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542 344,36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97,4</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75022</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Rady gmin (miast i miast na prawach powiatu)</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566 353</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550 061,10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97,1</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566 353</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550 061,10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97,1</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566 353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550 061,10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97,1</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566 353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550 061,10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97,1</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68 353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65 094,90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95,2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68 353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65 094,90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95,2</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68 353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65 094,90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95,2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68 353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65 094,90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95,2</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498 000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484 966,20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498 000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484 966,20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97,4</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75023</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Urzędy gmin (miast i miast na prawach powiatu)</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19 148 143</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18 683 841,93</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97,6</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19 148 143</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18 683 841,93</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97,6</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19 148 143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18 683 841,93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19 148 143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18 683 841,93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97,6</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19 089 043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18 626 463,77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19 089 043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18 626 463,77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97,6</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16 344 423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16 172 062,55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16 344 423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16 172 062,55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98,9</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2 744 620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2 454 401,22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89,4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2 744 620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2 454 401,22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89,4</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59 100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57 378,16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97,1</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59 100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57 378,16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97,1</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75075</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Promocja jednostek samorządu terytorialnego</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230 155</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229 980,07</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230 155</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229 980,07</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99,9</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230 155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229 980,07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230 155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229 980,07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99,9</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230 155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229 980,07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230 155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229 980,07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99,9</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color w:val="FF1818"/>
                <w:sz w:val="12"/>
                <w:szCs w:val="12"/>
              </w:rPr>
            </w:pPr>
            <w:r w:rsidRPr="00526077">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color w:val="FF1818"/>
                <w:sz w:val="12"/>
                <w:szCs w:val="12"/>
              </w:rPr>
            </w:pPr>
            <w:r w:rsidRPr="00526077">
              <w:rPr>
                <w:rFonts w:cs="Arial"/>
                <w:color w:val="FF1818"/>
                <w:sz w:val="12"/>
                <w:szCs w:val="12"/>
              </w:rPr>
              <w:t>-</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230 155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229 980,07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230 155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229 980,07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99,9</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75085</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Wspólna obsługa jednostek samorządu terytorialnego</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3 245 055</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3 235 346,93</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3 245 055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3 235 346,93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3 238 555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3 228 846,93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2 692 241</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2 684 047,11</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546 314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544 799,82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6 500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6 500,00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755</w:t>
            </w:r>
          </w:p>
        </w:tc>
        <w:tc>
          <w:tcPr>
            <w:tcW w:w="414"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Wymiar sprawiedliwości</w:t>
            </w:r>
          </w:p>
        </w:tc>
        <w:tc>
          <w:tcPr>
            <w:tcW w:w="53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7 584</w:t>
            </w:r>
          </w:p>
        </w:tc>
        <w:tc>
          <w:tcPr>
            <w:tcW w:w="630"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7 554,77</w:t>
            </w:r>
          </w:p>
        </w:tc>
        <w:tc>
          <w:tcPr>
            <w:tcW w:w="47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99,6</w:t>
            </w:r>
          </w:p>
        </w:tc>
        <w:tc>
          <w:tcPr>
            <w:tcW w:w="53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7 584</w:t>
            </w:r>
          </w:p>
        </w:tc>
        <w:tc>
          <w:tcPr>
            <w:tcW w:w="630"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7 554,77</w:t>
            </w:r>
          </w:p>
        </w:tc>
        <w:tc>
          <w:tcPr>
            <w:tcW w:w="47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99,6</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7 584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7 554,77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7 584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7 554,77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99,6</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7 584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7 554,77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7 584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7 554,77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99,6</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7 584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7 554,77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7 584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7 554,77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99,6</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75515</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Nieodpłatna pomoc prawna</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7 584</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7 554,77</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7 584</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7 554,77</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99,6</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7 584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7 554,77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7 584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7 554,77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99,6</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7 584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7 554,77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7 584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7 554,77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99,6</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7 584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7 554,77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7 584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7 554,77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99,6</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801</w:t>
            </w:r>
          </w:p>
        </w:tc>
        <w:tc>
          <w:tcPr>
            <w:tcW w:w="414"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Oświata i wychowanie</w:t>
            </w:r>
          </w:p>
        </w:tc>
        <w:tc>
          <w:tcPr>
            <w:tcW w:w="53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173 670 868</w:t>
            </w:r>
          </w:p>
        </w:tc>
        <w:tc>
          <w:tcPr>
            <w:tcW w:w="630"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169 551 489,20</w:t>
            </w:r>
          </w:p>
        </w:tc>
        <w:tc>
          <w:tcPr>
            <w:tcW w:w="47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97,6</w:t>
            </w:r>
          </w:p>
        </w:tc>
        <w:tc>
          <w:tcPr>
            <w:tcW w:w="53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44 187 194</w:t>
            </w:r>
          </w:p>
        </w:tc>
        <w:tc>
          <w:tcPr>
            <w:tcW w:w="630"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43 407 455,31</w:t>
            </w:r>
          </w:p>
        </w:tc>
        <w:tc>
          <w:tcPr>
            <w:tcW w:w="47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98,2</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145 271 593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141 665 871,09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15 787 919</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15 521 837,20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98,3</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128 636 085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126 618 340,68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1 340 774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1 273 799,78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95,0</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107 666 892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106 551 504,78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174 908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168 251,40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96,2</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20 969 193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20 066 835,90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95,7</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1 165 866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1 105 548,38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94,8</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14 447 145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14 248 037,42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14 447 145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14 248 037,42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98,6</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365 609</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300 627,08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82,2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1 822 754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498 865,91</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27,4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28 399 275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27 885 618,11</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28 399 275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27 885 618,11</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98,2</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80101</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Szkoły podstawowe</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67 245 485</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66 158 154,40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98,4</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27 892 933</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27 579 209,28</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98,9</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40 729 365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39 949 250,24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1 376 813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1 370 305,12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99,5</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39 400 533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38 639 189,47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90 166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90 166,00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33 025 989</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32 728 454,72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15 136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15 136,00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6 374 544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5 910 734,75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92,7</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75 030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75 030,00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1 286 647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1 280 139,12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1 286 647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1 280 139,12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99,5</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42 185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29 921,65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70,9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26 516 120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26 208 904,16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26 516 120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26 208 904,16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98,8</w:t>
            </w:r>
          </w:p>
        </w:tc>
      </w:tr>
      <w:tr w:rsidR="00526077" w:rsidRPr="00526077" w:rsidTr="0052607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80103</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Oddziały przedszkolne w szkołach podstawowych</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1 127 818</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1 093 860,44</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97,0</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1 127 818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1 093 860,44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1 127 818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1 093 860,44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1 063 020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1 029 216,18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96,8</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64 798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64 644,26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80104</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Przedszkola</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31 162 195</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30 657 160,06</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98,4</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6 338 323</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6 120 506,48</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96,6</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30 959 245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30 657 160,06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6 135 373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6 120 506,48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99,8</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25 293 702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25 011 629,13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518 280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518 171,00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20 811 593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20 652 460,52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7 325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7 216,00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98,5</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4 482 109</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4 359 168,61</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510 955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510 955,00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5 617 093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5 602 335,48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5 617 093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5 602 335,48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99,7</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48 450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43 195,45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89,2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202 950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202 950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w:t>
            </w:r>
          </w:p>
        </w:tc>
      </w:tr>
      <w:tr w:rsidR="00526077" w:rsidRPr="00526077" w:rsidTr="0052607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80106</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Inne formy wychowania przedszkolnego</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703 518</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700 562,20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703 518</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700 562,20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99,6</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703 518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700 562,20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703 518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700 562,20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99,6</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703 518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700 562,20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703 518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700 562,20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99,6</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80113</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Dowożenie uczniów do szkół</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349 000</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294 277,69</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84,3</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349 000</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294 277,69</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84,3</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349 000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294 277,69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84,3</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349 000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294 277,69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84,3</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349 000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294 277,69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84,3</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349 000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294 277,69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84,3</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349 000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294 277,69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84,3</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349 000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294 277,69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84,3</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80115</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Technika</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20 322 774</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19 991 572,85</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98,4</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20 322 774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19 991 572,85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20 280 663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19 949 530,75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17 396 874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17 097 472,88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2 883 789</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2 852 057,87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42 111</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42 042,10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80117</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Branżowe szkoły I i II stopnia</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3 802 396</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3 746 278,33</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98,5</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953 960</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953 959,84</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100,0</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2 848 436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2 792 318,49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color w:val="FF1818"/>
                <w:sz w:val="12"/>
                <w:szCs w:val="12"/>
              </w:rPr>
            </w:pPr>
            <w:r w:rsidRPr="00526077">
              <w:rPr>
                <w:rFonts w:cs="Arial"/>
                <w:color w:val="FF1818"/>
                <w:sz w:val="12"/>
                <w:szCs w:val="12"/>
              </w:rPr>
              <w:t>-</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2 848 436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2 792 318,49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color w:val="FF1818"/>
                <w:sz w:val="12"/>
                <w:szCs w:val="12"/>
              </w:rPr>
            </w:pPr>
            <w:r w:rsidRPr="00526077">
              <w:rPr>
                <w:rFonts w:cs="Arial"/>
                <w:color w:val="FF1818"/>
                <w:sz w:val="12"/>
                <w:szCs w:val="12"/>
              </w:rPr>
              <w:t>-</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2 700 376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2 644 982,84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148 060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147 335,65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color w:val="FF1818"/>
                <w:sz w:val="12"/>
                <w:szCs w:val="12"/>
              </w:rPr>
            </w:pPr>
            <w:r w:rsidRPr="00526077">
              <w:rPr>
                <w:rFonts w:cs="Arial"/>
                <w:color w:val="FF1818"/>
                <w:sz w:val="12"/>
                <w:szCs w:val="12"/>
              </w:rPr>
              <w:t>-</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953 960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953 959,84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953 960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953 959,84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80120</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Licea ogólnokształcące</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29 311 623</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29 100 968,64</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99,3</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3 907 837</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3 892 265,10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99,6</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28 585 378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28 378 214,53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3 181 592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3 169 510,99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99,6</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25 383 207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25 190 266,34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color w:val="FF1818"/>
                <w:sz w:val="12"/>
                <w:szCs w:val="12"/>
              </w:rPr>
            </w:pPr>
            <w:r w:rsidRPr="00526077">
              <w:rPr>
                <w:rFonts w:cs="Arial"/>
                <w:color w:val="FF1818"/>
                <w:sz w:val="12"/>
                <w:szCs w:val="12"/>
              </w:rPr>
              <w:t>-</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22 076 784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21 929 940,13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3 306 423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3 260 326,21</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color w:val="FF1818"/>
                <w:sz w:val="12"/>
                <w:szCs w:val="12"/>
              </w:rPr>
            </w:pPr>
            <w:r w:rsidRPr="00526077">
              <w:rPr>
                <w:rFonts w:cs="Arial"/>
                <w:color w:val="FF1818"/>
                <w:sz w:val="12"/>
                <w:szCs w:val="12"/>
              </w:rPr>
              <w:t>-</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3 181 592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3 169 510,99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3 181 592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3 169 510,99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99,6</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20 579</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18 437,20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89,6</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726 245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722 754,11</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726 245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722 754,11</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99,5</w:t>
            </w:r>
          </w:p>
        </w:tc>
      </w:tr>
      <w:tr w:rsidR="00526077" w:rsidRPr="00526077" w:rsidTr="0052607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80146</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Dokształcanie i doskonalenie nauczycieli</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301 008</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283 129,62</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94,1</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129 656</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126 973,90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97,9</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301 008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283 129,62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94,1</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129 656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126 973,90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97,9</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301 008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283 129,62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94,1</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129 656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126 973,90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97,9</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301 008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283 129,62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94,1</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129 656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126 973,90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97,9</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80148</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Stołówki szkolne i przedszkolne</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1 830 575</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1 793 260,09</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98,0</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1 830 575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1 793 260,09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1 825 175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1 788 669,41</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1 539 832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1 503 745,09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285 343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284 924,32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5 400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4 590,68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85,0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1560"/>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80149</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5 325 973</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5 210 270,46</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97,8</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3 051 201</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2 937 836,63</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96,3</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5 325 973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5 210 270,46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3 051 201</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2 937 836,63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96,3</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2 274 772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2 272 433,83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2 235 772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2 235 768,36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39 000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36 665,47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94,0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3 051 201</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2 937 836,63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96,3</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3 051 201</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2 937 836,63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96,3</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80150</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Realizacja zadań wymagających stosowania specjalnej organizacji nauki i metod pracy dla dzieci i młodzieży w szkołach podstawowych</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3 058 289</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3 056 295,58</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3 058 289</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3 056 295,58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3 058 289</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3 056 295,58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3 034 289</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3 033 746,00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24 000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22 549,58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94,0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80151</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Kwalifikacyjne kursy zawodowe</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166 951</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152 577,08</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91,4</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166 951</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152 577,08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91,4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166 951</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152 577,08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91,4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157 927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143 553,08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90,9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9 024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9 024,00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120"/>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80152</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4 034 946</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3 913 427,05</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97,0</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587 148</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537 719,56</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91,6</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4 034 946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3 913 427,05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587 148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537 719,56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91,6</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3 447 798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3 375 707,49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3 412 798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3 348 284,54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35 000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27 422,95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78,4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587 148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537 719,56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91,6</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587 148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537 719,56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91,6</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80153</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Zapewnienie uczniom prawa do bezpłatnego dostępu do podręczników, materiałów edukacyjnych lub materiałów ćwiczeniowych</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455 713</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432 919,51</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95,0</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21 338</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21 083,44</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98,8</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455 713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432 919,51</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95,0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21 338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21 083,44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98,8</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435 767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412 986,07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94,8</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1 392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1 150,00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82,6</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3 480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3 205,90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92,1</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1 392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1 150,00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82,6</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432 287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409 780,17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94,8</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19 946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19 933,44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19 946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19 933,44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99,9</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80195</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4 472 604</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2 966 775,20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66,3</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252 280</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243 061,19</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96,3</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4 472 604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2 966 775,20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66,3</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252 280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243 061,19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96,3</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2 442 966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2 305 469,29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94,4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252 280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243 061,19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96,3</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208 158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200 674,54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151 055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144 749,40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95,8</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2 234 808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2 104 794,75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94,2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101 225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98 311,79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97,1</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color w:val="FF1818"/>
                <w:sz w:val="12"/>
                <w:szCs w:val="12"/>
              </w:rPr>
            </w:pPr>
            <w:r w:rsidRPr="00526077">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color w:val="FF1818"/>
                <w:sz w:val="12"/>
                <w:szCs w:val="12"/>
              </w:rPr>
            </w:pPr>
            <w:r w:rsidRPr="00526077">
              <w:rPr>
                <w:rFonts w:cs="Arial"/>
                <w:color w:val="FF1818"/>
                <w:sz w:val="12"/>
                <w:szCs w:val="12"/>
              </w:rPr>
              <w:t>-</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206 884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162 440,00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78,5</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1 822 754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498 865,91</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27,4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851</w:t>
            </w:r>
          </w:p>
        </w:tc>
        <w:tc>
          <w:tcPr>
            <w:tcW w:w="414"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Ochrona zdrowia</w:t>
            </w:r>
          </w:p>
        </w:tc>
        <w:tc>
          <w:tcPr>
            <w:tcW w:w="53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1 312 806</w:t>
            </w:r>
          </w:p>
        </w:tc>
        <w:tc>
          <w:tcPr>
            <w:tcW w:w="630"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1 275 257,62</w:t>
            </w:r>
          </w:p>
        </w:tc>
        <w:tc>
          <w:tcPr>
            <w:tcW w:w="47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97,1</w:t>
            </w:r>
          </w:p>
        </w:tc>
        <w:tc>
          <w:tcPr>
            <w:tcW w:w="53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1 307 472</w:t>
            </w:r>
          </w:p>
        </w:tc>
        <w:tc>
          <w:tcPr>
            <w:tcW w:w="630"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1 270 072,12</w:t>
            </w:r>
          </w:p>
        </w:tc>
        <w:tc>
          <w:tcPr>
            <w:tcW w:w="47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97,1</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1 312 806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1 275 257,62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97,1</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1 307 472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1 270 072,12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97,1</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305 306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294 990,12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96,6</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299 972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289 804,62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96,6</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48 034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46 716,20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45 000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43 700,00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97,1</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257 272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248 273,92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254 972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246 104,62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96,5</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1 007 500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980 267,50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1 007 500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980 267,50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97,3</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85153</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Zwalczanie narkomanii</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30 000</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29 599,79</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98,7</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30 000</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29 599,79</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98,7</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29 599,79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29 599,79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98,7</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29 599,79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29 599,79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98,7</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color w:val="FF1818"/>
                <w:sz w:val="12"/>
                <w:szCs w:val="12"/>
              </w:rPr>
            </w:pPr>
            <w:r w:rsidRPr="00526077">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color w:val="FF1818"/>
                <w:sz w:val="12"/>
                <w:szCs w:val="12"/>
              </w:rPr>
            </w:pPr>
            <w:r w:rsidRPr="00526077">
              <w:rPr>
                <w:rFonts w:cs="Arial"/>
                <w:color w:val="FF1818"/>
                <w:sz w:val="12"/>
                <w:szCs w:val="12"/>
              </w:rPr>
              <w:t>-</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29 599,79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29 599,79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98,7</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85154</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Przeciwdziałanie alkoholizmowi</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1 277 472</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1 240 472,33</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97,1</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1 277 472</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1 240 472,33</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97,1</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1 277 472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1 240 472,33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97,1</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1 277 472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1 240 472,33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97,1</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269 972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260 204,83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269 972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260 204,83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96,4</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45 000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43 700,00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97,1</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45 000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43 700,00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97,1</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224 972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216 504,83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224 972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216 504,83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96,2</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1 007 500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980 267,50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1 007 500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980 267,50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97,3</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780"/>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85156</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Składki na ubezpieczenie zdrowotne oraz świadczenia dla osób nieobjętych obowiązkiem ubezpieczenia zdrowotnego</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1 676</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1 618,20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96,6</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1 676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1 618,20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96,6</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1 676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1 618,20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96,6</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1 676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1 618,20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96,6</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85195</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3 658</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3 567,30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97,5</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3 658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3 567,30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3 658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3 567,30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3 034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3 016,20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624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551,10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88,3</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852</w:t>
            </w:r>
          </w:p>
        </w:tc>
        <w:tc>
          <w:tcPr>
            <w:tcW w:w="414"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Pomoc społeczna</w:t>
            </w:r>
          </w:p>
        </w:tc>
        <w:tc>
          <w:tcPr>
            <w:tcW w:w="53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13 879 666</w:t>
            </w:r>
          </w:p>
        </w:tc>
        <w:tc>
          <w:tcPr>
            <w:tcW w:w="630"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13 711 550,68</w:t>
            </w:r>
          </w:p>
        </w:tc>
        <w:tc>
          <w:tcPr>
            <w:tcW w:w="47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98,8</w:t>
            </w:r>
          </w:p>
        </w:tc>
        <w:tc>
          <w:tcPr>
            <w:tcW w:w="53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953 552</w:t>
            </w:r>
          </w:p>
        </w:tc>
        <w:tc>
          <w:tcPr>
            <w:tcW w:w="630"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948 559,94</w:t>
            </w:r>
          </w:p>
        </w:tc>
        <w:tc>
          <w:tcPr>
            <w:tcW w:w="47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99,5</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13 821 166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13 653 050,68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895 052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890 059,94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99,4</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9 390 381</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9 231 158,95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883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874,68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99,1</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7 728 961</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7 599 771,46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883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874,68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99,1</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1 661 420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1 631 387,49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4 430 785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4 421 891,73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894 169</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889 185,26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99,4</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58 500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58 500,00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58 500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58 500,00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85203</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Ośrodki wsparcia</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2 721 774</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2 705 646,11</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58 500</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58 500,00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100,0</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2 663 274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2 647 146,11</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2 660 532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2 644 418,81</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2 087 312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2 075 784,01</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573 220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568 634,80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2 742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2 727,30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58 500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58 500,00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58 500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58 500,00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124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85213</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Składki na ubezpieczenie zdrowotne opłacane za osoby pobierające niektóre świadczenia z pomocy społecznej oraz za osobyuczestniczące w zajęciach w centrum integracji społecznej</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67 361</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66 992,61</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99,5</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67 361</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66 992,61</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67 361</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66 992,61</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67 361</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66 992,61</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62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85214</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Zasiłki okresowe, celowe i pomoc w naturze oraz składki na ubezpieczenia emerytalne i rentowe</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2 288 686</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2 274 055,40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2 288 686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2 274 055,40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15 600,82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52,0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15 600,82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52,0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2 258 686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2 258 454,58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85215</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Dodatki mieszkaniowe</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895 052</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890 059,94</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895 052</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890 059,94</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99,4</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895 052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890 059,94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895 052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890 059,94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99,4</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883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874,68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883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874,68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99,1</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883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874,68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883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874,68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99,1</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894 169</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889 185,26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894 169</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889 185,26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99,4</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85216</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Zasiłki stałe</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829 888</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826 445,62</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829 888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826 445,62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829 888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826 445,62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85219</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Ośrodki pomocy społecznej</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6 596 405</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6 468 033,00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98,1</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6 596 405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6 468 033,00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6 571 605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6 443 272,03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5 592 244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5 474 590,77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979 361</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968 681,26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24 800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24 760,97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color w:val="FF1818"/>
                <w:sz w:val="12"/>
                <w:szCs w:val="12"/>
              </w:rPr>
            </w:pPr>
            <w:r w:rsidRPr="00526077">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85230</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Pomoc w zakresie dożywiania</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408 000</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408 000,00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408 000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408 000,00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408 000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408 000,00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85231</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Pomoc dla cudzoziemców</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12 500</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12 318,00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98,5</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12 500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12 318,00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12 500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12 318,00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85295</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60 000</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60 000,00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60 000,00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60 000,00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48 522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48 522,00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11 478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11 478,00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853</w:t>
            </w:r>
          </w:p>
        </w:tc>
        <w:tc>
          <w:tcPr>
            <w:tcW w:w="414"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Pozostałe zadania w zakresie polityki społecznej</w:t>
            </w:r>
          </w:p>
        </w:tc>
        <w:tc>
          <w:tcPr>
            <w:tcW w:w="53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194 935</w:t>
            </w:r>
          </w:p>
        </w:tc>
        <w:tc>
          <w:tcPr>
            <w:tcW w:w="630"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124 024,48</w:t>
            </w:r>
          </w:p>
        </w:tc>
        <w:tc>
          <w:tcPr>
            <w:tcW w:w="47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63,6</w:t>
            </w:r>
          </w:p>
        </w:tc>
        <w:tc>
          <w:tcPr>
            <w:tcW w:w="53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58 000</w:t>
            </w:r>
          </w:p>
        </w:tc>
        <w:tc>
          <w:tcPr>
            <w:tcW w:w="630"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57 846,67</w:t>
            </w:r>
          </w:p>
        </w:tc>
        <w:tc>
          <w:tcPr>
            <w:tcW w:w="47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99,7</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194 935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124 024,48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63,6</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58 000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57 846,67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99,7</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78 000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77 842,19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58 000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57 846,67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99,7</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78 000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77 842,19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58 000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57 846,67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99,7</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116 935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46 182,29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39,5</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85395</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194 935</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124 024,48</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63,6</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58 000</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57 846,67</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99,7</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194 935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124 024,48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63,6</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58 000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57 846,67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99,7</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78 000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77 842,19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58 000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57 846,67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99,7</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78 000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77 842,19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58 000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57 846,67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99,7</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116 935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46 182,29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39,5</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854</w:t>
            </w:r>
          </w:p>
        </w:tc>
        <w:tc>
          <w:tcPr>
            <w:tcW w:w="414"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Edukacyjna opieka wychowawcza</w:t>
            </w:r>
          </w:p>
        </w:tc>
        <w:tc>
          <w:tcPr>
            <w:tcW w:w="53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11 608 539</w:t>
            </w:r>
          </w:p>
        </w:tc>
        <w:tc>
          <w:tcPr>
            <w:tcW w:w="630"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11 366 337,27</w:t>
            </w:r>
          </w:p>
        </w:tc>
        <w:tc>
          <w:tcPr>
            <w:tcW w:w="47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97,9</w:t>
            </w:r>
          </w:p>
        </w:tc>
        <w:tc>
          <w:tcPr>
            <w:tcW w:w="53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411 614</w:t>
            </w:r>
          </w:p>
        </w:tc>
        <w:tc>
          <w:tcPr>
            <w:tcW w:w="630"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403 065,09</w:t>
            </w:r>
          </w:p>
        </w:tc>
        <w:tc>
          <w:tcPr>
            <w:tcW w:w="47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97,9</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11 608 539</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11 366 337,27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411 614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403 065,09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97,9</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10 794 867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10 608 731,31</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141 529</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137 167,66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96,9</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9 934 039</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9 772 251,29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130 849</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127 692,49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97,6</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860 828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836 480,02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10 680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9 475,17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88,7</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270 085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265 897,43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270 085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265 897,43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98,4</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543 587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491 708,53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90,5</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85401</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Świetlice szkolne</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4 668 394</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4 631 991,58</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99,2</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4 668 394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4 631 991,58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4 668 394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4 631 991,58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4 461 760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4 426 030,68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206 634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205 960,90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85404</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Wczesne wspomaganie rozwoju dziecka</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162 088</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160 802,44</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99,2</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162 088</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160 802,44</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99,2</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162 088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160 802,44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162 088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160 802,44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99,2</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162 088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160 802,44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162 088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160 802,44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99,2</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85406</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Poradnie psychologiczno-pedagogiczne, w tym poradnie specjalistyczne</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3 991 793</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3 923 527,46</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98,3</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3 991 793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3 923 527,46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3 991 393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3 923 127,46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3 729 301</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3 662 745,79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262 092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260 381,67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400,00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85407</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Placówki wychowania pozaszkolnego</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1 835 925</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1 761 780,23</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96,0</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1 835 925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1 761 780,23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1 834 425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1 760 280,23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1 602 413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1 546 099,23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232 012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214 181,00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92,3</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1 500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1 500,00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85410</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Internaty i bursy szkolne</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107 997</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105 094,99</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97,3</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107 997</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105 094,99</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97,3</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107 997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105 094,99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107 997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105 094,99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97,3</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107 997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105 094,99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107 997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105 094,99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97,3</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62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85412</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Kolonie i obozy oraz inne formy wypoczynku dzieci i młodzieży szkolnej, a także szkolenia młodzieży</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221 057</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218 656,43</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98,9</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115 580</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113 181,50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97,9</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221 057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218 656,43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115 580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113 181,50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97,9</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221 057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218 656,43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115 580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113 181,50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97,9</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115 580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113 181,50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115 580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113 181,50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97,9</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105 477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105 474,93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85415</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Pomoc materialna dla uczniów o charakterze socjalnym</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235 808</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205 856,53</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87,3</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235 808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205 856,53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87,3</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235 808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205 856,53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87,3</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85416</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Pomoc materialna dla uczniów o charakterze motywacyjnym</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282 245</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280 086,00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99,2</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282 245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280 086,00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282 245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280 086,00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85446</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Dokształcanie i doskonalenie nauczycieli</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35 344</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31 213,42</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88,3</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10 680</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9 475,17</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88,7</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35 344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31 213,42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88,3</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10 680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9 475,17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88,7</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35 344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31 213,42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88,3</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10 680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9 475,17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88,7</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35 344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31 213,42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88,3</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10 680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9 475,17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88,7</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85495</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67 888</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47 328,19</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69,7</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15 269</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14 510,99</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95,0</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67 888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47 328,19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69,7</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15 269</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14 510,99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95,0</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44 254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43 462,19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15 269</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14 510,99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95,0</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24 985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24 194,09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96,8</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15 269</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14 510,99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95,0</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19 269</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19 268,10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23 634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3 866,00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16,4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855</w:t>
            </w:r>
          </w:p>
        </w:tc>
        <w:tc>
          <w:tcPr>
            <w:tcW w:w="414"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Rodzina</w:t>
            </w:r>
          </w:p>
        </w:tc>
        <w:tc>
          <w:tcPr>
            <w:tcW w:w="53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63 774 126</w:t>
            </w:r>
          </w:p>
        </w:tc>
        <w:tc>
          <w:tcPr>
            <w:tcW w:w="630"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63 734 849,16</w:t>
            </w:r>
          </w:p>
        </w:tc>
        <w:tc>
          <w:tcPr>
            <w:tcW w:w="47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99,9</w:t>
            </w:r>
          </w:p>
        </w:tc>
        <w:tc>
          <w:tcPr>
            <w:tcW w:w="53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63 511 675</w:t>
            </w:r>
          </w:p>
        </w:tc>
        <w:tc>
          <w:tcPr>
            <w:tcW w:w="630"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63 481 577,03</w:t>
            </w:r>
          </w:p>
        </w:tc>
        <w:tc>
          <w:tcPr>
            <w:tcW w:w="47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100,0</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63 774 126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63 734 849,16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63 511 675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63 481 577,03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1 380 549</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1 355 952,14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1 120 098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1 104 668,38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98,6</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1 228 414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1 204 551,70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985 583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970 867,93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98,5</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152 135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151 400,44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134 515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133 800,45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99,5</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62 393 577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62 378 897,02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62 391 577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62 376 908,65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85501</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Świadczenie wychowawcze</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57 361 520</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57 357 719,96</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57 361 520</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57 357 719,96</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100,0</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57 361 520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57 357 719,96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57 361 520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57 357 719,96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469 910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469 156,36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469 910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469 156,36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99,8</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404 587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404 443,96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404 587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404 443,96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65 323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64 712,40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65 323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64 712,40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99,1</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56 891 610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56 888 563,60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56 891 610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56 888 563,60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85502</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Świadczenia rodzinne, świadczenia z funduszu alimentacyjnego  oraz składki na ubezpieczenie emerytalne i rentowe z ubezpieczenia społecznego</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6 045 364</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6 025 340,49</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6 045 364</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6 025 340,49</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99,7</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6 045 364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6 025 340,49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6 045 364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6 025 340,49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99,7</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550 496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541 795,44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550 496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541 795,44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98,4</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550 496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541 795,44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550 496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541 795,44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98,4</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5 494 868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5 483 545,05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5 494 868</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5 483 545,05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99,8</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85503</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Karta Dużej Rodziny</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1 434</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1 433,53</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1 434</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1 433,53</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100,0</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1 434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1 433,53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1 434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1 433,53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1 434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1 433,53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1 434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1 433,53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1 434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1 433,53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1 434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1 433,53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85504</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Wspieranie rodziny</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296 616</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281 267,13</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94,8</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34 165</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27 995,00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81,9</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296 616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281 267,13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94,8</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34 165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27 995,00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81,9</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289 517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274 478,76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94,8</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29 066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23 195,00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79,8</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271 897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256 878,77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94,5</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29 066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23 195,00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79,8</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17 620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17 599,99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7 099</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6 788,37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5 099</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4 800,00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94,1</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85513</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Składki na ubezpieczenie zdrowotne opłacane za osoby pobierające niektóre świadczenia rodzinne oraz za osoby pobierające zasiłki dla opiekunów</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69 192</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69 088,05</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69 192</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69 088,05</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99,8</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69 192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69 088,05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69 192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69 088,05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99,8</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69 192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69 088,05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69 192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69 088,05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99,8</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69 192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69 088,05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69 192</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69 088,05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99,8</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900</w:t>
            </w:r>
          </w:p>
        </w:tc>
        <w:tc>
          <w:tcPr>
            <w:tcW w:w="414"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Gospodarka komunalna i ochrona środowiska</w:t>
            </w:r>
          </w:p>
        </w:tc>
        <w:tc>
          <w:tcPr>
            <w:tcW w:w="53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1 180 446</w:t>
            </w:r>
          </w:p>
        </w:tc>
        <w:tc>
          <w:tcPr>
            <w:tcW w:w="630"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1 155 676,22</w:t>
            </w:r>
          </w:p>
        </w:tc>
        <w:tc>
          <w:tcPr>
            <w:tcW w:w="47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97,9</w:t>
            </w:r>
          </w:p>
        </w:tc>
        <w:tc>
          <w:tcPr>
            <w:tcW w:w="53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1 180 446</w:t>
            </w:r>
          </w:p>
        </w:tc>
        <w:tc>
          <w:tcPr>
            <w:tcW w:w="630"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1 155 676,22</w:t>
            </w:r>
          </w:p>
        </w:tc>
        <w:tc>
          <w:tcPr>
            <w:tcW w:w="47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97,9</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1 170 446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1 145 676,22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1 170 446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1 145 676,22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97,9</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1 170 446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1 145 676,22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1 170 446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1 145 676,22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97,9</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1 170 446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1 145 676,22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1 170 446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1 145 676,22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97,9</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10 000,00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10 000,00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90001</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Gospodarka ściekowa i ochrona wód</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103 644</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102 635,80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99,0</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103 644</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102 635,80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99,0</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103 644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102 635,80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103 644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102 635,80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99,0</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103 644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102 635,80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103 644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102 635,80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99,0</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103 644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102 635,80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103 644</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102 635,80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99,0</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90003</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Oczyszczanie miast i wsi</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187 067</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186 959,30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187 067</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186 959,30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99,9</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187 067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186 959,30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187 067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186 959,30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99,9</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187 067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186 959,30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187 067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186 959,30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99,9</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187 067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186 959,30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187 067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186 959,30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99,9</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90004</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Utrzymanie zieleni w miastach i gminach</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670 187</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670 183,22</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670 187</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670 183,22</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100,0</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670 187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670 183,22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670 187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670 183,22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670 187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670 183,22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670 187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670 183,22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670 187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670 183,22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670 187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670 183,22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90007</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Zmniejszenie hałasu i wibracji</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5 000</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1 400,00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28,0</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5 000</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1 400,00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28,0</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1 400,00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28,0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1 400,00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28,0</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1 400,00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28,0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1 400,00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28,0</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1 400,00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28,0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1 400,00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28,0</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90015</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Oświetlenie ulic, placów i dróg</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35 000</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15 226,74</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43,5</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35 000</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15 226,74</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43,5</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35 000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15 226,74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43,5</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35 000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15 226,74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43,5</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35 000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15 226,74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43,5</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35 000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15 226,74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43,5</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35 000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15 226,74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43,5</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35 000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15 226,74</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43,5</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90026</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Pozostałe działania związane z gospodarką odpadami</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34 933</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34 932,06</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34 933</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34 932,06</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100,0</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34 933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34 932,06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34 933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34 932,06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34 933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34 932,06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34 933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34 932,06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34 933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34 932,06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34 933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34 932,06</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90095</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144 615</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144 339,10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144 615</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144 339,10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99,8</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134 615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134 339,10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134 615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134 339,10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99,8</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134 615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134 339,10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134 615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134 339,10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99,8</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134 615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134 339,10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134 615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134 339,10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99,8</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10 000,00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10 000,00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921</w:t>
            </w:r>
          </w:p>
        </w:tc>
        <w:tc>
          <w:tcPr>
            <w:tcW w:w="414"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Kultura i ochrona dziedzictwa narodowego</w:t>
            </w:r>
          </w:p>
        </w:tc>
        <w:tc>
          <w:tcPr>
            <w:tcW w:w="53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3 394 387</w:t>
            </w:r>
          </w:p>
        </w:tc>
        <w:tc>
          <w:tcPr>
            <w:tcW w:w="630"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3 073 102,38</w:t>
            </w:r>
          </w:p>
        </w:tc>
        <w:tc>
          <w:tcPr>
            <w:tcW w:w="47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90,5</w:t>
            </w:r>
          </w:p>
        </w:tc>
        <w:tc>
          <w:tcPr>
            <w:tcW w:w="53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3 394 387</w:t>
            </w:r>
          </w:p>
        </w:tc>
        <w:tc>
          <w:tcPr>
            <w:tcW w:w="630"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3 073 102,38</w:t>
            </w:r>
          </w:p>
        </w:tc>
        <w:tc>
          <w:tcPr>
            <w:tcW w:w="47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90,5</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3 275 371</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3 073 102,38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93,8</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3 275 371</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3 073 102,38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93,8</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663 335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461 066,38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69,5</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663 335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461 066,38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69,5</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2 750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2 750,00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2 750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2 750,00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660 585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458 316,38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69,4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660 585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458 316,38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69,4</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2 612 036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2 612 036,00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2 612 036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2 612 036,00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119 016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119 016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w:t>
            </w:r>
          </w:p>
        </w:tc>
      </w:tr>
      <w:tr w:rsidR="00526077" w:rsidRPr="00526077" w:rsidTr="0052607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92105</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Pozostałe zadania w zakresie kultury</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625 335</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425 221,20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68,0</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625 335</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425 221,20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68,0</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625 335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425 221,20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68,0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625 335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425 221,20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68,0</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583 335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383 221,20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65,7</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583 335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383 221,20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65,7</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2 750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2 750,00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2 750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2 750,00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580 585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380 471,20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65,5</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580 585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380 471,20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65,5</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42 000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42 000,00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42 000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42 000,00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92109</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Domy i ośrodki kultury, świetlice i kluby</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119 016</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0,0</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119 016</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0,0</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119 016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119 016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92116</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Biblioteki</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2 570 036</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2 570 036,00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2 570 036</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2 570 036,00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100,0</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2 570 036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2 570 036,00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2 570 036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2 570 036,00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2 570 036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2 570 036,00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2 570 036</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2 570 036,00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92195</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80 000</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77 845,18</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97,3</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80 000</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77 845,18</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97,3</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77 845,18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77 845,18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97,3</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77 845,18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77 845,18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97,3</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color w:val="FF1818"/>
                <w:sz w:val="12"/>
                <w:szCs w:val="12"/>
              </w:rPr>
            </w:pPr>
            <w:r w:rsidRPr="00526077">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color w:val="FF1818"/>
                <w:sz w:val="12"/>
                <w:szCs w:val="12"/>
              </w:rPr>
            </w:pPr>
            <w:r w:rsidRPr="00526077">
              <w:rPr>
                <w:rFonts w:cs="Arial"/>
                <w:color w:val="FF1818"/>
                <w:sz w:val="12"/>
                <w:szCs w:val="12"/>
              </w:rPr>
              <w:t>-</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77 845,18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77 845,18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97,3</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62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925</w:t>
            </w:r>
          </w:p>
        </w:tc>
        <w:tc>
          <w:tcPr>
            <w:tcW w:w="414"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Ogrody botaniczne i zoologiczne oraz naturalne obszary i obiekty chronionej przyrody</w:t>
            </w:r>
          </w:p>
        </w:tc>
        <w:tc>
          <w:tcPr>
            <w:tcW w:w="53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1 209 133</w:t>
            </w:r>
          </w:p>
        </w:tc>
        <w:tc>
          <w:tcPr>
            <w:tcW w:w="630"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1 175 376,33</w:t>
            </w:r>
          </w:p>
        </w:tc>
        <w:tc>
          <w:tcPr>
            <w:tcW w:w="47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97,2</w:t>
            </w:r>
          </w:p>
        </w:tc>
        <w:tc>
          <w:tcPr>
            <w:tcW w:w="53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1 209 133</w:t>
            </w:r>
          </w:p>
        </w:tc>
        <w:tc>
          <w:tcPr>
            <w:tcW w:w="630"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1 175 376,33</w:t>
            </w:r>
          </w:p>
        </w:tc>
        <w:tc>
          <w:tcPr>
            <w:tcW w:w="47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97,2</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1 209 133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1 175 376,33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1 209 133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1 175 376,33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97,2</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1 209 133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1 175 376,33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1 209 133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1 175 376,33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97,2</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1 209 133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1 175 376,33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1 209 133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1 175 376,33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97,2</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92595</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1 209 133</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1 175 376,33</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97,2</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1 209 133</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1 175 376,33</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97,2</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1 209 133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1 175 376,33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1 209 133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1 175 376,33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97,2</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1 209 133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1 175 376,33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1 209 133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1 175 376,33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97,2</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1 209 133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1 175 376,33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1 209 133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1 175 376,33</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97,2</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926</w:t>
            </w:r>
          </w:p>
        </w:tc>
        <w:tc>
          <w:tcPr>
            <w:tcW w:w="414"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Kultura fizyczna</w:t>
            </w:r>
          </w:p>
        </w:tc>
        <w:tc>
          <w:tcPr>
            <w:tcW w:w="53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4 734 360</w:t>
            </w:r>
          </w:p>
        </w:tc>
        <w:tc>
          <w:tcPr>
            <w:tcW w:w="630"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4 624 669,04</w:t>
            </w:r>
          </w:p>
        </w:tc>
        <w:tc>
          <w:tcPr>
            <w:tcW w:w="47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97,7</w:t>
            </w:r>
          </w:p>
        </w:tc>
        <w:tc>
          <w:tcPr>
            <w:tcW w:w="53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4 734 360</w:t>
            </w:r>
          </w:p>
        </w:tc>
        <w:tc>
          <w:tcPr>
            <w:tcW w:w="630"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4 624 669,04</w:t>
            </w:r>
          </w:p>
        </w:tc>
        <w:tc>
          <w:tcPr>
            <w:tcW w:w="47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97,7</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4 076 170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4 057 287,89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4 076 170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4 057 287,89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99,5</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580 000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562 755,17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580 000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562 755,17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97,0</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66 825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57 794,80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86,5</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66 825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57 794,80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86,5</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513 175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504 960,37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513 175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504 960,37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98,4</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3 496 170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3 494 532,72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3 496 170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3 494 532,72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658 190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567 381,15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86,2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658 190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567 381,15</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86,2</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92601</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Obiekty sportowe</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896 493</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802 782,58</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89,5</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896 493</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802 782,58</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89,5</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250 000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246 994,00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250 000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246 994,00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98,8</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250 000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246 994,00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250 000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246 994,00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98,8</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250 000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246 994,00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250 000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246 994,00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98,8</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646 493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555 788,58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86,0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646 493</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555 788,58</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86,0</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92604</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Instytucje kultury fizycznej</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3 250 000</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3 250 000,00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3 250 000</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3 250 000,00</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100,0</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3 250 000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3 250 000,00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3 250 000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3 250 000,00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3 250 000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3 250 000,00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3 250 000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3 250 000,00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92605</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Zadania w zakresie kultury fizycznej</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576 170</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560 293,89</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97,2</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576 170</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560 293,89</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97,2</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576 170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560 293,89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576 170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560 293,89</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97,2</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330 000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315 761,17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95,7</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330 000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315 761,17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95,7</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66 825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57 794,80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86,5</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66 825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57 794,80</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86,5</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263 175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257 966,37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263 175</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257 966,37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98,0</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246 170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244 532,72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246 170</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244 532,72</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99,3</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92695</w:t>
            </w:r>
          </w:p>
        </w:tc>
        <w:tc>
          <w:tcPr>
            <w:tcW w:w="102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11 697</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11 592,57</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99,1</w:t>
            </w:r>
          </w:p>
        </w:tc>
        <w:tc>
          <w:tcPr>
            <w:tcW w:w="53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11 697</w:t>
            </w:r>
          </w:p>
        </w:tc>
        <w:tc>
          <w:tcPr>
            <w:tcW w:w="630"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11 592,57</w:t>
            </w:r>
          </w:p>
        </w:tc>
        <w:tc>
          <w:tcPr>
            <w:tcW w:w="47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99,1</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 </w:t>
            </w:r>
          </w:p>
        </w:tc>
      </w:tr>
      <w:tr w:rsidR="00526077" w:rsidRPr="00526077" w:rsidTr="0052607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ind w:firstLineChars="100" w:firstLine="120"/>
              <w:rPr>
                <w:rFonts w:cs="Arial"/>
                <w:sz w:val="12"/>
                <w:szCs w:val="12"/>
              </w:rPr>
            </w:pPr>
            <w:r w:rsidRPr="0052607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11 697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11 592,57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11 697</w:t>
            </w:r>
          </w:p>
        </w:tc>
        <w:tc>
          <w:tcPr>
            <w:tcW w:w="630"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11 592,57</w:t>
            </w:r>
          </w:p>
        </w:tc>
        <w:tc>
          <w:tcPr>
            <w:tcW w:w="47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99,1</w:t>
            </w:r>
          </w:p>
        </w:tc>
      </w:tr>
    </w:tbl>
    <w:p w:rsidR="001B7F8C" w:rsidRDefault="001B7F8C" w:rsidP="00002B42">
      <w:pPr>
        <w:jc w:val="right"/>
        <w:rPr>
          <w:sz w:val="16"/>
          <w:szCs w:val="16"/>
        </w:rPr>
      </w:pPr>
    </w:p>
    <w:p w:rsidR="001B7F8C" w:rsidRPr="00FA7CCC" w:rsidRDefault="001B7F8C" w:rsidP="00002B42">
      <w:pPr>
        <w:jc w:val="right"/>
        <w:rPr>
          <w:sz w:val="16"/>
          <w:szCs w:val="16"/>
        </w:rPr>
      </w:pPr>
    </w:p>
    <w:p w:rsidR="00280ACA" w:rsidRDefault="00280ACA" w:rsidP="00002B42">
      <w:pPr>
        <w:sectPr w:rsidR="00280ACA" w:rsidSect="00002B42">
          <w:type w:val="oddPage"/>
          <w:pgSz w:w="11906" w:h="16838"/>
          <w:pgMar w:top="1417" w:right="1417" w:bottom="1417" w:left="1417" w:header="708" w:footer="708" w:gutter="0"/>
          <w:cols w:space="708"/>
          <w:docGrid w:linePitch="360"/>
        </w:sectPr>
      </w:pPr>
    </w:p>
    <w:p w:rsidR="00002B42" w:rsidRDefault="005C4560" w:rsidP="00002B42">
      <w:pPr>
        <w:jc w:val="center"/>
      </w:pPr>
      <w:r>
        <w:t>Zestawienie nr</w:t>
      </w:r>
      <w:r w:rsidR="00002B42">
        <w:t xml:space="preserve"> </w:t>
      </w:r>
      <w:r w:rsidR="008A5564">
        <w:t>XVIII/</w:t>
      </w:r>
      <w:r w:rsidR="00002B42">
        <w:t>3</w:t>
      </w:r>
    </w:p>
    <w:p w:rsidR="00002B42" w:rsidRDefault="00002B42" w:rsidP="00002B42">
      <w:pPr>
        <w:pStyle w:val="Nagwek4"/>
      </w:pPr>
      <w:bookmarkStart w:id="25" w:name="_Toc98317683"/>
      <w:r>
        <w:t>C.</w:t>
      </w:r>
      <w:r>
        <w:tab/>
        <w:t>SPIS ZADAŃ INWESTYCYJNYCH</w:t>
      </w:r>
      <w:bookmarkEnd w:id="25"/>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908"/>
        <w:gridCol w:w="1051"/>
        <w:gridCol w:w="942"/>
        <w:gridCol w:w="965"/>
        <w:gridCol w:w="1058"/>
        <w:gridCol w:w="1060"/>
        <w:gridCol w:w="903"/>
      </w:tblGrid>
      <w:tr w:rsidR="00526077" w:rsidRPr="00526077" w:rsidTr="00032427">
        <w:trPr>
          <w:trHeight w:val="576"/>
          <w:tblHeader/>
        </w:trPr>
        <w:tc>
          <w:tcPr>
            <w:tcW w:w="22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26077" w:rsidRPr="00526077" w:rsidRDefault="00526077" w:rsidP="00526077">
            <w:pPr>
              <w:spacing w:line="240" w:lineRule="auto"/>
              <w:jc w:val="center"/>
              <w:rPr>
                <w:rFonts w:cs="Arial"/>
                <w:b/>
                <w:bCs/>
                <w:sz w:val="14"/>
                <w:szCs w:val="14"/>
              </w:rPr>
            </w:pPr>
            <w:r w:rsidRPr="00526077">
              <w:rPr>
                <w:rFonts w:cs="Arial"/>
                <w:b/>
                <w:bCs/>
                <w:sz w:val="14"/>
                <w:szCs w:val="14"/>
              </w:rPr>
              <w:t>Dział</w:t>
            </w:r>
          </w:p>
        </w:tc>
        <w:tc>
          <w:tcPr>
            <w:tcW w:w="342" w:type="pct"/>
            <w:tcBorders>
              <w:top w:val="single" w:sz="4" w:space="0" w:color="auto"/>
              <w:left w:val="nil"/>
              <w:bottom w:val="single" w:sz="4" w:space="0" w:color="auto"/>
              <w:right w:val="single" w:sz="4" w:space="0" w:color="auto"/>
            </w:tcBorders>
            <w:shd w:val="clear" w:color="000000" w:fill="8DB0DB"/>
            <w:vAlign w:val="center"/>
            <w:hideMark/>
          </w:tcPr>
          <w:p w:rsidR="00526077" w:rsidRPr="00526077" w:rsidRDefault="00526077" w:rsidP="00526077">
            <w:pPr>
              <w:spacing w:line="240" w:lineRule="auto"/>
              <w:jc w:val="center"/>
              <w:rPr>
                <w:rFonts w:cs="Arial"/>
                <w:b/>
                <w:bCs/>
                <w:sz w:val="14"/>
                <w:szCs w:val="14"/>
              </w:rPr>
            </w:pPr>
            <w:r w:rsidRPr="00526077">
              <w:rPr>
                <w:rFonts w:cs="Arial"/>
                <w:b/>
                <w:bCs/>
                <w:sz w:val="14"/>
                <w:szCs w:val="14"/>
              </w:rPr>
              <w:t>Rozdział</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526077" w:rsidRPr="00526077" w:rsidRDefault="00526077" w:rsidP="00526077">
            <w:pPr>
              <w:spacing w:line="240" w:lineRule="auto"/>
              <w:jc w:val="center"/>
              <w:rPr>
                <w:rFonts w:cs="Arial"/>
                <w:b/>
                <w:bCs/>
                <w:sz w:val="14"/>
                <w:szCs w:val="14"/>
              </w:rPr>
            </w:pPr>
            <w:r w:rsidRPr="00526077">
              <w:rPr>
                <w:rFonts w:cs="Arial"/>
                <w:b/>
                <w:bCs/>
                <w:sz w:val="14"/>
                <w:szCs w:val="14"/>
              </w:rPr>
              <w:t>Wyszczególnienie</w:t>
            </w:r>
          </w:p>
        </w:tc>
        <w:tc>
          <w:tcPr>
            <w:tcW w:w="508" w:type="pct"/>
            <w:tcBorders>
              <w:top w:val="single" w:sz="4" w:space="0" w:color="auto"/>
              <w:left w:val="nil"/>
              <w:bottom w:val="single" w:sz="4" w:space="0" w:color="auto"/>
              <w:right w:val="single" w:sz="4" w:space="0" w:color="auto"/>
            </w:tcBorders>
            <w:shd w:val="clear" w:color="000000" w:fill="8DB0DB"/>
            <w:vAlign w:val="center"/>
            <w:hideMark/>
          </w:tcPr>
          <w:p w:rsidR="00526077" w:rsidRPr="00526077" w:rsidRDefault="00526077" w:rsidP="00526077">
            <w:pPr>
              <w:spacing w:line="240" w:lineRule="auto"/>
              <w:jc w:val="center"/>
              <w:rPr>
                <w:rFonts w:cs="Arial"/>
                <w:b/>
                <w:bCs/>
                <w:sz w:val="14"/>
                <w:szCs w:val="14"/>
              </w:rPr>
            </w:pPr>
            <w:r w:rsidRPr="00526077">
              <w:rPr>
                <w:rFonts w:cs="Arial"/>
                <w:b/>
                <w:bCs/>
                <w:sz w:val="14"/>
                <w:szCs w:val="14"/>
              </w:rPr>
              <w:t>Jednostka koordynująca</w:t>
            </w:r>
          </w:p>
        </w:tc>
        <w:tc>
          <w:tcPr>
            <w:tcW w:w="456" w:type="pct"/>
            <w:tcBorders>
              <w:top w:val="single" w:sz="4" w:space="0" w:color="auto"/>
              <w:left w:val="nil"/>
              <w:bottom w:val="single" w:sz="4" w:space="0" w:color="auto"/>
              <w:right w:val="single" w:sz="4" w:space="0" w:color="auto"/>
            </w:tcBorders>
            <w:shd w:val="clear" w:color="000000" w:fill="8DB0DB"/>
            <w:vAlign w:val="center"/>
            <w:hideMark/>
          </w:tcPr>
          <w:p w:rsidR="00526077" w:rsidRPr="00526077" w:rsidRDefault="00526077" w:rsidP="00526077">
            <w:pPr>
              <w:spacing w:line="240" w:lineRule="auto"/>
              <w:jc w:val="center"/>
              <w:rPr>
                <w:rFonts w:cs="Arial"/>
                <w:b/>
                <w:bCs/>
                <w:sz w:val="14"/>
                <w:szCs w:val="14"/>
              </w:rPr>
            </w:pPr>
            <w:r w:rsidRPr="00526077">
              <w:rPr>
                <w:rFonts w:cs="Arial"/>
                <w:b/>
                <w:bCs/>
                <w:sz w:val="14"/>
                <w:szCs w:val="14"/>
              </w:rPr>
              <w:t>Rok rozpoczęcia</w:t>
            </w:r>
          </w:p>
        </w:tc>
        <w:tc>
          <w:tcPr>
            <w:tcW w:w="508" w:type="pct"/>
            <w:tcBorders>
              <w:top w:val="single" w:sz="4" w:space="0" w:color="auto"/>
              <w:left w:val="nil"/>
              <w:bottom w:val="single" w:sz="4" w:space="0" w:color="auto"/>
              <w:right w:val="single" w:sz="4" w:space="0" w:color="auto"/>
            </w:tcBorders>
            <w:shd w:val="clear" w:color="000000" w:fill="8DB0DB"/>
            <w:vAlign w:val="center"/>
            <w:hideMark/>
          </w:tcPr>
          <w:p w:rsidR="00526077" w:rsidRPr="00526077" w:rsidRDefault="00526077" w:rsidP="00526077">
            <w:pPr>
              <w:spacing w:line="240" w:lineRule="auto"/>
              <w:jc w:val="center"/>
              <w:rPr>
                <w:rFonts w:cs="Arial"/>
                <w:b/>
                <w:bCs/>
                <w:sz w:val="14"/>
                <w:szCs w:val="14"/>
              </w:rPr>
            </w:pPr>
            <w:r w:rsidRPr="00526077">
              <w:rPr>
                <w:rFonts w:cs="Arial"/>
                <w:b/>
                <w:bCs/>
                <w:sz w:val="14"/>
                <w:szCs w:val="14"/>
              </w:rPr>
              <w:t>Rok zakończenia</w:t>
            </w:r>
          </w:p>
        </w:tc>
        <w:tc>
          <w:tcPr>
            <w:tcW w:w="644" w:type="pct"/>
            <w:tcBorders>
              <w:top w:val="single" w:sz="4" w:space="0" w:color="auto"/>
              <w:left w:val="nil"/>
              <w:bottom w:val="single" w:sz="4" w:space="0" w:color="auto"/>
              <w:right w:val="single" w:sz="4" w:space="0" w:color="auto"/>
            </w:tcBorders>
            <w:shd w:val="clear" w:color="000000" w:fill="8DB0DB"/>
            <w:vAlign w:val="center"/>
            <w:hideMark/>
          </w:tcPr>
          <w:p w:rsidR="00526077" w:rsidRPr="00526077" w:rsidRDefault="00526077" w:rsidP="00526077">
            <w:pPr>
              <w:spacing w:line="240" w:lineRule="auto"/>
              <w:jc w:val="center"/>
              <w:rPr>
                <w:rFonts w:cs="Arial"/>
                <w:b/>
                <w:bCs/>
                <w:sz w:val="14"/>
                <w:szCs w:val="14"/>
              </w:rPr>
            </w:pPr>
            <w:r w:rsidRPr="00526077">
              <w:rPr>
                <w:rFonts w:cs="Arial"/>
                <w:b/>
                <w:bCs/>
                <w:sz w:val="14"/>
                <w:szCs w:val="14"/>
              </w:rPr>
              <w:t xml:space="preserve">Plan </w:t>
            </w:r>
          </w:p>
        </w:tc>
        <w:tc>
          <w:tcPr>
            <w:tcW w:w="645" w:type="pct"/>
            <w:tcBorders>
              <w:top w:val="single" w:sz="4" w:space="0" w:color="auto"/>
              <w:left w:val="nil"/>
              <w:bottom w:val="single" w:sz="4" w:space="0" w:color="auto"/>
              <w:right w:val="single" w:sz="4" w:space="0" w:color="auto"/>
            </w:tcBorders>
            <w:shd w:val="clear" w:color="000000" w:fill="8DB0DB"/>
            <w:vAlign w:val="center"/>
            <w:hideMark/>
          </w:tcPr>
          <w:p w:rsidR="00526077" w:rsidRPr="00526077" w:rsidRDefault="00526077" w:rsidP="00526077">
            <w:pPr>
              <w:spacing w:line="240" w:lineRule="auto"/>
              <w:jc w:val="center"/>
              <w:rPr>
                <w:rFonts w:cs="Arial"/>
                <w:b/>
                <w:bCs/>
                <w:sz w:val="14"/>
                <w:szCs w:val="14"/>
              </w:rPr>
            </w:pPr>
            <w:r w:rsidRPr="00526077">
              <w:rPr>
                <w:rFonts w:cs="Arial"/>
                <w:b/>
                <w:bCs/>
                <w:sz w:val="14"/>
                <w:szCs w:val="14"/>
              </w:rPr>
              <w:t>Wykonanie</w:t>
            </w:r>
          </w:p>
        </w:tc>
        <w:tc>
          <w:tcPr>
            <w:tcW w:w="558" w:type="pct"/>
            <w:tcBorders>
              <w:top w:val="single" w:sz="4" w:space="0" w:color="auto"/>
              <w:left w:val="nil"/>
              <w:bottom w:val="single" w:sz="4" w:space="0" w:color="auto"/>
              <w:right w:val="single" w:sz="4" w:space="0" w:color="auto"/>
            </w:tcBorders>
            <w:shd w:val="clear" w:color="000000" w:fill="8DB0DB"/>
            <w:vAlign w:val="center"/>
            <w:hideMark/>
          </w:tcPr>
          <w:p w:rsidR="00526077" w:rsidRPr="00526077" w:rsidRDefault="00526077" w:rsidP="00526077">
            <w:pPr>
              <w:spacing w:line="240" w:lineRule="auto"/>
              <w:jc w:val="center"/>
              <w:rPr>
                <w:rFonts w:cs="Arial"/>
                <w:b/>
                <w:bCs/>
                <w:sz w:val="14"/>
                <w:szCs w:val="14"/>
              </w:rPr>
            </w:pPr>
            <w:r w:rsidRPr="00526077">
              <w:rPr>
                <w:rFonts w:cs="Arial"/>
                <w:b/>
                <w:bCs/>
                <w:sz w:val="14"/>
                <w:szCs w:val="14"/>
              </w:rPr>
              <w:t>Wskaźnik %</w:t>
            </w:r>
            <w:r w:rsidRPr="00526077">
              <w:rPr>
                <w:rFonts w:cs="Arial"/>
                <w:b/>
                <w:bCs/>
                <w:sz w:val="14"/>
                <w:szCs w:val="14"/>
              </w:rPr>
              <w:br/>
              <w:t>(kol. 8/7)</w:t>
            </w:r>
          </w:p>
        </w:tc>
      </w:tr>
      <w:tr w:rsidR="00526077" w:rsidRPr="00526077" w:rsidTr="00032427">
        <w:trPr>
          <w:trHeight w:val="168"/>
          <w:tblHeader/>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1</w:t>
            </w:r>
          </w:p>
        </w:tc>
        <w:tc>
          <w:tcPr>
            <w:tcW w:w="342"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3</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4</w:t>
            </w:r>
          </w:p>
        </w:tc>
        <w:tc>
          <w:tcPr>
            <w:tcW w:w="456"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5</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6</w:t>
            </w:r>
          </w:p>
        </w:tc>
        <w:tc>
          <w:tcPr>
            <w:tcW w:w="64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7</w:t>
            </w:r>
          </w:p>
        </w:tc>
        <w:tc>
          <w:tcPr>
            <w:tcW w:w="645"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8</w:t>
            </w:r>
          </w:p>
        </w:tc>
        <w:tc>
          <w:tcPr>
            <w:tcW w:w="55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9</w:t>
            </w:r>
          </w:p>
        </w:tc>
      </w:tr>
      <w:tr w:rsidR="00526077" w:rsidRPr="00526077" w:rsidTr="00032427">
        <w:trPr>
          <w:trHeight w:val="204"/>
        </w:trPr>
        <w:tc>
          <w:tcPr>
            <w:tcW w:w="226" w:type="pct"/>
            <w:tcBorders>
              <w:top w:val="nil"/>
              <w:left w:val="single" w:sz="4" w:space="0" w:color="auto"/>
              <w:bottom w:val="single" w:sz="4" w:space="0" w:color="auto"/>
              <w:right w:val="single" w:sz="4" w:space="0" w:color="auto"/>
            </w:tcBorders>
            <w:shd w:val="clear" w:color="000000" w:fill="D5E3F2"/>
            <w:noWrap/>
            <w:vAlign w:val="center"/>
            <w:hideMark/>
          </w:tcPr>
          <w:p w:rsidR="00526077" w:rsidRPr="00526077" w:rsidRDefault="00526077" w:rsidP="00526077">
            <w:pPr>
              <w:spacing w:line="240" w:lineRule="auto"/>
              <w:ind w:firstLineChars="100" w:firstLine="120"/>
              <w:rPr>
                <w:rFonts w:cs="Arial"/>
                <w:b/>
                <w:bCs/>
                <w:sz w:val="12"/>
                <w:szCs w:val="12"/>
              </w:rPr>
            </w:pPr>
            <w:r w:rsidRPr="00526077">
              <w:rPr>
                <w:rFonts w:cs="Arial"/>
                <w:b/>
                <w:bCs/>
                <w:sz w:val="12"/>
                <w:szCs w:val="12"/>
              </w:rPr>
              <w:t> </w:t>
            </w:r>
          </w:p>
        </w:tc>
        <w:tc>
          <w:tcPr>
            <w:tcW w:w="342" w:type="pct"/>
            <w:tcBorders>
              <w:top w:val="nil"/>
              <w:left w:val="nil"/>
              <w:bottom w:val="single" w:sz="4" w:space="0" w:color="auto"/>
              <w:right w:val="single" w:sz="4" w:space="0" w:color="auto"/>
            </w:tcBorders>
            <w:shd w:val="clear" w:color="000000" w:fill="D5E3F2"/>
            <w:noWrap/>
            <w:vAlign w:val="center"/>
            <w:hideMark/>
          </w:tcPr>
          <w:p w:rsidR="00526077" w:rsidRPr="00526077" w:rsidRDefault="00526077" w:rsidP="00526077">
            <w:pPr>
              <w:spacing w:line="240" w:lineRule="auto"/>
              <w:ind w:firstLineChars="100" w:firstLine="120"/>
              <w:rPr>
                <w:rFonts w:cs="Arial"/>
                <w:b/>
                <w:bCs/>
                <w:sz w:val="12"/>
                <w:szCs w:val="12"/>
              </w:rPr>
            </w:pPr>
            <w:r w:rsidRPr="00526077">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ind w:firstLineChars="100" w:firstLine="120"/>
              <w:rPr>
                <w:rFonts w:cs="Arial"/>
                <w:b/>
                <w:bCs/>
                <w:sz w:val="12"/>
                <w:szCs w:val="12"/>
              </w:rPr>
            </w:pPr>
            <w:r w:rsidRPr="00526077">
              <w:rPr>
                <w:rFonts w:cs="Arial"/>
                <w:b/>
                <w:bCs/>
                <w:sz w:val="12"/>
                <w:szCs w:val="12"/>
              </w:rPr>
              <w:t>OGÓŁEM</w:t>
            </w:r>
          </w:p>
        </w:tc>
        <w:tc>
          <w:tcPr>
            <w:tcW w:w="50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noWrap/>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33 079 928</w:t>
            </w:r>
          </w:p>
        </w:tc>
        <w:tc>
          <w:tcPr>
            <w:tcW w:w="645" w:type="pct"/>
            <w:tcBorders>
              <w:top w:val="nil"/>
              <w:left w:val="nil"/>
              <w:bottom w:val="single" w:sz="4" w:space="0" w:color="auto"/>
              <w:right w:val="single" w:sz="4" w:space="0" w:color="auto"/>
            </w:tcBorders>
            <w:shd w:val="clear" w:color="000000" w:fill="D5E3F2"/>
            <w:noWrap/>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28 670 300,80</w:t>
            </w:r>
          </w:p>
        </w:tc>
        <w:tc>
          <w:tcPr>
            <w:tcW w:w="558" w:type="pct"/>
            <w:tcBorders>
              <w:top w:val="nil"/>
              <w:left w:val="nil"/>
              <w:bottom w:val="single" w:sz="4" w:space="0" w:color="auto"/>
              <w:right w:val="single" w:sz="4" w:space="0" w:color="auto"/>
            </w:tcBorders>
            <w:shd w:val="clear" w:color="000000" w:fill="D5E3F2"/>
            <w:noWrap/>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86,7</w:t>
            </w:r>
          </w:p>
        </w:tc>
      </w:tr>
      <w:tr w:rsidR="00526077" w:rsidRPr="00526077" w:rsidTr="00032427">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600</w:t>
            </w:r>
          </w:p>
        </w:tc>
        <w:tc>
          <w:tcPr>
            <w:tcW w:w="342"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Transport i łączność</w:t>
            </w:r>
          </w:p>
        </w:tc>
        <w:tc>
          <w:tcPr>
            <w:tcW w:w="50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2 004 947</w:t>
            </w:r>
          </w:p>
        </w:tc>
        <w:tc>
          <w:tcPr>
            <w:tcW w:w="645"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148 801,54</w:t>
            </w:r>
          </w:p>
        </w:tc>
        <w:tc>
          <w:tcPr>
            <w:tcW w:w="55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7,4</w:t>
            </w:r>
          </w:p>
        </w:tc>
      </w:tr>
      <w:tr w:rsidR="00526077" w:rsidRPr="00526077" w:rsidTr="00032427">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60016</w:t>
            </w:r>
          </w:p>
        </w:tc>
        <w:tc>
          <w:tcPr>
            <w:tcW w:w="1113"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Drogi publiczne gminne</w:t>
            </w:r>
          </w:p>
        </w:tc>
        <w:tc>
          <w:tcPr>
            <w:tcW w:w="50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2 004 947</w:t>
            </w:r>
          </w:p>
        </w:tc>
        <w:tc>
          <w:tcPr>
            <w:tcW w:w="64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148 801,54</w:t>
            </w:r>
          </w:p>
        </w:tc>
        <w:tc>
          <w:tcPr>
            <w:tcW w:w="55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7,4</w:t>
            </w:r>
          </w:p>
        </w:tc>
      </w:tr>
      <w:tr w:rsidR="00526077" w:rsidRPr="00526077" w:rsidTr="00032427">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Przebudowa ul. Rydygiera na odc. od ul. Matysiakówny do ul. Przasnyskiej</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Dzielnica Żoliborz Urząd</w:t>
            </w:r>
          </w:p>
        </w:tc>
        <w:tc>
          <w:tcPr>
            <w:tcW w:w="456"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2007</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150 000</w:t>
            </w:r>
          </w:p>
        </w:tc>
        <w:tc>
          <w:tcPr>
            <w:tcW w:w="645"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104 924,98</w:t>
            </w:r>
          </w:p>
        </w:tc>
        <w:tc>
          <w:tcPr>
            <w:tcW w:w="55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69,9</w:t>
            </w:r>
          </w:p>
        </w:tc>
      </w:tr>
      <w:tr w:rsidR="00526077" w:rsidRPr="00526077" w:rsidTr="00032427">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Przebudowa ul. Śmiałej na odc. od ul. Zajączka do ul. Hauke Bosaka - etap I</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Dzielnica Żoliborz Urząd</w:t>
            </w:r>
          </w:p>
        </w:tc>
        <w:tc>
          <w:tcPr>
            <w:tcW w:w="456"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43 050</w:t>
            </w:r>
          </w:p>
        </w:tc>
        <w:tc>
          <w:tcPr>
            <w:tcW w:w="645"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43 050,00</w:t>
            </w:r>
          </w:p>
        </w:tc>
        <w:tc>
          <w:tcPr>
            <w:tcW w:w="55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032427">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Wykup gruntów pod budowę dróg gminnych 12 KD-D i 13 KD-D</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Dzielnica Żoliborz Urząd</w:t>
            </w:r>
          </w:p>
        </w:tc>
        <w:tc>
          <w:tcPr>
            <w:tcW w:w="456"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1 480 000</w:t>
            </w:r>
          </w:p>
        </w:tc>
        <w:tc>
          <w:tcPr>
            <w:tcW w:w="645"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826,56</w:t>
            </w:r>
          </w:p>
        </w:tc>
        <w:tc>
          <w:tcPr>
            <w:tcW w:w="55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0,1</w:t>
            </w:r>
          </w:p>
        </w:tc>
      </w:tr>
      <w:tr w:rsidR="00526077" w:rsidRPr="00526077" w:rsidTr="0003242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Wykup dz.ew. nr 125/1 z obrębu 7-01-12 zajętej pod drogę publiczną ul. Szaniawskiego</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Dzielnica Żoliborz Urząd</w:t>
            </w:r>
          </w:p>
        </w:tc>
        <w:tc>
          <w:tcPr>
            <w:tcW w:w="456"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331 897</w:t>
            </w:r>
          </w:p>
        </w:tc>
        <w:tc>
          <w:tcPr>
            <w:tcW w:w="645"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w:t>
            </w:r>
          </w:p>
        </w:tc>
      </w:tr>
      <w:tr w:rsidR="00526077" w:rsidRPr="00526077" w:rsidTr="00032427">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700</w:t>
            </w:r>
          </w:p>
        </w:tc>
        <w:tc>
          <w:tcPr>
            <w:tcW w:w="342"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Gospodarka mieszkaniowa</w:t>
            </w:r>
          </w:p>
        </w:tc>
        <w:tc>
          <w:tcPr>
            <w:tcW w:w="50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1 830 000</w:t>
            </w:r>
          </w:p>
        </w:tc>
        <w:tc>
          <w:tcPr>
            <w:tcW w:w="645"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0,00</w:t>
            </w:r>
          </w:p>
        </w:tc>
        <w:tc>
          <w:tcPr>
            <w:tcW w:w="55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0,0</w:t>
            </w:r>
          </w:p>
        </w:tc>
      </w:tr>
      <w:tr w:rsidR="00526077" w:rsidRPr="00526077" w:rsidTr="00032427">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70005</w:t>
            </w:r>
          </w:p>
        </w:tc>
        <w:tc>
          <w:tcPr>
            <w:tcW w:w="1113"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Gospodarka gruntami i nieruchomościami</w:t>
            </w:r>
          </w:p>
        </w:tc>
        <w:tc>
          <w:tcPr>
            <w:tcW w:w="50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1 830 000</w:t>
            </w:r>
          </w:p>
        </w:tc>
        <w:tc>
          <w:tcPr>
            <w:tcW w:w="64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0,00</w:t>
            </w:r>
          </w:p>
        </w:tc>
        <w:tc>
          <w:tcPr>
            <w:tcW w:w="55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0,0</w:t>
            </w:r>
          </w:p>
        </w:tc>
      </w:tr>
      <w:tr w:rsidR="00526077" w:rsidRPr="00526077" w:rsidTr="0003242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Budowa windy w budynku przy ul. Bieniewickiej 2a</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Dzielnica Żoliborz Jednostki</w:t>
            </w:r>
          </w:p>
        </w:tc>
        <w:tc>
          <w:tcPr>
            <w:tcW w:w="456"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70 000</w:t>
            </w:r>
          </w:p>
        </w:tc>
        <w:tc>
          <w:tcPr>
            <w:tcW w:w="645"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w:t>
            </w:r>
          </w:p>
        </w:tc>
      </w:tr>
      <w:tr w:rsidR="00526077" w:rsidRPr="00526077" w:rsidTr="0003242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Modernizacja budynków mieszkalnych  przy  ul. Marii Kazimiery  18/26 i ul. Mickiewicza 65 - prace przygotowawcze</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Dzielnica Żoliborz Jednostki</w:t>
            </w:r>
          </w:p>
        </w:tc>
        <w:tc>
          <w:tcPr>
            <w:tcW w:w="456"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420 000</w:t>
            </w:r>
          </w:p>
        </w:tc>
        <w:tc>
          <w:tcPr>
            <w:tcW w:w="645"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w:t>
            </w:r>
          </w:p>
        </w:tc>
      </w:tr>
      <w:tr w:rsidR="00526077" w:rsidRPr="00526077" w:rsidTr="0003242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Modernizacja podwórka zlokalizowanego w rejonie ul. Krajewskiego wraz z infrastrukturą</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Dzielnica Żoliborz Jednostki</w:t>
            </w:r>
          </w:p>
        </w:tc>
        <w:tc>
          <w:tcPr>
            <w:tcW w:w="456"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1 340 000</w:t>
            </w:r>
          </w:p>
        </w:tc>
        <w:tc>
          <w:tcPr>
            <w:tcW w:w="645"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w:t>
            </w:r>
          </w:p>
        </w:tc>
      </w:tr>
      <w:tr w:rsidR="00526077" w:rsidRPr="00526077" w:rsidTr="00032427">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801</w:t>
            </w:r>
          </w:p>
        </w:tc>
        <w:tc>
          <w:tcPr>
            <w:tcW w:w="342"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Oświata i wychowanie</w:t>
            </w:r>
          </w:p>
        </w:tc>
        <w:tc>
          <w:tcPr>
            <w:tcW w:w="50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28 399 275</w:t>
            </w:r>
          </w:p>
        </w:tc>
        <w:tc>
          <w:tcPr>
            <w:tcW w:w="645"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27 885 618,11</w:t>
            </w:r>
          </w:p>
        </w:tc>
        <w:tc>
          <w:tcPr>
            <w:tcW w:w="55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98,2</w:t>
            </w:r>
          </w:p>
        </w:tc>
      </w:tr>
      <w:tr w:rsidR="00526077" w:rsidRPr="00526077" w:rsidTr="00032427">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80101</w:t>
            </w:r>
          </w:p>
        </w:tc>
        <w:tc>
          <w:tcPr>
            <w:tcW w:w="1113"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Szkoły podstawowe</w:t>
            </w:r>
          </w:p>
        </w:tc>
        <w:tc>
          <w:tcPr>
            <w:tcW w:w="50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26 516 120</w:t>
            </w:r>
          </w:p>
        </w:tc>
        <w:tc>
          <w:tcPr>
            <w:tcW w:w="64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26 208 904,16</w:t>
            </w:r>
          </w:p>
        </w:tc>
        <w:tc>
          <w:tcPr>
            <w:tcW w:w="55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98,8</w:t>
            </w:r>
          </w:p>
        </w:tc>
      </w:tr>
      <w:tr w:rsidR="00526077" w:rsidRPr="00526077" w:rsidTr="00032427">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Budowa zespołu szkolno - przedszkolnego przy ul. Anny German</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Dzielnica Żoliborz Urząd</w:t>
            </w:r>
          </w:p>
        </w:tc>
        <w:tc>
          <w:tcPr>
            <w:tcW w:w="456"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2015</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26 362 006</w:t>
            </w:r>
          </w:p>
        </w:tc>
        <w:tc>
          <w:tcPr>
            <w:tcW w:w="645"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26 111 704,16</w:t>
            </w:r>
          </w:p>
        </w:tc>
        <w:tc>
          <w:tcPr>
            <w:tcW w:w="55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99,1</w:t>
            </w:r>
          </w:p>
        </w:tc>
      </w:tr>
      <w:tr w:rsidR="00526077" w:rsidRPr="00526077" w:rsidTr="0003242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Budowa hali pneumatycznej na terenie Szkoły Podstawowej nr 392 przy al. Wojska Polskiego 1a</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Dzielnica Żoliborz Urząd</w:t>
            </w:r>
          </w:p>
        </w:tc>
        <w:tc>
          <w:tcPr>
            <w:tcW w:w="456"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134 114</w:t>
            </w:r>
          </w:p>
        </w:tc>
        <w:tc>
          <w:tcPr>
            <w:tcW w:w="645"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80 000,00</w:t>
            </w:r>
          </w:p>
        </w:tc>
        <w:tc>
          <w:tcPr>
            <w:tcW w:w="55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59,7</w:t>
            </w:r>
          </w:p>
        </w:tc>
      </w:tr>
      <w:tr w:rsidR="00526077" w:rsidRPr="00526077" w:rsidTr="0003242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Dostosowanie budynku Szkoły Podstawowej nr 391 ul. Filarecka 2 do wymogów bezpieczeństwa pożarowego</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Dzielnica Żoliborz Urząd</w:t>
            </w:r>
          </w:p>
        </w:tc>
        <w:tc>
          <w:tcPr>
            <w:tcW w:w="456"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20 000</w:t>
            </w:r>
          </w:p>
        </w:tc>
        <w:tc>
          <w:tcPr>
            <w:tcW w:w="645"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17 200,00</w:t>
            </w:r>
          </w:p>
        </w:tc>
        <w:tc>
          <w:tcPr>
            <w:tcW w:w="55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86,0</w:t>
            </w:r>
          </w:p>
        </w:tc>
      </w:tr>
      <w:tr w:rsidR="00526077" w:rsidRPr="00526077" w:rsidTr="00032427">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80104</w:t>
            </w:r>
          </w:p>
        </w:tc>
        <w:tc>
          <w:tcPr>
            <w:tcW w:w="1113"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Przedszkola</w:t>
            </w:r>
          </w:p>
        </w:tc>
        <w:tc>
          <w:tcPr>
            <w:tcW w:w="50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202 950</w:t>
            </w:r>
          </w:p>
        </w:tc>
        <w:tc>
          <w:tcPr>
            <w:tcW w:w="64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0,00</w:t>
            </w:r>
          </w:p>
        </w:tc>
        <w:tc>
          <w:tcPr>
            <w:tcW w:w="55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0,0</w:t>
            </w:r>
          </w:p>
        </w:tc>
      </w:tr>
      <w:tr w:rsidR="00526077" w:rsidRPr="00526077" w:rsidTr="0003242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Budowa zespołu przedszkolno - żłobkowego przy ul. J. Ficowskiego - prace przygotowawcze</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Dzielnica Żoliborz Urząd</w:t>
            </w:r>
          </w:p>
        </w:tc>
        <w:tc>
          <w:tcPr>
            <w:tcW w:w="456"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2023</w:t>
            </w:r>
          </w:p>
        </w:tc>
        <w:tc>
          <w:tcPr>
            <w:tcW w:w="64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202 950</w:t>
            </w:r>
          </w:p>
        </w:tc>
        <w:tc>
          <w:tcPr>
            <w:tcW w:w="645"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w:t>
            </w:r>
          </w:p>
        </w:tc>
      </w:tr>
      <w:tr w:rsidR="00526077" w:rsidRPr="00526077" w:rsidTr="00032427">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80117</w:t>
            </w:r>
          </w:p>
        </w:tc>
        <w:tc>
          <w:tcPr>
            <w:tcW w:w="1113"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Branżowe szkoły I i II stopnia</w:t>
            </w:r>
          </w:p>
        </w:tc>
        <w:tc>
          <w:tcPr>
            <w:tcW w:w="50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953 960</w:t>
            </w:r>
          </w:p>
        </w:tc>
        <w:tc>
          <w:tcPr>
            <w:tcW w:w="64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953 959,84</w:t>
            </w:r>
          </w:p>
        </w:tc>
        <w:tc>
          <w:tcPr>
            <w:tcW w:w="55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100,0</w:t>
            </w:r>
          </w:p>
        </w:tc>
      </w:tr>
      <w:tr w:rsidR="00526077" w:rsidRPr="00526077" w:rsidTr="0003242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Przebudowa boiska szkolnego wraz z wyposażeniem w Zespole Szkół nr 31 przy ul. Felińskiego 13</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Dzielnica Żoliborz Urząd</w:t>
            </w:r>
          </w:p>
        </w:tc>
        <w:tc>
          <w:tcPr>
            <w:tcW w:w="456"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953 960</w:t>
            </w:r>
          </w:p>
        </w:tc>
        <w:tc>
          <w:tcPr>
            <w:tcW w:w="645"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953 959,84</w:t>
            </w:r>
          </w:p>
        </w:tc>
        <w:tc>
          <w:tcPr>
            <w:tcW w:w="55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032427">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80120</w:t>
            </w:r>
          </w:p>
        </w:tc>
        <w:tc>
          <w:tcPr>
            <w:tcW w:w="1113"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Licea ogólnokształcące</w:t>
            </w:r>
          </w:p>
        </w:tc>
        <w:tc>
          <w:tcPr>
            <w:tcW w:w="50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726 245</w:t>
            </w:r>
          </w:p>
        </w:tc>
        <w:tc>
          <w:tcPr>
            <w:tcW w:w="64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722 754,11</w:t>
            </w:r>
          </w:p>
        </w:tc>
        <w:tc>
          <w:tcPr>
            <w:tcW w:w="55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99,5</w:t>
            </w:r>
          </w:p>
        </w:tc>
      </w:tr>
      <w:tr w:rsidR="00526077" w:rsidRPr="00526077" w:rsidTr="0003242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Termomodernizacja i odwodnienie budynku Zespołu Szkół nr 53 przy ul. Popiełuszki 5</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Dzielnica Żoliborz Urząd</w:t>
            </w:r>
          </w:p>
        </w:tc>
        <w:tc>
          <w:tcPr>
            <w:tcW w:w="456"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2013</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726 245</w:t>
            </w:r>
          </w:p>
        </w:tc>
        <w:tc>
          <w:tcPr>
            <w:tcW w:w="645"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722 754,11</w:t>
            </w:r>
          </w:p>
        </w:tc>
        <w:tc>
          <w:tcPr>
            <w:tcW w:w="55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99,5</w:t>
            </w:r>
          </w:p>
        </w:tc>
      </w:tr>
      <w:tr w:rsidR="00526077" w:rsidRPr="00526077" w:rsidTr="00032427">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852</w:t>
            </w:r>
          </w:p>
        </w:tc>
        <w:tc>
          <w:tcPr>
            <w:tcW w:w="342"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Pomoc społeczna</w:t>
            </w:r>
          </w:p>
        </w:tc>
        <w:tc>
          <w:tcPr>
            <w:tcW w:w="50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58 500</w:t>
            </w:r>
          </w:p>
        </w:tc>
        <w:tc>
          <w:tcPr>
            <w:tcW w:w="645"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58 500,00</w:t>
            </w:r>
          </w:p>
        </w:tc>
        <w:tc>
          <w:tcPr>
            <w:tcW w:w="55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100,0</w:t>
            </w:r>
          </w:p>
        </w:tc>
      </w:tr>
      <w:tr w:rsidR="00526077" w:rsidRPr="00526077" w:rsidTr="00032427">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85203</w:t>
            </w:r>
          </w:p>
        </w:tc>
        <w:tc>
          <w:tcPr>
            <w:tcW w:w="1113"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Ośrodki wsparcia</w:t>
            </w:r>
          </w:p>
        </w:tc>
        <w:tc>
          <w:tcPr>
            <w:tcW w:w="50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58 500</w:t>
            </w:r>
          </w:p>
        </w:tc>
        <w:tc>
          <w:tcPr>
            <w:tcW w:w="64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58 500,00</w:t>
            </w:r>
          </w:p>
        </w:tc>
        <w:tc>
          <w:tcPr>
            <w:tcW w:w="55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100,0</w:t>
            </w:r>
          </w:p>
        </w:tc>
      </w:tr>
      <w:tr w:rsidR="00526077" w:rsidRPr="00526077" w:rsidTr="00032427">
        <w:trPr>
          <w:trHeight w:val="1008"/>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Budowa budynku z funkcją mieszkalno - usługową na potrzeby Środowiskowego Domu Samopomocy oraz placówki wsparcia dziennego dla dzieci z niepełnosprawnością intelektualną - prace przygotowawcze</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Dzielnica Żoliborz Urząd</w:t>
            </w:r>
          </w:p>
        </w:tc>
        <w:tc>
          <w:tcPr>
            <w:tcW w:w="456"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2024</w:t>
            </w:r>
          </w:p>
        </w:tc>
        <w:tc>
          <w:tcPr>
            <w:tcW w:w="64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58 500</w:t>
            </w:r>
          </w:p>
        </w:tc>
        <w:tc>
          <w:tcPr>
            <w:tcW w:w="645"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58 500,00</w:t>
            </w:r>
          </w:p>
        </w:tc>
        <w:tc>
          <w:tcPr>
            <w:tcW w:w="55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032427">
        <w:trPr>
          <w:trHeight w:val="312"/>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900</w:t>
            </w:r>
          </w:p>
        </w:tc>
        <w:tc>
          <w:tcPr>
            <w:tcW w:w="342"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Gospodarka komunalna i ochrona środowiska</w:t>
            </w:r>
          </w:p>
        </w:tc>
        <w:tc>
          <w:tcPr>
            <w:tcW w:w="50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10 000</w:t>
            </w:r>
          </w:p>
        </w:tc>
        <w:tc>
          <w:tcPr>
            <w:tcW w:w="645"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10 000,00</w:t>
            </w:r>
          </w:p>
        </w:tc>
        <w:tc>
          <w:tcPr>
            <w:tcW w:w="55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100,0</w:t>
            </w:r>
          </w:p>
        </w:tc>
      </w:tr>
      <w:tr w:rsidR="00526077" w:rsidRPr="00526077" w:rsidTr="00032427">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90095</w:t>
            </w:r>
          </w:p>
        </w:tc>
        <w:tc>
          <w:tcPr>
            <w:tcW w:w="1113"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10 000</w:t>
            </w:r>
          </w:p>
        </w:tc>
        <w:tc>
          <w:tcPr>
            <w:tcW w:w="64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10 000,00</w:t>
            </w:r>
          </w:p>
        </w:tc>
        <w:tc>
          <w:tcPr>
            <w:tcW w:w="55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100,0</w:t>
            </w:r>
          </w:p>
        </w:tc>
      </w:tr>
      <w:tr w:rsidR="00526077" w:rsidRPr="00526077" w:rsidTr="00032427">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Przebudowa ciągów pieszych i rowerowych w Parku Kaskada</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Dzielnica Żoliborz Urząd</w:t>
            </w:r>
          </w:p>
        </w:tc>
        <w:tc>
          <w:tcPr>
            <w:tcW w:w="456"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10 000</w:t>
            </w:r>
          </w:p>
        </w:tc>
        <w:tc>
          <w:tcPr>
            <w:tcW w:w="645"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10 000,00</w:t>
            </w:r>
          </w:p>
        </w:tc>
        <w:tc>
          <w:tcPr>
            <w:tcW w:w="55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100,0</w:t>
            </w:r>
          </w:p>
        </w:tc>
      </w:tr>
      <w:tr w:rsidR="00526077" w:rsidRPr="00526077" w:rsidTr="00032427">
        <w:trPr>
          <w:trHeight w:val="312"/>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921</w:t>
            </w:r>
          </w:p>
        </w:tc>
        <w:tc>
          <w:tcPr>
            <w:tcW w:w="342"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Kultura i ochrona dziedzictwa narodowego</w:t>
            </w:r>
          </w:p>
        </w:tc>
        <w:tc>
          <w:tcPr>
            <w:tcW w:w="50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119 016</w:t>
            </w:r>
          </w:p>
        </w:tc>
        <w:tc>
          <w:tcPr>
            <w:tcW w:w="645"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0,00</w:t>
            </w:r>
          </w:p>
        </w:tc>
        <w:tc>
          <w:tcPr>
            <w:tcW w:w="55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0,0</w:t>
            </w:r>
          </w:p>
        </w:tc>
      </w:tr>
      <w:tr w:rsidR="00526077" w:rsidRPr="00526077" w:rsidTr="00032427">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92109</w:t>
            </w:r>
          </w:p>
        </w:tc>
        <w:tc>
          <w:tcPr>
            <w:tcW w:w="1113"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Domy i ośrodki kultury, świetlice i kluby</w:t>
            </w:r>
          </w:p>
        </w:tc>
        <w:tc>
          <w:tcPr>
            <w:tcW w:w="50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119 016</w:t>
            </w:r>
          </w:p>
        </w:tc>
        <w:tc>
          <w:tcPr>
            <w:tcW w:w="64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0,00</w:t>
            </w:r>
          </w:p>
        </w:tc>
        <w:tc>
          <w:tcPr>
            <w:tcW w:w="55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0,0</w:t>
            </w:r>
          </w:p>
        </w:tc>
      </w:tr>
      <w:tr w:rsidR="00526077" w:rsidRPr="00526077" w:rsidTr="0003242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Przebudowa budynku przy ul. Śmiałej 21 na potrzeby prowadzenia działalności Domu Kultury - prace przygotowawcze</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Dzielnica Żoliborz Urząd</w:t>
            </w:r>
          </w:p>
        </w:tc>
        <w:tc>
          <w:tcPr>
            <w:tcW w:w="456"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119 016</w:t>
            </w:r>
          </w:p>
        </w:tc>
        <w:tc>
          <w:tcPr>
            <w:tcW w:w="645"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0,0</w:t>
            </w:r>
          </w:p>
        </w:tc>
      </w:tr>
      <w:tr w:rsidR="00526077" w:rsidRPr="00526077" w:rsidTr="00032427">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926</w:t>
            </w:r>
          </w:p>
        </w:tc>
        <w:tc>
          <w:tcPr>
            <w:tcW w:w="342"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Kultura fizyczna</w:t>
            </w:r>
          </w:p>
        </w:tc>
        <w:tc>
          <w:tcPr>
            <w:tcW w:w="50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658 190</w:t>
            </w:r>
          </w:p>
        </w:tc>
        <w:tc>
          <w:tcPr>
            <w:tcW w:w="645"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567 381,15</w:t>
            </w:r>
          </w:p>
        </w:tc>
        <w:tc>
          <w:tcPr>
            <w:tcW w:w="558" w:type="pct"/>
            <w:tcBorders>
              <w:top w:val="nil"/>
              <w:left w:val="nil"/>
              <w:bottom w:val="single" w:sz="4" w:space="0" w:color="auto"/>
              <w:right w:val="single" w:sz="4" w:space="0" w:color="auto"/>
            </w:tcBorders>
            <w:shd w:val="clear" w:color="000000" w:fill="D5E3F2"/>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86,2</w:t>
            </w:r>
          </w:p>
        </w:tc>
      </w:tr>
      <w:tr w:rsidR="00526077" w:rsidRPr="00526077" w:rsidTr="00032427">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92601</w:t>
            </w:r>
          </w:p>
        </w:tc>
        <w:tc>
          <w:tcPr>
            <w:tcW w:w="1113"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Obiekty sportowe</w:t>
            </w:r>
          </w:p>
        </w:tc>
        <w:tc>
          <w:tcPr>
            <w:tcW w:w="50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646 493</w:t>
            </w:r>
          </w:p>
        </w:tc>
        <w:tc>
          <w:tcPr>
            <w:tcW w:w="64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555 788,58</w:t>
            </w:r>
          </w:p>
        </w:tc>
        <w:tc>
          <w:tcPr>
            <w:tcW w:w="55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86,0</w:t>
            </w:r>
          </w:p>
        </w:tc>
      </w:tr>
      <w:tr w:rsidR="00526077" w:rsidRPr="00526077" w:rsidTr="00032427">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Modernizacja Ośrodka Sportu i Rekreacji przy ul. Potockiej 1</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Dzielnica Żoliborz Urząd</w:t>
            </w:r>
          </w:p>
        </w:tc>
        <w:tc>
          <w:tcPr>
            <w:tcW w:w="456"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2023</w:t>
            </w:r>
          </w:p>
        </w:tc>
        <w:tc>
          <w:tcPr>
            <w:tcW w:w="64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199 265</w:t>
            </w:r>
          </w:p>
        </w:tc>
        <w:tc>
          <w:tcPr>
            <w:tcW w:w="645"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110 309,76</w:t>
            </w:r>
          </w:p>
        </w:tc>
        <w:tc>
          <w:tcPr>
            <w:tcW w:w="55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55,4</w:t>
            </w:r>
          </w:p>
        </w:tc>
      </w:tr>
      <w:tr w:rsidR="00526077" w:rsidRPr="00526077" w:rsidTr="0003242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Modernizacja zadaszenia boiska rekreacyjnego (Ośrodek Sportu i Rekreacji w Dzielnicy Żoliborz)</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Dzielnica Żoliborz Urząd</w:t>
            </w:r>
          </w:p>
        </w:tc>
        <w:tc>
          <w:tcPr>
            <w:tcW w:w="456"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447 228</w:t>
            </w:r>
          </w:p>
        </w:tc>
        <w:tc>
          <w:tcPr>
            <w:tcW w:w="645"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445 478,82</w:t>
            </w:r>
          </w:p>
        </w:tc>
        <w:tc>
          <w:tcPr>
            <w:tcW w:w="55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99,6</w:t>
            </w:r>
          </w:p>
        </w:tc>
      </w:tr>
      <w:tr w:rsidR="00526077" w:rsidRPr="00526077" w:rsidTr="00032427">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92695</w:t>
            </w:r>
          </w:p>
        </w:tc>
        <w:tc>
          <w:tcPr>
            <w:tcW w:w="1113"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rPr>
                <w:rFonts w:cs="Arial"/>
                <w:b/>
                <w:bCs/>
                <w:sz w:val="12"/>
                <w:szCs w:val="12"/>
              </w:rPr>
            </w:pPr>
            <w:r w:rsidRPr="00526077">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center"/>
              <w:rPr>
                <w:rFonts w:cs="Arial"/>
                <w:b/>
                <w:bCs/>
                <w:sz w:val="12"/>
                <w:szCs w:val="12"/>
              </w:rPr>
            </w:pPr>
            <w:r w:rsidRPr="00526077">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11 697</w:t>
            </w:r>
          </w:p>
        </w:tc>
        <w:tc>
          <w:tcPr>
            <w:tcW w:w="645"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11 592,57</w:t>
            </w:r>
          </w:p>
        </w:tc>
        <w:tc>
          <w:tcPr>
            <w:tcW w:w="558" w:type="pct"/>
            <w:tcBorders>
              <w:top w:val="nil"/>
              <w:left w:val="nil"/>
              <w:bottom w:val="single" w:sz="4" w:space="0" w:color="auto"/>
              <w:right w:val="single" w:sz="4" w:space="0" w:color="auto"/>
            </w:tcBorders>
            <w:shd w:val="clear" w:color="000000" w:fill="FFFDC1"/>
            <w:vAlign w:val="center"/>
            <w:hideMark/>
          </w:tcPr>
          <w:p w:rsidR="00526077" w:rsidRPr="00526077" w:rsidRDefault="00526077" w:rsidP="00526077">
            <w:pPr>
              <w:spacing w:line="240" w:lineRule="auto"/>
              <w:jc w:val="right"/>
              <w:rPr>
                <w:rFonts w:cs="Arial"/>
                <w:b/>
                <w:bCs/>
                <w:sz w:val="12"/>
                <w:szCs w:val="12"/>
              </w:rPr>
            </w:pPr>
            <w:r w:rsidRPr="00526077">
              <w:rPr>
                <w:rFonts w:cs="Arial"/>
                <w:b/>
                <w:bCs/>
                <w:sz w:val="12"/>
                <w:szCs w:val="12"/>
              </w:rPr>
              <w:t>99,1</w:t>
            </w:r>
          </w:p>
        </w:tc>
      </w:tr>
      <w:tr w:rsidR="00526077" w:rsidRPr="00526077" w:rsidTr="0003242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rPr>
                <w:rFonts w:cs="Arial"/>
                <w:sz w:val="12"/>
                <w:szCs w:val="12"/>
              </w:rPr>
            </w:pPr>
            <w:r w:rsidRPr="00526077">
              <w:rPr>
                <w:rFonts w:cs="Arial"/>
                <w:sz w:val="12"/>
                <w:szCs w:val="12"/>
              </w:rPr>
              <w:t>Budowa przyłącza i instalacji teletechnicznej dla budynku Centrum Lokalnego przy ul. Rydygiera 6b</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Dzielnica Żoliborz Urząd</w:t>
            </w:r>
          </w:p>
        </w:tc>
        <w:tc>
          <w:tcPr>
            <w:tcW w:w="456"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526077" w:rsidRPr="00526077" w:rsidRDefault="00526077" w:rsidP="00526077">
            <w:pPr>
              <w:spacing w:line="240" w:lineRule="auto"/>
              <w:jc w:val="center"/>
              <w:rPr>
                <w:rFonts w:cs="Arial"/>
                <w:sz w:val="12"/>
                <w:szCs w:val="12"/>
              </w:rPr>
            </w:pPr>
            <w:r w:rsidRPr="0052607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11 697</w:t>
            </w:r>
          </w:p>
        </w:tc>
        <w:tc>
          <w:tcPr>
            <w:tcW w:w="645"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11 592,57</w:t>
            </w:r>
          </w:p>
        </w:tc>
        <w:tc>
          <w:tcPr>
            <w:tcW w:w="558" w:type="pct"/>
            <w:tcBorders>
              <w:top w:val="nil"/>
              <w:left w:val="nil"/>
              <w:bottom w:val="single" w:sz="4" w:space="0" w:color="auto"/>
              <w:right w:val="single" w:sz="4" w:space="0" w:color="auto"/>
            </w:tcBorders>
            <w:shd w:val="clear" w:color="auto" w:fill="auto"/>
            <w:noWrap/>
            <w:vAlign w:val="center"/>
            <w:hideMark/>
          </w:tcPr>
          <w:p w:rsidR="00526077" w:rsidRPr="00526077" w:rsidRDefault="00526077" w:rsidP="00526077">
            <w:pPr>
              <w:spacing w:line="240" w:lineRule="auto"/>
              <w:jc w:val="right"/>
              <w:rPr>
                <w:rFonts w:cs="Arial"/>
                <w:sz w:val="12"/>
                <w:szCs w:val="12"/>
              </w:rPr>
            </w:pPr>
            <w:r w:rsidRPr="00526077">
              <w:rPr>
                <w:rFonts w:cs="Arial"/>
                <w:sz w:val="12"/>
                <w:szCs w:val="12"/>
              </w:rPr>
              <w:t>99,1</w:t>
            </w:r>
          </w:p>
        </w:tc>
      </w:tr>
    </w:tbl>
    <w:p w:rsidR="00460F63" w:rsidRDefault="00460F63" w:rsidP="00002B42">
      <w:pPr>
        <w:jc w:val="right"/>
        <w:rPr>
          <w:sz w:val="16"/>
          <w:szCs w:val="16"/>
        </w:rPr>
      </w:pPr>
    </w:p>
    <w:p w:rsidR="008432EF" w:rsidRDefault="008432EF" w:rsidP="008432EF">
      <w:r>
        <w:br w:type="page"/>
      </w:r>
    </w:p>
    <w:p w:rsidR="008432EF" w:rsidRDefault="005C4560" w:rsidP="008432EF">
      <w:pPr>
        <w:jc w:val="center"/>
      </w:pPr>
      <w:r>
        <w:t>Zestawienie nr</w:t>
      </w:r>
      <w:r w:rsidR="008432EF">
        <w:t xml:space="preserve"> </w:t>
      </w:r>
      <w:r w:rsidR="008A5564">
        <w:t>XVIII/</w:t>
      </w:r>
      <w:r w:rsidR="008432EF">
        <w:t>4</w:t>
      </w:r>
    </w:p>
    <w:p w:rsidR="008432EF" w:rsidRDefault="008432EF" w:rsidP="008432EF">
      <w:pPr>
        <w:pStyle w:val="Nagwek4"/>
      </w:pPr>
      <w:bookmarkStart w:id="26" w:name="_Toc98317684"/>
      <w:r>
        <w:t>D.</w:t>
      </w:r>
      <w:r>
        <w:tab/>
        <w:t xml:space="preserve">PRZYCHODY I </w:t>
      </w:r>
      <w:r w:rsidR="00983B62">
        <w:t>KOSZTY</w:t>
      </w:r>
      <w:r w:rsidR="00726A26">
        <w:t xml:space="preserve"> </w:t>
      </w:r>
      <w:r>
        <w:t xml:space="preserve">ZAKŁADU BUDŻETOWEGO – </w:t>
      </w:r>
      <w:r w:rsidRPr="008432EF">
        <w:rPr>
          <w:i/>
        </w:rPr>
        <w:t>Ośrodek Sportu i Rekreacji</w:t>
      </w:r>
      <w:bookmarkEnd w:id="26"/>
    </w:p>
    <w:p w:rsidR="008432EF" w:rsidRDefault="008432EF" w:rsidP="008432E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0"/>
        <w:gridCol w:w="395"/>
        <w:gridCol w:w="4634"/>
        <w:gridCol w:w="1251"/>
        <w:gridCol w:w="1251"/>
        <w:gridCol w:w="1251"/>
      </w:tblGrid>
      <w:tr w:rsidR="00032427" w:rsidRPr="00032427" w:rsidTr="00032427">
        <w:trPr>
          <w:trHeight w:val="405"/>
        </w:trPr>
        <w:tc>
          <w:tcPr>
            <w:tcW w:w="373" w:type="pct"/>
            <w:gridSpan w:val="2"/>
            <w:vMerge w:val="restart"/>
            <w:tcBorders>
              <w:top w:val="single" w:sz="4" w:space="0" w:color="000000"/>
              <w:left w:val="single" w:sz="4" w:space="0" w:color="000000"/>
              <w:bottom w:val="single" w:sz="4" w:space="0" w:color="000000"/>
              <w:right w:val="single" w:sz="4" w:space="0" w:color="000000"/>
            </w:tcBorders>
            <w:shd w:val="clear" w:color="000000" w:fill="95B3D7"/>
            <w:vAlign w:val="center"/>
            <w:hideMark/>
          </w:tcPr>
          <w:p w:rsidR="00032427" w:rsidRPr="00032427" w:rsidRDefault="00032427" w:rsidP="00032427">
            <w:pPr>
              <w:spacing w:line="240" w:lineRule="auto"/>
              <w:jc w:val="center"/>
              <w:rPr>
                <w:rFonts w:ascii="Arial CE" w:hAnsi="Arial CE" w:cs="Arial"/>
                <w:b/>
                <w:bCs/>
                <w:sz w:val="12"/>
                <w:szCs w:val="12"/>
              </w:rPr>
            </w:pPr>
            <w:r w:rsidRPr="00032427">
              <w:rPr>
                <w:rFonts w:ascii="Arial CE" w:hAnsi="Arial CE" w:cs="Arial"/>
                <w:b/>
                <w:bCs/>
                <w:sz w:val="12"/>
                <w:szCs w:val="12"/>
              </w:rPr>
              <w:t>Lp.</w:t>
            </w:r>
          </w:p>
        </w:tc>
        <w:tc>
          <w:tcPr>
            <w:tcW w:w="2556" w:type="pct"/>
            <w:vMerge w:val="restart"/>
            <w:tcBorders>
              <w:top w:val="single" w:sz="4" w:space="0" w:color="000000"/>
              <w:left w:val="single" w:sz="4" w:space="0" w:color="000000"/>
              <w:bottom w:val="single" w:sz="4" w:space="0" w:color="000000"/>
              <w:right w:val="nil"/>
            </w:tcBorders>
            <w:shd w:val="clear" w:color="000000" w:fill="95B3D7"/>
            <w:vAlign w:val="center"/>
            <w:hideMark/>
          </w:tcPr>
          <w:p w:rsidR="00032427" w:rsidRPr="00032427" w:rsidRDefault="00032427" w:rsidP="00032427">
            <w:pPr>
              <w:spacing w:line="240" w:lineRule="auto"/>
              <w:jc w:val="center"/>
              <w:rPr>
                <w:rFonts w:ascii="Arial CE" w:hAnsi="Arial CE" w:cs="Arial"/>
                <w:b/>
                <w:bCs/>
                <w:sz w:val="12"/>
                <w:szCs w:val="12"/>
              </w:rPr>
            </w:pPr>
            <w:r w:rsidRPr="00032427">
              <w:rPr>
                <w:rFonts w:ascii="Arial CE" w:hAnsi="Arial CE" w:cs="Arial"/>
                <w:b/>
                <w:bCs/>
                <w:sz w:val="12"/>
                <w:szCs w:val="12"/>
              </w:rPr>
              <w:t>Wyszczególnienie</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032427" w:rsidRPr="00032427" w:rsidRDefault="00032427" w:rsidP="00032427">
            <w:pPr>
              <w:spacing w:line="240" w:lineRule="auto"/>
              <w:jc w:val="center"/>
              <w:rPr>
                <w:rFonts w:ascii="Arial CE" w:hAnsi="Arial CE" w:cs="Arial"/>
                <w:b/>
                <w:bCs/>
                <w:sz w:val="12"/>
                <w:szCs w:val="12"/>
              </w:rPr>
            </w:pPr>
            <w:r w:rsidRPr="00032427">
              <w:rPr>
                <w:rFonts w:ascii="Arial CE" w:hAnsi="Arial CE" w:cs="Arial"/>
                <w:b/>
                <w:bCs/>
                <w:sz w:val="12"/>
                <w:szCs w:val="12"/>
              </w:rPr>
              <w:t xml:space="preserve">Plan </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032427" w:rsidRPr="00032427" w:rsidRDefault="00032427" w:rsidP="00032427">
            <w:pPr>
              <w:spacing w:line="240" w:lineRule="auto"/>
              <w:jc w:val="center"/>
              <w:rPr>
                <w:rFonts w:ascii="Arial CE" w:hAnsi="Arial CE" w:cs="Arial"/>
                <w:b/>
                <w:bCs/>
                <w:sz w:val="12"/>
                <w:szCs w:val="12"/>
              </w:rPr>
            </w:pPr>
            <w:r w:rsidRPr="00032427">
              <w:rPr>
                <w:rFonts w:ascii="Arial CE" w:hAnsi="Arial CE" w:cs="Arial"/>
                <w:b/>
                <w:bCs/>
                <w:sz w:val="12"/>
                <w:szCs w:val="12"/>
              </w:rPr>
              <w:t>Wykonanie</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032427" w:rsidRPr="00032427" w:rsidRDefault="00032427" w:rsidP="00032427">
            <w:pPr>
              <w:spacing w:line="240" w:lineRule="auto"/>
              <w:jc w:val="center"/>
              <w:rPr>
                <w:rFonts w:ascii="Arial CE" w:hAnsi="Arial CE" w:cs="Arial"/>
                <w:b/>
                <w:bCs/>
                <w:sz w:val="12"/>
                <w:szCs w:val="12"/>
              </w:rPr>
            </w:pPr>
            <w:r w:rsidRPr="00032427">
              <w:rPr>
                <w:rFonts w:ascii="Arial CE" w:hAnsi="Arial CE" w:cs="Arial"/>
                <w:b/>
                <w:bCs/>
                <w:sz w:val="12"/>
                <w:szCs w:val="12"/>
              </w:rPr>
              <w:t>Wskaźnik % (kol. 4/3)</w:t>
            </w:r>
          </w:p>
        </w:tc>
      </w:tr>
      <w:tr w:rsidR="00032427" w:rsidRPr="00032427" w:rsidTr="00032427">
        <w:trPr>
          <w:trHeight w:val="405"/>
        </w:trPr>
        <w:tc>
          <w:tcPr>
            <w:tcW w:w="373" w:type="pct"/>
            <w:gridSpan w:val="2"/>
            <w:vMerge/>
            <w:tcBorders>
              <w:top w:val="single" w:sz="4" w:space="0" w:color="000000"/>
              <w:left w:val="single" w:sz="4" w:space="0" w:color="000000"/>
              <w:bottom w:val="single" w:sz="4" w:space="0" w:color="000000"/>
              <w:right w:val="single" w:sz="4" w:space="0" w:color="000000"/>
            </w:tcBorders>
            <w:vAlign w:val="center"/>
            <w:hideMark/>
          </w:tcPr>
          <w:p w:rsidR="00032427" w:rsidRPr="00032427" w:rsidRDefault="00032427" w:rsidP="00032427">
            <w:pPr>
              <w:spacing w:line="240" w:lineRule="auto"/>
              <w:rPr>
                <w:rFonts w:ascii="Arial CE" w:hAnsi="Arial CE" w:cs="Arial"/>
                <w:b/>
                <w:bCs/>
                <w:sz w:val="12"/>
                <w:szCs w:val="12"/>
              </w:rPr>
            </w:pPr>
          </w:p>
        </w:tc>
        <w:tc>
          <w:tcPr>
            <w:tcW w:w="2556" w:type="pct"/>
            <w:vMerge/>
            <w:tcBorders>
              <w:top w:val="single" w:sz="4" w:space="0" w:color="000000"/>
              <w:left w:val="single" w:sz="4" w:space="0" w:color="000000"/>
              <w:bottom w:val="single" w:sz="4" w:space="0" w:color="000000"/>
              <w:right w:val="nil"/>
            </w:tcBorders>
            <w:vAlign w:val="center"/>
            <w:hideMark/>
          </w:tcPr>
          <w:p w:rsidR="00032427" w:rsidRPr="00032427" w:rsidRDefault="00032427" w:rsidP="00032427">
            <w:pPr>
              <w:spacing w:line="240" w:lineRule="auto"/>
              <w:rPr>
                <w:rFonts w:ascii="Arial CE" w:hAnsi="Arial CE" w:cs="Arial"/>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032427" w:rsidRPr="00032427" w:rsidRDefault="00032427" w:rsidP="00032427">
            <w:pPr>
              <w:spacing w:line="240" w:lineRule="auto"/>
              <w:rPr>
                <w:rFonts w:ascii="Arial CE" w:hAnsi="Arial CE" w:cs="Arial"/>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032427" w:rsidRPr="00032427" w:rsidRDefault="00032427" w:rsidP="00032427">
            <w:pPr>
              <w:spacing w:line="240" w:lineRule="auto"/>
              <w:rPr>
                <w:rFonts w:ascii="Arial CE" w:hAnsi="Arial CE" w:cs="Arial"/>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032427" w:rsidRPr="00032427" w:rsidRDefault="00032427" w:rsidP="00032427">
            <w:pPr>
              <w:spacing w:line="240" w:lineRule="auto"/>
              <w:rPr>
                <w:rFonts w:ascii="Arial CE" w:hAnsi="Arial CE" w:cs="Arial"/>
                <w:b/>
                <w:bCs/>
                <w:sz w:val="12"/>
                <w:szCs w:val="12"/>
              </w:rPr>
            </w:pPr>
          </w:p>
        </w:tc>
      </w:tr>
      <w:tr w:rsidR="00032427" w:rsidRPr="00032427" w:rsidTr="00032427">
        <w:trPr>
          <w:trHeight w:val="204"/>
        </w:trPr>
        <w:tc>
          <w:tcPr>
            <w:tcW w:w="3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32427" w:rsidRPr="00032427" w:rsidRDefault="00032427" w:rsidP="00032427">
            <w:pPr>
              <w:spacing w:line="240" w:lineRule="auto"/>
              <w:jc w:val="center"/>
              <w:rPr>
                <w:rFonts w:ascii="Arial CE" w:hAnsi="Arial CE" w:cs="Arial"/>
                <w:sz w:val="12"/>
                <w:szCs w:val="12"/>
              </w:rPr>
            </w:pPr>
            <w:r w:rsidRPr="00032427">
              <w:rPr>
                <w:rFonts w:ascii="Arial CE" w:hAnsi="Arial CE" w:cs="Arial"/>
                <w:sz w:val="12"/>
                <w:szCs w:val="12"/>
              </w:rPr>
              <w:t>1</w:t>
            </w:r>
          </w:p>
        </w:tc>
        <w:tc>
          <w:tcPr>
            <w:tcW w:w="2556" w:type="pct"/>
            <w:tcBorders>
              <w:top w:val="nil"/>
              <w:left w:val="nil"/>
              <w:bottom w:val="single" w:sz="4" w:space="0" w:color="000000"/>
              <w:right w:val="nil"/>
            </w:tcBorders>
            <w:shd w:val="clear" w:color="auto" w:fill="auto"/>
            <w:vAlign w:val="center"/>
            <w:hideMark/>
          </w:tcPr>
          <w:p w:rsidR="00032427" w:rsidRPr="00032427" w:rsidRDefault="00032427" w:rsidP="00032427">
            <w:pPr>
              <w:spacing w:line="240" w:lineRule="auto"/>
              <w:jc w:val="center"/>
              <w:rPr>
                <w:rFonts w:ascii="Arial CE" w:hAnsi="Arial CE" w:cs="Arial"/>
                <w:sz w:val="12"/>
                <w:szCs w:val="12"/>
              </w:rPr>
            </w:pPr>
            <w:r w:rsidRPr="00032427">
              <w:rPr>
                <w:rFonts w:ascii="Arial CE" w:hAnsi="Arial CE" w:cs="Arial"/>
                <w:sz w:val="12"/>
                <w:szCs w:val="12"/>
              </w:rPr>
              <w:t>2</w:t>
            </w:r>
          </w:p>
        </w:tc>
        <w:tc>
          <w:tcPr>
            <w:tcW w:w="690"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jc w:val="center"/>
              <w:rPr>
                <w:rFonts w:ascii="Arial CE" w:hAnsi="Arial CE" w:cs="Arial"/>
                <w:sz w:val="12"/>
                <w:szCs w:val="12"/>
              </w:rPr>
            </w:pPr>
            <w:r w:rsidRPr="00032427">
              <w:rPr>
                <w:rFonts w:ascii="Arial CE" w:hAnsi="Arial CE" w:cs="Arial"/>
                <w:sz w:val="12"/>
                <w:szCs w:val="12"/>
              </w:rPr>
              <w:t>3</w:t>
            </w:r>
          </w:p>
        </w:tc>
        <w:tc>
          <w:tcPr>
            <w:tcW w:w="690" w:type="pct"/>
            <w:tcBorders>
              <w:top w:val="nil"/>
              <w:left w:val="nil"/>
              <w:bottom w:val="single" w:sz="4" w:space="0" w:color="auto"/>
              <w:right w:val="single" w:sz="4" w:space="0" w:color="auto"/>
            </w:tcBorders>
            <w:shd w:val="clear" w:color="auto" w:fill="auto"/>
            <w:vAlign w:val="center"/>
            <w:hideMark/>
          </w:tcPr>
          <w:p w:rsidR="00032427" w:rsidRPr="00032427" w:rsidRDefault="00032427" w:rsidP="00032427">
            <w:pPr>
              <w:spacing w:line="240" w:lineRule="auto"/>
              <w:jc w:val="center"/>
              <w:rPr>
                <w:rFonts w:ascii="Arial CE" w:hAnsi="Arial CE" w:cs="Arial"/>
                <w:sz w:val="12"/>
                <w:szCs w:val="12"/>
              </w:rPr>
            </w:pPr>
            <w:r w:rsidRPr="00032427">
              <w:rPr>
                <w:rFonts w:ascii="Arial CE" w:hAnsi="Arial CE" w:cs="Arial"/>
                <w:sz w:val="12"/>
                <w:szCs w:val="12"/>
              </w:rPr>
              <w:t>4</w:t>
            </w:r>
          </w:p>
        </w:tc>
        <w:tc>
          <w:tcPr>
            <w:tcW w:w="690" w:type="pct"/>
            <w:tcBorders>
              <w:top w:val="nil"/>
              <w:left w:val="nil"/>
              <w:bottom w:val="single" w:sz="4" w:space="0" w:color="auto"/>
              <w:right w:val="single" w:sz="4" w:space="0" w:color="auto"/>
            </w:tcBorders>
            <w:shd w:val="clear" w:color="auto" w:fill="auto"/>
            <w:vAlign w:val="center"/>
            <w:hideMark/>
          </w:tcPr>
          <w:p w:rsidR="00032427" w:rsidRPr="00032427" w:rsidRDefault="00032427" w:rsidP="00032427">
            <w:pPr>
              <w:spacing w:line="240" w:lineRule="auto"/>
              <w:jc w:val="center"/>
              <w:rPr>
                <w:rFonts w:ascii="Arial CE" w:hAnsi="Arial CE" w:cs="Arial"/>
                <w:sz w:val="12"/>
                <w:szCs w:val="12"/>
              </w:rPr>
            </w:pPr>
            <w:r w:rsidRPr="00032427">
              <w:rPr>
                <w:rFonts w:ascii="Arial CE" w:hAnsi="Arial CE" w:cs="Arial"/>
                <w:sz w:val="12"/>
                <w:szCs w:val="12"/>
              </w:rPr>
              <w:t>5</w:t>
            </w:r>
          </w:p>
        </w:tc>
      </w:tr>
      <w:tr w:rsidR="00032427" w:rsidRPr="00032427" w:rsidTr="00032427">
        <w:trPr>
          <w:trHeight w:val="465"/>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032427" w:rsidRPr="00032427" w:rsidRDefault="00032427" w:rsidP="00032427">
            <w:pPr>
              <w:spacing w:line="240" w:lineRule="auto"/>
              <w:jc w:val="center"/>
              <w:rPr>
                <w:rFonts w:ascii="Arial CE" w:hAnsi="Arial CE" w:cs="Arial"/>
                <w:b/>
                <w:bCs/>
                <w:sz w:val="12"/>
                <w:szCs w:val="12"/>
              </w:rPr>
            </w:pPr>
            <w:r w:rsidRPr="00032427">
              <w:rPr>
                <w:rFonts w:ascii="Arial CE" w:hAnsi="Arial CE" w:cs="Arial"/>
                <w:b/>
                <w:bCs/>
                <w:sz w:val="12"/>
                <w:szCs w:val="12"/>
              </w:rPr>
              <w:t>A</w:t>
            </w:r>
          </w:p>
        </w:tc>
        <w:tc>
          <w:tcPr>
            <w:tcW w:w="2556" w:type="pct"/>
            <w:tcBorders>
              <w:top w:val="nil"/>
              <w:left w:val="nil"/>
              <w:bottom w:val="single" w:sz="4" w:space="0" w:color="000000"/>
              <w:right w:val="nil"/>
            </w:tcBorders>
            <w:shd w:val="clear" w:color="000000" w:fill="DCE6F1"/>
            <w:vAlign w:val="center"/>
            <w:hideMark/>
          </w:tcPr>
          <w:p w:rsidR="00032427" w:rsidRPr="00032427" w:rsidRDefault="00032427" w:rsidP="00032427">
            <w:pPr>
              <w:spacing w:line="240" w:lineRule="auto"/>
              <w:jc w:val="both"/>
              <w:rPr>
                <w:rFonts w:ascii="Arial CE" w:hAnsi="Arial CE" w:cs="Arial"/>
                <w:b/>
                <w:bCs/>
                <w:sz w:val="12"/>
                <w:szCs w:val="12"/>
              </w:rPr>
            </w:pPr>
            <w:r w:rsidRPr="00032427">
              <w:rPr>
                <w:rFonts w:ascii="Arial CE" w:hAnsi="Arial CE" w:cs="Arial"/>
                <w:b/>
                <w:bCs/>
                <w:sz w:val="12"/>
                <w:szCs w:val="12"/>
              </w:rPr>
              <w:t>STAN ŚRODKÓW OBROTOWYCH NETTO NA POCZĄTEK OKRESU SPRAWOZDAWCZEGO</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231 107</w:t>
            </w:r>
          </w:p>
        </w:tc>
        <w:tc>
          <w:tcPr>
            <w:tcW w:w="690" w:type="pct"/>
            <w:tcBorders>
              <w:top w:val="nil"/>
              <w:left w:val="nil"/>
              <w:bottom w:val="single" w:sz="4" w:space="0" w:color="auto"/>
              <w:right w:val="single" w:sz="4" w:space="0" w:color="auto"/>
            </w:tcBorders>
            <w:shd w:val="clear" w:color="000000" w:fill="DCE6F1"/>
            <w:noWrap/>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231 107,00</w:t>
            </w:r>
          </w:p>
        </w:tc>
        <w:tc>
          <w:tcPr>
            <w:tcW w:w="690" w:type="pct"/>
            <w:tcBorders>
              <w:top w:val="nil"/>
              <w:left w:val="nil"/>
              <w:bottom w:val="single" w:sz="4" w:space="0" w:color="auto"/>
              <w:right w:val="single" w:sz="4" w:space="0" w:color="auto"/>
            </w:tcBorders>
            <w:shd w:val="clear" w:color="000000" w:fill="DCE6F1"/>
            <w:noWrap/>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100,0</w:t>
            </w:r>
          </w:p>
        </w:tc>
      </w:tr>
      <w:tr w:rsidR="00032427" w:rsidRPr="00032427" w:rsidTr="00032427">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032427" w:rsidRPr="00032427" w:rsidRDefault="00032427" w:rsidP="00032427">
            <w:pPr>
              <w:spacing w:line="240" w:lineRule="auto"/>
              <w:jc w:val="center"/>
              <w:rPr>
                <w:rFonts w:ascii="Arial CE" w:hAnsi="Arial CE" w:cs="Arial"/>
                <w:b/>
                <w:bCs/>
                <w:sz w:val="12"/>
                <w:szCs w:val="12"/>
              </w:rPr>
            </w:pPr>
            <w:r w:rsidRPr="00032427">
              <w:rPr>
                <w:rFonts w:ascii="Arial CE" w:hAnsi="Arial CE" w:cs="Arial"/>
                <w:b/>
                <w:bCs/>
                <w:sz w:val="12"/>
                <w:szCs w:val="12"/>
              </w:rPr>
              <w:t>B</w:t>
            </w:r>
          </w:p>
        </w:tc>
        <w:tc>
          <w:tcPr>
            <w:tcW w:w="2556" w:type="pct"/>
            <w:tcBorders>
              <w:top w:val="nil"/>
              <w:left w:val="nil"/>
              <w:bottom w:val="single" w:sz="4" w:space="0" w:color="000000"/>
              <w:right w:val="nil"/>
            </w:tcBorders>
            <w:shd w:val="clear" w:color="000000" w:fill="DCE6F1"/>
            <w:noWrap/>
            <w:vAlign w:val="center"/>
            <w:hideMark/>
          </w:tcPr>
          <w:p w:rsidR="00032427" w:rsidRPr="00032427" w:rsidRDefault="00032427" w:rsidP="00032427">
            <w:pPr>
              <w:spacing w:line="240" w:lineRule="auto"/>
              <w:jc w:val="both"/>
              <w:rPr>
                <w:rFonts w:ascii="Arial CE" w:hAnsi="Arial CE" w:cs="Arial"/>
                <w:b/>
                <w:bCs/>
                <w:sz w:val="12"/>
                <w:szCs w:val="12"/>
              </w:rPr>
            </w:pPr>
            <w:r w:rsidRPr="00032427">
              <w:rPr>
                <w:rFonts w:ascii="Arial CE" w:hAnsi="Arial CE" w:cs="Arial"/>
                <w:b/>
                <w:bCs/>
                <w:sz w:val="12"/>
                <w:szCs w:val="12"/>
              </w:rPr>
              <w:t>PRZYCHODY OGÓŁEM</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8 631 039</w:t>
            </w:r>
          </w:p>
        </w:tc>
        <w:tc>
          <w:tcPr>
            <w:tcW w:w="690" w:type="pct"/>
            <w:tcBorders>
              <w:top w:val="nil"/>
              <w:left w:val="nil"/>
              <w:bottom w:val="single" w:sz="4" w:space="0" w:color="auto"/>
              <w:right w:val="single" w:sz="4" w:space="0" w:color="auto"/>
            </w:tcBorders>
            <w:shd w:val="clear" w:color="000000" w:fill="DCE6F1"/>
            <w:noWrap/>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8 510 892,43</w:t>
            </w:r>
          </w:p>
        </w:tc>
        <w:tc>
          <w:tcPr>
            <w:tcW w:w="690" w:type="pct"/>
            <w:tcBorders>
              <w:top w:val="nil"/>
              <w:left w:val="nil"/>
              <w:bottom w:val="single" w:sz="4" w:space="0" w:color="auto"/>
              <w:right w:val="single" w:sz="4" w:space="0" w:color="auto"/>
            </w:tcBorders>
            <w:shd w:val="clear" w:color="000000" w:fill="DCE6F1"/>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98,6</w:t>
            </w:r>
          </w:p>
        </w:tc>
      </w:tr>
      <w:tr w:rsidR="00032427" w:rsidRPr="00032427" w:rsidTr="00032427">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032427" w:rsidRPr="00032427" w:rsidRDefault="00032427" w:rsidP="00032427">
            <w:pPr>
              <w:spacing w:line="240" w:lineRule="auto"/>
              <w:jc w:val="center"/>
              <w:rPr>
                <w:rFonts w:ascii="Arial CE" w:hAnsi="Arial CE" w:cs="Arial"/>
                <w:b/>
                <w:bCs/>
                <w:sz w:val="12"/>
                <w:szCs w:val="12"/>
              </w:rPr>
            </w:pPr>
            <w:r w:rsidRPr="00032427">
              <w:rPr>
                <w:rFonts w:ascii="Arial CE" w:hAnsi="Arial CE" w:cs="Arial"/>
                <w:b/>
                <w:bCs/>
                <w:sz w:val="12"/>
                <w:szCs w:val="12"/>
              </w:rPr>
              <w:t>I</w:t>
            </w:r>
          </w:p>
        </w:tc>
        <w:tc>
          <w:tcPr>
            <w:tcW w:w="2556" w:type="pct"/>
            <w:tcBorders>
              <w:top w:val="nil"/>
              <w:left w:val="nil"/>
              <w:bottom w:val="single" w:sz="4" w:space="0" w:color="000000"/>
              <w:right w:val="nil"/>
            </w:tcBorders>
            <w:shd w:val="clear" w:color="000000" w:fill="FFFFCC"/>
            <w:vAlign w:val="center"/>
            <w:hideMark/>
          </w:tcPr>
          <w:p w:rsidR="00032427" w:rsidRPr="00032427" w:rsidRDefault="00032427" w:rsidP="00032427">
            <w:pPr>
              <w:spacing w:line="240" w:lineRule="auto"/>
              <w:jc w:val="both"/>
              <w:rPr>
                <w:rFonts w:ascii="Arial CE" w:hAnsi="Arial CE" w:cs="Arial"/>
                <w:b/>
                <w:bCs/>
                <w:sz w:val="12"/>
                <w:szCs w:val="12"/>
              </w:rPr>
            </w:pPr>
            <w:r w:rsidRPr="00032427">
              <w:rPr>
                <w:rFonts w:ascii="Arial CE" w:hAnsi="Arial CE" w:cs="Arial"/>
                <w:b/>
                <w:bCs/>
                <w:sz w:val="12"/>
                <w:szCs w:val="12"/>
              </w:rPr>
              <w:t xml:space="preserve">Przychody </w:t>
            </w:r>
          </w:p>
        </w:tc>
        <w:tc>
          <w:tcPr>
            <w:tcW w:w="690" w:type="pct"/>
            <w:tcBorders>
              <w:top w:val="nil"/>
              <w:left w:val="single" w:sz="4" w:space="0" w:color="auto"/>
              <w:bottom w:val="single" w:sz="4" w:space="0" w:color="auto"/>
              <w:right w:val="single" w:sz="4" w:space="0" w:color="auto"/>
            </w:tcBorders>
            <w:shd w:val="clear" w:color="000000" w:fill="FFFFCC"/>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8 263 670</w:t>
            </w:r>
          </w:p>
        </w:tc>
        <w:tc>
          <w:tcPr>
            <w:tcW w:w="690" w:type="pct"/>
            <w:tcBorders>
              <w:top w:val="nil"/>
              <w:left w:val="nil"/>
              <w:bottom w:val="single" w:sz="4" w:space="0" w:color="auto"/>
              <w:right w:val="single" w:sz="4" w:space="0" w:color="auto"/>
            </w:tcBorders>
            <w:shd w:val="clear" w:color="000000" w:fill="FFFFCC"/>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8 143 411,16</w:t>
            </w:r>
          </w:p>
        </w:tc>
        <w:tc>
          <w:tcPr>
            <w:tcW w:w="690" w:type="pct"/>
            <w:tcBorders>
              <w:top w:val="nil"/>
              <w:left w:val="nil"/>
              <w:bottom w:val="single" w:sz="4" w:space="0" w:color="auto"/>
              <w:right w:val="single" w:sz="4" w:space="0" w:color="auto"/>
            </w:tcBorders>
            <w:shd w:val="clear" w:color="000000" w:fill="FFFFCC"/>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98,5</w:t>
            </w:r>
          </w:p>
        </w:tc>
      </w:tr>
      <w:tr w:rsidR="00032427" w:rsidRPr="00032427" w:rsidTr="00032427">
        <w:trPr>
          <w:trHeight w:val="342"/>
        </w:trPr>
        <w:tc>
          <w:tcPr>
            <w:tcW w:w="155" w:type="pct"/>
            <w:tcBorders>
              <w:top w:val="nil"/>
              <w:left w:val="single" w:sz="4" w:space="0" w:color="000000"/>
              <w:bottom w:val="single" w:sz="4" w:space="0" w:color="000000"/>
              <w:right w:val="single" w:sz="4" w:space="0" w:color="000000"/>
            </w:tcBorders>
            <w:shd w:val="clear" w:color="auto" w:fill="auto"/>
            <w:noWrap/>
            <w:vAlign w:val="center"/>
            <w:hideMark/>
          </w:tcPr>
          <w:p w:rsidR="00032427" w:rsidRPr="00032427" w:rsidRDefault="00032427" w:rsidP="00032427">
            <w:pPr>
              <w:spacing w:line="240" w:lineRule="auto"/>
              <w:jc w:val="center"/>
              <w:rPr>
                <w:rFonts w:ascii="Arial CE" w:hAnsi="Arial CE" w:cs="Arial"/>
                <w:i/>
                <w:iCs/>
                <w:sz w:val="16"/>
                <w:szCs w:val="16"/>
              </w:rPr>
            </w:pPr>
            <w:r w:rsidRPr="00032427">
              <w:rPr>
                <w:rFonts w:ascii="Arial CE" w:hAnsi="Arial CE" w:cs="Arial"/>
                <w:i/>
                <w:iCs/>
                <w:sz w:val="16"/>
                <w:szCs w:val="16"/>
              </w:rPr>
              <w:t> </w:t>
            </w:r>
          </w:p>
        </w:tc>
        <w:tc>
          <w:tcPr>
            <w:tcW w:w="218" w:type="pct"/>
            <w:tcBorders>
              <w:top w:val="nil"/>
              <w:left w:val="nil"/>
              <w:bottom w:val="single" w:sz="4" w:space="0" w:color="000000"/>
              <w:right w:val="single" w:sz="4" w:space="0" w:color="000000"/>
            </w:tcBorders>
            <w:shd w:val="clear" w:color="000000" w:fill="FFFFFF"/>
            <w:noWrap/>
            <w:vAlign w:val="center"/>
            <w:hideMark/>
          </w:tcPr>
          <w:p w:rsidR="00032427" w:rsidRPr="00032427" w:rsidRDefault="00032427" w:rsidP="00032427">
            <w:pPr>
              <w:spacing w:line="240" w:lineRule="auto"/>
              <w:jc w:val="center"/>
              <w:rPr>
                <w:rFonts w:ascii="Arial CE" w:hAnsi="Arial CE" w:cs="Arial"/>
                <w:sz w:val="12"/>
                <w:szCs w:val="12"/>
              </w:rPr>
            </w:pPr>
            <w:r w:rsidRPr="00032427">
              <w:rPr>
                <w:rFonts w:ascii="Arial CE" w:hAnsi="Arial CE" w:cs="Arial"/>
                <w:sz w:val="12"/>
                <w:szCs w:val="12"/>
              </w:rPr>
              <w:t>1</w:t>
            </w:r>
          </w:p>
        </w:tc>
        <w:tc>
          <w:tcPr>
            <w:tcW w:w="2556" w:type="pct"/>
            <w:tcBorders>
              <w:top w:val="nil"/>
              <w:left w:val="nil"/>
              <w:bottom w:val="single" w:sz="4" w:space="0" w:color="000000"/>
              <w:right w:val="nil"/>
            </w:tcBorders>
            <w:shd w:val="clear" w:color="000000" w:fill="FFFFFF"/>
            <w:vAlign w:val="center"/>
            <w:hideMark/>
          </w:tcPr>
          <w:p w:rsidR="00032427" w:rsidRPr="00032427" w:rsidRDefault="00032427" w:rsidP="00032427">
            <w:pPr>
              <w:spacing w:line="240" w:lineRule="auto"/>
              <w:jc w:val="both"/>
              <w:rPr>
                <w:rFonts w:ascii="Arial CE" w:hAnsi="Arial CE" w:cs="Arial"/>
                <w:sz w:val="12"/>
                <w:szCs w:val="12"/>
              </w:rPr>
            </w:pPr>
            <w:r w:rsidRPr="00032427">
              <w:rPr>
                <w:rFonts w:ascii="Arial CE" w:hAnsi="Arial CE" w:cs="Arial"/>
                <w:sz w:val="12"/>
                <w:szCs w:val="12"/>
              </w:rPr>
              <w:t>własne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032427" w:rsidRPr="00032427" w:rsidRDefault="00032427" w:rsidP="00032427">
            <w:pPr>
              <w:spacing w:line="240" w:lineRule="auto"/>
              <w:jc w:val="right"/>
              <w:rPr>
                <w:rFonts w:ascii="Arial CE" w:hAnsi="Arial CE" w:cs="Arial"/>
                <w:sz w:val="12"/>
                <w:szCs w:val="12"/>
              </w:rPr>
            </w:pPr>
            <w:r w:rsidRPr="00032427">
              <w:rPr>
                <w:rFonts w:ascii="Arial CE" w:hAnsi="Arial CE" w:cs="Arial"/>
                <w:sz w:val="12"/>
                <w:szCs w:val="12"/>
              </w:rPr>
              <w:t>5 013 670</w:t>
            </w:r>
          </w:p>
        </w:tc>
        <w:tc>
          <w:tcPr>
            <w:tcW w:w="690" w:type="pct"/>
            <w:tcBorders>
              <w:top w:val="nil"/>
              <w:left w:val="nil"/>
              <w:bottom w:val="single" w:sz="4" w:space="0" w:color="auto"/>
              <w:right w:val="single" w:sz="4" w:space="0" w:color="auto"/>
            </w:tcBorders>
            <w:shd w:val="clear" w:color="000000" w:fill="FFFFFF"/>
            <w:noWrap/>
            <w:vAlign w:val="center"/>
            <w:hideMark/>
          </w:tcPr>
          <w:p w:rsidR="00032427" w:rsidRPr="00032427" w:rsidRDefault="00032427" w:rsidP="00032427">
            <w:pPr>
              <w:spacing w:line="240" w:lineRule="auto"/>
              <w:jc w:val="right"/>
              <w:rPr>
                <w:rFonts w:ascii="Arial CE" w:hAnsi="Arial CE" w:cs="Arial"/>
                <w:sz w:val="12"/>
                <w:szCs w:val="12"/>
              </w:rPr>
            </w:pPr>
            <w:r w:rsidRPr="00032427">
              <w:rPr>
                <w:rFonts w:ascii="Arial CE" w:hAnsi="Arial CE" w:cs="Arial"/>
                <w:sz w:val="12"/>
                <w:szCs w:val="12"/>
              </w:rPr>
              <w:t>4 893 411,16</w:t>
            </w:r>
          </w:p>
        </w:tc>
        <w:tc>
          <w:tcPr>
            <w:tcW w:w="690" w:type="pct"/>
            <w:tcBorders>
              <w:top w:val="nil"/>
              <w:left w:val="nil"/>
              <w:bottom w:val="single" w:sz="4" w:space="0" w:color="auto"/>
              <w:right w:val="single" w:sz="4" w:space="0" w:color="auto"/>
            </w:tcBorders>
            <w:shd w:val="clear" w:color="000000" w:fill="FFFFFF"/>
            <w:vAlign w:val="center"/>
            <w:hideMark/>
          </w:tcPr>
          <w:p w:rsidR="00032427" w:rsidRPr="00032427" w:rsidRDefault="00032427" w:rsidP="00032427">
            <w:pPr>
              <w:spacing w:line="240" w:lineRule="auto"/>
              <w:jc w:val="right"/>
              <w:rPr>
                <w:rFonts w:ascii="Arial CE" w:hAnsi="Arial CE" w:cs="Arial"/>
                <w:sz w:val="12"/>
                <w:szCs w:val="12"/>
              </w:rPr>
            </w:pPr>
            <w:r w:rsidRPr="00032427">
              <w:rPr>
                <w:rFonts w:ascii="Arial CE" w:hAnsi="Arial CE" w:cs="Arial"/>
                <w:sz w:val="12"/>
                <w:szCs w:val="12"/>
              </w:rPr>
              <w:t>97,6</w:t>
            </w:r>
          </w:p>
        </w:tc>
      </w:tr>
      <w:tr w:rsidR="00032427" w:rsidRPr="00032427" w:rsidTr="00032427">
        <w:trPr>
          <w:trHeight w:val="342"/>
        </w:trPr>
        <w:tc>
          <w:tcPr>
            <w:tcW w:w="155" w:type="pct"/>
            <w:tcBorders>
              <w:top w:val="nil"/>
              <w:left w:val="single" w:sz="4" w:space="0" w:color="000000"/>
              <w:bottom w:val="single" w:sz="4" w:space="0" w:color="000000"/>
              <w:right w:val="single" w:sz="4" w:space="0" w:color="000000"/>
            </w:tcBorders>
            <w:shd w:val="clear" w:color="auto" w:fill="auto"/>
            <w:noWrap/>
            <w:vAlign w:val="center"/>
            <w:hideMark/>
          </w:tcPr>
          <w:p w:rsidR="00032427" w:rsidRPr="00032427" w:rsidRDefault="00032427" w:rsidP="00032427">
            <w:pPr>
              <w:spacing w:line="240" w:lineRule="auto"/>
              <w:jc w:val="center"/>
              <w:rPr>
                <w:rFonts w:ascii="Arial CE" w:hAnsi="Arial CE" w:cs="Arial"/>
                <w:i/>
                <w:iCs/>
                <w:sz w:val="16"/>
                <w:szCs w:val="16"/>
              </w:rPr>
            </w:pPr>
            <w:r w:rsidRPr="00032427">
              <w:rPr>
                <w:rFonts w:ascii="Arial CE" w:hAnsi="Arial CE" w:cs="Arial"/>
                <w:i/>
                <w:iCs/>
                <w:sz w:val="16"/>
                <w:szCs w:val="16"/>
              </w:rPr>
              <w:t> </w:t>
            </w:r>
          </w:p>
        </w:tc>
        <w:tc>
          <w:tcPr>
            <w:tcW w:w="218" w:type="pct"/>
            <w:tcBorders>
              <w:top w:val="nil"/>
              <w:left w:val="nil"/>
              <w:bottom w:val="single" w:sz="4" w:space="0" w:color="000000"/>
              <w:right w:val="single" w:sz="4" w:space="0" w:color="000000"/>
            </w:tcBorders>
            <w:shd w:val="clear" w:color="000000" w:fill="FFFFFF"/>
            <w:noWrap/>
            <w:vAlign w:val="center"/>
            <w:hideMark/>
          </w:tcPr>
          <w:p w:rsidR="00032427" w:rsidRPr="00032427" w:rsidRDefault="00032427" w:rsidP="00032427">
            <w:pPr>
              <w:spacing w:line="240" w:lineRule="auto"/>
              <w:jc w:val="center"/>
              <w:rPr>
                <w:rFonts w:ascii="Arial CE" w:hAnsi="Arial CE" w:cs="Arial"/>
                <w:sz w:val="12"/>
                <w:szCs w:val="12"/>
              </w:rPr>
            </w:pPr>
            <w:r w:rsidRPr="00032427">
              <w:rPr>
                <w:rFonts w:ascii="Arial CE" w:hAnsi="Arial CE" w:cs="Arial"/>
                <w:sz w:val="12"/>
                <w:szCs w:val="12"/>
              </w:rPr>
              <w:t>2</w:t>
            </w:r>
          </w:p>
        </w:tc>
        <w:tc>
          <w:tcPr>
            <w:tcW w:w="2556" w:type="pct"/>
            <w:tcBorders>
              <w:top w:val="nil"/>
              <w:left w:val="nil"/>
              <w:bottom w:val="single" w:sz="4" w:space="0" w:color="000000"/>
              <w:right w:val="nil"/>
            </w:tcBorders>
            <w:shd w:val="clear" w:color="000000" w:fill="FFFFFF"/>
            <w:vAlign w:val="center"/>
            <w:hideMark/>
          </w:tcPr>
          <w:p w:rsidR="00032427" w:rsidRPr="00032427" w:rsidRDefault="00032427" w:rsidP="00032427">
            <w:pPr>
              <w:spacing w:line="240" w:lineRule="auto"/>
              <w:jc w:val="both"/>
              <w:rPr>
                <w:rFonts w:ascii="Arial CE" w:hAnsi="Arial CE" w:cs="Arial"/>
                <w:sz w:val="12"/>
                <w:szCs w:val="12"/>
              </w:rPr>
            </w:pPr>
            <w:r w:rsidRPr="00032427">
              <w:rPr>
                <w:rFonts w:ascii="Arial CE" w:hAnsi="Arial CE" w:cs="Arial"/>
                <w:sz w:val="12"/>
                <w:szCs w:val="12"/>
              </w:rPr>
              <w:t>dotacje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032427" w:rsidRPr="00032427" w:rsidRDefault="00032427" w:rsidP="00032427">
            <w:pPr>
              <w:spacing w:line="240" w:lineRule="auto"/>
              <w:jc w:val="right"/>
              <w:rPr>
                <w:rFonts w:ascii="Arial CE" w:hAnsi="Arial CE" w:cs="Arial"/>
                <w:sz w:val="12"/>
                <w:szCs w:val="12"/>
              </w:rPr>
            </w:pPr>
            <w:r w:rsidRPr="00032427">
              <w:rPr>
                <w:rFonts w:ascii="Arial CE" w:hAnsi="Arial CE" w:cs="Arial"/>
                <w:sz w:val="12"/>
                <w:szCs w:val="12"/>
              </w:rPr>
              <w:t>3 250 000</w:t>
            </w:r>
          </w:p>
        </w:tc>
        <w:tc>
          <w:tcPr>
            <w:tcW w:w="690" w:type="pct"/>
            <w:tcBorders>
              <w:top w:val="nil"/>
              <w:left w:val="nil"/>
              <w:bottom w:val="single" w:sz="4" w:space="0" w:color="auto"/>
              <w:right w:val="single" w:sz="4" w:space="0" w:color="auto"/>
            </w:tcBorders>
            <w:shd w:val="clear" w:color="000000" w:fill="FFFFFF"/>
            <w:noWrap/>
            <w:vAlign w:val="center"/>
            <w:hideMark/>
          </w:tcPr>
          <w:p w:rsidR="00032427" w:rsidRPr="00032427" w:rsidRDefault="00032427" w:rsidP="00032427">
            <w:pPr>
              <w:spacing w:line="240" w:lineRule="auto"/>
              <w:jc w:val="right"/>
              <w:rPr>
                <w:rFonts w:ascii="Arial CE" w:hAnsi="Arial CE" w:cs="Arial"/>
                <w:sz w:val="12"/>
                <w:szCs w:val="12"/>
              </w:rPr>
            </w:pPr>
            <w:r w:rsidRPr="00032427">
              <w:rPr>
                <w:rFonts w:ascii="Arial CE" w:hAnsi="Arial CE" w:cs="Arial"/>
                <w:sz w:val="12"/>
                <w:szCs w:val="12"/>
              </w:rPr>
              <w:t>3 250 000,00</w:t>
            </w:r>
          </w:p>
        </w:tc>
        <w:tc>
          <w:tcPr>
            <w:tcW w:w="690" w:type="pct"/>
            <w:tcBorders>
              <w:top w:val="nil"/>
              <w:left w:val="nil"/>
              <w:bottom w:val="single" w:sz="4" w:space="0" w:color="auto"/>
              <w:right w:val="single" w:sz="4" w:space="0" w:color="auto"/>
            </w:tcBorders>
            <w:shd w:val="clear" w:color="000000" w:fill="FFFFFF"/>
            <w:vAlign w:val="center"/>
            <w:hideMark/>
          </w:tcPr>
          <w:p w:rsidR="00032427" w:rsidRPr="00032427" w:rsidRDefault="00032427" w:rsidP="00032427">
            <w:pPr>
              <w:spacing w:line="240" w:lineRule="auto"/>
              <w:jc w:val="right"/>
              <w:rPr>
                <w:rFonts w:ascii="Arial CE" w:hAnsi="Arial CE" w:cs="Arial"/>
                <w:sz w:val="12"/>
                <w:szCs w:val="12"/>
              </w:rPr>
            </w:pPr>
            <w:r w:rsidRPr="00032427">
              <w:rPr>
                <w:rFonts w:ascii="Arial CE" w:hAnsi="Arial CE" w:cs="Arial"/>
                <w:sz w:val="12"/>
                <w:szCs w:val="12"/>
              </w:rPr>
              <w:t>100,0</w:t>
            </w:r>
          </w:p>
        </w:tc>
      </w:tr>
      <w:tr w:rsidR="00032427" w:rsidRPr="00032427" w:rsidTr="00032427">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032427" w:rsidRPr="00032427" w:rsidRDefault="00032427" w:rsidP="00032427">
            <w:pPr>
              <w:spacing w:line="240" w:lineRule="auto"/>
              <w:jc w:val="center"/>
              <w:rPr>
                <w:rFonts w:ascii="Arial CE" w:hAnsi="Arial CE" w:cs="Arial"/>
                <w:b/>
                <w:bCs/>
                <w:sz w:val="12"/>
                <w:szCs w:val="12"/>
              </w:rPr>
            </w:pPr>
            <w:r w:rsidRPr="00032427">
              <w:rPr>
                <w:rFonts w:ascii="Arial CE" w:hAnsi="Arial CE" w:cs="Arial"/>
                <w:b/>
                <w:bCs/>
                <w:sz w:val="12"/>
                <w:szCs w:val="12"/>
              </w:rPr>
              <w:t>II</w:t>
            </w:r>
          </w:p>
        </w:tc>
        <w:tc>
          <w:tcPr>
            <w:tcW w:w="2556" w:type="pct"/>
            <w:tcBorders>
              <w:top w:val="nil"/>
              <w:left w:val="nil"/>
              <w:bottom w:val="single" w:sz="4" w:space="0" w:color="000000"/>
              <w:right w:val="nil"/>
            </w:tcBorders>
            <w:shd w:val="clear" w:color="000000" w:fill="FFFFCC"/>
            <w:vAlign w:val="center"/>
            <w:hideMark/>
          </w:tcPr>
          <w:p w:rsidR="00032427" w:rsidRPr="00032427" w:rsidRDefault="00032427" w:rsidP="00032427">
            <w:pPr>
              <w:spacing w:line="240" w:lineRule="auto"/>
              <w:jc w:val="both"/>
              <w:rPr>
                <w:rFonts w:ascii="Arial CE" w:hAnsi="Arial CE" w:cs="Arial"/>
                <w:b/>
                <w:bCs/>
                <w:sz w:val="12"/>
                <w:szCs w:val="12"/>
              </w:rPr>
            </w:pPr>
            <w:r w:rsidRPr="00032427">
              <w:rPr>
                <w:rFonts w:ascii="Arial CE" w:hAnsi="Arial CE" w:cs="Arial"/>
                <w:b/>
                <w:bCs/>
                <w:sz w:val="12"/>
                <w:szCs w:val="12"/>
              </w:rPr>
              <w:t>Inne zwiększenia</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367 369</w:t>
            </w:r>
          </w:p>
        </w:tc>
        <w:tc>
          <w:tcPr>
            <w:tcW w:w="690" w:type="pct"/>
            <w:tcBorders>
              <w:top w:val="nil"/>
              <w:left w:val="nil"/>
              <w:bottom w:val="single" w:sz="4" w:space="0" w:color="auto"/>
              <w:right w:val="single" w:sz="4" w:space="0" w:color="auto"/>
            </w:tcBorders>
            <w:shd w:val="clear" w:color="000000" w:fill="FFFFCC"/>
            <w:noWrap/>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367 481,27</w:t>
            </w:r>
          </w:p>
        </w:tc>
        <w:tc>
          <w:tcPr>
            <w:tcW w:w="690" w:type="pct"/>
            <w:tcBorders>
              <w:top w:val="nil"/>
              <w:left w:val="nil"/>
              <w:bottom w:val="single" w:sz="4" w:space="0" w:color="auto"/>
              <w:right w:val="single" w:sz="4" w:space="0" w:color="auto"/>
            </w:tcBorders>
            <w:shd w:val="clear" w:color="000000" w:fill="FFFFCC"/>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100,0</w:t>
            </w:r>
          </w:p>
        </w:tc>
      </w:tr>
      <w:tr w:rsidR="00032427" w:rsidRPr="00032427" w:rsidTr="00032427">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032427" w:rsidRPr="00032427" w:rsidRDefault="00032427" w:rsidP="00032427">
            <w:pPr>
              <w:spacing w:line="240" w:lineRule="auto"/>
              <w:jc w:val="center"/>
              <w:rPr>
                <w:rFonts w:ascii="Arial CE" w:hAnsi="Arial CE" w:cs="Arial"/>
                <w:b/>
                <w:bCs/>
                <w:sz w:val="12"/>
                <w:szCs w:val="12"/>
              </w:rPr>
            </w:pPr>
            <w:r w:rsidRPr="00032427">
              <w:rPr>
                <w:rFonts w:ascii="Arial CE" w:hAnsi="Arial CE" w:cs="Arial"/>
                <w:b/>
                <w:bCs/>
                <w:sz w:val="12"/>
                <w:szCs w:val="12"/>
              </w:rPr>
              <w:t>C</w:t>
            </w:r>
          </w:p>
        </w:tc>
        <w:tc>
          <w:tcPr>
            <w:tcW w:w="2556" w:type="pct"/>
            <w:tcBorders>
              <w:top w:val="nil"/>
              <w:left w:val="nil"/>
              <w:bottom w:val="single" w:sz="4" w:space="0" w:color="000000"/>
              <w:right w:val="nil"/>
            </w:tcBorders>
            <w:shd w:val="clear" w:color="000000" w:fill="DCE6F1"/>
            <w:noWrap/>
            <w:vAlign w:val="center"/>
            <w:hideMark/>
          </w:tcPr>
          <w:p w:rsidR="00032427" w:rsidRPr="00032427" w:rsidRDefault="00032427" w:rsidP="00032427">
            <w:pPr>
              <w:spacing w:line="240" w:lineRule="auto"/>
              <w:jc w:val="both"/>
              <w:rPr>
                <w:rFonts w:ascii="Arial CE" w:hAnsi="Arial CE" w:cs="Arial"/>
                <w:b/>
                <w:bCs/>
                <w:sz w:val="12"/>
                <w:szCs w:val="12"/>
              </w:rPr>
            </w:pPr>
            <w:r w:rsidRPr="00032427">
              <w:rPr>
                <w:rFonts w:ascii="Arial CE" w:hAnsi="Arial CE" w:cs="Arial"/>
                <w:b/>
                <w:bCs/>
                <w:sz w:val="12"/>
                <w:szCs w:val="12"/>
              </w:rPr>
              <w:t>SUMA [A+B]</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8 862 146</w:t>
            </w:r>
          </w:p>
        </w:tc>
        <w:tc>
          <w:tcPr>
            <w:tcW w:w="690" w:type="pct"/>
            <w:tcBorders>
              <w:top w:val="nil"/>
              <w:left w:val="nil"/>
              <w:bottom w:val="single" w:sz="4" w:space="0" w:color="auto"/>
              <w:right w:val="single" w:sz="4" w:space="0" w:color="auto"/>
            </w:tcBorders>
            <w:shd w:val="clear" w:color="000000" w:fill="DCE6F1"/>
            <w:noWrap/>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8 741 999,43</w:t>
            </w:r>
          </w:p>
        </w:tc>
        <w:tc>
          <w:tcPr>
            <w:tcW w:w="690" w:type="pct"/>
            <w:tcBorders>
              <w:top w:val="nil"/>
              <w:left w:val="nil"/>
              <w:bottom w:val="single" w:sz="4" w:space="0" w:color="auto"/>
              <w:right w:val="single" w:sz="4" w:space="0" w:color="auto"/>
            </w:tcBorders>
            <w:shd w:val="clear" w:color="000000" w:fill="DCE6F1"/>
            <w:noWrap/>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98,6</w:t>
            </w:r>
          </w:p>
        </w:tc>
      </w:tr>
      <w:tr w:rsidR="00032427" w:rsidRPr="00032427" w:rsidTr="00032427">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032427" w:rsidRPr="00032427" w:rsidRDefault="00032427" w:rsidP="00032427">
            <w:pPr>
              <w:spacing w:line="240" w:lineRule="auto"/>
              <w:jc w:val="center"/>
              <w:rPr>
                <w:rFonts w:ascii="Arial CE" w:hAnsi="Arial CE" w:cs="Arial"/>
                <w:b/>
                <w:bCs/>
                <w:sz w:val="12"/>
                <w:szCs w:val="12"/>
              </w:rPr>
            </w:pPr>
            <w:r w:rsidRPr="00032427">
              <w:rPr>
                <w:rFonts w:ascii="Arial CE" w:hAnsi="Arial CE" w:cs="Arial"/>
                <w:b/>
                <w:bCs/>
                <w:sz w:val="12"/>
                <w:szCs w:val="12"/>
              </w:rPr>
              <w:t>D</w:t>
            </w:r>
          </w:p>
        </w:tc>
        <w:tc>
          <w:tcPr>
            <w:tcW w:w="2556" w:type="pct"/>
            <w:tcBorders>
              <w:top w:val="nil"/>
              <w:left w:val="nil"/>
              <w:bottom w:val="single" w:sz="4" w:space="0" w:color="000000"/>
              <w:right w:val="nil"/>
            </w:tcBorders>
            <w:shd w:val="clear" w:color="000000" w:fill="DCE6F1"/>
            <w:noWrap/>
            <w:vAlign w:val="center"/>
            <w:hideMark/>
          </w:tcPr>
          <w:p w:rsidR="00032427" w:rsidRPr="00032427" w:rsidRDefault="00032427" w:rsidP="00032427">
            <w:pPr>
              <w:spacing w:line="240" w:lineRule="auto"/>
              <w:jc w:val="both"/>
              <w:rPr>
                <w:rFonts w:ascii="Arial CE" w:hAnsi="Arial CE" w:cs="Arial"/>
                <w:b/>
                <w:bCs/>
                <w:sz w:val="12"/>
                <w:szCs w:val="12"/>
              </w:rPr>
            </w:pPr>
            <w:r w:rsidRPr="00032427">
              <w:rPr>
                <w:rFonts w:ascii="Arial CE" w:hAnsi="Arial CE" w:cs="Arial"/>
                <w:b/>
                <w:bCs/>
                <w:sz w:val="12"/>
                <w:szCs w:val="12"/>
              </w:rPr>
              <w:t xml:space="preserve">KOSZTY I INNE OBCIĄŻENIA </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8 631 039</w:t>
            </w:r>
          </w:p>
        </w:tc>
        <w:tc>
          <w:tcPr>
            <w:tcW w:w="690" w:type="pct"/>
            <w:tcBorders>
              <w:top w:val="nil"/>
              <w:left w:val="nil"/>
              <w:bottom w:val="single" w:sz="4" w:space="0" w:color="auto"/>
              <w:right w:val="single" w:sz="4" w:space="0" w:color="auto"/>
            </w:tcBorders>
            <w:shd w:val="clear" w:color="000000" w:fill="DCE6F1"/>
            <w:noWrap/>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8 613 619,69</w:t>
            </w:r>
          </w:p>
        </w:tc>
        <w:tc>
          <w:tcPr>
            <w:tcW w:w="690" w:type="pct"/>
            <w:tcBorders>
              <w:top w:val="nil"/>
              <w:left w:val="nil"/>
              <w:bottom w:val="single" w:sz="4" w:space="0" w:color="auto"/>
              <w:right w:val="single" w:sz="4" w:space="0" w:color="auto"/>
            </w:tcBorders>
            <w:shd w:val="clear" w:color="000000" w:fill="DCE6F1"/>
            <w:noWrap/>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99,8</w:t>
            </w:r>
          </w:p>
        </w:tc>
      </w:tr>
      <w:tr w:rsidR="00032427" w:rsidRPr="00032427" w:rsidTr="00032427">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032427" w:rsidRPr="00032427" w:rsidRDefault="00032427" w:rsidP="00032427">
            <w:pPr>
              <w:spacing w:line="240" w:lineRule="auto"/>
              <w:jc w:val="center"/>
              <w:rPr>
                <w:rFonts w:ascii="Arial CE" w:hAnsi="Arial CE" w:cs="Arial"/>
                <w:b/>
                <w:bCs/>
                <w:sz w:val="12"/>
                <w:szCs w:val="12"/>
              </w:rPr>
            </w:pPr>
            <w:r w:rsidRPr="00032427">
              <w:rPr>
                <w:rFonts w:ascii="Arial CE" w:hAnsi="Arial CE" w:cs="Arial"/>
                <w:b/>
                <w:bCs/>
                <w:sz w:val="12"/>
                <w:szCs w:val="12"/>
              </w:rPr>
              <w:t>I</w:t>
            </w:r>
          </w:p>
        </w:tc>
        <w:tc>
          <w:tcPr>
            <w:tcW w:w="2556" w:type="pct"/>
            <w:tcBorders>
              <w:top w:val="nil"/>
              <w:left w:val="nil"/>
              <w:bottom w:val="single" w:sz="4" w:space="0" w:color="000000"/>
              <w:right w:val="nil"/>
            </w:tcBorders>
            <w:shd w:val="clear" w:color="000000" w:fill="FFFFCC"/>
            <w:vAlign w:val="center"/>
            <w:hideMark/>
          </w:tcPr>
          <w:p w:rsidR="00032427" w:rsidRPr="00032427" w:rsidRDefault="00032427" w:rsidP="00032427">
            <w:pPr>
              <w:spacing w:line="240" w:lineRule="auto"/>
              <w:jc w:val="both"/>
              <w:rPr>
                <w:rFonts w:ascii="Arial CE" w:hAnsi="Arial CE" w:cs="Arial"/>
                <w:b/>
                <w:bCs/>
                <w:sz w:val="12"/>
                <w:szCs w:val="12"/>
              </w:rPr>
            </w:pPr>
            <w:r w:rsidRPr="00032427">
              <w:rPr>
                <w:rFonts w:ascii="Arial CE" w:hAnsi="Arial CE" w:cs="Arial"/>
                <w:b/>
                <w:bCs/>
                <w:sz w:val="12"/>
                <w:szCs w:val="12"/>
              </w:rPr>
              <w:t xml:space="preserve">Bieżące </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7 856 267</w:t>
            </w:r>
          </w:p>
        </w:tc>
        <w:tc>
          <w:tcPr>
            <w:tcW w:w="690" w:type="pct"/>
            <w:tcBorders>
              <w:top w:val="nil"/>
              <w:left w:val="nil"/>
              <w:bottom w:val="single" w:sz="4" w:space="0" w:color="auto"/>
              <w:right w:val="single" w:sz="4" w:space="0" w:color="auto"/>
            </w:tcBorders>
            <w:shd w:val="clear" w:color="000000" w:fill="FFFFCC"/>
            <w:noWrap/>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7 556 619,14</w:t>
            </w:r>
          </w:p>
        </w:tc>
        <w:tc>
          <w:tcPr>
            <w:tcW w:w="690" w:type="pct"/>
            <w:tcBorders>
              <w:top w:val="nil"/>
              <w:left w:val="nil"/>
              <w:bottom w:val="single" w:sz="4" w:space="0" w:color="auto"/>
              <w:right w:val="single" w:sz="4" w:space="0" w:color="auto"/>
            </w:tcBorders>
            <w:shd w:val="clear" w:color="000000" w:fill="FFFFCC"/>
            <w:noWrap/>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96,2</w:t>
            </w:r>
          </w:p>
        </w:tc>
      </w:tr>
      <w:tr w:rsidR="00032427" w:rsidRPr="00032427" w:rsidTr="00032427">
        <w:trPr>
          <w:trHeight w:val="342"/>
        </w:trPr>
        <w:tc>
          <w:tcPr>
            <w:tcW w:w="155" w:type="pct"/>
            <w:tcBorders>
              <w:top w:val="nil"/>
              <w:left w:val="single" w:sz="4" w:space="0" w:color="000000"/>
              <w:bottom w:val="single" w:sz="4" w:space="0" w:color="000000"/>
              <w:right w:val="single" w:sz="4" w:space="0" w:color="000000"/>
            </w:tcBorders>
            <w:shd w:val="clear" w:color="auto" w:fill="auto"/>
            <w:noWrap/>
            <w:vAlign w:val="center"/>
            <w:hideMark/>
          </w:tcPr>
          <w:p w:rsidR="00032427" w:rsidRPr="00032427" w:rsidRDefault="00032427" w:rsidP="00032427">
            <w:pPr>
              <w:spacing w:line="240" w:lineRule="auto"/>
              <w:jc w:val="center"/>
              <w:rPr>
                <w:rFonts w:ascii="Arial CE" w:hAnsi="Arial CE" w:cs="Arial"/>
                <w:i/>
                <w:iCs/>
                <w:sz w:val="16"/>
                <w:szCs w:val="16"/>
              </w:rPr>
            </w:pPr>
            <w:r w:rsidRPr="00032427">
              <w:rPr>
                <w:rFonts w:ascii="Arial CE" w:hAnsi="Arial CE" w:cs="Arial"/>
                <w:i/>
                <w:iCs/>
                <w:sz w:val="16"/>
                <w:szCs w:val="16"/>
              </w:rPr>
              <w:t> </w:t>
            </w:r>
          </w:p>
        </w:tc>
        <w:tc>
          <w:tcPr>
            <w:tcW w:w="218" w:type="pct"/>
            <w:tcBorders>
              <w:top w:val="nil"/>
              <w:left w:val="nil"/>
              <w:bottom w:val="single" w:sz="4" w:space="0" w:color="000000"/>
              <w:right w:val="single" w:sz="4" w:space="0" w:color="000000"/>
            </w:tcBorders>
            <w:shd w:val="clear" w:color="000000" w:fill="FFFFFF"/>
            <w:noWrap/>
            <w:vAlign w:val="center"/>
            <w:hideMark/>
          </w:tcPr>
          <w:p w:rsidR="00032427" w:rsidRPr="00032427" w:rsidRDefault="00032427" w:rsidP="00032427">
            <w:pPr>
              <w:spacing w:line="240" w:lineRule="auto"/>
              <w:jc w:val="center"/>
              <w:rPr>
                <w:rFonts w:ascii="Arial CE" w:hAnsi="Arial CE" w:cs="Arial"/>
                <w:sz w:val="12"/>
                <w:szCs w:val="12"/>
              </w:rPr>
            </w:pPr>
            <w:r w:rsidRPr="00032427">
              <w:rPr>
                <w:rFonts w:ascii="Arial CE" w:hAnsi="Arial CE" w:cs="Arial"/>
                <w:sz w:val="12"/>
                <w:szCs w:val="12"/>
              </w:rPr>
              <w:t>1</w:t>
            </w:r>
          </w:p>
        </w:tc>
        <w:tc>
          <w:tcPr>
            <w:tcW w:w="2556" w:type="pct"/>
            <w:tcBorders>
              <w:top w:val="nil"/>
              <w:left w:val="nil"/>
              <w:bottom w:val="single" w:sz="4" w:space="0" w:color="000000"/>
              <w:right w:val="nil"/>
            </w:tcBorders>
            <w:shd w:val="clear" w:color="000000" w:fill="FFFFFF"/>
            <w:vAlign w:val="center"/>
            <w:hideMark/>
          </w:tcPr>
          <w:p w:rsidR="00032427" w:rsidRPr="00032427" w:rsidRDefault="00032427" w:rsidP="00032427">
            <w:pPr>
              <w:spacing w:line="240" w:lineRule="auto"/>
              <w:jc w:val="both"/>
              <w:rPr>
                <w:rFonts w:ascii="Arial CE" w:hAnsi="Arial CE" w:cs="Arial"/>
                <w:sz w:val="12"/>
                <w:szCs w:val="12"/>
              </w:rPr>
            </w:pPr>
            <w:r w:rsidRPr="00032427">
              <w:rPr>
                <w:rFonts w:ascii="Arial CE" w:hAnsi="Arial CE" w:cs="Arial"/>
                <w:sz w:val="12"/>
                <w:szCs w:val="12"/>
              </w:rPr>
              <w:t>wynagrodzenia i pochodne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032427" w:rsidRPr="00032427" w:rsidRDefault="00032427" w:rsidP="00032427">
            <w:pPr>
              <w:spacing w:line="240" w:lineRule="auto"/>
              <w:jc w:val="right"/>
              <w:rPr>
                <w:rFonts w:ascii="Arial CE" w:hAnsi="Arial CE" w:cs="Arial"/>
                <w:sz w:val="12"/>
                <w:szCs w:val="12"/>
              </w:rPr>
            </w:pPr>
            <w:r w:rsidRPr="00032427">
              <w:rPr>
                <w:rFonts w:ascii="Arial CE" w:hAnsi="Arial CE" w:cs="Arial"/>
                <w:sz w:val="12"/>
                <w:szCs w:val="12"/>
              </w:rPr>
              <w:t>4 934 453</w:t>
            </w:r>
          </w:p>
        </w:tc>
        <w:tc>
          <w:tcPr>
            <w:tcW w:w="690" w:type="pct"/>
            <w:tcBorders>
              <w:top w:val="nil"/>
              <w:left w:val="nil"/>
              <w:bottom w:val="single" w:sz="4" w:space="0" w:color="auto"/>
              <w:right w:val="single" w:sz="4" w:space="0" w:color="auto"/>
            </w:tcBorders>
            <w:shd w:val="clear" w:color="000000" w:fill="FFFFFF"/>
            <w:noWrap/>
            <w:vAlign w:val="center"/>
            <w:hideMark/>
          </w:tcPr>
          <w:p w:rsidR="00032427" w:rsidRPr="00032427" w:rsidRDefault="00032427" w:rsidP="00032427">
            <w:pPr>
              <w:spacing w:line="240" w:lineRule="auto"/>
              <w:jc w:val="right"/>
              <w:rPr>
                <w:rFonts w:ascii="Arial CE" w:hAnsi="Arial CE" w:cs="Arial"/>
                <w:sz w:val="12"/>
                <w:szCs w:val="12"/>
              </w:rPr>
            </w:pPr>
            <w:r w:rsidRPr="00032427">
              <w:rPr>
                <w:rFonts w:ascii="Arial CE" w:hAnsi="Arial CE" w:cs="Arial"/>
                <w:sz w:val="12"/>
                <w:szCs w:val="12"/>
              </w:rPr>
              <w:t>4 770 310,17</w:t>
            </w:r>
          </w:p>
        </w:tc>
        <w:tc>
          <w:tcPr>
            <w:tcW w:w="690" w:type="pct"/>
            <w:tcBorders>
              <w:top w:val="nil"/>
              <w:left w:val="nil"/>
              <w:bottom w:val="single" w:sz="4" w:space="0" w:color="auto"/>
              <w:right w:val="single" w:sz="4" w:space="0" w:color="auto"/>
            </w:tcBorders>
            <w:shd w:val="clear" w:color="000000" w:fill="FFFFFF"/>
            <w:noWrap/>
            <w:vAlign w:val="center"/>
            <w:hideMark/>
          </w:tcPr>
          <w:p w:rsidR="00032427" w:rsidRPr="00032427" w:rsidRDefault="00032427" w:rsidP="00032427">
            <w:pPr>
              <w:spacing w:line="240" w:lineRule="auto"/>
              <w:jc w:val="right"/>
              <w:rPr>
                <w:rFonts w:ascii="Arial CE" w:hAnsi="Arial CE" w:cs="Arial"/>
                <w:sz w:val="12"/>
                <w:szCs w:val="12"/>
              </w:rPr>
            </w:pPr>
            <w:r w:rsidRPr="00032427">
              <w:rPr>
                <w:rFonts w:ascii="Arial CE" w:hAnsi="Arial CE" w:cs="Arial"/>
                <w:sz w:val="12"/>
                <w:szCs w:val="12"/>
              </w:rPr>
              <w:t>96,7</w:t>
            </w:r>
          </w:p>
        </w:tc>
      </w:tr>
      <w:tr w:rsidR="00032427" w:rsidRPr="00032427" w:rsidTr="00032427">
        <w:trPr>
          <w:trHeight w:val="342"/>
        </w:trPr>
        <w:tc>
          <w:tcPr>
            <w:tcW w:w="155" w:type="pct"/>
            <w:tcBorders>
              <w:top w:val="nil"/>
              <w:left w:val="single" w:sz="4" w:space="0" w:color="000000"/>
              <w:bottom w:val="single" w:sz="4" w:space="0" w:color="000000"/>
              <w:right w:val="single" w:sz="4" w:space="0" w:color="000000"/>
            </w:tcBorders>
            <w:shd w:val="clear" w:color="auto" w:fill="auto"/>
            <w:noWrap/>
            <w:vAlign w:val="center"/>
            <w:hideMark/>
          </w:tcPr>
          <w:p w:rsidR="00032427" w:rsidRPr="00032427" w:rsidRDefault="00032427" w:rsidP="00032427">
            <w:pPr>
              <w:spacing w:line="240" w:lineRule="auto"/>
              <w:jc w:val="center"/>
              <w:rPr>
                <w:rFonts w:ascii="Arial CE" w:hAnsi="Arial CE" w:cs="Arial"/>
                <w:i/>
                <w:iCs/>
                <w:sz w:val="16"/>
                <w:szCs w:val="16"/>
              </w:rPr>
            </w:pPr>
            <w:r w:rsidRPr="00032427">
              <w:rPr>
                <w:rFonts w:ascii="Arial CE" w:hAnsi="Arial CE" w:cs="Arial"/>
                <w:i/>
                <w:iCs/>
                <w:sz w:val="16"/>
                <w:szCs w:val="16"/>
              </w:rPr>
              <w:t> </w:t>
            </w:r>
          </w:p>
        </w:tc>
        <w:tc>
          <w:tcPr>
            <w:tcW w:w="218" w:type="pct"/>
            <w:tcBorders>
              <w:top w:val="nil"/>
              <w:left w:val="nil"/>
              <w:bottom w:val="single" w:sz="4" w:space="0" w:color="000000"/>
              <w:right w:val="single" w:sz="4" w:space="0" w:color="000000"/>
            </w:tcBorders>
            <w:shd w:val="clear" w:color="000000" w:fill="FFFFFF"/>
            <w:noWrap/>
            <w:vAlign w:val="center"/>
            <w:hideMark/>
          </w:tcPr>
          <w:p w:rsidR="00032427" w:rsidRPr="00032427" w:rsidRDefault="00032427" w:rsidP="00032427">
            <w:pPr>
              <w:spacing w:line="240" w:lineRule="auto"/>
              <w:jc w:val="center"/>
              <w:rPr>
                <w:rFonts w:ascii="Arial CE" w:hAnsi="Arial CE" w:cs="Arial"/>
                <w:sz w:val="12"/>
                <w:szCs w:val="12"/>
              </w:rPr>
            </w:pPr>
            <w:r w:rsidRPr="00032427">
              <w:rPr>
                <w:rFonts w:ascii="Arial CE" w:hAnsi="Arial CE" w:cs="Arial"/>
                <w:sz w:val="12"/>
                <w:szCs w:val="12"/>
              </w:rPr>
              <w:t>2</w:t>
            </w:r>
          </w:p>
        </w:tc>
        <w:tc>
          <w:tcPr>
            <w:tcW w:w="2556" w:type="pct"/>
            <w:tcBorders>
              <w:top w:val="nil"/>
              <w:left w:val="nil"/>
              <w:bottom w:val="single" w:sz="4" w:space="0" w:color="000000"/>
              <w:right w:val="nil"/>
            </w:tcBorders>
            <w:shd w:val="clear" w:color="000000" w:fill="FFFFFF"/>
            <w:vAlign w:val="center"/>
            <w:hideMark/>
          </w:tcPr>
          <w:p w:rsidR="00032427" w:rsidRPr="00032427" w:rsidRDefault="00032427" w:rsidP="00032427">
            <w:pPr>
              <w:spacing w:line="240" w:lineRule="auto"/>
              <w:jc w:val="both"/>
              <w:rPr>
                <w:rFonts w:ascii="Arial CE" w:hAnsi="Arial CE" w:cs="Arial"/>
                <w:sz w:val="12"/>
                <w:szCs w:val="12"/>
              </w:rPr>
            </w:pPr>
            <w:r w:rsidRPr="00032427">
              <w:rPr>
                <w:rFonts w:ascii="Arial CE" w:hAnsi="Arial CE" w:cs="Arial"/>
                <w:sz w:val="12"/>
                <w:szCs w:val="12"/>
              </w:rPr>
              <w:t>wydatki rzeczowe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032427" w:rsidRPr="00032427" w:rsidRDefault="00032427" w:rsidP="00032427">
            <w:pPr>
              <w:spacing w:line="240" w:lineRule="auto"/>
              <w:jc w:val="right"/>
              <w:rPr>
                <w:rFonts w:ascii="Arial CE" w:hAnsi="Arial CE" w:cs="Arial"/>
                <w:sz w:val="12"/>
                <w:szCs w:val="12"/>
              </w:rPr>
            </w:pPr>
            <w:r w:rsidRPr="00032427">
              <w:rPr>
                <w:rFonts w:ascii="Arial CE" w:hAnsi="Arial CE" w:cs="Arial"/>
                <w:sz w:val="12"/>
                <w:szCs w:val="12"/>
              </w:rPr>
              <w:t>2 921 814</w:t>
            </w:r>
          </w:p>
        </w:tc>
        <w:tc>
          <w:tcPr>
            <w:tcW w:w="690" w:type="pct"/>
            <w:tcBorders>
              <w:top w:val="nil"/>
              <w:left w:val="nil"/>
              <w:bottom w:val="single" w:sz="4" w:space="0" w:color="auto"/>
              <w:right w:val="single" w:sz="4" w:space="0" w:color="auto"/>
            </w:tcBorders>
            <w:shd w:val="clear" w:color="000000" w:fill="FFFFFF"/>
            <w:noWrap/>
            <w:vAlign w:val="center"/>
            <w:hideMark/>
          </w:tcPr>
          <w:p w:rsidR="00032427" w:rsidRPr="00032427" w:rsidRDefault="00032427" w:rsidP="00032427">
            <w:pPr>
              <w:spacing w:line="240" w:lineRule="auto"/>
              <w:jc w:val="right"/>
              <w:rPr>
                <w:rFonts w:ascii="Arial CE" w:hAnsi="Arial CE" w:cs="Arial"/>
                <w:sz w:val="12"/>
                <w:szCs w:val="12"/>
              </w:rPr>
            </w:pPr>
            <w:r w:rsidRPr="00032427">
              <w:rPr>
                <w:rFonts w:ascii="Arial CE" w:hAnsi="Arial CE" w:cs="Arial"/>
                <w:sz w:val="12"/>
                <w:szCs w:val="12"/>
              </w:rPr>
              <w:t>2 786 308,97</w:t>
            </w:r>
          </w:p>
        </w:tc>
        <w:tc>
          <w:tcPr>
            <w:tcW w:w="690" w:type="pct"/>
            <w:tcBorders>
              <w:top w:val="nil"/>
              <w:left w:val="nil"/>
              <w:bottom w:val="single" w:sz="4" w:space="0" w:color="auto"/>
              <w:right w:val="single" w:sz="4" w:space="0" w:color="auto"/>
            </w:tcBorders>
            <w:shd w:val="clear" w:color="000000" w:fill="FFFFFF"/>
            <w:noWrap/>
            <w:vAlign w:val="center"/>
            <w:hideMark/>
          </w:tcPr>
          <w:p w:rsidR="00032427" w:rsidRPr="00032427" w:rsidRDefault="00032427" w:rsidP="00032427">
            <w:pPr>
              <w:spacing w:line="240" w:lineRule="auto"/>
              <w:jc w:val="right"/>
              <w:rPr>
                <w:rFonts w:ascii="Arial CE" w:hAnsi="Arial CE" w:cs="Arial"/>
                <w:sz w:val="12"/>
                <w:szCs w:val="12"/>
              </w:rPr>
            </w:pPr>
            <w:r w:rsidRPr="00032427">
              <w:rPr>
                <w:rFonts w:ascii="Arial CE" w:hAnsi="Arial CE" w:cs="Arial"/>
                <w:sz w:val="12"/>
                <w:szCs w:val="12"/>
              </w:rPr>
              <w:t>95,4</w:t>
            </w:r>
          </w:p>
        </w:tc>
      </w:tr>
      <w:tr w:rsidR="00032427" w:rsidRPr="00032427" w:rsidTr="00032427">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032427" w:rsidRPr="00032427" w:rsidRDefault="00032427" w:rsidP="00032427">
            <w:pPr>
              <w:spacing w:line="240" w:lineRule="auto"/>
              <w:jc w:val="center"/>
              <w:rPr>
                <w:rFonts w:ascii="Arial CE" w:hAnsi="Arial CE" w:cs="Arial"/>
                <w:b/>
                <w:bCs/>
                <w:sz w:val="12"/>
                <w:szCs w:val="12"/>
              </w:rPr>
            </w:pPr>
            <w:r w:rsidRPr="00032427">
              <w:rPr>
                <w:rFonts w:ascii="Arial CE" w:hAnsi="Arial CE" w:cs="Arial"/>
                <w:b/>
                <w:bCs/>
                <w:sz w:val="12"/>
                <w:szCs w:val="12"/>
              </w:rPr>
              <w:t>II</w:t>
            </w:r>
          </w:p>
        </w:tc>
        <w:tc>
          <w:tcPr>
            <w:tcW w:w="2556" w:type="pct"/>
            <w:tcBorders>
              <w:top w:val="nil"/>
              <w:left w:val="nil"/>
              <w:bottom w:val="single" w:sz="4" w:space="0" w:color="000000"/>
              <w:right w:val="nil"/>
            </w:tcBorders>
            <w:shd w:val="clear" w:color="000000" w:fill="FFFFCC"/>
            <w:vAlign w:val="center"/>
            <w:hideMark/>
          </w:tcPr>
          <w:p w:rsidR="00032427" w:rsidRPr="00032427" w:rsidRDefault="00032427" w:rsidP="00032427">
            <w:pPr>
              <w:spacing w:line="240" w:lineRule="auto"/>
              <w:jc w:val="both"/>
              <w:rPr>
                <w:rFonts w:ascii="Arial CE" w:hAnsi="Arial CE" w:cs="Arial"/>
                <w:b/>
                <w:bCs/>
                <w:sz w:val="12"/>
                <w:szCs w:val="12"/>
              </w:rPr>
            </w:pPr>
            <w:r w:rsidRPr="00032427">
              <w:rPr>
                <w:rFonts w:ascii="Arial CE" w:hAnsi="Arial CE" w:cs="Arial"/>
                <w:b/>
                <w:bCs/>
                <w:sz w:val="12"/>
                <w:szCs w:val="12"/>
              </w:rPr>
              <w:t xml:space="preserve">Inwestycyjne </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774 772</w:t>
            </w:r>
          </w:p>
        </w:tc>
        <w:tc>
          <w:tcPr>
            <w:tcW w:w="690" w:type="pct"/>
            <w:tcBorders>
              <w:top w:val="nil"/>
              <w:left w:val="nil"/>
              <w:bottom w:val="single" w:sz="4" w:space="0" w:color="auto"/>
              <w:right w:val="single" w:sz="4" w:space="0" w:color="auto"/>
            </w:tcBorders>
            <w:shd w:val="clear" w:color="000000" w:fill="FFFFCC"/>
            <w:noWrap/>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748 248,26</w:t>
            </w:r>
          </w:p>
        </w:tc>
        <w:tc>
          <w:tcPr>
            <w:tcW w:w="690" w:type="pct"/>
            <w:tcBorders>
              <w:top w:val="nil"/>
              <w:left w:val="nil"/>
              <w:bottom w:val="single" w:sz="4" w:space="0" w:color="auto"/>
              <w:right w:val="single" w:sz="4" w:space="0" w:color="auto"/>
            </w:tcBorders>
            <w:shd w:val="clear" w:color="000000" w:fill="FFFFCC"/>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96,6</w:t>
            </w:r>
          </w:p>
        </w:tc>
      </w:tr>
      <w:tr w:rsidR="00032427" w:rsidRPr="00032427" w:rsidTr="00032427">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032427" w:rsidRPr="00032427" w:rsidRDefault="00032427" w:rsidP="00032427">
            <w:pPr>
              <w:spacing w:line="240" w:lineRule="auto"/>
              <w:jc w:val="center"/>
              <w:rPr>
                <w:rFonts w:ascii="Arial CE" w:hAnsi="Arial CE" w:cs="Arial"/>
                <w:b/>
                <w:bCs/>
                <w:sz w:val="12"/>
                <w:szCs w:val="12"/>
              </w:rPr>
            </w:pPr>
            <w:r w:rsidRPr="00032427">
              <w:rPr>
                <w:rFonts w:ascii="Arial CE" w:hAnsi="Arial CE" w:cs="Arial"/>
                <w:b/>
                <w:bCs/>
                <w:sz w:val="12"/>
                <w:szCs w:val="12"/>
              </w:rPr>
              <w:t>III</w:t>
            </w:r>
          </w:p>
        </w:tc>
        <w:tc>
          <w:tcPr>
            <w:tcW w:w="2556" w:type="pct"/>
            <w:tcBorders>
              <w:top w:val="nil"/>
              <w:left w:val="nil"/>
              <w:bottom w:val="single" w:sz="4" w:space="0" w:color="000000"/>
              <w:right w:val="nil"/>
            </w:tcBorders>
            <w:shd w:val="clear" w:color="000000" w:fill="FFFFCC"/>
            <w:vAlign w:val="center"/>
            <w:hideMark/>
          </w:tcPr>
          <w:p w:rsidR="00032427" w:rsidRPr="00032427" w:rsidRDefault="00032427" w:rsidP="00032427">
            <w:pPr>
              <w:spacing w:line="240" w:lineRule="auto"/>
              <w:jc w:val="both"/>
              <w:rPr>
                <w:rFonts w:ascii="Arial CE" w:hAnsi="Arial CE" w:cs="Arial"/>
                <w:b/>
                <w:bCs/>
                <w:sz w:val="12"/>
                <w:szCs w:val="12"/>
              </w:rPr>
            </w:pPr>
            <w:r w:rsidRPr="00032427">
              <w:rPr>
                <w:rFonts w:ascii="Arial CE" w:hAnsi="Arial CE" w:cs="Arial"/>
                <w:b/>
                <w:bCs/>
                <w:sz w:val="12"/>
                <w:szCs w:val="12"/>
              </w:rPr>
              <w:t>Inne zmniejszenia</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0</w:t>
            </w:r>
          </w:p>
        </w:tc>
        <w:tc>
          <w:tcPr>
            <w:tcW w:w="690" w:type="pct"/>
            <w:tcBorders>
              <w:top w:val="nil"/>
              <w:left w:val="nil"/>
              <w:bottom w:val="single" w:sz="4" w:space="0" w:color="auto"/>
              <w:right w:val="single" w:sz="4" w:space="0" w:color="auto"/>
            </w:tcBorders>
            <w:shd w:val="clear" w:color="000000" w:fill="FFFFCC"/>
            <w:noWrap/>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308 752,29</w:t>
            </w:r>
          </w:p>
        </w:tc>
        <w:tc>
          <w:tcPr>
            <w:tcW w:w="690" w:type="pct"/>
            <w:tcBorders>
              <w:top w:val="nil"/>
              <w:left w:val="nil"/>
              <w:bottom w:val="single" w:sz="4" w:space="0" w:color="auto"/>
              <w:right w:val="single" w:sz="4" w:space="0" w:color="auto"/>
            </w:tcBorders>
            <w:shd w:val="clear" w:color="000000" w:fill="FFFFCC"/>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 xml:space="preserve"> </w:t>
            </w:r>
          </w:p>
        </w:tc>
      </w:tr>
      <w:tr w:rsidR="00032427" w:rsidRPr="00032427" w:rsidTr="00032427">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032427" w:rsidRPr="00032427" w:rsidRDefault="00032427" w:rsidP="00032427">
            <w:pPr>
              <w:spacing w:line="240" w:lineRule="auto"/>
              <w:jc w:val="center"/>
              <w:rPr>
                <w:rFonts w:ascii="Arial CE" w:hAnsi="Arial CE" w:cs="Arial"/>
                <w:b/>
                <w:bCs/>
                <w:sz w:val="12"/>
                <w:szCs w:val="12"/>
              </w:rPr>
            </w:pPr>
            <w:r w:rsidRPr="00032427">
              <w:rPr>
                <w:rFonts w:ascii="Arial CE" w:hAnsi="Arial CE" w:cs="Arial"/>
                <w:b/>
                <w:bCs/>
                <w:sz w:val="12"/>
                <w:szCs w:val="12"/>
              </w:rPr>
              <w:t>E</w:t>
            </w:r>
          </w:p>
        </w:tc>
        <w:tc>
          <w:tcPr>
            <w:tcW w:w="2556" w:type="pct"/>
            <w:tcBorders>
              <w:top w:val="nil"/>
              <w:left w:val="nil"/>
              <w:bottom w:val="single" w:sz="4" w:space="0" w:color="000000"/>
              <w:right w:val="nil"/>
            </w:tcBorders>
            <w:shd w:val="clear" w:color="000000" w:fill="DCE6F1"/>
            <w:vAlign w:val="center"/>
            <w:hideMark/>
          </w:tcPr>
          <w:p w:rsidR="00032427" w:rsidRPr="00032427" w:rsidRDefault="00032427" w:rsidP="00032427">
            <w:pPr>
              <w:spacing w:line="240" w:lineRule="auto"/>
              <w:jc w:val="both"/>
              <w:rPr>
                <w:rFonts w:ascii="Arial CE" w:hAnsi="Arial CE" w:cs="Arial"/>
                <w:b/>
                <w:bCs/>
                <w:sz w:val="12"/>
                <w:szCs w:val="12"/>
              </w:rPr>
            </w:pPr>
            <w:r w:rsidRPr="00032427">
              <w:rPr>
                <w:rFonts w:ascii="Arial CE" w:hAnsi="Arial CE" w:cs="Arial"/>
                <w:b/>
                <w:bCs/>
                <w:sz w:val="12"/>
                <w:szCs w:val="12"/>
              </w:rPr>
              <w:t>PODATEK DOCHODOWY OD OSÓB PRAWNYCH</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0</w:t>
            </w:r>
          </w:p>
        </w:tc>
        <w:tc>
          <w:tcPr>
            <w:tcW w:w="690" w:type="pct"/>
            <w:tcBorders>
              <w:top w:val="nil"/>
              <w:left w:val="nil"/>
              <w:bottom w:val="single" w:sz="4" w:space="0" w:color="auto"/>
              <w:right w:val="single" w:sz="4" w:space="0" w:color="auto"/>
            </w:tcBorders>
            <w:shd w:val="clear" w:color="000000" w:fill="DCE6F1"/>
            <w:noWrap/>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0,00</w:t>
            </w:r>
          </w:p>
        </w:tc>
        <w:tc>
          <w:tcPr>
            <w:tcW w:w="690" w:type="pct"/>
            <w:tcBorders>
              <w:top w:val="nil"/>
              <w:left w:val="nil"/>
              <w:bottom w:val="single" w:sz="4" w:space="0" w:color="auto"/>
              <w:right w:val="single" w:sz="4" w:space="0" w:color="auto"/>
            </w:tcBorders>
            <w:shd w:val="clear" w:color="000000" w:fill="DCE6F1"/>
            <w:noWrap/>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 xml:space="preserve"> </w:t>
            </w:r>
          </w:p>
        </w:tc>
      </w:tr>
      <w:tr w:rsidR="00032427" w:rsidRPr="00032427" w:rsidTr="00032427">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032427" w:rsidRPr="00032427" w:rsidRDefault="00032427" w:rsidP="00032427">
            <w:pPr>
              <w:spacing w:line="240" w:lineRule="auto"/>
              <w:jc w:val="center"/>
              <w:rPr>
                <w:rFonts w:ascii="Arial CE" w:hAnsi="Arial CE" w:cs="Arial"/>
                <w:b/>
                <w:bCs/>
                <w:sz w:val="12"/>
                <w:szCs w:val="12"/>
              </w:rPr>
            </w:pPr>
            <w:r w:rsidRPr="00032427">
              <w:rPr>
                <w:rFonts w:ascii="Arial CE" w:hAnsi="Arial CE" w:cs="Arial"/>
                <w:b/>
                <w:bCs/>
                <w:sz w:val="12"/>
                <w:szCs w:val="12"/>
              </w:rPr>
              <w:t>F</w:t>
            </w:r>
          </w:p>
        </w:tc>
        <w:tc>
          <w:tcPr>
            <w:tcW w:w="2556" w:type="pct"/>
            <w:tcBorders>
              <w:top w:val="nil"/>
              <w:left w:val="nil"/>
              <w:bottom w:val="single" w:sz="4" w:space="0" w:color="000000"/>
              <w:right w:val="nil"/>
            </w:tcBorders>
            <w:shd w:val="clear" w:color="000000" w:fill="DCE6F1"/>
            <w:vAlign w:val="center"/>
            <w:hideMark/>
          </w:tcPr>
          <w:p w:rsidR="00032427" w:rsidRPr="00032427" w:rsidRDefault="00032427" w:rsidP="00032427">
            <w:pPr>
              <w:spacing w:line="240" w:lineRule="auto"/>
              <w:jc w:val="both"/>
              <w:rPr>
                <w:rFonts w:ascii="Arial CE" w:hAnsi="Arial CE" w:cs="Arial"/>
                <w:b/>
                <w:bCs/>
                <w:sz w:val="12"/>
                <w:szCs w:val="12"/>
              </w:rPr>
            </w:pPr>
            <w:r w:rsidRPr="00032427">
              <w:rPr>
                <w:rFonts w:ascii="Arial CE" w:hAnsi="Arial CE" w:cs="Arial"/>
                <w:b/>
                <w:bCs/>
                <w:sz w:val="12"/>
                <w:szCs w:val="12"/>
              </w:rPr>
              <w:t>WPŁATA DO BUDŻETU NADWYŻKI ŚRODKÓW OBROTOWYCH</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0</w:t>
            </w:r>
          </w:p>
        </w:tc>
        <w:tc>
          <w:tcPr>
            <w:tcW w:w="690" w:type="pct"/>
            <w:tcBorders>
              <w:top w:val="nil"/>
              <w:left w:val="nil"/>
              <w:bottom w:val="single" w:sz="4" w:space="0" w:color="auto"/>
              <w:right w:val="single" w:sz="4" w:space="0" w:color="auto"/>
            </w:tcBorders>
            <w:shd w:val="clear" w:color="000000" w:fill="DCE6F1"/>
            <w:noWrap/>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0,00</w:t>
            </w:r>
          </w:p>
        </w:tc>
        <w:tc>
          <w:tcPr>
            <w:tcW w:w="690" w:type="pct"/>
            <w:tcBorders>
              <w:top w:val="nil"/>
              <w:left w:val="nil"/>
              <w:bottom w:val="single" w:sz="4" w:space="0" w:color="auto"/>
              <w:right w:val="single" w:sz="4" w:space="0" w:color="auto"/>
            </w:tcBorders>
            <w:shd w:val="clear" w:color="000000" w:fill="DCE6F1"/>
            <w:noWrap/>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 xml:space="preserve"> </w:t>
            </w:r>
          </w:p>
        </w:tc>
      </w:tr>
      <w:tr w:rsidR="00032427" w:rsidRPr="00032427" w:rsidTr="00032427">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032427" w:rsidRPr="00032427" w:rsidRDefault="00032427" w:rsidP="00032427">
            <w:pPr>
              <w:spacing w:line="240" w:lineRule="auto"/>
              <w:jc w:val="center"/>
              <w:rPr>
                <w:rFonts w:ascii="Arial CE" w:hAnsi="Arial CE" w:cs="Arial"/>
                <w:b/>
                <w:bCs/>
                <w:sz w:val="12"/>
                <w:szCs w:val="12"/>
              </w:rPr>
            </w:pPr>
            <w:r w:rsidRPr="00032427">
              <w:rPr>
                <w:rFonts w:ascii="Arial CE" w:hAnsi="Arial CE" w:cs="Arial"/>
                <w:b/>
                <w:bCs/>
                <w:sz w:val="12"/>
                <w:szCs w:val="12"/>
              </w:rPr>
              <w:t>G</w:t>
            </w:r>
          </w:p>
        </w:tc>
        <w:tc>
          <w:tcPr>
            <w:tcW w:w="2556" w:type="pct"/>
            <w:tcBorders>
              <w:top w:val="nil"/>
              <w:left w:val="nil"/>
              <w:bottom w:val="single" w:sz="4" w:space="0" w:color="000000"/>
              <w:right w:val="nil"/>
            </w:tcBorders>
            <w:shd w:val="clear" w:color="000000" w:fill="DCE6F1"/>
            <w:vAlign w:val="center"/>
            <w:hideMark/>
          </w:tcPr>
          <w:p w:rsidR="00032427" w:rsidRPr="00032427" w:rsidRDefault="00032427" w:rsidP="00032427">
            <w:pPr>
              <w:spacing w:line="240" w:lineRule="auto"/>
              <w:jc w:val="both"/>
              <w:rPr>
                <w:rFonts w:ascii="Arial CE" w:hAnsi="Arial CE" w:cs="Arial"/>
                <w:b/>
                <w:bCs/>
                <w:sz w:val="12"/>
                <w:szCs w:val="12"/>
              </w:rPr>
            </w:pPr>
            <w:r w:rsidRPr="00032427">
              <w:rPr>
                <w:rFonts w:ascii="Arial CE" w:hAnsi="Arial CE" w:cs="Arial"/>
                <w:b/>
                <w:bCs/>
                <w:sz w:val="12"/>
                <w:szCs w:val="12"/>
              </w:rPr>
              <w:t>STAN ŚRODKÓW OBROTOWYCH NETTO NA KONIEC OKRESU SPRAWOZDAWCZEGO</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231 107</w:t>
            </w:r>
          </w:p>
        </w:tc>
        <w:tc>
          <w:tcPr>
            <w:tcW w:w="690" w:type="pct"/>
            <w:tcBorders>
              <w:top w:val="nil"/>
              <w:left w:val="nil"/>
              <w:bottom w:val="single" w:sz="4" w:space="0" w:color="auto"/>
              <w:right w:val="single" w:sz="4" w:space="0" w:color="auto"/>
            </w:tcBorders>
            <w:shd w:val="clear" w:color="000000" w:fill="DCE6F1"/>
            <w:noWrap/>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128 379,74</w:t>
            </w:r>
          </w:p>
        </w:tc>
        <w:tc>
          <w:tcPr>
            <w:tcW w:w="690" w:type="pct"/>
            <w:tcBorders>
              <w:top w:val="nil"/>
              <w:left w:val="nil"/>
              <w:bottom w:val="single" w:sz="4" w:space="0" w:color="auto"/>
              <w:right w:val="single" w:sz="4" w:space="0" w:color="auto"/>
            </w:tcBorders>
            <w:shd w:val="clear" w:color="000000" w:fill="DCE6F1"/>
            <w:noWrap/>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55,5</w:t>
            </w:r>
          </w:p>
        </w:tc>
      </w:tr>
      <w:tr w:rsidR="00032427" w:rsidRPr="00032427" w:rsidTr="00032427">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032427" w:rsidRPr="00032427" w:rsidRDefault="00032427" w:rsidP="00032427">
            <w:pPr>
              <w:spacing w:line="240" w:lineRule="auto"/>
              <w:jc w:val="center"/>
              <w:rPr>
                <w:rFonts w:ascii="Arial CE" w:hAnsi="Arial CE" w:cs="Arial"/>
                <w:b/>
                <w:bCs/>
                <w:sz w:val="12"/>
                <w:szCs w:val="12"/>
              </w:rPr>
            </w:pPr>
            <w:r w:rsidRPr="00032427">
              <w:rPr>
                <w:rFonts w:ascii="Arial CE" w:hAnsi="Arial CE" w:cs="Arial"/>
                <w:b/>
                <w:bCs/>
                <w:sz w:val="12"/>
                <w:szCs w:val="12"/>
              </w:rPr>
              <w:t>H</w:t>
            </w:r>
          </w:p>
        </w:tc>
        <w:tc>
          <w:tcPr>
            <w:tcW w:w="2556" w:type="pct"/>
            <w:tcBorders>
              <w:top w:val="nil"/>
              <w:left w:val="nil"/>
              <w:bottom w:val="single" w:sz="4" w:space="0" w:color="000000"/>
              <w:right w:val="nil"/>
            </w:tcBorders>
            <w:shd w:val="clear" w:color="000000" w:fill="DCE6F1"/>
            <w:noWrap/>
            <w:vAlign w:val="center"/>
            <w:hideMark/>
          </w:tcPr>
          <w:p w:rsidR="00032427" w:rsidRPr="00032427" w:rsidRDefault="00032427" w:rsidP="00032427">
            <w:pPr>
              <w:spacing w:line="240" w:lineRule="auto"/>
              <w:jc w:val="both"/>
              <w:rPr>
                <w:rFonts w:ascii="Arial CE" w:hAnsi="Arial CE" w:cs="Arial"/>
                <w:b/>
                <w:bCs/>
                <w:sz w:val="12"/>
                <w:szCs w:val="12"/>
              </w:rPr>
            </w:pPr>
            <w:r w:rsidRPr="00032427">
              <w:rPr>
                <w:rFonts w:ascii="Arial CE" w:hAnsi="Arial CE" w:cs="Arial"/>
                <w:b/>
                <w:bCs/>
                <w:sz w:val="12"/>
                <w:szCs w:val="12"/>
              </w:rPr>
              <w:t>SUMA [D+E+F+G]</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8 862 146</w:t>
            </w:r>
          </w:p>
        </w:tc>
        <w:tc>
          <w:tcPr>
            <w:tcW w:w="690" w:type="pct"/>
            <w:tcBorders>
              <w:top w:val="nil"/>
              <w:left w:val="nil"/>
              <w:bottom w:val="single" w:sz="4" w:space="0" w:color="auto"/>
              <w:right w:val="single" w:sz="4" w:space="0" w:color="auto"/>
            </w:tcBorders>
            <w:shd w:val="clear" w:color="000000" w:fill="DCE6F1"/>
            <w:noWrap/>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8 741 999,43</w:t>
            </w:r>
          </w:p>
        </w:tc>
        <w:tc>
          <w:tcPr>
            <w:tcW w:w="690" w:type="pct"/>
            <w:tcBorders>
              <w:top w:val="nil"/>
              <w:left w:val="nil"/>
              <w:bottom w:val="single" w:sz="4" w:space="0" w:color="auto"/>
              <w:right w:val="single" w:sz="4" w:space="0" w:color="auto"/>
            </w:tcBorders>
            <w:shd w:val="clear" w:color="000000" w:fill="DCE6F1"/>
            <w:noWrap/>
            <w:vAlign w:val="center"/>
            <w:hideMark/>
          </w:tcPr>
          <w:p w:rsidR="00032427" w:rsidRPr="00032427" w:rsidRDefault="00032427" w:rsidP="00032427">
            <w:pPr>
              <w:spacing w:line="240" w:lineRule="auto"/>
              <w:jc w:val="right"/>
              <w:rPr>
                <w:rFonts w:ascii="Arial CE" w:hAnsi="Arial CE" w:cs="Arial"/>
                <w:b/>
                <w:bCs/>
                <w:sz w:val="12"/>
                <w:szCs w:val="12"/>
              </w:rPr>
            </w:pPr>
            <w:r w:rsidRPr="00032427">
              <w:rPr>
                <w:rFonts w:ascii="Arial CE" w:hAnsi="Arial CE" w:cs="Arial"/>
                <w:b/>
                <w:bCs/>
                <w:sz w:val="12"/>
                <w:szCs w:val="12"/>
              </w:rPr>
              <w:t>98,6</w:t>
            </w:r>
          </w:p>
        </w:tc>
      </w:tr>
    </w:tbl>
    <w:p w:rsidR="00DF300F" w:rsidRDefault="00DF300F" w:rsidP="00002B42">
      <w:pPr>
        <w:sectPr w:rsidR="00DF300F" w:rsidSect="00002B42">
          <w:type w:val="oddPage"/>
          <w:pgSz w:w="11906" w:h="16838"/>
          <w:pgMar w:top="1417" w:right="1417" w:bottom="1417" w:left="1417" w:header="708" w:footer="708" w:gutter="0"/>
          <w:cols w:space="708"/>
          <w:docGrid w:linePitch="360"/>
        </w:sectPr>
      </w:pPr>
    </w:p>
    <w:p w:rsidR="00002B42" w:rsidRDefault="005C4560" w:rsidP="00002B42">
      <w:pPr>
        <w:jc w:val="center"/>
      </w:pPr>
      <w:r>
        <w:t>Zestawienie nr</w:t>
      </w:r>
      <w:r w:rsidR="00002B42">
        <w:t xml:space="preserve"> </w:t>
      </w:r>
      <w:r w:rsidR="008A5564">
        <w:t>XVIII/</w:t>
      </w:r>
      <w:r w:rsidR="00983B62">
        <w:t>5</w:t>
      </w:r>
    </w:p>
    <w:p w:rsidR="00002B42" w:rsidRDefault="00EE25E1" w:rsidP="001D4767">
      <w:pPr>
        <w:pStyle w:val="Nagwek4"/>
      </w:pPr>
      <w:bookmarkStart w:id="27" w:name="_Toc98317685"/>
      <w:r>
        <w:t>E</w:t>
      </w:r>
      <w:r w:rsidR="00002B42">
        <w:t>.</w:t>
      </w:r>
      <w:r w:rsidR="00002B42">
        <w:tab/>
      </w:r>
      <w:r w:rsidR="001D4767">
        <w:t xml:space="preserve">WYKONANIE PLANU DOCHODÓW GROMADZONYCH NA WYDZIELONYCH RACHUNKACH JEDNOSTEK BUDŻETOWYCH PROWADZĄCYCH DZIAŁALNOŚĆ OKREŚLONĄ W USTAWIE </w:t>
      </w:r>
      <w:r w:rsidR="0080683F">
        <w:t>PRAW</w:t>
      </w:r>
      <w:r w:rsidR="00136A85">
        <w:t>O</w:t>
      </w:r>
      <w:r w:rsidR="0080683F">
        <w:t xml:space="preserve"> OŚWIATOW</w:t>
      </w:r>
      <w:r w:rsidR="00136A85">
        <w:t>E</w:t>
      </w:r>
      <w:r w:rsidR="001D4767">
        <w:t xml:space="preserve"> I WYDATKÓW NIMI FINANSOWANYCH</w:t>
      </w:r>
      <w:bookmarkEnd w:id="27"/>
    </w:p>
    <w:p w:rsidR="00002B42" w:rsidRDefault="00002B42" w:rsidP="00002B42"/>
    <w:p w:rsidR="00002B42" w:rsidRDefault="00EE25E1" w:rsidP="00002B42">
      <w:pPr>
        <w:pStyle w:val="Nagwek5"/>
      </w:pPr>
      <w:bookmarkStart w:id="28" w:name="_Toc224548664"/>
      <w:bookmarkStart w:id="29" w:name="_Toc98317686"/>
      <w:r>
        <w:t>E</w:t>
      </w:r>
      <w:r w:rsidR="00002B42">
        <w:t>.1.</w:t>
      </w:r>
      <w:r w:rsidR="00002B42">
        <w:tab/>
        <w:t>Oświata i wychowanie</w:t>
      </w:r>
      <w:bookmarkEnd w:id="28"/>
      <w:bookmarkEnd w:id="29"/>
    </w:p>
    <w:p w:rsidR="00002B42" w:rsidRPr="00FA7CCC" w:rsidRDefault="00002B42" w:rsidP="00AC4163">
      <w:pPr>
        <w:ind w:left="708"/>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D07BD9" w:rsidRPr="00D07BD9" w:rsidTr="00D07BD9">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 xml:space="preserve">Wskaźnik % </w:t>
            </w:r>
            <w:r w:rsidRPr="00D07BD9">
              <w:rPr>
                <w:rFonts w:cs="Arial"/>
                <w:b/>
                <w:bCs/>
                <w:sz w:val="14"/>
                <w:szCs w:val="14"/>
              </w:rPr>
              <w:br/>
              <w:t>(kol. 4/3)</w:t>
            </w:r>
          </w:p>
        </w:tc>
      </w:tr>
      <w:tr w:rsidR="00D07BD9" w:rsidRPr="00D07BD9" w:rsidTr="00D07BD9">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r>
      <w:tr w:rsidR="00D07BD9" w:rsidRPr="00D07BD9" w:rsidTr="00D07BD9">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5</w:t>
            </w:r>
          </w:p>
        </w:tc>
      </w:tr>
      <w:tr w:rsidR="00D07BD9" w:rsidRPr="00D07BD9" w:rsidTr="00D07BD9">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rPr>
                <w:rFonts w:cs="Arial"/>
                <w:b/>
                <w:bCs/>
                <w:sz w:val="12"/>
                <w:szCs w:val="12"/>
              </w:rPr>
            </w:pPr>
            <w:r w:rsidRPr="00D07BD9">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1 256 672,05</w:t>
            </w:r>
          </w:p>
        </w:tc>
        <w:tc>
          <w:tcPr>
            <w:tcW w:w="666"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 xml:space="preserve"> </w:t>
            </w:r>
          </w:p>
        </w:tc>
      </w:tr>
      <w:tr w:rsidR="00D07BD9" w:rsidRPr="00D07BD9" w:rsidTr="00D07BD9">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rPr>
                <w:rFonts w:cs="Arial"/>
                <w:b/>
                <w:bCs/>
                <w:sz w:val="12"/>
                <w:szCs w:val="12"/>
              </w:rPr>
            </w:pPr>
            <w:r w:rsidRPr="00D07BD9">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8 159 100</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6 276 551,06</w:t>
            </w:r>
          </w:p>
        </w:tc>
        <w:tc>
          <w:tcPr>
            <w:tcW w:w="666"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76,9</w:t>
            </w:r>
          </w:p>
        </w:tc>
      </w:tr>
      <w:tr w:rsidR="00D07BD9" w:rsidRPr="00D07BD9" w:rsidTr="00D07BD9">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8 159 100</w:t>
            </w:r>
          </w:p>
        </w:tc>
        <w:tc>
          <w:tcPr>
            <w:tcW w:w="694"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7 533 223,11</w:t>
            </w:r>
          </w:p>
        </w:tc>
        <w:tc>
          <w:tcPr>
            <w:tcW w:w="666"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92,3</w:t>
            </w:r>
          </w:p>
        </w:tc>
      </w:tr>
      <w:tr w:rsidR="00D07BD9" w:rsidRPr="00D07BD9" w:rsidTr="00D07BD9">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rPr>
                <w:rFonts w:cs="Arial"/>
                <w:b/>
                <w:bCs/>
                <w:sz w:val="12"/>
                <w:szCs w:val="12"/>
              </w:rPr>
            </w:pPr>
            <w:r w:rsidRPr="00D07BD9">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8 159 100</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6 177 889,65</w:t>
            </w:r>
          </w:p>
        </w:tc>
        <w:tc>
          <w:tcPr>
            <w:tcW w:w="666"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75,7</w:t>
            </w:r>
          </w:p>
        </w:tc>
      </w:tr>
      <w:tr w:rsidR="00D07BD9" w:rsidRPr="00D07BD9" w:rsidTr="00D07BD9">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ind w:firstLineChars="100" w:firstLine="120"/>
              <w:rPr>
                <w:rFonts w:cs="Arial"/>
                <w:sz w:val="12"/>
                <w:szCs w:val="12"/>
              </w:rPr>
            </w:pPr>
            <w:r w:rsidRPr="00D07BD9">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8 159 100</w:t>
            </w:r>
          </w:p>
        </w:tc>
        <w:tc>
          <w:tcPr>
            <w:tcW w:w="694"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6 177 889,65</w:t>
            </w:r>
          </w:p>
        </w:tc>
        <w:tc>
          <w:tcPr>
            <w:tcW w:w="666"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75,7</w:t>
            </w:r>
          </w:p>
        </w:tc>
      </w:tr>
      <w:tr w:rsidR="00D07BD9" w:rsidRPr="00D07BD9" w:rsidTr="00D07BD9">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ind w:firstLineChars="100" w:firstLine="120"/>
              <w:rPr>
                <w:rFonts w:cs="Arial"/>
                <w:sz w:val="12"/>
                <w:szCs w:val="12"/>
              </w:rPr>
            </w:pPr>
            <w:r w:rsidRPr="00D07BD9">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 xml:space="preserve"> </w:t>
            </w:r>
          </w:p>
        </w:tc>
      </w:tr>
      <w:tr w:rsidR="00D07BD9" w:rsidRPr="00D07BD9" w:rsidTr="00D07BD9">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rPr>
                <w:rFonts w:cs="Arial"/>
                <w:b/>
                <w:bCs/>
                <w:sz w:val="12"/>
                <w:szCs w:val="12"/>
              </w:rPr>
            </w:pPr>
            <w:r w:rsidRPr="00D07BD9">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1 355 333,46</w:t>
            </w:r>
          </w:p>
        </w:tc>
        <w:tc>
          <w:tcPr>
            <w:tcW w:w="666"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 xml:space="preserve"> </w:t>
            </w:r>
          </w:p>
        </w:tc>
      </w:tr>
      <w:tr w:rsidR="00D07BD9" w:rsidRPr="00D07BD9" w:rsidTr="00D07BD9">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8 159 100</w:t>
            </w:r>
          </w:p>
        </w:tc>
        <w:tc>
          <w:tcPr>
            <w:tcW w:w="694"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7 533 223,11</w:t>
            </w:r>
          </w:p>
        </w:tc>
        <w:tc>
          <w:tcPr>
            <w:tcW w:w="666"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92,3</w:t>
            </w:r>
          </w:p>
        </w:tc>
      </w:tr>
    </w:tbl>
    <w:p w:rsidR="00002B42" w:rsidRDefault="00002B42" w:rsidP="00002B42"/>
    <w:p w:rsidR="00002B42" w:rsidRDefault="00002B42" w:rsidP="00002B42">
      <w:r>
        <w:br w:type="page"/>
      </w:r>
    </w:p>
    <w:p w:rsidR="00002B42" w:rsidRDefault="005C4560" w:rsidP="00002B42">
      <w:pPr>
        <w:jc w:val="center"/>
      </w:pPr>
      <w:r>
        <w:t>Zestawienie nr</w:t>
      </w:r>
      <w:r w:rsidR="00002B42">
        <w:t xml:space="preserve"> </w:t>
      </w:r>
      <w:r w:rsidR="008A5564">
        <w:t>XVIII/</w:t>
      </w:r>
      <w:r w:rsidR="00983B62">
        <w:t>5</w:t>
      </w:r>
    </w:p>
    <w:p w:rsidR="00002B42" w:rsidRDefault="00F97D41" w:rsidP="003913C9">
      <w:pPr>
        <w:jc w:val="center"/>
        <w:rPr>
          <w:bCs/>
          <w:sz w:val="20"/>
          <w:szCs w:val="20"/>
        </w:rPr>
      </w:pPr>
      <w:r w:rsidRPr="000D1821">
        <w:rPr>
          <w:bCs/>
          <w:sz w:val="20"/>
          <w:szCs w:val="20"/>
        </w:rPr>
        <w:t>WYKONANIE PLANU DOCHODÓW GROMADZONYCH NA WYDZIELONYCH RACHUNKACH JEDNOSTEK BUDŻETOWYCH PROWADZĄCYCH DZIAŁALNOŚĆ OKREŚLONĄ W USTAWIE</w:t>
      </w:r>
      <w:r w:rsidR="0080683F">
        <w:rPr>
          <w:bCs/>
          <w:sz w:val="20"/>
          <w:szCs w:val="20"/>
        </w:rPr>
        <w:t xml:space="preserve"> PRAW</w:t>
      </w:r>
      <w:r w:rsidR="00136A85">
        <w:rPr>
          <w:bCs/>
          <w:sz w:val="20"/>
          <w:szCs w:val="20"/>
        </w:rPr>
        <w:t>O</w:t>
      </w:r>
      <w:r w:rsidR="0080683F">
        <w:rPr>
          <w:bCs/>
          <w:sz w:val="20"/>
          <w:szCs w:val="20"/>
        </w:rPr>
        <w:t xml:space="preserve"> OŚWIATOW</w:t>
      </w:r>
      <w:r w:rsidR="00136A85">
        <w:rPr>
          <w:bCs/>
          <w:sz w:val="20"/>
          <w:szCs w:val="20"/>
        </w:rPr>
        <w:t>E</w:t>
      </w:r>
      <w:r w:rsidRPr="000D1821">
        <w:rPr>
          <w:bCs/>
          <w:sz w:val="20"/>
          <w:szCs w:val="20"/>
        </w:rPr>
        <w:t xml:space="preserve"> I WYDATKÓW NIMI FINANSOWANYCH</w:t>
      </w:r>
    </w:p>
    <w:p w:rsidR="00F97D41" w:rsidRDefault="00F97D41" w:rsidP="00002B42"/>
    <w:p w:rsidR="00002B42" w:rsidRDefault="00EE25E1" w:rsidP="00E56E58">
      <w:pPr>
        <w:pStyle w:val="Nagwek6"/>
      </w:pPr>
      <w:bookmarkStart w:id="30" w:name="_Toc224548665"/>
      <w:bookmarkStart w:id="31" w:name="_Toc98317687"/>
      <w:r>
        <w:t>E</w:t>
      </w:r>
      <w:r w:rsidR="00002B42">
        <w:t>.1.1.</w:t>
      </w:r>
      <w:r w:rsidR="00002B42">
        <w:tab/>
      </w:r>
      <w:r w:rsidR="00E56E58">
        <w:t>S</w:t>
      </w:r>
      <w:r w:rsidR="00002B42">
        <w:t>zk</w:t>
      </w:r>
      <w:r w:rsidR="00E56E58">
        <w:t>o</w:t>
      </w:r>
      <w:r w:rsidR="00002B42">
        <w:t>ł</w:t>
      </w:r>
      <w:r w:rsidR="00E56E58">
        <w:t>y</w:t>
      </w:r>
      <w:r w:rsidR="00002B42">
        <w:t xml:space="preserve"> podstawow</w:t>
      </w:r>
      <w:r w:rsidR="00E56E58">
        <w:t>e</w:t>
      </w:r>
      <w:bookmarkEnd w:id="30"/>
      <w:bookmarkEnd w:id="31"/>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D07BD9" w:rsidRPr="00D07BD9" w:rsidTr="00D07BD9">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 xml:space="preserve">Wskaźnik % </w:t>
            </w:r>
            <w:r w:rsidRPr="00D07BD9">
              <w:rPr>
                <w:rFonts w:cs="Arial"/>
                <w:b/>
                <w:bCs/>
                <w:sz w:val="14"/>
                <w:szCs w:val="14"/>
              </w:rPr>
              <w:br/>
              <w:t>(kol. 4/3)</w:t>
            </w:r>
          </w:p>
        </w:tc>
      </w:tr>
      <w:tr w:rsidR="00D07BD9" w:rsidRPr="00D07BD9" w:rsidTr="00D07BD9">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r>
      <w:tr w:rsidR="00D07BD9" w:rsidRPr="00D07BD9" w:rsidTr="00D07BD9">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5</w:t>
            </w:r>
          </w:p>
        </w:tc>
      </w:tr>
      <w:tr w:rsidR="00D07BD9" w:rsidRPr="00D07BD9" w:rsidTr="00D07BD9">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rPr>
                <w:rFonts w:cs="Arial"/>
                <w:b/>
                <w:bCs/>
                <w:sz w:val="12"/>
                <w:szCs w:val="12"/>
              </w:rPr>
            </w:pPr>
            <w:r w:rsidRPr="00D07BD9">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364 634,02</w:t>
            </w:r>
          </w:p>
        </w:tc>
        <w:tc>
          <w:tcPr>
            <w:tcW w:w="666"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 xml:space="preserve"> </w:t>
            </w:r>
          </w:p>
        </w:tc>
      </w:tr>
      <w:tr w:rsidR="00D07BD9" w:rsidRPr="00D07BD9" w:rsidTr="00D07BD9">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rPr>
                <w:rFonts w:cs="Arial"/>
                <w:b/>
                <w:bCs/>
                <w:sz w:val="12"/>
                <w:szCs w:val="12"/>
              </w:rPr>
            </w:pPr>
            <w:r w:rsidRPr="00D07BD9">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2 664 100</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2 060 010,98</w:t>
            </w:r>
          </w:p>
        </w:tc>
        <w:tc>
          <w:tcPr>
            <w:tcW w:w="666"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77,3</w:t>
            </w:r>
          </w:p>
        </w:tc>
      </w:tr>
      <w:tr w:rsidR="00D07BD9" w:rsidRPr="00D07BD9" w:rsidTr="00D07BD9">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2 664 100</w:t>
            </w:r>
          </w:p>
        </w:tc>
        <w:tc>
          <w:tcPr>
            <w:tcW w:w="694"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2 424 645,00</w:t>
            </w:r>
          </w:p>
        </w:tc>
        <w:tc>
          <w:tcPr>
            <w:tcW w:w="666"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91,0</w:t>
            </w:r>
          </w:p>
        </w:tc>
      </w:tr>
      <w:tr w:rsidR="00D07BD9" w:rsidRPr="00D07BD9" w:rsidTr="00D07BD9">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rPr>
                <w:rFonts w:cs="Arial"/>
                <w:b/>
                <w:bCs/>
                <w:sz w:val="12"/>
                <w:szCs w:val="12"/>
              </w:rPr>
            </w:pPr>
            <w:r w:rsidRPr="00D07BD9">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2 664 100</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2 086 370,04</w:t>
            </w:r>
          </w:p>
        </w:tc>
        <w:tc>
          <w:tcPr>
            <w:tcW w:w="666"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78,3</w:t>
            </w:r>
          </w:p>
        </w:tc>
      </w:tr>
      <w:tr w:rsidR="00D07BD9" w:rsidRPr="00D07BD9" w:rsidTr="00D07BD9">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ind w:firstLineChars="100" w:firstLine="120"/>
              <w:rPr>
                <w:rFonts w:cs="Arial"/>
                <w:sz w:val="12"/>
                <w:szCs w:val="12"/>
              </w:rPr>
            </w:pPr>
            <w:r w:rsidRPr="00D07BD9">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2 664 100</w:t>
            </w:r>
          </w:p>
        </w:tc>
        <w:tc>
          <w:tcPr>
            <w:tcW w:w="694"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2 086 370,04</w:t>
            </w:r>
          </w:p>
        </w:tc>
        <w:tc>
          <w:tcPr>
            <w:tcW w:w="666"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78,3</w:t>
            </w:r>
          </w:p>
        </w:tc>
      </w:tr>
      <w:tr w:rsidR="00D07BD9" w:rsidRPr="00D07BD9" w:rsidTr="00D07BD9">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ind w:firstLineChars="100" w:firstLine="120"/>
              <w:rPr>
                <w:rFonts w:cs="Arial"/>
                <w:sz w:val="12"/>
                <w:szCs w:val="12"/>
              </w:rPr>
            </w:pPr>
            <w:r w:rsidRPr="00D07BD9">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 xml:space="preserve"> </w:t>
            </w:r>
          </w:p>
        </w:tc>
      </w:tr>
      <w:tr w:rsidR="00D07BD9" w:rsidRPr="00D07BD9" w:rsidTr="00D07BD9">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rPr>
                <w:rFonts w:cs="Arial"/>
                <w:b/>
                <w:bCs/>
                <w:sz w:val="12"/>
                <w:szCs w:val="12"/>
              </w:rPr>
            </w:pPr>
            <w:r w:rsidRPr="00D07BD9">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338 274,96</w:t>
            </w:r>
          </w:p>
        </w:tc>
        <w:tc>
          <w:tcPr>
            <w:tcW w:w="666"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 xml:space="preserve"> </w:t>
            </w:r>
          </w:p>
        </w:tc>
      </w:tr>
      <w:tr w:rsidR="00D07BD9" w:rsidRPr="00D07BD9" w:rsidTr="00D07BD9">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2 664 100</w:t>
            </w:r>
          </w:p>
        </w:tc>
        <w:tc>
          <w:tcPr>
            <w:tcW w:w="694"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2 424 645,00</w:t>
            </w:r>
          </w:p>
        </w:tc>
        <w:tc>
          <w:tcPr>
            <w:tcW w:w="666"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91,0</w:t>
            </w:r>
          </w:p>
        </w:tc>
      </w:tr>
    </w:tbl>
    <w:p w:rsidR="00002B42" w:rsidRDefault="00002B42" w:rsidP="00002B42"/>
    <w:p w:rsidR="00002B42" w:rsidRDefault="00002B42" w:rsidP="00002B42">
      <w:r>
        <w:br w:type="page"/>
      </w:r>
    </w:p>
    <w:p w:rsidR="00002B42" w:rsidRDefault="005C4560" w:rsidP="00002B42">
      <w:pPr>
        <w:jc w:val="center"/>
      </w:pPr>
      <w:r>
        <w:t>Zestawienie nr</w:t>
      </w:r>
      <w:r w:rsidR="00002B42">
        <w:t xml:space="preserve"> </w:t>
      </w:r>
      <w:r w:rsidR="008A5564">
        <w:t>XVIII/</w:t>
      </w:r>
      <w:r w:rsidR="00983B62">
        <w:t>5</w:t>
      </w:r>
    </w:p>
    <w:p w:rsidR="00002B42" w:rsidRPr="00905DE1" w:rsidRDefault="00F97D41" w:rsidP="003913C9">
      <w:pPr>
        <w:jc w:val="center"/>
        <w:rPr>
          <w:sz w:val="20"/>
        </w:rPr>
      </w:pPr>
      <w:r w:rsidRPr="000D1821">
        <w:rPr>
          <w:bCs/>
          <w:sz w:val="20"/>
          <w:szCs w:val="20"/>
        </w:rPr>
        <w:t>WYKONANIE PLANU DOCHODÓW GROMADZONYCH NA WYDZIELONYCH RACHUNKACH JEDNOSTEK BUDŻETOWYCH PROWADZĄCYCH DZIAŁALNOŚĆ OKREŚLONĄ W USTAWIE</w:t>
      </w:r>
      <w:r w:rsidR="0080683F">
        <w:rPr>
          <w:bCs/>
          <w:sz w:val="20"/>
          <w:szCs w:val="20"/>
        </w:rPr>
        <w:t xml:space="preserve"> PRAW</w:t>
      </w:r>
      <w:r w:rsidR="00136A85">
        <w:rPr>
          <w:bCs/>
          <w:sz w:val="20"/>
          <w:szCs w:val="20"/>
        </w:rPr>
        <w:t>O</w:t>
      </w:r>
      <w:r w:rsidR="0080683F">
        <w:rPr>
          <w:bCs/>
          <w:sz w:val="20"/>
          <w:szCs w:val="20"/>
        </w:rPr>
        <w:t xml:space="preserve"> OŚWIATOW</w:t>
      </w:r>
      <w:r w:rsidR="00136A85">
        <w:rPr>
          <w:bCs/>
          <w:sz w:val="20"/>
          <w:szCs w:val="20"/>
        </w:rPr>
        <w:t>E</w:t>
      </w:r>
      <w:r w:rsidRPr="000D1821">
        <w:rPr>
          <w:bCs/>
          <w:sz w:val="20"/>
          <w:szCs w:val="20"/>
        </w:rPr>
        <w:t xml:space="preserve"> I WYDATKÓW NIMI FINANSOWANYCH</w:t>
      </w:r>
    </w:p>
    <w:p w:rsidR="00002B42" w:rsidRDefault="00002B42" w:rsidP="00002B42"/>
    <w:p w:rsidR="00002B42" w:rsidRDefault="00EE25E1" w:rsidP="00E56E58">
      <w:pPr>
        <w:pStyle w:val="Nagwek6"/>
      </w:pPr>
      <w:bookmarkStart w:id="32" w:name="_Toc224548666"/>
      <w:bookmarkStart w:id="33" w:name="_Toc98317688"/>
      <w:r>
        <w:t>E</w:t>
      </w:r>
      <w:r w:rsidR="00002B42">
        <w:t>.1.2.</w:t>
      </w:r>
      <w:r w:rsidR="00002B42">
        <w:tab/>
      </w:r>
      <w:r w:rsidR="00E56E58">
        <w:t>P</w:t>
      </w:r>
      <w:r w:rsidR="00002B42">
        <w:t>rzedszkol</w:t>
      </w:r>
      <w:r w:rsidR="00E56E58">
        <w:t>a</w:t>
      </w:r>
      <w:bookmarkEnd w:id="32"/>
      <w:bookmarkEnd w:id="33"/>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D07BD9" w:rsidRPr="00D07BD9" w:rsidTr="00D07BD9">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 xml:space="preserve">Wskaźnik % </w:t>
            </w:r>
            <w:r w:rsidRPr="00D07BD9">
              <w:rPr>
                <w:rFonts w:cs="Arial"/>
                <w:b/>
                <w:bCs/>
                <w:sz w:val="14"/>
                <w:szCs w:val="14"/>
              </w:rPr>
              <w:br/>
              <w:t>(kol. 4/3)</w:t>
            </w:r>
          </w:p>
        </w:tc>
      </w:tr>
      <w:tr w:rsidR="00D07BD9" w:rsidRPr="00D07BD9" w:rsidTr="00D07BD9">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r>
      <w:tr w:rsidR="00D07BD9" w:rsidRPr="00D07BD9" w:rsidTr="00D07BD9">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5</w:t>
            </w:r>
          </w:p>
        </w:tc>
      </w:tr>
      <w:tr w:rsidR="00D07BD9" w:rsidRPr="00D07BD9" w:rsidTr="00D07BD9">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rPr>
                <w:rFonts w:cs="Arial"/>
                <w:b/>
                <w:bCs/>
                <w:sz w:val="12"/>
                <w:szCs w:val="12"/>
              </w:rPr>
            </w:pPr>
            <w:r w:rsidRPr="00D07BD9">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183 670,70</w:t>
            </w:r>
          </w:p>
        </w:tc>
        <w:tc>
          <w:tcPr>
            <w:tcW w:w="666"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 xml:space="preserve"> </w:t>
            </w:r>
          </w:p>
        </w:tc>
      </w:tr>
      <w:tr w:rsidR="00D07BD9" w:rsidRPr="00D07BD9" w:rsidTr="00D07BD9">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rPr>
                <w:rFonts w:cs="Arial"/>
                <w:b/>
                <w:bCs/>
                <w:sz w:val="12"/>
                <w:szCs w:val="12"/>
              </w:rPr>
            </w:pPr>
            <w:r w:rsidRPr="00D07BD9">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2 998 000</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2 344 577,77</w:t>
            </w:r>
          </w:p>
        </w:tc>
        <w:tc>
          <w:tcPr>
            <w:tcW w:w="666"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78,2</w:t>
            </w:r>
          </w:p>
        </w:tc>
      </w:tr>
      <w:tr w:rsidR="00D07BD9" w:rsidRPr="00D07BD9" w:rsidTr="00D07BD9">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2 998 000</w:t>
            </w:r>
          </w:p>
        </w:tc>
        <w:tc>
          <w:tcPr>
            <w:tcW w:w="694"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2 528 248,47</w:t>
            </w:r>
          </w:p>
        </w:tc>
        <w:tc>
          <w:tcPr>
            <w:tcW w:w="666"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84,3</w:t>
            </w:r>
          </w:p>
        </w:tc>
      </w:tr>
      <w:tr w:rsidR="00D07BD9" w:rsidRPr="00D07BD9" w:rsidTr="00D07BD9">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rPr>
                <w:rFonts w:cs="Arial"/>
                <w:b/>
                <w:bCs/>
                <w:sz w:val="12"/>
                <w:szCs w:val="12"/>
              </w:rPr>
            </w:pPr>
            <w:r w:rsidRPr="00D07BD9">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2 998 000</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2 385 415,28</w:t>
            </w:r>
          </w:p>
        </w:tc>
        <w:tc>
          <w:tcPr>
            <w:tcW w:w="666"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79,6</w:t>
            </w:r>
          </w:p>
        </w:tc>
      </w:tr>
      <w:tr w:rsidR="00D07BD9" w:rsidRPr="00D07BD9" w:rsidTr="00D07BD9">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ind w:firstLineChars="100" w:firstLine="120"/>
              <w:rPr>
                <w:rFonts w:cs="Arial"/>
                <w:sz w:val="12"/>
                <w:szCs w:val="12"/>
              </w:rPr>
            </w:pPr>
            <w:r w:rsidRPr="00D07BD9">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2 998 000</w:t>
            </w:r>
          </w:p>
        </w:tc>
        <w:tc>
          <w:tcPr>
            <w:tcW w:w="694"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2 385 415,28</w:t>
            </w:r>
          </w:p>
        </w:tc>
        <w:tc>
          <w:tcPr>
            <w:tcW w:w="666"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79,6</w:t>
            </w:r>
          </w:p>
        </w:tc>
      </w:tr>
      <w:tr w:rsidR="00D07BD9" w:rsidRPr="00D07BD9" w:rsidTr="00D07BD9">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ind w:firstLineChars="100" w:firstLine="120"/>
              <w:rPr>
                <w:rFonts w:cs="Arial"/>
                <w:sz w:val="12"/>
                <w:szCs w:val="12"/>
              </w:rPr>
            </w:pPr>
            <w:r w:rsidRPr="00D07BD9">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 xml:space="preserve"> </w:t>
            </w:r>
          </w:p>
        </w:tc>
      </w:tr>
      <w:tr w:rsidR="00D07BD9" w:rsidRPr="00D07BD9" w:rsidTr="00D07BD9">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rPr>
                <w:rFonts w:cs="Arial"/>
                <w:b/>
                <w:bCs/>
                <w:sz w:val="12"/>
                <w:szCs w:val="12"/>
              </w:rPr>
            </w:pPr>
            <w:r w:rsidRPr="00D07BD9">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142 833,19</w:t>
            </w:r>
          </w:p>
        </w:tc>
        <w:tc>
          <w:tcPr>
            <w:tcW w:w="666"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 xml:space="preserve"> </w:t>
            </w:r>
          </w:p>
        </w:tc>
      </w:tr>
      <w:tr w:rsidR="00D07BD9" w:rsidRPr="00D07BD9" w:rsidTr="00D07BD9">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2 998 000</w:t>
            </w:r>
          </w:p>
        </w:tc>
        <w:tc>
          <w:tcPr>
            <w:tcW w:w="694"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2 528 248,47</w:t>
            </w:r>
          </w:p>
        </w:tc>
        <w:tc>
          <w:tcPr>
            <w:tcW w:w="666"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84,3</w:t>
            </w:r>
          </w:p>
        </w:tc>
      </w:tr>
    </w:tbl>
    <w:p w:rsidR="008432EF" w:rsidRDefault="008432EF" w:rsidP="00002B42"/>
    <w:p w:rsidR="00002B42" w:rsidRDefault="008432EF" w:rsidP="00002B42">
      <w:r>
        <w:br w:type="page"/>
      </w:r>
    </w:p>
    <w:p w:rsidR="00002B42" w:rsidRDefault="005C4560" w:rsidP="00002B42">
      <w:pPr>
        <w:jc w:val="center"/>
      </w:pPr>
      <w:r>
        <w:t>Zestawienie nr</w:t>
      </w:r>
      <w:r w:rsidR="00002B42">
        <w:t xml:space="preserve"> </w:t>
      </w:r>
      <w:r w:rsidR="008A5564">
        <w:t>XVIII/</w:t>
      </w:r>
      <w:r w:rsidR="00983B62">
        <w:t>5</w:t>
      </w:r>
    </w:p>
    <w:p w:rsidR="00002B42" w:rsidRDefault="00F97D41" w:rsidP="003913C9">
      <w:pPr>
        <w:jc w:val="center"/>
        <w:rPr>
          <w:bCs/>
          <w:sz w:val="20"/>
          <w:szCs w:val="20"/>
        </w:rPr>
      </w:pPr>
      <w:r w:rsidRPr="000D1821">
        <w:rPr>
          <w:bCs/>
          <w:sz w:val="20"/>
          <w:szCs w:val="20"/>
        </w:rPr>
        <w:t>WYKONANIE PLANU DOCHODÓW GROMADZONYCH NA WYDZIELONYCH RACHUNKACH JEDNOSTEK BUDŻETOWYCH PROWADZĄCYCH DZIAŁALNOŚĆ OKREŚLONĄ W USTAWIE</w:t>
      </w:r>
      <w:r w:rsidR="0080683F">
        <w:rPr>
          <w:bCs/>
          <w:sz w:val="20"/>
          <w:szCs w:val="20"/>
        </w:rPr>
        <w:t xml:space="preserve"> PRAW</w:t>
      </w:r>
      <w:r w:rsidR="00136A85">
        <w:rPr>
          <w:bCs/>
          <w:sz w:val="20"/>
          <w:szCs w:val="20"/>
        </w:rPr>
        <w:t>O</w:t>
      </w:r>
      <w:r w:rsidR="0080683F">
        <w:rPr>
          <w:bCs/>
          <w:sz w:val="20"/>
          <w:szCs w:val="20"/>
        </w:rPr>
        <w:t xml:space="preserve"> OŚWIATOW</w:t>
      </w:r>
      <w:r w:rsidR="00136A85">
        <w:rPr>
          <w:bCs/>
          <w:sz w:val="20"/>
          <w:szCs w:val="20"/>
        </w:rPr>
        <w:t>E</w:t>
      </w:r>
      <w:r w:rsidRPr="000D1821">
        <w:rPr>
          <w:bCs/>
          <w:sz w:val="20"/>
          <w:szCs w:val="20"/>
        </w:rPr>
        <w:t xml:space="preserve"> I WYDATKÓW NIMI FINANSOWANYCH</w:t>
      </w:r>
    </w:p>
    <w:p w:rsidR="00F97D41" w:rsidRDefault="00F97D41" w:rsidP="00002B42"/>
    <w:p w:rsidR="00002B42" w:rsidRDefault="00EE25E1" w:rsidP="00E56E58">
      <w:pPr>
        <w:pStyle w:val="Nagwek6"/>
      </w:pPr>
      <w:bookmarkStart w:id="34" w:name="_Toc98317689"/>
      <w:r>
        <w:t>E</w:t>
      </w:r>
      <w:r w:rsidR="00002B42">
        <w:t>.1.</w:t>
      </w:r>
      <w:r>
        <w:t>3</w:t>
      </w:r>
      <w:r w:rsidR="00002B42">
        <w:t>.</w:t>
      </w:r>
      <w:r w:rsidR="00002B42">
        <w:tab/>
      </w:r>
      <w:r w:rsidR="00AD7FAC">
        <w:t>Technika</w:t>
      </w:r>
      <w:bookmarkEnd w:id="34"/>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D07BD9" w:rsidRPr="00D07BD9" w:rsidTr="00D07BD9">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 xml:space="preserve">Wskaźnik % </w:t>
            </w:r>
            <w:r w:rsidRPr="00D07BD9">
              <w:rPr>
                <w:rFonts w:cs="Arial"/>
                <w:b/>
                <w:bCs/>
                <w:sz w:val="14"/>
                <w:szCs w:val="14"/>
              </w:rPr>
              <w:br/>
              <w:t>(kol. 4/3)</w:t>
            </w:r>
          </w:p>
        </w:tc>
      </w:tr>
      <w:tr w:rsidR="00D07BD9" w:rsidRPr="00D07BD9" w:rsidTr="00D07BD9">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r>
      <w:tr w:rsidR="00D07BD9" w:rsidRPr="00D07BD9" w:rsidTr="00D07BD9">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5</w:t>
            </w:r>
          </w:p>
        </w:tc>
      </w:tr>
      <w:tr w:rsidR="00D07BD9" w:rsidRPr="00D07BD9" w:rsidTr="00D07BD9">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rPr>
                <w:rFonts w:cs="Arial"/>
                <w:b/>
                <w:bCs/>
                <w:sz w:val="12"/>
                <w:szCs w:val="12"/>
              </w:rPr>
            </w:pPr>
            <w:r w:rsidRPr="00D07BD9">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480 376,56</w:t>
            </w:r>
          </w:p>
        </w:tc>
        <w:tc>
          <w:tcPr>
            <w:tcW w:w="666"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 xml:space="preserve"> </w:t>
            </w:r>
          </w:p>
        </w:tc>
      </w:tr>
      <w:tr w:rsidR="00D07BD9" w:rsidRPr="00D07BD9" w:rsidTr="00D07BD9">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rPr>
                <w:rFonts w:cs="Arial"/>
                <w:b/>
                <w:bCs/>
                <w:sz w:val="12"/>
                <w:szCs w:val="12"/>
              </w:rPr>
            </w:pPr>
            <w:r w:rsidRPr="00D07BD9">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1 471 300</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1 084 607,59</w:t>
            </w:r>
          </w:p>
        </w:tc>
        <w:tc>
          <w:tcPr>
            <w:tcW w:w="666"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73,7</w:t>
            </w:r>
          </w:p>
        </w:tc>
      </w:tr>
      <w:tr w:rsidR="00D07BD9" w:rsidRPr="00D07BD9" w:rsidTr="00D07BD9">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1 471 300</w:t>
            </w:r>
          </w:p>
        </w:tc>
        <w:tc>
          <w:tcPr>
            <w:tcW w:w="694"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1 564 984,15</w:t>
            </w:r>
          </w:p>
        </w:tc>
        <w:tc>
          <w:tcPr>
            <w:tcW w:w="666"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106,4</w:t>
            </w:r>
          </w:p>
        </w:tc>
      </w:tr>
      <w:tr w:rsidR="00D07BD9" w:rsidRPr="00D07BD9" w:rsidTr="00D07BD9">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rPr>
                <w:rFonts w:cs="Arial"/>
                <w:b/>
                <w:bCs/>
                <w:sz w:val="12"/>
                <w:szCs w:val="12"/>
              </w:rPr>
            </w:pPr>
            <w:r w:rsidRPr="00D07BD9">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1 471 300</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973 208,43</w:t>
            </w:r>
          </w:p>
        </w:tc>
        <w:tc>
          <w:tcPr>
            <w:tcW w:w="666"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66,1</w:t>
            </w:r>
          </w:p>
        </w:tc>
      </w:tr>
      <w:tr w:rsidR="00D07BD9" w:rsidRPr="00D07BD9" w:rsidTr="00D07BD9">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ind w:firstLineChars="100" w:firstLine="120"/>
              <w:rPr>
                <w:rFonts w:cs="Arial"/>
                <w:sz w:val="12"/>
                <w:szCs w:val="12"/>
              </w:rPr>
            </w:pPr>
            <w:r w:rsidRPr="00D07BD9">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1 471 300</w:t>
            </w:r>
          </w:p>
        </w:tc>
        <w:tc>
          <w:tcPr>
            <w:tcW w:w="694"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973 208,43</w:t>
            </w:r>
          </w:p>
        </w:tc>
        <w:tc>
          <w:tcPr>
            <w:tcW w:w="666"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66,1</w:t>
            </w:r>
          </w:p>
        </w:tc>
      </w:tr>
      <w:tr w:rsidR="00D07BD9" w:rsidRPr="00D07BD9" w:rsidTr="00D07BD9">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ind w:firstLineChars="100" w:firstLine="120"/>
              <w:rPr>
                <w:rFonts w:cs="Arial"/>
                <w:sz w:val="12"/>
                <w:szCs w:val="12"/>
              </w:rPr>
            </w:pPr>
            <w:r w:rsidRPr="00D07BD9">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 xml:space="preserve"> </w:t>
            </w:r>
          </w:p>
        </w:tc>
      </w:tr>
      <w:tr w:rsidR="00D07BD9" w:rsidRPr="00D07BD9" w:rsidTr="00D07BD9">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rPr>
                <w:rFonts w:cs="Arial"/>
                <w:b/>
                <w:bCs/>
                <w:sz w:val="12"/>
                <w:szCs w:val="12"/>
              </w:rPr>
            </w:pPr>
            <w:r w:rsidRPr="00D07BD9">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591 775,72</w:t>
            </w:r>
          </w:p>
        </w:tc>
        <w:tc>
          <w:tcPr>
            <w:tcW w:w="666"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 xml:space="preserve"> </w:t>
            </w:r>
          </w:p>
        </w:tc>
      </w:tr>
      <w:tr w:rsidR="00D07BD9" w:rsidRPr="00D07BD9" w:rsidTr="00D07BD9">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1 471 300</w:t>
            </w:r>
          </w:p>
        </w:tc>
        <w:tc>
          <w:tcPr>
            <w:tcW w:w="694"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1 564 984,15</w:t>
            </w:r>
          </w:p>
        </w:tc>
        <w:tc>
          <w:tcPr>
            <w:tcW w:w="666"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106,4</w:t>
            </w:r>
          </w:p>
        </w:tc>
      </w:tr>
    </w:tbl>
    <w:p w:rsidR="00002B42" w:rsidRDefault="00002B42" w:rsidP="00002B42"/>
    <w:p w:rsidR="00002B42" w:rsidRDefault="00002B42" w:rsidP="00002B42">
      <w:r>
        <w:br w:type="page"/>
      </w:r>
    </w:p>
    <w:p w:rsidR="00002B42" w:rsidRDefault="005C4560" w:rsidP="00002B42">
      <w:pPr>
        <w:jc w:val="center"/>
      </w:pPr>
      <w:r>
        <w:t>Zestawienie nr</w:t>
      </w:r>
      <w:r w:rsidR="00002B42">
        <w:t xml:space="preserve"> </w:t>
      </w:r>
      <w:r w:rsidR="008A5564">
        <w:t>XVIII/</w:t>
      </w:r>
      <w:r w:rsidR="00983B62">
        <w:t>5</w:t>
      </w:r>
    </w:p>
    <w:p w:rsidR="00002B42" w:rsidRDefault="00F97D41" w:rsidP="003913C9">
      <w:pPr>
        <w:jc w:val="center"/>
        <w:rPr>
          <w:bCs/>
          <w:sz w:val="20"/>
          <w:szCs w:val="20"/>
        </w:rPr>
      </w:pPr>
      <w:r w:rsidRPr="000D1821">
        <w:rPr>
          <w:bCs/>
          <w:sz w:val="20"/>
          <w:szCs w:val="20"/>
        </w:rPr>
        <w:t>WYKONANIE PLANU DOCHODÓW GROMADZONYCH NA WYDZIELONYCH RACHUNKACH JEDNOSTEK BUDŻETOWYCH PROWADZĄCYCH DZIAŁALNOŚĆ OKREŚLONĄ W USTAWIE</w:t>
      </w:r>
      <w:r w:rsidR="0080683F">
        <w:rPr>
          <w:bCs/>
          <w:sz w:val="20"/>
          <w:szCs w:val="20"/>
        </w:rPr>
        <w:t xml:space="preserve"> PRAW</w:t>
      </w:r>
      <w:r w:rsidR="00136A85">
        <w:rPr>
          <w:bCs/>
          <w:sz w:val="20"/>
          <w:szCs w:val="20"/>
        </w:rPr>
        <w:t>O</w:t>
      </w:r>
      <w:r w:rsidR="0080683F">
        <w:rPr>
          <w:bCs/>
          <w:sz w:val="20"/>
          <w:szCs w:val="20"/>
        </w:rPr>
        <w:t xml:space="preserve"> OŚWIATOW</w:t>
      </w:r>
      <w:r w:rsidR="00136A85">
        <w:rPr>
          <w:bCs/>
          <w:sz w:val="20"/>
          <w:szCs w:val="20"/>
        </w:rPr>
        <w:t>E</w:t>
      </w:r>
      <w:r w:rsidRPr="000D1821">
        <w:rPr>
          <w:bCs/>
          <w:sz w:val="20"/>
          <w:szCs w:val="20"/>
        </w:rPr>
        <w:t xml:space="preserve"> I WYDATKÓW NIMI FINANSOWANYCH</w:t>
      </w:r>
    </w:p>
    <w:p w:rsidR="00F97D41" w:rsidRDefault="00F97D41" w:rsidP="00002B42"/>
    <w:p w:rsidR="00002B42" w:rsidRDefault="00EE25E1" w:rsidP="00E56E58">
      <w:pPr>
        <w:pStyle w:val="Nagwek6"/>
      </w:pPr>
      <w:bookmarkStart w:id="35" w:name="_Toc98317690"/>
      <w:r>
        <w:t>E</w:t>
      </w:r>
      <w:r w:rsidR="00002B42">
        <w:t>.1.</w:t>
      </w:r>
      <w:r>
        <w:t>4</w:t>
      </w:r>
      <w:r w:rsidR="00002B42">
        <w:t>.</w:t>
      </w:r>
      <w:r w:rsidR="00002B42">
        <w:tab/>
      </w:r>
      <w:r w:rsidR="00E56E58">
        <w:t>L</w:t>
      </w:r>
      <w:r w:rsidR="00002B42">
        <w:t>ice</w:t>
      </w:r>
      <w:r w:rsidR="00E56E58">
        <w:t>a</w:t>
      </w:r>
      <w:r w:rsidR="00002B42">
        <w:t xml:space="preserve"> ogólnokształcąc</w:t>
      </w:r>
      <w:r w:rsidR="00E56E58">
        <w:t>e</w:t>
      </w:r>
      <w:bookmarkEnd w:id="35"/>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D07BD9" w:rsidRPr="00D07BD9" w:rsidTr="00D07BD9">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 xml:space="preserve">Wskaźnik % </w:t>
            </w:r>
            <w:r w:rsidRPr="00D07BD9">
              <w:rPr>
                <w:rFonts w:cs="Arial"/>
                <w:b/>
                <w:bCs/>
                <w:sz w:val="14"/>
                <w:szCs w:val="14"/>
              </w:rPr>
              <w:br/>
              <w:t>(kol. 4/3)</w:t>
            </w:r>
          </w:p>
        </w:tc>
      </w:tr>
      <w:tr w:rsidR="00D07BD9" w:rsidRPr="00D07BD9" w:rsidTr="00D07BD9">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r>
      <w:tr w:rsidR="00D07BD9" w:rsidRPr="00D07BD9" w:rsidTr="00D07BD9">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5</w:t>
            </w:r>
          </w:p>
        </w:tc>
      </w:tr>
      <w:tr w:rsidR="00D07BD9" w:rsidRPr="00D07BD9" w:rsidTr="00D07BD9">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rPr>
                <w:rFonts w:cs="Arial"/>
                <w:b/>
                <w:bCs/>
                <w:sz w:val="12"/>
                <w:szCs w:val="12"/>
              </w:rPr>
            </w:pPr>
            <w:r w:rsidRPr="00D07BD9">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227 990,77</w:t>
            </w:r>
          </w:p>
        </w:tc>
        <w:tc>
          <w:tcPr>
            <w:tcW w:w="666"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 xml:space="preserve"> </w:t>
            </w:r>
          </w:p>
        </w:tc>
      </w:tr>
      <w:tr w:rsidR="00D07BD9" w:rsidRPr="00D07BD9" w:rsidTr="00D07BD9">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rPr>
                <w:rFonts w:cs="Arial"/>
                <w:b/>
                <w:bCs/>
                <w:sz w:val="12"/>
                <w:szCs w:val="12"/>
              </w:rPr>
            </w:pPr>
            <w:r w:rsidRPr="00D07BD9">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1 025 700</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787 354,72</w:t>
            </w:r>
          </w:p>
        </w:tc>
        <w:tc>
          <w:tcPr>
            <w:tcW w:w="666"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76,8</w:t>
            </w:r>
          </w:p>
        </w:tc>
      </w:tr>
      <w:tr w:rsidR="00D07BD9" w:rsidRPr="00D07BD9" w:rsidTr="00D07BD9">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1 025 700</w:t>
            </w:r>
          </w:p>
        </w:tc>
        <w:tc>
          <w:tcPr>
            <w:tcW w:w="694"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1 015 345,49</w:t>
            </w:r>
          </w:p>
        </w:tc>
        <w:tc>
          <w:tcPr>
            <w:tcW w:w="666"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99,0</w:t>
            </w:r>
          </w:p>
        </w:tc>
      </w:tr>
      <w:tr w:rsidR="00D07BD9" w:rsidRPr="00D07BD9" w:rsidTr="00D07BD9">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rPr>
                <w:rFonts w:cs="Arial"/>
                <w:b/>
                <w:bCs/>
                <w:sz w:val="12"/>
                <w:szCs w:val="12"/>
              </w:rPr>
            </w:pPr>
            <w:r w:rsidRPr="00D07BD9">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1 025 700</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732 895,90</w:t>
            </w:r>
          </w:p>
        </w:tc>
        <w:tc>
          <w:tcPr>
            <w:tcW w:w="666"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71,5</w:t>
            </w:r>
          </w:p>
        </w:tc>
      </w:tr>
      <w:tr w:rsidR="00D07BD9" w:rsidRPr="00D07BD9" w:rsidTr="00D07BD9">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ind w:firstLineChars="100" w:firstLine="120"/>
              <w:rPr>
                <w:rFonts w:cs="Arial"/>
                <w:sz w:val="12"/>
                <w:szCs w:val="12"/>
              </w:rPr>
            </w:pPr>
            <w:r w:rsidRPr="00D07BD9">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1 025 700</w:t>
            </w:r>
          </w:p>
        </w:tc>
        <w:tc>
          <w:tcPr>
            <w:tcW w:w="694"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732 895,90</w:t>
            </w:r>
          </w:p>
        </w:tc>
        <w:tc>
          <w:tcPr>
            <w:tcW w:w="666"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71,5</w:t>
            </w:r>
          </w:p>
        </w:tc>
      </w:tr>
      <w:tr w:rsidR="00D07BD9" w:rsidRPr="00D07BD9" w:rsidTr="00D07BD9">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ind w:firstLineChars="100" w:firstLine="120"/>
              <w:rPr>
                <w:rFonts w:cs="Arial"/>
                <w:sz w:val="12"/>
                <w:szCs w:val="12"/>
              </w:rPr>
            </w:pPr>
            <w:r w:rsidRPr="00D07BD9">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 xml:space="preserve"> </w:t>
            </w:r>
          </w:p>
        </w:tc>
      </w:tr>
      <w:tr w:rsidR="00D07BD9" w:rsidRPr="00D07BD9" w:rsidTr="00D07BD9">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rPr>
                <w:rFonts w:cs="Arial"/>
                <w:b/>
                <w:bCs/>
                <w:sz w:val="12"/>
                <w:szCs w:val="12"/>
              </w:rPr>
            </w:pPr>
            <w:r w:rsidRPr="00D07BD9">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282 449,59</w:t>
            </w:r>
          </w:p>
        </w:tc>
        <w:tc>
          <w:tcPr>
            <w:tcW w:w="666"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 xml:space="preserve"> </w:t>
            </w:r>
          </w:p>
        </w:tc>
      </w:tr>
      <w:tr w:rsidR="00D07BD9" w:rsidRPr="00D07BD9" w:rsidTr="00D07BD9">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1 025 700</w:t>
            </w:r>
          </w:p>
        </w:tc>
        <w:tc>
          <w:tcPr>
            <w:tcW w:w="694"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1 015 345,49</w:t>
            </w:r>
          </w:p>
        </w:tc>
        <w:tc>
          <w:tcPr>
            <w:tcW w:w="666"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99,0</w:t>
            </w:r>
          </w:p>
        </w:tc>
      </w:tr>
    </w:tbl>
    <w:p w:rsidR="00002B42" w:rsidRDefault="00002B42" w:rsidP="00002B42"/>
    <w:p w:rsidR="00BB7541" w:rsidRDefault="00BB7541" w:rsidP="00BB7541">
      <w:r>
        <w:br w:type="page"/>
      </w:r>
    </w:p>
    <w:p w:rsidR="00BB7541" w:rsidRDefault="005C4560" w:rsidP="00BB7541">
      <w:pPr>
        <w:jc w:val="center"/>
      </w:pPr>
      <w:r>
        <w:t>Zestawienie nr</w:t>
      </w:r>
      <w:r w:rsidR="00BB7541">
        <w:t xml:space="preserve"> </w:t>
      </w:r>
      <w:r w:rsidR="008A5564">
        <w:t>XVIII/</w:t>
      </w:r>
      <w:r w:rsidR="00983B62">
        <w:t>5</w:t>
      </w:r>
    </w:p>
    <w:p w:rsidR="00BB7541" w:rsidRDefault="00F97D41" w:rsidP="003913C9">
      <w:pPr>
        <w:jc w:val="center"/>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80683F">
        <w:rPr>
          <w:bCs/>
          <w:sz w:val="20"/>
          <w:szCs w:val="20"/>
        </w:rPr>
        <w:t>PRAW</w:t>
      </w:r>
      <w:r w:rsidR="00136A85">
        <w:rPr>
          <w:bCs/>
          <w:sz w:val="20"/>
          <w:szCs w:val="20"/>
        </w:rPr>
        <w:t>O</w:t>
      </w:r>
      <w:r w:rsidR="0080683F">
        <w:rPr>
          <w:bCs/>
          <w:sz w:val="20"/>
          <w:szCs w:val="20"/>
        </w:rPr>
        <w:t xml:space="preserve"> OŚWIATOW</w:t>
      </w:r>
      <w:r w:rsidR="00136A85">
        <w:rPr>
          <w:bCs/>
          <w:sz w:val="20"/>
          <w:szCs w:val="20"/>
        </w:rPr>
        <w:t>E</w:t>
      </w:r>
      <w:r w:rsidRPr="000D1821">
        <w:rPr>
          <w:bCs/>
          <w:sz w:val="20"/>
          <w:szCs w:val="20"/>
        </w:rPr>
        <w:t xml:space="preserve"> I WYDATKÓW NIMI FINANSOWANYCH</w:t>
      </w:r>
    </w:p>
    <w:p w:rsidR="00F97D41" w:rsidRDefault="00F97D41" w:rsidP="00BB7541"/>
    <w:p w:rsidR="00BB7541" w:rsidRDefault="00EE25E1" w:rsidP="002F5F31">
      <w:pPr>
        <w:pStyle w:val="Nagwek5"/>
      </w:pPr>
      <w:bookmarkStart w:id="36" w:name="_Toc98317691"/>
      <w:r>
        <w:t>E</w:t>
      </w:r>
      <w:r w:rsidR="00BB7541">
        <w:t>.</w:t>
      </w:r>
      <w:r w:rsidR="00E56E58">
        <w:t>2</w:t>
      </w:r>
      <w:r w:rsidR="00BB7541">
        <w:t>.</w:t>
      </w:r>
      <w:r w:rsidR="00BB7541">
        <w:tab/>
        <w:t>Edukacyjna opieka wychowawcza</w:t>
      </w:r>
      <w:bookmarkEnd w:id="36"/>
      <w:r w:rsidR="00BB7541">
        <w:t xml:space="preserve"> </w:t>
      </w:r>
    </w:p>
    <w:p w:rsidR="0030609B" w:rsidRDefault="00BB7541" w:rsidP="00BB754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D07BD9" w:rsidRPr="00D07BD9" w:rsidTr="00D07BD9">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 xml:space="preserve">Wskaźnik % </w:t>
            </w:r>
            <w:r w:rsidRPr="00D07BD9">
              <w:rPr>
                <w:rFonts w:cs="Arial"/>
                <w:b/>
                <w:bCs/>
                <w:sz w:val="14"/>
                <w:szCs w:val="14"/>
              </w:rPr>
              <w:br/>
              <w:t>(kol. 4/3)</w:t>
            </w:r>
          </w:p>
        </w:tc>
      </w:tr>
      <w:tr w:rsidR="00D07BD9" w:rsidRPr="00D07BD9" w:rsidTr="00D07BD9">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r>
      <w:tr w:rsidR="00D07BD9" w:rsidRPr="00D07BD9" w:rsidTr="00D07BD9">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5</w:t>
            </w:r>
          </w:p>
        </w:tc>
      </w:tr>
      <w:tr w:rsidR="00D07BD9" w:rsidRPr="00D07BD9" w:rsidTr="00D07BD9">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rPr>
                <w:rFonts w:cs="Arial"/>
                <w:b/>
                <w:bCs/>
                <w:sz w:val="12"/>
                <w:szCs w:val="12"/>
              </w:rPr>
            </w:pPr>
            <w:r w:rsidRPr="00D07BD9">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135,17</w:t>
            </w:r>
          </w:p>
        </w:tc>
        <w:tc>
          <w:tcPr>
            <w:tcW w:w="666"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 xml:space="preserve"> </w:t>
            </w:r>
          </w:p>
        </w:tc>
      </w:tr>
      <w:tr w:rsidR="00D07BD9" w:rsidRPr="00D07BD9" w:rsidTr="00D07BD9">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rPr>
                <w:rFonts w:cs="Arial"/>
                <w:b/>
                <w:bCs/>
                <w:sz w:val="12"/>
                <w:szCs w:val="12"/>
              </w:rPr>
            </w:pPr>
            <w:r w:rsidRPr="00D07BD9">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8 000</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751,77</w:t>
            </w:r>
          </w:p>
        </w:tc>
        <w:tc>
          <w:tcPr>
            <w:tcW w:w="666"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9,4</w:t>
            </w:r>
          </w:p>
        </w:tc>
      </w:tr>
      <w:tr w:rsidR="00D07BD9" w:rsidRPr="00D07BD9" w:rsidTr="00D07BD9">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8 000</w:t>
            </w:r>
          </w:p>
        </w:tc>
        <w:tc>
          <w:tcPr>
            <w:tcW w:w="694"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886,94</w:t>
            </w:r>
          </w:p>
        </w:tc>
        <w:tc>
          <w:tcPr>
            <w:tcW w:w="666"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11,1</w:t>
            </w:r>
          </w:p>
        </w:tc>
      </w:tr>
      <w:tr w:rsidR="00D07BD9" w:rsidRPr="00D07BD9" w:rsidTr="00D07BD9">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rPr>
                <w:rFonts w:cs="Arial"/>
                <w:b/>
                <w:bCs/>
                <w:sz w:val="12"/>
                <w:szCs w:val="12"/>
              </w:rPr>
            </w:pPr>
            <w:r w:rsidRPr="00D07BD9">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8 000</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735,03</w:t>
            </w:r>
          </w:p>
        </w:tc>
        <w:tc>
          <w:tcPr>
            <w:tcW w:w="666"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9,2</w:t>
            </w:r>
          </w:p>
        </w:tc>
      </w:tr>
      <w:tr w:rsidR="00D07BD9" w:rsidRPr="00D07BD9" w:rsidTr="00D07BD9">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ind w:firstLineChars="100" w:firstLine="120"/>
              <w:rPr>
                <w:rFonts w:cs="Arial"/>
                <w:sz w:val="12"/>
                <w:szCs w:val="12"/>
              </w:rPr>
            </w:pPr>
            <w:r w:rsidRPr="00D07BD9">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8 000</w:t>
            </w:r>
          </w:p>
        </w:tc>
        <w:tc>
          <w:tcPr>
            <w:tcW w:w="694"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735,03</w:t>
            </w:r>
          </w:p>
        </w:tc>
        <w:tc>
          <w:tcPr>
            <w:tcW w:w="666"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9,2</w:t>
            </w:r>
          </w:p>
        </w:tc>
      </w:tr>
      <w:tr w:rsidR="00D07BD9" w:rsidRPr="00D07BD9" w:rsidTr="00D07BD9">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ind w:firstLineChars="100" w:firstLine="120"/>
              <w:rPr>
                <w:rFonts w:cs="Arial"/>
                <w:sz w:val="12"/>
                <w:szCs w:val="12"/>
              </w:rPr>
            </w:pPr>
            <w:r w:rsidRPr="00D07BD9">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 xml:space="preserve"> </w:t>
            </w:r>
          </w:p>
        </w:tc>
      </w:tr>
      <w:tr w:rsidR="00D07BD9" w:rsidRPr="00D07BD9" w:rsidTr="00D07BD9">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rPr>
                <w:rFonts w:cs="Arial"/>
                <w:b/>
                <w:bCs/>
                <w:sz w:val="12"/>
                <w:szCs w:val="12"/>
              </w:rPr>
            </w:pPr>
            <w:r w:rsidRPr="00D07BD9">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151,91</w:t>
            </w:r>
          </w:p>
        </w:tc>
        <w:tc>
          <w:tcPr>
            <w:tcW w:w="666"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 xml:space="preserve"> </w:t>
            </w:r>
          </w:p>
        </w:tc>
      </w:tr>
      <w:tr w:rsidR="00D07BD9" w:rsidRPr="00D07BD9" w:rsidTr="00D07BD9">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8 000</w:t>
            </w:r>
          </w:p>
        </w:tc>
        <w:tc>
          <w:tcPr>
            <w:tcW w:w="694"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886,94</w:t>
            </w:r>
          </w:p>
        </w:tc>
        <w:tc>
          <w:tcPr>
            <w:tcW w:w="666"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11,1</w:t>
            </w:r>
          </w:p>
        </w:tc>
      </w:tr>
    </w:tbl>
    <w:p w:rsidR="00BB7541" w:rsidRDefault="00BB7541" w:rsidP="00BB7541">
      <w:pPr>
        <w:jc w:val="right"/>
        <w:rPr>
          <w:sz w:val="16"/>
          <w:szCs w:val="16"/>
        </w:rPr>
      </w:pPr>
    </w:p>
    <w:p w:rsidR="0030609B" w:rsidRDefault="0030609B">
      <w:pPr>
        <w:spacing w:line="240" w:lineRule="auto"/>
        <w:rPr>
          <w:sz w:val="16"/>
          <w:szCs w:val="16"/>
        </w:rPr>
      </w:pPr>
      <w:r>
        <w:rPr>
          <w:sz w:val="16"/>
          <w:szCs w:val="16"/>
        </w:rPr>
        <w:br w:type="page"/>
      </w:r>
    </w:p>
    <w:p w:rsidR="0030609B" w:rsidRDefault="0030609B" w:rsidP="0030609B">
      <w:pPr>
        <w:jc w:val="center"/>
      </w:pPr>
      <w:r>
        <w:t>Zestawienie nr XVIII/5</w:t>
      </w:r>
    </w:p>
    <w:p w:rsidR="0030609B" w:rsidRDefault="0030609B" w:rsidP="0030609B">
      <w:pPr>
        <w:jc w:val="center"/>
        <w:rPr>
          <w:bCs/>
          <w:sz w:val="20"/>
          <w:szCs w:val="20"/>
        </w:rPr>
      </w:pPr>
      <w:r w:rsidRPr="000D1821">
        <w:rPr>
          <w:bCs/>
          <w:sz w:val="20"/>
          <w:szCs w:val="20"/>
        </w:rPr>
        <w:t xml:space="preserve">WYKONANIE PLANU DOCHODÓW GROMADZONYCH NA WYDZIELONYCH RACHUNKACH JEDNOSTEK BUDŻETOWYCH PROWADZĄCYCH DZIAŁALNOŚĆ OKREŚLONĄ W USTAWIE </w:t>
      </w:r>
      <w:r>
        <w:rPr>
          <w:bCs/>
          <w:sz w:val="20"/>
          <w:szCs w:val="20"/>
        </w:rPr>
        <w:t>PRAWO OŚWIATOWE</w:t>
      </w:r>
      <w:r w:rsidRPr="000D1821">
        <w:rPr>
          <w:bCs/>
          <w:sz w:val="20"/>
          <w:szCs w:val="20"/>
        </w:rPr>
        <w:t xml:space="preserve"> I WYDATKÓW NIMI FINANSOWANYCH</w:t>
      </w:r>
    </w:p>
    <w:p w:rsidR="0030609B" w:rsidRDefault="0030609B" w:rsidP="0030609B"/>
    <w:p w:rsidR="0030609B" w:rsidRDefault="0030609B" w:rsidP="00D07BD9">
      <w:pPr>
        <w:pStyle w:val="Nagwek6"/>
      </w:pPr>
      <w:bookmarkStart w:id="37" w:name="_Toc98317692"/>
      <w:r>
        <w:t>E.2.1.</w:t>
      </w:r>
      <w:r>
        <w:tab/>
      </w:r>
      <w:r w:rsidRPr="0030609B">
        <w:t>Poradnie psychologiczno-pedagogiczne, w tym poradnie specjalistyczne</w:t>
      </w:r>
      <w:bookmarkEnd w:id="37"/>
    </w:p>
    <w:p w:rsidR="0030609B" w:rsidRDefault="0030609B" w:rsidP="0030609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D07BD9" w:rsidRPr="00D07BD9" w:rsidTr="00D07BD9">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 xml:space="preserve">Wskaźnik % </w:t>
            </w:r>
            <w:r w:rsidRPr="00D07BD9">
              <w:rPr>
                <w:rFonts w:cs="Arial"/>
                <w:b/>
                <w:bCs/>
                <w:sz w:val="14"/>
                <w:szCs w:val="14"/>
              </w:rPr>
              <w:br/>
              <w:t>(kol. 4/3)</w:t>
            </w:r>
          </w:p>
        </w:tc>
      </w:tr>
      <w:tr w:rsidR="00D07BD9" w:rsidRPr="00D07BD9" w:rsidTr="00D07BD9">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r>
      <w:tr w:rsidR="00D07BD9" w:rsidRPr="00D07BD9" w:rsidTr="00D07BD9">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5</w:t>
            </w:r>
          </w:p>
        </w:tc>
      </w:tr>
      <w:tr w:rsidR="00D07BD9" w:rsidRPr="00D07BD9" w:rsidTr="00D07BD9">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rPr>
                <w:rFonts w:cs="Arial"/>
                <w:b/>
                <w:bCs/>
                <w:sz w:val="12"/>
                <w:szCs w:val="12"/>
              </w:rPr>
            </w:pPr>
            <w:r w:rsidRPr="00D07BD9">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135,17</w:t>
            </w:r>
          </w:p>
        </w:tc>
        <w:tc>
          <w:tcPr>
            <w:tcW w:w="666"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 xml:space="preserve"> </w:t>
            </w:r>
          </w:p>
        </w:tc>
      </w:tr>
      <w:tr w:rsidR="00D07BD9" w:rsidRPr="00D07BD9" w:rsidTr="00D07BD9">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rPr>
                <w:rFonts w:cs="Arial"/>
                <w:b/>
                <w:bCs/>
                <w:sz w:val="12"/>
                <w:szCs w:val="12"/>
              </w:rPr>
            </w:pPr>
            <w:r w:rsidRPr="00D07BD9">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4 000</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751,77</w:t>
            </w:r>
          </w:p>
        </w:tc>
        <w:tc>
          <w:tcPr>
            <w:tcW w:w="666"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18,8</w:t>
            </w:r>
          </w:p>
        </w:tc>
      </w:tr>
      <w:tr w:rsidR="00D07BD9" w:rsidRPr="00D07BD9" w:rsidTr="00D07BD9">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4 000</w:t>
            </w:r>
          </w:p>
        </w:tc>
        <w:tc>
          <w:tcPr>
            <w:tcW w:w="694"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886,94</w:t>
            </w:r>
          </w:p>
        </w:tc>
        <w:tc>
          <w:tcPr>
            <w:tcW w:w="666"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22,2</w:t>
            </w:r>
          </w:p>
        </w:tc>
      </w:tr>
      <w:tr w:rsidR="00D07BD9" w:rsidRPr="00D07BD9" w:rsidTr="00D07BD9">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rPr>
                <w:rFonts w:cs="Arial"/>
                <w:b/>
                <w:bCs/>
                <w:sz w:val="12"/>
                <w:szCs w:val="12"/>
              </w:rPr>
            </w:pPr>
            <w:r w:rsidRPr="00D07BD9">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4 000</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735,03</w:t>
            </w:r>
          </w:p>
        </w:tc>
        <w:tc>
          <w:tcPr>
            <w:tcW w:w="666"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18,4</w:t>
            </w:r>
          </w:p>
        </w:tc>
      </w:tr>
      <w:tr w:rsidR="00D07BD9" w:rsidRPr="00D07BD9" w:rsidTr="00D07BD9">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ind w:firstLineChars="100" w:firstLine="120"/>
              <w:rPr>
                <w:rFonts w:cs="Arial"/>
                <w:sz w:val="12"/>
                <w:szCs w:val="12"/>
              </w:rPr>
            </w:pPr>
            <w:r w:rsidRPr="00D07BD9">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4 000</w:t>
            </w:r>
          </w:p>
        </w:tc>
        <w:tc>
          <w:tcPr>
            <w:tcW w:w="694"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735,03</w:t>
            </w:r>
          </w:p>
        </w:tc>
        <w:tc>
          <w:tcPr>
            <w:tcW w:w="666"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18,4</w:t>
            </w:r>
          </w:p>
        </w:tc>
      </w:tr>
      <w:tr w:rsidR="00D07BD9" w:rsidRPr="00D07BD9" w:rsidTr="00D07BD9">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ind w:firstLineChars="100" w:firstLine="120"/>
              <w:rPr>
                <w:rFonts w:cs="Arial"/>
                <w:sz w:val="12"/>
                <w:szCs w:val="12"/>
              </w:rPr>
            </w:pPr>
            <w:r w:rsidRPr="00D07BD9">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 xml:space="preserve"> </w:t>
            </w:r>
          </w:p>
        </w:tc>
      </w:tr>
      <w:tr w:rsidR="00D07BD9" w:rsidRPr="00D07BD9" w:rsidTr="00D07BD9">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rPr>
                <w:rFonts w:cs="Arial"/>
                <w:b/>
                <w:bCs/>
                <w:sz w:val="12"/>
                <w:szCs w:val="12"/>
              </w:rPr>
            </w:pPr>
            <w:r w:rsidRPr="00D07BD9">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151,91</w:t>
            </w:r>
          </w:p>
        </w:tc>
        <w:tc>
          <w:tcPr>
            <w:tcW w:w="666"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 xml:space="preserve"> </w:t>
            </w:r>
          </w:p>
        </w:tc>
      </w:tr>
      <w:tr w:rsidR="00D07BD9" w:rsidRPr="00D07BD9" w:rsidTr="00D07BD9">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4 000</w:t>
            </w:r>
          </w:p>
        </w:tc>
        <w:tc>
          <w:tcPr>
            <w:tcW w:w="694"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886,94</w:t>
            </w:r>
          </w:p>
        </w:tc>
        <w:tc>
          <w:tcPr>
            <w:tcW w:w="666"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22,2</w:t>
            </w:r>
          </w:p>
        </w:tc>
      </w:tr>
    </w:tbl>
    <w:p w:rsidR="0030609B" w:rsidRDefault="0030609B" w:rsidP="0030609B">
      <w:pPr>
        <w:jc w:val="right"/>
        <w:rPr>
          <w:sz w:val="16"/>
          <w:szCs w:val="16"/>
        </w:rPr>
      </w:pPr>
    </w:p>
    <w:p w:rsidR="0030609B" w:rsidRDefault="0030609B">
      <w:pPr>
        <w:spacing w:line="240" w:lineRule="auto"/>
        <w:rPr>
          <w:sz w:val="16"/>
          <w:szCs w:val="16"/>
        </w:rPr>
      </w:pPr>
      <w:r>
        <w:rPr>
          <w:sz w:val="16"/>
          <w:szCs w:val="16"/>
        </w:rPr>
        <w:br w:type="page"/>
      </w:r>
    </w:p>
    <w:p w:rsidR="0030609B" w:rsidRDefault="0030609B" w:rsidP="0030609B">
      <w:pPr>
        <w:jc w:val="center"/>
      </w:pPr>
      <w:r>
        <w:t>Zestawienie nr XVIII/5</w:t>
      </w:r>
    </w:p>
    <w:p w:rsidR="0030609B" w:rsidRDefault="0030609B" w:rsidP="0030609B">
      <w:pPr>
        <w:jc w:val="center"/>
        <w:rPr>
          <w:bCs/>
          <w:sz w:val="20"/>
          <w:szCs w:val="20"/>
        </w:rPr>
      </w:pPr>
      <w:r w:rsidRPr="000D1821">
        <w:rPr>
          <w:bCs/>
          <w:sz w:val="20"/>
          <w:szCs w:val="20"/>
        </w:rPr>
        <w:t xml:space="preserve">WYKONANIE PLANU DOCHODÓW GROMADZONYCH NA WYDZIELONYCH RACHUNKACH JEDNOSTEK BUDŻETOWYCH PROWADZĄCYCH DZIAŁALNOŚĆ OKREŚLONĄ W USTAWIE </w:t>
      </w:r>
      <w:r>
        <w:rPr>
          <w:bCs/>
          <w:sz w:val="20"/>
          <w:szCs w:val="20"/>
        </w:rPr>
        <w:t>PRAWO OŚWIATOWE</w:t>
      </w:r>
      <w:r w:rsidRPr="000D1821">
        <w:rPr>
          <w:bCs/>
          <w:sz w:val="20"/>
          <w:szCs w:val="20"/>
        </w:rPr>
        <w:t xml:space="preserve"> I WYDATKÓW NIMI FINANSOWANYCH</w:t>
      </w:r>
    </w:p>
    <w:p w:rsidR="0030609B" w:rsidRDefault="0030609B" w:rsidP="0030609B"/>
    <w:p w:rsidR="0030609B" w:rsidRDefault="0030609B" w:rsidP="00D07BD9">
      <w:pPr>
        <w:pStyle w:val="Nagwek6"/>
      </w:pPr>
      <w:bookmarkStart w:id="38" w:name="_Toc98317693"/>
      <w:r>
        <w:t>E.2.2.</w:t>
      </w:r>
      <w:r>
        <w:tab/>
        <w:t>Placówki wychowania pozaszkolnego</w:t>
      </w:r>
      <w:bookmarkEnd w:id="38"/>
    </w:p>
    <w:p w:rsidR="0030609B" w:rsidRDefault="0030609B" w:rsidP="0030609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D07BD9" w:rsidRPr="00D07BD9" w:rsidTr="00D07BD9">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7BD9" w:rsidRPr="00D07BD9" w:rsidRDefault="00D07BD9" w:rsidP="00D07BD9">
            <w:pPr>
              <w:spacing w:line="240" w:lineRule="auto"/>
              <w:jc w:val="center"/>
              <w:rPr>
                <w:rFonts w:cs="Arial"/>
                <w:b/>
                <w:bCs/>
                <w:sz w:val="14"/>
                <w:szCs w:val="14"/>
              </w:rPr>
            </w:pPr>
            <w:r w:rsidRPr="00D07BD9">
              <w:rPr>
                <w:rFonts w:cs="Arial"/>
                <w:b/>
                <w:bCs/>
                <w:sz w:val="14"/>
                <w:szCs w:val="14"/>
              </w:rPr>
              <w:t xml:space="preserve">Wskaźnik % </w:t>
            </w:r>
            <w:r w:rsidRPr="00D07BD9">
              <w:rPr>
                <w:rFonts w:cs="Arial"/>
                <w:b/>
                <w:bCs/>
                <w:sz w:val="14"/>
                <w:szCs w:val="14"/>
              </w:rPr>
              <w:br/>
              <w:t>(kol. 4/3)</w:t>
            </w:r>
          </w:p>
        </w:tc>
      </w:tr>
      <w:tr w:rsidR="00D07BD9" w:rsidRPr="00D07BD9" w:rsidTr="00D07BD9">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D07BD9" w:rsidRPr="00D07BD9" w:rsidRDefault="00D07BD9" w:rsidP="00D07BD9">
            <w:pPr>
              <w:spacing w:line="240" w:lineRule="auto"/>
              <w:rPr>
                <w:rFonts w:cs="Arial"/>
                <w:b/>
                <w:bCs/>
                <w:sz w:val="14"/>
                <w:szCs w:val="14"/>
              </w:rPr>
            </w:pPr>
          </w:p>
        </w:tc>
      </w:tr>
      <w:tr w:rsidR="00D07BD9" w:rsidRPr="00D07BD9" w:rsidTr="00D07BD9">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5</w:t>
            </w:r>
          </w:p>
        </w:tc>
      </w:tr>
      <w:tr w:rsidR="00D07BD9" w:rsidRPr="00D07BD9" w:rsidTr="00D07BD9">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rPr>
                <w:rFonts w:cs="Arial"/>
                <w:b/>
                <w:bCs/>
                <w:sz w:val="12"/>
                <w:szCs w:val="12"/>
              </w:rPr>
            </w:pPr>
            <w:r w:rsidRPr="00D07BD9">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0,00</w:t>
            </w:r>
          </w:p>
        </w:tc>
        <w:tc>
          <w:tcPr>
            <w:tcW w:w="666"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 xml:space="preserve"> </w:t>
            </w:r>
          </w:p>
        </w:tc>
      </w:tr>
      <w:tr w:rsidR="00D07BD9" w:rsidRPr="00D07BD9" w:rsidTr="00D07BD9">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rPr>
                <w:rFonts w:cs="Arial"/>
                <w:b/>
                <w:bCs/>
                <w:sz w:val="12"/>
                <w:szCs w:val="12"/>
              </w:rPr>
            </w:pPr>
            <w:r w:rsidRPr="00D07BD9">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4 000</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0,00</w:t>
            </w:r>
          </w:p>
        </w:tc>
        <w:tc>
          <w:tcPr>
            <w:tcW w:w="666"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0,0</w:t>
            </w:r>
          </w:p>
        </w:tc>
      </w:tr>
      <w:tr w:rsidR="00D07BD9" w:rsidRPr="00D07BD9" w:rsidTr="00D07BD9">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4 000</w:t>
            </w:r>
          </w:p>
        </w:tc>
        <w:tc>
          <w:tcPr>
            <w:tcW w:w="694"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0,00</w:t>
            </w:r>
          </w:p>
        </w:tc>
        <w:tc>
          <w:tcPr>
            <w:tcW w:w="666"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0,0</w:t>
            </w:r>
          </w:p>
        </w:tc>
      </w:tr>
      <w:tr w:rsidR="00D07BD9" w:rsidRPr="00D07BD9" w:rsidTr="00D07BD9">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rPr>
                <w:rFonts w:cs="Arial"/>
                <w:b/>
                <w:bCs/>
                <w:sz w:val="12"/>
                <w:szCs w:val="12"/>
              </w:rPr>
            </w:pPr>
            <w:r w:rsidRPr="00D07BD9">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4 000</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0,00</w:t>
            </w:r>
          </w:p>
        </w:tc>
        <w:tc>
          <w:tcPr>
            <w:tcW w:w="666"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0,0</w:t>
            </w:r>
          </w:p>
        </w:tc>
      </w:tr>
      <w:tr w:rsidR="00D07BD9" w:rsidRPr="00D07BD9" w:rsidTr="00D07BD9">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ind w:firstLineChars="100" w:firstLine="120"/>
              <w:rPr>
                <w:rFonts w:cs="Arial"/>
                <w:sz w:val="12"/>
                <w:szCs w:val="12"/>
              </w:rPr>
            </w:pPr>
            <w:r w:rsidRPr="00D07BD9">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4 000</w:t>
            </w:r>
          </w:p>
        </w:tc>
        <w:tc>
          <w:tcPr>
            <w:tcW w:w="694"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0,0</w:t>
            </w:r>
          </w:p>
        </w:tc>
      </w:tr>
      <w:tr w:rsidR="00D07BD9" w:rsidRPr="00D07BD9" w:rsidTr="00D07BD9">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center"/>
              <w:rPr>
                <w:rFonts w:cs="Arial"/>
                <w:sz w:val="12"/>
                <w:szCs w:val="12"/>
              </w:rPr>
            </w:pPr>
            <w:r w:rsidRPr="00D07BD9">
              <w:rPr>
                <w:rFonts w:cs="Arial"/>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D07BD9" w:rsidRPr="00D07BD9" w:rsidRDefault="00D07BD9" w:rsidP="00D07BD9">
            <w:pPr>
              <w:spacing w:line="240" w:lineRule="auto"/>
              <w:ind w:firstLineChars="100" w:firstLine="120"/>
              <w:rPr>
                <w:rFonts w:cs="Arial"/>
                <w:sz w:val="12"/>
                <w:szCs w:val="12"/>
              </w:rPr>
            </w:pPr>
            <w:r w:rsidRPr="00D07BD9">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D07BD9" w:rsidRPr="00D07BD9" w:rsidRDefault="00D07BD9" w:rsidP="00D07BD9">
            <w:pPr>
              <w:spacing w:line="240" w:lineRule="auto"/>
              <w:jc w:val="right"/>
              <w:rPr>
                <w:rFonts w:cs="Arial"/>
                <w:sz w:val="12"/>
                <w:szCs w:val="12"/>
              </w:rPr>
            </w:pPr>
            <w:r w:rsidRPr="00D07BD9">
              <w:rPr>
                <w:rFonts w:cs="Arial"/>
                <w:sz w:val="12"/>
                <w:szCs w:val="12"/>
              </w:rPr>
              <w:t xml:space="preserve"> </w:t>
            </w:r>
          </w:p>
        </w:tc>
      </w:tr>
      <w:tr w:rsidR="00D07BD9" w:rsidRPr="00D07BD9" w:rsidTr="00D07BD9">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rPr>
                <w:rFonts w:cs="Arial"/>
                <w:b/>
                <w:bCs/>
                <w:sz w:val="12"/>
                <w:szCs w:val="12"/>
              </w:rPr>
            </w:pPr>
            <w:r w:rsidRPr="00D07BD9">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0,00</w:t>
            </w:r>
          </w:p>
        </w:tc>
        <w:tc>
          <w:tcPr>
            <w:tcW w:w="666" w:type="pct"/>
            <w:tcBorders>
              <w:top w:val="nil"/>
              <w:left w:val="nil"/>
              <w:bottom w:val="single" w:sz="4" w:space="0" w:color="auto"/>
              <w:right w:val="single" w:sz="4" w:space="0" w:color="auto"/>
            </w:tcBorders>
            <w:shd w:val="clear" w:color="000000" w:fill="FFFDC1"/>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 xml:space="preserve"> </w:t>
            </w:r>
          </w:p>
        </w:tc>
      </w:tr>
      <w:tr w:rsidR="00D07BD9" w:rsidRPr="00D07BD9" w:rsidTr="00D07BD9">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center"/>
              <w:rPr>
                <w:rFonts w:cs="Arial"/>
                <w:b/>
                <w:bCs/>
                <w:sz w:val="12"/>
                <w:szCs w:val="12"/>
              </w:rPr>
            </w:pPr>
            <w:r w:rsidRPr="00D07BD9">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4 000</w:t>
            </w:r>
          </w:p>
        </w:tc>
        <w:tc>
          <w:tcPr>
            <w:tcW w:w="694"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0,00</w:t>
            </w:r>
          </w:p>
        </w:tc>
        <w:tc>
          <w:tcPr>
            <w:tcW w:w="666" w:type="pct"/>
            <w:tcBorders>
              <w:top w:val="nil"/>
              <w:left w:val="nil"/>
              <w:bottom w:val="single" w:sz="4" w:space="0" w:color="auto"/>
              <w:right w:val="single" w:sz="4" w:space="0" w:color="auto"/>
            </w:tcBorders>
            <w:shd w:val="clear" w:color="000000" w:fill="D5E3F2"/>
            <w:noWrap/>
            <w:vAlign w:val="center"/>
            <w:hideMark/>
          </w:tcPr>
          <w:p w:rsidR="00D07BD9" w:rsidRPr="00D07BD9" w:rsidRDefault="00D07BD9" w:rsidP="00D07BD9">
            <w:pPr>
              <w:spacing w:line="240" w:lineRule="auto"/>
              <w:jc w:val="right"/>
              <w:rPr>
                <w:rFonts w:cs="Arial"/>
                <w:b/>
                <w:bCs/>
                <w:sz w:val="12"/>
                <w:szCs w:val="12"/>
              </w:rPr>
            </w:pPr>
            <w:r w:rsidRPr="00D07BD9">
              <w:rPr>
                <w:rFonts w:cs="Arial"/>
                <w:b/>
                <w:bCs/>
                <w:sz w:val="12"/>
                <w:szCs w:val="12"/>
              </w:rPr>
              <w:t>0,0</w:t>
            </w:r>
          </w:p>
        </w:tc>
      </w:tr>
    </w:tbl>
    <w:p w:rsidR="00014DA1" w:rsidRDefault="00014DA1" w:rsidP="00BB7541">
      <w:pPr>
        <w:jc w:val="right"/>
        <w:rPr>
          <w:sz w:val="16"/>
          <w:szCs w:val="16"/>
        </w:rPr>
      </w:pPr>
    </w:p>
    <w:p w:rsidR="00E56E58" w:rsidRPr="00FA7CCC" w:rsidRDefault="00E56E58" w:rsidP="00E56E58">
      <w:pPr>
        <w:rPr>
          <w:sz w:val="16"/>
          <w:szCs w:val="16"/>
        </w:rPr>
      </w:pPr>
    </w:p>
    <w:p w:rsidR="00B036BF" w:rsidRDefault="00B036BF" w:rsidP="00002B42">
      <w:pPr>
        <w:sectPr w:rsidR="00B036BF" w:rsidSect="00002B42">
          <w:type w:val="oddPage"/>
          <w:pgSz w:w="11906" w:h="16838"/>
          <w:pgMar w:top="1417" w:right="1417" w:bottom="1417" w:left="1417" w:header="708" w:footer="708" w:gutter="0"/>
          <w:cols w:space="708"/>
          <w:docGrid w:linePitch="360"/>
        </w:sectPr>
      </w:pPr>
    </w:p>
    <w:p w:rsidR="00B036BF" w:rsidRDefault="00B036BF" w:rsidP="00B036BF">
      <w:pPr>
        <w:pStyle w:val="Nagwek4"/>
      </w:pPr>
      <w:bookmarkStart w:id="39" w:name="_Toc268693860"/>
      <w:bookmarkStart w:id="40" w:name="_Toc268696693"/>
      <w:bookmarkStart w:id="41" w:name="_Toc269129856"/>
      <w:bookmarkStart w:id="42" w:name="_Toc269193959"/>
      <w:bookmarkStart w:id="43" w:name="_Toc98317694"/>
      <w:r>
        <w:t>F.</w:t>
      </w:r>
      <w:r>
        <w:tab/>
        <w:t xml:space="preserve">INFORMACJA </w:t>
      </w:r>
      <w:r w:rsidR="001E79B0">
        <w:t>Z</w:t>
      </w:r>
      <w:r>
        <w:t xml:space="preserve"> WYKONANIA PLANÓW FINANSOWYCH</w:t>
      </w:r>
      <w:r w:rsidR="001E79B0">
        <w:t xml:space="preserve"> </w:t>
      </w:r>
      <w:r>
        <w:t>INSTYTUCJI KULTURY</w:t>
      </w:r>
      <w:bookmarkEnd w:id="39"/>
      <w:bookmarkEnd w:id="40"/>
      <w:bookmarkEnd w:id="41"/>
      <w:bookmarkEnd w:id="42"/>
      <w:bookmarkEnd w:id="43"/>
    </w:p>
    <w:p w:rsidR="00B036BF" w:rsidRPr="009005FE" w:rsidRDefault="00B036BF" w:rsidP="00B036BF">
      <w:pPr>
        <w:rPr>
          <w:sz w:val="4"/>
          <w:szCs w:val="4"/>
        </w:rPr>
      </w:pPr>
    </w:p>
    <w:p w:rsidR="00B036BF" w:rsidRPr="00C85E5C" w:rsidRDefault="00B036BF" w:rsidP="00EE5409">
      <w:pPr>
        <w:pStyle w:val="Nagwek5"/>
      </w:pPr>
      <w:bookmarkStart w:id="44" w:name="_Toc268693861"/>
      <w:bookmarkStart w:id="45" w:name="_Toc268696694"/>
      <w:bookmarkStart w:id="46" w:name="_Toc269129857"/>
      <w:bookmarkStart w:id="47" w:name="_Toc269193960"/>
      <w:bookmarkStart w:id="48" w:name="_Toc98317695"/>
      <w:r>
        <w:t>F.1.</w:t>
      </w:r>
      <w:r>
        <w:tab/>
      </w:r>
      <w:bookmarkEnd w:id="44"/>
      <w:bookmarkEnd w:id="45"/>
      <w:bookmarkEnd w:id="46"/>
      <w:r w:rsidRPr="00C85E5C">
        <w:t>Biblioteka Publiczna w Dzielnicy Żoliborz</w:t>
      </w:r>
      <w:bookmarkEnd w:id="47"/>
      <w:bookmarkEnd w:id="48"/>
    </w:p>
    <w:p w:rsidR="000102BE" w:rsidRDefault="00B036BF" w:rsidP="000102BE">
      <w:pPr>
        <w:jc w:val="right"/>
        <w:rPr>
          <w:sz w:val="4"/>
          <w:szCs w:val="4"/>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43"/>
        <w:gridCol w:w="676"/>
        <w:gridCol w:w="4219"/>
        <w:gridCol w:w="1321"/>
        <w:gridCol w:w="1321"/>
        <w:gridCol w:w="1082"/>
      </w:tblGrid>
      <w:tr w:rsidR="000102BE" w:rsidRPr="000102BE" w:rsidTr="000102BE">
        <w:trPr>
          <w:trHeight w:val="284"/>
        </w:trPr>
        <w:tc>
          <w:tcPr>
            <w:tcW w:w="617"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0102BE" w:rsidRPr="000102BE" w:rsidRDefault="000102BE" w:rsidP="000102BE">
            <w:pPr>
              <w:spacing w:line="240" w:lineRule="auto"/>
              <w:jc w:val="center"/>
              <w:rPr>
                <w:rFonts w:cs="Arial"/>
                <w:b/>
                <w:bCs/>
                <w:sz w:val="14"/>
                <w:szCs w:val="14"/>
              </w:rPr>
            </w:pPr>
            <w:r w:rsidRPr="000102BE">
              <w:rPr>
                <w:rFonts w:cs="Arial"/>
                <w:b/>
                <w:bCs/>
                <w:sz w:val="14"/>
                <w:szCs w:val="14"/>
              </w:rPr>
              <w:t>Lp.</w:t>
            </w:r>
          </w:p>
        </w:tc>
        <w:tc>
          <w:tcPr>
            <w:tcW w:w="2328" w:type="pct"/>
            <w:tcBorders>
              <w:top w:val="single" w:sz="4" w:space="0" w:color="auto"/>
              <w:left w:val="nil"/>
              <w:bottom w:val="single" w:sz="4" w:space="0" w:color="auto"/>
              <w:right w:val="single" w:sz="4" w:space="0" w:color="auto"/>
            </w:tcBorders>
            <w:shd w:val="clear" w:color="000000" w:fill="8DB0DB"/>
            <w:vAlign w:val="center"/>
            <w:hideMark/>
          </w:tcPr>
          <w:p w:rsidR="000102BE" w:rsidRPr="000102BE" w:rsidRDefault="000102BE" w:rsidP="000102BE">
            <w:pPr>
              <w:spacing w:line="240" w:lineRule="auto"/>
              <w:jc w:val="center"/>
              <w:rPr>
                <w:rFonts w:cs="Arial"/>
                <w:b/>
                <w:bCs/>
                <w:sz w:val="14"/>
                <w:szCs w:val="14"/>
              </w:rPr>
            </w:pPr>
            <w:r w:rsidRPr="000102BE">
              <w:rPr>
                <w:rFonts w:cs="Arial"/>
                <w:b/>
                <w:bCs/>
                <w:sz w:val="14"/>
                <w:szCs w:val="14"/>
              </w:rPr>
              <w:t>Wyszczególnienie</w:t>
            </w:r>
          </w:p>
        </w:tc>
        <w:tc>
          <w:tcPr>
            <w:tcW w:w="729" w:type="pct"/>
            <w:tcBorders>
              <w:top w:val="single" w:sz="4" w:space="0" w:color="auto"/>
              <w:left w:val="nil"/>
              <w:bottom w:val="single" w:sz="4" w:space="0" w:color="auto"/>
              <w:right w:val="single" w:sz="4" w:space="0" w:color="auto"/>
            </w:tcBorders>
            <w:shd w:val="clear" w:color="000000" w:fill="8DB0DB"/>
            <w:vAlign w:val="center"/>
            <w:hideMark/>
          </w:tcPr>
          <w:p w:rsidR="000102BE" w:rsidRPr="000102BE" w:rsidRDefault="000102BE" w:rsidP="000102BE">
            <w:pPr>
              <w:spacing w:line="240" w:lineRule="auto"/>
              <w:jc w:val="center"/>
              <w:rPr>
                <w:rFonts w:cs="Arial"/>
                <w:b/>
                <w:bCs/>
                <w:sz w:val="14"/>
                <w:szCs w:val="14"/>
              </w:rPr>
            </w:pPr>
            <w:r w:rsidRPr="000102BE">
              <w:rPr>
                <w:rFonts w:cs="Arial"/>
                <w:b/>
                <w:bCs/>
                <w:sz w:val="14"/>
                <w:szCs w:val="14"/>
              </w:rPr>
              <w:t>Plan</w:t>
            </w:r>
          </w:p>
        </w:tc>
        <w:tc>
          <w:tcPr>
            <w:tcW w:w="729" w:type="pct"/>
            <w:tcBorders>
              <w:top w:val="single" w:sz="4" w:space="0" w:color="auto"/>
              <w:left w:val="nil"/>
              <w:bottom w:val="single" w:sz="4" w:space="0" w:color="auto"/>
              <w:right w:val="single" w:sz="4" w:space="0" w:color="auto"/>
            </w:tcBorders>
            <w:shd w:val="clear" w:color="000000" w:fill="8DB0DB"/>
            <w:vAlign w:val="center"/>
            <w:hideMark/>
          </w:tcPr>
          <w:p w:rsidR="000102BE" w:rsidRPr="000102BE" w:rsidRDefault="000102BE" w:rsidP="000102BE">
            <w:pPr>
              <w:spacing w:line="240" w:lineRule="auto"/>
              <w:jc w:val="center"/>
              <w:rPr>
                <w:rFonts w:cs="Arial"/>
                <w:b/>
                <w:bCs/>
                <w:sz w:val="14"/>
                <w:szCs w:val="14"/>
              </w:rPr>
            </w:pPr>
            <w:r w:rsidRPr="000102BE">
              <w:rPr>
                <w:rFonts w:cs="Arial"/>
                <w:b/>
                <w:bCs/>
                <w:sz w:val="14"/>
                <w:szCs w:val="14"/>
              </w:rPr>
              <w:t>Wykonanie</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0102BE" w:rsidRPr="000102BE" w:rsidRDefault="000102BE" w:rsidP="000102BE">
            <w:pPr>
              <w:spacing w:line="240" w:lineRule="auto"/>
              <w:jc w:val="center"/>
              <w:rPr>
                <w:rFonts w:cs="Arial"/>
                <w:b/>
                <w:bCs/>
                <w:sz w:val="14"/>
                <w:szCs w:val="14"/>
              </w:rPr>
            </w:pPr>
            <w:r w:rsidRPr="000102BE">
              <w:rPr>
                <w:rFonts w:cs="Arial"/>
                <w:b/>
                <w:bCs/>
                <w:sz w:val="14"/>
                <w:szCs w:val="14"/>
              </w:rPr>
              <w:t xml:space="preserve">Wskaźnik % </w:t>
            </w:r>
            <w:r w:rsidRPr="000102BE">
              <w:rPr>
                <w:rFonts w:cs="Arial"/>
                <w:b/>
                <w:bCs/>
                <w:sz w:val="14"/>
                <w:szCs w:val="14"/>
              </w:rPr>
              <w:br/>
              <w:t>(kol. 4/3)</w:t>
            </w:r>
          </w:p>
        </w:tc>
      </w:tr>
      <w:tr w:rsidR="000102BE" w:rsidRPr="000102BE" w:rsidTr="000102BE">
        <w:trPr>
          <w:trHeight w:val="284"/>
        </w:trPr>
        <w:tc>
          <w:tcPr>
            <w:tcW w:w="61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1</w:t>
            </w:r>
          </w:p>
        </w:tc>
        <w:tc>
          <w:tcPr>
            <w:tcW w:w="232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2</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3</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4</w:t>
            </w:r>
          </w:p>
        </w:tc>
        <w:tc>
          <w:tcPr>
            <w:tcW w:w="597"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5</w:t>
            </w:r>
          </w:p>
        </w:tc>
      </w:tr>
      <w:tr w:rsidR="000102BE" w:rsidRPr="000102BE" w:rsidTr="000102BE">
        <w:trPr>
          <w:trHeight w:val="284"/>
        </w:trPr>
        <w:tc>
          <w:tcPr>
            <w:tcW w:w="617"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center"/>
              <w:rPr>
                <w:rFonts w:cs="Arial"/>
                <w:b/>
                <w:bCs/>
                <w:sz w:val="12"/>
                <w:szCs w:val="12"/>
              </w:rPr>
            </w:pPr>
            <w:r w:rsidRPr="000102BE">
              <w:rPr>
                <w:rFonts w:cs="Arial"/>
                <w:b/>
                <w:bCs/>
                <w:sz w:val="12"/>
                <w:szCs w:val="12"/>
              </w:rPr>
              <w:t>A</w:t>
            </w:r>
          </w:p>
        </w:tc>
        <w:tc>
          <w:tcPr>
            <w:tcW w:w="2328" w:type="pct"/>
            <w:tcBorders>
              <w:top w:val="nil"/>
              <w:left w:val="nil"/>
              <w:bottom w:val="single" w:sz="4" w:space="0" w:color="auto"/>
              <w:right w:val="single" w:sz="4" w:space="0" w:color="auto"/>
            </w:tcBorders>
            <w:shd w:val="clear" w:color="000000" w:fill="B7CFE8"/>
            <w:vAlign w:val="center"/>
            <w:hideMark/>
          </w:tcPr>
          <w:p w:rsidR="000102BE" w:rsidRPr="000102BE" w:rsidRDefault="000102BE" w:rsidP="000102BE">
            <w:pPr>
              <w:spacing w:line="240" w:lineRule="auto"/>
              <w:rPr>
                <w:rFonts w:cs="Arial"/>
                <w:b/>
                <w:bCs/>
                <w:sz w:val="12"/>
                <w:szCs w:val="12"/>
              </w:rPr>
            </w:pPr>
            <w:r w:rsidRPr="000102BE">
              <w:rPr>
                <w:rFonts w:cs="Arial"/>
                <w:b/>
                <w:bCs/>
                <w:sz w:val="12"/>
                <w:szCs w:val="12"/>
              </w:rPr>
              <w:t>STAN ZOBOWIĄZAŃ NA POCZĄTEK OKRESU SPRAWOZDAWCZEGO, W TYM:</w:t>
            </w:r>
          </w:p>
        </w:tc>
        <w:tc>
          <w:tcPr>
            <w:tcW w:w="729" w:type="pct"/>
            <w:tcBorders>
              <w:top w:val="nil"/>
              <w:left w:val="nil"/>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right"/>
              <w:rPr>
                <w:rFonts w:cs="Arial"/>
                <w:b/>
                <w:bCs/>
                <w:sz w:val="12"/>
                <w:szCs w:val="12"/>
              </w:rPr>
            </w:pPr>
            <w:r w:rsidRPr="000102BE">
              <w:rPr>
                <w:rFonts w:cs="Arial"/>
                <w:b/>
                <w:bCs/>
                <w:sz w:val="12"/>
                <w:szCs w:val="12"/>
              </w:rPr>
              <w:t>55 413</w:t>
            </w:r>
          </w:p>
        </w:tc>
        <w:tc>
          <w:tcPr>
            <w:tcW w:w="729" w:type="pct"/>
            <w:tcBorders>
              <w:top w:val="nil"/>
              <w:left w:val="nil"/>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right"/>
              <w:rPr>
                <w:rFonts w:cs="Arial"/>
                <w:b/>
                <w:bCs/>
                <w:sz w:val="12"/>
                <w:szCs w:val="12"/>
              </w:rPr>
            </w:pPr>
            <w:r w:rsidRPr="000102BE">
              <w:rPr>
                <w:rFonts w:cs="Arial"/>
                <w:b/>
                <w:bCs/>
                <w:sz w:val="12"/>
                <w:szCs w:val="12"/>
              </w:rPr>
              <w:t>55 412,03</w:t>
            </w:r>
          </w:p>
        </w:tc>
        <w:tc>
          <w:tcPr>
            <w:tcW w:w="597" w:type="pct"/>
            <w:tcBorders>
              <w:top w:val="nil"/>
              <w:left w:val="nil"/>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right"/>
              <w:rPr>
                <w:rFonts w:cs="Arial"/>
                <w:b/>
                <w:bCs/>
                <w:sz w:val="12"/>
                <w:szCs w:val="12"/>
              </w:rPr>
            </w:pPr>
            <w:r w:rsidRPr="000102BE">
              <w:rPr>
                <w:rFonts w:cs="Arial"/>
                <w:b/>
                <w:bCs/>
                <w:sz w:val="12"/>
                <w:szCs w:val="12"/>
              </w:rPr>
              <w:t>100,0</w:t>
            </w:r>
          </w:p>
        </w:tc>
      </w:tr>
      <w:tr w:rsidR="000102BE" w:rsidRPr="000102BE" w:rsidTr="000102BE">
        <w:trPr>
          <w:trHeight w:val="284"/>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rPr>
                <w:rFonts w:cs="Arial"/>
                <w:b/>
                <w:bCs/>
                <w:sz w:val="12"/>
                <w:szCs w:val="12"/>
              </w:rPr>
            </w:pPr>
            <w:r w:rsidRPr="000102BE">
              <w:rPr>
                <w:rFonts w:cs="Arial"/>
                <w:b/>
                <w:bCs/>
                <w:sz w:val="12"/>
                <w:szCs w:val="12"/>
              </w:rPr>
              <w:t> </w:t>
            </w:r>
          </w:p>
        </w:tc>
        <w:tc>
          <w:tcPr>
            <w:tcW w:w="373"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1</w:t>
            </w:r>
          </w:p>
        </w:tc>
        <w:tc>
          <w:tcPr>
            <w:tcW w:w="232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cs="Arial"/>
                <w:sz w:val="12"/>
                <w:szCs w:val="12"/>
              </w:rPr>
            </w:pPr>
            <w:r w:rsidRPr="000102BE">
              <w:rPr>
                <w:rFonts w:cs="Arial"/>
                <w:sz w:val="12"/>
                <w:szCs w:val="12"/>
              </w:rPr>
              <w:t>zobowiązania wymagalne</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0</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0,00</w:t>
            </w:r>
          </w:p>
        </w:tc>
        <w:tc>
          <w:tcPr>
            <w:tcW w:w="597" w:type="pct"/>
            <w:tcBorders>
              <w:top w:val="nil"/>
              <w:left w:val="nil"/>
              <w:bottom w:val="single" w:sz="4" w:space="0" w:color="auto"/>
              <w:right w:val="single" w:sz="4" w:space="0" w:color="auto"/>
            </w:tcBorders>
            <w:shd w:val="clear" w:color="000000" w:fill="FFFFFF"/>
            <w:noWrap/>
            <w:vAlign w:val="center"/>
            <w:hideMark/>
          </w:tcPr>
          <w:p w:rsidR="000102BE" w:rsidRPr="000102BE" w:rsidRDefault="000102BE" w:rsidP="000102BE">
            <w:pPr>
              <w:spacing w:line="240" w:lineRule="auto"/>
              <w:rPr>
                <w:rFonts w:cs="Arial"/>
                <w:sz w:val="12"/>
                <w:szCs w:val="12"/>
              </w:rPr>
            </w:pPr>
            <w:r w:rsidRPr="000102BE">
              <w:rPr>
                <w:rFonts w:cs="Arial"/>
                <w:sz w:val="12"/>
                <w:szCs w:val="12"/>
              </w:rPr>
              <w:t> </w:t>
            </w:r>
          </w:p>
        </w:tc>
      </w:tr>
      <w:tr w:rsidR="000102BE" w:rsidRPr="000102BE" w:rsidTr="000102BE">
        <w:trPr>
          <w:trHeight w:val="284"/>
        </w:trPr>
        <w:tc>
          <w:tcPr>
            <w:tcW w:w="617"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center"/>
              <w:rPr>
                <w:rFonts w:cs="Arial"/>
                <w:b/>
                <w:bCs/>
                <w:sz w:val="12"/>
                <w:szCs w:val="12"/>
              </w:rPr>
            </w:pPr>
            <w:r w:rsidRPr="000102BE">
              <w:rPr>
                <w:rFonts w:cs="Arial"/>
                <w:b/>
                <w:bCs/>
                <w:sz w:val="12"/>
                <w:szCs w:val="12"/>
              </w:rPr>
              <w:t>B</w:t>
            </w:r>
          </w:p>
        </w:tc>
        <w:tc>
          <w:tcPr>
            <w:tcW w:w="2328" w:type="pct"/>
            <w:tcBorders>
              <w:top w:val="nil"/>
              <w:left w:val="nil"/>
              <w:bottom w:val="single" w:sz="4" w:space="0" w:color="auto"/>
              <w:right w:val="single" w:sz="4" w:space="0" w:color="auto"/>
            </w:tcBorders>
            <w:shd w:val="clear" w:color="000000" w:fill="B7CFE8"/>
            <w:vAlign w:val="center"/>
            <w:hideMark/>
          </w:tcPr>
          <w:p w:rsidR="000102BE" w:rsidRPr="000102BE" w:rsidRDefault="000102BE" w:rsidP="000102BE">
            <w:pPr>
              <w:spacing w:line="240" w:lineRule="auto"/>
              <w:rPr>
                <w:rFonts w:cs="Arial"/>
                <w:b/>
                <w:bCs/>
                <w:sz w:val="12"/>
                <w:szCs w:val="12"/>
              </w:rPr>
            </w:pPr>
            <w:r w:rsidRPr="000102BE">
              <w:rPr>
                <w:rFonts w:cs="Arial"/>
                <w:b/>
                <w:bCs/>
                <w:sz w:val="12"/>
                <w:szCs w:val="12"/>
              </w:rPr>
              <w:t>STAN NALEŻNOŚCI NA POCZĄTEK OKRESU SPRAWOZDAWCZEGO, W TYM:</w:t>
            </w:r>
          </w:p>
        </w:tc>
        <w:tc>
          <w:tcPr>
            <w:tcW w:w="729" w:type="pct"/>
            <w:tcBorders>
              <w:top w:val="nil"/>
              <w:left w:val="nil"/>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right"/>
              <w:rPr>
                <w:rFonts w:cs="Arial"/>
                <w:b/>
                <w:bCs/>
                <w:sz w:val="12"/>
                <w:szCs w:val="12"/>
              </w:rPr>
            </w:pPr>
            <w:r w:rsidRPr="000102BE">
              <w:rPr>
                <w:rFonts w:cs="Arial"/>
                <w:b/>
                <w:bCs/>
                <w:sz w:val="12"/>
                <w:szCs w:val="12"/>
              </w:rPr>
              <w:t>34 674</w:t>
            </w:r>
          </w:p>
        </w:tc>
        <w:tc>
          <w:tcPr>
            <w:tcW w:w="729" w:type="pct"/>
            <w:tcBorders>
              <w:top w:val="nil"/>
              <w:left w:val="nil"/>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right"/>
              <w:rPr>
                <w:rFonts w:cs="Arial"/>
                <w:b/>
                <w:bCs/>
                <w:sz w:val="12"/>
                <w:szCs w:val="12"/>
              </w:rPr>
            </w:pPr>
            <w:r w:rsidRPr="000102BE">
              <w:rPr>
                <w:rFonts w:cs="Arial"/>
                <w:b/>
                <w:bCs/>
                <w:sz w:val="12"/>
                <w:szCs w:val="12"/>
              </w:rPr>
              <w:t>34 673,71</w:t>
            </w:r>
          </w:p>
        </w:tc>
        <w:tc>
          <w:tcPr>
            <w:tcW w:w="597" w:type="pct"/>
            <w:tcBorders>
              <w:top w:val="nil"/>
              <w:left w:val="nil"/>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right"/>
              <w:rPr>
                <w:rFonts w:cs="Arial"/>
                <w:b/>
                <w:bCs/>
                <w:sz w:val="12"/>
                <w:szCs w:val="12"/>
              </w:rPr>
            </w:pPr>
            <w:r w:rsidRPr="000102BE">
              <w:rPr>
                <w:rFonts w:cs="Arial"/>
                <w:b/>
                <w:bCs/>
                <w:sz w:val="12"/>
                <w:szCs w:val="12"/>
              </w:rPr>
              <w:t>100,0</w:t>
            </w:r>
          </w:p>
        </w:tc>
      </w:tr>
      <w:tr w:rsidR="000102BE" w:rsidRPr="000102BE" w:rsidTr="000102BE">
        <w:trPr>
          <w:trHeight w:val="284"/>
        </w:trPr>
        <w:tc>
          <w:tcPr>
            <w:tcW w:w="24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b/>
                <w:bCs/>
                <w:sz w:val="12"/>
                <w:szCs w:val="12"/>
              </w:rPr>
            </w:pPr>
            <w:r w:rsidRPr="000102BE">
              <w:rPr>
                <w:rFonts w:cs="Arial"/>
                <w:b/>
                <w:bCs/>
                <w:sz w:val="12"/>
                <w:szCs w:val="12"/>
              </w:rPr>
              <w:t> </w:t>
            </w:r>
          </w:p>
        </w:tc>
        <w:tc>
          <w:tcPr>
            <w:tcW w:w="373"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1</w:t>
            </w:r>
          </w:p>
        </w:tc>
        <w:tc>
          <w:tcPr>
            <w:tcW w:w="232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cs="Arial"/>
                <w:sz w:val="12"/>
                <w:szCs w:val="12"/>
              </w:rPr>
            </w:pPr>
            <w:r w:rsidRPr="000102BE">
              <w:rPr>
                <w:rFonts w:cs="Arial"/>
                <w:sz w:val="12"/>
                <w:szCs w:val="12"/>
              </w:rPr>
              <w:t xml:space="preserve"> należności wymagalne</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0</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0,00</w:t>
            </w:r>
          </w:p>
        </w:tc>
        <w:tc>
          <w:tcPr>
            <w:tcW w:w="597" w:type="pct"/>
            <w:tcBorders>
              <w:top w:val="nil"/>
              <w:left w:val="nil"/>
              <w:bottom w:val="single" w:sz="4" w:space="0" w:color="auto"/>
              <w:right w:val="single" w:sz="4" w:space="0" w:color="auto"/>
            </w:tcBorders>
            <w:shd w:val="clear" w:color="000000" w:fill="FFFFFF"/>
            <w:noWrap/>
            <w:vAlign w:val="center"/>
            <w:hideMark/>
          </w:tcPr>
          <w:p w:rsidR="000102BE" w:rsidRPr="000102BE" w:rsidRDefault="000102BE" w:rsidP="000102BE">
            <w:pPr>
              <w:spacing w:line="240" w:lineRule="auto"/>
              <w:rPr>
                <w:rFonts w:cs="Arial"/>
                <w:sz w:val="12"/>
                <w:szCs w:val="12"/>
              </w:rPr>
            </w:pPr>
            <w:r w:rsidRPr="000102BE">
              <w:rPr>
                <w:rFonts w:cs="Arial"/>
                <w:sz w:val="12"/>
                <w:szCs w:val="12"/>
              </w:rPr>
              <w:t> </w:t>
            </w:r>
          </w:p>
        </w:tc>
      </w:tr>
      <w:tr w:rsidR="000102BE" w:rsidRPr="000102BE" w:rsidTr="000102BE">
        <w:trPr>
          <w:trHeight w:val="284"/>
        </w:trPr>
        <w:tc>
          <w:tcPr>
            <w:tcW w:w="244" w:type="pct"/>
            <w:vMerge/>
            <w:tcBorders>
              <w:top w:val="nil"/>
              <w:left w:val="single" w:sz="4" w:space="0" w:color="auto"/>
              <w:bottom w:val="single" w:sz="4" w:space="0" w:color="000000"/>
              <w:right w:val="single" w:sz="4" w:space="0" w:color="auto"/>
            </w:tcBorders>
            <w:vAlign w:val="center"/>
            <w:hideMark/>
          </w:tcPr>
          <w:p w:rsidR="000102BE" w:rsidRPr="000102BE" w:rsidRDefault="000102BE" w:rsidP="000102BE">
            <w:pPr>
              <w:spacing w:line="240" w:lineRule="auto"/>
              <w:rPr>
                <w:rFonts w:cs="Arial"/>
                <w:b/>
                <w:bCs/>
                <w:sz w:val="12"/>
                <w:szCs w:val="12"/>
              </w:rPr>
            </w:pPr>
          </w:p>
        </w:tc>
        <w:tc>
          <w:tcPr>
            <w:tcW w:w="373" w:type="pct"/>
            <w:tcBorders>
              <w:top w:val="nil"/>
              <w:left w:val="nil"/>
              <w:bottom w:val="single" w:sz="4" w:space="0" w:color="auto"/>
              <w:right w:val="single" w:sz="4" w:space="0" w:color="auto"/>
            </w:tcBorders>
            <w:shd w:val="clear" w:color="000000" w:fill="FFFFFF"/>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2</w:t>
            </w:r>
          </w:p>
        </w:tc>
        <w:tc>
          <w:tcPr>
            <w:tcW w:w="2328" w:type="pct"/>
            <w:tcBorders>
              <w:top w:val="nil"/>
              <w:left w:val="nil"/>
              <w:bottom w:val="single" w:sz="4" w:space="0" w:color="auto"/>
              <w:right w:val="single" w:sz="4" w:space="0" w:color="auto"/>
            </w:tcBorders>
            <w:shd w:val="clear" w:color="000000" w:fill="FFFFFF"/>
            <w:vAlign w:val="center"/>
            <w:hideMark/>
          </w:tcPr>
          <w:p w:rsidR="000102BE" w:rsidRPr="000102BE" w:rsidRDefault="000102BE" w:rsidP="000102BE">
            <w:pPr>
              <w:spacing w:line="240" w:lineRule="auto"/>
              <w:rPr>
                <w:rFonts w:cs="Arial"/>
                <w:sz w:val="12"/>
                <w:szCs w:val="12"/>
              </w:rPr>
            </w:pPr>
            <w:r w:rsidRPr="000102BE">
              <w:rPr>
                <w:rFonts w:cs="Arial"/>
                <w:sz w:val="12"/>
                <w:szCs w:val="12"/>
              </w:rPr>
              <w:t>stan środków pieniężnych na początek okresu sprawozdawczego</w:t>
            </w:r>
          </w:p>
        </w:tc>
        <w:tc>
          <w:tcPr>
            <w:tcW w:w="729" w:type="pct"/>
            <w:tcBorders>
              <w:top w:val="nil"/>
              <w:left w:val="nil"/>
              <w:bottom w:val="single" w:sz="4" w:space="0" w:color="auto"/>
              <w:right w:val="single" w:sz="4" w:space="0" w:color="auto"/>
            </w:tcBorders>
            <w:shd w:val="clear" w:color="000000" w:fill="FFFFFF"/>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34 674</w:t>
            </w:r>
          </w:p>
        </w:tc>
        <w:tc>
          <w:tcPr>
            <w:tcW w:w="729" w:type="pct"/>
            <w:tcBorders>
              <w:top w:val="nil"/>
              <w:left w:val="nil"/>
              <w:bottom w:val="single" w:sz="4" w:space="0" w:color="auto"/>
              <w:right w:val="single" w:sz="4" w:space="0" w:color="auto"/>
            </w:tcBorders>
            <w:shd w:val="clear" w:color="000000" w:fill="FFFFFF"/>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34 673,71</w:t>
            </w:r>
          </w:p>
        </w:tc>
        <w:tc>
          <w:tcPr>
            <w:tcW w:w="597" w:type="pct"/>
            <w:tcBorders>
              <w:top w:val="nil"/>
              <w:left w:val="nil"/>
              <w:bottom w:val="single" w:sz="4" w:space="0" w:color="auto"/>
              <w:right w:val="single" w:sz="4" w:space="0" w:color="auto"/>
            </w:tcBorders>
            <w:shd w:val="clear" w:color="000000" w:fill="FFFFFF"/>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100,0</w:t>
            </w:r>
          </w:p>
        </w:tc>
      </w:tr>
      <w:tr w:rsidR="000102BE" w:rsidRPr="000102BE" w:rsidTr="000102BE">
        <w:trPr>
          <w:trHeight w:val="284"/>
        </w:trPr>
        <w:tc>
          <w:tcPr>
            <w:tcW w:w="617"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center"/>
              <w:rPr>
                <w:rFonts w:cs="Arial"/>
                <w:b/>
                <w:bCs/>
                <w:sz w:val="12"/>
                <w:szCs w:val="12"/>
              </w:rPr>
            </w:pPr>
            <w:r w:rsidRPr="000102BE">
              <w:rPr>
                <w:rFonts w:cs="Arial"/>
                <w:b/>
                <w:bCs/>
                <w:sz w:val="12"/>
                <w:szCs w:val="12"/>
              </w:rPr>
              <w:t>C</w:t>
            </w:r>
          </w:p>
        </w:tc>
        <w:tc>
          <w:tcPr>
            <w:tcW w:w="2328" w:type="pct"/>
            <w:tcBorders>
              <w:top w:val="nil"/>
              <w:left w:val="nil"/>
              <w:bottom w:val="single" w:sz="4" w:space="0" w:color="auto"/>
              <w:right w:val="single" w:sz="4" w:space="0" w:color="auto"/>
            </w:tcBorders>
            <w:shd w:val="clear" w:color="000000" w:fill="B7CFE8"/>
            <w:vAlign w:val="center"/>
            <w:hideMark/>
          </w:tcPr>
          <w:p w:rsidR="000102BE" w:rsidRPr="000102BE" w:rsidRDefault="000102BE" w:rsidP="000102BE">
            <w:pPr>
              <w:spacing w:line="240" w:lineRule="auto"/>
              <w:rPr>
                <w:rFonts w:cs="Arial"/>
                <w:b/>
                <w:bCs/>
                <w:sz w:val="12"/>
                <w:szCs w:val="12"/>
              </w:rPr>
            </w:pPr>
            <w:r w:rsidRPr="000102BE">
              <w:rPr>
                <w:rFonts w:cs="Arial"/>
                <w:b/>
                <w:bCs/>
                <w:sz w:val="12"/>
                <w:szCs w:val="12"/>
              </w:rPr>
              <w:t>Przychody ogółem</w:t>
            </w:r>
          </w:p>
        </w:tc>
        <w:tc>
          <w:tcPr>
            <w:tcW w:w="729" w:type="pct"/>
            <w:tcBorders>
              <w:top w:val="nil"/>
              <w:left w:val="nil"/>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right"/>
              <w:rPr>
                <w:rFonts w:cs="Arial"/>
                <w:b/>
                <w:bCs/>
                <w:sz w:val="12"/>
                <w:szCs w:val="12"/>
              </w:rPr>
            </w:pPr>
            <w:r w:rsidRPr="000102BE">
              <w:rPr>
                <w:rFonts w:cs="Arial"/>
                <w:b/>
                <w:bCs/>
                <w:sz w:val="12"/>
                <w:szCs w:val="12"/>
              </w:rPr>
              <w:t>2 785 970</w:t>
            </w:r>
          </w:p>
        </w:tc>
        <w:tc>
          <w:tcPr>
            <w:tcW w:w="729" w:type="pct"/>
            <w:tcBorders>
              <w:top w:val="nil"/>
              <w:left w:val="nil"/>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right"/>
              <w:rPr>
                <w:rFonts w:cs="Arial"/>
                <w:b/>
                <w:bCs/>
                <w:sz w:val="12"/>
                <w:szCs w:val="12"/>
              </w:rPr>
            </w:pPr>
            <w:r w:rsidRPr="000102BE">
              <w:rPr>
                <w:rFonts w:cs="Arial"/>
                <w:b/>
                <w:bCs/>
                <w:sz w:val="12"/>
                <w:szCs w:val="12"/>
              </w:rPr>
              <w:t>2 784 947,09</w:t>
            </w:r>
          </w:p>
        </w:tc>
        <w:tc>
          <w:tcPr>
            <w:tcW w:w="597" w:type="pct"/>
            <w:tcBorders>
              <w:top w:val="nil"/>
              <w:left w:val="nil"/>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right"/>
              <w:rPr>
                <w:rFonts w:cs="Arial"/>
                <w:b/>
                <w:bCs/>
                <w:sz w:val="12"/>
                <w:szCs w:val="12"/>
              </w:rPr>
            </w:pPr>
            <w:r w:rsidRPr="000102BE">
              <w:rPr>
                <w:rFonts w:cs="Arial"/>
                <w:b/>
                <w:bCs/>
                <w:sz w:val="12"/>
                <w:szCs w:val="12"/>
              </w:rPr>
              <w:t>100,0</w:t>
            </w:r>
          </w:p>
        </w:tc>
      </w:tr>
      <w:tr w:rsidR="000102BE" w:rsidRPr="000102BE" w:rsidTr="000102BE">
        <w:trPr>
          <w:trHeight w:val="284"/>
        </w:trPr>
        <w:tc>
          <w:tcPr>
            <w:tcW w:w="617"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I</w:t>
            </w:r>
          </w:p>
        </w:tc>
        <w:tc>
          <w:tcPr>
            <w:tcW w:w="2328" w:type="pct"/>
            <w:tcBorders>
              <w:top w:val="nil"/>
              <w:left w:val="nil"/>
              <w:bottom w:val="single" w:sz="4" w:space="0" w:color="auto"/>
              <w:right w:val="single" w:sz="4" w:space="0" w:color="auto"/>
            </w:tcBorders>
            <w:shd w:val="clear" w:color="000000" w:fill="FFFDC1"/>
            <w:vAlign w:val="center"/>
            <w:hideMark/>
          </w:tcPr>
          <w:p w:rsidR="000102BE" w:rsidRPr="000102BE" w:rsidRDefault="000102BE" w:rsidP="000102BE">
            <w:pPr>
              <w:spacing w:line="240" w:lineRule="auto"/>
              <w:rPr>
                <w:rFonts w:cs="Arial"/>
                <w:sz w:val="12"/>
                <w:szCs w:val="12"/>
              </w:rPr>
            </w:pPr>
            <w:r w:rsidRPr="000102BE">
              <w:rPr>
                <w:rFonts w:cs="Arial"/>
                <w:sz w:val="12"/>
                <w:szCs w:val="12"/>
              </w:rPr>
              <w:t>Przychody własne</w:t>
            </w:r>
          </w:p>
        </w:tc>
        <w:tc>
          <w:tcPr>
            <w:tcW w:w="729" w:type="pct"/>
            <w:tcBorders>
              <w:top w:val="nil"/>
              <w:left w:val="nil"/>
              <w:bottom w:val="single" w:sz="4" w:space="0" w:color="auto"/>
              <w:right w:val="single" w:sz="4" w:space="0" w:color="auto"/>
            </w:tcBorders>
            <w:shd w:val="clear" w:color="000000" w:fill="FFFDC1"/>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178 000</w:t>
            </w:r>
          </w:p>
        </w:tc>
        <w:tc>
          <w:tcPr>
            <w:tcW w:w="729" w:type="pct"/>
            <w:tcBorders>
              <w:top w:val="nil"/>
              <w:left w:val="nil"/>
              <w:bottom w:val="single" w:sz="4" w:space="0" w:color="auto"/>
              <w:right w:val="single" w:sz="4" w:space="0" w:color="auto"/>
            </w:tcBorders>
            <w:shd w:val="clear" w:color="000000" w:fill="FFFDC1"/>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177 094,45</w:t>
            </w:r>
          </w:p>
        </w:tc>
        <w:tc>
          <w:tcPr>
            <w:tcW w:w="597" w:type="pct"/>
            <w:tcBorders>
              <w:top w:val="nil"/>
              <w:left w:val="nil"/>
              <w:bottom w:val="single" w:sz="4" w:space="0" w:color="auto"/>
              <w:right w:val="single" w:sz="4" w:space="0" w:color="auto"/>
            </w:tcBorders>
            <w:shd w:val="clear" w:color="000000" w:fill="FFFDC1"/>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99,5</w:t>
            </w:r>
          </w:p>
        </w:tc>
      </w:tr>
      <w:tr w:rsidR="000102BE" w:rsidRPr="000102BE" w:rsidTr="000102BE">
        <w:trPr>
          <w:trHeight w:val="284"/>
        </w:trPr>
        <w:tc>
          <w:tcPr>
            <w:tcW w:w="244" w:type="pct"/>
            <w:vMerge w:val="restart"/>
            <w:tcBorders>
              <w:top w:val="nil"/>
              <w:left w:val="single" w:sz="4" w:space="0" w:color="auto"/>
              <w:bottom w:val="nil"/>
              <w:right w:val="nil"/>
            </w:tcBorders>
            <w:shd w:val="clear" w:color="auto" w:fill="auto"/>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 </w:t>
            </w:r>
          </w:p>
        </w:tc>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1</w:t>
            </w:r>
          </w:p>
        </w:tc>
        <w:tc>
          <w:tcPr>
            <w:tcW w:w="232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cs="Arial"/>
                <w:sz w:val="12"/>
                <w:szCs w:val="12"/>
              </w:rPr>
            </w:pPr>
            <w:r w:rsidRPr="000102BE">
              <w:rPr>
                <w:rFonts w:cs="Arial"/>
                <w:sz w:val="12"/>
                <w:szCs w:val="12"/>
              </w:rPr>
              <w:t xml:space="preserve">wpływy z działalności </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178 000</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177 094,45</w:t>
            </w:r>
          </w:p>
        </w:tc>
        <w:tc>
          <w:tcPr>
            <w:tcW w:w="597" w:type="pct"/>
            <w:tcBorders>
              <w:top w:val="nil"/>
              <w:left w:val="nil"/>
              <w:bottom w:val="single" w:sz="4" w:space="0" w:color="auto"/>
              <w:right w:val="single" w:sz="4" w:space="0" w:color="auto"/>
            </w:tcBorders>
            <w:shd w:val="clear" w:color="000000" w:fill="FFFFFF"/>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99,5</w:t>
            </w:r>
          </w:p>
        </w:tc>
      </w:tr>
      <w:tr w:rsidR="000102BE" w:rsidRPr="000102BE" w:rsidTr="000102BE">
        <w:trPr>
          <w:trHeight w:val="284"/>
        </w:trPr>
        <w:tc>
          <w:tcPr>
            <w:tcW w:w="244" w:type="pct"/>
            <w:vMerge/>
            <w:tcBorders>
              <w:top w:val="nil"/>
              <w:left w:val="single" w:sz="4" w:space="0" w:color="auto"/>
              <w:bottom w:val="nil"/>
              <w:right w:val="nil"/>
            </w:tcBorders>
            <w:vAlign w:val="center"/>
            <w:hideMark/>
          </w:tcPr>
          <w:p w:rsidR="000102BE" w:rsidRPr="000102BE" w:rsidRDefault="000102BE" w:rsidP="000102BE">
            <w:pPr>
              <w:spacing w:line="240" w:lineRule="auto"/>
              <w:rPr>
                <w:rFonts w:cs="Arial"/>
                <w:sz w:val="12"/>
                <w:szCs w:val="12"/>
              </w:rPr>
            </w:pPr>
          </w:p>
        </w:tc>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2</w:t>
            </w:r>
          </w:p>
        </w:tc>
        <w:tc>
          <w:tcPr>
            <w:tcW w:w="232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cs="Arial"/>
                <w:sz w:val="12"/>
                <w:szCs w:val="12"/>
              </w:rPr>
            </w:pPr>
            <w:r w:rsidRPr="000102BE">
              <w:rPr>
                <w:rFonts w:cs="Arial"/>
                <w:sz w:val="12"/>
                <w:szCs w:val="12"/>
              </w:rPr>
              <w:t>najem i dzierżawa składników majątkowych</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0</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0,00</w:t>
            </w:r>
          </w:p>
        </w:tc>
        <w:tc>
          <w:tcPr>
            <w:tcW w:w="597" w:type="pct"/>
            <w:tcBorders>
              <w:top w:val="nil"/>
              <w:left w:val="nil"/>
              <w:bottom w:val="single" w:sz="4" w:space="0" w:color="auto"/>
              <w:right w:val="single" w:sz="4" w:space="0" w:color="auto"/>
            </w:tcBorders>
            <w:shd w:val="clear" w:color="000000" w:fill="FFFFFF"/>
            <w:noWrap/>
            <w:vAlign w:val="center"/>
            <w:hideMark/>
          </w:tcPr>
          <w:p w:rsidR="000102BE" w:rsidRPr="000102BE" w:rsidRDefault="000102BE" w:rsidP="000102BE">
            <w:pPr>
              <w:spacing w:line="240" w:lineRule="auto"/>
              <w:rPr>
                <w:rFonts w:cs="Arial"/>
                <w:sz w:val="12"/>
                <w:szCs w:val="12"/>
              </w:rPr>
            </w:pPr>
            <w:r w:rsidRPr="000102BE">
              <w:rPr>
                <w:rFonts w:cs="Arial"/>
                <w:sz w:val="12"/>
                <w:szCs w:val="12"/>
              </w:rPr>
              <w:t> </w:t>
            </w:r>
          </w:p>
        </w:tc>
      </w:tr>
      <w:tr w:rsidR="000102BE" w:rsidRPr="000102BE" w:rsidTr="000102BE">
        <w:trPr>
          <w:trHeight w:val="284"/>
        </w:trPr>
        <w:tc>
          <w:tcPr>
            <w:tcW w:w="617"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II</w:t>
            </w:r>
          </w:p>
        </w:tc>
        <w:tc>
          <w:tcPr>
            <w:tcW w:w="2328" w:type="pct"/>
            <w:tcBorders>
              <w:top w:val="nil"/>
              <w:left w:val="nil"/>
              <w:bottom w:val="single" w:sz="4" w:space="0" w:color="auto"/>
              <w:right w:val="single" w:sz="4" w:space="0" w:color="auto"/>
            </w:tcBorders>
            <w:shd w:val="clear" w:color="000000" w:fill="FFFDC1"/>
            <w:vAlign w:val="center"/>
            <w:hideMark/>
          </w:tcPr>
          <w:p w:rsidR="000102BE" w:rsidRPr="000102BE" w:rsidRDefault="000102BE" w:rsidP="000102BE">
            <w:pPr>
              <w:spacing w:line="240" w:lineRule="auto"/>
              <w:rPr>
                <w:rFonts w:cs="Arial"/>
                <w:sz w:val="12"/>
                <w:szCs w:val="12"/>
              </w:rPr>
            </w:pPr>
            <w:r w:rsidRPr="000102BE">
              <w:rPr>
                <w:rFonts w:cs="Arial"/>
                <w:sz w:val="12"/>
                <w:szCs w:val="12"/>
              </w:rPr>
              <w:t>Dotacje</w:t>
            </w:r>
          </w:p>
        </w:tc>
        <w:tc>
          <w:tcPr>
            <w:tcW w:w="729" w:type="pct"/>
            <w:tcBorders>
              <w:top w:val="nil"/>
              <w:left w:val="nil"/>
              <w:bottom w:val="single" w:sz="4" w:space="0" w:color="auto"/>
              <w:right w:val="single" w:sz="4" w:space="0" w:color="auto"/>
            </w:tcBorders>
            <w:shd w:val="clear" w:color="000000" w:fill="FFFDC1"/>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2 606 870</w:t>
            </w:r>
          </w:p>
        </w:tc>
        <w:tc>
          <w:tcPr>
            <w:tcW w:w="729" w:type="pct"/>
            <w:tcBorders>
              <w:top w:val="nil"/>
              <w:left w:val="nil"/>
              <w:bottom w:val="single" w:sz="4" w:space="0" w:color="auto"/>
              <w:right w:val="single" w:sz="4" w:space="0" w:color="auto"/>
            </w:tcBorders>
            <w:shd w:val="clear" w:color="000000" w:fill="FFFDC1"/>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2 606 870,00</w:t>
            </w:r>
          </w:p>
        </w:tc>
        <w:tc>
          <w:tcPr>
            <w:tcW w:w="597" w:type="pct"/>
            <w:tcBorders>
              <w:top w:val="nil"/>
              <w:left w:val="nil"/>
              <w:bottom w:val="single" w:sz="4" w:space="0" w:color="auto"/>
              <w:right w:val="single" w:sz="4" w:space="0" w:color="auto"/>
            </w:tcBorders>
            <w:shd w:val="clear" w:color="000000" w:fill="FFFDC1"/>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100,0</w:t>
            </w:r>
          </w:p>
        </w:tc>
      </w:tr>
      <w:tr w:rsidR="000102BE" w:rsidRPr="000102BE" w:rsidTr="000102BE">
        <w:trPr>
          <w:trHeight w:val="284"/>
        </w:trPr>
        <w:tc>
          <w:tcPr>
            <w:tcW w:w="24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 </w:t>
            </w:r>
          </w:p>
        </w:tc>
        <w:tc>
          <w:tcPr>
            <w:tcW w:w="373"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1</w:t>
            </w:r>
          </w:p>
        </w:tc>
        <w:tc>
          <w:tcPr>
            <w:tcW w:w="232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cs="Arial"/>
                <w:sz w:val="12"/>
                <w:szCs w:val="12"/>
              </w:rPr>
            </w:pPr>
            <w:r w:rsidRPr="000102BE">
              <w:rPr>
                <w:rFonts w:cs="Arial"/>
                <w:sz w:val="12"/>
                <w:szCs w:val="12"/>
              </w:rPr>
              <w:t>dotacja podmiotowa z budżetu miasta</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2 420 036</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2 420 036,00</w:t>
            </w:r>
          </w:p>
        </w:tc>
        <w:tc>
          <w:tcPr>
            <w:tcW w:w="597" w:type="pct"/>
            <w:tcBorders>
              <w:top w:val="nil"/>
              <w:left w:val="nil"/>
              <w:bottom w:val="single" w:sz="4" w:space="0" w:color="auto"/>
              <w:right w:val="single" w:sz="4" w:space="0" w:color="auto"/>
            </w:tcBorders>
            <w:shd w:val="clear" w:color="000000" w:fill="FFFFFF"/>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100,0</w:t>
            </w:r>
          </w:p>
        </w:tc>
      </w:tr>
      <w:tr w:rsidR="000102BE" w:rsidRPr="000102BE" w:rsidTr="000102BE">
        <w:trPr>
          <w:trHeight w:val="284"/>
        </w:trPr>
        <w:tc>
          <w:tcPr>
            <w:tcW w:w="244" w:type="pct"/>
            <w:vMerge/>
            <w:tcBorders>
              <w:top w:val="nil"/>
              <w:left w:val="single" w:sz="4" w:space="0" w:color="auto"/>
              <w:bottom w:val="single" w:sz="4" w:space="0" w:color="000000"/>
              <w:right w:val="single" w:sz="4" w:space="0" w:color="auto"/>
            </w:tcBorders>
            <w:vAlign w:val="center"/>
            <w:hideMark/>
          </w:tcPr>
          <w:p w:rsidR="000102BE" w:rsidRPr="000102BE" w:rsidRDefault="000102BE" w:rsidP="000102BE">
            <w:pPr>
              <w:spacing w:line="240" w:lineRule="auto"/>
              <w:rPr>
                <w:rFonts w:cs="Arial"/>
                <w:sz w:val="12"/>
                <w:szCs w:val="12"/>
              </w:rPr>
            </w:pPr>
          </w:p>
        </w:tc>
        <w:tc>
          <w:tcPr>
            <w:tcW w:w="373"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2</w:t>
            </w:r>
          </w:p>
        </w:tc>
        <w:tc>
          <w:tcPr>
            <w:tcW w:w="232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cs="Arial"/>
                <w:sz w:val="12"/>
                <w:szCs w:val="12"/>
              </w:rPr>
            </w:pPr>
            <w:r w:rsidRPr="000102BE">
              <w:rPr>
                <w:rFonts w:cs="Arial"/>
                <w:sz w:val="12"/>
                <w:szCs w:val="12"/>
              </w:rPr>
              <w:t>dotacja celowa z budżetu miasta</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150 000</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150 000,00</w:t>
            </w:r>
          </w:p>
        </w:tc>
        <w:tc>
          <w:tcPr>
            <w:tcW w:w="597" w:type="pct"/>
            <w:tcBorders>
              <w:top w:val="nil"/>
              <w:left w:val="nil"/>
              <w:bottom w:val="single" w:sz="4" w:space="0" w:color="auto"/>
              <w:right w:val="single" w:sz="4" w:space="0" w:color="auto"/>
            </w:tcBorders>
            <w:shd w:val="clear" w:color="000000" w:fill="FFFFFF"/>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100,0</w:t>
            </w:r>
          </w:p>
        </w:tc>
      </w:tr>
      <w:tr w:rsidR="000102BE" w:rsidRPr="000102BE" w:rsidTr="000102BE">
        <w:trPr>
          <w:trHeight w:val="284"/>
        </w:trPr>
        <w:tc>
          <w:tcPr>
            <w:tcW w:w="244" w:type="pct"/>
            <w:vMerge/>
            <w:tcBorders>
              <w:top w:val="nil"/>
              <w:left w:val="single" w:sz="4" w:space="0" w:color="auto"/>
              <w:bottom w:val="single" w:sz="4" w:space="0" w:color="000000"/>
              <w:right w:val="single" w:sz="4" w:space="0" w:color="auto"/>
            </w:tcBorders>
            <w:vAlign w:val="center"/>
            <w:hideMark/>
          </w:tcPr>
          <w:p w:rsidR="000102BE" w:rsidRPr="000102BE" w:rsidRDefault="000102BE" w:rsidP="000102BE">
            <w:pPr>
              <w:spacing w:line="240" w:lineRule="auto"/>
              <w:rPr>
                <w:rFonts w:cs="Arial"/>
                <w:sz w:val="12"/>
                <w:szCs w:val="12"/>
              </w:rPr>
            </w:pPr>
          </w:p>
        </w:tc>
        <w:tc>
          <w:tcPr>
            <w:tcW w:w="373"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3</w:t>
            </w:r>
          </w:p>
        </w:tc>
        <w:tc>
          <w:tcPr>
            <w:tcW w:w="232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cs="Arial"/>
                <w:sz w:val="12"/>
                <w:szCs w:val="12"/>
              </w:rPr>
            </w:pPr>
            <w:r w:rsidRPr="000102BE">
              <w:rPr>
                <w:rFonts w:cs="Arial"/>
                <w:sz w:val="12"/>
                <w:szCs w:val="12"/>
              </w:rPr>
              <w:t>dotacja z budżetu państwa</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36 834</w:t>
            </w:r>
          </w:p>
        </w:tc>
        <w:tc>
          <w:tcPr>
            <w:tcW w:w="729" w:type="pct"/>
            <w:tcBorders>
              <w:top w:val="nil"/>
              <w:left w:val="nil"/>
              <w:bottom w:val="nil"/>
              <w:right w:val="nil"/>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36 834,00</w:t>
            </w:r>
          </w:p>
        </w:tc>
        <w:tc>
          <w:tcPr>
            <w:tcW w:w="597" w:type="pct"/>
            <w:tcBorders>
              <w:top w:val="nil"/>
              <w:left w:val="single" w:sz="4" w:space="0" w:color="auto"/>
              <w:bottom w:val="single" w:sz="4" w:space="0" w:color="auto"/>
              <w:right w:val="single" w:sz="4" w:space="0" w:color="auto"/>
            </w:tcBorders>
            <w:shd w:val="clear" w:color="000000" w:fill="FFFFFF"/>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100,0</w:t>
            </w:r>
          </w:p>
        </w:tc>
      </w:tr>
      <w:tr w:rsidR="000102BE" w:rsidRPr="000102BE" w:rsidTr="000102BE">
        <w:trPr>
          <w:trHeight w:val="284"/>
        </w:trPr>
        <w:tc>
          <w:tcPr>
            <w:tcW w:w="244" w:type="pct"/>
            <w:vMerge/>
            <w:tcBorders>
              <w:top w:val="nil"/>
              <w:left w:val="single" w:sz="4" w:space="0" w:color="auto"/>
              <w:bottom w:val="single" w:sz="4" w:space="0" w:color="000000"/>
              <w:right w:val="single" w:sz="4" w:space="0" w:color="auto"/>
            </w:tcBorders>
            <w:vAlign w:val="center"/>
            <w:hideMark/>
          </w:tcPr>
          <w:p w:rsidR="000102BE" w:rsidRPr="000102BE" w:rsidRDefault="000102BE" w:rsidP="000102BE">
            <w:pPr>
              <w:spacing w:line="240" w:lineRule="auto"/>
              <w:rPr>
                <w:rFonts w:cs="Arial"/>
                <w:sz w:val="12"/>
                <w:szCs w:val="12"/>
              </w:rPr>
            </w:pPr>
          </w:p>
        </w:tc>
        <w:tc>
          <w:tcPr>
            <w:tcW w:w="373"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4</w:t>
            </w:r>
          </w:p>
        </w:tc>
        <w:tc>
          <w:tcPr>
            <w:tcW w:w="232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cs="Arial"/>
                <w:sz w:val="12"/>
                <w:szCs w:val="12"/>
              </w:rPr>
            </w:pPr>
            <w:r w:rsidRPr="000102BE">
              <w:rPr>
                <w:rFonts w:cs="Arial"/>
                <w:sz w:val="12"/>
                <w:szCs w:val="12"/>
              </w:rPr>
              <w:t>inne dotacje, w tym z UE</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0</w:t>
            </w:r>
          </w:p>
        </w:tc>
        <w:tc>
          <w:tcPr>
            <w:tcW w:w="729" w:type="pct"/>
            <w:tcBorders>
              <w:top w:val="single" w:sz="4" w:space="0" w:color="auto"/>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0,00</w:t>
            </w:r>
          </w:p>
        </w:tc>
        <w:tc>
          <w:tcPr>
            <w:tcW w:w="597" w:type="pct"/>
            <w:tcBorders>
              <w:top w:val="nil"/>
              <w:left w:val="nil"/>
              <w:bottom w:val="single" w:sz="4" w:space="0" w:color="auto"/>
              <w:right w:val="single" w:sz="4" w:space="0" w:color="auto"/>
            </w:tcBorders>
            <w:shd w:val="clear" w:color="000000" w:fill="FFFFFF"/>
            <w:noWrap/>
            <w:vAlign w:val="center"/>
            <w:hideMark/>
          </w:tcPr>
          <w:p w:rsidR="000102BE" w:rsidRPr="000102BE" w:rsidRDefault="000102BE" w:rsidP="000102BE">
            <w:pPr>
              <w:spacing w:line="240" w:lineRule="auto"/>
              <w:rPr>
                <w:rFonts w:cs="Arial"/>
                <w:sz w:val="12"/>
                <w:szCs w:val="12"/>
              </w:rPr>
            </w:pPr>
            <w:r w:rsidRPr="000102BE">
              <w:rPr>
                <w:rFonts w:cs="Arial"/>
                <w:sz w:val="12"/>
                <w:szCs w:val="12"/>
              </w:rPr>
              <w:t xml:space="preserve"> </w:t>
            </w:r>
          </w:p>
        </w:tc>
      </w:tr>
      <w:tr w:rsidR="000102BE" w:rsidRPr="000102BE" w:rsidTr="000102BE">
        <w:trPr>
          <w:trHeight w:val="284"/>
        </w:trPr>
        <w:tc>
          <w:tcPr>
            <w:tcW w:w="617"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III</w:t>
            </w:r>
          </w:p>
        </w:tc>
        <w:tc>
          <w:tcPr>
            <w:tcW w:w="2328" w:type="pct"/>
            <w:tcBorders>
              <w:top w:val="nil"/>
              <w:left w:val="nil"/>
              <w:bottom w:val="single" w:sz="4" w:space="0" w:color="auto"/>
              <w:right w:val="single" w:sz="4" w:space="0" w:color="auto"/>
            </w:tcBorders>
            <w:shd w:val="clear" w:color="000000" w:fill="FFFDC1"/>
            <w:vAlign w:val="center"/>
            <w:hideMark/>
          </w:tcPr>
          <w:p w:rsidR="000102BE" w:rsidRPr="000102BE" w:rsidRDefault="000102BE" w:rsidP="000102BE">
            <w:pPr>
              <w:spacing w:line="240" w:lineRule="auto"/>
              <w:rPr>
                <w:rFonts w:cs="Arial"/>
                <w:sz w:val="12"/>
                <w:szCs w:val="12"/>
              </w:rPr>
            </w:pPr>
            <w:r w:rsidRPr="000102BE">
              <w:rPr>
                <w:rFonts w:cs="Arial"/>
                <w:sz w:val="12"/>
                <w:szCs w:val="12"/>
              </w:rPr>
              <w:t>Pozostałe przychody i zwiększenia</w:t>
            </w:r>
          </w:p>
        </w:tc>
        <w:tc>
          <w:tcPr>
            <w:tcW w:w="729" w:type="pct"/>
            <w:tcBorders>
              <w:top w:val="nil"/>
              <w:left w:val="nil"/>
              <w:bottom w:val="single" w:sz="4" w:space="0" w:color="auto"/>
              <w:right w:val="single" w:sz="4" w:space="0" w:color="auto"/>
            </w:tcBorders>
            <w:shd w:val="clear" w:color="000000" w:fill="FFFDC1"/>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1 100</w:t>
            </w:r>
          </w:p>
        </w:tc>
        <w:tc>
          <w:tcPr>
            <w:tcW w:w="729" w:type="pct"/>
            <w:tcBorders>
              <w:top w:val="nil"/>
              <w:left w:val="nil"/>
              <w:bottom w:val="single" w:sz="4" w:space="0" w:color="auto"/>
              <w:right w:val="single" w:sz="4" w:space="0" w:color="auto"/>
            </w:tcBorders>
            <w:shd w:val="clear" w:color="000000" w:fill="FFFDC1"/>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982,64</w:t>
            </w:r>
          </w:p>
        </w:tc>
        <w:tc>
          <w:tcPr>
            <w:tcW w:w="597" w:type="pct"/>
            <w:tcBorders>
              <w:top w:val="nil"/>
              <w:left w:val="nil"/>
              <w:bottom w:val="single" w:sz="4" w:space="0" w:color="auto"/>
              <w:right w:val="single" w:sz="4" w:space="0" w:color="auto"/>
            </w:tcBorders>
            <w:shd w:val="clear" w:color="000000" w:fill="FFFDC1"/>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89,3</w:t>
            </w:r>
          </w:p>
        </w:tc>
      </w:tr>
      <w:tr w:rsidR="000102BE" w:rsidRPr="000102BE" w:rsidTr="000102BE">
        <w:trPr>
          <w:trHeight w:val="284"/>
        </w:trPr>
        <w:tc>
          <w:tcPr>
            <w:tcW w:w="617"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0102BE" w:rsidRPr="000102BE" w:rsidRDefault="000102BE" w:rsidP="000102BE">
            <w:pPr>
              <w:spacing w:line="240" w:lineRule="auto"/>
              <w:jc w:val="center"/>
              <w:rPr>
                <w:rFonts w:cs="Arial"/>
                <w:b/>
                <w:bCs/>
                <w:sz w:val="12"/>
                <w:szCs w:val="12"/>
              </w:rPr>
            </w:pPr>
            <w:r w:rsidRPr="000102BE">
              <w:rPr>
                <w:rFonts w:cs="Arial"/>
                <w:b/>
                <w:bCs/>
                <w:sz w:val="12"/>
                <w:szCs w:val="12"/>
              </w:rPr>
              <w:t>D</w:t>
            </w:r>
          </w:p>
        </w:tc>
        <w:tc>
          <w:tcPr>
            <w:tcW w:w="2328" w:type="pct"/>
            <w:tcBorders>
              <w:top w:val="nil"/>
              <w:left w:val="nil"/>
              <w:bottom w:val="single" w:sz="4" w:space="0" w:color="auto"/>
              <w:right w:val="single" w:sz="4" w:space="0" w:color="auto"/>
            </w:tcBorders>
            <w:shd w:val="clear" w:color="000000" w:fill="B7CFE8"/>
            <w:vAlign w:val="center"/>
            <w:hideMark/>
          </w:tcPr>
          <w:p w:rsidR="000102BE" w:rsidRPr="000102BE" w:rsidRDefault="000102BE" w:rsidP="000102BE">
            <w:pPr>
              <w:spacing w:line="240" w:lineRule="auto"/>
              <w:rPr>
                <w:rFonts w:cs="Arial"/>
                <w:b/>
                <w:bCs/>
                <w:sz w:val="12"/>
                <w:szCs w:val="12"/>
              </w:rPr>
            </w:pPr>
            <w:r w:rsidRPr="000102BE">
              <w:rPr>
                <w:rFonts w:cs="Arial"/>
                <w:b/>
                <w:bCs/>
                <w:sz w:val="12"/>
                <w:szCs w:val="12"/>
              </w:rPr>
              <w:t>SUMA [-A+B+C]</w:t>
            </w:r>
          </w:p>
        </w:tc>
        <w:tc>
          <w:tcPr>
            <w:tcW w:w="729" w:type="pct"/>
            <w:tcBorders>
              <w:top w:val="nil"/>
              <w:left w:val="nil"/>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right"/>
              <w:rPr>
                <w:rFonts w:cs="Arial"/>
                <w:b/>
                <w:bCs/>
                <w:sz w:val="12"/>
                <w:szCs w:val="12"/>
              </w:rPr>
            </w:pPr>
            <w:r w:rsidRPr="000102BE">
              <w:rPr>
                <w:rFonts w:cs="Arial"/>
                <w:b/>
                <w:bCs/>
                <w:sz w:val="12"/>
                <w:szCs w:val="12"/>
              </w:rPr>
              <w:t>2 765 231</w:t>
            </w:r>
          </w:p>
        </w:tc>
        <w:tc>
          <w:tcPr>
            <w:tcW w:w="729" w:type="pct"/>
            <w:tcBorders>
              <w:top w:val="nil"/>
              <w:left w:val="nil"/>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right"/>
              <w:rPr>
                <w:rFonts w:cs="Arial"/>
                <w:b/>
                <w:bCs/>
                <w:sz w:val="12"/>
                <w:szCs w:val="12"/>
              </w:rPr>
            </w:pPr>
            <w:r w:rsidRPr="000102BE">
              <w:rPr>
                <w:rFonts w:cs="Arial"/>
                <w:b/>
                <w:bCs/>
                <w:sz w:val="12"/>
                <w:szCs w:val="12"/>
              </w:rPr>
              <w:t>2 764 208,77</w:t>
            </w:r>
          </w:p>
        </w:tc>
        <w:tc>
          <w:tcPr>
            <w:tcW w:w="597" w:type="pct"/>
            <w:tcBorders>
              <w:top w:val="nil"/>
              <w:left w:val="nil"/>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right"/>
              <w:rPr>
                <w:rFonts w:cs="Arial"/>
                <w:b/>
                <w:bCs/>
                <w:sz w:val="12"/>
                <w:szCs w:val="12"/>
              </w:rPr>
            </w:pPr>
            <w:r w:rsidRPr="000102BE">
              <w:rPr>
                <w:rFonts w:cs="Arial"/>
                <w:b/>
                <w:bCs/>
                <w:sz w:val="12"/>
                <w:szCs w:val="12"/>
              </w:rPr>
              <w:t>100,0</w:t>
            </w:r>
          </w:p>
        </w:tc>
      </w:tr>
      <w:tr w:rsidR="000102BE" w:rsidRPr="000102BE" w:rsidTr="000102BE">
        <w:trPr>
          <w:trHeight w:val="284"/>
        </w:trPr>
        <w:tc>
          <w:tcPr>
            <w:tcW w:w="617"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center"/>
              <w:rPr>
                <w:rFonts w:cs="Arial"/>
                <w:b/>
                <w:bCs/>
                <w:sz w:val="12"/>
                <w:szCs w:val="12"/>
              </w:rPr>
            </w:pPr>
            <w:r w:rsidRPr="000102BE">
              <w:rPr>
                <w:rFonts w:cs="Arial"/>
                <w:b/>
                <w:bCs/>
                <w:sz w:val="12"/>
                <w:szCs w:val="12"/>
              </w:rPr>
              <w:t>E</w:t>
            </w:r>
          </w:p>
        </w:tc>
        <w:tc>
          <w:tcPr>
            <w:tcW w:w="2328" w:type="pct"/>
            <w:tcBorders>
              <w:top w:val="nil"/>
              <w:left w:val="nil"/>
              <w:bottom w:val="single" w:sz="4" w:space="0" w:color="auto"/>
              <w:right w:val="single" w:sz="4" w:space="0" w:color="auto"/>
            </w:tcBorders>
            <w:shd w:val="clear" w:color="000000" w:fill="B7CFE8"/>
            <w:vAlign w:val="center"/>
            <w:hideMark/>
          </w:tcPr>
          <w:p w:rsidR="000102BE" w:rsidRPr="000102BE" w:rsidRDefault="000102BE" w:rsidP="000102BE">
            <w:pPr>
              <w:spacing w:line="240" w:lineRule="auto"/>
              <w:rPr>
                <w:rFonts w:cs="Arial"/>
                <w:b/>
                <w:bCs/>
                <w:sz w:val="12"/>
                <w:szCs w:val="12"/>
              </w:rPr>
            </w:pPr>
            <w:r w:rsidRPr="000102BE">
              <w:rPr>
                <w:rFonts w:cs="Arial"/>
                <w:b/>
                <w:bCs/>
                <w:sz w:val="12"/>
                <w:szCs w:val="12"/>
              </w:rPr>
              <w:t>Koszty ogółem i inne obciążenia</w:t>
            </w:r>
          </w:p>
        </w:tc>
        <w:tc>
          <w:tcPr>
            <w:tcW w:w="729" w:type="pct"/>
            <w:tcBorders>
              <w:top w:val="nil"/>
              <w:left w:val="nil"/>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right"/>
              <w:rPr>
                <w:rFonts w:cs="Arial"/>
                <w:b/>
                <w:bCs/>
                <w:sz w:val="12"/>
                <w:szCs w:val="12"/>
              </w:rPr>
            </w:pPr>
            <w:r w:rsidRPr="000102BE">
              <w:rPr>
                <w:rFonts w:cs="Arial"/>
                <w:b/>
                <w:bCs/>
                <w:sz w:val="12"/>
                <w:szCs w:val="12"/>
              </w:rPr>
              <w:t>2 757 671</w:t>
            </w:r>
          </w:p>
        </w:tc>
        <w:tc>
          <w:tcPr>
            <w:tcW w:w="729" w:type="pct"/>
            <w:tcBorders>
              <w:top w:val="nil"/>
              <w:left w:val="nil"/>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right"/>
              <w:rPr>
                <w:rFonts w:cs="Arial"/>
                <w:b/>
                <w:bCs/>
                <w:sz w:val="12"/>
                <w:szCs w:val="12"/>
              </w:rPr>
            </w:pPr>
            <w:r w:rsidRPr="000102BE">
              <w:rPr>
                <w:rFonts w:cs="Arial"/>
                <w:b/>
                <w:bCs/>
                <w:sz w:val="12"/>
                <w:szCs w:val="12"/>
              </w:rPr>
              <w:t>2 750 375,89</w:t>
            </w:r>
          </w:p>
        </w:tc>
        <w:tc>
          <w:tcPr>
            <w:tcW w:w="597" w:type="pct"/>
            <w:tcBorders>
              <w:top w:val="nil"/>
              <w:left w:val="nil"/>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right"/>
              <w:rPr>
                <w:rFonts w:cs="Arial"/>
                <w:b/>
                <w:bCs/>
                <w:sz w:val="12"/>
                <w:szCs w:val="12"/>
              </w:rPr>
            </w:pPr>
            <w:r w:rsidRPr="000102BE">
              <w:rPr>
                <w:rFonts w:cs="Arial"/>
                <w:b/>
                <w:bCs/>
                <w:sz w:val="12"/>
                <w:szCs w:val="12"/>
              </w:rPr>
              <w:t>99,7</w:t>
            </w:r>
          </w:p>
        </w:tc>
      </w:tr>
      <w:tr w:rsidR="000102BE" w:rsidRPr="000102BE" w:rsidTr="000102BE">
        <w:trPr>
          <w:trHeight w:val="284"/>
        </w:trPr>
        <w:tc>
          <w:tcPr>
            <w:tcW w:w="617"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I</w:t>
            </w:r>
          </w:p>
        </w:tc>
        <w:tc>
          <w:tcPr>
            <w:tcW w:w="2328" w:type="pct"/>
            <w:tcBorders>
              <w:top w:val="nil"/>
              <w:left w:val="nil"/>
              <w:bottom w:val="single" w:sz="4" w:space="0" w:color="auto"/>
              <w:right w:val="single" w:sz="4" w:space="0" w:color="auto"/>
            </w:tcBorders>
            <w:shd w:val="clear" w:color="000000" w:fill="FFFDC1"/>
            <w:vAlign w:val="center"/>
            <w:hideMark/>
          </w:tcPr>
          <w:p w:rsidR="000102BE" w:rsidRPr="000102BE" w:rsidRDefault="000102BE" w:rsidP="000102BE">
            <w:pPr>
              <w:spacing w:line="240" w:lineRule="auto"/>
              <w:rPr>
                <w:rFonts w:cs="Arial"/>
                <w:sz w:val="12"/>
                <w:szCs w:val="12"/>
              </w:rPr>
            </w:pPr>
            <w:r w:rsidRPr="000102BE">
              <w:rPr>
                <w:rFonts w:cs="Arial"/>
                <w:sz w:val="12"/>
                <w:szCs w:val="12"/>
              </w:rPr>
              <w:t>Wynagrodzenia i składki od nich naliczane</w:t>
            </w:r>
          </w:p>
        </w:tc>
        <w:tc>
          <w:tcPr>
            <w:tcW w:w="729" w:type="pct"/>
            <w:tcBorders>
              <w:top w:val="nil"/>
              <w:left w:val="nil"/>
              <w:bottom w:val="single" w:sz="4" w:space="0" w:color="auto"/>
              <w:right w:val="single" w:sz="4" w:space="0" w:color="auto"/>
            </w:tcBorders>
            <w:shd w:val="clear" w:color="000000" w:fill="FFFDC1"/>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1 992 320</w:t>
            </w:r>
          </w:p>
        </w:tc>
        <w:tc>
          <w:tcPr>
            <w:tcW w:w="729" w:type="pct"/>
            <w:tcBorders>
              <w:top w:val="nil"/>
              <w:left w:val="nil"/>
              <w:bottom w:val="single" w:sz="4" w:space="0" w:color="auto"/>
              <w:right w:val="single" w:sz="4" w:space="0" w:color="auto"/>
            </w:tcBorders>
            <w:shd w:val="clear" w:color="000000" w:fill="FFFDC1"/>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1 991 560,90</w:t>
            </w:r>
          </w:p>
        </w:tc>
        <w:tc>
          <w:tcPr>
            <w:tcW w:w="597" w:type="pct"/>
            <w:tcBorders>
              <w:top w:val="nil"/>
              <w:left w:val="nil"/>
              <w:bottom w:val="single" w:sz="4" w:space="0" w:color="auto"/>
              <w:right w:val="single" w:sz="4" w:space="0" w:color="auto"/>
            </w:tcBorders>
            <w:shd w:val="clear" w:color="000000" w:fill="FFFDC1"/>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100,0</w:t>
            </w:r>
          </w:p>
        </w:tc>
      </w:tr>
      <w:tr w:rsidR="000102BE" w:rsidRPr="000102BE" w:rsidTr="000102BE">
        <w:trPr>
          <w:trHeight w:val="284"/>
        </w:trPr>
        <w:tc>
          <w:tcPr>
            <w:tcW w:w="24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 </w:t>
            </w:r>
          </w:p>
        </w:tc>
        <w:tc>
          <w:tcPr>
            <w:tcW w:w="373"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1</w:t>
            </w:r>
          </w:p>
        </w:tc>
        <w:tc>
          <w:tcPr>
            <w:tcW w:w="232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cs="Arial"/>
                <w:sz w:val="12"/>
                <w:szCs w:val="12"/>
              </w:rPr>
            </w:pPr>
            <w:r w:rsidRPr="000102BE">
              <w:rPr>
                <w:rFonts w:cs="Arial"/>
                <w:sz w:val="12"/>
                <w:szCs w:val="12"/>
              </w:rPr>
              <w:t>wynagrodzenia osobowe pracowników</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1 688 320</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1 688 318,86</w:t>
            </w:r>
          </w:p>
        </w:tc>
        <w:tc>
          <w:tcPr>
            <w:tcW w:w="597" w:type="pct"/>
            <w:tcBorders>
              <w:top w:val="nil"/>
              <w:left w:val="nil"/>
              <w:bottom w:val="single" w:sz="4" w:space="0" w:color="auto"/>
              <w:right w:val="single" w:sz="4" w:space="0" w:color="auto"/>
            </w:tcBorders>
            <w:shd w:val="clear" w:color="000000" w:fill="FFFFFF"/>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100,0</w:t>
            </w:r>
          </w:p>
        </w:tc>
      </w:tr>
      <w:tr w:rsidR="000102BE" w:rsidRPr="000102BE" w:rsidTr="000102BE">
        <w:trPr>
          <w:trHeight w:val="284"/>
        </w:trPr>
        <w:tc>
          <w:tcPr>
            <w:tcW w:w="244" w:type="pct"/>
            <w:vMerge/>
            <w:tcBorders>
              <w:top w:val="nil"/>
              <w:left w:val="single" w:sz="4" w:space="0" w:color="auto"/>
              <w:bottom w:val="single" w:sz="4" w:space="0" w:color="000000"/>
              <w:right w:val="single" w:sz="4" w:space="0" w:color="auto"/>
            </w:tcBorders>
            <w:vAlign w:val="center"/>
            <w:hideMark/>
          </w:tcPr>
          <w:p w:rsidR="000102BE" w:rsidRPr="000102BE" w:rsidRDefault="000102BE" w:rsidP="000102BE">
            <w:pPr>
              <w:spacing w:line="240" w:lineRule="auto"/>
              <w:rPr>
                <w:rFonts w:cs="Arial"/>
                <w:sz w:val="12"/>
                <w:szCs w:val="12"/>
              </w:rPr>
            </w:pPr>
          </w:p>
        </w:tc>
        <w:tc>
          <w:tcPr>
            <w:tcW w:w="373"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2</w:t>
            </w:r>
          </w:p>
        </w:tc>
        <w:tc>
          <w:tcPr>
            <w:tcW w:w="232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cs="Arial"/>
                <w:sz w:val="12"/>
                <w:szCs w:val="12"/>
              </w:rPr>
            </w:pPr>
            <w:r w:rsidRPr="000102BE">
              <w:rPr>
                <w:rFonts w:cs="Arial"/>
                <w:sz w:val="12"/>
                <w:szCs w:val="12"/>
              </w:rPr>
              <w:t>honoraria, wynagrodzenia bezosobowe</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5 000</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4 679,16</w:t>
            </w:r>
          </w:p>
        </w:tc>
        <w:tc>
          <w:tcPr>
            <w:tcW w:w="597" w:type="pct"/>
            <w:tcBorders>
              <w:top w:val="nil"/>
              <w:left w:val="nil"/>
              <w:bottom w:val="single" w:sz="4" w:space="0" w:color="auto"/>
              <w:right w:val="single" w:sz="4" w:space="0" w:color="auto"/>
            </w:tcBorders>
            <w:shd w:val="clear" w:color="000000" w:fill="FFFFFF"/>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93,6</w:t>
            </w:r>
          </w:p>
        </w:tc>
      </w:tr>
      <w:tr w:rsidR="000102BE" w:rsidRPr="000102BE" w:rsidTr="000102BE">
        <w:trPr>
          <w:trHeight w:val="284"/>
        </w:trPr>
        <w:tc>
          <w:tcPr>
            <w:tcW w:w="244" w:type="pct"/>
            <w:vMerge/>
            <w:tcBorders>
              <w:top w:val="nil"/>
              <w:left w:val="single" w:sz="4" w:space="0" w:color="auto"/>
              <w:bottom w:val="single" w:sz="4" w:space="0" w:color="000000"/>
              <w:right w:val="single" w:sz="4" w:space="0" w:color="auto"/>
            </w:tcBorders>
            <w:vAlign w:val="center"/>
            <w:hideMark/>
          </w:tcPr>
          <w:p w:rsidR="000102BE" w:rsidRPr="000102BE" w:rsidRDefault="000102BE" w:rsidP="000102BE">
            <w:pPr>
              <w:spacing w:line="240" w:lineRule="auto"/>
              <w:rPr>
                <w:rFonts w:cs="Arial"/>
                <w:sz w:val="12"/>
                <w:szCs w:val="12"/>
              </w:rPr>
            </w:pPr>
          </w:p>
        </w:tc>
        <w:tc>
          <w:tcPr>
            <w:tcW w:w="373"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3</w:t>
            </w:r>
          </w:p>
        </w:tc>
        <w:tc>
          <w:tcPr>
            <w:tcW w:w="232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cs="Arial"/>
                <w:sz w:val="12"/>
                <w:szCs w:val="12"/>
              </w:rPr>
            </w:pPr>
            <w:r w:rsidRPr="000102BE">
              <w:rPr>
                <w:rFonts w:cs="Arial"/>
                <w:sz w:val="12"/>
                <w:szCs w:val="12"/>
              </w:rPr>
              <w:t>składki na rzecz ZUS i Funduszu Pracy</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299 000</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298 562,88</w:t>
            </w:r>
          </w:p>
        </w:tc>
        <w:tc>
          <w:tcPr>
            <w:tcW w:w="597" w:type="pct"/>
            <w:tcBorders>
              <w:top w:val="nil"/>
              <w:left w:val="nil"/>
              <w:bottom w:val="single" w:sz="4" w:space="0" w:color="auto"/>
              <w:right w:val="single" w:sz="4" w:space="0" w:color="auto"/>
            </w:tcBorders>
            <w:shd w:val="clear" w:color="000000" w:fill="FFFFFF"/>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99,9</w:t>
            </w:r>
          </w:p>
        </w:tc>
      </w:tr>
      <w:tr w:rsidR="000102BE" w:rsidRPr="000102BE" w:rsidTr="000102BE">
        <w:trPr>
          <w:trHeight w:val="284"/>
        </w:trPr>
        <w:tc>
          <w:tcPr>
            <w:tcW w:w="617"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II</w:t>
            </w:r>
          </w:p>
        </w:tc>
        <w:tc>
          <w:tcPr>
            <w:tcW w:w="2328" w:type="pct"/>
            <w:tcBorders>
              <w:top w:val="nil"/>
              <w:left w:val="nil"/>
              <w:bottom w:val="single" w:sz="4" w:space="0" w:color="auto"/>
              <w:right w:val="single" w:sz="4" w:space="0" w:color="auto"/>
            </w:tcBorders>
            <w:shd w:val="clear" w:color="000000" w:fill="FFFDC1"/>
            <w:vAlign w:val="center"/>
            <w:hideMark/>
          </w:tcPr>
          <w:p w:rsidR="000102BE" w:rsidRPr="000102BE" w:rsidRDefault="000102BE" w:rsidP="000102BE">
            <w:pPr>
              <w:spacing w:line="240" w:lineRule="auto"/>
              <w:rPr>
                <w:rFonts w:cs="Arial"/>
                <w:sz w:val="12"/>
                <w:szCs w:val="12"/>
              </w:rPr>
            </w:pPr>
            <w:r w:rsidRPr="000102BE">
              <w:rPr>
                <w:rFonts w:cs="Arial"/>
                <w:sz w:val="12"/>
                <w:szCs w:val="12"/>
              </w:rPr>
              <w:t>Zakup towarów i usług</w:t>
            </w:r>
          </w:p>
        </w:tc>
        <w:tc>
          <w:tcPr>
            <w:tcW w:w="729" w:type="pct"/>
            <w:tcBorders>
              <w:top w:val="nil"/>
              <w:left w:val="nil"/>
              <w:bottom w:val="single" w:sz="4" w:space="0" w:color="auto"/>
              <w:right w:val="single" w:sz="4" w:space="0" w:color="auto"/>
            </w:tcBorders>
            <w:shd w:val="clear" w:color="000000" w:fill="FFFDC1"/>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572 500</w:t>
            </w:r>
          </w:p>
        </w:tc>
        <w:tc>
          <w:tcPr>
            <w:tcW w:w="729" w:type="pct"/>
            <w:tcBorders>
              <w:top w:val="nil"/>
              <w:left w:val="nil"/>
              <w:bottom w:val="single" w:sz="4" w:space="0" w:color="auto"/>
              <w:right w:val="single" w:sz="4" w:space="0" w:color="auto"/>
            </w:tcBorders>
            <w:shd w:val="clear" w:color="000000" w:fill="FFFDC1"/>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566 849,31</w:t>
            </w:r>
          </w:p>
        </w:tc>
        <w:tc>
          <w:tcPr>
            <w:tcW w:w="597" w:type="pct"/>
            <w:tcBorders>
              <w:top w:val="nil"/>
              <w:left w:val="nil"/>
              <w:bottom w:val="single" w:sz="4" w:space="0" w:color="auto"/>
              <w:right w:val="single" w:sz="4" w:space="0" w:color="auto"/>
            </w:tcBorders>
            <w:shd w:val="clear" w:color="000000" w:fill="FFFDC1"/>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99,0</w:t>
            </w:r>
          </w:p>
        </w:tc>
      </w:tr>
      <w:tr w:rsidR="000102BE" w:rsidRPr="000102BE" w:rsidTr="000102BE">
        <w:trPr>
          <w:trHeight w:val="284"/>
        </w:trPr>
        <w:tc>
          <w:tcPr>
            <w:tcW w:w="24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 </w:t>
            </w:r>
          </w:p>
        </w:tc>
        <w:tc>
          <w:tcPr>
            <w:tcW w:w="373"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1</w:t>
            </w:r>
          </w:p>
        </w:tc>
        <w:tc>
          <w:tcPr>
            <w:tcW w:w="232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cs="Arial"/>
                <w:sz w:val="12"/>
                <w:szCs w:val="12"/>
              </w:rPr>
            </w:pPr>
            <w:r w:rsidRPr="000102BE">
              <w:rPr>
                <w:rFonts w:cs="Arial"/>
                <w:sz w:val="12"/>
                <w:szCs w:val="12"/>
              </w:rPr>
              <w:t>materiały i paliwa</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262 300</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261 014,25</w:t>
            </w:r>
          </w:p>
        </w:tc>
        <w:tc>
          <w:tcPr>
            <w:tcW w:w="597" w:type="pct"/>
            <w:tcBorders>
              <w:top w:val="nil"/>
              <w:left w:val="nil"/>
              <w:bottom w:val="single" w:sz="4" w:space="0" w:color="auto"/>
              <w:right w:val="single" w:sz="4" w:space="0" w:color="auto"/>
            </w:tcBorders>
            <w:shd w:val="clear" w:color="000000" w:fill="FFFFFF"/>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99,5</w:t>
            </w:r>
          </w:p>
        </w:tc>
      </w:tr>
      <w:tr w:rsidR="000102BE" w:rsidRPr="000102BE" w:rsidTr="000102BE">
        <w:trPr>
          <w:trHeight w:val="284"/>
        </w:trPr>
        <w:tc>
          <w:tcPr>
            <w:tcW w:w="244" w:type="pct"/>
            <w:vMerge/>
            <w:tcBorders>
              <w:top w:val="nil"/>
              <w:left w:val="single" w:sz="4" w:space="0" w:color="auto"/>
              <w:bottom w:val="single" w:sz="4" w:space="0" w:color="000000"/>
              <w:right w:val="single" w:sz="4" w:space="0" w:color="auto"/>
            </w:tcBorders>
            <w:vAlign w:val="center"/>
            <w:hideMark/>
          </w:tcPr>
          <w:p w:rsidR="000102BE" w:rsidRPr="000102BE" w:rsidRDefault="000102BE" w:rsidP="000102BE">
            <w:pPr>
              <w:spacing w:line="240" w:lineRule="auto"/>
              <w:rPr>
                <w:rFonts w:cs="Arial"/>
                <w:sz w:val="12"/>
                <w:szCs w:val="12"/>
              </w:rPr>
            </w:pPr>
          </w:p>
        </w:tc>
        <w:tc>
          <w:tcPr>
            <w:tcW w:w="373"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2</w:t>
            </w:r>
          </w:p>
        </w:tc>
        <w:tc>
          <w:tcPr>
            <w:tcW w:w="232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cs="Arial"/>
                <w:sz w:val="12"/>
                <w:szCs w:val="12"/>
              </w:rPr>
            </w:pPr>
            <w:r w:rsidRPr="000102BE">
              <w:rPr>
                <w:rFonts w:cs="Arial"/>
                <w:sz w:val="12"/>
                <w:szCs w:val="12"/>
              </w:rPr>
              <w:t>energia</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56 000</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52 876,29</w:t>
            </w:r>
          </w:p>
        </w:tc>
        <w:tc>
          <w:tcPr>
            <w:tcW w:w="597" w:type="pct"/>
            <w:tcBorders>
              <w:top w:val="nil"/>
              <w:left w:val="nil"/>
              <w:bottom w:val="single" w:sz="4" w:space="0" w:color="auto"/>
              <w:right w:val="single" w:sz="4" w:space="0" w:color="auto"/>
            </w:tcBorders>
            <w:shd w:val="clear" w:color="000000" w:fill="FFFFFF"/>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94,4</w:t>
            </w:r>
          </w:p>
        </w:tc>
      </w:tr>
      <w:tr w:rsidR="000102BE" w:rsidRPr="000102BE" w:rsidTr="000102BE">
        <w:trPr>
          <w:trHeight w:val="284"/>
        </w:trPr>
        <w:tc>
          <w:tcPr>
            <w:tcW w:w="244" w:type="pct"/>
            <w:vMerge/>
            <w:tcBorders>
              <w:top w:val="nil"/>
              <w:left w:val="single" w:sz="4" w:space="0" w:color="auto"/>
              <w:bottom w:val="single" w:sz="4" w:space="0" w:color="000000"/>
              <w:right w:val="single" w:sz="4" w:space="0" w:color="auto"/>
            </w:tcBorders>
            <w:vAlign w:val="center"/>
            <w:hideMark/>
          </w:tcPr>
          <w:p w:rsidR="000102BE" w:rsidRPr="000102BE" w:rsidRDefault="000102BE" w:rsidP="000102BE">
            <w:pPr>
              <w:spacing w:line="240" w:lineRule="auto"/>
              <w:rPr>
                <w:rFonts w:cs="Arial"/>
                <w:sz w:val="12"/>
                <w:szCs w:val="12"/>
              </w:rPr>
            </w:pPr>
          </w:p>
        </w:tc>
        <w:tc>
          <w:tcPr>
            <w:tcW w:w="373"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3</w:t>
            </w:r>
          </w:p>
        </w:tc>
        <w:tc>
          <w:tcPr>
            <w:tcW w:w="232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cs="Arial"/>
                <w:sz w:val="12"/>
                <w:szCs w:val="12"/>
              </w:rPr>
            </w:pPr>
            <w:r w:rsidRPr="000102BE">
              <w:rPr>
                <w:rFonts w:cs="Arial"/>
                <w:sz w:val="12"/>
                <w:szCs w:val="12"/>
              </w:rPr>
              <w:t>remonty</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20 500</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20 445,56</w:t>
            </w:r>
          </w:p>
        </w:tc>
        <w:tc>
          <w:tcPr>
            <w:tcW w:w="597" w:type="pct"/>
            <w:tcBorders>
              <w:top w:val="nil"/>
              <w:left w:val="nil"/>
              <w:bottom w:val="single" w:sz="4" w:space="0" w:color="auto"/>
              <w:right w:val="single" w:sz="4" w:space="0" w:color="auto"/>
            </w:tcBorders>
            <w:shd w:val="clear" w:color="000000" w:fill="FFFFFF"/>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99,7</w:t>
            </w:r>
          </w:p>
        </w:tc>
      </w:tr>
      <w:tr w:rsidR="000102BE" w:rsidRPr="000102BE" w:rsidTr="000102BE">
        <w:trPr>
          <w:trHeight w:val="284"/>
        </w:trPr>
        <w:tc>
          <w:tcPr>
            <w:tcW w:w="244" w:type="pct"/>
            <w:vMerge/>
            <w:tcBorders>
              <w:top w:val="nil"/>
              <w:left w:val="single" w:sz="4" w:space="0" w:color="auto"/>
              <w:bottom w:val="single" w:sz="4" w:space="0" w:color="000000"/>
              <w:right w:val="single" w:sz="4" w:space="0" w:color="auto"/>
            </w:tcBorders>
            <w:vAlign w:val="center"/>
            <w:hideMark/>
          </w:tcPr>
          <w:p w:rsidR="000102BE" w:rsidRPr="000102BE" w:rsidRDefault="000102BE" w:rsidP="000102BE">
            <w:pPr>
              <w:spacing w:line="240" w:lineRule="auto"/>
              <w:rPr>
                <w:rFonts w:cs="Arial"/>
                <w:sz w:val="12"/>
                <w:szCs w:val="12"/>
              </w:rPr>
            </w:pPr>
          </w:p>
        </w:tc>
        <w:tc>
          <w:tcPr>
            <w:tcW w:w="373"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4</w:t>
            </w:r>
          </w:p>
        </w:tc>
        <w:tc>
          <w:tcPr>
            <w:tcW w:w="232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cs="Arial"/>
                <w:sz w:val="12"/>
                <w:szCs w:val="12"/>
              </w:rPr>
            </w:pPr>
            <w:r w:rsidRPr="000102BE">
              <w:rPr>
                <w:rFonts w:cs="Arial"/>
                <w:sz w:val="12"/>
                <w:szCs w:val="12"/>
              </w:rPr>
              <w:t>usługi pozostałe</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233 700</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232 513,21</w:t>
            </w:r>
          </w:p>
        </w:tc>
        <w:tc>
          <w:tcPr>
            <w:tcW w:w="597" w:type="pct"/>
            <w:tcBorders>
              <w:top w:val="nil"/>
              <w:left w:val="nil"/>
              <w:bottom w:val="single" w:sz="4" w:space="0" w:color="auto"/>
              <w:right w:val="single" w:sz="4" w:space="0" w:color="auto"/>
            </w:tcBorders>
            <w:shd w:val="clear" w:color="000000" w:fill="FFFFFF"/>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99,5</w:t>
            </w:r>
          </w:p>
        </w:tc>
      </w:tr>
      <w:tr w:rsidR="000102BE" w:rsidRPr="000102BE" w:rsidTr="000102BE">
        <w:trPr>
          <w:trHeight w:val="284"/>
        </w:trPr>
        <w:tc>
          <w:tcPr>
            <w:tcW w:w="617"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III</w:t>
            </w:r>
          </w:p>
        </w:tc>
        <w:tc>
          <w:tcPr>
            <w:tcW w:w="2328" w:type="pct"/>
            <w:tcBorders>
              <w:top w:val="nil"/>
              <w:left w:val="nil"/>
              <w:bottom w:val="single" w:sz="4" w:space="0" w:color="auto"/>
              <w:right w:val="single" w:sz="4" w:space="0" w:color="auto"/>
            </w:tcBorders>
            <w:shd w:val="clear" w:color="000000" w:fill="FFFDC1"/>
            <w:vAlign w:val="center"/>
            <w:hideMark/>
          </w:tcPr>
          <w:p w:rsidR="000102BE" w:rsidRPr="000102BE" w:rsidRDefault="000102BE" w:rsidP="000102BE">
            <w:pPr>
              <w:spacing w:line="240" w:lineRule="auto"/>
              <w:rPr>
                <w:rFonts w:cs="Arial"/>
                <w:sz w:val="12"/>
                <w:szCs w:val="12"/>
              </w:rPr>
            </w:pPr>
            <w:r w:rsidRPr="000102BE">
              <w:rPr>
                <w:rFonts w:cs="Arial"/>
                <w:sz w:val="12"/>
                <w:szCs w:val="12"/>
              </w:rPr>
              <w:t>Płatności odsetkowe od zaciągniętych zobowiązań</w:t>
            </w:r>
          </w:p>
        </w:tc>
        <w:tc>
          <w:tcPr>
            <w:tcW w:w="729" w:type="pct"/>
            <w:tcBorders>
              <w:top w:val="nil"/>
              <w:left w:val="nil"/>
              <w:bottom w:val="single" w:sz="4" w:space="0" w:color="auto"/>
              <w:right w:val="single" w:sz="4" w:space="0" w:color="auto"/>
            </w:tcBorders>
            <w:shd w:val="clear" w:color="000000" w:fill="FFFDC1"/>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1</w:t>
            </w:r>
          </w:p>
        </w:tc>
        <w:tc>
          <w:tcPr>
            <w:tcW w:w="729" w:type="pct"/>
            <w:tcBorders>
              <w:top w:val="nil"/>
              <w:left w:val="nil"/>
              <w:bottom w:val="single" w:sz="4" w:space="0" w:color="auto"/>
              <w:right w:val="single" w:sz="4" w:space="0" w:color="auto"/>
            </w:tcBorders>
            <w:shd w:val="clear" w:color="000000" w:fill="FFFDC1"/>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0,42</w:t>
            </w:r>
          </w:p>
        </w:tc>
        <w:tc>
          <w:tcPr>
            <w:tcW w:w="597" w:type="pct"/>
            <w:tcBorders>
              <w:top w:val="nil"/>
              <w:left w:val="nil"/>
              <w:bottom w:val="single" w:sz="4" w:space="0" w:color="auto"/>
              <w:right w:val="single" w:sz="4" w:space="0" w:color="auto"/>
            </w:tcBorders>
            <w:shd w:val="clear" w:color="000000" w:fill="FFFDC1"/>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42,0</w:t>
            </w:r>
          </w:p>
        </w:tc>
      </w:tr>
      <w:tr w:rsidR="000102BE" w:rsidRPr="000102BE" w:rsidTr="000102BE">
        <w:trPr>
          <w:trHeight w:val="284"/>
        </w:trPr>
        <w:tc>
          <w:tcPr>
            <w:tcW w:w="617"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IV</w:t>
            </w:r>
          </w:p>
        </w:tc>
        <w:tc>
          <w:tcPr>
            <w:tcW w:w="2328" w:type="pct"/>
            <w:tcBorders>
              <w:top w:val="nil"/>
              <w:left w:val="nil"/>
              <w:bottom w:val="single" w:sz="4" w:space="0" w:color="auto"/>
              <w:right w:val="single" w:sz="4" w:space="0" w:color="auto"/>
            </w:tcBorders>
            <w:shd w:val="clear" w:color="000000" w:fill="FFFDC1"/>
            <w:vAlign w:val="center"/>
            <w:hideMark/>
          </w:tcPr>
          <w:p w:rsidR="000102BE" w:rsidRPr="000102BE" w:rsidRDefault="000102BE" w:rsidP="000102BE">
            <w:pPr>
              <w:spacing w:line="240" w:lineRule="auto"/>
              <w:rPr>
                <w:rFonts w:cs="Arial"/>
                <w:sz w:val="12"/>
                <w:szCs w:val="12"/>
              </w:rPr>
            </w:pPr>
            <w:r w:rsidRPr="000102BE">
              <w:rPr>
                <w:rFonts w:cs="Arial"/>
                <w:sz w:val="12"/>
                <w:szCs w:val="12"/>
              </w:rPr>
              <w:t>Pozostałe koszty i zmniejszenia</w:t>
            </w:r>
          </w:p>
        </w:tc>
        <w:tc>
          <w:tcPr>
            <w:tcW w:w="729" w:type="pct"/>
            <w:tcBorders>
              <w:top w:val="nil"/>
              <w:left w:val="nil"/>
              <w:bottom w:val="single" w:sz="4" w:space="0" w:color="auto"/>
              <w:right w:val="single" w:sz="4" w:space="0" w:color="auto"/>
            </w:tcBorders>
            <w:shd w:val="clear" w:color="000000" w:fill="FFFDC1"/>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192 850</w:t>
            </w:r>
          </w:p>
        </w:tc>
        <w:tc>
          <w:tcPr>
            <w:tcW w:w="729" w:type="pct"/>
            <w:tcBorders>
              <w:top w:val="nil"/>
              <w:left w:val="nil"/>
              <w:bottom w:val="single" w:sz="4" w:space="0" w:color="auto"/>
              <w:right w:val="single" w:sz="4" w:space="0" w:color="auto"/>
            </w:tcBorders>
            <w:shd w:val="clear" w:color="000000" w:fill="FFFDC1"/>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191 965,26</w:t>
            </w:r>
          </w:p>
        </w:tc>
        <w:tc>
          <w:tcPr>
            <w:tcW w:w="597" w:type="pct"/>
            <w:tcBorders>
              <w:top w:val="nil"/>
              <w:left w:val="nil"/>
              <w:bottom w:val="single" w:sz="4" w:space="0" w:color="auto"/>
              <w:right w:val="single" w:sz="4" w:space="0" w:color="auto"/>
            </w:tcBorders>
            <w:shd w:val="clear" w:color="000000" w:fill="FFFDC1"/>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99,5</w:t>
            </w:r>
          </w:p>
        </w:tc>
      </w:tr>
      <w:tr w:rsidR="000102BE" w:rsidRPr="000102BE" w:rsidTr="000102BE">
        <w:trPr>
          <w:trHeight w:val="284"/>
        </w:trPr>
        <w:tc>
          <w:tcPr>
            <w:tcW w:w="617"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0102BE" w:rsidRPr="000102BE" w:rsidRDefault="000102BE" w:rsidP="000102BE">
            <w:pPr>
              <w:spacing w:line="240" w:lineRule="auto"/>
              <w:jc w:val="center"/>
              <w:rPr>
                <w:rFonts w:cs="Arial"/>
                <w:b/>
                <w:bCs/>
                <w:sz w:val="12"/>
                <w:szCs w:val="12"/>
              </w:rPr>
            </w:pPr>
            <w:r w:rsidRPr="000102BE">
              <w:rPr>
                <w:rFonts w:cs="Arial"/>
                <w:b/>
                <w:bCs/>
                <w:sz w:val="12"/>
                <w:szCs w:val="12"/>
              </w:rPr>
              <w:t>F</w:t>
            </w:r>
          </w:p>
        </w:tc>
        <w:tc>
          <w:tcPr>
            <w:tcW w:w="2328" w:type="pct"/>
            <w:tcBorders>
              <w:top w:val="nil"/>
              <w:left w:val="nil"/>
              <w:bottom w:val="single" w:sz="4" w:space="0" w:color="auto"/>
              <w:right w:val="single" w:sz="4" w:space="0" w:color="auto"/>
            </w:tcBorders>
            <w:shd w:val="clear" w:color="000000" w:fill="B7CFE8"/>
            <w:vAlign w:val="center"/>
            <w:hideMark/>
          </w:tcPr>
          <w:p w:rsidR="000102BE" w:rsidRPr="000102BE" w:rsidRDefault="000102BE" w:rsidP="000102BE">
            <w:pPr>
              <w:spacing w:line="240" w:lineRule="auto"/>
              <w:rPr>
                <w:rFonts w:cs="Arial"/>
                <w:b/>
                <w:bCs/>
                <w:sz w:val="12"/>
                <w:szCs w:val="12"/>
              </w:rPr>
            </w:pPr>
            <w:r w:rsidRPr="000102BE">
              <w:rPr>
                <w:rFonts w:cs="Arial"/>
                <w:b/>
                <w:bCs/>
                <w:sz w:val="12"/>
                <w:szCs w:val="12"/>
              </w:rPr>
              <w:t>STAN NALEŻNOŚCI NA KONIEC OKRESU SPRAWOZDAWCZEGO, W TYM:</w:t>
            </w:r>
          </w:p>
        </w:tc>
        <w:tc>
          <w:tcPr>
            <w:tcW w:w="729" w:type="pct"/>
            <w:tcBorders>
              <w:top w:val="nil"/>
              <w:left w:val="nil"/>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right"/>
              <w:rPr>
                <w:rFonts w:cs="Arial"/>
                <w:b/>
                <w:bCs/>
                <w:sz w:val="12"/>
                <w:szCs w:val="12"/>
              </w:rPr>
            </w:pPr>
            <w:r w:rsidRPr="000102BE">
              <w:rPr>
                <w:rFonts w:cs="Arial"/>
                <w:b/>
                <w:bCs/>
                <w:sz w:val="12"/>
                <w:szCs w:val="12"/>
              </w:rPr>
              <w:t>151 901</w:t>
            </w:r>
          </w:p>
        </w:tc>
        <w:tc>
          <w:tcPr>
            <w:tcW w:w="729" w:type="pct"/>
            <w:tcBorders>
              <w:top w:val="nil"/>
              <w:left w:val="nil"/>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right"/>
              <w:rPr>
                <w:rFonts w:cs="Arial"/>
                <w:b/>
                <w:bCs/>
                <w:sz w:val="12"/>
                <w:szCs w:val="12"/>
              </w:rPr>
            </w:pPr>
            <w:r w:rsidRPr="000102BE">
              <w:rPr>
                <w:rFonts w:cs="Arial"/>
                <w:b/>
                <w:bCs/>
                <w:sz w:val="12"/>
                <w:szCs w:val="12"/>
              </w:rPr>
              <w:t>151 900,26</w:t>
            </w:r>
          </w:p>
        </w:tc>
        <w:tc>
          <w:tcPr>
            <w:tcW w:w="597" w:type="pct"/>
            <w:tcBorders>
              <w:top w:val="nil"/>
              <w:left w:val="nil"/>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right"/>
              <w:rPr>
                <w:rFonts w:cs="Arial"/>
                <w:b/>
                <w:bCs/>
                <w:sz w:val="12"/>
                <w:szCs w:val="12"/>
              </w:rPr>
            </w:pPr>
            <w:r w:rsidRPr="000102BE">
              <w:rPr>
                <w:rFonts w:cs="Arial"/>
                <w:b/>
                <w:bCs/>
                <w:sz w:val="12"/>
                <w:szCs w:val="12"/>
              </w:rPr>
              <w:t>100,0</w:t>
            </w:r>
          </w:p>
        </w:tc>
      </w:tr>
      <w:tr w:rsidR="000102BE" w:rsidRPr="000102BE" w:rsidTr="000102BE">
        <w:trPr>
          <w:trHeight w:val="284"/>
        </w:trPr>
        <w:tc>
          <w:tcPr>
            <w:tcW w:w="24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 </w:t>
            </w:r>
          </w:p>
        </w:tc>
        <w:tc>
          <w:tcPr>
            <w:tcW w:w="373"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1</w:t>
            </w:r>
          </w:p>
        </w:tc>
        <w:tc>
          <w:tcPr>
            <w:tcW w:w="232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cs="Arial"/>
                <w:sz w:val="12"/>
                <w:szCs w:val="12"/>
              </w:rPr>
            </w:pPr>
            <w:r w:rsidRPr="000102BE">
              <w:rPr>
                <w:rFonts w:cs="Arial"/>
                <w:sz w:val="12"/>
                <w:szCs w:val="12"/>
              </w:rPr>
              <w:t>należności wymagalne</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126 883</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126 883,00</w:t>
            </w:r>
          </w:p>
        </w:tc>
        <w:tc>
          <w:tcPr>
            <w:tcW w:w="597" w:type="pct"/>
            <w:tcBorders>
              <w:top w:val="nil"/>
              <w:left w:val="nil"/>
              <w:bottom w:val="single" w:sz="4" w:space="0" w:color="auto"/>
              <w:right w:val="single" w:sz="4" w:space="0" w:color="auto"/>
            </w:tcBorders>
            <w:shd w:val="clear" w:color="000000" w:fill="FFFFFF"/>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100,0</w:t>
            </w:r>
          </w:p>
        </w:tc>
      </w:tr>
      <w:tr w:rsidR="000102BE" w:rsidRPr="000102BE" w:rsidTr="000102BE">
        <w:trPr>
          <w:trHeight w:val="284"/>
        </w:trPr>
        <w:tc>
          <w:tcPr>
            <w:tcW w:w="244" w:type="pct"/>
            <w:vMerge/>
            <w:tcBorders>
              <w:top w:val="nil"/>
              <w:left w:val="single" w:sz="4" w:space="0" w:color="auto"/>
              <w:bottom w:val="single" w:sz="4" w:space="0" w:color="000000"/>
              <w:right w:val="single" w:sz="4" w:space="0" w:color="auto"/>
            </w:tcBorders>
            <w:vAlign w:val="center"/>
            <w:hideMark/>
          </w:tcPr>
          <w:p w:rsidR="000102BE" w:rsidRPr="000102BE" w:rsidRDefault="000102BE" w:rsidP="000102BE">
            <w:pPr>
              <w:spacing w:line="240" w:lineRule="auto"/>
              <w:rPr>
                <w:rFonts w:cs="Arial"/>
                <w:sz w:val="12"/>
                <w:szCs w:val="12"/>
              </w:rPr>
            </w:pPr>
          </w:p>
        </w:tc>
        <w:tc>
          <w:tcPr>
            <w:tcW w:w="373"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2</w:t>
            </w:r>
          </w:p>
        </w:tc>
        <w:tc>
          <w:tcPr>
            <w:tcW w:w="2328" w:type="pct"/>
            <w:tcBorders>
              <w:top w:val="nil"/>
              <w:left w:val="nil"/>
              <w:bottom w:val="single" w:sz="4" w:space="0" w:color="auto"/>
              <w:right w:val="single" w:sz="4" w:space="0" w:color="auto"/>
            </w:tcBorders>
            <w:shd w:val="clear" w:color="000000" w:fill="FFFFFF"/>
            <w:vAlign w:val="center"/>
            <w:hideMark/>
          </w:tcPr>
          <w:p w:rsidR="000102BE" w:rsidRPr="000102BE" w:rsidRDefault="000102BE" w:rsidP="000102BE">
            <w:pPr>
              <w:spacing w:line="240" w:lineRule="auto"/>
              <w:rPr>
                <w:rFonts w:cs="Arial"/>
                <w:sz w:val="12"/>
                <w:szCs w:val="12"/>
              </w:rPr>
            </w:pPr>
            <w:r w:rsidRPr="000102BE">
              <w:rPr>
                <w:rFonts w:cs="Arial"/>
                <w:sz w:val="12"/>
                <w:szCs w:val="12"/>
              </w:rPr>
              <w:t>stan środków pieniężnych na koniec okresu sprawozdawczego</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22 668</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22 667,74</w:t>
            </w:r>
          </w:p>
        </w:tc>
        <w:tc>
          <w:tcPr>
            <w:tcW w:w="597" w:type="pct"/>
            <w:tcBorders>
              <w:top w:val="nil"/>
              <w:left w:val="nil"/>
              <w:bottom w:val="single" w:sz="4" w:space="0" w:color="auto"/>
              <w:right w:val="single" w:sz="4" w:space="0" w:color="auto"/>
            </w:tcBorders>
            <w:shd w:val="clear" w:color="000000" w:fill="FFFFFF"/>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100,0</w:t>
            </w:r>
          </w:p>
        </w:tc>
      </w:tr>
      <w:tr w:rsidR="000102BE" w:rsidRPr="000102BE" w:rsidTr="000102BE">
        <w:trPr>
          <w:trHeight w:val="284"/>
        </w:trPr>
        <w:tc>
          <w:tcPr>
            <w:tcW w:w="617"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center"/>
              <w:rPr>
                <w:rFonts w:cs="Arial"/>
                <w:b/>
                <w:bCs/>
                <w:sz w:val="12"/>
                <w:szCs w:val="12"/>
              </w:rPr>
            </w:pPr>
            <w:r w:rsidRPr="000102BE">
              <w:rPr>
                <w:rFonts w:cs="Arial"/>
                <w:b/>
                <w:bCs/>
                <w:sz w:val="12"/>
                <w:szCs w:val="12"/>
              </w:rPr>
              <w:t>G</w:t>
            </w:r>
          </w:p>
        </w:tc>
        <w:tc>
          <w:tcPr>
            <w:tcW w:w="2328" w:type="pct"/>
            <w:tcBorders>
              <w:top w:val="nil"/>
              <w:left w:val="nil"/>
              <w:bottom w:val="single" w:sz="4" w:space="0" w:color="auto"/>
              <w:right w:val="single" w:sz="4" w:space="0" w:color="auto"/>
            </w:tcBorders>
            <w:shd w:val="clear" w:color="000000" w:fill="B7CFE8"/>
            <w:vAlign w:val="center"/>
            <w:hideMark/>
          </w:tcPr>
          <w:p w:rsidR="000102BE" w:rsidRPr="000102BE" w:rsidRDefault="000102BE" w:rsidP="000102BE">
            <w:pPr>
              <w:spacing w:line="240" w:lineRule="auto"/>
              <w:rPr>
                <w:rFonts w:cs="Arial"/>
                <w:b/>
                <w:bCs/>
                <w:sz w:val="12"/>
                <w:szCs w:val="12"/>
              </w:rPr>
            </w:pPr>
            <w:r w:rsidRPr="000102BE">
              <w:rPr>
                <w:rFonts w:cs="Arial"/>
                <w:b/>
                <w:bCs/>
                <w:sz w:val="12"/>
                <w:szCs w:val="12"/>
              </w:rPr>
              <w:t>STAN ZOBOWIĄZAŃ NA KONIEC OKRESU SPRAWOZDAWCZEGO, W TYM:</w:t>
            </w:r>
          </w:p>
        </w:tc>
        <w:tc>
          <w:tcPr>
            <w:tcW w:w="729" w:type="pct"/>
            <w:tcBorders>
              <w:top w:val="nil"/>
              <w:left w:val="nil"/>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right"/>
              <w:rPr>
                <w:rFonts w:cs="Arial"/>
                <w:b/>
                <w:bCs/>
                <w:sz w:val="12"/>
                <w:szCs w:val="12"/>
              </w:rPr>
            </w:pPr>
            <w:r w:rsidRPr="000102BE">
              <w:rPr>
                <w:rFonts w:cs="Arial"/>
                <w:b/>
                <w:bCs/>
                <w:sz w:val="12"/>
                <w:szCs w:val="12"/>
              </w:rPr>
              <w:t>144 341</w:t>
            </w:r>
          </w:p>
        </w:tc>
        <w:tc>
          <w:tcPr>
            <w:tcW w:w="729" w:type="pct"/>
            <w:tcBorders>
              <w:top w:val="nil"/>
              <w:left w:val="nil"/>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right"/>
              <w:rPr>
                <w:rFonts w:cs="Arial"/>
                <w:b/>
                <w:bCs/>
                <w:sz w:val="12"/>
                <w:szCs w:val="12"/>
              </w:rPr>
            </w:pPr>
            <w:r w:rsidRPr="000102BE">
              <w:rPr>
                <w:rFonts w:cs="Arial"/>
                <w:b/>
                <w:bCs/>
                <w:sz w:val="12"/>
                <w:szCs w:val="12"/>
              </w:rPr>
              <w:t>10 847,87</w:t>
            </w:r>
          </w:p>
        </w:tc>
        <w:tc>
          <w:tcPr>
            <w:tcW w:w="597" w:type="pct"/>
            <w:tcBorders>
              <w:top w:val="nil"/>
              <w:left w:val="nil"/>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right"/>
              <w:rPr>
                <w:rFonts w:cs="Arial"/>
                <w:b/>
                <w:bCs/>
                <w:sz w:val="12"/>
                <w:szCs w:val="12"/>
              </w:rPr>
            </w:pPr>
            <w:r w:rsidRPr="000102BE">
              <w:rPr>
                <w:rFonts w:cs="Arial"/>
                <w:b/>
                <w:bCs/>
                <w:sz w:val="12"/>
                <w:szCs w:val="12"/>
              </w:rPr>
              <w:t>7,5</w:t>
            </w:r>
          </w:p>
        </w:tc>
      </w:tr>
      <w:tr w:rsidR="000102BE" w:rsidRPr="000102BE" w:rsidTr="000102BE">
        <w:trPr>
          <w:trHeight w:val="284"/>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 </w:t>
            </w:r>
          </w:p>
        </w:tc>
        <w:tc>
          <w:tcPr>
            <w:tcW w:w="373"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1</w:t>
            </w:r>
          </w:p>
        </w:tc>
        <w:tc>
          <w:tcPr>
            <w:tcW w:w="232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cs="Arial"/>
                <w:sz w:val="12"/>
                <w:szCs w:val="12"/>
              </w:rPr>
            </w:pPr>
            <w:r w:rsidRPr="000102BE">
              <w:rPr>
                <w:rFonts w:cs="Arial"/>
                <w:sz w:val="12"/>
                <w:szCs w:val="12"/>
              </w:rPr>
              <w:t xml:space="preserve"> zobowiązania wymagalne</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0</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0,00</w:t>
            </w:r>
          </w:p>
        </w:tc>
        <w:tc>
          <w:tcPr>
            <w:tcW w:w="597" w:type="pct"/>
            <w:tcBorders>
              <w:top w:val="nil"/>
              <w:left w:val="nil"/>
              <w:bottom w:val="single" w:sz="4" w:space="0" w:color="auto"/>
              <w:right w:val="single" w:sz="4" w:space="0" w:color="auto"/>
            </w:tcBorders>
            <w:shd w:val="clear" w:color="000000" w:fill="FFFFFF"/>
            <w:noWrap/>
            <w:vAlign w:val="center"/>
            <w:hideMark/>
          </w:tcPr>
          <w:p w:rsidR="000102BE" w:rsidRPr="000102BE" w:rsidRDefault="000102BE" w:rsidP="000102BE">
            <w:pPr>
              <w:spacing w:line="240" w:lineRule="auto"/>
              <w:rPr>
                <w:rFonts w:cs="Arial"/>
                <w:sz w:val="12"/>
                <w:szCs w:val="12"/>
              </w:rPr>
            </w:pPr>
            <w:r w:rsidRPr="000102BE">
              <w:rPr>
                <w:rFonts w:cs="Arial"/>
                <w:sz w:val="12"/>
                <w:szCs w:val="12"/>
              </w:rPr>
              <w:t> </w:t>
            </w:r>
          </w:p>
        </w:tc>
      </w:tr>
      <w:tr w:rsidR="000102BE" w:rsidRPr="000102BE" w:rsidTr="000102BE">
        <w:trPr>
          <w:trHeight w:val="284"/>
        </w:trPr>
        <w:tc>
          <w:tcPr>
            <w:tcW w:w="617"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0102BE" w:rsidRPr="000102BE" w:rsidRDefault="000102BE" w:rsidP="000102BE">
            <w:pPr>
              <w:spacing w:line="240" w:lineRule="auto"/>
              <w:jc w:val="center"/>
              <w:rPr>
                <w:rFonts w:cs="Arial"/>
                <w:b/>
                <w:bCs/>
                <w:sz w:val="12"/>
                <w:szCs w:val="12"/>
              </w:rPr>
            </w:pPr>
            <w:r w:rsidRPr="000102BE">
              <w:rPr>
                <w:rFonts w:cs="Arial"/>
                <w:b/>
                <w:bCs/>
                <w:sz w:val="12"/>
                <w:szCs w:val="12"/>
              </w:rPr>
              <w:t>H</w:t>
            </w:r>
          </w:p>
        </w:tc>
        <w:tc>
          <w:tcPr>
            <w:tcW w:w="2328" w:type="pct"/>
            <w:tcBorders>
              <w:top w:val="nil"/>
              <w:left w:val="nil"/>
              <w:bottom w:val="single" w:sz="4" w:space="0" w:color="auto"/>
              <w:right w:val="single" w:sz="4" w:space="0" w:color="auto"/>
            </w:tcBorders>
            <w:shd w:val="clear" w:color="000000" w:fill="B7CFE8"/>
            <w:vAlign w:val="center"/>
            <w:hideMark/>
          </w:tcPr>
          <w:p w:rsidR="000102BE" w:rsidRPr="000102BE" w:rsidRDefault="000102BE" w:rsidP="000102BE">
            <w:pPr>
              <w:spacing w:line="240" w:lineRule="auto"/>
              <w:rPr>
                <w:rFonts w:cs="Arial"/>
                <w:b/>
                <w:bCs/>
                <w:sz w:val="12"/>
                <w:szCs w:val="12"/>
              </w:rPr>
            </w:pPr>
            <w:r w:rsidRPr="000102BE">
              <w:rPr>
                <w:rFonts w:cs="Arial"/>
                <w:b/>
                <w:bCs/>
                <w:sz w:val="12"/>
                <w:szCs w:val="12"/>
              </w:rPr>
              <w:t>SUMA [E-F+G]</w:t>
            </w:r>
          </w:p>
        </w:tc>
        <w:tc>
          <w:tcPr>
            <w:tcW w:w="729" w:type="pct"/>
            <w:tcBorders>
              <w:top w:val="nil"/>
              <w:left w:val="nil"/>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right"/>
              <w:rPr>
                <w:rFonts w:cs="Arial"/>
                <w:b/>
                <w:bCs/>
                <w:sz w:val="12"/>
                <w:szCs w:val="12"/>
              </w:rPr>
            </w:pPr>
            <w:r w:rsidRPr="000102BE">
              <w:rPr>
                <w:rFonts w:cs="Arial"/>
                <w:b/>
                <w:bCs/>
                <w:sz w:val="12"/>
                <w:szCs w:val="12"/>
              </w:rPr>
              <w:t>2 750 111</w:t>
            </w:r>
          </w:p>
        </w:tc>
        <w:tc>
          <w:tcPr>
            <w:tcW w:w="729" w:type="pct"/>
            <w:tcBorders>
              <w:top w:val="nil"/>
              <w:left w:val="nil"/>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right"/>
              <w:rPr>
                <w:rFonts w:cs="Arial"/>
                <w:b/>
                <w:bCs/>
                <w:sz w:val="12"/>
                <w:szCs w:val="12"/>
              </w:rPr>
            </w:pPr>
            <w:r w:rsidRPr="000102BE">
              <w:rPr>
                <w:rFonts w:cs="Arial"/>
                <w:b/>
                <w:bCs/>
                <w:sz w:val="12"/>
                <w:szCs w:val="12"/>
              </w:rPr>
              <w:t>2 609 323,50</w:t>
            </w:r>
          </w:p>
        </w:tc>
        <w:tc>
          <w:tcPr>
            <w:tcW w:w="597" w:type="pct"/>
            <w:tcBorders>
              <w:top w:val="nil"/>
              <w:left w:val="nil"/>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right"/>
              <w:rPr>
                <w:rFonts w:cs="Arial"/>
                <w:b/>
                <w:bCs/>
                <w:sz w:val="12"/>
                <w:szCs w:val="12"/>
              </w:rPr>
            </w:pPr>
            <w:r w:rsidRPr="000102BE">
              <w:rPr>
                <w:rFonts w:cs="Arial"/>
                <w:b/>
                <w:bCs/>
                <w:sz w:val="12"/>
                <w:szCs w:val="12"/>
              </w:rPr>
              <w:t>94,9</w:t>
            </w:r>
          </w:p>
        </w:tc>
      </w:tr>
      <w:tr w:rsidR="000102BE" w:rsidRPr="000102BE" w:rsidTr="000102BE">
        <w:trPr>
          <w:trHeight w:val="284"/>
        </w:trPr>
        <w:tc>
          <w:tcPr>
            <w:tcW w:w="4403"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0102BE" w:rsidRPr="000102BE" w:rsidRDefault="000102BE" w:rsidP="000102BE">
            <w:pPr>
              <w:spacing w:line="240" w:lineRule="auto"/>
              <w:jc w:val="center"/>
              <w:rPr>
                <w:rFonts w:cs="Arial"/>
                <w:b/>
                <w:bCs/>
                <w:sz w:val="12"/>
                <w:szCs w:val="12"/>
              </w:rPr>
            </w:pPr>
            <w:r w:rsidRPr="000102BE">
              <w:rPr>
                <w:rFonts w:cs="Arial"/>
                <w:b/>
                <w:bCs/>
                <w:sz w:val="12"/>
                <w:szCs w:val="12"/>
              </w:rPr>
              <w:t>informacje dodatkowe</w:t>
            </w:r>
          </w:p>
        </w:tc>
        <w:tc>
          <w:tcPr>
            <w:tcW w:w="597" w:type="pct"/>
            <w:tcBorders>
              <w:top w:val="nil"/>
              <w:left w:val="nil"/>
              <w:bottom w:val="single" w:sz="4" w:space="0" w:color="auto"/>
              <w:right w:val="single" w:sz="4" w:space="0" w:color="auto"/>
            </w:tcBorders>
            <w:shd w:val="clear" w:color="000000" w:fill="D5E3F2"/>
            <w:noWrap/>
            <w:vAlign w:val="center"/>
            <w:hideMark/>
          </w:tcPr>
          <w:p w:rsidR="000102BE" w:rsidRPr="000102BE" w:rsidRDefault="000102BE" w:rsidP="000102BE">
            <w:pPr>
              <w:spacing w:line="240" w:lineRule="auto"/>
              <w:rPr>
                <w:rFonts w:cs="Arial"/>
                <w:sz w:val="12"/>
                <w:szCs w:val="12"/>
              </w:rPr>
            </w:pPr>
            <w:r w:rsidRPr="000102BE">
              <w:rPr>
                <w:rFonts w:cs="Arial"/>
                <w:sz w:val="12"/>
                <w:szCs w:val="12"/>
              </w:rPr>
              <w:t> </w:t>
            </w:r>
          </w:p>
        </w:tc>
      </w:tr>
      <w:tr w:rsidR="000102BE" w:rsidRPr="000102BE" w:rsidTr="000102BE">
        <w:trPr>
          <w:trHeight w:val="284"/>
        </w:trPr>
        <w:tc>
          <w:tcPr>
            <w:tcW w:w="2945"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0102BE" w:rsidRPr="000102BE" w:rsidRDefault="000102BE" w:rsidP="000102BE">
            <w:pPr>
              <w:spacing w:line="240" w:lineRule="auto"/>
              <w:rPr>
                <w:rFonts w:cs="Arial"/>
                <w:b/>
                <w:bCs/>
                <w:sz w:val="12"/>
                <w:szCs w:val="12"/>
              </w:rPr>
            </w:pPr>
            <w:r w:rsidRPr="000102BE">
              <w:rPr>
                <w:rFonts w:cs="Arial"/>
                <w:b/>
                <w:bCs/>
                <w:sz w:val="12"/>
                <w:szCs w:val="12"/>
              </w:rPr>
              <w:t>ŚRODKI NA WYDATKI MAJĄTKOWE</w:t>
            </w:r>
          </w:p>
        </w:tc>
        <w:tc>
          <w:tcPr>
            <w:tcW w:w="729" w:type="pct"/>
            <w:tcBorders>
              <w:top w:val="nil"/>
              <w:left w:val="nil"/>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right"/>
              <w:rPr>
                <w:rFonts w:cs="Arial"/>
                <w:b/>
                <w:bCs/>
                <w:sz w:val="12"/>
                <w:szCs w:val="12"/>
              </w:rPr>
            </w:pPr>
            <w:r w:rsidRPr="000102BE">
              <w:rPr>
                <w:rFonts w:cs="Arial"/>
                <w:b/>
                <w:bCs/>
                <w:sz w:val="12"/>
                <w:szCs w:val="12"/>
              </w:rPr>
              <w:t>0</w:t>
            </w:r>
          </w:p>
        </w:tc>
        <w:tc>
          <w:tcPr>
            <w:tcW w:w="729" w:type="pct"/>
            <w:tcBorders>
              <w:top w:val="nil"/>
              <w:left w:val="nil"/>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right"/>
              <w:rPr>
                <w:rFonts w:cs="Arial"/>
                <w:b/>
                <w:bCs/>
                <w:sz w:val="12"/>
                <w:szCs w:val="12"/>
              </w:rPr>
            </w:pPr>
            <w:r w:rsidRPr="000102BE">
              <w:rPr>
                <w:rFonts w:cs="Arial"/>
                <w:b/>
                <w:bCs/>
                <w:sz w:val="12"/>
                <w:szCs w:val="12"/>
              </w:rPr>
              <w:t>0,00</w:t>
            </w:r>
          </w:p>
        </w:tc>
        <w:tc>
          <w:tcPr>
            <w:tcW w:w="597" w:type="pct"/>
            <w:tcBorders>
              <w:top w:val="nil"/>
              <w:left w:val="nil"/>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rPr>
                <w:rFonts w:cs="Arial"/>
                <w:b/>
                <w:bCs/>
                <w:sz w:val="12"/>
                <w:szCs w:val="12"/>
              </w:rPr>
            </w:pPr>
            <w:r w:rsidRPr="000102BE">
              <w:rPr>
                <w:rFonts w:cs="Arial"/>
                <w:b/>
                <w:bCs/>
                <w:sz w:val="12"/>
                <w:szCs w:val="12"/>
              </w:rPr>
              <w:t xml:space="preserve"> </w:t>
            </w:r>
          </w:p>
        </w:tc>
      </w:tr>
      <w:tr w:rsidR="000102BE" w:rsidRPr="000102BE" w:rsidTr="000102BE">
        <w:trPr>
          <w:trHeight w:val="284"/>
        </w:trPr>
        <w:tc>
          <w:tcPr>
            <w:tcW w:w="24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b/>
                <w:bCs/>
                <w:sz w:val="12"/>
                <w:szCs w:val="12"/>
              </w:rPr>
            </w:pPr>
            <w:r w:rsidRPr="000102BE">
              <w:rPr>
                <w:rFonts w:cs="Arial"/>
                <w:b/>
                <w:bCs/>
                <w:sz w:val="12"/>
                <w:szCs w:val="12"/>
              </w:rPr>
              <w:t> </w:t>
            </w:r>
          </w:p>
        </w:tc>
        <w:tc>
          <w:tcPr>
            <w:tcW w:w="373"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1</w:t>
            </w:r>
          </w:p>
        </w:tc>
        <w:tc>
          <w:tcPr>
            <w:tcW w:w="232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cs="Arial"/>
                <w:sz w:val="12"/>
                <w:szCs w:val="12"/>
              </w:rPr>
            </w:pPr>
            <w:r w:rsidRPr="000102BE">
              <w:rPr>
                <w:rFonts w:cs="Arial"/>
                <w:sz w:val="12"/>
                <w:szCs w:val="12"/>
              </w:rPr>
              <w:t>środki własne</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0</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0,00</w:t>
            </w:r>
          </w:p>
        </w:tc>
        <w:tc>
          <w:tcPr>
            <w:tcW w:w="597" w:type="pct"/>
            <w:tcBorders>
              <w:top w:val="nil"/>
              <w:left w:val="nil"/>
              <w:bottom w:val="single" w:sz="4" w:space="0" w:color="auto"/>
              <w:right w:val="single" w:sz="4" w:space="0" w:color="auto"/>
            </w:tcBorders>
            <w:shd w:val="clear" w:color="000000" w:fill="FFFFFF"/>
            <w:noWrap/>
            <w:vAlign w:val="center"/>
            <w:hideMark/>
          </w:tcPr>
          <w:p w:rsidR="000102BE" w:rsidRPr="000102BE" w:rsidRDefault="000102BE" w:rsidP="000102BE">
            <w:pPr>
              <w:spacing w:line="240" w:lineRule="auto"/>
              <w:rPr>
                <w:rFonts w:cs="Arial"/>
                <w:sz w:val="12"/>
                <w:szCs w:val="12"/>
              </w:rPr>
            </w:pPr>
            <w:r w:rsidRPr="000102BE">
              <w:rPr>
                <w:rFonts w:cs="Arial"/>
                <w:sz w:val="12"/>
                <w:szCs w:val="12"/>
              </w:rPr>
              <w:t> </w:t>
            </w:r>
          </w:p>
        </w:tc>
      </w:tr>
      <w:tr w:rsidR="000102BE" w:rsidRPr="000102BE" w:rsidTr="000102BE">
        <w:trPr>
          <w:trHeight w:val="284"/>
        </w:trPr>
        <w:tc>
          <w:tcPr>
            <w:tcW w:w="244" w:type="pct"/>
            <w:vMerge/>
            <w:tcBorders>
              <w:top w:val="nil"/>
              <w:left w:val="single" w:sz="4" w:space="0" w:color="auto"/>
              <w:bottom w:val="single" w:sz="4" w:space="0" w:color="000000"/>
              <w:right w:val="single" w:sz="4" w:space="0" w:color="auto"/>
            </w:tcBorders>
            <w:vAlign w:val="center"/>
            <w:hideMark/>
          </w:tcPr>
          <w:p w:rsidR="000102BE" w:rsidRPr="000102BE" w:rsidRDefault="000102BE" w:rsidP="000102BE">
            <w:pPr>
              <w:spacing w:line="240" w:lineRule="auto"/>
              <w:rPr>
                <w:rFonts w:cs="Arial"/>
                <w:b/>
                <w:bCs/>
                <w:sz w:val="12"/>
                <w:szCs w:val="12"/>
              </w:rPr>
            </w:pPr>
          </w:p>
        </w:tc>
        <w:tc>
          <w:tcPr>
            <w:tcW w:w="373"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2</w:t>
            </w:r>
          </w:p>
        </w:tc>
        <w:tc>
          <w:tcPr>
            <w:tcW w:w="232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cs="Arial"/>
                <w:sz w:val="12"/>
                <w:szCs w:val="12"/>
              </w:rPr>
            </w:pPr>
            <w:r w:rsidRPr="000102BE">
              <w:rPr>
                <w:rFonts w:cs="Arial"/>
                <w:sz w:val="12"/>
                <w:szCs w:val="12"/>
              </w:rPr>
              <w:t>dotacja celowa z budżetu miasta na finansowanie inwestycji</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0</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0,00</w:t>
            </w:r>
          </w:p>
        </w:tc>
        <w:tc>
          <w:tcPr>
            <w:tcW w:w="597" w:type="pct"/>
            <w:tcBorders>
              <w:top w:val="nil"/>
              <w:left w:val="nil"/>
              <w:bottom w:val="single" w:sz="4" w:space="0" w:color="auto"/>
              <w:right w:val="single" w:sz="4" w:space="0" w:color="auto"/>
            </w:tcBorders>
            <w:shd w:val="clear" w:color="000000" w:fill="FFFFFF"/>
            <w:noWrap/>
            <w:vAlign w:val="center"/>
            <w:hideMark/>
          </w:tcPr>
          <w:p w:rsidR="000102BE" w:rsidRPr="000102BE" w:rsidRDefault="000102BE" w:rsidP="000102BE">
            <w:pPr>
              <w:spacing w:line="240" w:lineRule="auto"/>
              <w:rPr>
                <w:rFonts w:cs="Arial"/>
                <w:sz w:val="12"/>
                <w:szCs w:val="12"/>
              </w:rPr>
            </w:pPr>
            <w:r w:rsidRPr="000102BE">
              <w:rPr>
                <w:rFonts w:cs="Arial"/>
                <w:sz w:val="12"/>
                <w:szCs w:val="12"/>
              </w:rPr>
              <w:t> </w:t>
            </w:r>
          </w:p>
        </w:tc>
      </w:tr>
      <w:tr w:rsidR="000102BE" w:rsidRPr="000102BE" w:rsidTr="000102BE">
        <w:trPr>
          <w:trHeight w:val="284"/>
        </w:trPr>
        <w:tc>
          <w:tcPr>
            <w:tcW w:w="244" w:type="pct"/>
            <w:vMerge/>
            <w:tcBorders>
              <w:top w:val="nil"/>
              <w:left w:val="single" w:sz="4" w:space="0" w:color="auto"/>
              <w:bottom w:val="single" w:sz="4" w:space="0" w:color="000000"/>
              <w:right w:val="single" w:sz="4" w:space="0" w:color="auto"/>
            </w:tcBorders>
            <w:vAlign w:val="center"/>
            <w:hideMark/>
          </w:tcPr>
          <w:p w:rsidR="000102BE" w:rsidRPr="000102BE" w:rsidRDefault="000102BE" w:rsidP="000102BE">
            <w:pPr>
              <w:spacing w:line="240" w:lineRule="auto"/>
              <w:rPr>
                <w:rFonts w:cs="Arial"/>
                <w:b/>
                <w:bCs/>
                <w:sz w:val="12"/>
                <w:szCs w:val="12"/>
              </w:rPr>
            </w:pPr>
          </w:p>
        </w:tc>
        <w:tc>
          <w:tcPr>
            <w:tcW w:w="373"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3</w:t>
            </w:r>
          </w:p>
        </w:tc>
        <w:tc>
          <w:tcPr>
            <w:tcW w:w="232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cs="Arial"/>
                <w:sz w:val="12"/>
                <w:szCs w:val="12"/>
              </w:rPr>
            </w:pPr>
            <w:r w:rsidRPr="000102BE">
              <w:rPr>
                <w:rFonts w:cs="Arial"/>
                <w:sz w:val="12"/>
                <w:szCs w:val="12"/>
              </w:rPr>
              <w:t>dotacja celowa z budżetu państwa na finansowanie inwestycji</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0</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0,00</w:t>
            </w:r>
          </w:p>
        </w:tc>
        <w:tc>
          <w:tcPr>
            <w:tcW w:w="597" w:type="pct"/>
            <w:tcBorders>
              <w:top w:val="nil"/>
              <w:left w:val="nil"/>
              <w:bottom w:val="single" w:sz="4" w:space="0" w:color="auto"/>
              <w:right w:val="single" w:sz="4" w:space="0" w:color="auto"/>
            </w:tcBorders>
            <w:shd w:val="clear" w:color="000000" w:fill="FFFFFF"/>
            <w:noWrap/>
            <w:vAlign w:val="center"/>
            <w:hideMark/>
          </w:tcPr>
          <w:p w:rsidR="000102BE" w:rsidRPr="000102BE" w:rsidRDefault="000102BE" w:rsidP="000102BE">
            <w:pPr>
              <w:spacing w:line="240" w:lineRule="auto"/>
              <w:rPr>
                <w:rFonts w:cs="Arial"/>
                <w:sz w:val="12"/>
                <w:szCs w:val="12"/>
              </w:rPr>
            </w:pPr>
            <w:r w:rsidRPr="000102BE">
              <w:rPr>
                <w:rFonts w:cs="Arial"/>
                <w:sz w:val="12"/>
                <w:szCs w:val="12"/>
              </w:rPr>
              <w:t> </w:t>
            </w:r>
          </w:p>
        </w:tc>
      </w:tr>
      <w:tr w:rsidR="000102BE" w:rsidRPr="000102BE" w:rsidTr="000102BE">
        <w:trPr>
          <w:trHeight w:val="284"/>
        </w:trPr>
        <w:tc>
          <w:tcPr>
            <w:tcW w:w="244" w:type="pct"/>
            <w:vMerge/>
            <w:tcBorders>
              <w:top w:val="nil"/>
              <w:left w:val="single" w:sz="4" w:space="0" w:color="auto"/>
              <w:bottom w:val="single" w:sz="4" w:space="0" w:color="000000"/>
              <w:right w:val="single" w:sz="4" w:space="0" w:color="auto"/>
            </w:tcBorders>
            <w:vAlign w:val="center"/>
            <w:hideMark/>
          </w:tcPr>
          <w:p w:rsidR="000102BE" w:rsidRPr="000102BE" w:rsidRDefault="000102BE" w:rsidP="000102BE">
            <w:pPr>
              <w:spacing w:line="240" w:lineRule="auto"/>
              <w:rPr>
                <w:rFonts w:cs="Arial"/>
                <w:b/>
                <w:bCs/>
                <w:sz w:val="12"/>
                <w:szCs w:val="12"/>
              </w:rPr>
            </w:pPr>
          </w:p>
        </w:tc>
        <w:tc>
          <w:tcPr>
            <w:tcW w:w="373"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center"/>
              <w:rPr>
                <w:rFonts w:cs="Arial"/>
                <w:sz w:val="12"/>
                <w:szCs w:val="12"/>
              </w:rPr>
            </w:pPr>
            <w:r w:rsidRPr="000102BE">
              <w:rPr>
                <w:rFonts w:cs="Arial"/>
                <w:sz w:val="12"/>
                <w:szCs w:val="12"/>
              </w:rPr>
              <w:t>4</w:t>
            </w:r>
          </w:p>
        </w:tc>
        <w:tc>
          <w:tcPr>
            <w:tcW w:w="232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cs="Arial"/>
                <w:sz w:val="12"/>
                <w:szCs w:val="12"/>
              </w:rPr>
            </w:pPr>
            <w:r w:rsidRPr="000102BE">
              <w:rPr>
                <w:rFonts w:cs="Arial"/>
                <w:sz w:val="12"/>
                <w:szCs w:val="12"/>
              </w:rPr>
              <w:t>inne dotacje</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0</w:t>
            </w:r>
          </w:p>
        </w:tc>
        <w:tc>
          <w:tcPr>
            <w:tcW w:w="729" w:type="pct"/>
            <w:tcBorders>
              <w:top w:val="nil"/>
              <w:left w:val="nil"/>
              <w:bottom w:val="single" w:sz="4" w:space="0" w:color="auto"/>
              <w:right w:val="single" w:sz="4" w:space="0" w:color="auto"/>
            </w:tcBorders>
            <w:shd w:val="clear" w:color="auto" w:fill="auto"/>
            <w:noWrap/>
            <w:vAlign w:val="center"/>
            <w:hideMark/>
          </w:tcPr>
          <w:p w:rsidR="000102BE" w:rsidRPr="000102BE" w:rsidRDefault="000102BE" w:rsidP="000102BE">
            <w:pPr>
              <w:spacing w:line="240" w:lineRule="auto"/>
              <w:jc w:val="right"/>
              <w:rPr>
                <w:rFonts w:cs="Arial"/>
                <w:sz w:val="12"/>
                <w:szCs w:val="12"/>
              </w:rPr>
            </w:pPr>
            <w:r w:rsidRPr="000102BE">
              <w:rPr>
                <w:rFonts w:cs="Arial"/>
                <w:sz w:val="12"/>
                <w:szCs w:val="12"/>
              </w:rPr>
              <w:t>0,00</w:t>
            </w:r>
          </w:p>
        </w:tc>
        <w:tc>
          <w:tcPr>
            <w:tcW w:w="597" w:type="pct"/>
            <w:tcBorders>
              <w:top w:val="nil"/>
              <w:left w:val="nil"/>
              <w:bottom w:val="single" w:sz="4" w:space="0" w:color="auto"/>
              <w:right w:val="single" w:sz="4" w:space="0" w:color="auto"/>
            </w:tcBorders>
            <w:shd w:val="clear" w:color="000000" w:fill="FFFFFF"/>
            <w:noWrap/>
            <w:vAlign w:val="center"/>
            <w:hideMark/>
          </w:tcPr>
          <w:p w:rsidR="000102BE" w:rsidRPr="000102BE" w:rsidRDefault="000102BE" w:rsidP="000102BE">
            <w:pPr>
              <w:spacing w:line="240" w:lineRule="auto"/>
              <w:rPr>
                <w:rFonts w:cs="Arial"/>
                <w:sz w:val="12"/>
                <w:szCs w:val="12"/>
              </w:rPr>
            </w:pPr>
            <w:r w:rsidRPr="000102BE">
              <w:rPr>
                <w:rFonts w:cs="Arial"/>
                <w:sz w:val="12"/>
                <w:szCs w:val="12"/>
              </w:rPr>
              <w:t> </w:t>
            </w:r>
          </w:p>
        </w:tc>
      </w:tr>
      <w:tr w:rsidR="000102BE" w:rsidRPr="000102BE" w:rsidTr="000102BE">
        <w:trPr>
          <w:trHeight w:val="284"/>
        </w:trPr>
        <w:tc>
          <w:tcPr>
            <w:tcW w:w="2945"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0102BE" w:rsidRPr="000102BE" w:rsidRDefault="000102BE" w:rsidP="000102BE">
            <w:pPr>
              <w:spacing w:line="240" w:lineRule="auto"/>
              <w:rPr>
                <w:rFonts w:cs="Arial"/>
                <w:b/>
                <w:bCs/>
                <w:sz w:val="12"/>
                <w:szCs w:val="12"/>
              </w:rPr>
            </w:pPr>
            <w:r w:rsidRPr="000102BE">
              <w:rPr>
                <w:rFonts w:cs="Arial"/>
                <w:b/>
                <w:bCs/>
                <w:sz w:val="12"/>
                <w:szCs w:val="12"/>
              </w:rPr>
              <w:t>STAN ZATRUDNIENIA [ETATY]</w:t>
            </w:r>
          </w:p>
        </w:tc>
        <w:tc>
          <w:tcPr>
            <w:tcW w:w="729" w:type="pct"/>
            <w:tcBorders>
              <w:top w:val="nil"/>
              <w:left w:val="nil"/>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right"/>
              <w:rPr>
                <w:rFonts w:cs="Arial"/>
                <w:b/>
                <w:bCs/>
                <w:sz w:val="12"/>
                <w:szCs w:val="12"/>
              </w:rPr>
            </w:pPr>
            <w:r w:rsidRPr="000102BE">
              <w:rPr>
                <w:rFonts w:cs="Arial"/>
                <w:b/>
                <w:bCs/>
                <w:sz w:val="12"/>
                <w:szCs w:val="12"/>
              </w:rPr>
              <w:t>25</w:t>
            </w:r>
          </w:p>
        </w:tc>
        <w:tc>
          <w:tcPr>
            <w:tcW w:w="729" w:type="pct"/>
            <w:tcBorders>
              <w:top w:val="nil"/>
              <w:left w:val="nil"/>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right"/>
              <w:rPr>
                <w:rFonts w:cs="Arial"/>
                <w:b/>
                <w:bCs/>
                <w:sz w:val="12"/>
                <w:szCs w:val="12"/>
              </w:rPr>
            </w:pPr>
            <w:r w:rsidRPr="000102BE">
              <w:rPr>
                <w:rFonts w:cs="Arial"/>
                <w:b/>
                <w:bCs/>
                <w:sz w:val="12"/>
                <w:szCs w:val="12"/>
              </w:rPr>
              <w:t>25,25</w:t>
            </w:r>
          </w:p>
        </w:tc>
        <w:tc>
          <w:tcPr>
            <w:tcW w:w="597" w:type="pct"/>
            <w:tcBorders>
              <w:top w:val="nil"/>
              <w:left w:val="nil"/>
              <w:bottom w:val="single" w:sz="4" w:space="0" w:color="auto"/>
              <w:right w:val="single" w:sz="4" w:space="0" w:color="auto"/>
            </w:tcBorders>
            <w:shd w:val="clear" w:color="000000" w:fill="B7CFE8"/>
            <w:noWrap/>
            <w:vAlign w:val="center"/>
            <w:hideMark/>
          </w:tcPr>
          <w:p w:rsidR="000102BE" w:rsidRPr="000102BE" w:rsidRDefault="000102BE" w:rsidP="000102BE">
            <w:pPr>
              <w:spacing w:line="240" w:lineRule="auto"/>
              <w:jc w:val="right"/>
              <w:rPr>
                <w:rFonts w:cs="Arial"/>
                <w:b/>
                <w:bCs/>
                <w:sz w:val="12"/>
                <w:szCs w:val="12"/>
              </w:rPr>
            </w:pPr>
            <w:r w:rsidRPr="000102BE">
              <w:rPr>
                <w:rFonts w:cs="Arial"/>
                <w:b/>
                <w:bCs/>
                <w:sz w:val="12"/>
                <w:szCs w:val="12"/>
              </w:rPr>
              <w:t>100,0</w:t>
            </w:r>
          </w:p>
        </w:tc>
      </w:tr>
    </w:tbl>
    <w:p w:rsidR="000102BE" w:rsidRPr="009005FE" w:rsidRDefault="000102BE" w:rsidP="00002B42">
      <w:pPr>
        <w:rPr>
          <w:sz w:val="4"/>
          <w:szCs w:val="4"/>
        </w:rPr>
        <w:sectPr w:rsidR="000102BE" w:rsidRPr="009005FE"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60516E" w:rsidP="005C4560">
      <w:pPr>
        <w:pStyle w:val="Nagwek1"/>
      </w:pPr>
      <w:bookmarkStart w:id="49" w:name="_Toc98317696"/>
      <w:r>
        <w:t>3</w:t>
      </w:r>
      <w:r w:rsidR="00002B42">
        <w:t>.</w:t>
      </w:r>
      <w:r w:rsidR="00002B42">
        <w:tab/>
      </w:r>
      <w:r w:rsidR="005C4560">
        <w:t>TABLICE</w:t>
      </w:r>
      <w:r w:rsidR="00002B42">
        <w:t xml:space="preserve"> ZBIORCZE</w:t>
      </w:r>
      <w:bookmarkEnd w:id="49"/>
    </w:p>
    <w:p w:rsidR="00002B42" w:rsidRPr="00052C8E" w:rsidRDefault="00002B42" w:rsidP="00002B42"/>
    <w:p w:rsidR="00002B42" w:rsidRDefault="00002B42" w:rsidP="00002B42"/>
    <w:p w:rsidR="00002B42" w:rsidRDefault="00002B42" w:rsidP="00002B42">
      <w:pPr>
        <w:sectPr w:rsidR="00002B42" w:rsidSect="00002B42">
          <w:headerReference w:type="default" r:id="rId14"/>
          <w:type w:val="oddPage"/>
          <w:pgSz w:w="11906" w:h="16838"/>
          <w:pgMar w:top="1417" w:right="1417" w:bottom="1417" w:left="1417" w:header="708" w:footer="708" w:gutter="0"/>
          <w:cols w:space="708"/>
          <w:docGrid w:linePitch="360"/>
        </w:sectPr>
      </w:pPr>
    </w:p>
    <w:p w:rsidR="00002B42" w:rsidRDefault="0060516E" w:rsidP="00002B42">
      <w:pPr>
        <w:pStyle w:val="Nagwek2"/>
      </w:pPr>
      <w:bookmarkStart w:id="50" w:name="_Toc98317697"/>
      <w:r>
        <w:t>3</w:t>
      </w:r>
      <w:r w:rsidR="00002B42">
        <w:t>.1.</w:t>
      </w:r>
      <w:r w:rsidR="00002B42">
        <w:tab/>
        <w:t>Wydatki ogółem w układzie zadań</w:t>
      </w:r>
      <w:bookmarkEnd w:id="50"/>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97"/>
        <w:gridCol w:w="1167"/>
        <w:gridCol w:w="1419"/>
        <w:gridCol w:w="1038"/>
        <w:gridCol w:w="1167"/>
        <w:gridCol w:w="1167"/>
        <w:gridCol w:w="1038"/>
        <w:gridCol w:w="1167"/>
        <w:gridCol w:w="1494"/>
        <w:gridCol w:w="1038"/>
      </w:tblGrid>
      <w:tr w:rsidR="00032427" w:rsidRPr="00032427" w:rsidTr="00032427">
        <w:trPr>
          <w:trHeight w:val="378"/>
        </w:trPr>
        <w:tc>
          <w:tcPr>
            <w:tcW w:w="117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32427" w:rsidRPr="00032427" w:rsidRDefault="00032427" w:rsidP="00032427">
            <w:pPr>
              <w:spacing w:line="240" w:lineRule="auto"/>
              <w:jc w:val="center"/>
              <w:rPr>
                <w:rFonts w:cs="Arial"/>
                <w:b/>
                <w:bCs/>
                <w:sz w:val="14"/>
                <w:szCs w:val="14"/>
              </w:rPr>
            </w:pPr>
            <w:r w:rsidRPr="00032427">
              <w:rPr>
                <w:rFonts w:cs="Arial"/>
                <w:b/>
                <w:bCs/>
                <w:sz w:val="14"/>
                <w:szCs w:val="14"/>
              </w:rPr>
              <w:t>Wyszczególnienie</w:t>
            </w:r>
          </w:p>
        </w:tc>
        <w:tc>
          <w:tcPr>
            <w:tcW w:w="1295" w:type="pct"/>
            <w:gridSpan w:val="3"/>
            <w:tcBorders>
              <w:top w:val="single" w:sz="4" w:space="0" w:color="auto"/>
              <w:left w:val="nil"/>
              <w:bottom w:val="single" w:sz="4" w:space="0" w:color="auto"/>
              <w:right w:val="single" w:sz="4" w:space="0" w:color="auto"/>
            </w:tcBorders>
            <w:shd w:val="clear" w:color="000000" w:fill="8DB0DB"/>
            <w:vAlign w:val="center"/>
            <w:hideMark/>
          </w:tcPr>
          <w:p w:rsidR="00032427" w:rsidRPr="00032427" w:rsidRDefault="00032427" w:rsidP="00032427">
            <w:pPr>
              <w:spacing w:line="240" w:lineRule="auto"/>
              <w:jc w:val="center"/>
              <w:rPr>
                <w:rFonts w:cs="Arial"/>
                <w:b/>
                <w:bCs/>
                <w:sz w:val="14"/>
                <w:szCs w:val="14"/>
              </w:rPr>
            </w:pPr>
            <w:r w:rsidRPr="00032427">
              <w:rPr>
                <w:rFonts w:cs="Arial"/>
                <w:b/>
                <w:bCs/>
                <w:sz w:val="14"/>
                <w:szCs w:val="14"/>
              </w:rPr>
              <w:t>Bieżące</w:t>
            </w:r>
          </w:p>
        </w:tc>
        <w:tc>
          <w:tcPr>
            <w:tcW w:w="1205" w:type="pct"/>
            <w:gridSpan w:val="3"/>
            <w:tcBorders>
              <w:top w:val="single" w:sz="4" w:space="0" w:color="auto"/>
              <w:left w:val="nil"/>
              <w:bottom w:val="single" w:sz="4" w:space="0" w:color="auto"/>
              <w:right w:val="single" w:sz="4" w:space="0" w:color="auto"/>
            </w:tcBorders>
            <w:shd w:val="clear" w:color="000000" w:fill="8DB0DB"/>
            <w:vAlign w:val="center"/>
            <w:hideMark/>
          </w:tcPr>
          <w:p w:rsidR="00032427" w:rsidRPr="00032427" w:rsidRDefault="00032427" w:rsidP="00032427">
            <w:pPr>
              <w:spacing w:line="240" w:lineRule="auto"/>
              <w:jc w:val="center"/>
              <w:rPr>
                <w:rFonts w:cs="Arial"/>
                <w:b/>
                <w:bCs/>
                <w:sz w:val="14"/>
                <w:szCs w:val="14"/>
              </w:rPr>
            </w:pPr>
            <w:r w:rsidRPr="00032427">
              <w:rPr>
                <w:rFonts w:cs="Arial"/>
                <w:b/>
                <w:bCs/>
                <w:sz w:val="14"/>
                <w:szCs w:val="14"/>
              </w:rPr>
              <w:t>Majątkowe</w:t>
            </w:r>
          </w:p>
        </w:tc>
        <w:tc>
          <w:tcPr>
            <w:tcW w:w="1322" w:type="pct"/>
            <w:gridSpan w:val="3"/>
            <w:tcBorders>
              <w:top w:val="single" w:sz="4" w:space="0" w:color="auto"/>
              <w:left w:val="nil"/>
              <w:bottom w:val="single" w:sz="4" w:space="0" w:color="auto"/>
              <w:right w:val="single" w:sz="4" w:space="0" w:color="auto"/>
            </w:tcBorders>
            <w:shd w:val="clear" w:color="000000" w:fill="8DB0DB"/>
            <w:vAlign w:val="center"/>
            <w:hideMark/>
          </w:tcPr>
          <w:p w:rsidR="00032427" w:rsidRPr="00032427" w:rsidRDefault="00032427" w:rsidP="00032427">
            <w:pPr>
              <w:spacing w:line="240" w:lineRule="auto"/>
              <w:jc w:val="center"/>
              <w:rPr>
                <w:rFonts w:cs="Arial"/>
                <w:b/>
                <w:bCs/>
                <w:sz w:val="14"/>
                <w:szCs w:val="14"/>
              </w:rPr>
            </w:pPr>
            <w:r w:rsidRPr="00032427">
              <w:rPr>
                <w:rFonts w:cs="Arial"/>
                <w:b/>
                <w:bCs/>
                <w:sz w:val="14"/>
                <w:szCs w:val="14"/>
              </w:rPr>
              <w:t>Razem wydatki</w:t>
            </w:r>
          </w:p>
        </w:tc>
      </w:tr>
      <w:tr w:rsidR="00032427" w:rsidRPr="00032427" w:rsidTr="00032427">
        <w:trPr>
          <w:trHeight w:val="465"/>
        </w:trPr>
        <w:tc>
          <w:tcPr>
            <w:tcW w:w="1178" w:type="pct"/>
            <w:vMerge/>
            <w:tcBorders>
              <w:top w:val="single" w:sz="4" w:space="0" w:color="auto"/>
              <w:left w:val="single" w:sz="4" w:space="0" w:color="auto"/>
              <w:bottom w:val="single" w:sz="4" w:space="0" w:color="auto"/>
              <w:right w:val="single" w:sz="4" w:space="0" w:color="auto"/>
            </w:tcBorders>
            <w:vAlign w:val="center"/>
            <w:hideMark/>
          </w:tcPr>
          <w:p w:rsidR="00032427" w:rsidRPr="00032427" w:rsidRDefault="00032427" w:rsidP="00032427">
            <w:pPr>
              <w:spacing w:line="240" w:lineRule="auto"/>
              <w:rPr>
                <w:rFonts w:cs="Arial"/>
                <w:b/>
                <w:bCs/>
                <w:sz w:val="14"/>
                <w:szCs w:val="14"/>
              </w:rPr>
            </w:pPr>
          </w:p>
        </w:tc>
        <w:tc>
          <w:tcPr>
            <w:tcW w:w="417" w:type="pct"/>
            <w:tcBorders>
              <w:top w:val="nil"/>
              <w:left w:val="nil"/>
              <w:bottom w:val="single" w:sz="4" w:space="0" w:color="auto"/>
              <w:right w:val="single" w:sz="4" w:space="0" w:color="auto"/>
            </w:tcBorders>
            <w:shd w:val="clear" w:color="000000" w:fill="8DB0DB"/>
            <w:vAlign w:val="center"/>
            <w:hideMark/>
          </w:tcPr>
          <w:p w:rsidR="00032427" w:rsidRPr="00032427" w:rsidRDefault="00032427" w:rsidP="00032427">
            <w:pPr>
              <w:spacing w:line="240" w:lineRule="auto"/>
              <w:jc w:val="center"/>
              <w:rPr>
                <w:rFonts w:cs="Arial"/>
                <w:b/>
                <w:bCs/>
                <w:sz w:val="14"/>
                <w:szCs w:val="14"/>
              </w:rPr>
            </w:pPr>
            <w:r w:rsidRPr="00032427">
              <w:rPr>
                <w:rFonts w:cs="Arial"/>
                <w:b/>
                <w:bCs/>
                <w:sz w:val="14"/>
                <w:szCs w:val="14"/>
              </w:rPr>
              <w:t>Plan</w:t>
            </w:r>
          </w:p>
        </w:tc>
        <w:tc>
          <w:tcPr>
            <w:tcW w:w="507" w:type="pct"/>
            <w:tcBorders>
              <w:top w:val="nil"/>
              <w:left w:val="nil"/>
              <w:bottom w:val="single" w:sz="4" w:space="0" w:color="auto"/>
              <w:right w:val="single" w:sz="4" w:space="0" w:color="auto"/>
            </w:tcBorders>
            <w:shd w:val="clear" w:color="000000" w:fill="8DB0DB"/>
            <w:vAlign w:val="center"/>
            <w:hideMark/>
          </w:tcPr>
          <w:p w:rsidR="00032427" w:rsidRPr="00032427" w:rsidRDefault="00032427" w:rsidP="00032427">
            <w:pPr>
              <w:spacing w:line="240" w:lineRule="auto"/>
              <w:jc w:val="center"/>
              <w:rPr>
                <w:rFonts w:cs="Arial"/>
                <w:b/>
                <w:bCs/>
                <w:sz w:val="14"/>
                <w:szCs w:val="14"/>
              </w:rPr>
            </w:pPr>
            <w:r w:rsidRPr="00032427">
              <w:rPr>
                <w:rFonts w:cs="Arial"/>
                <w:b/>
                <w:bCs/>
                <w:sz w:val="14"/>
                <w:szCs w:val="14"/>
              </w:rPr>
              <w:t>Wykonanie</w:t>
            </w:r>
          </w:p>
        </w:tc>
        <w:tc>
          <w:tcPr>
            <w:tcW w:w="371" w:type="pct"/>
            <w:tcBorders>
              <w:top w:val="nil"/>
              <w:left w:val="nil"/>
              <w:bottom w:val="single" w:sz="4" w:space="0" w:color="auto"/>
              <w:right w:val="single" w:sz="4" w:space="0" w:color="auto"/>
            </w:tcBorders>
            <w:shd w:val="clear" w:color="000000" w:fill="8DB0DB"/>
            <w:vAlign w:val="center"/>
            <w:hideMark/>
          </w:tcPr>
          <w:p w:rsidR="00032427" w:rsidRPr="00032427" w:rsidRDefault="00032427" w:rsidP="00032427">
            <w:pPr>
              <w:spacing w:line="240" w:lineRule="auto"/>
              <w:jc w:val="center"/>
              <w:rPr>
                <w:rFonts w:cs="Arial"/>
                <w:b/>
                <w:bCs/>
                <w:sz w:val="14"/>
                <w:szCs w:val="14"/>
              </w:rPr>
            </w:pPr>
            <w:r w:rsidRPr="00032427">
              <w:rPr>
                <w:rFonts w:cs="Arial"/>
                <w:b/>
                <w:bCs/>
                <w:sz w:val="14"/>
                <w:szCs w:val="14"/>
              </w:rPr>
              <w:t>Wskaźnik %</w:t>
            </w:r>
            <w:r w:rsidRPr="00032427">
              <w:rPr>
                <w:rFonts w:cs="Arial"/>
                <w:b/>
                <w:bCs/>
                <w:sz w:val="14"/>
                <w:szCs w:val="14"/>
              </w:rPr>
              <w:br/>
              <w:t xml:space="preserve"> (kol. 3/2)</w:t>
            </w:r>
          </w:p>
        </w:tc>
        <w:tc>
          <w:tcPr>
            <w:tcW w:w="417" w:type="pct"/>
            <w:tcBorders>
              <w:top w:val="nil"/>
              <w:left w:val="nil"/>
              <w:bottom w:val="single" w:sz="4" w:space="0" w:color="auto"/>
              <w:right w:val="single" w:sz="4" w:space="0" w:color="auto"/>
            </w:tcBorders>
            <w:shd w:val="clear" w:color="000000" w:fill="8DB0DB"/>
            <w:vAlign w:val="center"/>
            <w:hideMark/>
          </w:tcPr>
          <w:p w:rsidR="00032427" w:rsidRPr="00032427" w:rsidRDefault="00032427" w:rsidP="00032427">
            <w:pPr>
              <w:spacing w:line="240" w:lineRule="auto"/>
              <w:jc w:val="center"/>
              <w:rPr>
                <w:rFonts w:cs="Arial"/>
                <w:b/>
                <w:bCs/>
                <w:sz w:val="14"/>
                <w:szCs w:val="14"/>
              </w:rPr>
            </w:pPr>
            <w:r w:rsidRPr="00032427">
              <w:rPr>
                <w:rFonts w:cs="Arial"/>
                <w:b/>
                <w:bCs/>
                <w:sz w:val="14"/>
                <w:szCs w:val="14"/>
              </w:rPr>
              <w:t>Plan</w:t>
            </w:r>
          </w:p>
        </w:tc>
        <w:tc>
          <w:tcPr>
            <w:tcW w:w="417" w:type="pct"/>
            <w:tcBorders>
              <w:top w:val="nil"/>
              <w:left w:val="nil"/>
              <w:bottom w:val="single" w:sz="4" w:space="0" w:color="auto"/>
              <w:right w:val="single" w:sz="4" w:space="0" w:color="auto"/>
            </w:tcBorders>
            <w:shd w:val="clear" w:color="000000" w:fill="8DB0DB"/>
            <w:vAlign w:val="center"/>
            <w:hideMark/>
          </w:tcPr>
          <w:p w:rsidR="00032427" w:rsidRPr="00032427" w:rsidRDefault="00032427" w:rsidP="00032427">
            <w:pPr>
              <w:spacing w:line="240" w:lineRule="auto"/>
              <w:jc w:val="center"/>
              <w:rPr>
                <w:rFonts w:cs="Arial"/>
                <w:b/>
                <w:bCs/>
                <w:sz w:val="14"/>
                <w:szCs w:val="14"/>
              </w:rPr>
            </w:pPr>
            <w:r w:rsidRPr="00032427">
              <w:rPr>
                <w:rFonts w:cs="Arial"/>
                <w:b/>
                <w:bCs/>
                <w:sz w:val="14"/>
                <w:szCs w:val="14"/>
              </w:rPr>
              <w:t>Wykonanie</w:t>
            </w:r>
          </w:p>
        </w:tc>
        <w:tc>
          <w:tcPr>
            <w:tcW w:w="371" w:type="pct"/>
            <w:tcBorders>
              <w:top w:val="nil"/>
              <w:left w:val="nil"/>
              <w:bottom w:val="single" w:sz="4" w:space="0" w:color="auto"/>
              <w:right w:val="single" w:sz="4" w:space="0" w:color="auto"/>
            </w:tcBorders>
            <w:shd w:val="clear" w:color="000000" w:fill="8DB0DB"/>
            <w:vAlign w:val="center"/>
            <w:hideMark/>
          </w:tcPr>
          <w:p w:rsidR="00032427" w:rsidRPr="00032427" w:rsidRDefault="00032427" w:rsidP="00032427">
            <w:pPr>
              <w:spacing w:line="240" w:lineRule="auto"/>
              <w:jc w:val="center"/>
              <w:rPr>
                <w:rFonts w:cs="Arial"/>
                <w:b/>
                <w:bCs/>
                <w:sz w:val="14"/>
                <w:szCs w:val="14"/>
              </w:rPr>
            </w:pPr>
            <w:r w:rsidRPr="00032427">
              <w:rPr>
                <w:rFonts w:cs="Arial"/>
                <w:b/>
                <w:bCs/>
                <w:sz w:val="14"/>
                <w:szCs w:val="14"/>
              </w:rPr>
              <w:t>Wskaźnik %</w:t>
            </w:r>
            <w:r w:rsidRPr="00032427">
              <w:rPr>
                <w:rFonts w:cs="Arial"/>
                <w:b/>
                <w:bCs/>
                <w:sz w:val="14"/>
                <w:szCs w:val="14"/>
              </w:rPr>
              <w:br/>
              <w:t xml:space="preserve"> (kol. 6/5)</w:t>
            </w:r>
          </w:p>
        </w:tc>
        <w:tc>
          <w:tcPr>
            <w:tcW w:w="417" w:type="pct"/>
            <w:tcBorders>
              <w:top w:val="nil"/>
              <w:left w:val="nil"/>
              <w:bottom w:val="single" w:sz="4" w:space="0" w:color="auto"/>
              <w:right w:val="single" w:sz="4" w:space="0" w:color="auto"/>
            </w:tcBorders>
            <w:shd w:val="clear" w:color="000000" w:fill="8DB0DB"/>
            <w:vAlign w:val="center"/>
            <w:hideMark/>
          </w:tcPr>
          <w:p w:rsidR="00032427" w:rsidRPr="00032427" w:rsidRDefault="00032427" w:rsidP="00032427">
            <w:pPr>
              <w:spacing w:line="240" w:lineRule="auto"/>
              <w:jc w:val="center"/>
              <w:rPr>
                <w:rFonts w:cs="Arial"/>
                <w:b/>
                <w:bCs/>
                <w:sz w:val="14"/>
                <w:szCs w:val="14"/>
              </w:rPr>
            </w:pPr>
            <w:r w:rsidRPr="00032427">
              <w:rPr>
                <w:rFonts w:cs="Arial"/>
                <w:b/>
                <w:bCs/>
                <w:sz w:val="14"/>
                <w:szCs w:val="14"/>
              </w:rPr>
              <w:t>Plan</w:t>
            </w:r>
          </w:p>
        </w:tc>
        <w:tc>
          <w:tcPr>
            <w:tcW w:w="534" w:type="pct"/>
            <w:tcBorders>
              <w:top w:val="nil"/>
              <w:left w:val="nil"/>
              <w:bottom w:val="single" w:sz="4" w:space="0" w:color="auto"/>
              <w:right w:val="single" w:sz="4" w:space="0" w:color="auto"/>
            </w:tcBorders>
            <w:shd w:val="clear" w:color="000000" w:fill="8DB0DB"/>
            <w:vAlign w:val="center"/>
            <w:hideMark/>
          </w:tcPr>
          <w:p w:rsidR="00032427" w:rsidRPr="00032427" w:rsidRDefault="00032427" w:rsidP="00032427">
            <w:pPr>
              <w:spacing w:line="240" w:lineRule="auto"/>
              <w:jc w:val="center"/>
              <w:rPr>
                <w:rFonts w:cs="Arial"/>
                <w:b/>
                <w:bCs/>
                <w:sz w:val="14"/>
                <w:szCs w:val="14"/>
              </w:rPr>
            </w:pPr>
            <w:r w:rsidRPr="00032427">
              <w:rPr>
                <w:rFonts w:cs="Arial"/>
                <w:b/>
                <w:bCs/>
                <w:sz w:val="14"/>
                <w:szCs w:val="14"/>
              </w:rPr>
              <w:t>Wykonanie</w:t>
            </w:r>
          </w:p>
        </w:tc>
        <w:tc>
          <w:tcPr>
            <w:tcW w:w="371" w:type="pct"/>
            <w:tcBorders>
              <w:top w:val="nil"/>
              <w:left w:val="nil"/>
              <w:bottom w:val="single" w:sz="4" w:space="0" w:color="auto"/>
              <w:right w:val="single" w:sz="4" w:space="0" w:color="auto"/>
            </w:tcBorders>
            <w:shd w:val="clear" w:color="000000" w:fill="8DB0DB"/>
            <w:vAlign w:val="center"/>
            <w:hideMark/>
          </w:tcPr>
          <w:p w:rsidR="00032427" w:rsidRPr="00032427" w:rsidRDefault="00032427" w:rsidP="00032427">
            <w:pPr>
              <w:spacing w:line="240" w:lineRule="auto"/>
              <w:jc w:val="center"/>
              <w:rPr>
                <w:rFonts w:cs="Arial"/>
                <w:b/>
                <w:bCs/>
                <w:sz w:val="14"/>
                <w:szCs w:val="14"/>
              </w:rPr>
            </w:pPr>
            <w:r w:rsidRPr="00032427">
              <w:rPr>
                <w:rFonts w:cs="Arial"/>
                <w:b/>
                <w:bCs/>
                <w:sz w:val="14"/>
                <w:szCs w:val="14"/>
              </w:rPr>
              <w:t>Wskaźnik %</w:t>
            </w:r>
            <w:r w:rsidRPr="00032427">
              <w:rPr>
                <w:rFonts w:cs="Arial"/>
                <w:b/>
                <w:bCs/>
                <w:sz w:val="14"/>
                <w:szCs w:val="14"/>
              </w:rPr>
              <w:br/>
              <w:t xml:space="preserve"> (kol. 9/8)</w:t>
            </w:r>
          </w:p>
        </w:tc>
      </w:tr>
      <w:tr w:rsidR="00032427" w:rsidRPr="00032427" w:rsidTr="00032427">
        <w:trPr>
          <w:trHeight w:val="168"/>
        </w:trPr>
        <w:tc>
          <w:tcPr>
            <w:tcW w:w="1178" w:type="pct"/>
            <w:tcBorders>
              <w:top w:val="nil"/>
              <w:left w:val="single" w:sz="4" w:space="0" w:color="auto"/>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center"/>
              <w:rPr>
                <w:rFonts w:cs="Arial"/>
                <w:sz w:val="12"/>
                <w:szCs w:val="12"/>
              </w:rPr>
            </w:pPr>
            <w:r w:rsidRPr="00032427">
              <w:rPr>
                <w:rFonts w:cs="Arial"/>
                <w:sz w:val="12"/>
                <w:szCs w:val="12"/>
              </w:rPr>
              <w:t>1</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center"/>
              <w:rPr>
                <w:rFonts w:cs="Arial"/>
                <w:sz w:val="12"/>
                <w:szCs w:val="12"/>
              </w:rPr>
            </w:pPr>
            <w:r w:rsidRPr="00032427">
              <w:rPr>
                <w:rFonts w:cs="Arial"/>
                <w:sz w:val="12"/>
                <w:szCs w:val="12"/>
              </w:rPr>
              <w:t>2</w:t>
            </w:r>
          </w:p>
        </w:tc>
        <w:tc>
          <w:tcPr>
            <w:tcW w:w="50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center"/>
              <w:rPr>
                <w:rFonts w:cs="Arial"/>
                <w:sz w:val="12"/>
                <w:szCs w:val="12"/>
              </w:rPr>
            </w:pPr>
            <w:r w:rsidRPr="00032427">
              <w:rPr>
                <w:rFonts w:cs="Arial"/>
                <w:sz w:val="12"/>
                <w:szCs w:val="12"/>
              </w:rPr>
              <w:t>3</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center"/>
              <w:rPr>
                <w:rFonts w:cs="Arial"/>
                <w:sz w:val="12"/>
                <w:szCs w:val="12"/>
              </w:rPr>
            </w:pPr>
            <w:r w:rsidRPr="00032427">
              <w:rPr>
                <w:rFonts w:cs="Arial"/>
                <w:sz w:val="12"/>
                <w:szCs w:val="12"/>
              </w:rPr>
              <w:t>4</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center"/>
              <w:rPr>
                <w:rFonts w:cs="Arial"/>
                <w:sz w:val="12"/>
                <w:szCs w:val="12"/>
              </w:rPr>
            </w:pPr>
            <w:r w:rsidRPr="00032427">
              <w:rPr>
                <w:rFonts w:cs="Arial"/>
                <w:sz w:val="12"/>
                <w:szCs w:val="12"/>
              </w:rPr>
              <w:t>5</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center"/>
              <w:rPr>
                <w:rFonts w:cs="Arial"/>
                <w:sz w:val="12"/>
                <w:szCs w:val="12"/>
              </w:rPr>
            </w:pPr>
            <w:r w:rsidRPr="00032427">
              <w:rPr>
                <w:rFonts w:cs="Arial"/>
                <w:sz w:val="12"/>
                <w:szCs w:val="12"/>
              </w:rPr>
              <w:t>6</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center"/>
              <w:rPr>
                <w:rFonts w:cs="Arial"/>
                <w:sz w:val="12"/>
                <w:szCs w:val="12"/>
              </w:rPr>
            </w:pPr>
            <w:r w:rsidRPr="00032427">
              <w:rPr>
                <w:rFonts w:cs="Arial"/>
                <w:sz w:val="12"/>
                <w:szCs w:val="12"/>
              </w:rPr>
              <w:t>7</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center"/>
              <w:rPr>
                <w:rFonts w:cs="Arial"/>
                <w:sz w:val="12"/>
                <w:szCs w:val="12"/>
              </w:rPr>
            </w:pPr>
            <w:r w:rsidRPr="00032427">
              <w:rPr>
                <w:rFonts w:cs="Arial"/>
                <w:sz w:val="12"/>
                <w:szCs w:val="12"/>
              </w:rPr>
              <w:t>8</w:t>
            </w:r>
          </w:p>
        </w:tc>
        <w:tc>
          <w:tcPr>
            <w:tcW w:w="534"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center"/>
              <w:rPr>
                <w:rFonts w:cs="Arial"/>
                <w:sz w:val="12"/>
                <w:szCs w:val="12"/>
              </w:rPr>
            </w:pPr>
            <w:r w:rsidRPr="00032427">
              <w:rPr>
                <w:rFonts w:cs="Arial"/>
                <w:sz w:val="12"/>
                <w:szCs w:val="12"/>
              </w:rPr>
              <w:t>9</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center"/>
              <w:rPr>
                <w:rFonts w:cs="Arial"/>
                <w:sz w:val="12"/>
                <w:szCs w:val="12"/>
              </w:rPr>
            </w:pPr>
            <w:r w:rsidRPr="00032427">
              <w:rPr>
                <w:rFonts w:cs="Arial"/>
                <w:sz w:val="12"/>
                <w:szCs w:val="12"/>
              </w:rPr>
              <w:t>10</w:t>
            </w:r>
          </w:p>
        </w:tc>
      </w:tr>
      <w:tr w:rsidR="00032427" w:rsidRPr="00032427" w:rsidTr="00032427">
        <w:trPr>
          <w:trHeight w:val="204"/>
        </w:trPr>
        <w:tc>
          <w:tcPr>
            <w:tcW w:w="1178"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OGÓŁEM</w:t>
            </w:r>
          </w:p>
        </w:tc>
        <w:tc>
          <w:tcPr>
            <w:tcW w:w="417"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291 039 650</w:t>
            </w:r>
          </w:p>
        </w:tc>
        <w:tc>
          <w:tcPr>
            <w:tcW w:w="507"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285 396 615,48</w:t>
            </w:r>
          </w:p>
        </w:tc>
        <w:tc>
          <w:tcPr>
            <w:tcW w:w="371"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98,1</w:t>
            </w:r>
          </w:p>
        </w:tc>
        <w:tc>
          <w:tcPr>
            <w:tcW w:w="417"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33 079 928</w:t>
            </w:r>
          </w:p>
        </w:tc>
        <w:tc>
          <w:tcPr>
            <w:tcW w:w="417"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28 670 300,80</w:t>
            </w:r>
          </w:p>
        </w:tc>
        <w:tc>
          <w:tcPr>
            <w:tcW w:w="371"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86,7</w:t>
            </w:r>
          </w:p>
        </w:tc>
        <w:tc>
          <w:tcPr>
            <w:tcW w:w="417"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324 119 578</w:t>
            </w:r>
          </w:p>
        </w:tc>
        <w:tc>
          <w:tcPr>
            <w:tcW w:w="534"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314 066 916,28</w:t>
            </w:r>
          </w:p>
        </w:tc>
        <w:tc>
          <w:tcPr>
            <w:tcW w:w="371"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96,9</w:t>
            </w:r>
          </w:p>
        </w:tc>
      </w:tr>
      <w:tr w:rsidR="00032427" w:rsidRPr="00032427" w:rsidTr="00032427">
        <w:trPr>
          <w:trHeight w:val="204"/>
        </w:trPr>
        <w:tc>
          <w:tcPr>
            <w:tcW w:w="11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TRANSPORT I KOMUNIKACJA</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950 000</w:t>
            </w:r>
          </w:p>
        </w:tc>
        <w:tc>
          <w:tcPr>
            <w:tcW w:w="50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916 723,65</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96,5</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2 004 947</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148 801,54</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7,4</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2 954 947</w:t>
            </w:r>
          </w:p>
        </w:tc>
        <w:tc>
          <w:tcPr>
            <w:tcW w:w="534"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1 065 525,19</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36,1</w:t>
            </w:r>
          </w:p>
        </w:tc>
      </w:tr>
      <w:tr w:rsidR="00032427" w:rsidRPr="00032427" w:rsidTr="00032427">
        <w:trPr>
          <w:trHeight w:val="336"/>
        </w:trPr>
        <w:tc>
          <w:tcPr>
            <w:tcW w:w="11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ŁAD PRZESTRZENNY I GOSPODARKA NIERUCHOMOŚCIAMI</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19 587 930</w:t>
            </w:r>
          </w:p>
        </w:tc>
        <w:tc>
          <w:tcPr>
            <w:tcW w:w="50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18 920 205,50</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96,6</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1 830 000</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0,00</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0,0</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21 417 930</w:t>
            </w:r>
          </w:p>
        </w:tc>
        <w:tc>
          <w:tcPr>
            <w:tcW w:w="534"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18 920 205,50</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88,3</w:t>
            </w:r>
          </w:p>
        </w:tc>
      </w:tr>
      <w:tr w:rsidR="00032427" w:rsidRPr="00032427" w:rsidTr="00032427">
        <w:trPr>
          <w:trHeight w:val="336"/>
        </w:trPr>
        <w:tc>
          <w:tcPr>
            <w:tcW w:w="11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GOSPODARKA KOMUNALNA I OCHRONA ŚRODOWISKA</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3 564 746</w:t>
            </w:r>
          </w:p>
        </w:tc>
        <w:tc>
          <w:tcPr>
            <w:tcW w:w="50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3 510 829,82</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98,5</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10 000</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10 000,00</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100,0</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3 574 746</w:t>
            </w:r>
          </w:p>
        </w:tc>
        <w:tc>
          <w:tcPr>
            <w:tcW w:w="534"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3 520 829,82</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98,5</w:t>
            </w:r>
          </w:p>
        </w:tc>
      </w:tr>
      <w:tr w:rsidR="00032427" w:rsidRPr="00032427" w:rsidTr="00032427">
        <w:trPr>
          <w:trHeight w:val="204"/>
        </w:trPr>
        <w:tc>
          <w:tcPr>
            <w:tcW w:w="11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EDUKACJA</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160 123 795</w:t>
            </w:r>
          </w:p>
        </w:tc>
        <w:tc>
          <w:tcPr>
            <w:tcW w:w="50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156 266 405,29</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97,6</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28 399 275</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27 885 618,11</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98,2</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188 523 070</w:t>
            </w:r>
          </w:p>
        </w:tc>
        <w:tc>
          <w:tcPr>
            <w:tcW w:w="534"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184 152 023,40</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97,7</w:t>
            </w:r>
          </w:p>
        </w:tc>
      </w:tr>
      <w:tr w:rsidR="00032427" w:rsidRPr="00032427" w:rsidTr="00032427">
        <w:trPr>
          <w:trHeight w:val="336"/>
        </w:trPr>
        <w:tc>
          <w:tcPr>
            <w:tcW w:w="11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OCHRONA ZDROWIA I POMOC SPOŁECZNA</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78 461 928</w:t>
            </w:r>
          </w:p>
        </w:tc>
        <w:tc>
          <w:tcPr>
            <w:tcW w:w="50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78 154 334,60</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99,6</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58 500</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58 500,00</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100,0</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78 520 428</w:t>
            </w:r>
          </w:p>
        </w:tc>
        <w:tc>
          <w:tcPr>
            <w:tcW w:w="534"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78 212 834,60</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99,6</w:t>
            </w:r>
          </w:p>
        </w:tc>
      </w:tr>
      <w:tr w:rsidR="00032427" w:rsidRPr="00032427" w:rsidTr="00032427">
        <w:trPr>
          <w:trHeight w:val="336"/>
        </w:trPr>
        <w:tc>
          <w:tcPr>
            <w:tcW w:w="11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KULTURA I OCHRONA DZIEDZICTWA KULTUROWEGO</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3 275 371</w:t>
            </w:r>
          </w:p>
        </w:tc>
        <w:tc>
          <w:tcPr>
            <w:tcW w:w="50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3 073 102,38</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93,8</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119 016</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0,00</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0,0</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3 394 387</w:t>
            </w:r>
          </w:p>
        </w:tc>
        <w:tc>
          <w:tcPr>
            <w:tcW w:w="534"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3 073 102,38</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90,5</w:t>
            </w:r>
          </w:p>
        </w:tc>
      </w:tr>
      <w:tr w:rsidR="00032427" w:rsidRPr="00032427" w:rsidTr="00032427">
        <w:trPr>
          <w:trHeight w:val="204"/>
        </w:trPr>
        <w:tc>
          <w:tcPr>
            <w:tcW w:w="11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REKREACJA, SPORT I TURYSTYKA</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4 076 170</w:t>
            </w:r>
          </w:p>
        </w:tc>
        <w:tc>
          <w:tcPr>
            <w:tcW w:w="50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4 057 287,89</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99,5</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658 190</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567 381,15</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86,2</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4 734 360</w:t>
            </w:r>
          </w:p>
        </w:tc>
        <w:tc>
          <w:tcPr>
            <w:tcW w:w="534"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4 624 669,04</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97,7</w:t>
            </w:r>
          </w:p>
        </w:tc>
      </w:tr>
      <w:tr w:rsidR="00032427" w:rsidRPr="00032427" w:rsidTr="00032427">
        <w:trPr>
          <w:trHeight w:val="504"/>
        </w:trPr>
        <w:tc>
          <w:tcPr>
            <w:tcW w:w="11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DZIAŁALNOŚĆ PROMOCYJNA I WSPIERANIE ROZWOJU GOSPODARCZEGO</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233 455</w:t>
            </w:r>
          </w:p>
        </w:tc>
        <w:tc>
          <w:tcPr>
            <w:tcW w:w="50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233 232,43</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99,9</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233 455</w:t>
            </w:r>
          </w:p>
        </w:tc>
        <w:tc>
          <w:tcPr>
            <w:tcW w:w="534"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233 232,43</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99,9</w:t>
            </w:r>
          </w:p>
        </w:tc>
      </w:tr>
      <w:tr w:rsidR="00032427" w:rsidRPr="00032427" w:rsidTr="00032427">
        <w:trPr>
          <w:trHeight w:val="336"/>
        </w:trPr>
        <w:tc>
          <w:tcPr>
            <w:tcW w:w="11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ZARZĄDZANIE STRUKTURAMI SAMORZĄDOWYMI</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20 734 255</w:t>
            </w:r>
          </w:p>
        </w:tc>
        <w:tc>
          <w:tcPr>
            <w:tcW w:w="50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20 245 097,50</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97,6</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20 734 255</w:t>
            </w:r>
          </w:p>
        </w:tc>
        <w:tc>
          <w:tcPr>
            <w:tcW w:w="534"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20 245 097,50</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97,6</w:t>
            </w:r>
          </w:p>
        </w:tc>
      </w:tr>
      <w:tr w:rsidR="00032427" w:rsidRPr="00032427" w:rsidTr="00032427">
        <w:trPr>
          <w:trHeight w:val="204"/>
        </w:trPr>
        <w:tc>
          <w:tcPr>
            <w:tcW w:w="11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FINANSE I RÓŻNE ROZLICZENIA</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32 000</w:t>
            </w:r>
          </w:p>
        </w:tc>
        <w:tc>
          <w:tcPr>
            <w:tcW w:w="50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19 396,42</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60,6</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417"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32 000</w:t>
            </w:r>
          </w:p>
        </w:tc>
        <w:tc>
          <w:tcPr>
            <w:tcW w:w="534"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19 396,42</w:t>
            </w:r>
          </w:p>
        </w:tc>
        <w:tc>
          <w:tcPr>
            <w:tcW w:w="371"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60,6</w:t>
            </w:r>
          </w:p>
        </w:tc>
      </w:tr>
    </w:tbl>
    <w:p w:rsidR="00002B42" w:rsidRDefault="00002B42" w:rsidP="00002B42"/>
    <w:p w:rsidR="00002B42" w:rsidRDefault="00002B42" w:rsidP="00002B42"/>
    <w:p w:rsidR="00002B42" w:rsidRDefault="00002B42" w:rsidP="00002B42">
      <w:pPr>
        <w:sectPr w:rsidR="00002B42" w:rsidSect="00002B42">
          <w:footerReference w:type="default" r:id="rId15"/>
          <w:type w:val="oddPage"/>
          <w:pgSz w:w="16838" w:h="11906" w:orient="landscape"/>
          <w:pgMar w:top="1418" w:right="1418" w:bottom="1977" w:left="1418" w:header="709" w:footer="469" w:gutter="0"/>
          <w:cols w:space="708"/>
          <w:docGrid w:linePitch="360"/>
        </w:sectPr>
      </w:pPr>
    </w:p>
    <w:p w:rsidR="00002B42" w:rsidRDefault="0060516E" w:rsidP="00002B42">
      <w:pPr>
        <w:pStyle w:val="Nagwek2"/>
      </w:pPr>
      <w:bookmarkStart w:id="51" w:name="_Toc98317698"/>
      <w:r>
        <w:t>3</w:t>
      </w:r>
      <w:r w:rsidR="00002B42">
        <w:t>.2.</w:t>
      </w:r>
      <w:r w:rsidR="00002B42">
        <w:tab/>
        <w:t>Wydatki bieżące w układzie zadań</w:t>
      </w:r>
      <w:bookmarkEnd w:id="51"/>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60"/>
        <w:gridCol w:w="1011"/>
        <w:gridCol w:w="1187"/>
        <w:gridCol w:w="903"/>
        <w:gridCol w:w="1011"/>
        <w:gridCol w:w="1187"/>
        <w:gridCol w:w="903"/>
      </w:tblGrid>
      <w:tr w:rsidR="00032427" w:rsidRPr="00032427" w:rsidTr="00032427">
        <w:trPr>
          <w:trHeight w:val="360"/>
          <w:tblHeader/>
        </w:trPr>
        <w:tc>
          <w:tcPr>
            <w:tcW w:w="157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32427" w:rsidRPr="00032427" w:rsidRDefault="00032427" w:rsidP="00032427">
            <w:pPr>
              <w:spacing w:line="240" w:lineRule="auto"/>
              <w:jc w:val="center"/>
              <w:rPr>
                <w:rFonts w:cs="Arial"/>
                <w:b/>
                <w:bCs/>
                <w:sz w:val="14"/>
                <w:szCs w:val="14"/>
              </w:rPr>
            </w:pPr>
            <w:r w:rsidRPr="00032427">
              <w:rPr>
                <w:rFonts w:cs="Arial"/>
                <w:b/>
                <w:bCs/>
                <w:sz w:val="14"/>
                <w:szCs w:val="14"/>
              </w:rPr>
              <w:t>Wyszczególnienie</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rsidR="00032427" w:rsidRPr="00032427" w:rsidRDefault="00032427" w:rsidP="00032427">
            <w:pPr>
              <w:spacing w:line="240" w:lineRule="auto"/>
              <w:jc w:val="center"/>
              <w:rPr>
                <w:rFonts w:cs="Arial"/>
                <w:b/>
                <w:bCs/>
                <w:sz w:val="14"/>
                <w:szCs w:val="14"/>
              </w:rPr>
            </w:pPr>
            <w:r w:rsidRPr="00032427">
              <w:rPr>
                <w:rFonts w:cs="Arial"/>
                <w:b/>
                <w:bCs/>
                <w:sz w:val="14"/>
                <w:szCs w:val="14"/>
              </w:rPr>
              <w:t>Plan</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rsidR="00032427" w:rsidRPr="00032427" w:rsidRDefault="00032427" w:rsidP="00032427">
            <w:pPr>
              <w:spacing w:line="240" w:lineRule="auto"/>
              <w:jc w:val="center"/>
              <w:rPr>
                <w:rFonts w:cs="Arial"/>
                <w:b/>
                <w:bCs/>
                <w:sz w:val="14"/>
                <w:szCs w:val="14"/>
              </w:rPr>
            </w:pPr>
            <w:r w:rsidRPr="00032427">
              <w:rPr>
                <w:rFonts w:cs="Arial"/>
                <w:b/>
                <w:bCs/>
                <w:sz w:val="14"/>
                <w:szCs w:val="14"/>
              </w:rPr>
              <w:t>W tym Urząd</w:t>
            </w:r>
          </w:p>
        </w:tc>
      </w:tr>
      <w:tr w:rsidR="00032427" w:rsidRPr="00032427" w:rsidTr="00032427">
        <w:trPr>
          <w:trHeight w:val="465"/>
          <w:tblHeader/>
        </w:trPr>
        <w:tc>
          <w:tcPr>
            <w:tcW w:w="1578" w:type="pct"/>
            <w:vMerge/>
            <w:tcBorders>
              <w:top w:val="single" w:sz="4" w:space="0" w:color="auto"/>
              <w:left w:val="single" w:sz="4" w:space="0" w:color="auto"/>
              <w:bottom w:val="single" w:sz="4" w:space="0" w:color="auto"/>
              <w:right w:val="single" w:sz="4" w:space="0" w:color="auto"/>
            </w:tcBorders>
            <w:vAlign w:val="center"/>
            <w:hideMark/>
          </w:tcPr>
          <w:p w:rsidR="00032427" w:rsidRPr="00032427" w:rsidRDefault="00032427" w:rsidP="00032427">
            <w:pPr>
              <w:spacing w:line="240" w:lineRule="auto"/>
              <w:rPr>
                <w:rFonts w:cs="Arial"/>
                <w:b/>
                <w:bCs/>
                <w:sz w:val="14"/>
                <w:szCs w:val="14"/>
              </w:rPr>
            </w:pPr>
          </w:p>
        </w:tc>
        <w:tc>
          <w:tcPr>
            <w:tcW w:w="558" w:type="pct"/>
            <w:tcBorders>
              <w:top w:val="nil"/>
              <w:left w:val="nil"/>
              <w:bottom w:val="single" w:sz="4" w:space="0" w:color="auto"/>
              <w:right w:val="single" w:sz="4" w:space="0" w:color="auto"/>
            </w:tcBorders>
            <w:shd w:val="clear" w:color="000000" w:fill="8DB0DB"/>
            <w:vAlign w:val="center"/>
            <w:hideMark/>
          </w:tcPr>
          <w:p w:rsidR="00032427" w:rsidRPr="00032427" w:rsidRDefault="00032427" w:rsidP="00032427">
            <w:pPr>
              <w:spacing w:line="240" w:lineRule="auto"/>
              <w:jc w:val="center"/>
              <w:rPr>
                <w:rFonts w:cs="Arial"/>
                <w:b/>
                <w:bCs/>
                <w:sz w:val="14"/>
                <w:szCs w:val="14"/>
              </w:rPr>
            </w:pPr>
            <w:r w:rsidRPr="00032427">
              <w:rPr>
                <w:rFonts w:cs="Arial"/>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rsidR="00032427" w:rsidRPr="00032427" w:rsidRDefault="00032427" w:rsidP="00032427">
            <w:pPr>
              <w:spacing w:line="240" w:lineRule="auto"/>
              <w:jc w:val="center"/>
              <w:rPr>
                <w:rFonts w:cs="Arial"/>
                <w:b/>
                <w:bCs/>
                <w:sz w:val="14"/>
                <w:szCs w:val="14"/>
              </w:rPr>
            </w:pPr>
            <w:r w:rsidRPr="00032427">
              <w:rPr>
                <w:rFonts w:cs="Arial"/>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rsidR="00032427" w:rsidRPr="00032427" w:rsidRDefault="00032427" w:rsidP="00032427">
            <w:pPr>
              <w:spacing w:line="240" w:lineRule="auto"/>
              <w:jc w:val="center"/>
              <w:rPr>
                <w:rFonts w:cs="Arial"/>
                <w:b/>
                <w:bCs/>
                <w:sz w:val="14"/>
                <w:szCs w:val="14"/>
              </w:rPr>
            </w:pPr>
            <w:r w:rsidRPr="00032427">
              <w:rPr>
                <w:rFonts w:cs="Arial"/>
                <w:b/>
                <w:bCs/>
                <w:sz w:val="14"/>
                <w:szCs w:val="14"/>
              </w:rPr>
              <w:t>Wskaźnik %</w:t>
            </w:r>
            <w:r w:rsidRPr="00032427">
              <w:rPr>
                <w:rFonts w:cs="Arial"/>
                <w:b/>
                <w:bCs/>
                <w:sz w:val="14"/>
                <w:szCs w:val="14"/>
              </w:rPr>
              <w:br/>
              <w:t>(kol. 3/2)</w:t>
            </w:r>
          </w:p>
        </w:tc>
        <w:tc>
          <w:tcPr>
            <w:tcW w:w="558" w:type="pct"/>
            <w:tcBorders>
              <w:top w:val="nil"/>
              <w:left w:val="nil"/>
              <w:bottom w:val="single" w:sz="4" w:space="0" w:color="auto"/>
              <w:right w:val="single" w:sz="4" w:space="0" w:color="auto"/>
            </w:tcBorders>
            <w:shd w:val="clear" w:color="000000" w:fill="8DB0DB"/>
            <w:vAlign w:val="center"/>
            <w:hideMark/>
          </w:tcPr>
          <w:p w:rsidR="00032427" w:rsidRPr="00032427" w:rsidRDefault="00032427" w:rsidP="00032427">
            <w:pPr>
              <w:spacing w:line="240" w:lineRule="auto"/>
              <w:jc w:val="center"/>
              <w:rPr>
                <w:rFonts w:cs="Arial"/>
                <w:b/>
                <w:bCs/>
                <w:sz w:val="14"/>
                <w:szCs w:val="14"/>
              </w:rPr>
            </w:pPr>
            <w:r w:rsidRPr="00032427">
              <w:rPr>
                <w:rFonts w:cs="Arial"/>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rsidR="00032427" w:rsidRPr="00032427" w:rsidRDefault="00032427" w:rsidP="00032427">
            <w:pPr>
              <w:spacing w:line="240" w:lineRule="auto"/>
              <w:jc w:val="center"/>
              <w:rPr>
                <w:rFonts w:cs="Arial"/>
                <w:b/>
                <w:bCs/>
                <w:sz w:val="14"/>
                <w:szCs w:val="14"/>
              </w:rPr>
            </w:pPr>
            <w:r w:rsidRPr="00032427">
              <w:rPr>
                <w:rFonts w:cs="Arial"/>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rsidR="00032427" w:rsidRPr="00032427" w:rsidRDefault="00032427" w:rsidP="00032427">
            <w:pPr>
              <w:spacing w:line="240" w:lineRule="auto"/>
              <w:jc w:val="center"/>
              <w:rPr>
                <w:rFonts w:cs="Arial"/>
                <w:b/>
                <w:bCs/>
                <w:sz w:val="14"/>
                <w:szCs w:val="14"/>
              </w:rPr>
            </w:pPr>
            <w:r w:rsidRPr="00032427">
              <w:rPr>
                <w:rFonts w:cs="Arial"/>
                <w:b/>
                <w:bCs/>
                <w:sz w:val="14"/>
                <w:szCs w:val="14"/>
              </w:rPr>
              <w:t>Wskaźnik %</w:t>
            </w:r>
            <w:r w:rsidRPr="00032427">
              <w:rPr>
                <w:rFonts w:cs="Arial"/>
                <w:b/>
                <w:bCs/>
                <w:sz w:val="14"/>
                <w:szCs w:val="14"/>
              </w:rPr>
              <w:br/>
              <w:t>(kol. 6/5)</w:t>
            </w:r>
          </w:p>
        </w:tc>
      </w:tr>
      <w:tr w:rsidR="00032427" w:rsidRPr="00032427" w:rsidTr="00032427">
        <w:trPr>
          <w:trHeight w:val="168"/>
          <w:tblHeader/>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center"/>
              <w:rPr>
                <w:rFonts w:cs="Arial"/>
                <w:sz w:val="12"/>
                <w:szCs w:val="12"/>
              </w:rPr>
            </w:pPr>
            <w:r w:rsidRPr="00032427">
              <w:rPr>
                <w:rFonts w:cs="Arial"/>
                <w:sz w:val="12"/>
                <w:szCs w:val="12"/>
              </w:rPr>
              <w:t>1</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center"/>
              <w:rPr>
                <w:rFonts w:cs="Arial"/>
                <w:sz w:val="12"/>
                <w:szCs w:val="12"/>
              </w:rPr>
            </w:pPr>
            <w:r w:rsidRPr="00032427">
              <w:rPr>
                <w:rFonts w:cs="Arial"/>
                <w:sz w:val="12"/>
                <w:szCs w:val="12"/>
              </w:rPr>
              <w:t>2</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center"/>
              <w:rPr>
                <w:rFonts w:cs="Arial"/>
                <w:sz w:val="12"/>
                <w:szCs w:val="12"/>
              </w:rPr>
            </w:pPr>
            <w:r w:rsidRPr="00032427">
              <w:rPr>
                <w:rFonts w:cs="Arial"/>
                <w:sz w:val="12"/>
                <w:szCs w:val="12"/>
              </w:rPr>
              <w:t>3</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center"/>
              <w:rPr>
                <w:rFonts w:cs="Arial"/>
                <w:sz w:val="12"/>
                <w:szCs w:val="12"/>
              </w:rPr>
            </w:pPr>
            <w:r w:rsidRPr="00032427">
              <w:rPr>
                <w:rFonts w:cs="Arial"/>
                <w:sz w:val="12"/>
                <w:szCs w:val="12"/>
              </w:rPr>
              <w:t>4</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center"/>
              <w:rPr>
                <w:rFonts w:cs="Arial"/>
                <w:sz w:val="12"/>
                <w:szCs w:val="12"/>
              </w:rPr>
            </w:pPr>
            <w:r w:rsidRPr="00032427">
              <w:rPr>
                <w:rFonts w:cs="Arial"/>
                <w:sz w:val="12"/>
                <w:szCs w:val="12"/>
              </w:rPr>
              <w:t>5</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center"/>
              <w:rPr>
                <w:rFonts w:cs="Arial"/>
                <w:sz w:val="12"/>
                <w:szCs w:val="12"/>
              </w:rPr>
            </w:pPr>
            <w:r w:rsidRPr="00032427">
              <w:rPr>
                <w:rFonts w:cs="Arial"/>
                <w:sz w:val="12"/>
                <w:szCs w:val="12"/>
              </w:rPr>
              <w:t>6</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center"/>
              <w:rPr>
                <w:rFonts w:cs="Arial"/>
                <w:sz w:val="12"/>
                <w:szCs w:val="12"/>
              </w:rPr>
            </w:pPr>
            <w:r w:rsidRPr="00032427">
              <w:rPr>
                <w:rFonts w:cs="Arial"/>
                <w:sz w:val="12"/>
                <w:szCs w:val="12"/>
              </w:rPr>
              <w:t>7</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OGÓŁEM</w:t>
            </w:r>
          </w:p>
        </w:tc>
        <w:tc>
          <w:tcPr>
            <w:tcW w:w="55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291 039 650</w:t>
            </w:r>
          </w:p>
        </w:tc>
        <w:tc>
          <w:tcPr>
            <w:tcW w:w="655"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285 396 615,48</w:t>
            </w:r>
          </w:p>
        </w:tc>
        <w:tc>
          <w:tcPr>
            <w:tcW w:w="49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98,1</w:t>
            </w:r>
          </w:p>
        </w:tc>
        <w:tc>
          <w:tcPr>
            <w:tcW w:w="55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114 880 732</w:t>
            </w:r>
          </w:p>
        </w:tc>
        <w:tc>
          <w:tcPr>
            <w:tcW w:w="655"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113 318 712,40</w:t>
            </w:r>
          </w:p>
        </w:tc>
        <w:tc>
          <w:tcPr>
            <w:tcW w:w="49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98,6</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TRANSPORT I KOMUNIKACJA</w:t>
            </w:r>
          </w:p>
        </w:tc>
        <w:tc>
          <w:tcPr>
            <w:tcW w:w="55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950 000</w:t>
            </w:r>
          </w:p>
        </w:tc>
        <w:tc>
          <w:tcPr>
            <w:tcW w:w="655"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916 723,65</w:t>
            </w:r>
          </w:p>
        </w:tc>
        <w:tc>
          <w:tcPr>
            <w:tcW w:w="49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96,5</w:t>
            </w:r>
          </w:p>
        </w:tc>
        <w:tc>
          <w:tcPr>
            <w:tcW w:w="55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950 000</w:t>
            </w:r>
          </w:p>
        </w:tc>
        <w:tc>
          <w:tcPr>
            <w:tcW w:w="655"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916 723,65</w:t>
            </w:r>
          </w:p>
        </w:tc>
        <w:tc>
          <w:tcPr>
            <w:tcW w:w="49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96,5</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Drogi i mosty</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950 000</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916 723,65</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96,5</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950 000</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916 723,65</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96,5</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Utrzymanie i remonty dróg</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875 000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862 147,91</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98,5</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875 000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862 147,91</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98,5</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Utrzymanie i remonty dróg gminnych</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865 000</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854 481,22</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98,8</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865 000</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854 481,22</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98,8</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Utrzymanie i remonty dróg wewnętrznych</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10 000</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7 666,69</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76,7</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10 000</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7 666,69</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76,7</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Oświetlenie ulic</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35 000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15 226,74</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43,5</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35 000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15 226,74</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43,5</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Iluminacje obiektów architektonicznych</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35 000</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15 226,74</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43,5</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35 000</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15 226,74</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43,5</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Opracowania i analizy związane z drogami</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40 000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39 349,00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98,4</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40 000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39 349,00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98,4</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ŁAD PRZESTRZENNY I GOSPODARKA NIERUCHOMOŚCIAMI</w:t>
            </w:r>
          </w:p>
        </w:tc>
        <w:tc>
          <w:tcPr>
            <w:tcW w:w="55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19 587 930</w:t>
            </w:r>
          </w:p>
        </w:tc>
        <w:tc>
          <w:tcPr>
            <w:tcW w:w="655"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18 920 205,50</w:t>
            </w:r>
          </w:p>
        </w:tc>
        <w:tc>
          <w:tcPr>
            <w:tcW w:w="49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96,6</w:t>
            </w:r>
          </w:p>
        </w:tc>
        <w:tc>
          <w:tcPr>
            <w:tcW w:w="55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688 100</w:t>
            </w:r>
          </w:p>
        </w:tc>
        <w:tc>
          <w:tcPr>
            <w:tcW w:w="655"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275 114,59</w:t>
            </w:r>
          </w:p>
        </w:tc>
        <w:tc>
          <w:tcPr>
            <w:tcW w:w="49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40,0</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Gospodarka przestrzenna</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2 000</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0,00</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0,0</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2 000</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0,00</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0,0</w:t>
            </w:r>
          </w:p>
        </w:tc>
      </w:tr>
      <w:tr w:rsidR="00032427" w:rsidRPr="00032427" w:rsidTr="00032427">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Architektura, Urbanistyka i Zagospodarowanie Przestrzeni Publicznej</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2 000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2 000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0,0</w:t>
            </w:r>
          </w:p>
        </w:tc>
      </w:tr>
      <w:tr w:rsidR="00032427" w:rsidRPr="00032427" w:rsidTr="00032427">
        <w:trPr>
          <w:trHeight w:val="468"/>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Mieszkaniowy zasób komunalny oraz pozostałe zadania związane z zapewnieniem lokali mieszkalnych</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18 102 688</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17 814 175,13</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98,4</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58 800</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8 946,63</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15,2</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Koszty eksploatacji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4 178 309</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4 088 906,36</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97,9</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50 000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240,00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0,5</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Remonty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1 956 089</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1 800 250,48</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92,0</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Utrzymanie jednostek gospodarujących zasobem komunalnym</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4 284 337</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4 245 394,24</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99,1</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Rozliczenia ze wspólnotami mieszkaniowymi</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7 675 153</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7 670 917,42</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Rozliczenia za lokale z właścicielami innymi niż m.st. Warszawa</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8 800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8 706,63</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98,9</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8 800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8 706,63</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98,9</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Zadania związane z nabywaniem i sprzedażą nieruchomości</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253 660</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31 924,46</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12,6</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253 660</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31 924,46</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12,6</w:t>
            </w:r>
          </w:p>
        </w:tc>
      </w:tr>
      <w:tr w:rsidR="00032427" w:rsidRPr="00032427" w:rsidTr="00032427">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Przygotowanie nieruchomości komunalnych przeznaczonych m.in. do zbycia i zamiany</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12 100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2 045,87</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16,9</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12 100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2 045,87</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16,9</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Regulacja stanów prawnych nieruchomości, w tym odszkodowania</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241 560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29 878,59</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12,4</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241 560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29 878,59</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12,4</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Pozostały zasób komunalny</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1 229 582</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1 074 105,91</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87,4</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373 640</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234 243,50</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62,7</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Zarządzanie lokalami użytkowymi i ich eksploatacja</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354 689</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342 070,05</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96,4</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4 400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0,0</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Remonty lokali użytkowych</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505 653</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497 792,36</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98,4</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Zarządzanie pozostałymi nieruchomościami</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369 240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234 243,50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63,4</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369 240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234 243,50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63,4</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GOSPODARKA KOMUNALNA I OCHRONA ŚRODOWISKA</w:t>
            </w:r>
          </w:p>
        </w:tc>
        <w:tc>
          <w:tcPr>
            <w:tcW w:w="55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3 564 746</w:t>
            </w:r>
          </w:p>
        </w:tc>
        <w:tc>
          <w:tcPr>
            <w:tcW w:w="655"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3 510 829,82</w:t>
            </w:r>
          </w:p>
        </w:tc>
        <w:tc>
          <w:tcPr>
            <w:tcW w:w="49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98,5</w:t>
            </w:r>
          </w:p>
        </w:tc>
        <w:tc>
          <w:tcPr>
            <w:tcW w:w="55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3 564 746</w:t>
            </w:r>
          </w:p>
        </w:tc>
        <w:tc>
          <w:tcPr>
            <w:tcW w:w="655"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3 510 829,82</w:t>
            </w:r>
          </w:p>
        </w:tc>
        <w:tc>
          <w:tcPr>
            <w:tcW w:w="49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98,5</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Utrzymanie porządku i czystości</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871 301</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867 211,09</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99,5</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871 301</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867 211,09</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99,5</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Oczyszczanie miasta</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681 078</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680 592,01</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681 078</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680 592,01</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99,9</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Zimowe oczyszczanie ulic</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255 015</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254 638,90</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255 015</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254 638,90</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99,9</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Letnie oczyszczanie ulic</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354 376</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354 370,83</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354 376</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354 370,83</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100,0</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Oczyszczanie pozostałych terenów</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71 687</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71 582,28</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71 687</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71 582,28</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99,9</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Opróżnianie i zakup koszy ulicznych</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104 380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104 377,02</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104 380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104 377,02</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100,0</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Szalety miejskie i kabiny sanitarne</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11 000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11 000,00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11 000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11 000,00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100,0</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Likwidacja dzikich wysypisk</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20 000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20 000,00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20 000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20 000,00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100,0</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Gospodarka odpadami</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14 933</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14 932,06</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14 933</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14 932,06</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100,0</w:t>
            </w:r>
          </w:p>
        </w:tc>
      </w:tr>
      <w:tr w:rsidR="00032427" w:rsidRPr="00032427" w:rsidTr="00032427">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Opracowania i analizy związane z ochroną środowiska i monitorowanie środowiska</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5 000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1 400,00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28,0</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5 000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1 400,00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28,0</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Zadania z zakresu bezdomności zwierząt w mieście</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34 910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34 910,00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34 910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34 910,00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100,0</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Gospodarka ściekowa i ochrona wód</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246 854</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232 126,52</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94,0</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246 854</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232 126,52</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94,0</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Utrzymanie i remonty sieci wodno-kanalizacyjnej</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143 210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129 490,72</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90,4</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143 210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129 490,72</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90,4</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Utrzymanie i konserwacja urządzeń wodnych i innych zbiorników wodnych</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103 644</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102 635,80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99,0</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103 644</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102 635,80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99,0</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Tereny zielone</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2 346 886</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2 312 063,11</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98,5</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2 346 886</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2 312 063,11</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98,5</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Utrzymanie i konserwacja zieleni</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657 199</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657 195,22</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657 199</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657 195,22</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100,0</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Utrzymanie i konserwacja zieleni przyulicznej</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457 320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456 257,56</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457 320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456 257,56</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99,8</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Utrzymanie parków</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1 209 133</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1 175 376,33</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97,2</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1 209 133</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1 175 376,33</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97,2</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Opracowania związane z zielenią</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23 234</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23 234,00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23 234</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23 234,00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100,0</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Pozostałe zadania z zakresu gospodarki komunalnej</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99 705</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99 429,10</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99,7</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99 705</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99 429,10</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99,7</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Place zabaw, ścieżki zdrowia i inne formy aktywności plenerowej</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99 705</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99 429,10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99 705</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99 429,10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99,7</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EDUKACJA</w:t>
            </w:r>
          </w:p>
        </w:tc>
        <w:tc>
          <w:tcPr>
            <w:tcW w:w="55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160 123 795</w:t>
            </w:r>
          </w:p>
        </w:tc>
        <w:tc>
          <w:tcPr>
            <w:tcW w:w="655"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156 266 405,29</w:t>
            </w:r>
          </w:p>
        </w:tc>
        <w:tc>
          <w:tcPr>
            <w:tcW w:w="49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97,6</w:t>
            </w:r>
          </w:p>
        </w:tc>
        <w:tc>
          <w:tcPr>
            <w:tcW w:w="55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16 198 141</w:t>
            </w:r>
          </w:p>
        </w:tc>
        <w:tc>
          <w:tcPr>
            <w:tcW w:w="655"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15 923 752,29</w:t>
            </w:r>
          </w:p>
        </w:tc>
        <w:tc>
          <w:tcPr>
            <w:tcW w:w="49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98,3</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Oświata i edukacyjna opieka wychowawcza</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151 280 698</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149 015 954,41</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98,5</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15 674 676</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15 416 549,54</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98,4</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Prowadzenie przedszkoli i innych form wychowania przedszkolnego</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30 786 736</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30 484 075,07</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99,0</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6 327 936</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6 310 113,68</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99,7</w:t>
            </w:r>
          </w:p>
        </w:tc>
      </w:tr>
      <w:tr w:rsidR="00032427" w:rsidRPr="00032427" w:rsidTr="00032427">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Prowadzenie 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24 466 125</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24 181 177,39</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98,8</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7 325</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7 216,00</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98,5</w:t>
            </w:r>
          </w:p>
        </w:tc>
      </w:tr>
      <w:tr w:rsidR="00032427" w:rsidRPr="00032427" w:rsidTr="00032427">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Dotacje dla niepublicznych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6 320 611</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6 302 897,68</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6 320 611</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6 302 897,68</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99,7</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Prowadzenie oddziałów "0" w szkołach podstawowych</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1 127 818</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1 093 860,44</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97,0</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r>
      <w:tr w:rsidR="00032427" w:rsidRPr="00032427" w:rsidTr="00032427">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Prowadzenie 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1 127 818</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1 093 860,44</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97,0</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Prowadzenie szkół podstawowych</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39 672 715</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38 954 173,38</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98,2</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1 301 783</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1 295 275,12</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99,5</w:t>
            </w:r>
          </w:p>
        </w:tc>
      </w:tr>
      <w:tr w:rsidR="00032427" w:rsidRPr="00032427" w:rsidTr="00032427">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Prowadzenie 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38 386 068</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37 674 034,26</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98,1</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15 136</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15 136,00</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100,0</w:t>
            </w:r>
          </w:p>
        </w:tc>
      </w:tr>
      <w:tr w:rsidR="00032427" w:rsidRPr="00032427" w:rsidTr="00032427">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Dotacje dla niepublicznych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1 286 647</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1 280 139,12</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99,5</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1 286 647</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1 280 139,12</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99,5</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Prowadzenie liceów ogólnokształcących</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27 774 923</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27 573 799,07</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3 181 592</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3 169 510,99</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99,6</w:t>
            </w:r>
          </w:p>
        </w:tc>
      </w:tr>
      <w:tr w:rsidR="00032427" w:rsidRPr="00032427" w:rsidTr="00032427">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Prowadzenie 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24 593 331</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24 404 288,08</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99,2</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r>
      <w:tr w:rsidR="00032427" w:rsidRPr="00032427" w:rsidTr="00032427">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Dotacje dla niepublicznych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3 181 592</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3 169 510,99</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99,6</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3 181 592</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3 169 510,99</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99,6</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Prowadzenie publicznych poradni psychologiczno-pedagogicznych</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3 981 793</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3 913 527,50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98,3</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Prowadzenie internatów i burs szkolnych</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107 997</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105 094,99</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97,3</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107 997</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105 094,99</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97,3</w:t>
            </w:r>
          </w:p>
        </w:tc>
      </w:tr>
      <w:tr w:rsidR="00032427" w:rsidRPr="00032427" w:rsidTr="00032427">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Dotacje dla niepublicznych internatów i burs szkolnych</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107 997</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105 094,99</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97,3</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107 997</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105 094,99</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97,3</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Prowadzenie świetlic szkolnych</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4 668 394</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4 631 991,58</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Prowadzenie placówek wychowania pozaszkolnego</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1 830 962</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1 756 817,63</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96,0</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r>
      <w:tr w:rsidR="00032427" w:rsidRPr="00032427" w:rsidTr="00032427">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Prowadzenie publicznych placówek wychowania pozaszkolnego</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1 830 962</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1 756 817,63</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96,0</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Remonty w przedszkolach, szkołach i placówkach oświatowych</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2 675 654</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2 660 668,11</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585 985</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585 985,00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100,0</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Zajęcia dla uczniów na basenach i w halach sportowych</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448 000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388 598,42</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86,7</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Dowożenie uczniów do szkół</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349 000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294 277,69</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84,3</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349 000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294 277,69</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84,3</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Prowadzenie stołówek szkolnych i przedszkolnych</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1 830 575</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1 793 260,09</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98,0</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Wczesne wspomaganie rozwoju dziecka</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162 088</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160 802,44</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162 088</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160 802,44</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99,2</w:t>
            </w:r>
          </w:p>
        </w:tc>
      </w:tr>
      <w:tr w:rsidR="00032427" w:rsidRPr="00032427" w:rsidTr="00032427">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Realizacja zadań wymagających stosowania specjalnej organizacji nauki i metod pracy</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12 415 208</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12 176 021,09</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98,1</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3 638 349</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3 475 556,19</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95,5</w:t>
            </w:r>
          </w:p>
        </w:tc>
      </w:tr>
      <w:tr w:rsidR="00032427" w:rsidRPr="00032427" w:rsidTr="00032427">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Realizacja zadań wymagających stosowania specjalnej organizacji nauki i metod pracy przez placówki publiczne</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8 776 859</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8 700 464,90</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99,1</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r>
      <w:tr w:rsidR="00032427" w:rsidRPr="00032427" w:rsidTr="00032427">
        <w:trPr>
          <w:trHeight w:val="672"/>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Dotacje dla podmiotów niepublicznych realizujących zadania wymagające stosowania specjalnej nauki organizacji i metod pracy</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3 638 349</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3 475 556,19</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95,5</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3 638 349</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3 475 556,19</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95,5</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Kwalifikacyjne kursy zawodowe</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166 951</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152 577,08</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91,4</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r>
      <w:tr w:rsidR="00032427" w:rsidRPr="00032427" w:rsidTr="00032427">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Prowadzenie kwalifikacyjnych kursów zawodowych w placówkach publicznych</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166 951</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152 577,08</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91,4</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Prowadzenie techników</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19 981 215</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19 654 377,73</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98,4</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Prowadzenie publicznych techników</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19 981 215</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19 654 377,73</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98,4</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Prowadzenie branżowych szkół I i II stopnia</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2 848 436</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2 792 318,49</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98,0</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r>
      <w:tr w:rsidR="00032427" w:rsidRPr="00032427" w:rsidTr="00032427">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Prowadzenie publicznych branżowych szkół I i II stopnia</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2 848 436</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2 792 318,49</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98,0</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r>
      <w:tr w:rsidR="00032427" w:rsidRPr="00032427" w:rsidTr="00032427">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Wyposażenie szkół w podręczniki, materiały edukacyjne lub materiały ćwiczeniowe</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452 233</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429 713,61</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95,0</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19 946</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19 933,44</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99,9</w:t>
            </w:r>
          </w:p>
        </w:tc>
      </w:tr>
      <w:tr w:rsidR="00032427" w:rsidRPr="00032427" w:rsidTr="00032427">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Wyposażenie szkół publicznych w podręczniki, materiały edukacyjne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432 287</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409 780,17</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94,8</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r>
      <w:tr w:rsidR="00032427" w:rsidRPr="00032427" w:rsidTr="00032427">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Dotacje na sfinansowanie wyposażenia placówek niepublicznych w podręczniki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19 946</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19 933,44</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19 946</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19 933,44</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99,9</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Pozostałe zadania z zakresu oświaty i wychowania</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8 843 097</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7 250 450,88</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82,0</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523 465</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507 202,75</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96,9</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Zarządzanie finansami oświaty</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3 227 143</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3 217 405,49</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Zarządzanie finansami oświaty</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3 227 143</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3 217 405,49</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Postępowania związane z awansem zawodowym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9 500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5 573,21</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58,7</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9 500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5 573,21</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58,7</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Dokształcanie i doskonalenie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336 352</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314 343,04</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93,5</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140 336</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136 449,07</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97,2</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Fundusz socjalny dla emerytowanych pracowników oświaty</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848 526</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848 526,00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Nagrody dla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215 495</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211 778,92</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98,3</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157 199</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154 060,39</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98,0</w:t>
            </w:r>
          </w:p>
        </w:tc>
      </w:tr>
      <w:tr w:rsidR="00032427" w:rsidRPr="00032427" w:rsidTr="00032427">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Organizacja olimpiad, konkursów i uroczystości szkolnych oraz realizacja programów o charakterze innowacyjnym</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148 603</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143 976,03</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96,9</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100 850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97 938,58</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97,1</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Wypoczynek dzieci i młodzieży szkolnej</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221 057</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218 656,43</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98,9</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115 580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113 181,50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97,9</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Pomoc materialna dla uczniów, studentów i doktorantów</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518 053</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485 942,53</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93,8</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Stypendia za wyniki w nauce</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282 245</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280 086,00</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99,2</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Stypendia socjalne</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76 663</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60 647,07</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79,1</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Dożywianie uczniów</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117 755</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105 248,65</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89,4</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Rządowe programy pomocy uczniom</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41 390</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39 960,81</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96,5</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Realizacja programów edukacyjno-oświatowych (w tym UE)</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2 246 454</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796 548,93</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35,5</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Programy edukacyjno - oświatowe</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423 700</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297 683,02</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70,3</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r>
      <w:tr w:rsidR="00032427" w:rsidRPr="00032427" w:rsidTr="00032427">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Projekty edukacyjno - oświatowe realizowane w ramach programów Unii Europejskiej</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1 822 754</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498 865,91</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27,4</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r>
      <w:tr w:rsidR="00032427" w:rsidRPr="00032427" w:rsidTr="00032427">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Inne zadania (utrzymanie związków zawodowych, wypłata zasądzonych rent za zlikwidowanie jednostki)</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1 071 914</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1 007 700,30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94,0</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color w:val="FF1818"/>
                <w:sz w:val="12"/>
                <w:szCs w:val="12"/>
              </w:rPr>
            </w:pPr>
            <w:r w:rsidRPr="00032427">
              <w:rPr>
                <w:rFonts w:cs="Arial"/>
                <w:b/>
                <w:bCs/>
                <w:i/>
                <w:iCs/>
                <w:color w:val="FF1818"/>
                <w:sz w:val="12"/>
                <w:szCs w:val="12"/>
              </w:rPr>
              <w:t>-</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OCHRONA ZDROWIA I POMOC SPOŁECZNA</w:t>
            </w:r>
          </w:p>
        </w:tc>
        <w:tc>
          <w:tcPr>
            <w:tcW w:w="55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78 461 928</w:t>
            </w:r>
          </w:p>
        </w:tc>
        <w:tc>
          <w:tcPr>
            <w:tcW w:w="655"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78 154 334,60</w:t>
            </w:r>
          </w:p>
        </w:tc>
        <w:tc>
          <w:tcPr>
            <w:tcW w:w="49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99,6</w:t>
            </w:r>
          </w:p>
        </w:tc>
        <w:tc>
          <w:tcPr>
            <w:tcW w:w="55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65 128 494</w:t>
            </w:r>
          </w:p>
        </w:tc>
        <w:tc>
          <w:tcPr>
            <w:tcW w:w="655"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65 064 175,43</w:t>
            </w:r>
          </w:p>
        </w:tc>
        <w:tc>
          <w:tcPr>
            <w:tcW w:w="49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99,9</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Programy zdrowotne</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1 363 072</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1 322 269,14</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97,0</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1 327 972</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1 287 284,15</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96,9</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Programy w zakresie przeciwdziałania narkomanii</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30 000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29 599,79</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98,7</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30 000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29 599,79</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98,7</w:t>
            </w:r>
          </w:p>
        </w:tc>
      </w:tr>
      <w:tr w:rsidR="00032427" w:rsidRPr="00032427" w:rsidTr="00032427">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1 277 472</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1 240 472,33</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97,1</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1 277 472</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1 240 472,33</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97,1</w:t>
            </w:r>
          </w:p>
        </w:tc>
      </w:tr>
      <w:tr w:rsidR="00032427" w:rsidRPr="00032427" w:rsidTr="00032427">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1 277 472</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1 240 472,33</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97,1</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1 277 472</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1 240 472,33</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97,1</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Działania epidemiczne</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55 600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52 197,02</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93,9</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20 500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17 212,03</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84,0</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Pomoc społeczna</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11 335 574</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11 110 810,07</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98,0</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65 584</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65 401,44</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99,7</w:t>
            </w:r>
          </w:p>
        </w:tc>
      </w:tr>
      <w:tr w:rsidR="00032427" w:rsidRPr="00032427" w:rsidTr="00032427">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Poradnictwo, mieszkania chronione i ośrodki interwencji kryzysowej oraz usługi specjalistyczne</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124 519</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53 737,06</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43,2</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7 584</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7 554,77</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99,6</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Pomoc dla repatriantów oraz dla uchodźców</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12 500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12 318,00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98,5</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Jednostki obsługi zadań z zakresu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6 576 405</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6 448 038,10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98,0</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r>
      <w:tr w:rsidR="00032427" w:rsidRPr="00032427" w:rsidTr="00032427">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Zapewnienie opieki osobom przebywającym i dochodzącym w jednostkach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2 651 774</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2 635 689,01</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r>
      <w:tr w:rsidR="00032427" w:rsidRPr="00032427" w:rsidTr="00032427">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Zapewnienie pomocy, opieki i wychowania dzieciom i młodzieży pozbawionym opieki rodziców</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261 451</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252 272,13</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96,5</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r>
      <w:tr w:rsidR="00032427" w:rsidRPr="00032427" w:rsidTr="00032427">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Wspieranie inicjatyw społecznych na rzecz zaspokajania potrzeb życiowych osób i rodzin</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138 000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137 842,19</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58 000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57 846,67</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99,7</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Dożywianie</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1 570 925</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1 570 913,58</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r>
      <w:tr w:rsidR="00032427" w:rsidRPr="00032427" w:rsidTr="00032427">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Realizacja programu "Posiłek w szkole i w domu"</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687 000</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686 988,80</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Pozostałe zadania z zakresu dożywiania</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883 925</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883 924,78</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 </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Wypłata świadczeń i zasiłków oraz pomoc w naturze</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65 763 282</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65 721 255,39</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99,9</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63 734 938</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63 711 489,84</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100,0</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Zasiłki i pomoc w naturze</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1 955 649</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1 937 587,44</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99,1</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 </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Świadczenia rodzinne, wychowawcze i z funduszu alimentacyjnego</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62 771 577</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62 753 216,53</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62 771 577</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62 753 216,53</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100,0</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Dodatki mieszkaniowe i energetyczne</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894 169</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889 185,26</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894 169</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889 185,26</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99,4</w:t>
            </w:r>
          </w:p>
        </w:tc>
      </w:tr>
      <w:tr w:rsidR="00032427" w:rsidRPr="00032427" w:rsidTr="00032427">
        <w:trPr>
          <w:trHeight w:val="780"/>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Ubezpieczenia zdrowotne i świadczenia dla osób nieobjętych ubezpieczeniem społecznym oraz osób pobierających niektóre świadczenia z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141 887</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141 266,16</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69 192</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69 088,05</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99,8</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KULTURA I OCHRONA DZIEDZICTWA KULTUROWEGO</w:t>
            </w:r>
          </w:p>
        </w:tc>
        <w:tc>
          <w:tcPr>
            <w:tcW w:w="55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3 275 371</w:t>
            </w:r>
          </w:p>
        </w:tc>
        <w:tc>
          <w:tcPr>
            <w:tcW w:w="655"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3 073 102,38</w:t>
            </w:r>
          </w:p>
        </w:tc>
        <w:tc>
          <w:tcPr>
            <w:tcW w:w="49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93,8</w:t>
            </w:r>
          </w:p>
        </w:tc>
        <w:tc>
          <w:tcPr>
            <w:tcW w:w="55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3 275 371</w:t>
            </w:r>
          </w:p>
        </w:tc>
        <w:tc>
          <w:tcPr>
            <w:tcW w:w="655"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3 073 102,38</w:t>
            </w:r>
          </w:p>
        </w:tc>
        <w:tc>
          <w:tcPr>
            <w:tcW w:w="49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93,8</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Upowszechnianie kultury i tradycji</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625 335</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425 221,20</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68,0</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625 335</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425 221,20</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68,0</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Przedsięwzięcia artystyczne i kulturalne</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625 335</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425 221,20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68,0</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625 335</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425 221,20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68,0</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Działalność kulturalna</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2 570 036</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2 570 036,00</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2 570 036</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2 570 036,00</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100,0</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Prowadzenie działalności kulturalnej przez biblioteki</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2 570 036</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2 570 036,00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2 570 036</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2 570 036,00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100,0</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Biblioteka Publiczna w Dzielnicy Żoliborz</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2 570 036</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2 570 036,00</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2 570 036</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2 570 036,00</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100,0</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Pozostałe inicjatywy w zakresie kultury</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80 000</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77 845,18</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97,3</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80 000</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77 845,18</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97,3</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Utrzymanie pomników, rzeźb i innych miejsc pamięci</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80 000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77 845,18</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97,3</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80 000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77 845,18</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97,3</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REKREACJA, SPORT I TURYSTYKA</w:t>
            </w:r>
          </w:p>
        </w:tc>
        <w:tc>
          <w:tcPr>
            <w:tcW w:w="55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4 076 170</w:t>
            </w:r>
          </w:p>
        </w:tc>
        <w:tc>
          <w:tcPr>
            <w:tcW w:w="655"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4 057 287,89</w:t>
            </w:r>
          </w:p>
        </w:tc>
        <w:tc>
          <w:tcPr>
            <w:tcW w:w="49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99,5</w:t>
            </w:r>
          </w:p>
        </w:tc>
        <w:tc>
          <w:tcPr>
            <w:tcW w:w="55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4 076 170</w:t>
            </w:r>
          </w:p>
        </w:tc>
        <w:tc>
          <w:tcPr>
            <w:tcW w:w="655"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4 057 287,89</w:t>
            </w:r>
          </w:p>
        </w:tc>
        <w:tc>
          <w:tcPr>
            <w:tcW w:w="49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99,5</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Działalność rekreacyjno-sportowa</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250 000</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246 994,00</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98,8</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250 000</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246 994,00</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98,8</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Utrzymanie obiektów sportowo-rekreacyjnych</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250 000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246 994,00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98,8</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250 000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246 994,00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98,8</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Upowszechnianie kultury fizycznej i sportu</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3 826 170</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3 810 293,89</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99,6</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3 826 170</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3 810 293,89</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99,6</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Imprezy rekreacyjno-sportowe</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94 300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93 327,53</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99,0</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94 300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93 327,53</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99,0</w:t>
            </w:r>
          </w:p>
        </w:tc>
      </w:tr>
      <w:tr w:rsidR="00032427" w:rsidRPr="00032427" w:rsidTr="00032427">
        <w:trPr>
          <w:trHeight w:val="62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Podnoszenie sprawności fizycznej mieszkańców oraz szkolenia i współzawodnictwo sportowe dzieci i młodzieży</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437 390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424 386,36</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97,0</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437 390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424 386,36</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97,0</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Sport i rekreacja osób niepełnosprawnych</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44 480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42 580,00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95,7</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44 480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42 580,00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95,7</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Prowadzenie działalności sportowo - rekreacyjnej</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3 250 000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3 250 000,00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3 250 000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3 250 000,00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100,0</w:t>
            </w:r>
          </w:p>
        </w:tc>
      </w:tr>
      <w:tr w:rsidR="00032427" w:rsidRPr="00032427" w:rsidTr="00032427">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Ośrodek Sportu i Rekreacji w Dzielnicy Żoliborz</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3 250 000</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3 250 000,00</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3 250 000</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3 250 000,00</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100,0</w:t>
            </w:r>
          </w:p>
        </w:tc>
      </w:tr>
      <w:tr w:rsidR="00032427" w:rsidRPr="00032427" w:rsidTr="00032427">
        <w:trPr>
          <w:trHeight w:val="468"/>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DZIAŁALNOŚĆ PROMOCYJNA I WSPIERANIE ROZWOJU GOSPODARCZEGO</w:t>
            </w:r>
          </w:p>
        </w:tc>
        <w:tc>
          <w:tcPr>
            <w:tcW w:w="55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233 455</w:t>
            </w:r>
          </w:p>
        </w:tc>
        <w:tc>
          <w:tcPr>
            <w:tcW w:w="655"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233 232,43</w:t>
            </w:r>
          </w:p>
        </w:tc>
        <w:tc>
          <w:tcPr>
            <w:tcW w:w="49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99,9</w:t>
            </w:r>
          </w:p>
        </w:tc>
        <w:tc>
          <w:tcPr>
            <w:tcW w:w="55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233 455</w:t>
            </w:r>
          </w:p>
        </w:tc>
        <w:tc>
          <w:tcPr>
            <w:tcW w:w="655"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233 232,43</w:t>
            </w:r>
          </w:p>
        </w:tc>
        <w:tc>
          <w:tcPr>
            <w:tcW w:w="49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99,9</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Promocja miasta</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233 455</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233 232,43</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99,9</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233 455</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233 232,43</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99,9</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Promocja krajowa</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176 823</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176 821,88</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176 823</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176 821,88</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100,0</w:t>
            </w:r>
          </w:p>
        </w:tc>
      </w:tr>
      <w:tr w:rsidR="00032427" w:rsidRPr="00032427" w:rsidTr="00032427">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Wydawnictwa w tym wydawnictwa multimedialne</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23 530</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23 529,15</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23 530</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23 529,15</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100,0</w:t>
            </w:r>
          </w:p>
        </w:tc>
      </w:tr>
      <w:tr w:rsidR="00032427" w:rsidRPr="00032427" w:rsidTr="00032427">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Reklama w mediach, zakup materiałów promocyjnych oraz zarządzanie marką miasta Warszawy</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153 293</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153 292,73</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153 293</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153 292,73</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100,0</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Współpraca regionalna</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3 300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3 252,36</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98,6</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3 300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3 252,36</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98,6</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Dekoracja miasta</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53 332</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53 158,19</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53 332</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53 158,19</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99,7</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ZARZĄDZANIE STRUKTURAMI SAMORZĄDOWYMI</w:t>
            </w:r>
          </w:p>
        </w:tc>
        <w:tc>
          <w:tcPr>
            <w:tcW w:w="55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20 734 255</w:t>
            </w:r>
          </w:p>
        </w:tc>
        <w:tc>
          <w:tcPr>
            <w:tcW w:w="655"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20 245 097,50</w:t>
            </w:r>
          </w:p>
        </w:tc>
        <w:tc>
          <w:tcPr>
            <w:tcW w:w="49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97,6</w:t>
            </w:r>
          </w:p>
        </w:tc>
        <w:tc>
          <w:tcPr>
            <w:tcW w:w="55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20 734 255</w:t>
            </w:r>
          </w:p>
        </w:tc>
        <w:tc>
          <w:tcPr>
            <w:tcW w:w="655"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20 245 097,50</w:t>
            </w:r>
          </w:p>
        </w:tc>
        <w:tc>
          <w:tcPr>
            <w:tcW w:w="49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97,6</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Funkcjonowanie Urzędu Miasta</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19 769 024</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19 308 493,72</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97,7</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19 769 024</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19 308 493,72</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97,7</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Utrzymanie stanowisk pracy</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17 023 719</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16 832 291,71</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98,9</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17 023 719</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16 832 291,71</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98,9</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Fundusz wynagrodzeń</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16 946 369</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16 762 735,28</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98,9</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16 946 369</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16 762 735,28</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98,9</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Wydatki na rzecz pracownika</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77 350</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69 556,43</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89,9</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77 350</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69 556,43</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89,9</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Zapewnienie prawidłowego działania Urzędu</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2 745 305</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2 476 202,01</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90,2</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2 745 305</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2 476 202,01</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90,2</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Remonty bieżące w budynkach</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220 100</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207 275,57</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94,2</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220 100</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207 275,57</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94,2</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Utrzymanie Urzędu</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1 424 097</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1 270 032,95</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89,2</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1 424 097</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1 270 032,95</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89,2</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Obsługa informatyczna</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455 147</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442 728,84</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97,3</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455 147</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442 728,84</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97,3</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Obsługa teletechniczna</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24 146</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12 285,15</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50,9</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24 146</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12 285,15</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50,9</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Obsługa kancelaryjna</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273 900</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218 025,37</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79,6</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273 900</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218 025,37</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79,6</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Obsługa medialna</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34 482</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33 203,22</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96,3</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34 482</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33 203,22</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96,3</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rPr>
                <w:rFonts w:cs="Arial"/>
                <w:sz w:val="12"/>
                <w:szCs w:val="12"/>
              </w:rPr>
            </w:pPr>
            <w:r w:rsidRPr="00032427">
              <w:rPr>
                <w:rFonts w:cs="Arial"/>
                <w:sz w:val="12"/>
                <w:szCs w:val="12"/>
              </w:rPr>
              <w:t>Ochrona osób i mienia</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313 433</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292 650,91</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93,4</w:t>
            </w:r>
          </w:p>
        </w:tc>
        <w:tc>
          <w:tcPr>
            <w:tcW w:w="55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313 433</w:t>
            </w:r>
          </w:p>
        </w:tc>
        <w:tc>
          <w:tcPr>
            <w:tcW w:w="655"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292 650,91</w:t>
            </w:r>
          </w:p>
        </w:tc>
        <w:tc>
          <w:tcPr>
            <w:tcW w:w="498"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right"/>
              <w:rPr>
                <w:rFonts w:cs="Arial"/>
                <w:sz w:val="12"/>
                <w:szCs w:val="12"/>
              </w:rPr>
            </w:pPr>
            <w:r w:rsidRPr="00032427">
              <w:rPr>
                <w:rFonts w:cs="Arial"/>
                <w:sz w:val="12"/>
                <w:szCs w:val="12"/>
              </w:rPr>
              <w:t>93,4</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Rozwój społeczeństwa obywatelskiego</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965 231</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936 603,78</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97,0</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965 231</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936 603,78</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97,0</w:t>
            </w:r>
          </w:p>
        </w:tc>
      </w:tr>
      <w:tr w:rsidR="00032427" w:rsidRPr="00032427" w:rsidTr="0003242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Obsługa organizacyjno-techniczna Rady m.st. Warszawy i Rad Dzielnic</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566 353</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550 061,10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97,1</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566 353</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550 061,10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97,1</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Centra Aktywności Lokalnej</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398 878</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386 542,68</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96,9</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398 878</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386 542,68</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96,9</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FINANSE I RÓŻNE ROZLICZENIA</w:t>
            </w:r>
          </w:p>
        </w:tc>
        <w:tc>
          <w:tcPr>
            <w:tcW w:w="55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32 000</w:t>
            </w:r>
          </w:p>
        </w:tc>
        <w:tc>
          <w:tcPr>
            <w:tcW w:w="655"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19 396,42</w:t>
            </w:r>
          </w:p>
        </w:tc>
        <w:tc>
          <w:tcPr>
            <w:tcW w:w="49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60,6</w:t>
            </w:r>
          </w:p>
        </w:tc>
        <w:tc>
          <w:tcPr>
            <w:tcW w:w="55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32 000</w:t>
            </w:r>
          </w:p>
        </w:tc>
        <w:tc>
          <w:tcPr>
            <w:tcW w:w="655"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19 396,42</w:t>
            </w:r>
          </w:p>
        </w:tc>
        <w:tc>
          <w:tcPr>
            <w:tcW w:w="498"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60,6</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Zadania z zakresu polityki finansowej</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31 500</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19 346,72</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61,4</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31 500</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19 346,72</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61,4</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Różne rozliczenia</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31 500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19 346,72</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61,4</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31 500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19 346,72</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61,4</w:t>
            </w:r>
          </w:p>
        </w:tc>
      </w:tr>
      <w:tr w:rsidR="00032427" w:rsidRPr="00032427" w:rsidTr="0003242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Zadania z zakresu polityki podatkowej</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500</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49,70</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9,9</w:t>
            </w:r>
          </w:p>
        </w:tc>
        <w:tc>
          <w:tcPr>
            <w:tcW w:w="55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500</w:t>
            </w:r>
          </w:p>
        </w:tc>
        <w:tc>
          <w:tcPr>
            <w:tcW w:w="655"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49,70</w:t>
            </w:r>
          </w:p>
        </w:tc>
        <w:tc>
          <w:tcPr>
            <w:tcW w:w="498"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9,9</w:t>
            </w:r>
          </w:p>
        </w:tc>
      </w:tr>
      <w:tr w:rsidR="00032427" w:rsidRPr="00032427" w:rsidTr="00032427">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Wymiar, windykacja i ewidencja podatków i opłat lokalnych oraz należności niepodatkowych</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500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49,70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w:t>
            </w:r>
          </w:p>
        </w:tc>
        <w:tc>
          <w:tcPr>
            <w:tcW w:w="55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500</w:t>
            </w:r>
          </w:p>
        </w:tc>
        <w:tc>
          <w:tcPr>
            <w:tcW w:w="655"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49,70</w:t>
            </w:r>
          </w:p>
        </w:tc>
        <w:tc>
          <w:tcPr>
            <w:tcW w:w="498"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9,9</w:t>
            </w:r>
          </w:p>
        </w:tc>
      </w:tr>
    </w:tbl>
    <w:p w:rsidR="001B7F8C" w:rsidRPr="000932BB" w:rsidRDefault="001B7F8C" w:rsidP="00002B42">
      <w:pPr>
        <w:jc w:val="right"/>
        <w:rPr>
          <w:sz w:val="8"/>
          <w:szCs w:val="8"/>
        </w:rPr>
      </w:pPr>
    </w:p>
    <w:p w:rsidR="00280ACA" w:rsidRDefault="00280ACA" w:rsidP="00002B42">
      <w:pPr>
        <w:sectPr w:rsidR="00280ACA" w:rsidSect="001E79B0">
          <w:footerReference w:type="default" r:id="rId16"/>
          <w:type w:val="oddPage"/>
          <w:pgSz w:w="11906" w:h="16838"/>
          <w:pgMar w:top="1417" w:right="1417" w:bottom="1276" w:left="1417" w:header="708" w:footer="708" w:gutter="0"/>
          <w:cols w:space="708"/>
          <w:docGrid w:linePitch="360"/>
        </w:sectPr>
      </w:pPr>
    </w:p>
    <w:p w:rsidR="00002B42" w:rsidRDefault="0060516E" w:rsidP="00002B42">
      <w:pPr>
        <w:pStyle w:val="Nagwek2"/>
      </w:pPr>
      <w:bookmarkStart w:id="52" w:name="_Toc98317699"/>
      <w:r>
        <w:t>3</w:t>
      </w:r>
      <w:r w:rsidR="00002B42">
        <w:t>.3.</w:t>
      </w:r>
      <w:r w:rsidR="00002B42">
        <w:tab/>
        <w:t>Wydatki inwestycyjne w układzie zadań</w:t>
      </w:r>
      <w:bookmarkEnd w:id="52"/>
    </w:p>
    <w:p w:rsidR="00002B42" w:rsidRDefault="007F4DD1" w:rsidP="00002B42">
      <w:pPr>
        <w:jc w:val="right"/>
        <w:rPr>
          <w:sz w:val="16"/>
          <w:szCs w:val="16"/>
        </w:rPr>
      </w:pPr>
      <w:r w:rsidRPr="00FA7CCC">
        <w:rPr>
          <w:sz w:val="16"/>
          <w:szCs w:val="16"/>
        </w:rPr>
        <w:t xml:space="preserve"> </w:t>
      </w:r>
      <w:r w:rsidR="00002B42"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7"/>
        <w:gridCol w:w="1345"/>
        <w:gridCol w:w="1345"/>
        <w:gridCol w:w="1345"/>
      </w:tblGrid>
      <w:tr w:rsidR="00032427" w:rsidRPr="00032427" w:rsidTr="00032427">
        <w:trPr>
          <w:trHeight w:val="384"/>
          <w:tblHeader/>
        </w:trPr>
        <w:tc>
          <w:tcPr>
            <w:tcW w:w="277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32427" w:rsidRPr="00032427" w:rsidRDefault="00032427" w:rsidP="00032427">
            <w:pPr>
              <w:spacing w:line="240" w:lineRule="auto"/>
              <w:jc w:val="center"/>
              <w:rPr>
                <w:rFonts w:cs="Arial"/>
                <w:b/>
                <w:bCs/>
                <w:sz w:val="14"/>
                <w:szCs w:val="14"/>
              </w:rPr>
            </w:pPr>
            <w:r w:rsidRPr="00032427">
              <w:rPr>
                <w:rFonts w:cs="Arial"/>
                <w:b/>
                <w:bCs/>
                <w:sz w:val="14"/>
                <w:szCs w:val="14"/>
              </w:rPr>
              <w:t>Wyszczególnienie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rsidR="00032427" w:rsidRPr="00032427" w:rsidRDefault="00032427" w:rsidP="00032427">
            <w:pPr>
              <w:spacing w:line="240" w:lineRule="auto"/>
              <w:jc w:val="center"/>
              <w:rPr>
                <w:rFonts w:cs="Arial"/>
                <w:b/>
                <w:bCs/>
                <w:sz w:val="14"/>
                <w:szCs w:val="14"/>
              </w:rPr>
            </w:pPr>
            <w:r w:rsidRPr="00032427">
              <w:rPr>
                <w:rFonts w:cs="Arial"/>
                <w:b/>
                <w:bCs/>
                <w:sz w:val="14"/>
                <w:szCs w:val="14"/>
              </w:rPr>
              <w:t>Plan</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rsidR="00032427" w:rsidRPr="00032427" w:rsidRDefault="00032427" w:rsidP="00032427">
            <w:pPr>
              <w:spacing w:line="240" w:lineRule="auto"/>
              <w:jc w:val="center"/>
              <w:rPr>
                <w:rFonts w:cs="Arial"/>
                <w:b/>
                <w:bCs/>
                <w:sz w:val="14"/>
                <w:szCs w:val="14"/>
              </w:rPr>
            </w:pPr>
            <w:r w:rsidRPr="00032427">
              <w:rPr>
                <w:rFonts w:cs="Arial"/>
                <w:b/>
                <w:bCs/>
                <w:sz w:val="14"/>
                <w:szCs w:val="14"/>
              </w:rPr>
              <w:t>Wykonanie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rsidR="00032427" w:rsidRPr="00032427" w:rsidRDefault="00032427" w:rsidP="00032427">
            <w:pPr>
              <w:spacing w:line="240" w:lineRule="auto"/>
              <w:jc w:val="center"/>
              <w:rPr>
                <w:rFonts w:cs="Arial"/>
                <w:b/>
                <w:bCs/>
                <w:sz w:val="14"/>
                <w:szCs w:val="14"/>
              </w:rPr>
            </w:pPr>
            <w:r w:rsidRPr="00032427">
              <w:rPr>
                <w:rFonts w:cs="Arial"/>
                <w:b/>
                <w:bCs/>
                <w:sz w:val="14"/>
                <w:szCs w:val="14"/>
              </w:rPr>
              <w:t xml:space="preserve">Wskaźnik % </w:t>
            </w:r>
            <w:r w:rsidRPr="00032427">
              <w:rPr>
                <w:rFonts w:cs="Arial"/>
                <w:b/>
                <w:bCs/>
                <w:sz w:val="14"/>
                <w:szCs w:val="14"/>
              </w:rPr>
              <w:br/>
              <w:t>(kol. 3/2)</w:t>
            </w:r>
          </w:p>
        </w:tc>
      </w:tr>
      <w:tr w:rsidR="00032427" w:rsidRPr="00032427" w:rsidTr="00032427">
        <w:trPr>
          <w:trHeight w:val="168"/>
          <w:tblHeader/>
        </w:trPr>
        <w:tc>
          <w:tcPr>
            <w:tcW w:w="2774" w:type="pct"/>
            <w:tcBorders>
              <w:top w:val="nil"/>
              <w:left w:val="single" w:sz="4" w:space="0" w:color="auto"/>
              <w:bottom w:val="single" w:sz="4" w:space="0" w:color="auto"/>
              <w:right w:val="single" w:sz="4" w:space="0" w:color="auto"/>
            </w:tcBorders>
            <w:shd w:val="clear" w:color="auto" w:fill="auto"/>
            <w:vAlign w:val="center"/>
            <w:hideMark/>
          </w:tcPr>
          <w:p w:rsidR="00032427" w:rsidRPr="00032427" w:rsidRDefault="00032427" w:rsidP="00032427">
            <w:pPr>
              <w:spacing w:line="240" w:lineRule="auto"/>
              <w:jc w:val="center"/>
              <w:rPr>
                <w:rFonts w:cs="Arial"/>
                <w:sz w:val="12"/>
                <w:szCs w:val="12"/>
              </w:rPr>
            </w:pPr>
            <w:r w:rsidRPr="00032427">
              <w:rPr>
                <w:rFonts w:cs="Arial"/>
                <w:sz w:val="12"/>
                <w:szCs w:val="12"/>
              </w:rPr>
              <w:t>1</w:t>
            </w:r>
          </w:p>
        </w:tc>
        <w:tc>
          <w:tcPr>
            <w:tcW w:w="742"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center"/>
              <w:rPr>
                <w:rFonts w:cs="Arial"/>
                <w:sz w:val="12"/>
                <w:szCs w:val="12"/>
              </w:rPr>
            </w:pPr>
            <w:r w:rsidRPr="00032427">
              <w:rPr>
                <w:rFonts w:cs="Arial"/>
                <w:sz w:val="12"/>
                <w:szCs w:val="12"/>
              </w:rPr>
              <w:t>2</w:t>
            </w:r>
          </w:p>
        </w:tc>
        <w:tc>
          <w:tcPr>
            <w:tcW w:w="742"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center"/>
              <w:rPr>
                <w:rFonts w:cs="Arial"/>
                <w:sz w:val="12"/>
                <w:szCs w:val="12"/>
              </w:rPr>
            </w:pPr>
            <w:r w:rsidRPr="00032427">
              <w:rPr>
                <w:rFonts w:cs="Arial"/>
                <w:sz w:val="12"/>
                <w:szCs w:val="12"/>
              </w:rPr>
              <w:t>3</w:t>
            </w:r>
          </w:p>
        </w:tc>
        <w:tc>
          <w:tcPr>
            <w:tcW w:w="742" w:type="pct"/>
            <w:tcBorders>
              <w:top w:val="nil"/>
              <w:left w:val="nil"/>
              <w:bottom w:val="single" w:sz="4" w:space="0" w:color="auto"/>
              <w:right w:val="single" w:sz="4" w:space="0" w:color="auto"/>
            </w:tcBorders>
            <w:shd w:val="clear" w:color="auto" w:fill="auto"/>
            <w:noWrap/>
            <w:vAlign w:val="center"/>
            <w:hideMark/>
          </w:tcPr>
          <w:p w:rsidR="00032427" w:rsidRPr="00032427" w:rsidRDefault="00032427" w:rsidP="00032427">
            <w:pPr>
              <w:spacing w:line="240" w:lineRule="auto"/>
              <w:jc w:val="center"/>
              <w:rPr>
                <w:rFonts w:cs="Arial"/>
                <w:sz w:val="12"/>
                <w:szCs w:val="12"/>
              </w:rPr>
            </w:pPr>
            <w:r w:rsidRPr="00032427">
              <w:rPr>
                <w:rFonts w:cs="Arial"/>
                <w:sz w:val="12"/>
                <w:szCs w:val="12"/>
              </w:rPr>
              <w:t>4</w:t>
            </w:r>
          </w:p>
        </w:tc>
      </w:tr>
      <w:tr w:rsidR="00032427" w:rsidRPr="00032427" w:rsidTr="00032427">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032427" w:rsidRPr="00032427" w:rsidRDefault="00032427" w:rsidP="00032427">
            <w:pPr>
              <w:spacing w:line="240" w:lineRule="auto"/>
              <w:ind w:firstLineChars="200" w:firstLine="240"/>
              <w:rPr>
                <w:rFonts w:cs="Arial"/>
                <w:b/>
                <w:bCs/>
                <w:sz w:val="12"/>
                <w:szCs w:val="12"/>
              </w:rPr>
            </w:pPr>
            <w:r w:rsidRPr="00032427">
              <w:rPr>
                <w:rFonts w:cs="Arial"/>
                <w:b/>
                <w:bCs/>
                <w:sz w:val="12"/>
                <w:szCs w:val="12"/>
              </w:rPr>
              <w:t>OGÓŁEM</w:t>
            </w:r>
          </w:p>
        </w:tc>
        <w:tc>
          <w:tcPr>
            <w:tcW w:w="742"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33 079 928</w:t>
            </w:r>
          </w:p>
        </w:tc>
        <w:tc>
          <w:tcPr>
            <w:tcW w:w="742"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28 670 300,80</w:t>
            </w:r>
          </w:p>
        </w:tc>
        <w:tc>
          <w:tcPr>
            <w:tcW w:w="742"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86,7</w:t>
            </w:r>
          </w:p>
        </w:tc>
      </w:tr>
      <w:tr w:rsidR="00032427" w:rsidRPr="00032427" w:rsidTr="00032427">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TRANSPORT I KOMUNIKACJA</w:t>
            </w:r>
          </w:p>
        </w:tc>
        <w:tc>
          <w:tcPr>
            <w:tcW w:w="742"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2 004 947</w:t>
            </w:r>
          </w:p>
        </w:tc>
        <w:tc>
          <w:tcPr>
            <w:tcW w:w="742"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148 801,54</w:t>
            </w:r>
          </w:p>
        </w:tc>
        <w:tc>
          <w:tcPr>
            <w:tcW w:w="742"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7,4</w:t>
            </w:r>
          </w:p>
        </w:tc>
      </w:tr>
      <w:tr w:rsidR="00032427" w:rsidRPr="00032427" w:rsidTr="00032427">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Drogi i mosty</w:t>
            </w:r>
          </w:p>
        </w:tc>
        <w:tc>
          <w:tcPr>
            <w:tcW w:w="742"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2 004 947</w:t>
            </w:r>
          </w:p>
        </w:tc>
        <w:tc>
          <w:tcPr>
            <w:tcW w:w="742"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148 801,54</w:t>
            </w:r>
          </w:p>
        </w:tc>
        <w:tc>
          <w:tcPr>
            <w:tcW w:w="742"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7,4</w:t>
            </w:r>
          </w:p>
        </w:tc>
      </w:tr>
      <w:tr w:rsidR="00032427" w:rsidRPr="00032427" w:rsidTr="00032427">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Przebudowa ul. Rydygiera na odc. od ul. Matysiakówny do ul. Przasnyskiej</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150 000</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104 924,98</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69,9</w:t>
            </w:r>
          </w:p>
        </w:tc>
      </w:tr>
      <w:tr w:rsidR="00032427" w:rsidRPr="00032427" w:rsidTr="00032427">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Przebudowa ul. Śmiałej na odc. od ul. Zajączka do ul. Hauke Bosaka - etap I</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43 050</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43 050,00</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100,0</w:t>
            </w:r>
          </w:p>
        </w:tc>
      </w:tr>
      <w:tr w:rsidR="00032427" w:rsidRPr="00032427" w:rsidTr="00032427">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Wykup gruntów pod budowę dróg gminnych 12 KD-D i 13 KD-D</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1 480 000</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826,56</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0,1</w:t>
            </w:r>
          </w:p>
        </w:tc>
      </w:tr>
      <w:tr w:rsidR="00032427" w:rsidRPr="00032427" w:rsidTr="00032427">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Wykup dz.ew. nr 125/1 z obrębu 7-01-12 zajętej pod drogę publiczną ul. Szaniawskiego</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331 897</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0,0</w:t>
            </w:r>
          </w:p>
        </w:tc>
      </w:tr>
      <w:tr w:rsidR="00032427" w:rsidRPr="00032427" w:rsidTr="00032427">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ŁAD PRZESTRZENNY I GOSPODARKA NIERUCHOMOŚCIAMI</w:t>
            </w:r>
          </w:p>
        </w:tc>
        <w:tc>
          <w:tcPr>
            <w:tcW w:w="742"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1 830 000</w:t>
            </w:r>
          </w:p>
        </w:tc>
        <w:tc>
          <w:tcPr>
            <w:tcW w:w="742"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0,00</w:t>
            </w:r>
          </w:p>
        </w:tc>
        <w:tc>
          <w:tcPr>
            <w:tcW w:w="742"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0,0</w:t>
            </w:r>
          </w:p>
        </w:tc>
      </w:tr>
      <w:tr w:rsidR="00032427" w:rsidRPr="00032427" w:rsidTr="00032427">
        <w:trPr>
          <w:trHeight w:val="312"/>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Mieszkaniowy zasób komunalny oraz pozostałe zadania związane z zapewnieniem lokali mieszkalnych</w:t>
            </w:r>
          </w:p>
        </w:tc>
        <w:tc>
          <w:tcPr>
            <w:tcW w:w="742"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490 000</w:t>
            </w:r>
          </w:p>
        </w:tc>
        <w:tc>
          <w:tcPr>
            <w:tcW w:w="742"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0,00</w:t>
            </w:r>
          </w:p>
        </w:tc>
        <w:tc>
          <w:tcPr>
            <w:tcW w:w="742"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0,0</w:t>
            </w:r>
          </w:p>
        </w:tc>
      </w:tr>
      <w:tr w:rsidR="00032427" w:rsidRPr="00032427" w:rsidTr="00032427">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Budowa windy w budynku przy ul. Bieniewickiej 2a</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70 000</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0,0</w:t>
            </w:r>
          </w:p>
        </w:tc>
      </w:tr>
      <w:tr w:rsidR="00032427" w:rsidRPr="00032427" w:rsidTr="00032427">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Modernizacja budynków mieszkalnych  przy  ul. Marii Kazimiery  18/26 i ul. Mickiewicza 65 - prace przygotowawcze</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420 000</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0,0</w:t>
            </w:r>
          </w:p>
        </w:tc>
      </w:tr>
      <w:tr w:rsidR="00032427" w:rsidRPr="00032427" w:rsidTr="00032427">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Pozostały zasób komunalny</w:t>
            </w:r>
          </w:p>
        </w:tc>
        <w:tc>
          <w:tcPr>
            <w:tcW w:w="742"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1 340 000</w:t>
            </w:r>
          </w:p>
        </w:tc>
        <w:tc>
          <w:tcPr>
            <w:tcW w:w="742"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0,00</w:t>
            </w:r>
          </w:p>
        </w:tc>
        <w:tc>
          <w:tcPr>
            <w:tcW w:w="742"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0,0</w:t>
            </w:r>
          </w:p>
        </w:tc>
      </w:tr>
      <w:tr w:rsidR="00032427" w:rsidRPr="00032427" w:rsidTr="00032427">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Modernizacja podwórka zlokalizowanego w rejonie ul. Krajewskiego wraz z infrastrukturą</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1 340 000</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0,0</w:t>
            </w:r>
          </w:p>
        </w:tc>
      </w:tr>
      <w:tr w:rsidR="00032427" w:rsidRPr="00032427" w:rsidTr="00032427">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GOSPODARKA KOMUNALNA I OCHRONA ŚRODOWISKA</w:t>
            </w:r>
          </w:p>
        </w:tc>
        <w:tc>
          <w:tcPr>
            <w:tcW w:w="742"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10 000</w:t>
            </w:r>
          </w:p>
        </w:tc>
        <w:tc>
          <w:tcPr>
            <w:tcW w:w="742"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10 000,00</w:t>
            </w:r>
          </w:p>
        </w:tc>
        <w:tc>
          <w:tcPr>
            <w:tcW w:w="742"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100,0</w:t>
            </w:r>
          </w:p>
        </w:tc>
      </w:tr>
      <w:tr w:rsidR="00032427" w:rsidRPr="00032427" w:rsidTr="00032427">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Pozostałe zadania z zakresu gospodarki komunalnej</w:t>
            </w:r>
          </w:p>
        </w:tc>
        <w:tc>
          <w:tcPr>
            <w:tcW w:w="742"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10 000</w:t>
            </w:r>
          </w:p>
        </w:tc>
        <w:tc>
          <w:tcPr>
            <w:tcW w:w="742"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10 000,00</w:t>
            </w:r>
          </w:p>
        </w:tc>
        <w:tc>
          <w:tcPr>
            <w:tcW w:w="742"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100,0</w:t>
            </w:r>
          </w:p>
        </w:tc>
      </w:tr>
      <w:tr w:rsidR="00032427" w:rsidRPr="00032427" w:rsidTr="00032427">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Przebudowa ciągów pieszych i rowerowych w Parku Kaskada</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10 000</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10 000,00</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100,0</w:t>
            </w:r>
          </w:p>
        </w:tc>
      </w:tr>
      <w:tr w:rsidR="00032427" w:rsidRPr="00032427" w:rsidTr="00032427">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EDUKACJA</w:t>
            </w:r>
          </w:p>
        </w:tc>
        <w:tc>
          <w:tcPr>
            <w:tcW w:w="742"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28 399 275</w:t>
            </w:r>
          </w:p>
        </w:tc>
        <w:tc>
          <w:tcPr>
            <w:tcW w:w="742"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27 885 618,11</w:t>
            </w:r>
          </w:p>
        </w:tc>
        <w:tc>
          <w:tcPr>
            <w:tcW w:w="742"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98,2</w:t>
            </w:r>
          </w:p>
        </w:tc>
      </w:tr>
      <w:tr w:rsidR="00032427" w:rsidRPr="00032427" w:rsidTr="00032427">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Oświata i edukacyjna opieka wychowawcza</w:t>
            </w:r>
          </w:p>
        </w:tc>
        <w:tc>
          <w:tcPr>
            <w:tcW w:w="742"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28 399 275</w:t>
            </w:r>
          </w:p>
        </w:tc>
        <w:tc>
          <w:tcPr>
            <w:tcW w:w="742"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27 885 618,11</w:t>
            </w:r>
          </w:p>
        </w:tc>
        <w:tc>
          <w:tcPr>
            <w:tcW w:w="742"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98,2</w:t>
            </w:r>
          </w:p>
        </w:tc>
      </w:tr>
      <w:tr w:rsidR="00032427" w:rsidRPr="00032427" w:rsidTr="00032427">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Termomodernizacja i odwodnienie budynku Zespołu Szkół nr 53 przy ul. Popiełuszki 5</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726 245</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722 754,11</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99,5</w:t>
            </w:r>
          </w:p>
        </w:tc>
      </w:tr>
      <w:tr w:rsidR="00032427" w:rsidRPr="00032427" w:rsidTr="00032427">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Budowa zespołu szkolno - przedszkolnego przy ul. Anny German</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26 362 006</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26 111 704,16</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99,1</w:t>
            </w:r>
          </w:p>
        </w:tc>
      </w:tr>
      <w:tr w:rsidR="00032427" w:rsidRPr="00032427" w:rsidTr="00032427">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Budowa hali pneumatycznej na terenie Szkoły Podstawowej nr 392 przy al. Wojska Polskiego 1a</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134 114</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80 000,00</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59,7</w:t>
            </w:r>
          </w:p>
        </w:tc>
      </w:tr>
      <w:tr w:rsidR="00032427" w:rsidRPr="00032427" w:rsidTr="00032427">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Budowa zespołu przedszkolno - żłobkowego przy ul. J. Ficowskiego - prace przygotowawcze</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202 950</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0,0</w:t>
            </w:r>
          </w:p>
        </w:tc>
      </w:tr>
      <w:tr w:rsidR="00032427" w:rsidRPr="00032427" w:rsidTr="00032427">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Przebudowa boiska szkolnego wraz z wyposażeniem w Zespole Szkół nr 31 przy ul. Felińskiego 13</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953 960</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953 959,84</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100,0</w:t>
            </w:r>
          </w:p>
        </w:tc>
      </w:tr>
      <w:tr w:rsidR="00032427" w:rsidRPr="00032427" w:rsidTr="00032427">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Dostosowanie budynku Szkoły Podstawowej nr 391 ul. Filarecka 2 do wymogów bezpieczeństwa pożarowego</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20 000</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17 200,00</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86,0</w:t>
            </w:r>
          </w:p>
        </w:tc>
      </w:tr>
      <w:tr w:rsidR="00032427" w:rsidRPr="00032427" w:rsidTr="00032427">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OCHRONA ZDROWIA I POMOC SPOŁECZNA</w:t>
            </w:r>
          </w:p>
        </w:tc>
        <w:tc>
          <w:tcPr>
            <w:tcW w:w="742"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58 500</w:t>
            </w:r>
          </w:p>
        </w:tc>
        <w:tc>
          <w:tcPr>
            <w:tcW w:w="742"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58 500,00</w:t>
            </w:r>
          </w:p>
        </w:tc>
        <w:tc>
          <w:tcPr>
            <w:tcW w:w="742"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100,0</w:t>
            </w:r>
          </w:p>
        </w:tc>
      </w:tr>
      <w:tr w:rsidR="00032427" w:rsidRPr="00032427" w:rsidTr="00032427">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Pomoc społeczna</w:t>
            </w:r>
          </w:p>
        </w:tc>
        <w:tc>
          <w:tcPr>
            <w:tcW w:w="742"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58 500</w:t>
            </w:r>
          </w:p>
        </w:tc>
        <w:tc>
          <w:tcPr>
            <w:tcW w:w="742"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58 500,00</w:t>
            </w:r>
          </w:p>
        </w:tc>
        <w:tc>
          <w:tcPr>
            <w:tcW w:w="742"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100,0</w:t>
            </w:r>
          </w:p>
        </w:tc>
      </w:tr>
      <w:tr w:rsidR="00032427" w:rsidRPr="00032427" w:rsidTr="00032427">
        <w:trPr>
          <w:trHeight w:val="780"/>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Budowa budynku z funkcją mieszkalno - usługową na potrzeby Środowiskowego Domu Samopomocy oraz placówki wsparcia dziennego dla dzieci z niepełnosprawnością intelektualną - prace przygotowawcze</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58 500</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58 500,00</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100,0</w:t>
            </w:r>
          </w:p>
        </w:tc>
      </w:tr>
      <w:tr w:rsidR="00032427" w:rsidRPr="00032427" w:rsidTr="00032427">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KULTURA I OCHRONA DZIEDZICTWA KULTUROWEGO</w:t>
            </w:r>
          </w:p>
        </w:tc>
        <w:tc>
          <w:tcPr>
            <w:tcW w:w="742"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119 016</w:t>
            </w:r>
          </w:p>
        </w:tc>
        <w:tc>
          <w:tcPr>
            <w:tcW w:w="742"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0,00</w:t>
            </w:r>
          </w:p>
        </w:tc>
        <w:tc>
          <w:tcPr>
            <w:tcW w:w="742"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0,0</w:t>
            </w:r>
          </w:p>
        </w:tc>
      </w:tr>
      <w:tr w:rsidR="00032427" w:rsidRPr="00032427" w:rsidTr="00032427">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Działalność kulturalna</w:t>
            </w:r>
          </w:p>
        </w:tc>
        <w:tc>
          <w:tcPr>
            <w:tcW w:w="742"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119 016</w:t>
            </w:r>
          </w:p>
        </w:tc>
        <w:tc>
          <w:tcPr>
            <w:tcW w:w="742"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0,00</w:t>
            </w:r>
          </w:p>
        </w:tc>
        <w:tc>
          <w:tcPr>
            <w:tcW w:w="742"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0,0</w:t>
            </w:r>
          </w:p>
        </w:tc>
      </w:tr>
      <w:tr w:rsidR="00032427" w:rsidRPr="00032427" w:rsidTr="00032427">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Przebudowa budynku przy ul. Śmiałej 21 na potrzeby prowadzenia działalności Domu Kultury - prace przygotowawcze</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119 016</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0,0</w:t>
            </w:r>
          </w:p>
        </w:tc>
      </w:tr>
      <w:tr w:rsidR="00032427" w:rsidRPr="00032427" w:rsidTr="00032427">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REKREACJA, SPORT I TURYSTYKA</w:t>
            </w:r>
          </w:p>
        </w:tc>
        <w:tc>
          <w:tcPr>
            <w:tcW w:w="742"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658 190</w:t>
            </w:r>
          </w:p>
        </w:tc>
        <w:tc>
          <w:tcPr>
            <w:tcW w:w="742"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567 381,15</w:t>
            </w:r>
          </w:p>
        </w:tc>
        <w:tc>
          <w:tcPr>
            <w:tcW w:w="742" w:type="pct"/>
            <w:tcBorders>
              <w:top w:val="nil"/>
              <w:left w:val="nil"/>
              <w:bottom w:val="single" w:sz="4" w:space="0" w:color="auto"/>
              <w:right w:val="single" w:sz="4" w:space="0" w:color="auto"/>
            </w:tcBorders>
            <w:shd w:val="clear" w:color="000000" w:fill="B6D9E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86,2</w:t>
            </w:r>
          </w:p>
        </w:tc>
      </w:tr>
      <w:tr w:rsidR="00032427" w:rsidRPr="00032427" w:rsidTr="00032427">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032427" w:rsidRPr="00032427" w:rsidRDefault="00032427" w:rsidP="00032427">
            <w:pPr>
              <w:spacing w:line="240" w:lineRule="auto"/>
              <w:rPr>
                <w:rFonts w:cs="Arial"/>
                <w:b/>
                <w:bCs/>
                <w:i/>
                <w:iCs/>
                <w:sz w:val="12"/>
                <w:szCs w:val="12"/>
              </w:rPr>
            </w:pPr>
            <w:r w:rsidRPr="00032427">
              <w:rPr>
                <w:rFonts w:cs="Arial"/>
                <w:b/>
                <w:bCs/>
                <w:i/>
                <w:iCs/>
                <w:sz w:val="12"/>
                <w:szCs w:val="12"/>
              </w:rPr>
              <w:t>Działalność rekreacyjno-sportowa</w:t>
            </w:r>
          </w:p>
        </w:tc>
        <w:tc>
          <w:tcPr>
            <w:tcW w:w="742"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658 190</w:t>
            </w:r>
          </w:p>
        </w:tc>
        <w:tc>
          <w:tcPr>
            <w:tcW w:w="742"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567 381,15</w:t>
            </w:r>
          </w:p>
        </w:tc>
        <w:tc>
          <w:tcPr>
            <w:tcW w:w="742" w:type="pct"/>
            <w:tcBorders>
              <w:top w:val="nil"/>
              <w:left w:val="nil"/>
              <w:bottom w:val="single" w:sz="4" w:space="0" w:color="auto"/>
              <w:right w:val="single" w:sz="4" w:space="0" w:color="auto"/>
            </w:tcBorders>
            <w:shd w:val="clear" w:color="000000" w:fill="D5E3F2"/>
            <w:noWrap/>
            <w:vAlign w:val="center"/>
            <w:hideMark/>
          </w:tcPr>
          <w:p w:rsidR="00032427" w:rsidRPr="00032427" w:rsidRDefault="00032427" w:rsidP="00032427">
            <w:pPr>
              <w:spacing w:line="240" w:lineRule="auto"/>
              <w:jc w:val="right"/>
              <w:rPr>
                <w:rFonts w:cs="Arial"/>
                <w:b/>
                <w:bCs/>
                <w:i/>
                <w:iCs/>
                <w:sz w:val="12"/>
                <w:szCs w:val="12"/>
              </w:rPr>
            </w:pPr>
            <w:r w:rsidRPr="00032427">
              <w:rPr>
                <w:rFonts w:cs="Arial"/>
                <w:b/>
                <w:bCs/>
                <w:i/>
                <w:iCs/>
                <w:sz w:val="12"/>
                <w:szCs w:val="12"/>
              </w:rPr>
              <w:t>86,2</w:t>
            </w:r>
          </w:p>
        </w:tc>
      </w:tr>
      <w:tr w:rsidR="00032427" w:rsidRPr="00032427" w:rsidTr="00032427">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Budowa przyłącza i instalacji teletechnicznej dla budynku Centrum Lokalnego przy ul. Rydygiera 6b</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11 697</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11 592,57</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99,1</w:t>
            </w:r>
          </w:p>
        </w:tc>
      </w:tr>
      <w:tr w:rsidR="00032427" w:rsidRPr="00032427" w:rsidTr="00032427">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Modernizacja Ośrodka Sportu i Rekreacji przy ul. Potockiej 1</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199 265</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110 309,76</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55,4</w:t>
            </w:r>
          </w:p>
        </w:tc>
      </w:tr>
      <w:tr w:rsidR="00032427" w:rsidRPr="00032427" w:rsidTr="00032427">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032427" w:rsidRPr="00032427" w:rsidRDefault="00032427" w:rsidP="00032427">
            <w:pPr>
              <w:spacing w:line="240" w:lineRule="auto"/>
              <w:rPr>
                <w:rFonts w:cs="Arial"/>
                <w:b/>
                <w:bCs/>
                <w:sz w:val="12"/>
                <w:szCs w:val="12"/>
              </w:rPr>
            </w:pPr>
            <w:r w:rsidRPr="00032427">
              <w:rPr>
                <w:rFonts w:cs="Arial"/>
                <w:b/>
                <w:bCs/>
                <w:sz w:val="12"/>
                <w:szCs w:val="12"/>
              </w:rPr>
              <w:t>Modernizacja zadaszenia boiska rekreacyjnego (Ośrodek Sportu i Rekreacji w Dzielnicy Żoliborz)</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447 228</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445 478,82</w:t>
            </w:r>
          </w:p>
        </w:tc>
        <w:tc>
          <w:tcPr>
            <w:tcW w:w="742" w:type="pct"/>
            <w:tcBorders>
              <w:top w:val="nil"/>
              <w:left w:val="nil"/>
              <w:bottom w:val="single" w:sz="4" w:space="0" w:color="auto"/>
              <w:right w:val="single" w:sz="4" w:space="0" w:color="auto"/>
            </w:tcBorders>
            <w:shd w:val="clear" w:color="000000" w:fill="EAF1F6"/>
            <w:noWrap/>
            <w:vAlign w:val="center"/>
            <w:hideMark/>
          </w:tcPr>
          <w:p w:rsidR="00032427" w:rsidRPr="00032427" w:rsidRDefault="00032427" w:rsidP="00032427">
            <w:pPr>
              <w:spacing w:line="240" w:lineRule="auto"/>
              <w:jc w:val="right"/>
              <w:rPr>
                <w:rFonts w:cs="Arial"/>
                <w:b/>
                <w:bCs/>
                <w:sz w:val="12"/>
                <w:szCs w:val="12"/>
              </w:rPr>
            </w:pPr>
            <w:r w:rsidRPr="00032427">
              <w:rPr>
                <w:rFonts w:cs="Arial"/>
                <w:b/>
                <w:bCs/>
                <w:sz w:val="12"/>
                <w:szCs w:val="12"/>
              </w:rPr>
              <w:t>99,6</w:t>
            </w:r>
          </w:p>
        </w:tc>
      </w:tr>
    </w:tbl>
    <w:p w:rsidR="00B32ED2" w:rsidRDefault="00B32ED2" w:rsidP="001E79B0">
      <w:pPr>
        <w:rPr>
          <w:sz w:val="16"/>
          <w:szCs w:val="16"/>
        </w:rPr>
      </w:pPr>
    </w:p>
    <w:p w:rsidR="00002B42" w:rsidRPr="006C3656" w:rsidRDefault="00002B42" w:rsidP="00002B42">
      <w:pPr>
        <w:rPr>
          <w:sz w:val="4"/>
          <w:szCs w:val="4"/>
        </w:rPr>
      </w:pPr>
    </w:p>
    <w:p w:rsidR="00002B42" w:rsidRDefault="00002B42" w:rsidP="00002B42">
      <w:pPr>
        <w:sectPr w:rsidR="00002B42"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60516E" w:rsidP="00002B42">
      <w:pPr>
        <w:pStyle w:val="Nagwek1"/>
      </w:pPr>
      <w:bookmarkStart w:id="53" w:name="_Toc98317700"/>
      <w:r>
        <w:t>4</w:t>
      </w:r>
      <w:r w:rsidR="00002B42">
        <w:t>.</w:t>
      </w:r>
      <w:r w:rsidR="00002B42">
        <w:tab/>
        <w:t>OBJAŚNIENIA W UKŁADZIE ZADAŃ</w:t>
      </w:r>
      <w:bookmarkEnd w:id="53"/>
    </w:p>
    <w:p w:rsidR="00002B42" w:rsidRPr="00AA1C50" w:rsidRDefault="00002B42" w:rsidP="00002B42"/>
    <w:p w:rsidR="00002B42" w:rsidRDefault="00002B42" w:rsidP="00002B42"/>
    <w:p w:rsidR="00002B42" w:rsidRDefault="00002B42" w:rsidP="00002B42">
      <w:pPr>
        <w:sectPr w:rsidR="00002B42" w:rsidSect="00002B42">
          <w:headerReference w:type="default" r:id="rId17"/>
          <w:type w:val="oddPage"/>
          <w:pgSz w:w="11906" w:h="16838"/>
          <w:pgMar w:top="1417" w:right="1417" w:bottom="1417" w:left="1417" w:header="708" w:footer="708" w:gutter="0"/>
          <w:cols w:space="708"/>
          <w:docGrid w:linePitch="360"/>
        </w:sectPr>
      </w:pPr>
    </w:p>
    <w:p w:rsidR="00002B42" w:rsidRDefault="00002B42" w:rsidP="0060516E">
      <w:pPr>
        <w:pStyle w:val="Nagwek2"/>
        <w:numPr>
          <w:ilvl w:val="1"/>
          <w:numId w:val="5"/>
        </w:numPr>
      </w:pPr>
      <w:bookmarkStart w:id="54" w:name="_Toc98317701"/>
      <w:r>
        <w:t>Dochody</w:t>
      </w:r>
      <w:bookmarkEnd w:id="54"/>
      <w:r>
        <w:t xml:space="preserve"> </w:t>
      </w: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4"/>
                <w:szCs w:val="14"/>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4"/>
                <w:szCs w:val="14"/>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Arial CE" w:hAnsi="Arial CE" w:cs="Arial"/>
                <w:b/>
                <w:bCs/>
                <w:sz w:val="14"/>
                <w:szCs w:val="14"/>
              </w:rPr>
            </w:pPr>
            <w:r w:rsidRPr="00E07AB8">
              <w:rPr>
                <w:rFonts w:ascii="Arial CE" w:hAnsi="Arial CE" w:cs="Arial"/>
                <w:b/>
                <w:bCs/>
                <w:sz w:val="14"/>
                <w:szCs w:val="14"/>
              </w:rPr>
              <w:t>PLAN</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Arial CE" w:hAnsi="Arial CE" w:cs="Arial"/>
                <w:b/>
                <w:bCs/>
                <w:sz w:val="14"/>
                <w:szCs w:val="14"/>
              </w:rPr>
            </w:pPr>
            <w:r w:rsidRPr="00E07AB8">
              <w:rPr>
                <w:rFonts w:ascii="Arial CE" w:hAnsi="Arial CE" w:cs="Arial"/>
                <w:b/>
                <w:bCs/>
                <w:sz w:val="14"/>
                <w:szCs w:val="14"/>
              </w:rPr>
              <w:t>WYKONANIE</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Arial CE" w:hAnsi="Arial CE" w:cs="Arial"/>
                <w:b/>
                <w:bCs/>
                <w:sz w:val="14"/>
                <w:szCs w:val="14"/>
              </w:rPr>
            </w:pPr>
            <w:r w:rsidRPr="00E07AB8">
              <w:rPr>
                <w:rFonts w:ascii="Arial CE" w:hAnsi="Arial CE" w:cs="Arial"/>
                <w:b/>
                <w:bCs/>
                <w:sz w:val="14"/>
                <w:szCs w:val="14"/>
              </w:rPr>
              <w:t xml:space="preserve">WSKAŹNIK </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726" w:type="pct"/>
            <w:gridSpan w:val="2"/>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b/>
                <w:bCs/>
                <w:sz w:val="12"/>
                <w:szCs w:val="12"/>
              </w:rPr>
            </w:pPr>
            <w:r w:rsidRPr="00E07AB8">
              <w:rPr>
                <w:rFonts w:ascii="Arial CE" w:hAnsi="Arial CE" w:cs="Arial"/>
                <w:b/>
                <w:bCs/>
                <w:sz w:val="12"/>
                <w:szCs w:val="12"/>
              </w:rPr>
              <w:t>DOCHODY DZIELNICY OGÓŁEM</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63 531 515</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44 248 666,63</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69,6%</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100,00%</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100,00%</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Arial CE" w:hAnsi="Arial CE" w:cs="Arial"/>
                <w:b/>
                <w:bCs/>
                <w:sz w:val="12"/>
                <w:szCs w:val="12"/>
              </w:rPr>
            </w:pPr>
            <w:r w:rsidRPr="00E07AB8">
              <w:rPr>
                <w:rFonts w:ascii="Arial CE" w:hAnsi="Arial CE" w:cs="Arial"/>
                <w:b/>
                <w:bCs/>
                <w:sz w:val="12"/>
                <w:szCs w:val="12"/>
              </w:rPr>
              <w:t>1.</w:t>
            </w: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b/>
                <w:bCs/>
                <w:sz w:val="12"/>
                <w:szCs w:val="12"/>
              </w:rPr>
            </w:pPr>
            <w:r w:rsidRPr="00E07AB8">
              <w:rPr>
                <w:rFonts w:ascii="Arial CE" w:hAnsi="Arial CE" w:cs="Arial"/>
                <w:b/>
                <w:bCs/>
                <w:sz w:val="12"/>
                <w:szCs w:val="12"/>
              </w:rPr>
              <w:t>DOCHODY BIEŻĄCE</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30 713 793</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33 661 440,47</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109,6%</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48,34%</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76,07%</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w tym:</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ind w:firstLineChars="100" w:firstLine="120"/>
              <w:rPr>
                <w:rFonts w:ascii="Arial CE" w:hAnsi="Arial CE" w:cs="Arial"/>
                <w:sz w:val="12"/>
                <w:szCs w:val="12"/>
              </w:rPr>
            </w:pPr>
            <w:r w:rsidRPr="00E07AB8">
              <w:rPr>
                <w:rFonts w:ascii="Arial CE" w:hAnsi="Arial CE" w:cs="Arial"/>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850 000</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475 692,03</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56,0%</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2,77%</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1,41%</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ind w:firstLineChars="100" w:firstLine="120"/>
              <w:rPr>
                <w:rFonts w:ascii="Arial CE" w:hAnsi="Arial CE" w:cs="Arial"/>
                <w:sz w:val="12"/>
                <w:szCs w:val="12"/>
              </w:rPr>
            </w:pPr>
            <w:r w:rsidRPr="00E07AB8">
              <w:rPr>
                <w:rFonts w:ascii="Arial CE" w:hAnsi="Arial CE" w:cs="Arial"/>
                <w:sz w:val="12"/>
                <w:szCs w:val="12"/>
              </w:rPr>
              <w:t xml:space="preserve">Dochody z mienia </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22 160 673</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25 461 924,22</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114,9%</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72,15%</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75,64%</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ind w:firstLineChars="100" w:firstLine="120"/>
              <w:rPr>
                <w:rFonts w:ascii="Arial CE" w:hAnsi="Arial CE" w:cs="Arial"/>
                <w:sz w:val="12"/>
                <w:szCs w:val="12"/>
              </w:rPr>
            </w:pPr>
            <w:r w:rsidRPr="00E07AB8">
              <w:rPr>
                <w:rFonts w:ascii="Arial CE" w:hAnsi="Arial CE" w:cs="Arial"/>
                <w:sz w:val="12"/>
                <w:szCs w:val="12"/>
              </w:rPr>
              <w:t>Pozostałe dochody</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7 703 120</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7 723 824,22</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100,3%</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25,08%</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22,95%</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Arial CE" w:hAnsi="Arial CE" w:cs="Arial"/>
                <w:b/>
                <w:bCs/>
                <w:sz w:val="12"/>
                <w:szCs w:val="12"/>
              </w:rPr>
            </w:pPr>
            <w:r w:rsidRPr="00E07AB8">
              <w:rPr>
                <w:rFonts w:ascii="Arial CE" w:hAnsi="Arial CE" w:cs="Arial"/>
                <w:b/>
                <w:bCs/>
                <w:sz w:val="12"/>
                <w:szCs w:val="12"/>
              </w:rPr>
              <w:t>2.</w:t>
            </w: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b/>
                <w:bCs/>
                <w:sz w:val="12"/>
                <w:szCs w:val="12"/>
              </w:rPr>
            </w:pPr>
            <w:r w:rsidRPr="00E07AB8">
              <w:rPr>
                <w:rFonts w:ascii="Arial CE" w:hAnsi="Arial CE" w:cs="Arial"/>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32 817 722</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10 587 226,16</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32,3%</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51,66%</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23,93%</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w tym:</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ind w:firstLineChars="100" w:firstLine="120"/>
              <w:rPr>
                <w:rFonts w:ascii="Arial CE" w:hAnsi="Arial CE" w:cs="Arial"/>
                <w:sz w:val="12"/>
                <w:szCs w:val="12"/>
              </w:rPr>
            </w:pPr>
            <w:r w:rsidRPr="00E07AB8">
              <w:rPr>
                <w:rFonts w:ascii="Arial CE" w:hAnsi="Arial CE" w:cs="Arial"/>
                <w:sz w:val="12"/>
                <w:szCs w:val="12"/>
              </w:rPr>
              <w:t>Dochody własne majątkowe</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29 122 516</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6 892 019,81</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23,7%</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88,74%</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65,10%</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ind w:firstLineChars="100" w:firstLine="120"/>
              <w:rPr>
                <w:rFonts w:ascii="Arial CE" w:hAnsi="Arial CE" w:cs="Arial"/>
                <w:sz w:val="12"/>
                <w:szCs w:val="12"/>
              </w:rPr>
            </w:pPr>
            <w:r w:rsidRPr="00E07AB8">
              <w:rPr>
                <w:rFonts w:ascii="Arial CE" w:hAnsi="Arial CE" w:cs="Arial"/>
                <w:sz w:val="12"/>
                <w:szCs w:val="12"/>
              </w:rPr>
              <w:t>Dotacje celowe, środki z Unii Europejskiej i z innych źródeł otrzymane na inwestycje</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3 695 206</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3 695 206,35</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100,0%</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11,26%</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34,90%</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726" w:type="pct"/>
            <w:gridSpan w:val="2"/>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b/>
                <w:bCs/>
                <w:sz w:val="12"/>
                <w:szCs w:val="12"/>
              </w:rPr>
            </w:pPr>
            <w:r w:rsidRPr="00E07AB8">
              <w:rPr>
                <w:rFonts w:ascii="Arial CE" w:hAnsi="Arial CE" w:cs="Arial"/>
                <w:b/>
                <w:bCs/>
                <w:sz w:val="12"/>
                <w:szCs w:val="12"/>
              </w:rPr>
              <w:t>Opis wykonania planu dochodów dzielnicy za 2021 r.</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b/>
                <w:bCs/>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5000" w:type="pct"/>
            <w:gridSpan w:val="5"/>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 xml:space="preserve">Realizacja planu dochodów w 2021 r. przebiegała w warunkach ograniczonej aktywności gospodarczej i społecznej w następstwie pandemii COVID-19. Ponadto wprowadzono uregulowania prawne mające na celu przeciwdziałanie społeczno-gospodarczym skutkom pandemii oraz służące pomocy mieszkańcom i przedsiębiorcom, które również wpłynęły na niższy poziom wykonania dochodów w 2021 roku. </w:t>
            </w:r>
            <w:r w:rsidRPr="00E07AB8">
              <w:rPr>
                <w:rFonts w:ascii="Arial CE" w:hAnsi="Arial CE" w:cs="Arial"/>
                <w:sz w:val="12"/>
                <w:szCs w:val="12"/>
              </w:rPr>
              <w:br/>
            </w:r>
            <w:r w:rsidRPr="00E07AB8">
              <w:rPr>
                <w:rFonts w:ascii="Arial CE" w:hAnsi="Arial CE" w:cs="Arial"/>
                <w:sz w:val="12"/>
                <w:szCs w:val="12"/>
              </w:rPr>
              <w:br/>
              <w:t>W szczególności miały na to wpływ:</w:t>
            </w:r>
            <w:r w:rsidRPr="00E07AB8">
              <w:rPr>
                <w:rFonts w:ascii="Arial CE" w:hAnsi="Arial CE" w:cs="Arial"/>
                <w:sz w:val="12"/>
                <w:szCs w:val="12"/>
              </w:rPr>
              <w:br/>
              <w:t xml:space="preserve">• </w:t>
            </w:r>
            <w:r w:rsidRPr="00E07AB8">
              <w:rPr>
                <w:rFonts w:ascii="Arial CE" w:hAnsi="Arial CE" w:cs="Arial"/>
                <w:sz w:val="12"/>
                <w:szCs w:val="12"/>
                <w:u w:val="single"/>
              </w:rPr>
              <w:t>w przypadku dochodów z najmu i dzierżawy mienia</w:t>
            </w:r>
            <w:r w:rsidRPr="00E07AB8">
              <w:rPr>
                <w:rFonts w:ascii="Arial CE" w:hAnsi="Arial CE" w:cs="Arial"/>
                <w:sz w:val="12"/>
                <w:szCs w:val="12"/>
              </w:rPr>
              <w:t xml:space="preserve"> - obniżenie czynszów wprowadzone:</w:t>
            </w:r>
            <w:r w:rsidRPr="00E07AB8">
              <w:rPr>
                <w:rFonts w:ascii="Arial CE" w:hAnsi="Arial CE" w:cs="Arial"/>
                <w:sz w:val="12"/>
                <w:szCs w:val="12"/>
              </w:rPr>
              <w:br/>
              <w:t xml:space="preserve">1. uchwałą Rady m.st. Warszawy nr XXIII/663/2019 Rady m.st. Warszawy z 5 grudnia 2019 r. </w:t>
            </w:r>
            <w:r w:rsidRPr="00E07AB8">
              <w:rPr>
                <w:rFonts w:ascii="Arial CE" w:hAnsi="Arial CE" w:cs="Arial"/>
                <w:i/>
                <w:iCs/>
                <w:sz w:val="12"/>
                <w:szCs w:val="12"/>
              </w:rPr>
              <w:t>w sprawie zasad najmu lokali użytkowych (z późn. zm.),</w:t>
            </w:r>
            <w:r w:rsidRPr="00E07AB8">
              <w:rPr>
                <w:rFonts w:ascii="Arial CE" w:hAnsi="Arial CE" w:cs="Arial"/>
                <w:sz w:val="12"/>
                <w:szCs w:val="12"/>
              </w:rPr>
              <w:br/>
              <w:t xml:space="preserve">2. zarządzeniem nr 136/2020 Prezydenta Miasta Stołecznego Warszawy z 5 lutego 2020 r. </w:t>
            </w:r>
            <w:r w:rsidRPr="00E07AB8">
              <w:rPr>
                <w:rFonts w:ascii="Arial CE" w:hAnsi="Arial CE" w:cs="Arial"/>
                <w:i/>
                <w:iCs/>
                <w:sz w:val="12"/>
                <w:szCs w:val="12"/>
              </w:rPr>
              <w:t xml:space="preserve">w sprawie zasad najmu lokali użytkowych (z późn. zm.), </w:t>
            </w:r>
            <w:r w:rsidRPr="00E07AB8">
              <w:rPr>
                <w:rFonts w:ascii="Arial CE" w:hAnsi="Arial CE" w:cs="Arial"/>
                <w:sz w:val="12"/>
                <w:szCs w:val="12"/>
              </w:rPr>
              <w:br/>
              <w:t xml:space="preserve">3. zarządzeniem nr 506/2020 Prezydenta m.st. Warszawy z 9 kwietnia 2020 r. </w:t>
            </w:r>
            <w:r w:rsidRPr="00E07AB8">
              <w:rPr>
                <w:rFonts w:ascii="Arial CE" w:hAnsi="Arial CE" w:cs="Arial"/>
                <w:i/>
                <w:iCs/>
                <w:sz w:val="12"/>
                <w:szCs w:val="12"/>
              </w:rPr>
              <w:t>w sprawie wprowadzenia zasad zmiany umów poprzez obniżanie czynszu z tytułu dzierżaw i najmu nieruchomości oraz najmu lokali użytkowych […]</w:t>
            </w:r>
            <w:r w:rsidRPr="00E07AB8">
              <w:rPr>
                <w:rFonts w:ascii="Arial CE" w:hAnsi="Arial CE" w:cs="Arial"/>
                <w:sz w:val="12"/>
                <w:szCs w:val="12"/>
              </w:rPr>
              <w:t xml:space="preserve">, </w:t>
            </w:r>
            <w:r w:rsidRPr="00E07AB8">
              <w:rPr>
                <w:rFonts w:ascii="Arial CE" w:hAnsi="Arial CE" w:cs="Arial"/>
                <w:sz w:val="12"/>
                <w:szCs w:val="12"/>
              </w:rPr>
              <w:br/>
              <w:t xml:space="preserve">4. zarządzeniem nr 522/2020 Prezydenta m.st. Warszawy z 17 kwietnia 2020 r. </w:t>
            </w:r>
            <w:r w:rsidRPr="00E07AB8">
              <w:rPr>
                <w:rFonts w:ascii="Arial CE" w:hAnsi="Arial CE" w:cs="Arial"/>
                <w:i/>
                <w:iCs/>
                <w:sz w:val="12"/>
                <w:szCs w:val="12"/>
              </w:rPr>
              <w:t>w sprawie wprowadzenia zasad zmiany umów poprzez obniżanie czynszu z tytułu dzierżaw i najmu nieruchomości Skarbu Państwa oraz najmu lokali użytkowych Skarbu Państwa [...],</w:t>
            </w:r>
            <w:r w:rsidRPr="00E07AB8">
              <w:rPr>
                <w:rFonts w:ascii="Arial CE" w:hAnsi="Arial CE" w:cs="Arial"/>
                <w:sz w:val="12"/>
                <w:szCs w:val="12"/>
              </w:rPr>
              <w:br/>
              <w:t xml:space="preserve">• </w:t>
            </w:r>
            <w:r w:rsidRPr="00E07AB8">
              <w:rPr>
                <w:rFonts w:ascii="Arial CE" w:hAnsi="Arial CE" w:cs="Arial"/>
                <w:sz w:val="12"/>
                <w:szCs w:val="12"/>
                <w:u w:val="single"/>
              </w:rPr>
              <w:t>w przypadku opłat za zajęcie pasa drogowego</w:t>
            </w:r>
            <w:r w:rsidRPr="00E07AB8">
              <w:rPr>
                <w:rFonts w:ascii="Arial CE" w:hAnsi="Arial CE" w:cs="Arial"/>
                <w:sz w:val="12"/>
                <w:szCs w:val="12"/>
              </w:rPr>
              <w:t xml:space="preserve"> – wprowadzenie czasowego obniżenia wysokości stawek opłat za zajęcie pasa drogowego dróg publicznych na obszarze m.st. Warszawy na podstawie uchwały nr XXX/888/2020 Rady m.st. Warszawy z 14 maja 2020 r. </w:t>
            </w:r>
            <w:r w:rsidRPr="00E07AB8">
              <w:rPr>
                <w:rFonts w:ascii="Arial CE" w:hAnsi="Arial CE" w:cs="Arial"/>
                <w:i/>
                <w:iCs/>
                <w:sz w:val="12"/>
                <w:szCs w:val="12"/>
              </w:rPr>
              <w:t>w sprawie wprowadzenia czasowego obniżenia wysokości stawek opłat za zajęcie pasa drogowego dróg publicznych na obszarze m.st. Warszawy [...] (z późn. zm.)</w:t>
            </w:r>
            <w:r w:rsidRPr="00E07AB8">
              <w:rPr>
                <w:rFonts w:ascii="Arial CE" w:hAnsi="Arial CE" w:cs="Arial"/>
                <w:sz w:val="12"/>
                <w:szCs w:val="12"/>
              </w:rPr>
              <w:t xml:space="preserve">, </w:t>
            </w:r>
            <w:r w:rsidRPr="00E07AB8">
              <w:rPr>
                <w:rFonts w:ascii="Arial CE" w:hAnsi="Arial CE" w:cs="Arial"/>
                <w:sz w:val="12"/>
                <w:szCs w:val="12"/>
              </w:rPr>
              <w:br/>
              <w:t xml:space="preserve">• </w:t>
            </w:r>
            <w:r w:rsidRPr="00E07AB8">
              <w:rPr>
                <w:rFonts w:ascii="Arial CE" w:hAnsi="Arial CE" w:cs="Arial"/>
                <w:sz w:val="12"/>
                <w:szCs w:val="12"/>
                <w:u w:val="single"/>
              </w:rPr>
              <w:t>w przypadku pozostałych wpływów z usług</w:t>
            </w:r>
            <w:r w:rsidRPr="00E07AB8">
              <w:rPr>
                <w:rFonts w:ascii="Arial CE" w:hAnsi="Arial CE" w:cs="Arial"/>
                <w:sz w:val="12"/>
                <w:szCs w:val="12"/>
              </w:rPr>
              <w:t xml:space="preserve"> – ograniczenie funkcjonowania obiektów sportowych poprzez ich czasowe zamknięcie i związany z tym brak możliwości korzystania przez mieszkańców z usług świadczonych przez Miasto,</w:t>
            </w:r>
            <w:r w:rsidRPr="00E07AB8">
              <w:rPr>
                <w:rFonts w:ascii="Arial CE" w:hAnsi="Arial CE" w:cs="Arial"/>
                <w:sz w:val="12"/>
                <w:szCs w:val="12"/>
              </w:rPr>
              <w:br/>
              <w:t xml:space="preserve">• </w:t>
            </w:r>
            <w:r w:rsidRPr="00E07AB8">
              <w:rPr>
                <w:rFonts w:ascii="Arial CE" w:hAnsi="Arial CE" w:cs="Arial"/>
                <w:sz w:val="12"/>
                <w:szCs w:val="12"/>
                <w:u w:val="single"/>
              </w:rPr>
              <w:t>w przypadku jednorazowej opłaty za wyrażenie zgody na przeprowadzenie na nieruchomości inwestycji liniowych</w:t>
            </w:r>
            <w:r w:rsidRPr="00E07AB8">
              <w:rPr>
                <w:rFonts w:ascii="Arial CE" w:hAnsi="Arial CE" w:cs="Arial"/>
                <w:sz w:val="12"/>
                <w:szCs w:val="12"/>
              </w:rPr>
              <w:t xml:space="preserve"> – konieczność zwrotu opłaty wniesionej przez inwestorów jeżeli z przyczyn niezależnych od inwestora wykonanie prac związanych z realizacją inwestycji nie było możliwe, wprowadzona zarządzeniem nr 1695/2019 Prezydenta m.st Warszawy z 15 listopada 2019 r. </w:t>
            </w:r>
            <w:r w:rsidRPr="00E07AB8">
              <w:rPr>
                <w:rFonts w:ascii="Arial CE" w:hAnsi="Arial CE" w:cs="Arial"/>
                <w:i/>
                <w:iCs/>
                <w:sz w:val="12"/>
                <w:szCs w:val="12"/>
              </w:rPr>
              <w:t>w sprawie zasad udostępniania nieruchomości stanowiących własność m.st. Warszawy lub będących w użytkowaniu wieczystym m.st. Warszawy w  celu realizacji inwestycji liniowych (z późn. zm.).</w:t>
            </w:r>
          </w:p>
        </w:tc>
      </w:tr>
    </w:tbl>
    <w:p w:rsidR="003657C2" w:rsidRDefault="003657C2" w:rsidP="003657C2">
      <w:pPr>
        <w:rPr>
          <w:sz w:val="12"/>
          <w:szCs w:val="12"/>
        </w:rPr>
      </w:pP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E07AB8" w:rsidRPr="00E07AB8" w:rsidTr="00E07AB8">
        <w:trPr>
          <w:trHeight w:val="85"/>
          <w:tblHeader/>
        </w:trPr>
        <w:tc>
          <w:tcPr>
            <w:tcW w:w="226" w:type="pct"/>
            <w:tcBorders>
              <w:top w:val="nil"/>
              <w:left w:val="nil"/>
              <w:bottom w:val="nil"/>
              <w:right w:val="nil"/>
            </w:tcBorders>
            <w:shd w:val="clear" w:color="C0C0C0" w:fill="95B3D7"/>
            <w:noWrap/>
            <w:vAlign w:val="center"/>
            <w:hideMark/>
          </w:tcPr>
          <w:p w:rsidR="00E07AB8" w:rsidRPr="00E07AB8" w:rsidRDefault="00E07AB8" w:rsidP="00E07AB8">
            <w:pPr>
              <w:spacing w:line="240" w:lineRule="auto"/>
              <w:jc w:val="center"/>
              <w:rPr>
                <w:rFonts w:ascii="Arial CE" w:hAnsi="Arial CE" w:cs="Arial"/>
                <w:b/>
                <w:bCs/>
                <w:sz w:val="14"/>
                <w:szCs w:val="14"/>
              </w:rPr>
            </w:pPr>
            <w:r w:rsidRPr="00E07AB8">
              <w:rPr>
                <w:rFonts w:ascii="Arial CE" w:hAnsi="Arial CE" w:cs="Arial"/>
                <w:b/>
                <w:bCs/>
                <w:sz w:val="14"/>
                <w:szCs w:val="14"/>
              </w:rPr>
              <w:t>LP.</w:t>
            </w:r>
          </w:p>
        </w:tc>
        <w:tc>
          <w:tcPr>
            <w:tcW w:w="2500" w:type="pct"/>
            <w:tcBorders>
              <w:top w:val="nil"/>
              <w:left w:val="nil"/>
              <w:bottom w:val="nil"/>
              <w:right w:val="nil"/>
            </w:tcBorders>
            <w:shd w:val="clear" w:color="C0C0C0" w:fill="95B3D7"/>
            <w:noWrap/>
            <w:vAlign w:val="center"/>
            <w:hideMark/>
          </w:tcPr>
          <w:p w:rsidR="00E07AB8" w:rsidRPr="00E07AB8" w:rsidRDefault="00E07AB8" w:rsidP="00E07AB8">
            <w:pPr>
              <w:spacing w:line="240" w:lineRule="auto"/>
              <w:jc w:val="center"/>
              <w:rPr>
                <w:rFonts w:ascii="Arial CE" w:hAnsi="Arial CE" w:cs="Arial"/>
                <w:b/>
                <w:bCs/>
                <w:sz w:val="14"/>
                <w:szCs w:val="14"/>
              </w:rPr>
            </w:pPr>
            <w:r w:rsidRPr="00E07AB8">
              <w:rPr>
                <w:rFonts w:ascii="Arial CE" w:hAnsi="Arial CE" w:cs="Arial"/>
                <w:b/>
                <w:bCs/>
                <w:sz w:val="14"/>
                <w:szCs w:val="14"/>
              </w:rPr>
              <w:t>WYSZCZEGÓLNIENIE</w:t>
            </w:r>
          </w:p>
        </w:tc>
        <w:tc>
          <w:tcPr>
            <w:tcW w:w="758" w:type="pct"/>
            <w:tcBorders>
              <w:top w:val="nil"/>
              <w:left w:val="nil"/>
              <w:bottom w:val="nil"/>
              <w:right w:val="nil"/>
            </w:tcBorders>
            <w:shd w:val="clear" w:color="C0C0C0" w:fill="95B3D7"/>
            <w:vAlign w:val="center"/>
            <w:hideMark/>
          </w:tcPr>
          <w:p w:rsidR="00E07AB8" w:rsidRPr="00E07AB8" w:rsidRDefault="00E07AB8" w:rsidP="00E07AB8">
            <w:pPr>
              <w:spacing w:line="240" w:lineRule="auto"/>
              <w:jc w:val="center"/>
              <w:rPr>
                <w:rFonts w:ascii="Arial CE" w:hAnsi="Arial CE" w:cs="Arial"/>
                <w:b/>
                <w:bCs/>
                <w:sz w:val="14"/>
                <w:szCs w:val="14"/>
              </w:rPr>
            </w:pPr>
            <w:r w:rsidRPr="00E07AB8">
              <w:rPr>
                <w:rFonts w:ascii="Arial CE" w:hAnsi="Arial CE" w:cs="Arial"/>
                <w:b/>
                <w:bCs/>
                <w:sz w:val="14"/>
                <w:szCs w:val="14"/>
              </w:rPr>
              <w:t xml:space="preserve">PLAN </w:t>
            </w:r>
          </w:p>
        </w:tc>
        <w:tc>
          <w:tcPr>
            <w:tcW w:w="758" w:type="pct"/>
            <w:tcBorders>
              <w:top w:val="nil"/>
              <w:left w:val="nil"/>
              <w:bottom w:val="nil"/>
              <w:right w:val="nil"/>
            </w:tcBorders>
            <w:shd w:val="clear" w:color="C0C0C0" w:fill="95B3D7"/>
            <w:vAlign w:val="center"/>
            <w:hideMark/>
          </w:tcPr>
          <w:p w:rsidR="00E07AB8" w:rsidRPr="00E07AB8" w:rsidRDefault="00E07AB8" w:rsidP="00E07AB8">
            <w:pPr>
              <w:spacing w:line="240" w:lineRule="auto"/>
              <w:jc w:val="center"/>
              <w:rPr>
                <w:rFonts w:ascii="Arial CE" w:hAnsi="Arial CE" w:cs="Arial"/>
                <w:b/>
                <w:bCs/>
                <w:sz w:val="14"/>
                <w:szCs w:val="14"/>
              </w:rPr>
            </w:pPr>
            <w:r w:rsidRPr="00E07AB8">
              <w:rPr>
                <w:rFonts w:ascii="Arial CE" w:hAnsi="Arial CE" w:cs="Arial"/>
                <w:b/>
                <w:bCs/>
                <w:sz w:val="14"/>
                <w:szCs w:val="14"/>
              </w:rPr>
              <w:t>WYKONANIE</w:t>
            </w:r>
          </w:p>
        </w:tc>
        <w:tc>
          <w:tcPr>
            <w:tcW w:w="758" w:type="pct"/>
            <w:tcBorders>
              <w:top w:val="nil"/>
              <w:left w:val="nil"/>
              <w:bottom w:val="nil"/>
              <w:right w:val="nil"/>
            </w:tcBorders>
            <w:shd w:val="clear" w:color="C0C0C0" w:fill="95B3D7"/>
            <w:noWrap/>
            <w:vAlign w:val="center"/>
            <w:hideMark/>
          </w:tcPr>
          <w:p w:rsidR="00E07AB8" w:rsidRPr="00E07AB8" w:rsidRDefault="00E07AB8" w:rsidP="00E07AB8">
            <w:pPr>
              <w:spacing w:line="240" w:lineRule="auto"/>
              <w:jc w:val="center"/>
              <w:rPr>
                <w:rFonts w:ascii="Arial CE" w:hAnsi="Arial CE" w:cs="Arial"/>
                <w:b/>
                <w:bCs/>
                <w:sz w:val="14"/>
                <w:szCs w:val="14"/>
              </w:rPr>
            </w:pPr>
            <w:r w:rsidRPr="00E07AB8">
              <w:rPr>
                <w:rFonts w:ascii="Arial CE" w:hAnsi="Arial CE" w:cs="Arial"/>
                <w:b/>
                <w:bCs/>
                <w:sz w:val="14"/>
                <w:szCs w:val="14"/>
              </w:rPr>
              <w:t xml:space="preserve">WSKAŹNIK </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726" w:type="pct"/>
            <w:gridSpan w:val="2"/>
            <w:tcBorders>
              <w:top w:val="nil"/>
              <w:left w:val="nil"/>
              <w:bottom w:val="nil"/>
              <w:right w:val="nil"/>
            </w:tcBorders>
            <w:shd w:val="clear" w:color="C0C0C0" w:fill="DCE6F1"/>
            <w:vAlign w:val="center"/>
            <w:hideMark/>
          </w:tcPr>
          <w:p w:rsidR="00E07AB8" w:rsidRPr="00E07AB8" w:rsidRDefault="00E07AB8" w:rsidP="00E07AB8">
            <w:pPr>
              <w:spacing w:line="240" w:lineRule="auto"/>
              <w:rPr>
                <w:rFonts w:ascii="Arial CE" w:hAnsi="Arial CE" w:cs="Arial"/>
                <w:b/>
                <w:bCs/>
                <w:sz w:val="12"/>
                <w:szCs w:val="12"/>
              </w:rPr>
            </w:pPr>
            <w:r w:rsidRPr="00E07AB8">
              <w:rPr>
                <w:rFonts w:ascii="Arial CE" w:hAnsi="Arial CE" w:cs="Arial"/>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63 531 515</w:t>
            </w:r>
          </w:p>
        </w:tc>
        <w:tc>
          <w:tcPr>
            <w:tcW w:w="758" w:type="pct"/>
            <w:tcBorders>
              <w:top w:val="nil"/>
              <w:left w:val="nil"/>
              <w:bottom w:val="nil"/>
              <w:right w:val="nil"/>
            </w:tcBorders>
            <w:shd w:val="clear" w:color="C0C0C0" w:fill="DCE6F1"/>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44 248 666,63</w:t>
            </w:r>
          </w:p>
        </w:tc>
        <w:tc>
          <w:tcPr>
            <w:tcW w:w="758" w:type="pct"/>
            <w:tcBorders>
              <w:top w:val="nil"/>
              <w:left w:val="nil"/>
              <w:bottom w:val="nil"/>
              <w:right w:val="nil"/>
            </w:tcBorders>
            <w:shd w:val="clear" w:color="C0C0C0" w:fill="DCE6F1"/>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69,6%</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726" w:type="pct"/>
            <w:gridSpan w:val="2"/>
            <w:tcBorders>
              <w:top w:val="nil"/>
              <w:left w:val="nil"/>
              <w:bottom w:val="nil"/>
              <w:right w:val="nil"/>
            </w:tcBorders>
            <w:shd w:val="clear" w:color="C0C0C0" w:fill="DCE6F1"/>
            <w:noWrap/>
            <w:vAlign w:val="center"/>
            <w:hideMark/>
          </w:tcPr>
          <w:p w:rsidR="00E07AB8" w:rsidRPr="00E07AB8" w:rsidRDefault="00E07AB8" w:rsidP="00E07AB8">
            <w:pPr>
              <w:spacing w:line="240" w:lineRule="auto"/>
              <w:rPr>
                <w:rFonts w:ascii="Arial CE" w:hAnsi="Arial CE" w:cs="Arial"/>
                <w:b/>
                <w:bCs/>
                <w:sz w:val="12"/>
                <w:szCs w:val="12"/>
              </w:rPr>
            </w:pPr>
            <w:r w:rsidRPr="00E07AB8">
              <w:rPr>
                <w:rFonts w:ascii="Arial CE" w:hAnsi="Arial CE" w:cs="Arial"/>
                <w:b/>
                <w:bCs/>
                <w:sz w:val="12"/>
                <w:szCs w:val="12"/>
              </w:rPr>
              <w:t>DOCHODY BIEŻĄCE</w:t>
            </w:r>
          </w:p>
        </w:tc>
        <w:tc>
          <w:tcPr>
            <w:tcW w:w="758" w:type="pct"/>
            <w:tcBorders>
              <w:top w:val="nil"/>
              <w:left w:val="nil"/>
              <w:bottom w:val="nil"/>
              <w:right w:val="nil"/>
            </w:tcBorders>
            <w:shd w:val="clear" w:color="C0C0C0" w:fill="DCE6F1"/>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30 713 793</w:t>
            </w:r>
          </w:p>
        </w:tc>
        <w:tc>
          <w:tcPr>
            <w:tcW w:w="758" w:type="pct"/>
            <w:tcBorders>
              <w:top w:val="nil"/>
              <w:left w:val="nil"/>
              <w:bottom w:val="nil"/>
              <w:right w:val="nil"/>
            </w:tcBorders>
            <w:shd w:val="clear" w:color="C0C0C0" w:fill="DCE6F1"/>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33 661 440,47</w:t>
            </w:r>
          </w:p>
        </w:tc>
        <w:tc>
          <w:tcPr>
            <w:tcW w:w="758" w:type="pct"/>
            <w:tcBorders>
              <w:top w:val="nil"/>
              <w:left w:val="nil"/>
              <w:bottom w:val="nil"/>
              <w:right w:val="nil"/>
            </w:tcBorders>
            <w:shd w:val="clear" w:color="C0C0C0" w:fill="DCE6F1"/>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109,6%</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b/>
                <w:bCs/>
                <w:sz w:val="12"/>
                <w:szCs w:val="12"/>
              </w:rPr>
            </w:pPr>
            <w:r w:rsidRPr="00E07AB8">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48,34%</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76,07%</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726" w:type="pct"/>
            <w:gridSpan w:val="2"/>
            <w:tcBorders>
              <w:top w:val="nil"/>
              <w:left w:val="nil"/>
              <w:bottom w:val="nil"/>
              <w:right w:val="nil"/>
            </w:tcBorders>
            <w:shd w:val="clear" w:color="C0C0C0" w:fill="DCE6F1"/>
            <w:noWrap/>
            <w:vAlign w:val="center"/>
            <w:hideMark/>
          </w:tcPr>
          <w:p w:rsidR="00E07AB8" w:rsidRPr="00E07AB8" w:rsidRDefault="00E07AB8" w:rsidP="00E07AB8">
            <w:pPr>
              <w:spacing w:line="240" w:lineRule="auto"/>
              <w:rPr>
                <w:rFonts w:ascii="Arial CE" w:hAnsi="Arial CE" w:cs="Arial"/>
                <w:b/>
                <w:bCs/>
                <w:sz w:val="12"/>
                <w:szCs w:val="12"/>
              </w:rPr>
            </w:pPr>
            <w:r w:rsidRPr="00E07AB8">
              <w:rPr>
                <w:rFonts w:ascii="Arial CE" w:hAnsi="Arial CE" w:cs="Arial"/>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30 713 793</w:t>
            </w:r>
          </w:p>
        </w:tc>
        <w:tc>
          <w:tcPr>
            <w:tcW w:w="758" w:type="pct"/>
            <w:tcBorders>
              <w:top w:val="nil"/>
              <w:left w:val="nil"/>
              <w:bottom w:val="nil"/>
              <w:right w:val="nil"/>
            </w:tcBorders>
            <w:shd w:val="clear" w:color="C0C0C0" w:fill="DCE6F1"/>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33 661 440,47</w:t>
            </w:r>
          </w:p>
        </w:tc>
        <w:tc>
          <w:tcPr>
            <w:tcW w:w="758" w:type="pct"/>
            <w:tcBorders>
              <w:top w:val="nil"/>
              <w:left w:val="nil"/>
              <w:bottom w:val="nil"/>
              <w:right w:val="nil"/>
            </w:tcBorders>
            <w:shd w:val="clear" w:color="C0C0C0" w:fill="DCE6F1"/>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109,6%</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b/>
                <w:bCs/>
                <w:sz w:val="12"/>
                <w:szCs w:val="12"/>
              </w:rPr>
            </w:pPr>
            <w:r w:rsidRPr="00E07AB8">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100,00%</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100,00%</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C0C0C0" w:fill="EAF2F6"/>
            <w:noWrap/>
            <w:vAlign w:val="center"/>
            <w:hideMark/>
          </w:tcPr>
          <w:p w:rsidR="00E07AB8" w:rsidRPr="00E07AB8" w:rsidRDefault="00E07AB8" w:rsidP="00E07AB8">
            <w:pPr>
              <w:spacing w:line="240" w:lineRule="auto"/>
              <w:jc w:val="center"/>
              <w:rPr>
                <w:rFonts w:ascii="Arial CE" w:hAnsi="Arial CE" w:cs="Arial"/>
                <w:b/>
                <w:bCs/>
                <w:sz w:val="12"/>
                <w:szCs w:val="12"/>
              </w:rPr>
            </w:pPr>
            <w:r w:rsidRPr="00E07AB8">
              <w:rPr>
                <w:rFonts w:ascii="Arial CE" w:hAnsi="Arial CE" w:cs="Arial"/>
                <w:b/>
                <w:bCs/>
                <w:sz w:val="12"/>
                <w:szCs w:val="12"/>
              </w:rPr>
              <w:t>I</w:t>
            </w:r>
          </w:p>
        </w:tc>
        <w:tc>
          <w:tcPr>
            <w:tcW w:w="2500" w:type="pct"/>
            <w:tcBorders>
              <w:top w:val="nil"/>
              <w:left w:val="nil"/>
              <w:bottom w:val="nil"/>
              <w:right w:val="nil"/>
            </w:tcBorders>
            <w:shd w:val="clear" w:color="C0C0C0" w:fill="EAF2F6"/>
            <w:vAlign w:val="center"/>
            <w:hideMark/>
          </w:tcPr>
          <w:p w:rsidR="00E07AB8" w:rsidRPr="00E07AB8" w:rsidRDefault="00E07AB8" w:rsidP="00E07AB8">
            <w:pPr>
              <w:spacing w:line="240" w:lineRule="auto"/>
              <w:rPr>
                <w:rFonts w:ascii="Arial CE" w:hAnsi="Arial CE" w:cs="Arial"/>
                <w:b/>
                <w:bCs/>
                <w:sz w:val="12"/>
                <w:szCs w:val="12"/>
              </w:rPr>
            </w:pPr>
            <w:r w:rsidRPr="00E07AB8">
              <w:rPr>
                <w:rFonts w:ascii="Arial CE" w:hAnsi="Arial CE" w:cs="Arial"/>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850 000</w:t>
            </w:r>
          </w:p>
        </w:tc>
        <w:tc>
          <w:tcPr>
            <w:tcW w:w="758" w:type="pct"/>
            <w:tcBorders>
              <w:top w:val="nil"/>
              <w:left w:val="nil"/>
              <w:bottom w:val="nil"/>
              <w:right w:val="nil"/>
            </w:tcBorders>
            <w:shd w:val="clear" w:color="C0C0C0" w:fill="EAF2F6"/>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475 692,03</w:t>
            </w:r>
          </w:p>
        </w:tc>
        <w:tc>
          <w:tcPr>
            <w:tcW w:w="758" w:type="pct"/>
            <w:tcBorders>
              <w:top w:val="nil"/>
              <w:left w:val="nil"/>
              <w:bottom w:val="nil"/>
              <w:right w:val="nil"/>
            </w:tcBorders>
            <w:shd w:val="clear" w:color="C0C0C0" w:fill="EAF2F6"/>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56,0%</w:t>
            </w:r>
          </w:p>
        </w:tc>
      </w:tr>
      <w:tr w:rsidR="00E07AB8" w:rsidRPr="00E07AB8" w:rsidTr="00E07AB8">
        <w:trPr>
          <w:trHeight w:val="85"/>
        </w:trPr>
        <w:tc>
          <w:tcPr>
            <w:tcW w:w="226"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b/>
                <w:bCs/>
                <w:sz w:val="12"/>
                <w:szCs w:val="12"/>
              </w:rPr>
            </w:pPr>
            <w:r w:rsidRPr="00E07AB8">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2,77%</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1,41%</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000000" w:fill="FFFFC5"/>
            <w:noWrap/>
            <w:vAlign w:val="center"/>
            <w:hideMark/>
          </w:tcPr>
          <w:p w:rsidR="00E07AB8" w:rsidRPr="00E07AB8" w:rsidRDefault="00E07AB8" w:rsidP="00E07AB8">
            <w:pPr>
              <w:spacing w:line="240" w:lineRule="auto"/>
              <w:jc w:val="center"/>
              <w:rPr>
                <w:rFonts w:ascii="Arial CE" w:hAnsi="Arial CE" w:cs="Arial"/>
                <w:sz w:val="12"/>
                <w:szCs w:val="12"/>
              </w:rPr>
            </w:pPr>
            <w:r w:rsidRPr="00E07AB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07AB8" w:rsidRPr="00E07AB8" w:rsidRDefault="00E07AB8" w:rsidP="00E07AB8">
            <w:pPr>
              <w:spacing w:line="240" w:lineRule="auto"/>
              <w:rPr>
                <w:rFonts w:ascii="Arial CE" w:hAnsi="Arial CE" w:cs="Arial"/>
                <w:sz w:val="12"/>
                <w:szCs w:val="12"/>
                <w:u w:val="single"/>
              </w:rPr>
            </w:pPr>
            <w:r w:rsidRPr="00E07AB8">
              <w:rPr>
                <w:rFonts w:ascii="Arial CE" w:hAnsi="Arial CE" w:cs="Arial"/>
                <w:sz w:val="12"/>
                <w:szCs w:val="12"/>
                <w:u w:val="single"/>
              </w:rPr>
              <w:t>Renta planistyczna</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0</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57 540,30</w:t>
            </w:r>
          </w:p>
        </w:tc>
        <w:tc>
          <w:tcPr>
            <w:tcW w:w="758" w:type="pct"/>
            <w:tcBorders>
              <w:top w:val="nil"/>
              <w:left w:val="nil"/>
              <w:bottom w:val="nil"/>
              <w:right w:val="nil"/>
            </w:tcBorders>
            <w:shd w:val="clear" w:color="000000" w:fill="FFFFC5"/>
            <w:noWrap/>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 xml:space="preserve">Renta planistyczna ustalana jest na podstawie przepisów ustawy z dnia 27 marca 2003 r. o planowaniu i zagospodarowaniu przestrzennym w przypadku gdy w związku z uchwaleniem planu miejscowego albo jego zmianą wartość nieruchomości wzrosła, a właściciel lub użytkownik wieczysty zbywa tę nieruchomość. </w:t>
            </w:r>
            <w:r w:rsidRPr="00E07AB8">
              <w:rPr>
                <w:rFonts w:ascii="Arial CE" w:hAnsi="Arial CE" w:cs="Arial"/>
                <w:sz w:val="12"/>
                <w:szCs w:val="12"/>
              </w:rPr>
              <w:br/>
              <w:t>Stanowi ona jednorazową opłatę ustaloną w tym planie, określoną w stosunku procentowym do wzrostu wartości nieruchomości. Wysokość opłaty nie może być wyższa niż 30% wzrostu wartości nieruchomości.</w:t>
            </w:r>
            <w:r w:rsidRPr="00E07AB8">
              <w:rPr>
                <w:rFonts w:ascii="Arial CE" w:hAnsi="Arial CE" w:cs="Arial"/>
                <w:sz w:val="12"/>
                <w:szCs w:val="12"/>
              </w:rPr>
              <w:br/>
              <w:t>Renta planistyczna ustalana jest na podstawie decyzji administracyjnej.</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Poziom realizacji planu dochodów wynika z decyzji wydanej w latach poprzednich.</w:t>
            </w:r>
            <w:r w:rsidRPr="00E07AB8">
              <w:rPr>
                <w:rFonts w:ascii="Arial CE" w:hAnsi="Arial CE" w:cs="Arial"/>
                <w:sz w:val="12"/>
                <w:szCs w:val="12"/>
              </w:rPr>
              <w:br/>
              <w:t>W okresie sprawozdawczym wydano dwie decyzje administracyjne ustalające wysokość renty planistycznej, zostały one zaskarżone do SKO (brak rozstrzygnięcia w roku 2021).</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000000" w:fill="FFFFC5"/>
            <w:noWrap/>
            <w:vAlign w:val="center"/>
            <w:hideMark/>
          </w:tcPr>
          <w:p w:rsidR="00E07AB8" w:rsidRPr="00E07AB8" w:rsidRDefault="00E07AB8" w:rsidP="00E07AB8">
            <w:pPr>
              <w:spacing w:line="240" w:lineRule="auto"/>
              <w:jc w:val="center"/>
              <w:rPr>
                <w:rFonts w:ascii="Arial CE" w:hAnsi="Arial CE" w:cs="Arial"/>
                <w:sz w:val="12"/>
                <w:szCs w:val="12"/>
              </w:rPr>
            </w:pPr>
            <w:r w:rsidRPr="00E07AB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07AB8" w:rsidRPr="00E07AB8" w:rsidRDefault="00E07AB8" w:rsidP="00E07AB8">
            <w:pPr>
              <w:spacing w:line="240" w:lineRule="auto"/>
              <w:rPr>
                <w:rFonts w:ascii="Arial CE" w:hAnsi="Arial CE" w:cs="Arial"/>
                <w:sz w:val="12"/>
                <w:szCs w:val="12"/>
                <w:u w:val="single"/>
              </w:rPr>
            </w:pPr>
            <w:r w:rsidRPr="00E07AB8">
              <w:rPr>
                <w:rFonts w:ascii="Arial CE" w:hAnsi="Arial CE" w:cs="Arial"/>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850 000</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418 151,73</w:t>
            </w:r>
          </w:p>
        </w:tc>
        <w:tc>
          <w:tcPr>
            <w:tcW w:w="758" w:type="pct"/>
            <w:tcBorders>
              <w:top w:val="nil"/>
              <w:left w:val="nil"/>
              <w:bottom w:val="nil"/>
              <w:right w:val="nil"/>
            </w:tcBorders>
            <w:shd w:val="clear" w:color="000000" w:fill="FFFFC5"/>
            <w:noWrap/>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49,2%</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r w:rsidRPr="00E07AB8">
              <w:rPr>
                <w:rFonts w:ascii="Arial CE" w:hAnsi="Arial CE" w:cs="Arial"/>
                <w:sz w:val="12"/>
                <w:szCs w:val="12"/>
              </w:rPr>
              <w:br/>
              <w:t>W celu przeciwdziałania społeczno-gospodarczym skutkom pandemii COVID-19 Rada m.st. Warszawy podjęła uchwałę w sprawie czasowego obniżenia wysokości stawek opłat w 2021 r.</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z tego:</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189 028,08</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121 629,27</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74 794,91</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umieszczenie obiektu budowlanego</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30 748,18</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umieszczenie reklamy</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1 951,29</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Poziom realizacji planu dochodów wynika z prowadzonych robót w pasie drogowym w zakresie budowy wodociągów, kanalizacji, przyłączy w mniejszym zakresie niż planowano z uwagi na sytuację związaną z pandemią COVID-19.</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C0C0C0" w:fill="EAF2F6"/>
            <w:noWrap/>
            <w:vAlign w:val="center"/>
            <w:hideMark/>
          </w:tcPr>
          <w:p w:rsidR="00E07AB8" w:rsidRPr="00E07AB8" w:rsidRDefault="00E07AB8" w:rsidP="00E07AB8">
            <w:pPr>
              <w:spacing w:line="240" w:lineRule="auto"/>
              <w:jc w:val="center"/>
              <w:rPr>
                <w:rFonts w:ascii="Arial CE" w:hAnsi="Arial CE" w:cs="Arial"/>
                <w:b/>
                <w:bCs/>
                <w:sz w:val="12"/>
                <w:szCs w:val="12"/>
              </w:rPr>
            </w:pPr>
            <w:r w:rsidRPr="00E07AB8">
              <w:rPr>
                <w:rFonts w:ascii="Arial CE" w:hAnsi="Arial CE" w:cs="Arial"/>
                <w:b/>
                <w:bCs/>
                <w:sz w:val="12"/>
                <w:szCs w:val="12"/>
              </w:rPr>
              <w:t>II</w:t>
            </w:r>
          </w:p>
        </w:tc>
        <w:tc>
          <w:tcPr>
            <w:tcW w:w="2500" w:type="pct"/>
            <w:tcBorders>
              <w:top w:val="nil"/>
              <w:left w:val="nil"/>
              <w:bottom w:val="nil"/>
              <w:right w:val="nil"/>
            </w:tcBorders>
            <w:shd w:val="clear" w:color="C0C0C0" w:fill="EAF2F6"/>
            <w:vAlign w:val="center"/>
            <w:hideMark/>
          </w:tcPr>
          <w:p w:rsidR="00E07AB8" w:rsidRPr="00E07AB8" w:rsidRDefault="00E07AB8" w:rsidP="00E07AB8">
            <w:pPr>
              <w:spacing w:line="240" w:lineRule="auto"/>
              <w:rPr>
                <w:rFonts w:ascii="Arial CE" w:hAnsi="Arial CE" w:cs="Arial"/>
                <w:b/>
                <w:bCs/>
                <w:sz w:val="12"/>
                <w:szCs w:val="12"/>
              </w:rPr>
            </w:pPr>
            <w:r w:rsidRPr="00E07AB8">
              <w:rPr>
                <w:rFonts w:ascii="Arial CE" w:hAnsi="Arial CE" w:cs="Arial"/>
                <w:b/>
                <w:bCs/>
                <w:sz w:val="12"/>
                <w:szCs w:val="12"/>
              </w:rPr>
              <w:t>Dochody z mienia (100%)</w:t>
            </w:r>
          </w:p>
        </w:tc>
        <w:tc>
          <w:tcPr>
            <w:tcW w:w="758" w:type="pct"/>
            <w:tcBorders>
              <w:top w:val="nil"/>
              <w:left w:val="nil"/>
              <w:bottom w:val="nil"/>
              <w:right w:val="nil"/>
            </w:tcBorders>
            <w:shd w:val="clear" w:color="C0C0C0" w:fill="EAF2F6"/>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22 160 673</w:t>
            </w:r>
          </w:p>
        </w:tc>
        <w:tc>
          <w:tcPr>
            <w:tcW w:w="758" w:type="pct"/>
            <w:tcBorders>
              <w:top w:val="nil"/>
              <w:left w:val="nil"/>
              <w:bottom w:val="nil"/>
              <w:right w:val="nil"/>
            </w:tcBorders>
            <w:shd w:val="clear" w:color="C0C0C0" w:fill="EAF2F6"/>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25 461 924,22</w:t>
            </w:r>
          </w:p>
        </w:tc>
        <w:tc>
          <w:tcPr>
            <w:tcW w:w="758" w:type="pct"/>
            <w:tcBorders>
              <w:top w:val="nil"/>
              <w:left w:val="nil"/>
              <w:bottom w:val="nil"/>
              <w:right w:val="nil"/>
            </w:tcBorders>
            <w:shd w:val="clear" w:color="C0C0C0" w:fill="EAF2F6"/>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114,9%</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b/>
                <w:bCs/>
                <w:sz w:val="12"/>
                <w:szCs w:val="12"/>
              </w:rPr>
            </w:pPr>
            <w:r w:rsidRPr="00E07AB8">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72,15%</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75,64%</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000000" w:fill="FFFFC5"/>
            <w:noWrap/>
            <w:vAlign w:val="center"/>
            <w:hideMark/>
          </w:tcPr>
          <w:p w:rsidR="00E07AB8" w:rsidRPr="00E07AB8" w:rsidRDefault="00E07AB8" w:rsidP="00E07AB8">
            <w:pPr>
              <w:spacing w:line="240" w:lineRule="auto"/>
              <w:jc w:val="center"/>
              <w:rPr>
                <w:rFonts w:ascii="Arial CE" w:hAnsi="Arial CE" w:cs="Arial"/>
                <w:sz w:val="12"/>
                <w:szCs w:val="12"/>
              </w:rPr>
            </w:pPr>
            <w:r w:rsidRPr="00E07AB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07AB8" w:rsidRPr="00E07AB8" w:rsidRDefault="00E07AB8" w:rsidP="00E07AB8">
            <w:pPr>
              <w:spacing w:line="240" w:lineRule="auto"/>
              <w:rPr>
                <w:rFonts w:ascii="Arial CE" w:hAnsi="Arial CE" w:cs="Arial"/>
                <w:sz w:val="12"/>
                <w:szCs w:val="12"/>
                <w:u w:val="single"/>
              </w:rPr>
            </w:pPr>
            <w:r w:rsidRPr="00E07AB8">
              <w:rPr>
                <w:rFonts w:ascii="Arial CE" w:hAnsi="Arial CE" w:cs="Arial"/>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8 863 135</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12 654 645,78</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142,8%</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Na opłaty z tytułu użytkowania wieczystego składają się:</w:t>
            </w:r>
            <w:r w:rsidRPr="00E07AB8">
              <w:rPr>
                <w:rFonts w:ascii="Arial CE" w:hAnsi="Arial CE" w:cs="Arial"/>
                <w:sz w:val="12"/>
                <w:szCs w:val="12"/>
              </w:rPr>
              <w:br/>
              <w:t xml:space="preserve">   1. pierwsze opłaty za oddanie w użytkowanie wieczyste</w:t>
            </w:r>
            <w:r w:rsidRPr="00E07AB8">
              <w:rPr>
                <w:rFonts w:ascii="Arial CE" w:hAnsi="Arial CE" w:cs="Arial"/>
                <w:sz w:val="12"/>
                <w:szCs w:val="12"/>
              </w:rPr>
              <w:br/>
              <w:t xml:space="preserve">   2. opłaty roczne za użytkowanie wieczyste</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color w:val="000000"/>
                <w:sz w:val="12"/>
                <w:szCs w:val="12"/>
              </w:rPr>
            </w:pPr>
            <w:r w:rsidRPr="00E07AB8">
              <w:rPr>
                <w:rFonts w:ascii="Arial CE" w:hAnsi="Arial CE" w:cs="Arial"/>
                <w:color w:val="000000"/>
                <w:sz w:val="12"/>
                <w:szCs w:val="12"/>
              </w:rPr>
              <w:t>Pierwsza opłata za oddanie w użytkowanie wieczyste</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100 088,00</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Opłaty z tytułu użytkowania wieczystego, w tym pierwszej opłaty ustala się według stawki procentowej od ceny nieruchomości gruntowej określonej zgodnie z przepisami ustawy o gospodarce nieruchomościami.</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Poziom realizacji planu dochodów z tytułu pierwszej opłaty za użytkowanie wieczyste wynika z ustanowienia prawa użytkowania wieczystego gruntu przy ul. Gwiaździstej na rzecz Nauczycielskiej Spółdzielni Budowlano-Mieszkaniowej.</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8 863 135</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12 554 557,78</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141,6%</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r w:rsidRPr="00E07AB8">
              <w:rPr>
                <w:rFonts w:ascii="Arial CE" w:hAnsi="Arial CE" w:cs="Arial"/>
                <w:sz w:val="12"/>
                <w:szCs w:val="12"/>
              </w:rPr>
              <w:br/>
              <w:t xml:space="preserve">Poziom realizacji planu dochodów wynika z: </w:t>
            </w:r>
            <w:r w:rsidRPr="00E07AB8">
              <w:rPr>
                <w:rFonts w:ascii="Arial CE" w:hAnsi="Arial CE" w:cs="Arial"/>
                <w:sz w:val="12"/>
                <w:szCs w:val="12"/>
              </w:rPr>
              <w:br/>
              <w:t>1. aktualizacji wysokości opłat rocznych z tytułu użytkowania wieczystego gruntów</w:t>
            </w:r>
            <w:r w:rsidRPr="00E07AB8">
              <w:rPr>
                <w:rFonts w:ascii="Arial CE" w:hAnsi="Arial CE" w:cs="Arial"/>
                <w:sz w:val="12"/>
                <w:szCs w:val="12"/>
              </w:rPr>
              <w:br/>
              <w:t>2. orzeczeń Samorządowego Kolegium Odwoławczego na rzecz m.st. Warszawy</w:t>
            </w:r>
            <w:r w:rsidRPr="00E07AB8">
              <w:rPr>
                <w:rFonts w:ascii="Arial CE" w:hAnsi="Arial CE" w:cs="Arial"/>
                <w:sz w:val="12"/>
                <w:szCs w:val="12"/>
              </w:rPr>
              <w:br/>
              <w:t>3. wpłaconych kwot zaległości w wysokości 760.755,66 zł</w:t>
            </w:r>
            <w:r w:rsidRPr="00E07AB8">
              <w:rPr>
                <w:rFonts w:ascii="Arial CE" w:hAnsi="Arial CE" w:cs="Arial"/>
                <w:sz w:val="12"/>
                <w:szCs w:val="12"/>
              </w:rPr>
              <w:br/>
              <w:t xml:space="preserve">4. przesunięcia terminu płatności z dnia 31 marca 2020 r. na dzień 31 stycznia 2021 r. na mocy ustawy z dnia 2 marca 2020 r. o szczególnych rozwiązaniach związanych z zapobieganiem, przeciwdziałaniem i zwalczaniem COVID-19 […], </w:t>
            </w:r>
            <w:r w:rsidRPr="00E07AB8">
              <w:rPr>
                <w:rFonts w:ascii="Arial CE" w:hAnsi="Arial CE" w:cs="Arial"/>
                <w:sz w:val="12"/>
                <w:szCs w:val="12"/>
              </w:rPr>
              <w:br/>
              <w:t>5.  wnoszenia przez użytkowników wieczystych opłat rocznych z tytułu użytkowania wieczystego przed wydaniem zaświadczenia potwierdzającego przekształcenie na podstawie ustawy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000000" w:fill="FFFFC5"/>
            <w:noWrap/>
            <w:vAlign w:val="center"/>
            <w:hideMark/>
          </w:tcPr>
          <w:p w:rsidR="00E07AB8" w:rsidRPr="00E07AB8" w:rsidRDefault="00E07AB8" w:rsidP="00E07AB8">
            <w:pPr>
              <w:spacing w:line="240" w:lineRule="auto"/>
              <w:jc w:val="center"/>
              <w:rPr>
                <w:rFonts w:ascii="Arial CE" w:hAnsi="Arial CE" w:cs="Arial"/>
                <w:sz w:val="12"/>
                <w:szCs w:val="12"/>
              </w:rPr>
            </w:pPr>
            <w:r w:rsidRPr="00E07AB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07AB8" w:rsidRPr="00E07AB8" w:rsidRDefault="00E07AB8" w:rsidP="00E07AB8">
            <w:pPr>
              <w:spacing w:line="240" w:lineRule="auto"/>
              <w:rPr>
                <w:rFonts w:ascii="Arial CE" w:hAnsi="Arial CE" w:cs="Arial"/>
                <w:sz w:val="12"/>
                <w:szCs w:val="12"/>
                <w:u w:val="single"/>
              </w:rPr>
            </w:pPr>
            <w:r w:rsidRPr="00E07AB8">
              <w:rPr>
                <w:rFonts w:ascii="Arial CE" w:hAnsi="Arial CE" w:cs="Arial"/>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567 538</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547 063,16</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96,4%</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w tym:</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474 664,00</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z tytułu trwałego zarządu</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72 399,16</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000000" w:fill="FFFFC5"/>
            <w:noWrap/>
            <w:vAlign w:val="center"/>
            <w:hideMark/>
          </w:tcPr>
          <w:p w:rsidR="00E07AB8" w:rsidRPr="00E07AB8" w:rsidRDefault="00E07AB8" w:rsidP="00E07AB8">
            <w:pPr>
              <w:spacing w:line="240" w:lineRule="auto"/>
              <w:jc w:val="center"/>
              <w:rPr>
                <w:rFonts w:ascii="Arial CE" w:hAnsi="Arial CE" w:cs="Arial"/>
                <w:sz w:val="12"/>
                <w:szCs w:val="12"/>
              </w:rPr>
            </w:pPr>
            <w:r w:rsidRPr="00E07AB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07AB8" w:rsidRPr="00E07AB8" w:rsidRDefault="00E07AB8" w:rsidP="00E07AB8">
            <w:pPr>
              <w:spacing w:line="240" w:lineRule="auto"/>
              <w:rPr>
                <w:rFonts w:ascii="Arial CE" w:hAnsi="Arial CE" w:cs="Arial"/>
                <w:sz w:val="12"/>
                <w:szCs w:val="12"/>
                <w:u w:val="single"/>
              </w:rPr>
            </w:pPr>
            <w:r w:rsidRPr="00E07AB8">
              <w:rPr>
                <w:rFonts w:ascii="Arial CE" w:hAnsi="Arial CE" w:cs="Arial"/>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12 730 000</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12 260 215,28</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96,3%</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Na dochody z najmu i dzierżawy mienia składają się:</w:t>
            </w:r>
            <w:r w:rsidRPr="00E07AB8">
              <w:rPr>
                <w:rFonts w:ascii="Arial CE" w:hAnsi="Arial CE" w:cs="Arial"/>
                <w:sz w:val="12"/>
                <w:szCs w:val="12"/>
              </w:rPr>
              <w:br/>
              <w:t xml:space="preserve">   1. wpływy z czynszu za mieszkania komunalne</w:t>
            </w:r>
            <w:r w:rsidRPr="00E07AB8">
              <w:rPr>
                <w:rFonts w:ascii="Arial CE" w:hAnsi="Arial CE" w:cs="Arial"/>
                <w:sz w:val="12"/>
                <w:szCs w:val="12"/>
              </w:rPr>
              <w:br/>
              <w:t xml:space="preserve">   2. wpływy z najmu lokali użytkowych</w:t>
            </w:r>
            <w:r w:rsidRPr="00E07AB8">
              <w:rPr>
                <w:rFonts w:ascii="Arial CE" w:hAnsi="Arial CE" w:cs="Arial"/>
                <w:sz w:val="12"/>
                <w:szCs w:val="12"/>
              </w:rPr>
              <w:br/>
              <w:t xml:space="preserve">   3. wpływy z najmu garaży</w:t>
            </w:r>
            <w:r w:rsidRPr="00E07AB8">
              <w:rPr>
                <w:rFonts w:ascii="Arial CE" w:hAnsi="Arial CE" w:cs="Arial"/>
                <w:sz w:val="12"/>
                <w:szCs w:val="12"/>
              </w:rPr>
              <w:br/>
              <w:t xml:space="preserve">   4. wpływy z dzierżawy gruntów</w:t>
            </w:r>
            <w:r w:rsidRPr="00E07AB8">
              <w:rPr>
                <w:rFonts w:ascii="Arial CE" w:hAnsi="Arial CE" w:cs="Arial"/>
                <w:sz w:val="12"/>
                <w:szCs w:val="12"/>
              </w:rPr>
              <w:br/>
              <w:t xml:space="preserve">   5. pozostałe dochody z najmu i dzierżawy</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ind w:firstLineChars="100" w:firstLine="120"/>
              <w:rPr>
                <w:rFonts w:ascii="Arial CE" w:hAnsi="Arial CE" w:cs="Arial"/>
                <w:sz w:val="12"/>
                <w:szCs w:val="12"/>
              </w:rPr>
            </w:pPr>
            <w:r w:rsidRPr="00E07AB8">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24 078 743,27</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ind w:firstLineChars="100" w:firstLine="120"/>
              <w:rPr>
                <w:rFonts w:ascii="Arial CE" w:hAnsi="Arial CE" w:cs="Arial"/>
                <w:sz w:val="12"/>
                <w:szCs w:val="12"/>
              </w:rPr>
            </w:pPr>
            <w:r w:rsidRPr="00E07AB8">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50,61%</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ind w:firstLineChars="100" w:firstLine="120"/>
              <w:rPr>
                <w:rFonts w:ascii="Arial CE" w:hAnsi="Arial CE" w:cs="Arial"/>
                <w:sz w:val="12"/>
                <w:szCs w:val="12"/>
              </w:rPr>
            </w:pPr>
            <w:r w:rsidRPr="00E07AB8">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75 503,18</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6 600 000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6 750 402,77</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102,3%</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E07AB8">
              <w:rPr>
                <w:rFonts w:ascii="Arial CE" w:hAnsi="Arial CE" w:cs="Arial"/>
                <w:sz w:val="12"/>
                <w:szCs w:val="12"/>
              </w:rPr>
              <w:br/>
              <w:t xml:space="preserve">Stawki czynszu obowiązujące w 2021 r zostały ustalone: </w:t>
            </w:r>
            <w:r w:rsidRPr="00E07AB8">
              <w:rPr>
                <w:rFonts w:ascii="Arial CE" w:hAnsi="Arial CE" w:cs="Arial"/>
                <w:sz w:val="12"/>
                <w:szCs w:val="12"/>
              </w:rPr>
              <w:br/>
              <w:t>1/ Zarządzeniem Nr 1281/2020 Prezydenta m.st. Warszawy  z dnia 28 października 2020 r. w sprawie ustalenia stawek czynszu za 1 m</w:t>
            </w:r>
            <w:r w:rsidRPr="00E07AB8">
              <w:rPr>
                <w:rFonts w:ascii="Arial CE" w:hAnsi="Arial CE" w:cs="Arial"/>
                <w:sz w:val="12"/>
                <w:szCs w:val="12"/>
                <w:vertAlign w:val="superscript"/>
              </w:rPr>
              <w:t>2</w:t>
            </w:r>
            <w:r w:rsidRPr="00E07AB8">
              <w:rPr>
                <w:rFonts w:ascii="Arial CE" w:hAnsi="Arial CE" w:cs="Arial"/>
                <w:sz w:val="12"/>
                <w:szCs w:val="12"/>
              </w:rPr>
              <w:t xml:space="preserve"> powierzchni użytkowej w lokalach mieszkalnych, których właścicielem jest miasto stołeczne Warszawa,</w:t>
            </w:r>
            <w:r w:rsidRPr="00E07AB8">
              <w:rPr>
                <w:rFonts w:ascii="Arial CE" w:hAnsi="Arial CE" w:cs="Arial"/>
                <w:sz w:val="12"/>
                <w:szCs w:val="12"/>
              </w:rPr>
              <w:br/>
              <w:t>2/ Zarządzeniem Nr 703/2021 Prezydenta m.st. Warszawy  z dnia 10 maja 2021 r. w sprawie ustalenia stawek czynszu za 1 m</w:t>
            </w:r>
            <w:r w:rsidRPr="00E07AB8">
              <w:rPr>
                <w:rFonts w:ascii="Arial CE" w:hAnsi="Arial CE" w:cs="Arial"/>
                <w:sz w:val="12"/>
                <w:szCs w:val="12"/>
                <w:vertAlign w:val="superscript"/>
              </w:rPr>
              <w:t>2</w:t>
            </w:r>
            <w:r w:rsidRPr="00E07AB8">
              <w:rPr>
                <w:rFonts w:ascii="Arial CE" w:hAnsi="Arial CE" w:cs="Arial"/>
                <w:sz w:val="12"/>
                <w:szCs w:val="12"/>
              </w:rPr>
              <w:t xml:space="preserve"> powierzchni użytkowej w lokalach mieszkalnych, których właścicielem jest miasto stołeczne Warszawa,</w:t>
            </w:r>
            <w:r w:rsidRPr="00E07AB8">
              <w:rPr>
                <w:rFonts w:ascii="Arial CE" w:hAnsi="Arial CE" w:cs="Arial"/>
                <w:sz w:val="12"/>
                <w:szCs w:val="12"/>
              </w:rPr>
              <w:br/>
              <w:t>3/ Zarządzeniem Nr 1790/2021 Prezydenta m.st. Warszawy  z dnia 8 listopada 2021 r. w sprawie ustalenia stawek czynszu za 1 m² powierzchni użytkowej w lokalach mieszkalnych.</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Dysponent - Zakład Gospodarowania Nieruchomościami</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6 600 000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6 750 402,77</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3 420 000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2 876 949,82</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84,1%</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E07AB8">
              <w:rPr>
                <w:rFonts w:ascii="Arial CE" w:hAnsi="Arial CE" w:cs="Arial"/>
                <w:sz w:val="12"/>
                <w:szCs w:val="12"/>
              </w:rPr>
              <w:br/>
              <w:t>Stawki czynszu są ustalane w drodze konkursu, przetargu lub negocjacji stron (dot. określonej grupy lokali).</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Poziom realizacji planu dochodów wynika z obniżenia czynszów - wprowadzonego zarządzeniem Prezydenta m.st. Warszawy w celu przeciwdziałania i zwalczania skutków społeczno-gospodarczych pandemii COVID-19 oraz wywołanych pandemią trudności finansowych przejawiających się nieterminowym regulowaniem zobowiązań.</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3 420 000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2 841 390,16</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xml:space="preserve">Dysponent 2 - Urząd Dzielnicy </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35 559,66</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 xml:space="preserve">Wpływy z najmu garaży  </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710 000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688 141,91</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96,9%</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Poziom realizacji planu dochodów wynika z obniżenia czynszów - wprowadzonego zarządzeniem Prezydenta m.st. Warszawy w celu przeciwdziałania i zwalczania skutków społeczno-gospodarczych pandemii COVID-19, wywołanych pandemią trudności finansowych przejawiających się nieterminowym regulowaniem zobowiązań oraz koniecznością zamknięcia hali garażowej położonej przy Marii Kazimiery 18/26 - w związku z koniecznością przeprowadzenia remontu.</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Dysponent - Zakład Gospodarowania Nieruchomościami</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710 000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688 141,91</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1 900 000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1 566 020,66</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82,4%</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Zasady dzierżawy gruntu zostały uregulowane w Zarządzeniu Nr 811/2017  (z późn. zm.) z 5 maja 2017 r. w sprawie zasad wydzierżawiania na okres do 3 lat nieruchomości miasta stołecznego Warszawy i nieruchomości Skarbu Państwa, dla których organem reprezentującym właściciela jest Prezydent m.st. Warszawy oraz Zarządzeniu Nr 3357/2006 z 30 marca 2006 r. (z późn. zm.) w sprawie zasad wydzierżawiania na okres powyżej  trzech lat  nieruchomości miasta stołecznego Warszawy.</w:t>
            </w:r>
            <w:r w:rsidRPr="00E07AB8">
              <w:rPr>
                <w:rFonts w:ascii="Arial CE" w:hAnsi="Arial CE" w:cs="Arial"/>
                <w:sz w:val="12"/>
                <w:szCs w:val="12"/>
              </w:rPr>
              <w:br/>
              <w:t>Minimalne stawki czynszu dzierżawnego zostały określone w ww. zarządzeniach.</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Poziom realizacji planu dochodów wynika z obniżenia czynszów - wprowadzonego zarządzeniem Prezydenta m.st. Warszawy w celu przeciwdziałania i zwalczania skutków społeczno-gospodarczych pandemii COVID-19 oraz wywołanych pandemią trudności finansowych przejawiających się nieterminowym regulowaniem zobowiązań. Dodatkowo, dla części dzierżawców, czynsz uległ istotnemu (nawet do 90%) obniżeniu w trybie zarządzenia nr 506/2020 Prezydenta m.st. Warszawy.</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xml:space="preserve">Dysponent - Urząd Dzielnicy </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1 900 000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1 566 020,66</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Pozostałe dochody z najmu i dzierżawy</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100 000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378 700,12</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378,7%</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Na pozostałe dochody z najmu i dzierżawy składają się głównie:</w:t>
            </w:r>
            <w:r w:rsidRPr="00E07AB8">
              <w:rPr>
                <w:rFonts w:ascii="Arial CE" w:hAnsi="Arial CE" w:cs="Arial"/>
                <w:sz w:val="12"/>
                <w:szCs w:val="12"/>
              </w:rPr>
              <w:br/>
              <w:t xml:space="preserve">   1. wynagrodzenie z tytułu bezumownego korzystania z nieruchomości</w:t>
            </w:r>
            <w:r w:rsidRPr="00E07AB8">
              <w:rPr>
                <w:rFonts w:ascii="Arial CE" w:hAnsi="Arial CE" w:cs="Arial"/>
                <w:sz w:val="12"/>
                <w:szCs w:val="12"/>
              </w:rPr>
              <w:br/>
              <w:t xml:space="preserve">   2. dochody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Poziom realizacji planu dochodów wynika  z wyższej realizacji dochodów z tytułu bezumownego korzystania z nieruchomości.</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Dysponent - Urząd Dzielnicy</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100 000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378 700,12</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336 765,87</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bottom"/>
            <w:hideMark/>
          </w:tcPr>
          <w:p w:rsidR="00E07AB8" w:rsidRPr="00E07AB8" w:rsidRDefault="00E07AB8" w:rsidP="00E07AB8">
            <w:pPr>
              <w:spacing w:line="240" w:lineRule="auto"/>
              <w:rPr>
                <w:rFonts w:ascii="Arial CE" w:hAnsi="Arial CE" w:cs="Arial"/>
                <w:i/>
                <w:iCs/>
                <w:color w:val="000000"/>
                <w:sz w:val="12"/>
                <w:szCs w:val="12"/>
              </w:rPr>
            </w:pPr>
            <w:r w:rsidRPr="00E07AB8">
              <w:rPr>
                <w:rFonts w:ascii="Arial CE" w:hAnsi="Arial CE" w:cs="Arial"/>
                <w:i/>
                <w:iCs/>
                <w:color w:val="000000"/>
                <w:sz w:val="12"/>
                <w:szCs w:val="12"/>
              </w:rPr>
              <w:t>-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color w:val="000000"/>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41 934,25</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C0C0C0" w:fill="EAF2F6"/>
            <w:noWrap/>
            <w:vAlign w:val="center"/>
            <w:hideMark/>
          </w:tcPr>
          <w:p w:rsidR="00E07AB8" w:rsidRPr="00E07AB8" w:rsidRDefault="00E07AB8" w:rsidP="00E07AB8">
            <w:pPr>
              <w:spacing w:line="240" w:lineRule="auto"/>
              <w:jc w:val="center"/>
              <w:rPr>
                <w:rFonts w:ascii="Arial CE" w:hAnsi="Arial CE" w:cs="Arial"/>
                <w:b/>
                <w:bCs/>
                <w:sz w:val="12"/>
                <w:szCs w:val="12"/>
              </w:rPr>
            </w:pPr>
            <w:r w:rsidRPr="00E07AB8">
              <w:rPr>
                <w:rFonts w:ascii="Arial CE" w:hAnsi="Arial CE" w:cs="Arial"/>
                <w:b/>
                <w:bCs/>
                <w:sz w:val="12"/>
                <w:szCs w:val="12"/>
              </w:rPr>
              <w:t>III</w:t>
            </w:r>
          </w:p>
        </w:tc>
        <w:tc>
          <w:tcPr>
            <w:tcW w:w="2500" w:type="pct"/>
            <w:tcBorders>
              <w:top w:val="nil"/>
              <w:left w:val="nil"/>
              <w:bottom w:val="nil"/>
              <w:right w:val="nil"/>
            </w:tcBorders>
            <w:shd w:val="clear" w:color="C0C0C0" w:fill="EAF2F6"/>
            <w:vAlign w:val="center"/>
            <w:hideMark/>
          </w:tcPr>
          <w:p w:rsidR="00E07AB8" w:rsidRPr="00E07AB8" w:rsidRDefault="00E07AB8" w:rsidP="00E07AB8">
            <w:pPr>
              <w:spacing w:line="240" w:lineRule="auto"/>
              <w:rPr>
                <w:rFonts w:ascii="Arial CE" w:hAnsi="Arial CE" w:cs="Arial"/>
                <w:b/>
                <w:bCs/>
                <w:sz w:val="12"/>
                <w:szCs w:val="12"/>
              </w:rPr>
            </w:pPr>
            <w:r w:rsidRPr="00E07AB8">
              <w:rPr>
                <w:rFonts w:ascii="Arial CE" w:hAnsi="Arial CE" w:cs="Arial"/>
                <w:b/>
                <w:bCs/>
                <w:sz w:val="12"/>
                <w:szCs w:val="12"/>
              </w:rPr>
              <w:t>Pozostałe dochody</w:t>
            </w:r>
          </w:p>
        </w:tc>
        <w:tc>
          <w:tcPr>
            <w:tcW w:w="758" w:type="pct"/>
            <w:tcBorders>
              <w:top w:val="nil"/>
              <w:left w:val="nil"/>
              <w:bottom w:val="nil"/>
              <w:right w:val="nil"/>
            </w:tcBorders>
            <w:shd w:val="clear" w:color="C0C0C0" w:fill="EAF2F6"/>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7 703 120</w:t>
            </w:r>
          </w:p>
        </w:tc>
        <w:tc>
          <w:tcPr>
            <w:tcW w:w="758" w:type="pct"/>
            <w:tcBorders>
              <w:top w:val="nil"/>
              <w:left w:val="nil"/>
              <w:bottom w:val="nil"/>
              <w:right w:val="nil"/>
            </w:tcBorders>
            <w:shd w:val="clear" w:color="C0C0C0" w:fill="EAF2F6"/>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7 723 824,22</w:t>
            </w:r>
          </w:p>
        </w:tc>
        <w:tc>
          <w:tcPr>
            <w:tcW w:w="758" w:type="pct"/>
            <w:tcBorders>
              <w:top w:val="nil"/>
              <w:left w:val="nil"/>
              <w:bottom w:val="nil"/>
              <w:right w:val="nil"/>
            </w:tcBorders>
            <w:shd w:val="clear" w:color="C0C0C0" w:fill="EAF2F6"/>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100,3%</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b/>
                <w:bCs/>
                <w:sz w:val="12"/>
                <w:szCs w:val="12"/>
              </w:rPr>
            </w:pPr>
            <w:r w:rsidRPr="00E07AB8">
              <w:rPr>
                <w:rFonts w:ascii="Arial CE" w:hAnsi="Arial CE"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25,08%</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22,95%</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000000" w:fill="FFFFC5"/>
            <w:noWrap/>
            <w:vAlign w:val="center"/>
            <w:hideMark/>
          </w:tcPr>
          <w:p w:rsidR="00E07AB8" w:rsidRPr="00E07AB8" w:rsidRDefault="00E07AB8" w:rsidP="00E07AB8">
            <w:pPr>
              <w:spacing w:line="240" w:lineRule="auto"/>
              <w:jc w:val="center"/>
              <w:rPr>
                <w:rFonts w:ascii="Arial CE" w:hAnsi="Arial CE" w:cs="Arial"/>
                <w:sz w:val="12"/>
                <w:szCs w:val="12"/>
              </w:rPr>
            </w:pPr>
            <w:r w:rsidRPr="00E07AB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07AB8" w:rsidRPr="00E07AB8" w:rsidRDefault="00E07AB8" w:rsidP="00E07AB8">
            <w:pPr>
              <w:spacing w:line="240" w:lineRule="auto"/>
              <w:rPr>
                <w:rFonts w:ascii="Arial CE" w:hAnsi="Arial CE" w:cs="Arial"/>
                <w:sz w:val="12"/>
                <w:szCs w:val="12"/>
                <w:u w:val="single"/>
              </w:rPr>
            </w:pPr>
            <w:r w:rsidRPr="00E07AB8">
              <w:rPr>
                <w:rFonts w:ascii="Arial CE" w:hAnsi="Arial CE" w:cs="Arial"/>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0</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94 300,84</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od osób prawnych:</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16 218,67</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od osób fizycznych:</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6 451,40</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71 630,77</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58 466,85</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z tytułu niedotrzymania warunków lub nieterminowej realizacji umów zawartych z DBFO</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7 439,04</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z tytułu niedotrzymania warunków lub nieterminowej realizacji umów zawartych z ZGN</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5 724,88</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000000" w:fill="FFFFC5"/>
            <w:noWrap/>
            <w:vAlign w:val="center"/>
            <w:hideMark/>
          </w:tcPr>
          <w:p w:rsidR="00E07AB8" w:rsidRPr="00E07AB8" w:rsidRDefault="00E07AB8" w:rsidP="00E07AB8">
            <w:pPr>
              <w:spacing w:line="240" w:lineRule="auto"/>
              <w:jc w:val="center"/>
              <w:rPr>
                <w:rFonts w:ascii="Arial CE" w:hAnsi="Arial CE" w:cs="Arial"/>
                <w:sz w:val="12"/>
                <w:szCs w:val="12"/>
              </w:rPr>
            </w:pPr>
            <w:r w:rsidRPr="00E07AB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07AB8" w:rsidRPr="00E07AB8" w:rsidRDefault="00E07AB8" w:rsidP="00E07AB8">
            <w:pPr>
              <w:spacing w:line="240" w:lineRule="auto"/>
              <w:rPr>
                <w:rFonts w:ascii="Arial CE" w:hAnsi="Arial CE" w:cs="Arial"/>
                <w:sz w:val="12"/>
                <w:szCs w:val="12"/>
                <w:u w:val="single"/>
              </w:rPr>
            </w:pPr>
            <w:r w:rsidRPr="00E07AB8">
              <w:rPr>
                <w:rFonts w:ascii="Arial CE" w:hAnsi="Arial CE" w:cs="Arial"/>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0</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12 395,74</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color w:val="000000"/>
                <w:sz w:val="12"/>
                <w:szCs w:val="12"/>
              </w:rPr>
            </w:pPr>
            <w:r w:rsidRPr="00E07AB8">
              <w:rPr>
                <w:rFonts w:ascii="Arial CE" w:hAnsi="Arial CE" w:cs="Arial"/>
                <w:color w:val="000000"/>
                <w:sz w:val="12"/>
                <w:szCs w:val="12"/>
              </w:rPr>
              <w:t>w tym:</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color w:val="000000"/>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 Pozostałe wpływy z różnych opłat</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12 395,74</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12 395,74</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zwrot kosztów komorniczych</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7 516,49</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zwrot kosztów zastępstwa adwokackiego w postępowaniu egzekucji komorniczej</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4 631,25</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248,00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000000" w:fill="FFFFC5"/>
            <w:noWrap/>
            <w:vAlign w:val="center"/>
            <w:hideMark/>
          </w:tcPr>
          <w:p w:rsidR="00E07AB8" w:rsidRPr="00E07AB8" w:rsidRDefault="00E07AB8" w:rsidP="00E07AB8">
            <w:pPr>
              <w:spacing w:line="240" w:lineRule="auto"/>
              <w:jc w:val="center"/>
              <w:rPr>
                <w:rFonts w:ascii="Arial CE" w:hAnsi="Arial CE" w:cs="Arial"/>
                <w:sz w:val="12"/>
                <w:szCs w:val="12"/>
              </w:rPr>
            </w:pPr>
            <w:r w:rsidRPr="00E07AB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07AB8" w:rsidRPr="00E07AB8" w:rsidRDefault="00E07AB8" w:rsidP="00E07AB8">
            <w:pPr>
              <w:spacing w:line="240" w:lineRule="auto"/>
              <w:rPr>
                <w:rFonts w:ascii="Arial CE" w:hAnsi="Arial CE" w:cs="Arial"/>
                <w:sz w:val="12"/>
                <w:szCs w:val="12"/>
                <w:u w:val="single"/>
              </w:rPr>
            </w:pPr>
            <w:r w:rsidRPr="00E07AB8">
              <w:rPr>
                <w:rFonts w:ascii="Arial CE" w:hAnsi="Arial CE" w:cs="Arial"/>
                <w:sz w:val="12"/>
                <w:szCs w:val="12"/>
                <w:u w:val="single"/>
              </w:rPr>
              <w:t>Odsetki od dotacji pobranych w nadmiernej wysokości</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0</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65,82</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000000" w:fill="FFFFC5"/>
            <w:noWrap/>
            <w:vAlign w:val="center"/>
            <w:hideMark/>
          </w:tcPr>
          <w:p w:rsidR="00E07AB8" w:rsidRPr="00E07AB8" w:rsidRDefault="00E07AB8" w:rsidP="00E07AB8">
            <w:pPr>
              <w:spacing w:line="240" w:lineRule="auto"/>
              <w:jc w:val="center"/>
              <w:rPr>
                <w:rFonts w:ascii="Arial CE" w:hAnsi="Arial CE" w:cs="Arial"/>
                <w:sz w:val="12"/>
                <w:szCs w:val="12"/>
              </w:rPr>
            </w:pPr>
            <w:r w:rsidRPr="00E07AB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07AB8" w:rsidRPr="00E07AB8" w:rsidRDefault="00E07AB8" w:rsidP="00E07AB8">
            <w:pPr>
              <w:spacing w:line="240" w:lineRule="auto"/>
              <w:rPr>
                <w:rFonts w:ascii="Arial CE" w:hAnsi="Arial CE" w:cs="Arial"/>
                <w:sz w:val="12"/>
                <w:szCs w:val="12"/>
                <w:u w:val="single"/>
              </w:rPr>
            </w:pPr>
            <w:r w:rsidRPr="00E07AB8">
              <w:rPr>
                <w:rFonts w:ascii="Arial CE" w:hAnsi="Arial CE" w:cs="Arial"/>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0</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478,80</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000000" w:fill="FFFFC5"/>
            <w:noWrap/>
            <w:vAlign w:val="center"/>
            <w:hideMark/>
          </w:tcPr>
          <w:p w:rsidR="00E07AB8" w:rsidRPr="00E07AB8" w:rsidRDefault="00E07AB8" w:rsidP="00E07AB8">
            <w:pPr>
              <w:spacing w:line="240" w:lineRule="auto"/>
              <w:jc w:val="center"/>
              <w:rPr>
                <w:rFonts w:ascii="Arial CE" w:hAnsi="Arial CE" w:cs="Arial"/>
                <w:sz w:val="12"/>
                <w:szCs w:val="12"/>
              </w:rPr>
            </w:pPr>
            <w:r w:rsidRPr="00E07AB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07AB8" w:rsidRPr="00E07AB8" w:rsidRDefault="00E07AB8" w:rsidP="00E07AB8">
            <w:pPr>
              <w:spacing w:line="240" w:lineRule="auto"/>
              <w:rPr>
                <w:rFonts w:ascii="Arial CE" w:hAnsi="Arial CE" w:cs="Arial"/>
                <w:sz w:val="12"/>
                <w:szCs w:val="12"/>
                <w:u w:val="single"/>
              </w:rPr>
            </w:pPr>
            <w:r w:rsidRPr="00E07AB8">
              <w:rPr>
                <w:rFonts w:ascii="Arial CE" w:hAnsi="Arial CE" w:cs="Arial"/>
                <w:sz w:val="12"/>
                <w:szCs w:val="12"/>
                <w:u w:val="single"/>
              </w:rPr>
              <w:t>Pozostałe odsetki</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200 000</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270 166,47</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135,1%</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101 475,64</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78 119,82</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zwrotu bonifikaty</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36 035,50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opłaty za przekształcenie prawa użytkowania wieczystego w prawo własności</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23 926,98</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bezumownego zajmowania gruntu, dzierżaw</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11 756,82</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odszkodowania za korzystanie z gruntu bez tytułu prawnego</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10 065,69</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xml:space="preserve">• opłaty za lokale użytkowe          </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6 693,45</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pozostałe</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2 092,57</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000000" w:fill="FFFFC5"/>
            <w:noWrap/>
            <w:vAlign w:val="center"/>
            <w:hideMark/>
          </w:tcPr>
          <w:p w:rsidR="00E07AB8" w:rsidRPr="00E07AB8" w:rsidRDefault="00E07AB8" w:rsidP="00E07AB8">
            <w:pPr>
              <w:spacing w:line="240" w:lineRule="auto"/>
              <w:jc w:val="center"/>
              <w:rPr>
                <w:rFonts w:ascii="Arial CE" w:hAnsi="Arial CE" w:cs="Arial"/>
                <w:sz w:val="12"/>
                <w:szCs w:val="12"/>
              </w:rPr>
            </w:pPr>
            <w:r w:rsidRPr="00E07AB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07AB8" w:rsidRPr="00E07AB8" w:rsidRDefault="00E07AB8" w:rsidP="00E07AB8">
            <w:pPr>
              <w:spacing w:line="240" w:lineRule="auto"/>
              <w:rPr>
                <w:rFonts w:ascii="Arial CE" w:hAnsi="Arial CE" w:cs="Arial"/>
                <w:sz w:val="12"/>
                <w:szCs w:val="12"/>
                <w:u w:val="single"/>
              </w:rPr>
            </w:pPr>
            <w:r w:rsidRPr="00E07AB8">
              <w:rPr>
                <w:rFonts w:ascii="Arial CE" w:hAnsi="Arial CE" w:cs="Arial"/>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811 950</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1 124 336,45</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138,5%</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652 400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547 545,42</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Wpływy z różnych dochodów</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159 550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576 791,03</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zwrot udzielonej bonifikaty (w przypadku sprzedaży lokalu przed terminem)</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286 086,18</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odszkodowanie z tytułu bezumownego korzystania z nieruchomości (bez VAT)</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85 931,85</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62 268,29</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zwrot składek (płatnika i pracownika) z ZUS z tytułu przekroczenia rocznej podstawy wymiaru składek</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58 882,33</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zwrot kosztów procesów sądowych prowadzonych przez urząd dzielnicy</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37 158,75</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14 525,86</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wycena lokali i nieruchomości (wpłaty za operaty szacunkowe od potencjalnych nabywców za nieruchomości, które nie zostały zbyte)</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11 289,00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wpłaty z tytułu szkody w mieniu w Zespole Szkół Samochodowych i Licealnych</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10 372,32</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pozostałe</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4 628,14</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zwrot nienależnie pobranych innych świadczeń</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3 109,26</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wpływy z tytułu wynagrodzenia dla płatnika z tytułu wykonywania zadań określanych przepisami prawa</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2 539,05</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000000" w:fill="FFFFFF"/>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000000" w:fill="FFFFC5"/>
            <w:noWrap/>
            <w:vAlign w:val="center"/>
            <w:hideMark/>
          </w:tcPr>
          <w:p w:rsidR="00E07AB8" w:rsidRPr="00E07AB8" w:rsidRDefault="00E07AB8" w:rsidP="00E07AB8">
            <w:pPr>
              <w:spacing w:line="240" w:lineRule="auto"/>
              <w:jc w:val="center"/>
              <w:rPr>
                <w:rFonts w:ascii="Arial CE" w:hAnsi="Arial CE" w:cs="Arial"/>
                <w:sz w:val="12"/>
                <w:szCs w:val="12"/>
              </w:rPr>
            </w:pPr>
            <w:r w:rsidRPr="00E07AB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07AB8" w:rsidRPr="00E07AB8" w:rsidRDefault="00E07AB8" w:rsidP="00E07AB8">
            <w:pPr>
              <w:spacing w:line="240" w:lineRule="auto"/>
              <w:rPr>
                <w:rFonts w:ascii="Arial CE" w:hAnsi="Arial CE" w:cs="Arial"/>
                <w:sz w:val="12"/>
                <w:szCs w:val="12"/>
                <w:u w:val="single"/>
              </w:rPr>
            </w:pPr>
            <w:r w:rsidRPr="00E07AB8">
              <w:rPr>
                <w:rFonts w:ascii="Arial CE" w:hAnsi="Arial CE" w:cs="Arial"/>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0</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347 732,33</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000000" w:fill="FFFFC5"/>
            <w:noWrap/>
            <w:vAlign w:val="center"/>
            <w:hideMark/>
          </w:tcPr>
          <w:p w:rsidR="00E07AB8" w:rsidRPr="00E07AB8" w:rsidRDefault="00E07AB8" w:rsidP="00E07AB8">
            <w:pPr>
              <w:spacing w:line="240" w:lineRule="auto"/>
              <w:jc w:val="center"/>
              <w:rPr>
                <w:rFonts w:ascii="Arial CE" w:hAnsi="Arial CE" w:cs="Arial"/>
                <w:sz w:val="12"/>
                <w:szCs w:val="12"/>
              </w:rPr>
            </w:pPr>
            <w:r w:rsidRPr="00E07AB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07AB8" w:rsidRPr="00E07AB8" w:rsidRDefault="00E07AB8" w:rsidP="00E07AB8">
            <w:pPr>
              <w:spacing w:line="240" w:lineRule="auto"/>
              <w:rPr>
                <w:rFonts w:ascii="Arial CE" w:hAnsi="Arial CE" w:cs="Arial"/>
                <w:sz w:val="12"/>
                <w:szCs w:val="12"/>
                <w:u w:val="single"/>
              </w:rPr>
            </w:pPr>
            <w:r w:rsidRPr="00E07AB8">
              <w:rPr>
                <w:rFonts w:ascii="Arial CE" w:hAnsi="Arial CE" w:cs="Arial"/>
                <w:sz w:val="12"/>
                <w:szCs w:val="12"/>
                <w:u w:val="single"/>
              </w:rPr>
              <w:t>Zwroty dotacji</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56 170</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310 545,44</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552,9%</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 xml:space="preserve">Wpływy z tytułu zwrotów dotacji oraz płatności wykorzystanych niezgodnie z przeznaczeniem lub wykorzystanych z naruszeniem procedur, pobranych nienależnie lub w nadmiernej wysokości. </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29 814,45</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Wpływy z tytułu zwrotów niewykorzystanych dotacji oraz płatności.</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56 170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280 730,99</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000000" w:fill="FFFFC5"/>
            <w:noWrap/>
            <w:vAlign w:val="center"/>
            <w:hideMark/>
          </w:tcPr>
          <w:p w:rsidR="00E07AB8" w:rsidRPr="00E07AB8" w:rsidRDefault="00E07AB8" w:rsidP="00E07AB8">
            <w:pPr>
              <w:spacing w:line="240" w:lineRule="auto"/>
              <w:jc w:val="center"/>
              <w:rPr>
                <w:rFonts w:ascii="Arial CE" w:hAnsi="Arial CE" w:cs="Arial"/>
                <w:sz w:val="12"/>
                <w:szCs w:val="12"/>
              </w:rPr>
            </w:pPr>
            <w:r w:rsidRPr="00E07AB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07AB8" w:rsidRPr="00E07AB8" w:rsidRDefault="00E07AB8" w:rsidP="00E07AB8">
            <w:pPr>
              <w:spacing w:line="240" w:lineRule="auto"/>
              <w:rPr>
                <w:rFonts w:ascii="Arial CE" w:hAnsi="Arial CE" w:cs="Arial"/>
                <w:sz w:val="12"/>
                <w:szCs w:val="12"/>
                <w:u w:val="single"/>
              </w:rPr>
            </w:pPr>
            <w:r w:rsidRPr="00E07AB8">
              <w:rPr>
                <w:rFonts w:ascii="Arial CE" w:hAnsi="Arial CE" w:cs="Arial"/>
                <w:sz w:val="12"/>
                <w:szCs w:val="12"/>
                <w:u w:val="single"/>
              </w:rPr>
              <w:t>Wpływy do wyjaśnienia</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0</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-317 734,05</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000000" w:fill="FFFFC5"/>
            <w:noWrap/>
            <w:vAlign w:val="center"/>
            <w:hideMark/>
          </w:tcPr>
          <w:p w:rsidR="00E07AB8" w:rsidRPr="00E07AB8" w:rsidRDefault="00E07AB8" w:rsidP="00E07AB8">
            <w:pPr>
              <w:spacing w:line="240" w:lineRule="auto"/>
              <w:jc w:val="center"/>
              <w:rPr>
                <w:rFonts w:ascii="Arial CE" w:hAnsi="Arial CE" w:cs="Arial"/>
                <w:sz w:val="12"/>
                <w:szCs w:val="12"/>
              </w:rPr>
            </w:pPr>
            <w:r w:rsidRPr="00E07AB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07AB8" w:rsidRPr="00E07AB8" w:rsidRDefault="00E07AB8" w:rsidP="00E07AB8">
            <w:pPr>
              <w:spacing w:line="240" w:lineRule="auto"/>
              <w:rPr>
                <w:rFonts w:ascii="Arial CE" w:hAnsi="Arial CE" w:cs="Arial"/>
                <w:sz w:val="12"/>
                <w:szCs w:val="12"/>
                <w:u w:val="single"/>
              </w:rPr>
            </w:pPr>
            <w:r w:rsidRPr="00E07AB8">
              <w:rPr>
                <w:rFonts w:ascii="Arial CE" w:hAnsi="Arial CE" w:cs="Arial"/>
                <w:sz w:val="12"/>
                <w:szCs w:val="12"/>
                <w:u w:val="single"/>
              </w:rPr>
              <w:t>Wpływy z usług</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6 635 000</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5 881 536,38</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88,6%</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Na wpływy z usług składają się:</w:t>
            </w:r>
            <w:r w:rsidRPr="00E07AB8">
              <w:rPr>
                <w:rFonts w:ascii="Arial CE" w:hAnsi="Arial CE" w:cs="Arial"/>
                <w:sz w:val="12"/>
                <w:szCs w:val="12"/>
              </w:rPr>
              <w:br/>
              <w:t xml:space="preserve">   1. zwrot odpłatności za media od najemców lokali mieszkalnych i użytkowych, w tym za energię elektryczną, gaz, zużycie i podgrzanie wody, odbiór śmieci.</w:t>
            </w:r>
            <w:r w:rsidRPr="00E07AB8">
              <w:rPr>
                <w:rFonts w:ascii="Arial CE" w:hAnsi="Arial CE" w:cs="Arial"/>
                <w:sz w:val="12"/>
                <w:szCs w:val="12"/>
              </w:rPr>
              <w:br/>
              <w:t xml:space="preserve">   2. wpływy z opłat za żywienie i świadczenie usług opiekuńczych w Ośrodkach Pomocy Społecznej</w:t>
            </w:r>
            <w:r w:rsidRPr="00E07AB8">
              <w:rPr>
                <w:rFonts w:ascii="Arial CE" w:hAnsi="Arial CE" w:cs="Arial"/>
                <w:sz w:val="12"/>
                <w:szCs w:val="12"/>
              </w:rPr>
              <w:br/>
              <w:t xml:space="preserve">   3. odpłatność za zajęcia opiekuńcze w czasie trwania akcji "Zima w mieście" i "Lato w mieście"</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6 210 000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5 459 760,64</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87,9%</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 xml:space="preserve">Poziom realizacji planu dochodów wynika z zaległości we wpłatach świadczeń od najemców lokali mieszkalnych i użytkowych za media komunalne i odbiór odpadów, z niższych niż zakładano wpływów z tytułu co, ccw, zw, kanalizacji oraz trudności finansowych przejawiających się nieterminowym regulowaniem zobowiązań przez najemców lokali mieszkalnych i użytkowych (w związku z pandemią COVID-19 i wysoką stopą inflacji). </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Wpływy z usług - pozostałe</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425 000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421 775,74</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99,2%</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Dysponent 1 - Ośrodek Pomocy Społecznej</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425 000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400 205,74</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odpłatność za usługi opiekuńcze i specjalistyczne usługi opiekuńcze</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224 721,74</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odpłatność za posiłki w jadłodajni</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130 711,10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odpłatność za posiłki i usługi w ośrodkach wsparcia</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44 772,90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Dysponent 2 - Dzielnicowe Biuro Finansów Oświaty</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21 570,00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726" w:type="pct"/>
            <w:gridSpan w:val="2"/>
            <w:tcBorders>
              <w:top w:val="nil"/>
              <w:left w:val="nil"/>
              <w:bottom w:val="nil"/>
              <w:right w:val="nil"/>
            </w:tcBorders>
            <w:shd w:val="clear" w:color="C0C0C0" w:fill="DCE6F1"/>
            <w:noWrap/>
            <w:vAlign w:val="center"/>
            <w:hideMark/>
          </w:tcPr>
          <w:p w:rsidR="00E07AB8" w:rsidRPr="00E07AB8" w:rsidRDefault="00E07AB8" w:rsidP="00E07AB8">
            <w:pPr>
              <w:spacing w:line="240" w:lineRule="auto"/>
              <w:rPr>
                <w:rFonts w:ascii="Arial CE" w:hAnsi="Arial CE" w:cs="Arial"/>
                <w:b/>
                <w:bCs/>
                <w:sz w:val="12"/>
                <w:szCs w:val="12"/>
              </w:rPr>
            </w:pPr>
            <w:r w:rsidRPr="00E07AB8">
              <w:rPr>
                <w:rFonts w:ascii="Arial CE" w:hAnsi="Arial CE" w:cs="Arial"/>
                <w:b/>
                <w:bCs/>
                <w:sz w:val="12"/>
                <w:szCs w:val="12"/>
              </w:rPr>
              <w:t>DOCHODY MAJĄTKOWE</w:t>
            </w:r>
          </w:p>
        </w:tc>
        <w:tc>
          <w:tcPr>
            <w:tcW w:w="758" w:type="pct"/>
            <w:tcBorders>
              <w:top w:val="nil"/>
              <w:left w:val="nil"/>
              <w:bottom w:val="nil"/>
              <w:right w:val="nil"/>
            </w:tcBorders>
            <w:shd w:val="clear" w:color="C0C0C0" w:fill="DCE6F1"/>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32 817 722</w:t>
            </w:r>
          </w:p>
        </w:tc>
        <w:tc>
          <w:tcPr>
            <w:tcW w:w="758" w:type="pct"/>
            <w:tcBorders>
              <w:top w:val="nil"/>
              <w:left w:val="nil"/>
              <w:bottom w:val="nil"/>
              <w:right w:val="nil"/>
            </w:tcBorders>
            <w:shd w:val="clear" w:color="C0C0C0" w:fill="DCE6F1"/>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10 587 226,16</w:t>
            </w:r>
          </w:p>
        </w:tc>
        <w:tc>
          <w:tcPr>
            <w:tcW w:w="758" w:type="pct"/>
            <w:tcBorders>
              <w:top w:val="nil"/>
              <w:left w:val="nil"/>
              <w:bottom w:val="nil"/>
              <w:right w:val="nil"/>
            </w:tcBorders>
            <w:shd w:val="clear" w:color="C0C0C0" w:fill="DCE6F1"/>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32,3%</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b/>
                <w:bCs/>
                <w:sz w:val="12"/>
                <w:szCs w:val="12"/>
              </w:rPr>
            </w:pPr>
            <w:r w:rsidRPr="00E07AB8">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51,66%</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23,93%</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726" w:type="pct"/>
            <w:gridSpan w:val="2"/>
            <w:tcBorders>
              <w:top w:val="nil"/>
              <w:left w:val="nil"/>
              <w:bottom w:val="nil"/>
              <w:right w:val="nil"/>
            </w:tcBorders>
            <w:shd w:val="clear" w:color="C0C0C0" w:fill="DCE6F1"/>
            <w:noWrap/>
            <w:vAlign w:val="center"/>
            <w:hideMark/>
          </w:tcPr>
          <w:p w:rsidR="00E07AB8" w:rsidRPr="00E07AB8" w:rsidRDefault="00E07AB8" w:rsidP="00E07AB8">
            <w:pPr>
              <w:spacing w:line="240" w:lineRule="auto"/>
              <w:rPr>
                <w:rFonts w:ascii="Arial CE" w:hAnsi="Arial CE" w:cs="Arial"/>
                <w:b/>
                <w:bCs/>
                <w:sz w:val="12"/>
                <w:szCs w:val="12"/>
              </w:rPr>
            </w:pPr>
            <w:r w:rsidRPr="00E07AB8">
              <w:rPr>
                <w:rFonts w:ascii="Arial CE" w:hAnsi="Arial CE" w:cs="Arial"/>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29 122 516</w:t>
            </w:r>
          </w:p>
        </w:tc>
        <w:tc>
          <w:tcPr>
            <w:tcW w:w="758" w:type="pct"/>
            <w:tcBorders>
              <w:top w:val="nil"/>
              <w:left w:val="nil"/>
              <w:bottom w:val="nil"/>
              <w:right w:val="nil"/>
            </w:tcBorders>
            <w:shd w:val="clear" w:color="C0C0C0" w:fill="DCE6F1"/>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6 892 019,81</w:t>
            </w:r>
          </w:p>
        </w:tc>
        <w:tc>
          <w:tcPr>
            <w:tcW w:w="758" w:type="pct"/>
            <w:tcBorders>
              <w:top w:val="nil"/>
              <w:left w:val="nil"/>
              <w:bottom w:val="nil"/>
              <w:right w:val="nil"/>
            </w:tcBorders>
            <w:shd w:val="clear" w:color="C0C0C0" w:fill="DCE6F1"/>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23,7%</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b/>
                <w:bCs/>
                <w:sz w:val="12"/>
                <w:szCs w:val="12"/>
              </w:rPr>
            </w:pPr>
            <w:r w:rsidRPr="00E07AB8">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88,74%</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65,10%</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C0C0C0" w:fill="EAF2F6"/>
            <w:noWrap/>
            <w:vAlign w:val="center"/>
            <w:hideMark/>
          </w:tcPr>
          <w:p w:rsidR="00E07AB8" w:rsidRPr="00E07AB8" w:rsidRDefault="00E07AB8" w:rsidP="00E07AB8">
            <w:pPr>
              <w:spacing w:line="240" w:lineRule="auto"/>
              <w:jc w:val="center"/>
              <w:rPr>
                <w:rFonts w:ascii="Arial CE" w:hAnsi="Arial CE" w:cs="Arial"/>
                <w:b/>
                <w:bCs/>
                <w:sz w:val="12"/>
                <w:szCs w:val="12"/>
              </w:rPr>
            </w:pPr>
            <w:r w:rsidRPr="00E07AB8">
              <w:rPr>
                <w:rFonts w:ascii="Arial CE" w:hAnsi="Arial CE" w:cs="Arial"/>
                <w:b/>
                <w:bCs/>
                <w:sz w:val="12"/>
                <w:szCs w:val="12"/>
              </w:rPr>
              <w:t>I</w:t>
            </w:r>
          </w:p>
        </w:tc>
        <w:tc>
          <w:tcPr>
            <w:tcW w:w="2500" w:type="pct"/>
            <w:tcBorders>
              <w:top w:val="nil"/>
              <w:left w:val="nil"/>
              <w:bottom w:val="nil"/>
              <w:right w:val="nil"/>
            </w:tcBorders>
            <w:shd w:val="clear" w:color="000000" w:fill="EAF2F6"/>
            <w:vAlign w:val="center"/>
            <w:hideMark/>
          </w:tcPr>
          <w:p w:rsidR="00E07AB8" w:rsidRPr="00E07AB8" w:rsidRDefault="00E07AB8" w:rsidP="00E07AB8">
            <w:pPr>
              <w:spacing w:line="240" w:lineRule="auto"/>
              <w:rPr>
                <w:rFonts w:ascii="Arial CE" w:hAnsi="Arial CE" w:cs="Arial"/>
                <w:b/>
                <w:bCs/>
                <w:sz w:val="12"/>
                <w:szCs w:val="12"/>
              </w:rPr>
            </w:pPr>
            <w:r w:rsidRPr="00E07AB8">
              <w:rPr>
                <w:rFonts w:ascii="Arial CE" w:hAnsi="Arial CE" w:cs="Arial"/>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44 454</w:t>
            </w:r>
          </w:p>
        </w:tc>
        <w:tc>
          <w:tcPr>
            <w:tcW w:w="758" w:type="pct"/>
            <w:tcBorders>
              <w:top w:val="nil"/>
              <w:left w:val="nil"/>
              <w:bottom w:val="nil"/>
              <w:right w:val="nil"/>
            </w:tcBorders>
            <w:shd w:val="clear" w:color="C0C0C0" w:fill="EAF2F6"/>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48 608,90</w:t>
            </w:r>
          </w:p>
        </w:tc>
        <w:tc>
          <w:tcPr>
            <w:tcW w:w="758" w:type="pct"/>
            <w:tcBorders>
              <w:top w:val="nil"/>
              <w:left w:val="nil"/>
              <w:bottom w:val="nil"/>
              <w:right w:val="nil"/>
            </w:tcBorders>
            <w:shd w:val="clear" w:color="C0C0C0" w:fill="EAF2F6"/>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109,3%</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b/>
                <w:bCs/>
                <w:sz w:val="12"/>
                <w:szCs w:val="12"/>
              </w:rPr>
            </w:pPr>
            <w:r w:rsidRPr="00E07AB8">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0,15%</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0,71%</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z tego wpływy ze sprzedaży następujących składników majątkowych:</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sprzedaż samochodu służbowego Toyota Avensis</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44 454,47</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i/>
                <w:iCs/>
                <w:sz w:val="12"/>
                <w:szCs w:val="12"/>
              </w:rPr>
            </w:pPr>
            <w:r w:rsidRPr="00E07AB8">
              <w:rPr>
                <w:rFonts w:ascii="Arial CE" w:hAnsi="Arial CE" w:cs="Arial"/>
                <w:i/>
                <w:iCs/>
                <w:sz w:val="12"/>
                <w:szCs w:val="12"/>
              </w:rPr>
              <w:t xml:space="preserve">• sprzedaż telefonów komórkowych  </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r w:rsidRPr="00E07AB8">
              <w:rPr>
                <w:rFonts w:ascii="Arial CE" w:hAnsi="Arial CE" w:cs="Arial"/>
                <w:i/>
                <w:iCs/>
                <w:sz w:val="12"/>
                <w:szCs w:val="12"/>
              </w:rPr>
              <w:t>4 154,43</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i/>
                <w:i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C0C0C0" w:fill="EAF2F6"/>
            <w:noWrap/>
            <w:vAlign w:val="center"/>
            <w:hideMark/>
          </w:tcPr>
          <w:p w:rsidR="00E07AB8" w:rsidRPr="00E07AB8" w:rsidRDefault="00E07AB8" w:rsidP="00E07AB8">
            <w:pPr>
              <w:spacing w:line="240" w:lineRule="auto"/>
              <w:jc w:val="center"/>
              <w:rPr>
                <w:rFonts w:ascii="Arial CE" w:hAnsi="Arial CE" w:cs="Arial"/>
                <w:b/>
                <w:bCs/>
                <w:sz w:val="12"/>
                <w:szCs w:val="12"/>
              </w:rPr>
            </w:pPr>
            <w:r w:rsidRPr="00E07AB8">
              <w:rPr>
                <w:rFonts w:ascii="Arial CE" w:hAnsi="Arial CE" w:cs="Arial"/>
                <w:b/>
                <w:bCs/>
                <w:sz w:val="12"/>
                <w:szCs w:val="12"/>
              </w:rPr>
              <w:t>II</w:t>
            </w:r>
          </w:p>
        </w:tc>
        <w:tc>
          <w:tcPr>
            <w:tcW w:w="2500" w:type="pct"/>
            <w:tcBorders>
              <w:top w:val="nil"/>
              <w:left w:val="nil"/>
              <w:bottom w:val="nil"/>
              <w:right w:val="nil"/>
            </w:tcBorders>
            <w:shd w:val="clear" w:color="000000" w:fill="EAF2F6"/>
            <w:vAlign w:val="center"/>
            <w:hideMark/>
          </w:tcPr>
          <w:p w:rsidR="00E07AB8" w:rsidRPr="00E07AB8" w:rsidRDefault="00E07AB8" w:rsidP="00E07AB8">
            <w:pPr>
              <w:spacing w:line="240" w:lineRule="auto"/>
              <w:rPr>
                <w:rFonts w:ascii="Arial CE" w:hAnsi="Arial CE" w:cs="Arial"/>
                <w:b/>
                <w:bCs/>
                <w:sz w:val="12"/>
                <w:szCs w:val="12"/>
              </w:rPr>
            </w:pPr>
            <w:r w:rsidRPr="00E07AB8">
              <w:rPr>
                <w:rFonts w:ascii="Arial CE" w:hAnsi="Arial CE" w:cs="Arial"/>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989 516</w:t>
            </w:r>
          </w:p>
        </w:tc>
        <w:tc>
          <w:tcPr>
            <w:tcW w:w="758" w:type="pct"/>
            <w:tcBorders>
              <w:top w:val="nil"/>
              <w:left w:val="nil"/>
              <w:bottom w:val="nil"/>
              <w:right w:val="nil"/>
            </w:tcBorders>
            <w:shd w:val="clear" w:color="C0C0C0" w:fill="EAF2F6"/>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3 379 218,75</w:t>
            </w:r>
          </w:p>
        </w:tc>
        <w:tc>
          <w:tcPr>
            <w:tcW w:w="758" w:type="pct"/>
            <w:tcBorders>
              <w:top w:val="nil"/>
              <w:left w:val="nil"/>
              <w:bottom w:val="nil"/>
              <w:right w:val="nil"/>
            </w:tcBorders>
            <w:shd w:val="clear" w:color="C0C0C0" w:fill="EAF2F6"/>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341,5%</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b/>
                <w:bCs/>
                <w:sz w:val="12"/>
                <w:szCs w:val="12"/>
              </w:rPr>
            </w:pPr>
            <w:r w:rsidRPr="00E07AB8">
              <w:rPr>
                <w:rFonts w:ascii="Arial CE" w:hAnsi="Arial CE"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3,40%</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49,03%</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Opłaty wnoszone na podstawie ustawy z dnia 29 lipca 2005 r. o przekształceniu prawa użytkowania wieczystego w prawo własności nieruchomości:</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249 177,07</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Opłaty wnoszone na podstawie ustawy z dnia 20 lipca 2018 r. o przekształceniu prawa użytkowania wieczystego gruntów zabudowanych na cele mieszkaniowe w prawo własności tych gruntów:</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Wpływy z rocznej opłaty przekształceniowej</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2 521 597,64</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608 444,04</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C0C0C0" w:fill="EAF2F6"/>
            <w:noWrap/>
            <w:vAlign w:val="center"/>
            <w:hideMark/>
          </w:tcPr>
          <w:p w:rsidR="00E07AB8" w:rsidRPr="00E07AB8" w:rsidRDefault="00E07AB8" w:rsidP="00E07AB8">
            <w:pPr>
              <w:spacing w:line="240" w:lineRule="auto"/>
              <w:jc w:val="center"/>
              <w:rPr>
                <w:rFonts w:ascii="Arial CE" w:hAnsi="Arial CE" w:cs="Arial"/>
                <w:b/>
                <w:bCs/>
                <w:sz w:val="12"/>
                <w:szCs w:val="12"/>
              </w:rPr>
            </w:pPr>
            <w:r w:rsidRPr="00E07AB8">
              <w:rPr>
                <w:rFonts w:ascii="Arial CE" w:hAnsi="Arial CE" w:cs="Arial"/>
                <w:b/>
                <w:bCs/>
                <w:sz w:val="12"/>
                <w:szCs w:val="12"/>
              </w:rPr>
              <w:t>III</w:t>
            </w:r>
          </w:p>
        </w:tc>
        <w:tc>
          <w:tcPr>
            <w:tcW w:w="2500" w:type="pct"/>
            <w:tcBorders>
              <w:top w:val="nil"/>
              <w:left w:val="nil"/>
              <w:bottom w:val="nil"/>
              <w:right w:val="nil"/>
            </w:tcBorders>
            <w:shd w:val="clear" w:color="000000" w:fill="EAF2F6"/>
            <w:vAlign w:val="center"/>
            <w:hideMark/>
          </w:tcPr>
          <w:p w:rsidR="00E07AB8" w:rsidRPr="00E07AB8" w:rsidRDefault="00E07AB8" w:rsidP="00E07AB8">
            <w:pPr>
              <w:spacing w:line="240" w:lineRule="auto"/>
              <w:rPr>
                <w:rFonts w:ascii="Arial CE" w:hAnsi="Arial CE" w:cs="Arial"/>
                <w:b/>
                <w:bCs/>
                <w:sz w:val="12"/>
                <w:szCs w:val="12"/>
              </w:rPr>
            </w:pPr>
            <w:r w:rsidRPr="00E07AB8">
              <w:rPr>
                <w:rFonts w:ascii="Arial CE" w:hAnsi="Arial CE" w:cs="Arial"/>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28 088 546</w:t>
            </w:r>
          </w:p>
        </w:tc>
        <w:tc>
          <w:tcPr>
            <w:tcW w:w="758" w:type="pct"/>
            <w:tcBorders>
              <w:top w:val="nil"/>
              <w:left w:val="nil"/>
              <w:bottom w:val="nil"/>
              <w:right w:val="nil"/>
            </w:tcBorders>
            <w:shd w:val="clear" w:color="C0C0C0" w:fill="EAF2F6"/>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3 464 192,16</w:t>
            </w:r>
          </w:p>
        </w:tc>
        <w:tc>
          <w:tcPr>
            <w:tcW w:w="758" w:type="pct"/>
            <w:tcBorders>
              <w:top w:val="nil"/>
              <w:left w:val="nil"/>
              <w:bottom w:val="nil"/>
              <w:right w:val="nil"/>
            </w:tcBorders>
            <w:shd w:val="clear" w:color="C0C0C0" w:fill="EAF2F6"/>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12,3%</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b/>
                <w:bCs/>
                <w:sz w:val="12"/>
                <w:szCs w:val="12"/>
              </w:rPr>
            </w:pPr>
            <w:r w:rsidRPr="00E07AB8">
              <w:rPr>
                <w:rFonts w:ascii="Arial CE" w:hAnsi="Arial CE"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96,45%</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50,26%</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000000" w:fill="FFFFC5"/>
            <w:noWrap/>
            <w:vAlign w:val="center"/>
            <w:hideMark/>
          </w:tcPr>
          <w:p w:rsidR="00E07AB8" w:rsidRPr="00E07AB8" w:rsidRDefault="00E07AB8" w:rsidP="00E07AB8">
            <w:pPr>
              <w:spacing w:line="240" w:lineRule="auto"/>
              <w:jc w:val="center"/>
              <w:rPr>
                <w:rFonts w:ascii="Arial CE" w:hAnsi="Arial CE" w:cs="Arial"/>
                <w:sz w:val="12"/>
                <w:szCs w:val="12"/>
              </w:rPr>
            </w:pPr>
            <w:r w:rsidRPr="00E07AB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07AB8" w:rsidRPr="00E07AB8" w:rsidRDefault="00E07AB8" w:rsidP="00E07AB8">
            <w:pPr>
              <w:spacing w:line="240" w:lineRule="auto"/>
              <w:rPr>
                <w:rFonts w:ascii="Arial CE" w:hAnsi="Arial CE" w:cs="Arial"/>
                <w:sz w:val="12"/>
                <w:szCs w:val="12"/>
                <w:u w:val="single"/>
              </w:rPr>
            </w:pPr>
            <w:r w:rsidRPr="00E07AB8">
              <w:rPr>
                <w:rFonts w:ascii="Arial CE" w:hAnsi="Arial CE" w:cs="Arial"/>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25 500 000</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114 500,00</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0,4%</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w tym:</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Wpływy wynikające ze sprzedaży zrealizowanych w 2021 r.</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25 500 000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114 500,00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ind w:firstLineChars="100" w:firstLine="120"/>
              <w:rPr>
                <w:rFonts w:ascii="Arial CE" w:hAnsi="Arial CE" w:cs="Arial"/>
                <w:sz w:val="12"/>
                <w:szCs w:val="12"/>
              </w:rPr>
            </w:pPr>
            <w:r w:rsidRPr="00E07AB8">
              <w:rPr>
                <w:rFonts w:ascii="Arial CE" w:hAnsi="Arial CE" w:cs="Arial"/>
                <w:sz w:val="12"/>
                <w:szCs w:val="12"/>
              </w:rPr>
              <w:t>Liczba umów sprzedaży podpisanych w 2021 r.</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3</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1</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adres nieruchomości nr 1</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ind w:firstLineChars="100" w:firstLine="120"/>
              <w:rPr>
                <w:rFonts w:ascii="Arial CE" w:hAnsi="Arial CE" w:cs="Arial"/>
                <w:sz w:val="12"/>
                <w:szCs w:val="12"/>
              </w:rPr>
            </w:pPr>
            <w:r w:rsidRPr="00E07AB8">
              <w:rPr>
                <w:rFonts w:ascii="Arial CE" w:hAnsi="Arial CE" w:cs="Arial"/>
                <w:sz w:val="12"/>
                <w:szCs w:val="12"/>
              </w:rPr>
              <w:t>ul. E. Drużbackiej</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114 500,00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ind w:firstLineChars="100" w:firstLine="120"/>
              <w:rPr>
                <w:rFonts w:ascii="Arial CE" w:hAnsi="Arial CE" w:cs="Arial"/>
                <w:sz w:val="12"/>
                <w:szCs w:val="12"/>
              </w:rPr>
            </w:pPr>
            <w:r w:rsidRPr="00E07AB8">
              <w:rPr>
                <w:rFonts w:ascii="Arial CE" w:hAnsi="Arial CE" w:cs="Arial"/>
                <w:sz w:val="12"/>
                <w:szCs w:val="12"/>
              </w:rPr>
              <w:t>powierzchnia [m</w:t>
            </w:r>
            <w:r w:rsidRPr="00E07AB8">
              <w:rPr>
                <w:rFonts w:ascii="Arial CE" w:hAnsi="Arial CE" w:cs="Arial"/>
                <w:sz w:val="12"/>
                <w:szCs w:val="12"/>
                <w:vertAlign w:val="superscript"/>
              </w:rPr>
              <w:t>2</w:t>
            </w:r>
            <w:r w:rsidRPr="00E07AB8">
              <w:rPr>
                <w:rFonts w:ascii="Arial CE" w:hAnsi="Arial CE" w:cs="Arial"/>
                <w:sz w:val="12"/>
                <w:szCs w:val="12"/>
              </w:rPr>
              <w:t>]</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19</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ind w:firstLineChars="100" w:firstLine="120"/>
              <w:rPr>
                <w:rFonts w:ascii="Arial CE" w:hAnsi="Arial CE" w:cs="Arial"/>
                <w:sz w:val="12"/>
                <w:szCs w:val="12"/>
              </w:rPr>
            </w:pPr>
            <w:r w:rsidRPr="00E07AB8">
              <w:rPr>
                <w:rFonts w:ascii="Arial CE" w:hAnsi="Arial CE" w:cs="Arial"/>
                <w:sz w:val="12"/>
                <w:szCs w:val="12"/>
              </w:rPr>
              <w:t xml:space="preserve">Sprzedaż nieruchomości w trybie bezprzetargowym, w celu poprawy warunków zagospodarowania nieruchomości sąsiedniej. </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000000" w:fill="FFFFC5"/>
            <w:noWrap/>
            <w:vAlign w:val="center"/>
            <w:hideMark/>
          </w:tcPr>
          <w:p w:rsidR="00E07AB8" w:rsidRPr="00E07AB8" w:rsidRDefault="00E07AB8" w:rsidP="00E07AB8">
            <w:pPr>
              <w:spacing w:line="240" w:lineRule="auto"/>
              <w:jc w:val="center"/>
              <w:rPr>
                <w:rFonts w:ascii="Arial CE" w:hAnsi="Arial CE" w:cs="Arial"/>
                <w:sz w:val="12"/>
                <w:szCs w:val="12"/>
              </w:rPr>
            </w:pPr>
            <w:r w:rsidRPr="00E07AB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07AB8" w:rsidRPr="00E07AB8" w:rsidRDefault="00E07AB8" w:rsidP="00E07AB8">
            <w:pPr>
              <w:spacing w:line="240" w:lineRule="auto"/>
              <w:rPr>
                <w:rFonts w:ascii="Arial CE" w:hAnsi="Arial CE" w:cs="Arial"/>
                <w:sz w:val="12"/>
                <w:szCs w:val="12"/>
                <w:u w:val="single"/>
              </w:rPr>
            </w:pPr>
            <w:r w:rsidRPr="00E07AB8">
              <w:rPr>
                <w:rFonts w:ascii="Arial CE" w:hAnsi="Arial CE" w:cs="Arial"/>
                <w:sz w:val="12"/>
                <w:szCs w:val="12"/>
                <w:u w:val="single"/>
              </w:rPr>
              <w:t xml:space="preserve">Wpływy ze sprzedaży lokali mieszkalnych  </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17 000</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16 692,16</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98,2%</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Wpływy wynikające ze sprzedaży zrealizowanych w latach poprzednich</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000000" w:fill="FFFFC5"/>
            <w:noWrap/>
            <w:vAlign w:val="center"/>
            <w:hideMark/>
          </w:tcPr>
          <w:p w:rsidR="00E07AB8" w:rsidRPr="00E07AB8" w:rsidRDefault="00E07AB8" w:rsidP="00E07AB8">
            <w:pPr>
              <w:spacing w:line="240" w:lineRule="auto"/>
              <w:jc w:val="center"/>
              <w:rPr>
                <w:rFonts w:ascii="Arial CE" w:hAnsi="Arial CE" w:cs="Arial"/>
                <w:sz w:val="12"/>
                <w:szCs w:val="12"/>
              </w:rPr>
            </w:pPr>
            <w:r w:rsidRPr="00E07AB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07AB8" w:rsidRPr="00E07AB8" w:rsidRDefault="00E07AB8" w:rsidP="00E07AB8">
            <w:pPr>
              <w:spacing w:line="240" w:lineRule="auto"/>
              <w:rPr>
                <w:rFonts w:ascii="Arial CE" w:hAnsi="Arial CE" w:cs="Arial"/>
                <w:sz w:val="12"/>
                <w:szCs w:val="12"/>
                <w:u w:val="single"/>
              </w:rPr>
            </w:pPr>
            <w:r w:rsidRPr="00E07AB8">
              <w:rPr>
                <w:rFonts w:ascii="Arial CE" w:hAnsi="Arial CE" w:cs="Arial"/>
                <w:sz w:val="12"/>
                <w:szCs w:val="12"/>
                <w:u w:val="single"/>
              </w:rPr>
              <w:t xml:space="preserve">Wpływy ze sprzedaży pozostałych nieruchomości  </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2 571 546</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3 333 000,00</w:t>
            </w:r>
          </w:p>
        </w:tc>
        <w:tc>
          <w:tcPr>
            <w:tcW w:w="758" w:type="pct"/>
            <w:tcBorders>
              <w:top w:val="nil"/>
              <w:left w:val="nil"/>
              <w:bottom w:val="nil"/>
              <w:right w:val="nil"/>
            </w:tcBorders>
            <w:shd w:val="clear" w:color="000000" w:fill="FFFFC5"/>
            <w:vAlign w:val="center"/>
            <w:hideMark/>
          </w:tcPr>
          <w:p w:rsidR="00E07AB8" w:rsidRPr="00E07AB8" w:rsidRDefault="00E07AB8" w:rsidP="00E07AB8">
            <w:pPr>
              <w:spacing w:line="240" w:lineRule="auto"/>
              <w:jc w:val="right"/>
              <w:rPr>
                <w:rFonts w:ascii="Arial CE" w:hAnsi="Arial CE" w:cs="Arial"/>
                <w:sz w:val="12"/>
                <w:szCs w:val="12"/>
                <w:u w:val="single"/>
              </w:rPr>
            </w:pPr>
            <w:r w:rsidRPr="00E07AB8">
              <w:rPr>
                <w:rFonts w:ascii="Arial CE" w:hAnsi="Arial CE" w:cs="Arial"/>
                <w:sz w:val="12"/>
                <w:szCs w:val="12"/>
                <w:u w:val="single"/>
              </w:rPr>
              <w:t>129,6%</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Wpływy wynikające ze sprzedaży zrealizowanych w 2021 r.</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2 571 546</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3 333 000,00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ind w:firstLineChars="100" w:firstLine="120"/>
              <w:rPr>
                <w:rFonts w:ascii="Arial CE" w:hAnsi="Arial CE" w:cs="Arial"/>
                <w:sz w:val="12"/>
                <w:szCs w:val="12"/>
              </w:rPr>
            </w:pPr>
            <w:r w:rsidRPr="00E07AB8">
              <w:rPr>
                <w:rFonts w:ascii="Arial CE" w:hAnsi="Arial CE" w:cs="Arial"/>
                <w:sz w:val="12"/>
                <w:szCs w:val="12"/>
              </w:rPr>
              <w:t>Liczba umów sprzedaży podpisanych w 2021 r.</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1</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1</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adres nieruchomości nr 1</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ind w:firstLineChars="100" w:firstLine="120"/>
              <w:rPr>
                <w:rFonts w:ascii="Arial CE" w:hAnsi="Arial CE" w:cs="Arial"/>
                <w:sz w:val="12"/>
                <w:szCs w:val="12"/>
              </w:rPr>
            </w:pPr>
            <w:r w:rsidRPr="00E07AB8">
              <w:rPr>
                <w:rFonts w:ascii="Arial CE" w:hAnsi="Arial CE" w:cs="Arial"/>
                <w:sz w:val="12"/>
                <w:szCs w:val="12"/>
              </w:rPr>
              <w:t>ul. A. Mickiewicza 46</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2 571 546</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3 333 000,00</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ind w:firstLineChars="100" w:firstLine="120"/>
              <w:rPr>
                <w:rFonts w:ascii="Arial CE" w:hAnsi="Arial CE" w:cs="Arial"/>
                <w:sz w:val="12"/>
                <w:szCs w:val="12"/>
              </w:rPr>
            </w:pPr>
            <w:r w:rsidRPr="00E07AB8">
              <w:rPr>
                <w:rFonts w:ascii="Arial CE" w:hAnsi="Arial CE" w:cs="Arial"/>
                <w:sz w:val="12"/>
                <w:szCs w:val="12"/>
              </w:rPr>
              <w:t>powierzchnia działki [m</w:t>
            </w:r>
            <w:r w:rsidRPr="00E07AB8">
              <w:rPr>
                <w:rFonts w:ascii="Arial CE" w:hAnsi="Arial CE" w:cs="Arial"/>
                <w:sz w:val="12"/>
                <w:szCs w:val="12"/>
                <w:vertAlign w:val="superscript"/>
              </w:rPr>
              <w:t>2</w:t>
            </w:r>
            <w:r w:rsidRPr="00E07AB8">
              <w:rPr>
                <w:rFonts w:ascii="Arial CE" w:hAnsi="Arial CE" w:cs="Arial"/>
                <w:sz w:val="12"/>
                <w:szCs w:val="12"/>
              </w:rPr>
              <w:t>]</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441</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441</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ind w:firstLineChars="100" w:firstLine="120"/>
              <w:rPr>
                <w:rFonts w:ascii="Arial CE" w:hAnsi="Arial CE" w:cs="Arial"/>
                <w:sz w:val="12"/>
                <w:szCs w:val="12"/>
              </w:rPr>
            </w:pPr>
            <w:r w:rsidRPr="00E07AB8">
              <w:rPr>
                <w:rFonts w:ascii="Arial CE" w:hAnsi="Arial CE" w:cs="Arial"/>
                <w:sz w:val="12"/>
                <w:szCs w:val="12"/>
              </w:rPr>
              <w:t>powierzchnia budynku [m</w:t>
            </w:r>
            <w:r w:rsidRPr="00E07AB8">
              <w:rPr>
                <w:rFonts w:ascii="Arial CE" w:hAnsi="Arial CE" w:cs="Arial"/>
                <w:sz w:val="12"/>
                <w:szCs w:val="12"/>
                <w:vertAlign w:val="superscript"/>
              </w:rPr>
              <w:t>2</w:t>
            </w:r>
            <w:r w:rsidRPr="00E07AB8">
              <w:rPr>
                <w:rFonts w:ascii="Arial CE" w:hAnsi="Arial CE" w:cs="Arial"/>
                <w:sz w:val="12"/>
                <w:szCs w:val="12"/>
              </w:rPr>
              <w:t>]</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298</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298</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Sprzedaż nieruchomości w drodze przetargu ustnego nieograniczonego.</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726" w:type="pct"/>
            <w:gridSpan w:val="2"/>
            <w:tcBorders>
              <w:top w:val="nil"/>
              <w:left w:val="nil"/>
              <w:bottom w:val="nil"/>
              <w:right w:val="nil"/>
            </w:tcBorders>
            <w:shd w:val="clear" w:color="C0C0C0" w:fill="DCE6F1"/>
            <w:vAlign w:val="center"/>
            <w:hideMark/>
          </w:tcPr>
          <w:p w:rsidR="00E07AB8" w:rsidRPr="00E07AB8" w:rsidRDefault="00E07AB8" w:rsidP="00E07AB8">
            <w:pPr>
              <w:spacing w:line="240" w:lineRule="auto"/>
              <w:rPr>
                <w:rFonts w:ascii="Arial CE" w:hAnsi="Arial CE" w:cs="Arial"/>
                <w:b/>
                <w:bCs/>
                <w:sz w:val="12"/>
                <w:szCs w:val="12"/>
              </w:rPr>
            </w:pPr>
            <w:r w:rsidRPr="00E07AB8">
              <w:rPr>
                <w:rFonts w:ascii="Arial CE" w:hAnsi="Arial CE" w:cs="Arial"/>
                <w:b/>
                <w:bCs/>
                <w:sz w:val="12"/>
                <w:szCs w:val="12"/>
              </w:rPr>
              <w:t>Dotacje celowe, środki z Unii Europejskiej i z innych źródeł otrzymane na inwestycje (100%)</w:t>
            </w:r>
          </w:p>
        </w:tc>
        <w:tc>
          <w:tcPr>
            <w:tcW w:w="758" w:type="pct"/>
            <w:tcBorders>
              <w:top w:val="nil"/>
              <w:left w:val="nil"/>
              <w:bottom w:val="nil"/>
              <w:right w:val="nil"/>
            </w:tcBorders>
            <w:shd w:val="clear" w:color="C0C0C0" w:fill="DCE6F1"/>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3 695 206</w:t>
            </w:r>
          </w:p>
        </w:tc>
        <w:tc>
          <w:tcPr>
            <w:tcW w:w="758" w:type="pct"/>
            <w:tcBorders>
              <w:top w:val="nil"/>
              <w:left w:val="nil"/>
              <w:bottom w:val="nil"/>
              <w:right w:val="nil"/>
            </w:tcBorders>
            <w:shd w:val="clear" w:color="C0C0C0" w:fill="DCE6F1"/>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3 695 206,35</w:t>
            </w:r>
          </w:p>
        </w:tc>
        <w:tc>
          <w:tcPr>
            <w:tcW w:w="758" w:type="pct"/>
            <w:tcBorders>
              <w:top w:val="nil"/>
              <w:left w:val="nil"/>
              <w:bottom w:val="nil"/>
              <w:right w:val="nil"/>
            </w:tcBorders>
            <w:shd w:val="clear" w:color="C0C0C0" w:fill="DCE6F1"/>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100,0%</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b/>
                <w:bCs/>
                <w:sz w:val="12"/>
                <w:szCs w:val="12"/>
              </w:rPr>
            </w:pPr>
            <w:r w:rsidRPr="00E07AB8">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11,26%</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34,90%</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C0C0C0" w:fill="EAF2F6"/>
            <w:noWrap/>
            <w:vAlign w:val="center"/>
            <w:hideMark/>
          </w:tcPr>
          <w:p w:rsidR="00E07AB8" w:rsidRPr="00E07AB8" w:rsidRDefault="00E07AB8" w:rsidP="00E07AB8">
            <w:pPr>
              <w:spacing w:line="240" w:lineRule="auto"/>
              <w:jc w:val="center"/>
              <w:rPr>
                <w:rFonts w:ascii="Arial CE" w:hAnsi="Arial CE" w:cs="Arial"/>
                <w:b/>
                <w:bCs/>
                <w:sz w:val="12"/>
                <w:szCs w:val="12"/>
              </w:rPr>
            </w:pPr>
            <w:r w:rsidRPr="00E07AB8">
              <w:rPr>
                <w:rFonts w:ascii="Arial CE" w:hAnsi="Arial CE" w:cs="Arial"/>
                <w:b/>
                <w:bCs/>
                <w:sz w:val="12"/>
                <w:szCs w:val="12"/>
              </w:rPr>
              <w:t>I</w:t>
            </w:r>
          </w:p>
        </w:tc>
        <w:tc>
          <w:tcPr>
            <w:tcW w:w="2500" w:type="pct"/>
            <w:tcBorders>
              <w:top w:val="nil"/>
              <w:left w:val="nil"/>
              <w:bottom w:val="nil"/>
              <w:right w:val="nil"/>
            </w:tcBorders>
            <w:shd w:val="clear" w:color="000000" w:fill="EAF2F6"/>
            <w:vAlign w:val="center"/>
            <w:hideMark/>
          </w:tcPr>
          <w:p w:rsidR="00E07AB8" w:rsidRPr="00E07AB8" w:rsidRDefault="00E07AB8" w:rsidP="00E07AB8">
            <w:pPr>
              <w:spacing w:line="240" w:lineRule="auto"/>
              <w:rPr>
                <w:rFonts w:ascii="Arial CE" w:hAnsi="Arial CE" w:cs="Arial"/>
                <w:b/>
                <w:bCs/>
                <w:sz w:val="12"/>
                <w:szCs w:val="12"/>
              </w:rPr>
            </w:pPr>
            <w:r w:rsidRPr="00E07AB8">
              <w:rPr>
                <w:rFonts w:ascii="Arial CE" w:hAnsi="Arial CE" w:cs="Arial"/>
                <w:b/>
                <w:bCs/>
                <w:sz w:val="12"/>
                <w:szCs w:val="12"/>
              </w:rPr>
              <w:t>Środki na inwestycje pozyskane z innych źródeł</w:t>
            </w:r>
          </w:p>
        </w:tc>
        <w:tc>
          <w:tcPr>
            <w:tcW w:w="758" w:type="pct"/>
            <w:tcBorders>
              <w:top w:val="nil"/>
              <w:left w:val="nil"/>
              <w:bottom w:val="nil"/>
              <w:right w:val="nil"/>
            </w:tcBorders>
            <w:shd w:val="clear" w:color="C0C0C0" w:fill="EAF2F6"/>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3 695 206</w:t>
            </w:r>
          </w:p>
        </w:tc>
        <w:tc>
          <w:tcPr>
            <w:tcW w:w="758" w:type="pct"/>
            <w:tcBorders>
              <w:top w:val="nil"/>
              <w:left w:val="nil"/>
              <w:bottom w:val="nil"/>
              <w:right w:val="nil"/>
            </w:tcBorders>
            <w:shd w:val="clear" w:color="C0C0C0" w:fill="EAF2F6"/>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3 695 206,35</w:t>
            </w:r>
          </w:p>
        </w:tc>
        <w:tc>
          <w:tcPr>
            <w:tcW w:w="758" w:type="pct"/>
            <w:tcBorders>
              <w:top w:val="nil"/>
              <w:left w:val="nil"/>
              <w:bottom w:val="nil"/>
              <w:right w:val="nil"/>
            </w:tcBorders>
            <w:shd w:val="clear" w:color="C0C0C0" w:fill="EAF2F6"/>
            <w:noWrap/>
            <w:vAlign w:val="center"/>
            <w:hideMark/>
          </w:tcPr>
          <w:p w:rsidR="00E07AB8" w:rsidRPr="00E07AB8" w:rsidRDefault="00E07AB8" w:rsidP="00E07AB8">
            <w:pPr>
              <w:spacing w:line="240" w:lineRule="auto"/>
              <w:jc w:val="right"/>
              <w:rPr>
                <w:rFonts w:ascii="Arial CE" w:hAnsi="Arial CE" w:cs="Arial"/>
                <w:b/>
                <w:bCs/>
                <w:sz w:val="12"/>
                <w:szCs w:val="12"/>
              </w:rPr>
            </w:pPr>
            <w:r w:rsidRPr="00E07AB8">
              <w:rPr>
                <w:rFonts w:ascii="Arial CE" w:hAnsi="Arial CE" w:cs="Arial"/>
                <w:b/>
                <w:bCs/>
                <w:sz w:val="12"/>
                <w:szCs w:val="12"/>
              </w:rPr>
              <w:t>100,0%</w:t>
            </w: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Środki przeznaczone na zadania inwestycyjne - rozliczenia z deweloperami:</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 xml:space="preserve"> • Wykup gruntu pod budowę dróg gminnych 12 KD-D i 13 KD-D</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3 695 206</w:t>
            </w:r>
          </w:p>
        </w:tc>
        <w:tc>
          <w:tcPr>
            <w:tcW w:w="758"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Arial CE" w:hAnsi="Arial CE" w:cs="Arial"/>
                <w:sz w:val="12"/>
                <w:szCs w:val="12"/>
              </w:rPr>
            </w:pPr>
            <w:r w:rsidRPr="00E07AB8">
              <w:rPr>
                <w:rFonts w:ascii="Arial CE" w:hAnsi="Arial CE" w:cs="Arial"/>
                <w:sz w:val="12"/>
                <w:szCs w:val="12"/>
              </w:rPr>
              <w:t>3 695 206,35</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Arial CE" w:hAnsi="Arial CE" w:cs="Arial"/>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26"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Arial CE" w:hAnsi="Arial CE" w:cs="Arial"/>
                <w:sz w:val="12"/>
                <w:szCs w:val="12"/>
              </w:rPr>
            </w:pPr>
            <w:r w:rsidRPr="00E07AB8">
              <w:rPr>
                <w:rFonts w:ascii="Arial CE" w:hAnsi="Arial CE" w:cs="Arial"/>
                <w:sz w:val="12"/>
                <w:szCs w:val="12"/>
              </w:rPr>
              <w:t xml:space="preserve">Uzyskane dochody stanowią środki pozyskane w oparciu o umowy podpisane z inwestorami (w trybie art. 16 ustawy o drogach publicznych). </w:t>
            </w: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center"/>
              <w:rPr>
                <w:rFonts w:ascii="Times New Roman" w:hAnsi="Times New Roman"/>
                <w:sz w:val="12"/>
                <w:szCs w:val="12"/>
              </w:rPr>
            </w:pPr>
          </w:p>
        </w:tc>
      </w:tr>
    </w:tbl>
    <w:p w:rsidR="00002B42" w:rsidRPr="009E7F4E" w:rsidRDefault="00002B42" w:rsidP="00002B42">
      <w:pPr>
        <w:rPr>
          <w:sz w:val="12"/>
          <w:szCs w:val="12"/>
        </w:rPr>
      </w:pPr>
    </w:p>
    <w:p w:rsidR="00280ACA" w:rsidRDefault="00280ACA" w:rsidP="00002B42">
      <w:pPr>
        <w:rPr>
          <w:sz w:val="12"/>
          <w:szCs w:val="12"/>
        </w:rPr>
        <w:sectPr w:rsidR="00280ACA" w:rsidSect="00002B42">
          <w:type w:val="oddPage"/>
          <w:pgSz w:w="11906" w:h="16838"/>
          <w:pgMar w:top="1417" w:right="1417" w:bottom="1417" w:left="1417" w:header="708" w:footer="708" w:gutter="0"/>
          <w:cols w:space="708"/>
          <w:docGrid w:linePitch="360"/>
        </w:sectPr>
      </w:pPr>
    </w:p>
    <w:p w:rsidR="00002B42" w:rsidRDefault="0060516E" w:rsidP="00B42E19">
      <w:pPr>
        <w:pStyle w:val="Nagwek2"/>
        <w:spacing w:line="240" w:lineRule="auto"/>
      </w:pPr>
      <w:bookmarkStart w:id="55" w:name="_Toc98317702"/>
      <w:r>
        <w:t>4</w:t>
      </w:r>
      <w:r w:rsidR="00002B42">
        <w:t>.2.</w:t>
      </w:r>
      <w:r w:rsidR="00002B42">
        <w:tab/>
        <w:t>Charakterystyka wydatków bieżących</w:t>
      </w:r>
      <w:r w:rsidR="00002B42">
        <w:br/>
        <w:t>w układzie zadań</w:t>
      </w:r>
      <w:bookmarkEnd w:id="55"/>
    </w:p>
    <w:p w:rsidR="00002B42" w:rsidRDefault="0060516E" w:rsidP="00E07AB8">
      <w:pPr>
        <w:pStyle w:val="Nagwek3"/>
      </w:pPr>
      <w:bookmarkStart w:id="56" w:name="_Toc98317703"/>
      <w:r>
        <w:t>4</w:t>
      </w:r>
      <w:r w:rsidR="00002B42">
        <w:t>.2.1.</w:t>
      </w:r>
      <w:r w:rsidR="00002B42">
        <w:tab/>
        <w:t>Transport i komunikacja</w:t>
      </w:r>
      <w:bookmarkEnd w:id="56"/>
    </w:p>
    <w:tbl>
      <w:tblPr>
        <w:tblW w:w="5000" w:type="pct"/>
        <w:tblCellMar>
          <w:left w:w="70" w:type="dxa"/>
          <w:right w:w="70" w:type="dxa"/>
        </w:tblCellMar>
        <w:tblLook w:val="04A0" w:firstRow="1" w:lastRow="0" w:firstColumn="1" w:lastColumn="0" w:noHBand="0" w:noVBand="1"/>
      </w:tblPr>
      <w:tblGrid>
        <w:gridCol w:w="4659"/>
        <w:gridCol w:w="942"/>
        <w:gridCol w:w="230"/>
        <w:gridCol w:w="1103"/>
        <w:gridCol w:w="163"/>
        <w:gridCol w:w="1196"/>
        <w:gridCol w:w="91"/>
        <w:gridCol w:w="688"/>
      </w:tblGrid>
      <w:tr w:rsidR="00182DEB" w:rsidRPr="00C86DDA" w:rsidTr="00C86DDA">
        <w:trPr>
          <w:trHeight w:val="85"/>
          <w:tblHeader/>
        </w:trPr>
        <w:tc>
          <w:tcPr>
            <w:tcW w:w="2568" w:type="pct"/>
            <w:tcBorders>
              <w:top w:val="nil"/>
              <w:left w:val="nil"/>
              <w:right w:val="nil"/>
            </w:tcBorders>
            <w:shd w:val="clear" w:color="000000" w:fill="8DB0DB"/>
            <w:vAlign w:val="center"/>
            <w:hideMark/>
          </w:tcPr>
          <w:p w:rsidR="00182DEB" w:rsidRPr="00C86DDA" w:rsidRDefault="00182DEB" w:rsidP="00182DEB">
            <w:pPr>
              <w:spacing w:line="240" w:lineRule="auto"/>
              <w:jc w:val="center"/>
              <w:rPr>
                <w:rFonts w:cs="Arial"/>
                <w:b/>
                <w:bCs/>
                <w:sz w:val="14"/>
                <w:szCs w:val="14"/>
              </w:rPr>
            </w:pPr>
            <w:r w:rsidRPr="00C86DDA">
              <w:rPr>
                <w:rFonts w:cs="Arial"/>
                <w:b/>
                <w:bCs/>
                <w:sz w:val="14"/>
                <w:szCs w:val="14"/>
              </w:rPr>
              <w:t>Wyszczególnienie</w:t>
            </w:r>
          </w:p>
        </w:tc>
        <w:tc>
          <w:tcPr>
            <w:tcW w:w="646" w:type="pct"/>
            <w:gridSpan w:val="2"/>
            <w:tcBorders>
              <w:top w:val="nil"/>
              <w:left w:val="nil"/>
              <w:right w:val="nil"/>
            </w:tcBorders>
            <w:shd w:val="clear" w:color="000000" w:fill="8DB0DB"/>
            <w:vAlign w:val="center"/>
            <w:hideMark/>
          </w:tcPr>
          <w:p w:rsidR="00182DEB" w:rsidRPr="00C86DDA" w:rsidRDefault="00182DEB" w:rsidP="00C86DDA">
            <w:pPr>
              <w:spacing w:line="240" w:lineRule="auto"/>
              <w:jc w:val="center"/>
              <w:rPr>
                <w:rFonts w:cs="Arial"/>
                <w:sz w:val="14"/>
                <w:szCs w:val="14"/>
              </w:rPr>
            </w:pPr>
          </w:p>
        </w:tc>
        <w:tc>
          <w:tcPr>
            <w:tcW w:w="698" w:type="pct"/>
            <w:gridSpan w:val="2"/>
            <w:tcBorders>
              <w:top w:val="nil"/>
              <w:left w:val="nil"/>
              <w:right w:val="nil"/>
            </w:tcBorders>
            <w:shd w:val="clear" w:color="000000" w:fill="8DB0DB"/>
            <w:noWrap/>
            <w:vAlign w:val="center"/>
            <w:hideMark/>
          </w:tcPr>
          <w:p w:rsidR="00182DEB" w:rsidRPr="00C86DDA" w:rsidRDefault="00182DEB" w:rsidP="00C86DDA">
            <w:pPr>
              <w:spacing w:line="240" w:lineRule="auto"/>
              <w:jc w:val="center"/>
              <w:rPr>
                <w:rFonts w:cs="Arial"/>
                <w:b/>
                <w:bCs/>
                <w:sz w:val="14"/>
                <w:szCs w:val="14"/>
              </w:rPr>
            </w:pPr>
            <w:r w:rsidRPr="00C86DDA">
              <w:rPr>
                <w:rFonts w:cs="Arial"/>
                <w:b/>
                <w:bCs/>
                <w:sz w:val="14"/>
                <w:szCs w:val="14"/>
              </w:rPr>
              <w:t>Plan</w:t>
            </w:r>
          </w:p>
        </w:tc>
        <w:tc>
          <w:tcPr>
            <w:tcW w:w="659" w:type="pct"/>
            <w:tcBorders>
              <w:top w:val="nil"/>
              <w:left w:val="nil"/>
              <w:right w:val="nil"/>
            </w:tcBorders>
            <w:shd w:val="clear" w:color="000000" w:fill="8DB0DB"/>
            <w:noWrap/>
            <w:vAlign w:val="center"/>
            <w:hideMark/>
          </w:tcPr>
          <w:p w:rsidR="00182DEB" w:rsidRPr="00C86DDA" w:rsidRDefault="00182DEB" w:rsidP="00C86DDA">
            <w:pPr>
              <w:spacing w:line="240" w:lineRule="auto"/>
              <w:jc w:val="center"/>
              <w:rPr>
                <w:rFonts w:cs="Arial"/>
                <w:b/>
                <w:bCs/>
                <w:sz w:val="14"/>
                <w:szCs w:val="14"/>
              </w:rPr>
            </w:pPr>
            <w:r w:rsidRPr="00C86DDA">
              <w:rPr>
                <w:rFonts w:cs="Arial"/>
                <w:b/>
                <w:bCs/>
                <w:sz w:val="14"/>
                <w:szCs w:val="14"/>
              </w:rPr>
              <w:t>Wykonanie</w:t>
            </w:r>
          </w:p>
        </w:tc>
        <w:tc>
          <w:tcPr>
            <w:tcW w:w="429" w:type="pct"/>
            <w:gridSpan w:val="2"/>
            <w:tcBorders>
              <w:top w:val="nil"/>
              <w:left w:val="nil"/>
              <w:right w:val="nil"/>
            </w:tcBorders>
            <w:shd w:val="clear" w:color="000000" w:fill="8DB0DB"/>
            <w:noWrap/>
            <w:vAlign w:val="center"/>
            <w:hideMark/>
          </w:tcPr>
          <w:p w:rsidR="00182DEB" w:rsidRPr="00C86DDA" w:rsidRDefault="00182DEB" w:rsidP="00C86DDA">
            <w:pPr>
              <w:spacing w:line="240" w:lineRule="auto"/>
              <w:jc w:val="center"/>
              <w:rPr>
                <w:rFonts w:cs="Arial"/>
                <w:b/>
                <w:bCs/>
                <w:sz w:val="14"/>
                <w:szCs w:val="14"/>
              </w:rPr>
            </w:pPr>
            <w:r w:rsidRPr="00C86DDA">
              <w:rPr>
                <w:rFonts w:cs="Arial"/>
                <w:b/>
                <w:bCs/>
                <w:sz w:val="14"/>
                <w:szCs w:val="14"/>
              </w:rPr>
              <w:t>Wskaźnik</w:t>
            </w:r>
          </w:p>
        </w:tc>
      </w:tr>
      <w:tr w:rsidR="00C86DDA" w:rsidRPr="00C86DDA" w:rsidTr="00C86DDA">
        <w:trPr>
          <w:trHeight w:val="85"/>
        </w:trPr>
        <w:tc>
          <w:tcPr>
            <w:tcW w:w="2568" w:type="pct"/>
            <w:tcBorders>
              <w:top w:val="nil"/>
              <w:left w:val="nil"/>
              <w:bottom w:val="nil"/>
              <w:right w:val="nil"/>
            </w:tcBorders>
            <w:shd w:val="clear" w:color="000000" w:fill="auto"/>
            <w:vAlign w:val="center"/>
          </w:tcPr>
          <w:p w:rsidR="00C86DDA" w:rsidRPr="00C86DDA" w:rsidRDefault="00C86DDA" w:rsidP="00182DEB">
            <w:pPr>
              <w:spacing w:line="240" w:lineRule="auto"/>
              <w:rPr>
                <w:rFonts w:cs="Arial"/>
                <w:b/>
                <w:bCs/>
                <w:sz w:val="12"/>
                <w:szCs w:val="12"/>
              </w:rPr>
            </w:pPr>
          </w:p>
        </w:tc>
        <w:tc>
          <w:tcPr>
            <w:tcW w:w="519" w:type="pct"/>
            <w:tcBorders>
              <w:top w:val="nil"/>
              <w:left w:val="nil"/>
              <w:bottom w:val="nil"/>
              <w:right w:val="nil"/>
            </w:tcBorders>
            <w:shd w:val="clear" w:color="000000" w:fill="auto"/>
            <w:vAlign w:val="center"/>
          </w:tcPr>
          <w:p w:rsidR="00C86DDA" w:rsidRPr="00C86DDA" w:rsidRDefault="00C86DDA" w:rsidP="00C86DDA">
            <w:pPr>
              <w:spacing w:line="240" w:lineRule="auto"/>
              <w:jc w:val="center"/>
              <w:rPr>
                <w:rFonts w:cs="Arial"/>
                <w:b/>
                <w:bCs/>
                <w:sz w:val="12"/>
                <w:szCs w:val="12"/>
              </w:rPr>
            </w:pPr>
          </w:p>
        </w:tc>
        <w:tc>
          <w:tcPr>
            <w:tcW w:w="735" w:type="pct"/>
            <w:gridSpan w:val="2"/>
            <w:tcBorders>
              <w:top w:val="nil"/>
              <w:left w:val="nil"/>
              <w:bottom w:val="nil"/>
              <w:right w:val="nil"/>
            </w:tcBorders>
            <w:shd w:val="clear" w:color="000000" w:fill="auto"/>
            <w:vAlign w:val="center"/>
          </w:tcPr>
          <w:p w:rsidR="00C86DDA" w:rsidRPr="00C86DDA" w:rsidRDefault="00C86DDA" w:rsidP="00C86DDA">
            <w:pPr>
              <w:spacing w:line="240" w:lineRule="auto"/>
              <w:jc w:val="center"/>
              <w:rPr>
                <w:rFonts w:cs="Arial"/>
                <w:b/>
                <w:bCs/>
                <w:sz w:val="12"/>
                <w:szCs w:val="12"/>
              </w:rPr>
            </w:pPr>
          </w:p>
        </w:tc>
        <w:tc>
          <w:tcPr>
            <w:tcW w:w="799" w:type="pct"/>
            <w:gridSpan w:val="3"/>
            <w:tcBorders>
              <w:top w:val="nil"/>
              <w:left w:val="nil"/>
              <w:bottom w:val="nil"/>
              <w:right w:val="nil"/>
            </w:tcBorders>
            <w:shd w:val="clear" w:color="000000" w:fill="auto"/>
            <w:vAlign w:val="center"/>
          </w:tcPr>
          <w:p w:rsidR="00C86DDA" w:rsidRPr="00C86DDA" w:rsidRDefault="00C86DDA" w:rsidP="00C86DDA">
            <w:pPr>
              <w:spacing w:line="240" w:lineRule="auto"/>
              <w:jc w:val="center"/>
              <w:rPr>
                <w:rFonts w:cs="Arial"/>
                <w:b/>
                <w:bCs/>
                <w:sz w:val="12"/>
                <w:szCs w:val="12"/>
              </w:rPr>
            </w:pPr>
          </w:p>
        </w:tc>
        <w:tc>
          <w:tcPr>
            <w:tcW w:w="380" w:type="pct"/>
            <w:tcBorders>
              <w:top w:val="nil"/>
              <w:left w:val="nil"/>
              <w:bottom w:val="nil"/>
              <w:right w:val="nil"/>
            </w:tcBorders>
            <w:shd w:val="clear" w:color="000000" w:fill="auto"/>
            <w:vAlign w:val="center"/>
          </w:tcPr>
          <w:p w:rsidR="00C86DDA" w:rsidRPr="00C86DDA" w:rsidRDefault="00C86DDA" w:rsidP="00C86DDA">
            <w:pPr>
              <w:spacing w:line="240" w:lineRule="auto"/>
              <w:jc w:val="center"/>
              <w:rPr>
                <w:rFonts w:cs="Arial"/>
                <w:b/>
                <w:bCs/>
                <w:sz w:val="12"/>
                <w:szCs w:val="12"/>
              </w:rPr>
            </w:pPr>
          </w:p>
        </w:tc>
      </w:tr>
      <w:tr w:rsidR="00182DEB" w:rsidRPr="00C86DDA" w:rsidTr="00C86DDA">
        <w:trPr>
          <w:trHeight w:val="85"/>
        </w:trPr>
        <w:tc>
          <w:tcPr>
            <w:tcW w:w="2568" w:type="pct"/>
            <w:tcBorders>
              <w:top w:val="nil"/>
              <w:left w:val="nil"/>
              <w:bottom w:val="nil"/>
              <w:right w:val="nil"/>
            </w:tcBorders>
            <w:shd w:val="clear" w:color="000000" w:fill="B6D9E6"/>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RAZEM</w:t>
            </w:r>
          </w:p>
        </w:tc>
        <w:tc>
          <w:tcPr>
            <w:tcW w:w="519" w:type="pct"/>
            <w:tcBorders>
              <w:top w:val="nil"/>
              <w:left w:val="nil"/>
              <w:bottom w:val="nil"/>
              <w:right w:val="nil"/>
            </w:tcBorders>
            <w:shd w:val="clear" w:color="000000" w:fill="B6D9E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 </w:t>
            </w:r>
          </w:p>
        </w:tc>
        <w:tc>
          <w:tcPr>
            <w:tcW w:w="735" w:type="pct"/>
            <w:gridSpan w:val="2"/>
            <w:tcBorders>
              <w:top w:val="nil"/>
              <w:left w:val="nil"/>
              <w:bottom w:val="nil"/>
              <w:right w:val="nil"/>
            </w:tcBorders>
            <w:shd w:val="clear" w:color="000000" w:fill="B6D9E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950 000</w:t>
            </w:r>
          </w:p>
        </w:tc>
        <w:tc>
          <w:tcPr>
            <w:tcW w:w="799" w:type="pct"/>
            <w:gridSpan w:val="3"/>
            <w:tcBorders>
              <w:top w:val="nil"/>
              <w:left w:val="nil"/>
              <w:bottom w:val="nil"/>
              <w:right w:val="nil"/>
            </w:tcBorders>
            <w:shd w:val="clear" w:color="000000" w:fill="B6D9E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916 723,65</w:t>
            </w:r>
          </w:p>
        </w:tc>
        <w:tc>
          <w:tcPr>
            <w:tcW w:w="380" w:type="pct"/>
            <w:tcBorders>
              <w:top w:val="nil"/>
              <w:left w:val="nil"/>
              <w:bottom w:val="nil"/>
              <w:right w:val="nil"/>
            </w:tcBorders>
            <w:shd w:val="clear" w:color="000000" w:fill="B6D9E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96,5%</w:t>
            </w: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000000" w:fill="CDDEE9"/>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Drogi i mosty - program 2</w:t>
            </w:r>
          </w:p>
        </w:tc>
        <w:tc>
          <w:tcPr>
            <w:tcW w:w="519" w:type="pct"/>
            <w:tcBorders>
              <w:top w:val="nil"/>
              <w:left w:val="nil"/>
              <w:bottom w:val="nil"/>
              <w:right w:val="nil"/>
            </w:tcBorders>
            <w:shd w:val="clear" w:color="000000" w:fill="CDDEE9"/>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 </w:t>
            </w:r>
          </w:p>
        </w:tc>
        <w:tc>
          <w:tcPr>
            <w:tcW w:w="735" w:type="pct"/>
            <w:gridSpan w:val="2"/>
            <w:tcBorders>
              <w:top w:val="nil"/>
              <w:left w:val="nil"/>
              <w:bottom w:val="nil"/>
              <w:right w:val="nil"/>
            </w:tcBorders>
            <w:shd w:val="clear" w:color="000000" w:fill="CDDEE9"/>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950 000</w:t>
            </w:r>
          </w:p>
        </w:tc>
        <w:tc>
          <w:tcPr>
            <w:tcW w:w="799" w:type="pct"/>
            <w:gridSpan w:val="3"/>
            <w:tcBorders>
              <w:top w:val="nil"/>
              <w:left w:val="nil"/>
              <w:bottom w:val="nil"/>
              <w:right w:val="nil"/>
            </w:tcBorders>
            <w:shd w:val="clear" w:color="000000" w:fill="CDDEE9"/>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916 723,65</w:t>
            </w:r>
          </w:p>
        </w:tc>
        <w:tc>
          <w:tcPr>
            <w:tcW w:w="380" w:type="pct"/>
            <w:tcBorders>
              <w:top w:val="nil"/>
              <w:left w:val="nil"/>
              <w:bottom w:val="nil"/>
              <w:right w:val="nil"/>
            </w:tcBorders>
            <w:shd w:val="clear" w:color="000000" w:fill="CDDEE9"/>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96,5%</w:t>
            </w: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000000" w:fill="EAF1F6"/>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Utrzymanie i remonty dróg - zadanie 1</w:t>
            </w:r>
          </w:p>
        </w:tc>
        <w:tc>
          <w:tcPr>
            <w:tcW w:w="519"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 </w:t>
            </w:r>
          </w:p>
        </w:tc>
        <w:tc>
          <w:tcPr>
            <w:tcW w:w="735" w:type="pct"/>
            <w:gridSpan w:val="2"/>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875 000</w:t>
            </w:r>
          </w:p>
        </w:tc>
        <w:tc>
          <w:tcPr>
            <w:tcW w:w="799" w:type="pct"/>
            <w:gridSpan w:val="3"/>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862 147,91</w:t>
            </w:r>
          </w:p>
        </w:tc>
        <w:tc>
          <w:tcPr>
            <w:tcW w:w="380"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98,5%</w:t>
            </w: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Utrzymanie i remonty dróg gminnych</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b/>
                <w:bCs/>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865 000</w:t>
            </w: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854 481,22</w:t>
            </w: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98,8%</w:t>
            </w: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poprawa stanu nawierzchni dróg oraz zapewnienie bezpieczeństwa ruchu drogowego</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W zarządzie Dzielnicy pozostają:</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drogi gminne:</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powierzchnia ogółem (m²)</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187 072</w:t>
            </w: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długość ogółem (km)</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31</w:t>
            </w: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Infrastruktury</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60016</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malowanie i odnawianie oznakowania poziomego (m²)</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2 300,00</w:t>
            </w: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300 000</w:t>
            </w: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295 038,99</w:t>
            </w: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98,3%</w:t>
            </w: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remonty nawierzchni dróg utwardzonych (m²):</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1 100,00</w:t>
            </w: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299 800</w:t>
            </w: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295 742,23</w:t>
            </w: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98,6%</w:t>
            </w: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bitumicznych (m²)</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1 100,00</w:t>
            </w: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299 800</w:t>
            </w: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295 742,23</w:t>
            </w: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98,6%</w:t>
            </w: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zakup, montaż nowego i wymiana uszkodzonego oznakowania pionowego</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144 500</w:t>
            </w: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144 500,00</w:t>
            </w: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100,0%</w:t>
            </w: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remonty nawierzchni chodników (m²)</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600,00</w:t>
            </w: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82 500</w:t>
            </w: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81 000,00</w:t>
            </w: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98,2%</w:t>
            </w: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wymiana krawężników (mb)</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33,00</w:t>
            </w: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20 200</w:t>
            </w: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20 200,00</w:t>
            </w: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100,0%</w:t>
            </w: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projekty techniczne remontów dróg (szt.)</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w:t>
            </w: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18 000</w:t>
            </w: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18 000,00</w:t>
            </w: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100,0%</w:t>
            </w: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Ustawa z dnia 21 marca 1985 r. o drogach publicznych (Dz. U. z 2021 r. poz. 1376 z późn. zm.)</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gridSpan w:val="2"/>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Utrzymanie i remonty dróg wewnętrznych</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b/>
                <w:bCs/>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10 000</w:t>
            </w: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7 666,69</w:t>
            </w: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76,7%</w:t>
            </w: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poprawa stanu nawierzchni dróg oraz zapewnienie bezpieczeństwa ruchu drogowego</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W zarządzie Dzielnicy pozostają:</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drogi wewnętrzne:</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powierzchnia ogółem (m²)</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31 408</w:t>
            </w: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długość ogółem (km)</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2 903</w:t>
            </w: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Infrastruktury</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60017</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remonty nawierzchni dróg utwardzonych (m²):</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29,00</w:t>
            </w: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5 000</w:t>
            </w: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4 099,96</w:t>
            </w: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82,0%</w:t>
            </w: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bitumicznych (m²)</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29,00</w:t>
            </w: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5 000</w:t>
            </w: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4 099,96</w:t>
            </w: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82,0%</w:t>
            </w: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zakup, montaż nowego i wymiana uszkodzonego oznakowania pionowego</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5 000</w:t>
            </w: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3 566,73</w:t>
            </w: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71,3%</w:t>
            </w: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Ustawa z dnia 21 marca 1985 r. o drogach publicznych (Dz. U. z 2021 r. poz. 1376 z późn. zm.)</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gridSpan w:val="2"/>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000000" w:fill="EAF1F6"/>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Oświetlenie ulic - zadanie 4</w:t>
            </w:r>
          </w:p>
        </w:tc>
        <w:tc>
          <w:tcPr>
            <w:tcW w:w="519"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 </w:t>
            </w:r>
          </w:p>
        </w:tc>
        <w:tc>
          <w:tcPr>
            <w:tcW w:w="735" w:type="pct"/>
            <w:gridSpan w:val="2"/>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35 000</w:t>
            </w:r>
          </w:p>
        </w:tc>
        <w:tc>
          <w:tcPr>
            <w:tcW w:w="799" w:type="pct"/>
            <w:gridSpan w:val="3"/>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15 226,74</w:t>
            </w:r>
          </w:p>
        </w:tc>
        <w:tc>
          <w:tcPr>
            <w:tcW w:w="380"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43,5%</w:t>
            </w: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 xml:space="preserve">Iluminacje obiektów architektonicznych </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b/>
                <w:bCs/>
                <w:sz w:val="12"/>
                <w:szCs w:val="12"/>
              </w:rPr>
            </w:pPr>
          </w:p>
        </w:tc>
        <w:tc>
          <w:tcPr>
            <w:tcW w:w="735" w:type="pct"/>
            <w:gridSpan w:val="2"/>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35 000</w:t>
            </w:r>
          </w:p>
        </w:tc>
        <w:tc>
          <w:tcPr>
            <w:tcW w:w="799" w:type="pct"/>
            <w:gridSpan w:val="3"/>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15 226,74</w:t>
            </w:r>
          </w:p>
        </w:tc>
        <w:tc>
          <w:tcPr>
            <w:tcW w:w="380"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43,5%</w:t>
            </w: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wyeksponowanie obiektów architektonicznych, mostowych i obiektów zabytkowych Miasta </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liczba iluminowanych obiektów (szt.)</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1</w:t>
            </w: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Infrastruktury</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90015</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 xml:space="preserve">opłaty za energię elektryczną </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35 000</w:t>
            </w: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15 226,74</w:t>
            </w: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43,5%</w:t>
            </w: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Ustawa z dnia 10 kwietnia 1997 r. Prawo energetyczne (Dz. U. z 2021 r. poz. 716, z późn. zm.)</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gridSpan w:val="2"/>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000000" w:fill="EAF1F6"/>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Opracowania i analizy związane z drogami - zadanie 5</w:t>
            </w:r>
          </w:p>
        </w:tc>
        <w:tc>
          <w:tcPr>
            <w:tcW w:w="519"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 </w:t>
            </w:r>
          </w:p>
        </w:tc>
        <w:tc>
          <w:tcPr>
            <w:tcW w:w="735" w:type="pct"/>
            <w:gridSpan w:val="2"/>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40 000</w:t>
            </w:r>
          </w:p>
        </w:tc>
        <w:tc>
          <w:tcPr>
            <w:tcW w:w="799" w:type="pct"/>
            <w:gridSpan w:val="3"/>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39 349,00</w:t>
            </w:r>
          </w:p>
        </w:tc>
        <w:tc>
          <w:tcPr>
            <w:tcW w:w="380"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98,4%</w:t>
            </w: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kształtowanie warunków dla rozwoju infrastruktury drogowej</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Infrastruktury</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60095</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 xml:space="preserve">projekty zmian organizacji ruchu </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20 000</w:t>
            </w: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20 000,00</w:t>
            </w: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100,0%</w:t>
            </w: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analizy obowiązującej organizacji ruchu i możliwości jej zmian</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20 000</w:t>
            </w: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19 349,00</w:t>
            </w: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96,7%</w:t>
            </w: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8"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Ustawa z dnia 21 marca 1985 r. o drogach publicznych (Dz. U. z 2021 r. poz. 1376 z późn. zm.)</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gridSpan w:val="2"/>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bl>
    <w:p w:rsidR="00002B42" w:rsidRDefault="00002B42" w:rsidP="00965BC5">
      <w:pPr>
        <w:pStyle w:val="Nagwek3"/>
      </w:pPr>
      <w:r>
        <w:br w:type="page"/>
      </w:r>
      <w:bookmarkStart w:id="57" w:name="_Toc98317704"/>
      <w:r w:rsidR="0060516E">
        <w:t>4.2.2.</w:t>
      </w:r>
      <w:r w:rsidR="00EE5409">
        <w:tab/>
      </w:r>
      <w:r>
        <w:t>Ład przestrzenny i gospodarka nieruchomościami</w:t>
      </w:r>
      <w:bookmarkEnd w:id="57"/>
    </w:p>
    <w:tbl>
      <w:tblPr>
        <w:tblW w:w="5000" w:type="pct"/>
        <w:tblCellMar>
          <w:left w:w="70" w:type="dxa"/>
          <w:right w:w="70" w:type="dxa"/>
        </w:tblCellMar>
        <w:tblLook w:val="04A0" w:firstRow="1" w:lastRow="0" w:firstColumn="1" w:lastColumn="0" w:noHBand="0" w:noVBand="1"/>
      </w:tblPr>
      <w:tblGrid>
        <w:gridCol w:w="4640"/>
        <w:gridCol w:w="919"/>
        <w:gridCol w:w="1311"/>
        <w:gridCol w:w="1424"/>
        <w:gridCol w:w="778"/>
      </w:tblGrid>
      <w:tr w:rsidR="00637571" w:rsidRPr="00C86DDA" w:rsidTr="00DF300F">
        <w:trPr>
          <w:trHeight w:val="85"/>
          <w:tblHeader/>
        </w:trPr>
        <w:tc>
          <w:tcPr>
            <w:tcW w:w="2569" w:type="pct"/>
            <w:tcBorders>
              <w:top w:val="nil"/>
              <w:left w:val="nil"/>
              <w:bottom w:val="nil"/>
              <w:right w:val="nil"/>
            </w:tcBorders>
            <w:shd w:val="clear" w:color="auto" w:fill="9CC2E5" w:themeFill="accent1" w:themeFillTint="99"/>
            <w:vAlign w:val="center"/>
            <w:hideMark/>
          </w:tcPr>
          <w:p w:rsidR="00637571" w:rsidRPr="00C86DDA" w:rsidRDefault="00637571" w:rsidP="00637571">
            <w:pPr>
              <w:spacing w:line="240" w:lineRule="auto"/>
              <w:jc w:val="center"/>
              <w:rPr>
                <w:rFonts w:cs="Arial"/>
                <w:b/>
                <w:bCs/>
                <w:sz w:val="14"/>
                <w:szCs w:val="14"/>
              </w:rPr>
            </w:pPr>
            <w:r w:rsidRPr="00C86DDA">
              <w:rPr>
                <w:rFonts w:cs="Arial"/>
                <w:b/>
                <w:bCs/>
                <w:sz w:val="14"/>
                <w:szCs w:val="14"/>
              </w:rPr>
              <w:t>Wyszczególnienie</w:t>
            </w:r>
          </w:p>
        </w:tc>
        <w:tc>
          <w:tcPr>
            <w:tcW w:w="519" w:type="pct"/>
            <w:tcBorders>
              <w:top w:val="nil"/>
              <w:left w:val="nil"/>
              <w:bottom w:val="nil"/>
              <w:right w:val="nil"/>
            </w:tcBorders>
            <w:shd w:val="clear" w:color="auto" w:fill="9CC2E5" w:themeFill="accent1" w:themeFillTint="99"/>
            <w:vAlign w:val="center"/>
            <w:hideMark/>
          </w:tcPr>
          <w:p w:rsidR="00637571" w:rsidRPr="00C86DDA" w:rsidRDefault="00637571" w:rsidP="00637571">
            <w:pPr>
              <w:spacing w:line="240" w:lineRule="auto"/>
              <w:rPr>
                <w:rFonts w:cs="Arial"/>
                <w:sz w:val="14"/>
                <w:szCs w:val="14"/>
              </w:rPr>
            </w:pPr>
            <w:r w:rsidRPr="00C86DDA">
              <w:rPr>
                <w:rFonts w:cs="Arial"/>
                <w:sz w:val="14"/>
                <w:szCs w:val="14"/>
              </w:rPr>
              <w:t> </w:t>
            </w:r>
          </w:p>
        </w:tc>
        <w:tc>
          <w:tcPr>
            <w:tcW w:w="735" w:type="pct"/>
            <w:tcBorders>
              <w:top w:val="nil"/>
              <w:left w:val="nil"/>
              <w:bottom w:val="nil"/>
              <w:right w:val="nil"/>
            </w:tcBorders>
            <w:shd w:val="clear" w:color="auto" w:fill="9CC2E5" w:themeFill="accent1" w:themeFillTint="99"/>
            <w:vAlign w:val="center"/>
            <w:hideMark/>
          </w:tcPr>
          <w:p w:rsidR="00637571" w:rsidRPr="00C86DDA" w:rsidRDefault="00637571" w:rsidP="00637571">
            <w:pPr>
              <w:spacing w:line="240" w:lineRule="auto"/>
              <w:jc w:val="right"/>
              <w:rPr>
                <w:rFonts w:cs="Arial"/>
                <w:b/>
                <w:bCs/>
                <w:sz w:val="14"/>
                <w:szCs w:val="14"/>
              </w:rPr>
            </w:pPr>
            <w:r w:rsidRPr="00C86DDA">
              <w:rPr>
                <w:rFonts w:cs="Arial"/>
                <w:b/>
                <w:bCs/>
                <w:sz w:val="14"/>
                <w:szCs w:val="14"/>
              </w:rPr>
              <w:t xml:space="preserve">Plan </w:t>
            </w:r>
          </w:p>
        </w:tc>
        <w:tc>
          <w:tcPr>
            <w:tcW w:w="797" w:type="pct"/>
            <w:tcBorders>
              <w:top w:val="nil"/>
              <w:left w:val="nil"/>
              <w:bottom w:val="nil"/>
              <w:right w:val="nil"/>
            </w:tcBorders>
            <w:shd w:val="clear" w:color="auto" w:fill="9CC2E5" w:themeFill="accent1" w:themeFillTint="99"/>
            <w:vAlign w:val="center"/>
            <w:hideMark/>
          </w:tcPr>
          <w:p w:rsidR="00637571" w:rsidRPr="00C86DDA" w:rsidRDefault="00637571" w:rsidP="00637571">
            <w:pPr>
              <w:spacing w:line="240" w:lineRule="auto"/>
              <w:jc w:val="right"/>
              <w:rPr>
                <w:rFonts w:cs="Arial"/>
                <w:b/>
                <w:bCs/>
                <w:sz w:val="14"/>
                <w:szCs w:val="14"/>
              </w:rPr>
            </w:pPr>
            <w:r w:rsidRPr="00C86DDA">
              <w:rPr>
                <w:rFonts w:cs="Arial"/>
                <w:b/>
                <w:bCs/>
                <w:sz w:val="14"/>
                <w:szCs w:val="14"/>
              </w:rPr>
              <w:t>Wykonanie</w:t>
            </w:r>
          </w:p>
        </w:tc>
        <w:tc>
          <w:tcPr>
            <w:tcW w:w="379" w:type="pct"/>
            <w:tcBorders>
              <w:top w:val="nil"/>
              <w:left w:val="nil"/>
              <w:bottom w:val="nil"/>
              <w:right w:val="nil"/>
            </w:tcBorders>
            <w:shd w:val="clear" w:color="auto" w:fill="9CC2E5" w:themeFill="accent1" w:themeFillTint="99"/>
            <w:vAlign w:val="center"/>
            <w:hideMark/>
          </w:tcPr>
          <w:p w:rsidR="00637571" w:rsidRPr="00C86DDA" w:rsidRDefault="00637571" w:rsidP="00637571">
            <w:pPr>
              <w:spacing w:line="240" w:lineRule="auto"/>
              <w:jc w:val="right"/>
              <w:rPr>
                <w:rFonts w:cs="Arial"/>
                <w:b/>
                <w:bCs/>
                <w:sz w:val="14"/>
                <w:szCs w:val="14"/>
              </w:rPr>
            </w:pPr>
            <w:r w:rsidRPr="00C86DDA">
              <w:rPr>
                <w:rFonts w:cs="Arial"/>
                <w:b/>
                <w:bCs/>
                <w:sz w:val="14"/>
                <w:szCs w:val="14"/>
              </w:rPr>
              <w:t>Wskaźnik</w:t>
            </w:r>
          </w:p>
        </w:tc>
      </w:tr>
      <w:tr w:rsidR="00637571" w:rsidRPr="00C86DDA" w:rsidTr="00C86DDA">
        <w:trPr>
          <w:trHeight w:val="85"/>
        </w:trPr>
        <w:tc>
          <w:tcPr>
            <w:tcW w:w="2569" w:type="pct"/>
            <w:tcBorders>
              <w:top w:val="nil"/>
              <w:left w:val="nil"/>
              <w:bottom w:val="nil"/>
              <w:right w:val="nil"/>
            </w:tcBorders>
            <w:shd w:val="clear" w:color="auto" w:fill="FFFFFF" w:themeFill="background1"/>
            <w:vAlign w:val="center"/>
          </w:tcPr>
          <w:p w:rsidR="00637571" w:rsidRPr="00C86DDA" w:rsidRDefault="00637571" w:rsidP="00637571">
            <w:pPr>
              <w:spacing w:line="240" w:lineRule="auto"/>
              <w:jc w:val="center"/>
              <w:rPr>
                <w:rFonts w:cs="Arial"/>
                <w:b/>
                <w:bCs/>
                <w:sz w:val="12"/>
                <w:szCs w:val="12"/>
              </w:rPr>
            </w:pPr>
          </w:p>
        </w:tc>
        <w:tc>
          <w:tcPr>
            <w:tcW w:w="519" w:type="pct"/>
            <w:tcBorders>
              <w:top w:val="nil"/>
              <w:left w:val="nil"/>
              <w:bottom w:val="nil"/>
              <w:right w:val="nil"/>
            </w:tcBorders>
            <w:shd w:val="clear" w:color="auto" w:fill="FFFFFF" w:themeFill="background1"/>
            <w:vAlign w:val="center"/>
          </w:tcPr>
          <w:p w:rsidR="00637571" w:rsidRPr="00C86DDA" w:rsidRDefault="00637571" w:rsidP="00637571">
            <w:pPr>
              <w:spacing w:line="240" w:lineRule="auto"/>
              <w:rPr>
                <w:rFonts w:cs="Arial"/>
                <w:sz w:val="12"/>
                <w:szCs w:val="12"/>
              </w:rPr>
            </w:pPr>
          </w:p>
        </w:tc>
        <w:tc>
          <w:tcPr>
            <w:tcW w:w="735" w:type="pct"/>
            <w:tcBorders>
              <w:top w:val="nil"/>
              <w:left w:val="nil"/>
              <w:bottom w:val="nil"/>
              <w:right w:val="nil"/>
            </w:tcBorders>
            <w:shd w:val="clear" w:color="auto" w:fill="FFFFFF" w:themeFill="background1"/>
            <w:vAlign w:val="center"/>
          </w:tcPr>
          <w:p w:rsidR="00637571" w:rsidRPr="00C86DDA" w:rsidRDefault="00637571" w:rsidP="00637571">
            <w:pPr>
              <w:spacing w:line="240" w:lineRule="auto"/>
              <w:jc w:val="right"/>
              <w:rPr>
                <w:rFonts w:cs="Arial"/>
                <w:b/>
                <w:bCs/>
                <w:sz w:val="12"/>
                <w:szCs w:val="12"/>
              </w:rPr>
            </w:pPr>
          </w:p>
        </w:tc>
        <w:tc>
          <w:tcPr>
            <w:tcW w:w="797" w:type="pct"/>
            <w:tcBorders>
              <w:top w:val="nil"/>
              <w:left w:val="nil"/>
              <w:bottom w:val="nil"/>
              <w:right w:val="nil"/>
            </w:tcBorders>
            <w:shd w:val="clear" w:color="auto" w:fill="FFFFFF" w:themeFill="background1"/>
            <w:vAlign w:val="center"/>
          </w:tcPr>
          <w:p w:rsidR="00637571" w:rsidRPr="00C86DDA" w:rsidRDefault="00637571" w:rsidP="00637571">
            <w:pPr>
              <w:spacing w:line="240" w:lineRule="auto"/>
              <w:jc w:val="right"/>
              <w:rPr>
                <w:rFonts w:cs="Arial"/>
                <w:b/>
                <w:bCs/>
                <w:sz w:val="12"/>
                <w:szCs w:val="12"/>
              </w:rPr>
            </w:pPr>
          </w:p>
        </w:tc>
        <w:tc>
          <w:tcPr>
            <w:tcW w:w="379" w:type="pct"/>
            <w:tcBorders>
              <w:top w:val="nil"/>
              <w:left w:val="nil"/>
              <w:bottom w:val="nil"/>
              <w:right w:val="nil"/>
            </w:tcBorders>
            <w:shd w:val="clear" w:color="auto" w:fill="FFFFFF" w:themeFill="background1"/>
            <w:vAlign w:val="center"/>
          </w:tcPr>
          <w:p w:rsidR="00637571" w:rsidRPr="00C86DDA" w:rsidRDefault="00637571" w:rsidP="00637571">
            <w:pPr>
              <w:spacing w:line="240" w:lineRule="auto"/>
              <w:jc w:val="right"/>
              <w:rPr>
                <w:rFonts w:cs="Arial"/>
                <w:b/>
                <w:bCs/>
                <w:sz w:val="12"/>
                <w:szCs w:val="12"/>
              </w:rPr>
            </w:pPr>
          </w:p>
        </w:tc>
      </w:tr>
      <w:tr w:rsidR="00182DEB" w:rsidRPr="00C86DDA" w:rsidTr="00C86DDA">
        <w:trPr>
          <w:trHeight w:val="85"/>
        </w:trPr>
        <w:tc>
          <w:tcPr>
            <w:tcW w:w="2569" w:type="pct"/>
            <w:tcBorders>
              <w:top w:val="nil"/>
              <w:left w:val="nil"/>
              <w:bottom w:val="nil"/>
              <w:right w:val="nil"/>
            </w:tcBorders>
            <w:shd w:val="clear" w:color="000000" w:fill="B6D9E6"/>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RAZEM</w:t>
            </w:r>
          </w:p>
        </w:tc>
        <w:tc>
          <w:tcPr>
            <w:tcW w:w="519" w:type="pct"/>
            <w:tcBorders>
              <w:top w:val="nil"/>
              <w:left w:val="nil"/>
              <w:bottom w:val="nil"/>
              <w:right w:val="nil"/>
            </w:tcBorders>
            <w:shd w:val="clear" w:color="000000" w:fill="B6D9E6"/>
            <w:vAlign w:val="center"/>
            <w:hideMark/>
          </w:tcPr>
          <w:p w:rsidR="00182DEB" w:rsidRPr="00C86DDA" w:rsidRDefault="00182DEB" w:rsidP="00182DEB">
            <w:pPr>
              <w:spacing w:line="240" w:lineRule="auto"/>
              <w:rPr>
                <w:rFonts w:cs="Arial"/>
                <w:sz w:val="12"/>
                <w:szCs w:val="12"/>
              </w:rPr>
            </w:pPr>
            <w:r w:rsidRPr="00C86DDA">
              <w:rPr>
                <w:rFonts w:cs="Arial"/>
                <w:sz w:val="12"/>
                <w:szCs w:val="12"/>
              </w:rPr>
              <w:t> </w:t>
            </w:r>
          </w:p>
        </w:tc>
        <w:tc>
          <w:tcPr>
            <w:tcW w:w="735" w:type="pct"/>
            <w:tcBorders>
              <w:top w:val="nil"/>
              <w:left w:val="nil"/>
              <w:bottom w:val="nil"/>
              <w:right w:val="nil"/>
            </w:tcBorders>
            <w:shd w:val="clear" w:color="000000" w:fill="B6D9E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19 587 930</w:t>
            </w:r>
          </w:p>
        </w:tc>
        <w:tc>
          <w:tcPr>
            <w:tcW w:w="797" w:type="pct"/>
            <w:tcBorders>
              <w:top w:val="nil"/>
              <w:left w:val="nil"/>
              <w:bottom w:val="nil"/>
              <w:right w:val="nil"/>
            </w:tcBorders>
            <w:shd w:val="clear" w:color="000000" w:fill="B6D9E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18 920 205,50</w:t>
            </w:r>
          </w:p>
        </w:tc>
        <w:tc>
          <w:tcPr>
            <w:tcW w:w="379" w:type="pct"/>
            <w:tcBorders>
              <w:top w:val="nil"/>
              <w:left w:val="nil"/>
              <w:bottom w:val="nil"/>
              <w:right w:val="nil"/>
            </w:tcBorders>
            <w:shd w:val="clear" w:color="000000" w:fill="B6D9E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96,6%</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000000" w:fill="CDDEE9"/>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Gospodarka przestrzenna - program 2</w:t>
            </w:r>
          </w:p>
        </w:tc>
        <w:tc>
          <w:tcPr>
            <w:tcW w:w="519" w:type="pct"/>
            <w:tcBorders>
              <w:top w:val="nil"/>
              <w:left w:val="nil"/>
              <w:bottom w:val="nil"/>
              <w:right w:val="nil"/>
            </w:tcBorders>
            <w:shd w:val="clear" w:color="000000" w:fill="CDDEE9"/>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 </w:t>
            </w:r>
          </w:p>
        </w:tc>
        <w:tc>
          <w:tcPr>
            <w:tcW w:w="735" w:type="pct"/>
            <w:tcBorders>
              <w:top w:val="nil"/>
              <w:left w:val="nil"/>
              <w:bottom w:val="nil"/>
              <w:right w:val="nil"/>
            </w:tcBorders>
            <w:shd w:val="clear" w:color="000000" w:fill="CDDEE9"/>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2 000</w:t>
            </w:r>
          </w:p>
        </w:tc>
        <w:tc>
          <w:tcPr>
            <w:tcW w:w="797" w:type="pct"/>
            <w:tcBorders>
              <w:top w:val="nil"/>
              <w:left w:val="nil"/>
              <w:bottom w:val="nil"/>
              <w:right w:val="nil"/>
            </w:tcBorders>
            <w:shd w:val="clear" w:color="000000" w:fill="CDDEE9"/>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0,00</w:t>
            </w:r>
          </w:p>
        </w:tc>
        <w:tc>
          <w:tcPr>
            <w:tcW w:w="379" w:type="pct"/>
            <w:tcBorders>
              <w:top w:val="nil"/>
              <w:left w:val="nil"/>
              <w:bottom w:val="nil"/>
              <w:right w:val="nil"/>
            </w:tcBorders>
            <w:shd w:val="clear" w:color="000000" w:fill="CDDEE9"/>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000000" w:fill="EAF1F6"/>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Architektura, Urbanistyka i Zagospodarowanie Przestrzeni Publicznej - zadanie 3</w:t>
            </w:r>
          </w:p>
        </w:tc>
        <w:tc>
          <w:tcPr>
            <w:tcW w:w="519" w:type="pct"/>
            <w:tcBorders>
              <w:top w:val="nil"/>
              <w:left w:val="nil"/>
              <w:bottom w:val="nil"/>
              <w:right w:val="nil"/>
            </w:tcBorders>
            <w:shd w:val="clear" w:color="000000" w:fill="EAF1F6"/>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 </w:t>
            </w:r>
          </w:p>
        </w:tc>
        <w:tc>
          <w:tcPr>
            <w:tcW w:w="735"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2 000</w:t>
            </w:r>
          </w:p>
        </w:tc>
        <w:tc>
          <w:tcPr>
            <w:tcW w:w="797"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0,00</w:t>
            </w:r>
          </w:p>
        </w:tc>
        <w:tc>
          <w:tcPr>
            <w:tcW w:w="379"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Architektury i Budownictwa</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71095</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kary i odszkodowania m.in. z tytułu nieterminowego wydania decyzji</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2 000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0,00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Podstawa prawna:</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1. Ustawa z dnia 27 marca 2003 r. o planowaniu i zagospodarowaniu przestrzennym (Dz. U. z 2021 r. poz. 741, z późn. zm.)</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2. Ustawa z dnia 7 lipca 1994 r. Prawo budowlane (Dz. U. z 2021 r. poz. 2351, z późn. zm.)</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000000" w:fill="CDDEE9"/>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Mieszkaniowy zasób komunalny oraz pozostałe zadania związane z zapewnieniem lokali mieszkalnych - program 3</w:t>
            </w:r>
          </w:p>
        </w:tc>
        <w:tc>
          <w:tcPr>
            <w:tcW w:w="519" w:type="pct"/>
            <w:tcBorders>
              <w:top w:val="nil"/>
              <w:left w:val="nil"/>
              <w:bottom w:val="nil"/>
              <w:right w:val="nil"/>
            </w:tcBorders>
            <w:shd w:val="clear" w:color="000000" w:fill="CDDEE9"/>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 </w:t>
            </w:r>
          </w:p>
        </w:tc>
        <w:tc>
          <w:tcPr>
            <w:tcW w:w="735" w:type="pct"/>
            <w:tcBorders>
              <w:top w:val="nil"/>
              <w:left w:val="nil"/>
              <w:bottom w:val="nil"/>
              <w:right w:val="nil"/>
            </w:tcBorders>
            <w:shd w:val="clear" w:color="000000" w:fill="CDDEE9"/>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18 102 688</w:t>
            </w:r>
          </w:p>
        </w:tc>
        <w:tc>
          <w:tcPr>
            <w:tcW w:w="797" w:type="pct"/>
            <w:tcBorders>
              <w:top w:val="nil"/>
              <w:left w:val="nil"/>
              <w:bottom w:val="nil"/>
              <w:right w:val="nil"/>
            </w:tcBorders>
            <w:shd w:val="clear" w:color="000000" w:fill="CDDEE9"/>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17 814 175,13</w:t>
            </w:r>
          </w:p>
        </w:tc>
        <w:tc>
          <w:tcPr>
            <w:tcW w:w="379" w:type="pct"/>
            <w:tcBorders>
              <w:top w:val="nil"/>
              <w:left w:val="nil"/>
              <w:bottom w:val="nil"/>
              <w:right w:val="nil"/>
            </w:tcBorders>
            <w:shd w:val="clear" w:color="000000" w:fill="CDDEE9"/>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98,4%</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000000" w:fill="EAF1F6"/>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Koszty eksploatacji mieszkaniowego zasobu komunalnego - zadanie 1</w:t>
            </w:r>
          </w:p>
        </w:tc>
        <w:tc>
          <w:tcPr>
            <w:tcW w:w="519" w:type="pct"/>
            <w:tcBorders>
              <w:top w:val="nil"/>
              <w:left w:val="nil"/>
              <w:bottom w:val="nil"/>
              <w:right w:val="nil"/>
            </w:tcBorders>
            <w:shd w:val="clear" w:color="000000" w:fill="EAF1F6"/>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 </w:t>
            </w:r>
          </w:p>
        </w:tc>
        <w:tc>
          <w:tcPr>
            <w:tcW w:w="735"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4 178 309</w:t>
            </w:r>
          </w:p>
        </w:tc>
        <w:tc>
          <w:tcPr>
            <w:tcW w:w="797"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4 088 906,36</w:t>
            </w:r>
          </w:p>
        </w:tc>
        <w:tc>
          <w:tcPr>
            <w:tcW w:w="379"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97,9%</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utrzymanie budynków mieszkalnych łącznie z ich otoczeniem</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Łączna liczba mieszkań administrowanych przez dzielnicę:</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1 518</w:t>
            </w: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liczba mieszkań w budynkach będących w 100% własnością m.st. Warszawy</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599</w:t>
            </w: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xml:space="preserve">- liczba mieszkań we wspólnotach mieszkaniowych </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919</w:t>
            </w: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Łączna powierzchnia eksploatacyjna towarzysząca mieszkalnym budynkom komunalnym (podwórka, place zabaw) i powierzchnia zieleni (m²)</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137 319</w:t>
            </w: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Dysponent 1:</w:t>
            </w:r>
            <w:r w:rsidRPr="00C86DDA">
              <w:rPr>
                <w:rFonts w:cs="Arial"/>
                <w:i/>
                <w:iCs/>
                <w:sz w:val="12"/>
                <w:szCs w:val="12"/>
              </w:rPr>
              <w:t xml:space="preserve"> Zakład Gospodarowania Nieruchomościami</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4 128 309</w:t>
            </w: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4 088 666,36</w:t>
            </w: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99,0%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zakup energii</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1 565 981</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1 557 965,43</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99,5%</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zakup usług pozostałych</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1 291 047</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1 272 056,00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98,5%</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xml:space="preserve"> - sprzątanie</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577 996</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575 996,00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99,7%</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xml:space="preserve"> - odprowadzanie ścieków</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336 416</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322 274,28</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95,8%</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xml:space="preserve"> - dozór mienia</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119 801</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119 800,20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100,0%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xml:space="preserve"> - pozostałe usługi</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43 272</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43 270,41</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100,0%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xml:space="preserve"> - pielęgnacja terenów zielonych</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41 570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41 484,88</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99,8%</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xml:space="preserve"> - przeniesienie instalacji fotowoltaicznej miedzy budynkami</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35 700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33 210,00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93,0%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xml:space="preserve"> - przeglądy techniczne budynków</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34 404</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34 403,10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100,0%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xml:space="preserve"> - montaż oraz odczyty wodomierzy i ciepłomierzy</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32 147</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32 146,78</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100,0%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xml:space="preserve"> - wywóz gabarytów</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27 130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26 861,22</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99,0%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xml:space="preserve"> - monitorowanie sygnalizacji ppoż</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22 621</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22 620,52</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100,0%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xml:space="preserve"> - wykonanie spersonalizowanych znaków drogowych</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15 370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15 369,48</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100,0%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xml:space="preserve"> - dezynsekcja, deratyzacja</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4 620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4 619,13</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100,0%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opłaty za gospodarowanie odpadami</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636 160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628 393,28</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98,8%</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both"/>
              <w:rPr>
                <w:rFonts w:cs="Arial"/>
                <w:sz w:val="12"/>
                <w:szCs w:val="12"/>
              </w:rPr>
            </w:pPr>
            <w:r w:rsidRPr="00C86DDA">
              <w:rPr>
                <w:rFonts w:cs="Arial"/>
                <w:sz w:val="12"/>
                <w:szCs w:val="12"/>
              </w:rPr>
              <w:t>remonty elementów infrastruktury towarzyszącej budynkom mieszkalnym (podwórka, chodniki, zieleń)</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jc w:val="both"/>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245 083</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244 947,99</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99,9%</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inwentaryzacje, operaty, ekspertyzy</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97 498</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97 482,75</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100,0%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zakup materiałów</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90 000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89 975,45</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100,0%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xml:space="preserve"> - zakup zabawek i urządzeń gimnastycznych oraz stojaków na rowery</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58 985</w:t>
            </w: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58 983,65</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100,0%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zakup warszawskich ławek</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17 160</w:t>
            </w: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17 158,50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100,0%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inne materiały m.in. tabliczki porządkowe, domki dla jeży</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6 172</w:t>
            </w: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6 170,59</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100,0%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xml:space="preserve"> - zakup środków do utrzymania czystości</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4 950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4 930,41</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99,6%</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zakup perlatorów i zbiorników na deszczówkę</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2 733</w:t>
            </w: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2 732,30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100,0%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55 000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50 903,42</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92,6%</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wpisy sądowe</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37 000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36 477,00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98,6%</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opłaty i składki</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27 500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27 499,99</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100,0%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koszty postępowania sądowego</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27 000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26 925,08</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99,7%</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 xml:space="preserve">kary i odszkodowania </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1 000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1 000,00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100,0%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opłata za zajęcie pasa drogowego</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540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540,00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100,0%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projekty budżetu obywatelskiego</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54 500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54 499,97</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100,0%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Dysponent 2:</w:t>
            </w:r>
            <w:r w:rsidRPr="00C86DDA">
              <w:rPr>
                <w:rFonts w:cs="Arial"/>
                <w:i/>
                <w:iCs/>
                <w:sz w:val="12"/>
                <w:szCs w:val="12"/>
              </w:rPr>
              <w:t xml:space="preserve"> Zespół Prawny</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50 000</w:t>
            </w: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240,00</w:t>
            </w: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0,5%</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koszty postępowania sądowego i komorniczego</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50 000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240,00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0,5%</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Podstawa prawna:</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1. Ustawa z dnia 24 czerwca 1994 r. o własności lokali (Dz. U. z 2021 r. poz. 1048)</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2. Ustawa z dnia 21 czerwca 2001 r. o ochronie praw lokatorów, mieszkaniowym zasobie gminy i o zmianie Kodeksu cywilnego (Dz. U. z 2020 r. poz. 611 z późn. zm.)</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3. Uchwała Nr XI/218/2019 Rady m.st. Warszawy z dnia 11 kwietnia 2019 roku w sprawie konsultacji społecznych z mieszkańcami m.st. Warszawy w formie budżetu obywatelskiego</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000000" w:fill="EAF1F6"/>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Remonty mieszkaniowego zasobu komunalnego - zadanie 2</w:t>
            </w:r>
          </w:p>
        </w:tc>
        <w:tc>
          <w:tcPr>
            <w:tcW w:w="519" w:type="pct"/>
            <w:tcBorders>
              <w:top w:val="nil"/>
              <w:left w:val="nil"/>
              <w:bottom w:val="nil"/>
              <w:right w:val="nil"/>
            </w:tcBorders>
            <w:shd w:val="clear" w:color="000000" w:fill="EAF1F6"/>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 </w:t>
            </w:r>
          </w:p>
        </w:tc>
        <w:tc>
          <w:tcPr>
            <w:tcW w:w="735"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1 956 089</w:t>
            </w:r>
          </w:p>
        </w:tc>
        <w:tc>
          <w:tcPr>
            <w:tcW w:w="797"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1 800 250,48</w:t>
            </w:r>
          </w:p>
        </w:tc>
        <w:tc>
          <w:tcPr>
            <w:tcW w:w="379"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92,0%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poprawa warunków życia lokatorom mieszkań komunalnych oraz zabezpieczenie budynków komunalnych przed dekapitalizacją</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Liczba remontowanych mieszkań komunalnych (szt.)</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30</w:t>
            </w: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Łączna powierzchnia remontowanych mieszkań (m²)</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869</w:t>
            </w: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Zakład Gospodarowania Nieruchomościami</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konserwacje</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997 600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969 762,37</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97,2%</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remonty ogółem, z tego:</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862 089</w:t>
            </w: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734 803,71</w:t>
            </w: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85,2%</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xml:space="preserve"> - remont 30 szt. pustostanów </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615 340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577 495,71</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93,8%</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xml:space="preserve"> - naprawa części elewacji i gzymsu, wymiana stolarki okiennej</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157 749</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157 308,00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99,7%</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xml:space="preserve"> - naprawa windy dla osób niepełnosprawnych przy ul. M. Kazimiery 18/26 i przy ul. Sybilli 9</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89 000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0,00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nadzór budowlany</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69 000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68 880,00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99,8%</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awarie</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27 400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26 804,40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97,8%</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Podstawa prawna:</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1. Ustawa z dnia 24 czerwca 1994 r. o własności lokali (Dz. U. z 2021 r. poz. 1048)</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2. Ustawa z dnia 21 czerwca 2001 r. o ochronie praw lokatorów, mieszkaniowym zasobie gminy i o zmianie Kodeksu cywilnego (Dz. U. z 2020 r. poz. 611 z późn. zm.)</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000000" w:fill="EAF1F6"/>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Utrzymanie jednostek gospodarujących zasobem komunalnym - zadanie 3</w:t>
            </w:r>
          </w:p>
        </w:tc>
        <w:tc>
          <w:tcPr>
            <w:tcW w:w="519" w:type="pct"/>
            <w:tcBorders>
              <w:top w:val="nil"/>
              <w:left w:val="nil"/>
              <w:bottom w:val="nil"/>
              <w:right w:val="nil"/>
            </w:tcBorders>
            <w:shd w:val="clear" w:color="000000" w:fill="EAF1F6"/>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 </w:t>
            </w:r>
          </w:p>
        </w:tc>
        <w:tc>
          <w:tcPr>
            <w:tcW w:w="735"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4 284 337</w:t>
            </w:r>
          </w:p>
        </w:tc>
        <w:tc>
          <w:tcPr>
            <w:tcW w:w="797"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4 245 394,24</w:t>
            </w:r>
          </w:p>
        </w:tc>
        <w:tc>
          <w:tcPr>
            <w:tcW w:w="379"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99,1%</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podejmowanie działań służących efektywnemu wykorzystaniu nieruchomości komunalnych Miasta</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Zakład Gospodarowania Nieruchomościami</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4 284 337</w:t>
            </w: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4 245 394,24</w:t>
            </w: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99,1%</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70004</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średnioroczna liczba etatów w ZGN</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28,41</w:t>
            </w: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wynagrodzenia i pochodne</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3 303 310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3 285 111,50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99,4%</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wynagrodzenia osobowe pracowników</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2 638 400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2 623 988,72</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99,5%</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dodatkowe wynagrodzenie roczne</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168 410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168 403,18</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100,0%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wynagrodzenia bezosobowe</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26 500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26 400,00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99,6%</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pochodne od wynagrodzeń</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470 000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466 319,60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99,2%</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inne wydatki:</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981 027</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960 282,74</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97,9%</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 xml:space="preserve">pozostałe usługi </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636 527</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628 142,45</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98,7%</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zakup materiałów i wyposażenia</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166 140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165 468,62</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99,6%</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odpisy na zakładowy fundusz świadczeń socjalnych</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50 550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50 542,03</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100,0%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zakup energii</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24 715</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23 899,05</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96,7%</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wpłaty na Państwowy Fundusz Rehabilitacji Osób Niepełnosprawnych</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19 000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16 718,00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88,0%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opłaty z tytułu usług telekomunikacyjnych</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18 000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13 360,84</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74,2%</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szkolenia pracowników</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15 800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15 777,00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99,9%</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zakup usług remontowych</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15 000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12 812,40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85,4%</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12 900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11 794,95</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91,4%</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wyjazdy służbowe krajowe</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12 265</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12 012,62</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97,9%</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wydatki osobowe niezaliczone do wynagrodzeń</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3 580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3 365,47</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94,0%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opłaty za gospodarowanie odpadami komunalnymi</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3 300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3 290,46</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99,7%</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zakup usług zdrowotnych</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3 100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3 090,00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99,7%</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 xml:space="preserve">odsetki od nieterminowych wpłat podatku </w:t>
            </w:r>
            <w:r w:rsidR="00DF300F">
              <w:rPr>
                <w:rFonts w:cs="Arial"/>
                <w:sz w:val="12"/>
                <w:szCs w:val="12"/>
              </w:rPr>
              <w:t xml:space="preserve">od towarów i usług </w:t>
            </w:r>
            <w:r w:rsidRPr="00C86DDA">
              <w:rPr>
                <w:rFonts w:cs="Arial"/>
                <w:sz w:val="12"/>
                <w:szCs w:val="12"/>
              </w:rPr>
              <w:t>(VAT)</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150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8,85</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5,9%</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Podstawa prawna:</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1. Ustawa z dnia 20 grudnia 1996 r. o gospodarce komunalnej (Dz. U. z 2021 r. poz. 679)</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2. Ustawa z dnia 21 listopada 2008 r. o pracownikach samorządowych (Dz. U. z 2019 r. poz. 1282 z późn. zm.)</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000000" w:fill="EAF1F6"/>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Rozliczenia ze wspólnotami mieszkaniowymi - zadanie 4</w:t>
            </w:r>
          </w:p>
        </w:tc>
        <w:tc>
          <w:tcPr>
            <w:tcW w:w="519" w:type="pct"/>
            <w:tcBorders>
              <w:top w:val="nil"/>
              <w:left w:val="nil"/>
              <w:bottom w:val="nil"/>
              <w:right w:val="nil"/>
            </w:tcBorders>
            <w:shd w:val="clear" w:color="000000" w:fill="EAF1F6"/>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 </w:t>
            </w:r>
          </w:p>
        </w:tc>
        <w:tc>
          <w:tcPr>
            <w:tcW w:w="735"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7 675 153</w:t>
            </w:r>
          </w:p>
        </w:tc>
        <w:tc>
          <w:tcPr>
            <w:tcW w:w="797"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7 670 917,42</w:t>
            </w:r>
          </w:p>
        </w:tc>
        <w:tc>
          <w:tcPr>
            <w:tcW w:w="379"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99,9%</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zapewnienie rozliczeń ze wspólnotami mieszkaniowymi za lokale Miasta </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Liczba lokali Miasta we wspólnotach mieszkaniowych</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1 039</w:t>
            </w: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w tym liczba mieszkań</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919</w:t>
            </w: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Zakład Gospodarowania Nieruchomościami</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7 675 153</w:t>
            </w: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7 670 917,42</w:t>
            </w: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99,9%</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opłaty za media</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3 040 000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3 039 935,43</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100,0%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zaliczka remontowa</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1 566 286</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1 566 285,63</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100,0%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zaliczka eksploatacyjna</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1 209 307</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1 209 269,60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100,0%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opłaty za gospodarowanie odpadami komunalnymi</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1 041 400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1 041 398,89</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100,0%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odprowadzanie ścieków</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772 425</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772 424,80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100,0%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sprzątanie posesji</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31 375</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31 347,45</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99,9%</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koszty umów dla pełnomocników m.st. Warszawy za udział w zebraniach wspólnot mieszkaniowych</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14 360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10 255,62</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71,4%</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1. Ustawa z dnia 24 czerwca 1994 r. o własności lokali (Dz. U. z 2021 r. poz. 1048)</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xml:space="preserve">2. Ustawa z dnia 21 czerwca 2001 r. o ochronie praw lokatorów, mieszkaniowym zasobie gminy i o zmianie Kodeksu cywilnego (Dz. U. z 2020 r. poz. 611 z późn. zm.) </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000000" w:fill="EAF1F6"/>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Rozliczenia za lokale z właścicielami innymi niż m.st. Warszawa - zadanie 6</w:t>
            </w:r>
          </w:p>
        </w:tc>
        <w:tc>
          <w:tcPr>
            <w:tcW w:w="519" w:type="pct"/>
            <w:tcBorders>
              <w:top w:val="nil"/>
              <w:left w:val="nil"/>
              <w:bottom w:val="nil"/>
              <w:right w:val="nil"/>
            </w:tcBorders>
            <w:shd w:val="clear" w:color="000000" w:fill="EAF1F6"/>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 </w:t>
            </w:r>
          </w:p>
        </w:tc>
        <w:tc>
          <w:tcPr>
            <w:tcW w:w="735"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8 800</w:t>
            </w:r>
          </w:p>
        </w:tc>
        <w:tc>
          <w:tcPr>
            <w:tcW w:w="797"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8 706,63</w:t>
            </w:r>
          </w:p>
        </w:tc>
        <w:tc>
          <w:tcPr>
            <w:tcW w:w="379"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98,9%</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both"/>
              <w:rPr>
                <w:rFonts w:cs="Arial"/>
                <w:i/>
                <w:iCs/>
                <w:sz w:val="12"/>
                <w:szCs w:val="12"/>
                <w:u w:val="single"/>
              </w:rPr>
            </w:pPr>
            <w:r w:rsidRPr="00C86DDA">
              <w:rPr>
                <w:rFonts w:cs="Arial"/>
                <w:i/>
                <w:iCs/>
                <w:sz w:val="12"/>
                <w:szCs w:val="12"/>
                <w:u w:val="single"/>
              </w:rPr>
              <w:t>Cel:</w:t>
            </w:r>
            <w:r w:rsidRPr="00C86DDA">
              <w:rPr>
                <w:rFonts w:cs="Arial"/>
                <w:sz w:val="12"/>
                <w:szCs w:val="12"/>
              </w:rPr>
              <w:t xml:space="preserve"> zabezpieczenie lokali zastępczych i socjalnych spoza zasobu komunalnego, w tym dla najuboższych mieszkańców oraz rozliczenia z byłymi lokatorami zasobu komunalnego</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jc w:val="both"/>
              <w:rPr>
                <w:rFonts w:cs="Arial"/>
                <w:i/>
                <w:iCs/>
                <w:sz w:val="12"/>
                <w:szCs w:val="12"/>
                <w:u w:val="single"/>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jc w:val="both"/>
              <w:rPr>
                <w:rFonts w:ascii="Times New Roman" w:hAnsi="Times New Roman"/>
                <w:sz w:val="12"/>
                <w:szCs w:val="12"/>
              </w:rPr>
            </w:pP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jc w:val="both"/>
              <w:rPr>
                <w:rFonts w:ascii="Times New Roman" w:hAnsi="Times New Roman"/>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Zasobów Lokalowych</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8 800</w:t>
            </w: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8 706,63</w:t>
            </w: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98,9%</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koszty postępowania sądowego</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4 500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4 500,00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100,0%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kary i odszkodowania za niedostarczenie lokalu socjalnego</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4 300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4 206,63</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97,8%</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xml:space="preserve"> - na rzecz osób prawnych</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4 300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4 206,63</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97,8%</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Ustawa z dnia 21 czerwca 2001 r. o ochronie praw lokatorów, mieszkaniowym zasobie gminy i o zmianie Kodeksu cywilnego (Dz. U. z 2020 r. poz. 611 z późn. zm.)</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000000" w:fill="CDDEE9"/>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Zadania związane z nabywaniem i sprzedażą nieruchomości - program 4</w:t>
            </w:r>
          </w:p>
        </w:tc>
        <w:tc>
          <w:tcPr>
            <w:tcW w:w="519" w:type="pct"/>
            <w:tcBorders>
              <w:top w:val="nil"/>
              <w:left w:val="nil"/>
              <w:bottom w:val="nil"/>
              <w:right w:val="nil"/>
            </w:tcBorders>
            <w:shd w:val="clear" w:color="000000" w:fill="CDDEE9"/>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 </w:t>
            </w:r>
          </w:p>
        </w:tc>
        <w:tc>
          <w:tcPr>
            <w:tcW w:w="735" w:type="pct"/>
            <w:tcBorders>
              <w:top w:val="nil"/>
              <w:left w:val="nil"/>
              <w:bottom w:val="nil"/>
              <w:right w:val="nil"/>
            </w:tcBorders>
            <w:shd w:val="clear" w:color="000000" w:fill="CDDEE9"/>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253 660</w:t>
            </w:r>
          </w:p>
        </w:tc>
        <w:tc>
          <w:tcPr>
            <w:tcW w:w="797" w:type="pct"/>
            <w:tcBorders>
              <w:top w:val="nil"/>
              <w:left w:val="nil"/>
              <w:bottom w:val="nil"/>
              <w:right w:val="nil"/>
            </w:tcBorders>
            <w:shd w:val="clear" w:color="000000" w:fill="CDDEE9"/>
            <w:noWrap/>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31 924,46</w:t>
            </w:r>
          </w:p>
        </w:tc>
        <w:tc>
          <w:tcPr>
            <w:tcW w:w="379" w:type="pct"/>
            <w:tcBorders>
              <w:top w:val="nil"/>
              <w:left w:val="nil"/>
              <w:bottom w:val="nil"/>
              <w:right w:val="nil"/>
            </w:tcBorders>
            <w:shd w:val="clear" w:color="000000" w:fill="CDDEE9"/>
            <w:noWrap/>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12,6%</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000000" w:fill="EAF1F6"/>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Przygotowanie nieruchomości komunalnych przeznaczonych m.in. do zbycia i zamiany - zadanie 1</w:t>
            </w:r>
          </w:p>
        </w:tc>
        <w:tc>
          <w:tcPr>
            <w:tcW w:w="519" w:type="pct"/>
            <w:tcBorders>
              <w:top w:val="nil"/>
              <w:left w:val="nil"/>
              <w:bottom w:val="nil"/>
              <w:right w:val="nil"/>
            </w:tcBorders>
            <w:shd w:val="clear" w:color="000000" w:fill="EAF1F6"/>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 </w:t>
            </w:r>
          </w:p>
        </w:tc>
        <w:tc>
          <w:tcPr>
            <w:tcW w:w="735"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12 100</w:t>
            </w:r>
          </w:p>
        </w:tc>
        <w:tc>
          <w:tcPr>
            <w:tcW w:w="797"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2 045,87</w:t>
            </w:r>
          </w:p>
        </w:tc>
        <w:tc>
          <w:tcPr>
            <w:tcW w:w="379"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16,9%</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prowadzenie postępowań w ramach przygotowania nieruchomości do zbycia i zamiany</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Dysponent 1:</w:t>
            </w:r>
            <w:r w:rsidRPr="00C86DDA">
              <w:rPr>
                <w:rFonts w:cs="Arial"/>
                <w:i/>
                <w:iCs/>
                <w:sz w:val="12"/>
                <w:szCs w:val="12"/>
              </w:rPr>
              <w:t xml:space="preserve"> Wydział Zasobów Lokalowych</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900</w:t>
            </w: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447,72</w:t>
            </w: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49,7%</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wyceny gruntów</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900</w:t>
            </w: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447,72</w:t>
            </w: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49,7%</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Dysponent 2:</w:t>
            </w:r>
            <w:r w:rsidRPr="00C86DDA">
              <w:rPr>
                <w:rFonts w:cs="Arial"/>
                <w:i/>
                <w:iCs/>
                <w:sz w:val="12"/>
                <w:szCs w:val="12"/>
              </w:rPr>
              <w:t xml:space="preserve"> Wydział Nieruchomości</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11 200</w:t>
            </w: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1 598,15</w:t>
            </w: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14,3%</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wyceny gruntów</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6 700</w:t>
            </w: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700,00</w:t>
            </w: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10,4%</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wznowienia granic</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4 000</w:t>
            </w: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598,15</w:t>
            </w: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15,0%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opłaty za wnioski do sądu wieczystoksięgowego</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500</w:t>
            </w: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300,00</w:t>
            </w: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60,0%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1. Ustawa z dnia 21 sierpnia 1997 r. o gospodarce nieruchomościami (Dz. U. z 2021 r. poz. 1899, z późn. zm.)</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2. Ustawa z dnia 24 czerwca 1994 r. o własności lokali (Dz. U. z 2021 r. poz. 1048)</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000000" w:fill="EAF1F6"/>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Regulacja stanów prawnych nieruchomości, w tym odszkodowania - zadanie 2</w:t>
            </w:r>
          </w:p>
        </w:tc>
        <w:tc>
          <w:tcPr>
            <w:tcW w:w="519" w:type="pct"/>
            <w:tcBorders>
              <w:top w:val="nil"/>
              <w:left w:val="nil"/>
              <w:bottom w:val="nil"/>
              <w:right w:val="nil"/>
            </w:tcBorders>
            <w:shd w:val="clear" w:color="000000" w:fill="EAF1F6"/>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 </w:t>
            </w:r>
          </w:p>
        </w:tc>
        <w:tc>
          <w:tcPr>
            <w:tcW w:w="735"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241 560</w:t>
            </w:r>
          </w:p>
        </w:tc>
        <w:tc>
          <w:tcPr>
            <w:tcW w:w="797"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29 878,59</w:t>
            </w:r>
          </w:p>
        </w:tc>
        <w:tc>
          <w:tcPr>
            <w:tcW w:w="379"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12,4%</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przekształcanie prawa użytkowania wieczystego w prawo własności oraz wypłata odszkodowań osobom fizycznym i prawnym na podstawie obowiązujących przepisów </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 xml:space="preserve">Dysponent 1: </w:t>
            </w:r>
            <w:r w:rsidRPr="00C86DDA">
              <w:rPr>
                <w:rFonts w:cs="Arial"/>
                <w:i/>
                <w:iCs/>
                <w:sz w:val="12"/>
                <w:szCs w:val="12"/>
              </w:rPr>
              <w:t>Zespół Prawny</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koszty postępowań sądowych i komorniczych</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102 650</w:t>
            </w: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3 652,40</w:t>
            </w: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3,6%</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kary i odszkodowania wypłacane na rzecz osób prawnych</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100 000</w:t>
            </w: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0,00</w:t>
            </w: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Dysponent 2:</w:t>
            </w:r>
            <w:r w:rsidRPr="00C86DDA">
              <w:rPr>
                <w:rFonts w:cs="Arial"/>
                <w:i/>
                <w:iCs/>
                <w:sz w:val="12"/>
                <w:szCs w:val="12"/>
              </w:rPr>
              <w:t xml:space="preserve"> Wydział Nieruchomości</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wycena gruntów niezbędna przy przekształceniu prawa użytkowania wieczystego w prawo własności, wyceny do ustanowienia ograniczonych praw rzeczowych oraz opracowania geodeyzjne do regulacji stanu prawnego gruntów</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18 200</w:t>
            </w: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6 766,40</w:t>
            </w: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37,2%</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kary i odszkodowania wypłacane na rzecz osób fizycznych</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12 459</w:t>
            </w: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12 458,55</w:t>
            </w: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100,0%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pozostałe odsetki</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6 501</w:t>
            </w: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6 103,53</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93,9%</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opłaty sądowe za zmiany wpisów w księgach wieczystych</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700</w:t>
            </w: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680,00</w:t>
            </w: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97,1%</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ogłoszenia prasowe</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550</w:t>
            </w: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92,25</w:t>
            </w: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16,8%</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opłaty notarialne</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500</w:t>
            </w: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125,46</w:t>
            </w:r>
          </w:p>
        </w:tc>
        <w:tc>
          <w:tcPr>
            <w:tcW w:w="37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25,1%</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1. Ustawa z dnia 21 czerwca 2001 r. o ochronie praw lokatorów, mieszkaniowym zasobie gminy i o zmianie Kodeksu cywilnego (Dz. U. z 2020 r. poz. 611 z późn. zm.)</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2. Ustawa z dnia 21 sierpnia 1997 r. o gospodarce nieruchomościami (Dz. U. z 2021 r. poz. 1899, z późn. zm.)</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3. Ustawa z dnia 24 czerwca 1994 r. o własności lokali (Dz. U. z 2021 r. poz. 1048)</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000000" w:fill="CDDEE9"/>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Pozostały zasób komunalny - program 5</w:t>
            </w:r>
          </w:p>
        </w:tc>
        <w:tc>
          <w:tcPr>
            <w:tcW w:w="519" w:type="pct"/>
            <w:tcBorders>
              <w:top w:val="nil"/>
              <w:left w:val="nil"/>
              <w:bottom w:val="nil"/>
              <w:right w:val="nil"/>
            </w:tcBorders>
            <w:shd w:val="clear" w:color="000000" w:fill="CDDEE9"/>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 </w:t>
            </w:r>
          </w:p>
        </w:tc>
        <w:tc>
          <w:tcPr>
            <w:tcW w:w="735" w:type="pct"/>
            <w:tcBorders>
              <w:top w:val="nil"/>
              <w:left w:val="nil"/>
              <w:bottom w:val="nil"/>
              <w:right w:val="nil"/>
            </w:tcBorders>
            <w:shd w:val="clear" w:color="000000" w:fill="CDDEE9"/>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1 229 582</w:t>
            </w:r>
          </w:p>
        </w:tc>
        <w:tc>
          <w:tcPr>
            <w:tcW w:w="797" w:type="pct"/>
            <w:tcBorders>
              <w:top w:val="nil"/>
              <w:left w:val="nil"/>
              <w:bottom w:val="nil"/>
              <w:right w:val="nil"/>
            </w:tcBorders>
            <w:shd w:val="clear" w:color="000000" w:fill="CDDEE9"/>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1 074 105,91</w:t>
            </w:r>
          </w:p>
        </w:tc>
        <w:tc>
          <w:tcPr>
            <w:tcW w:w="379" w:type="pct"/>
            <w:tcBorders>
              <w:top w:val="nil"/>
              <w:left w:val="nil"/>
              <w:bottom w:val="nil"/>
              <w:right w:val="nil"/>
            </w:tcBorders>
            <w:shd w:val="clear" w:color="000000" w:fill="CDDEE9"/>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87,4%</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000000" w:fill="EAF1F6"/>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Zarządzanie lokalami użytkowymi i ich eksploatacja - zadanie 1</w:t>
            </w:r>
          </w:p>
        </w:tc>
        <w:tc>
          <w:tcPr>
            <w:tcW w:w="519" w:type="pct"/>
            <w:tcBorders>
              <w:top w:val="nil"/>
              <w:left w:val="nil"/>
              <w:bottom w:val="nil"/>
              <w:right w:val="nil"/>
            </w:tcBorders>
            <w:shd w:val="clear" w:color="000000" w:fill="EAF1F6"/>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 </w:t>
            </w:r>
          </w:p>
        </w:tc>
        <w:tc>
          <w:tcPr>
            <w:tcW w:w="735"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354 689</w:t>
            </w:r>
          </w:p>
        </w:tc>
        <w:tc>
          <w:tcPr>
            <w:tcW w:w="797"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342 070,05</w:t>
            </w:r>
          </w:p>
        </w:tc>
        <w:tc>
          <w:tcPr>
            <w:tcW w:w="379"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96,4%</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utrzymanie lokali użytkowych</w:t>
            </w:r>
            <w:r w:rsidRPr="00C86DDA">
              <w:rPr>
                <w:rFonts w:cs="Arial"/>
                <w:strike/>
                <w:sz w:val="12"/>
                <w:szCs w:val="12"/>
              </w:rPr>
              <w:t xml:space="preserve"> </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Liczba lokali użytkowych razem:</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597</w:t>
            </w: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z tego garaże</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430</w:t>
            </w: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Rodzaj lokali użytkowych: gastronomiczne, handlowe, garaże, użyteczności publicznej</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Dysponent 1:</w:t>
            </w:r>
            <w:r w:rsidRPr="00C86DDA">
              <w:rPr>
                <w:rFonts w:cs="Arial"/>
                <w:i/>
                <w:iCs/>
                <w:sz w:val="12"/>
                <w:szCs w:val="12"/>
              </w:rPr>
              <w:t xml:space="preserve"> Zakład Gospodarowania Nieruchomościami</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350 289</w:t>
            </w: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342 070,05</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97,7%</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zakup energii elektrycznej, cieplnej i wody</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251 459</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251 179,32</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99,9%</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wycena rynkowych stawek czynszu</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30 000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27 939,45</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93,1%</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opłaty za gospodarowanie odpadami</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23 300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23 167,19</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99,4%</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zakup usług</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20 030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17 428,14</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87,0%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xml:space="preserve"> - odprowadzanie ścieków</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10 435</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10 432,62</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100,0%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 xml:space="preserve"> - ogłoszenia prasowe</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9 595</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6 995,52</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72,9%</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opłaty za sporządzanie aktów notarialnych</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11 500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9 909,47</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86,2%</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8 000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6 783,43</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84,8%</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wpisy sądowe</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4 000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3 666,00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91,7%</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koszty postępowania sądowego</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2 000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1 997,05</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99,9%</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Dysponent 2:</w:t>
            </w:r>
            <w:r w:rsidRPr="00C86DDA">
              <w:rPr>
                <w:rFonts w:cs="Arial"/>
                <w:i/>
                <w:iCs/>
                <w:sz w:val="12"/>
                <w:szCs w:val="12"/>
              </w:rPr>
              <w:t xml:space="preserve"> Wydział Kultury i Promocji</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4 400</w:t>
            </w:r>
          </w:p>
        </w:tc>
        <w:tc>
          <w:tcPr>
            <w:tcW w:w="797"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0,00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i/>
                <w:iCs/>
                <w:sz w:val="12"/>
                <w:szCs w:val="12"/>
              </w:rPr>
            </w:pPr>
            <w:r w:rsidRPr="00C86DDA">
              <w:rPr>
                <w:rFonts w:cs="Arial"/>
                <w:i/>
                <w:iCs/>
                <w:sz w:val="12"/>
                <w:szCs w:val="12"/>
              </w:rPr>
              <w:t>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i/>
                <w:iCs/>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zakup energii elektrycznej i wody</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4 200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0,00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odprowadzanie ścieków</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0,00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1. Ustawa z dnia 21 sierpnia 1997 r. o gospodarce nieruchomościami (Dz. U. z 2021 r. poz. 1899, z późn. zm.)</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2. Ustawa z dnia 24 czerwca 1994 r. o własności lokali (Dz. U. z 2021 r. poz. 1048)</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000000" w:fill="EAF1F6"/>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Remonty lokali użytkowych - zadanie 2</w:t>
            </w:r>
          </w:p>
        </w:tc>
        <w:tc>
          <w:tcPr>
            <w:tcW w:w="519" w:type="pct"/>
            <w:tcBorders>
              <w:top w:val="nil"/>
              <w:left w:val="nil"/>
              <w:bottom w:val="nil"/>
              <w:right w:val="nil"/>
            </w:tcBorders>
            <w:shd w:val="clear" w:color="000000" w:fill="EAF1F6"/>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 </w:t>
            </w:r>
          </w:p>
        </w:tc>
        <w:tc>
          <w:tcPr>
            <w:tcW w:w="735"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505 653</w:t>
            </w:r>
          </w:p>
        </w:tc>
        <w:tc>
          <w:tcPr>
            <w:tcW w:w="797"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497 792,36</w:t>
            </w:r>
          </w:p>
        </w:tc>
        <w:tc>
          <w:tcPr>
            <w:tcW w:w="379"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98,4%</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zabezpieczenie budynków komunalnych przed dekapitalizacją</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Zakład Gospodarowania Nieruchomościami</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 xml:space="preserve">remonty </w:t>
            </w:r>
            <w:r w:rsidRPr="00C86DDA">
              <w:rPr>
                <w:rFonts w:cs="Arial"/>
                <w:i/>
                <w:iCs/>
                <w:sz w:val="12"/>
                <w:szCs w:val="12"/>
              </w:rPr>
              <w:t>(remont lokalu użytkowego przy ul. Mickiewicza 22 z przeznaczeniem na tymczasową siedzibę Żoliborskiego Domu Kultury)</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502 500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497 199,29</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98,9%</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2 000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0,00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konserwacje (ciepłomierze i wodomierze w lokalach użytkowych)</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1 153</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593,07</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51,4%</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Podstawa prawna:</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1. Ustawa z dnia 21 sierpnia 1997 r. o gospodarce nieruchomościami (Dz. U. z 2021 r. poz. 1899, z późn. zm.)</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2. Ustawa z dnia 24 czerwca 1994 r. o własności lokali (Dz. U. z 2021 r. poz. 1048)</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000000" w:fill="EAF1F6"/>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Zarządzanie pozostałymi nieruchomościami - zadanie 6</w:t>
            </w:r>
          </w:p>
        </w:tc>
        <w:tc>
          <w:tcPr>
            <w:tcW w:w="519" w:type="pct"/>
            <w:tcBorders>
              <w:top w:val="nil"/>
              <w:left w:val="nil"/>
              <w:bottom w:val="nil"/>
              <w:right w:val="nil"/>
            </w:tcBorders>
            <w:shd w:val="clear" w:color="000000" w:fill="EAF1F6"/>
            <w:vAlign w:val="center"/>
            <w:hideMark/>
          </w:tcPr>
          <w:p w:rsidR="00182DEB" w:rsidRPr="00C86DDA" w:rsidRDefault="00182DEB" w:rsidP="00182DEB">
            <w:pPr>
              <w:spacing w:line="240" w:lineRule="auto"/>
              <w:rPr>
                <w:rFonts w:cs="Arial"/>
                <w:b/>
                <w:bCs/>
                <w:sz w:val="12"/>
                <w:szCs w:val="12"/>
              </w:rPr>
            </w:pPr>
            <w:r w:rsidRPr="00C86DDA">
              <w:rPr>
                <w:rFonts w:cs="Arial"/>
                <w:b/>
                <w:bCs/>
                <w:sz w:val="12"/>
                <w:szCs w:val="12"/>
              </w:rPr>
              <w:t> </w:t>
            </w:r>
          </w:p>
        </w:tc>
        <w:tc>
          <w:tcPr>
            <w:tcW w:w="735"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369 240</w:t>
            </w:r>
          </w:p>
        </w:tc>
        <w:tc>
          <w:tcPr>
            <w:tcW w:w="797"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234 243,50</w:t>
            </w:r>
          </w:p>
        </w:tc>
        <w:tc>
          <w:tcPr>
            <w:tcW w:w="379" w:type="pct"/>
            <w:tcBorders>
              <w:top w:val="nil"/>
              <w:left w:val="nil"/>
              <w:bottom w:val="nil"/>
              <w:right w:val="nil"/>
            </w:tcBorders>
            <w:shd w:val="clear" w:color="000000" w:fill="EAF1F6"/>
            <w:vAlign w:val="center"/>
            <w:hideMark/>
          </w:tcPr>
          <w:p w:rsidR="00182DEB" w:rsidRPr="00C86DDA" w:rsidRDefault="00182DEB" w:rsidP="00182DEB">
            <w:pPr>
              <w:spacing w:line="240" w:lineRule="auto"/>
              <w:jc w:val="right"/>
              <w:rPr>
                <w:rFonts w:cs="Arial"/>
                <w:b/>
                <w:bCs/>
                <w:sz w:val="12"/>
                <w:szCs w:val="12"/>
              </w:rPr>
            </w:pPr>
            <w:r w:rsidRPr="00C86DDA">
              <w:rPr>
                <w:rFonts w:cs="Arial"/>
                <w:b/>
                <w:bCs/>
                <w:sz w:val="12"/>
                <w:szCs w:val="12"/>
              </w:rPr>
              <w:t>63,4%</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prowadzenie działań służących efektywnemu wykorzystaniu pozostałych nieruchomości użytkowych </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Rodzaje nieruchomości (nieruchomości gruntowe)</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Dysponent 1:</w:t>
            </w:r>
            <w:r w:rsidRPr="00C86DDA">
              <w:rPr>
                <w:rFonts w:cs="Arial"/>
                <w:i/>
                <w:iCs/>
                <w:sz w:val="12"/>
                <w:szCs w:val="12"/>
              </w:rPr>
              <w:t xml:space="preserve"> Zespół Prawny</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koszty postępowań sądowych i komorniczych</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250 000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152 344,95</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60,9%</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zewnętrzna obsługa prawna</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20 150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0,00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Dysponent 2:</w:t>
            </w:r>
            <w:r w:rsidRPr="00C86DDA">
              <w:rPr>
                <w:rFonts w:cs="Arial"/>
                <w:i/>
                <w:iCs/>
                <w:sz w:val="12"/>
                <w:szCs w:val="12"/>
              </w:rPr>
              <w:t xml:space="preserve"> Wydział Nieruchomości</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windykacja należności z tytułu opłat za użytkowanie wieczyste gruntów</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73 335</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64 248,60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87,6%</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wyceny do ustalenia renty planistycznej, aktualizacji zasobu i nakładów</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16 500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10 500,00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63,6%</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 xml:space="preserve">opłaty za gospodarowanie odpadami </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6 500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5 917,95</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91,0%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aktualizacja opłat za użytkowanie wieczyste gruntów</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2 150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700,00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32,6%</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 xml:space="preserve">podatek od nieruchomości </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405</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372,00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91,9%</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sz w:val="12"/>
                <w:szCs w:val="12"/>
              </w:rPr>
            </w:pPr>
            <w:r w:rsidRPr="00C86DDA">
              <w:rPr>
                <w:rFonts w:cs="Arial"/>
                <w:sz w:val="12"/>
                <w:szCs w:val="12"/>
              </w:rPr>
              <w:t>opłaty wieczystoksięgowe</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200</w:t>
            </w: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160,00</w:t>
            </w: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cs="Arial"/>
                <w:sz w:val="12"/>
                <w:szCs w:val="12"/>
              </w:rPr>
            </w:pPr>
            <w:r w:rsidRPr="00C86DDA">
              <w:rPr>
                <w:rFonts w:cs="Arial"/>
                <w:sz w:val="12"/>
                <w:szCs w:val="12"/>
              </w:rPr>
              <w:t>80,0%</w:t>
            </w: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cs="Arial"/>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u w:val="single"/>
              </w:rPr>
            </w:pPr>
            <w:r w:rsidRPr="00C86DDA">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cs="Arial"/>
                <w:i/>
                <w:iCs/>
                <w:sz w:val="12"/>
                <w:szCs w:val="12"/>
                <w:u w:val="single"/>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1. Ustawa z dnia 21 sierpnia 1997 r. o gospodarce nieruchomościami (Dz. U. z 2021 r. poz. 1899, z późn. zm.)</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r w:rsidRPr="00C86DDA">
              <w:rPr>
                <w:rFonts w:cs="Arial"/>
                <w:i/>
                <w:iCs/>
                <w:sz w:val="12"/>
                <w:szCs w:val="12"/>
              </w:rPr>
              <w:t>2. Ustawa z dnia 27 marca 2003 r. o planowaniu i zagospodarowaniu przestrzennym (Dz. U. z 2021 r. poz. 741 z późn. zm.)</w:t>
            </w:r>
          </w:p>
        </w:tc>
        <w:tc>
          <w:tcPr>
            <w:tcW w:w="519"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cs="Arial"/>
                <w:i/>
                <w:iCs/>
                <w:sz w:val="12"/>
                <w:szCs w:val="12"/>
              </w:rPr>
            </w:pPr>
          </w:p>
        </w:tc>
        <w:tc>
          <w:tcPr>
            <w:tcW w:w="735" w:type="pct"/>
            <w:tcBorders>
              <w:top w:val="nil"/>
              <w:left w:val="nil"/>
              <w:bottom w:val="nil"/>
              <w:right w:val="nil"/>
            </w:tcBorders>
            <w:shd w:val="clear" w:color="auto" w:fill="auto"/>
            <w:vAlign w:val="center"/>
            <w:hideMark/>
          </w:tcPr>
          <w:p w:rsidR="00182DEB" w:rsidRPr="00C86DDA" w:rsidRDefault="00182DEB" w:rsidP="00182DEB">
            <w:pPr>
              <w:spacing w:line="240" w:lineRule="auto"/>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r w:rsidR="00182DEB" w:rsidRPr="00C86DDA" w:rsidTr="00C86DDA">
        <w:trPr>
          <w:trHeight w:val="85"/>
        </w:trPr>
        <w:tc>
          <w:tcPr>
            <w:tcW w:w="2569" w:type="pct"/>
            <w:tcBorders>
              <w:top w:val="nil"/>
              <w:left w:val="nil"/>
              <w:bottom w:val="nil"/>
              <w:right w:val="nil"/>
            </w:tcBorders>
            <w:shd w:val="clear" w:color="auto" w:fill="auto"/>
            <w:vAlign w:val="center"/>
            <w:hideMark/>
          </w:tcPr>
          <w:p w:rsidR="00182DEB" w:rsidRPr="00C86DDA" w:rsidRDefault="00182DEB" w:rsidP="00182DEB">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rPr>
                <w:rFonts w:ascii="Times New Roman" w:hAnsi="Times New Roman"/>
                <w:sz w:val="12"/>
                <w:szCs w:val="12"/>
              </w:rPr>
            </w:pPr>
          </w:p>
        </w:tc>
        <w:tc>
          <w:tcPr>
            <w:tcW w:w="735"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797"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182DEB" w:rsidRPr="00C86DDA" w:rsidRDefault="00182DEB" w:rsidP="00182DEB">
            <w:pPr>
              <w:spacing w:line="240" w:lineRule="auto"/>
              <w:jc w:val="right"/>
              <w:rPr>
                <w:rFonts w:ascii="Times New Roman" w:hAnsi="Times New Roman"/>
                <w:sz w:val="12"/>
                <w:szCs w:val="12"/>
              </w:rPr>
            </w:pPr>
          </w:p>
        </w:tc>
      </w:tr>
    </w:tbl>
    <w:p w:rsidR="003E3240" w:rsidRDefault="00002B42" w:rsidP="00965BC5">
      <w:pPr>
        <w:pStyle w:val="Nagwek3"/>
      </w:pPr>
      <w:r>
        <w:br w:type="page"/>
      </w:r>
      <w:bookmarkStart w:id="58" w:name="_Toc98317705"/>
      <w:r w:rsidR="00AD5A97">
        <w:t>4</w:t>
      </w:r>
      <w:r w:rsidR="000B6EDE">
        <w:t>.2.3.</w:t>
      </w:r>
      <w:r w:rsidR="00EE5409">
        <w:tab/>
      </w:r>
      <w:r>
        <w:t>Gospodarka komunalna i ochrona środowiska</w:t>
      </w:r>
      <w:bookmarkEnd w:id="58"/>
    </w:p>
    <w:tbl>
      <w:tblPr>
        <w:tblW w:w="5000" w:type="pct"/>
        <w:tblCellMar>
          <w:left w:w="70" w:type="dxa"/>
          <w:right w:w="70" w:type="dxa"/>
        </w:tblCellMar>
        <w:tblLook w:val="04A0" w:firstRow="1" w:lastRow="0" w:firstColumn="1" w:lastColumn="0" w:noHBand="0" w:noVBand="1"/>
      </w:tblPr>
      <w:tblGrid>
        <w:gridCol w:w="4637"/>
        <w:gridCol w:w="844"/>
        <w:gridCol w:w="1265"/>
        <w:gridCol w:w="1548"/>
        <w:gridCol w:w="778"/>
      </w:tblGrid>
      <w:tr w:rsidR="00637571" w:rsidRPr="00C86DDA" w:rsidTr="00C86DDA">
        <w:trPr>
          <w:trHeight w:val="85"/>
          <w:tblHeader/>
        </w:trPr>
        <w:tc>
          <w:tcPr>
            <w:tcW w:w="2556" w:type="pct"/>
            <w:tcBorders>
              <w:top w:val="nil"/>
              <w:left w:val="nil"/>
              <w:bottom w:val="nil"/>
              <w:right w:val="nil"/>
            </w:tcBorders>
            <w:shd w:val="clear" w:color="auto" w:fill="9CC2E5" w:themeFill="accent1" w:themeFillTint="99"/>
            <w:vAlign w:val="center"/>
            <w:hideMark/>
          </w:tcPr>
          <w:p w:rsidR="00637571" w:rsidRPr="00C86DDA" w:rsidRDefault="00637571" w:rsidP="00637571">
            <w:pPr>
              <w:spacing w:line="240" w:lineRule="auto"/>
              <w:jc w:val="center"/>
              <w:rPr>
                <w:rFonts w:cs="Arial"/>
                <w:b/>
                <w:bCs/>
                <w:sz w:val="14"/>
                <w:szCs w:val="14"/>
              </w:rPr>
            </w:pPr>
            <w:r w:rsidRPr="00C86DDA">
              <w:rPr>
                <w:rFonts w:cs="Arial"/>
                <w:b/>
                <w:bCs/>
                <w:sz w:val="14"/>
                <w:szCs w:val="14"/>
              </w:rPr>
              <w:t>Wyszczególnienie</w:t>
            </w:r>
          </w:p>
        </w:tc>
        <w:tc>
          <w:tcPr>
            <w:tcW w:w="465" w:type="pct"/>
            <w:tcBorders>
              <w:top w:val="nil"/>
              <w:left w:val="nil"/>
              <w:bottom w:val="nil"/>
              <w:right w:val="nil"/>
            </w:tcBorders>
            <w:shd w:val="clear" w:color="auto" w:fill="9CC2E5" w:themeFill="accent1" w:themeFillTint="99"/>
            <w:vAlign w:val="center"/>
            <w:hideMark/>
          </w:tcPr>
          <w:p w:rsidR="00637571" w:rsidRPr="00C86DDA" w:rsidRDefault="00637571" w:rsidP="00C86DDA">
            <w:pPr>
              <w:spacing w:line="240" w:lineRule="auto"/>
              <w:jc w:val="center"/>
              <w:rPr>
                <w:rFonts w:cs="Arial"/>
                <w:b/>
                <w:bCs/>
                <w:sz w:val="14"/>
                <w:szCs w:val="14"/>
              </w:rPr>
            </w:pPr>
          </w:p>
        </w:tc>
        <w:tc>
          <w:tcPr>
            <w:tcW w:w="697" w:type="pct"/>
            <w:tcBorders>
              <w:top w:val="nil"/>
              <w:left w:val="nil"/>
              <w:bottom w:val="nil"/>
              <w:right w:val="nil"/>
            </w:tcBorders>
            <w:shd w:val="clear" w:color="auto" w:fill="9CC2E5" w:themeFill="accent1" w:themeFillTint="99"/>
            <w:vAlign w:val="center"/>
            <w:hideMark/>
          </w:tcPr>
          <w:p w:rsidR="00637571" w:rsidRPr="00C86DDA" w:rsidRDefault="00637571" w:rsidP="00C86DDA">
            <w:pPr>
              <w:spacing w:line="240" w:lineRule="auto"/>
              <w:jc w:val="center"/>
              <w:rPr>
                <w:rFonts w:cs="Arial"/>
                <w:b/>
                <w:bCs/>
                <w:sz w:val="14"/>
                <w:szCs w:val="14"/>
              </w:rPr>
            </w:pPr>
            <w:r w:rsidRPr="00C86DDA">
              <w:rPr>
                <w:rFonts w:cs="Arial"/>
                <w:b/>
                <w:bCs/>
                <w:sz w:val="14"/>
                <w:szCs w:val="14"/>
              </w:rPr>
              <w:t>Plan</w:t>
            </w:r>
          </w:p>
        </w:tc>
        <w:tc>
          <w:tcPr>
            <w:tcW w:w="853" w:type="pct"/>
            <w:tcBorders>
              <w:top w:val="nil"/>
              <w:left w:val="nil"/>
              <w:bottom w:val="nil"/>
              <w:right w:val="nil"/>
            </w:tcBorders>
            <w:shd w:val="clear" w:color="auto" w:fill="9CC2E5" w:themeFill="accent1" w:themeFillTint="99"/>
            <w:vAlign w:val="center"/>
            <w:hideMark/>
          </w:tcPr>
          <w:p w:rsidR="00637571" w:rsidRPr="00C86DDA" w:rsidRDefault="00637571" w:rsidP="00C86DDA">
            <w:pPr>
              <w:spacing w:line="240" w:lineRule="auto"/>
              <w:jc w:val="center"/>
              <w:rPr>
                <w:rFonts w:cs="Arial"/>
                <w:b/>
                <w:bCs/>
                <w:sz w:val="14"/>
                <w:szCs w:val="14"/>
              </w:rPr>
            </w:pPr>
            <w:r w:rsidRPr="00C86DDA">
              <w:rPr>
                <w:rFonts w:cs="Arial"/>
                <w:b/>
                <w:bCs/>
                <w:sz w:val="14"/>
                <w:szCs w:val="14"/>
              </w:rPr>
              <w:t>Wykonanie</w:t>
            </w:r>
          </w:p>
        </w:tc>
        <w:tc>
          <w:tcPr>
            <w:tcW w:w="429" w:type="pct"/>
            <w:tcBorders>
              <w:top w:val="nil"/>
              <w:left w:val="nil"/>
              <w:bottom w:val="nil"/>
              <w:right w:val="nil"/>
            </w:tcBorders>
            <w:shd w:val="clear" w:color="auto" w:fill="9CC2E5" w:themeFill="accent1" w:themeFillTint="99"/>
            <w:vAlign w:val="center"/>
            <w:hideMark/>
          </w:tcPr>
          <w:p w:rsidR="00637571" w:rsidRPr="00C86DDA" w:rsidRDefault="00637571" w:rsidP="00C86DDA">
            <w:pPr>
              <w:spacing w:line="240" w:lineRule="auto"/>
              <w:jc w:val="center"/>
              <w:rPr>
                <w:rFonts w:cs="Arial"/>
                <w:b/>
                <w:bCs/>
                <w:sz w:val="14"/>
                <w:szCs w:val="14"/>
              </w:rPr>
            </w:pPr>
            <w:r w:rsidRPr="00C86DDA">
              <w:rPr>
                <w:rFonts w:cs="Arial"/>
                <w:b/>
                <w:bCs/>
                <w:sz w:val="14"/>
                <w:szCs w:val="14"/>
              </w:rPr>
              <w:t>Wskaźnik</w:t>
            </w:r>
          </w:p>
        </w:tc>
      </w:tr>
      <w:tr w:rsidR="00637571" w:rsidRPr="00C86DDA" w:rsidTr="00C86DDA">
        <w:trPr>
          <w:trHeight w:val="85"/>
        </w:trPr>
        <w:tc>
          <w:tcPr>
            <w:tcW w:w="2556" w:type="pct"/>
            <w:tcBorders>
              <w:top w:val="nil"/>
              <w:left w:val="nil"/>
              <w:bottom w:val="nil"/>
              <w:right w:val="nil"/>
            </w:tcBorders>
            <w:shd w:val="clear" w:color="auto" w:fill="auto"/>
            <w:vAlign w:val="center"/>
          </w:tcPr>
          <w:p w:rsidR="00637571" w:rsidRPr="00C86DDA" w:rsidRDefault="00637571" w:rsidP="00637571">
            <w:pPr>
              <w:spacing w:line="240" w:lineRule="auto"/>
              <w:rPr>
                <w:rFonts w:cs="Arial"/>
                <w:b/>
                <w:bCs/>
                <w:sz w:val="12"/>
                <w:szCs w:val="12"/>
              </w:rPr>
            </w:pPr>
          </w:p>
        </w:tc>
        <w:tc>
          <w:tcPr>
            <w:tcW w:w="465" w:type="pct"/>
            <w:tcBorders>
              <w:top w:val="nil"/>
              <w:left w:val="nil"/>
              <w:bottom w:val="nil"/>
              <w:right w:val="nil"/>
            </w:tcBorders>
            <w:shd w:val="clear" w:color="auto" w:fill="auto"/>
            <w:vAlign w:val="center"/>
          </w:tcPr>
          <w:p w:rsidR="00637571" w:rsidRPr="00C86DDA" w:rsidRDefault="00637571" w:rsidP="00637571">
            <w:pPr>
              <w:spacing w:line="240" w:lineRule="auto"/>
              <w:jc w:val="right"/>
              <w:rPr>
                <w:rFonts w:cs="Arial"/>
                <w:b/>
                <w:bCs/>
                <w:sz w:val="12"/>
                <w:szCs w:val="12"/>
              </w:rPr>
            </w:pPr>
          </w:p>
        </w:tc>
        <w:tc>
          <w:tcPr>
            <w:tcW w:w="697" w:type="pct"/>
            <w:tcBorders>
              <w:top w:val="nil"/>
              <w:left w:val="nil"/>
              <w:bottom w:val="nil"/>
              <w:right w:val="nil"/>
            </w:tcBorders>
            <w:shd w:val="clear" w:color="auto" w:fill="auto"/>
            <w:vAlign w:val="center"/>
          </w:tcPr>
          <w:p w:rsidR="00637571" w:rsidRPr="00C86DDA" w:rsidRDefault="00637571" w:rsidP="00637571">
            <w:pPr>
              <w:spacing w:line="240" w:lineRule="auto"/>
              <w:jc w:val="right"/>
              <w:rPr>
                <w:rFonts w:cs="Arial"/>
                <w:b/>
                <w:bCs/>
                <w:sz w:val="12"/>
                <w:szCs w:val="12"/>
              </w:rPr>
            </w:pPr>
          </w:p>
        </w:tc>
        <w:tc>
          <w:tcPr>
            <w:tcW w:w="853" w:type="pct"/>
            <w:tcBorders>
              <w:top w:val="nil"/>
              <w:left w:val="nil"/>
              <w:bottom w:val="nil"/>
              <w:right w:val="nil"/>
            </w:tcBorders>
            <w:shd w:val="clear" w:color="auto" w:fill="auto"/>
            <w:vAlign w:val="center"/>
          </w:tcPr>
          <w:p w:rsidR="00637571" w:rsidRPr="00C86DDA" w:rsidRDefault="00637571" w:rsidP="00637571">
            <w:pPr>
              <w:spacing w:line="240" w:lineRule="auto"/>
              <w:jc w:val="right"/>
              <w:rPr>
                <w:rFonts w:cs="Arial"/>
                <w:b/>
                <w:bCs/>
                <w:sz w:val="12"/>
                <w:szCs w:val="12"/>
              </w:rPr>
            </w:pPr>
          </w:p>
        </w:tc>
        <w:tc>
          <w:tcPr>
            <w:tcW w:w="429" w:type="pct"/>
            <w:tcBorders>
              <w:top w:val="nil"/>
              <w:left w:val="nil"/>
              <w:bottom w:val="nil"/>
              <w:right w:val="nil"/>
            </w:tcBorders>
            <w:shd w:val="clear" w:color="auto" w:fill="auto"/>
            <w:vAlign w:val="center"/>
          </w:tcPr>
          <w:p w:rsidR="00637571" w:rsidRPr="00C86DDA" w:rsidRDefault="00637571" w:rsidP="00637571">
            <w:pPr>
              <w:spacing w:line="240" w:lineRule="auto"/>
              <w:jc w:val="right"/>
              <w:rPr>
                <w:rFonts w:cs="Arial"/>
                <w:b/>
                <w:bCs/>
                <w:sz w:val="12"/>
                <w:szCs w:val="12"/>
              </w:rPr>
            </w:pPr>
          </w:p>
        </w:tc>
      </w:tr>
      <w:tr w:rsidR="00637571" w:rsidRPr="00C86DDA" w:rsidTr="00C86DDA">
        <w:trPr>
          <w:trHeight w:val="85"/>
        </w:trPr>
        <w:tc>
          <w:tcPr>
            <w:tcW w:w="2556" w:type="pct"/>
            <w:tcBorders>
              <w:top w:val="nil"/>
              <w:left w:val="nil"/>
              <w:bottom w:val="nil"/>
              <w:right w:val="nil"/>
            </w:tcBorders>
            <w:shd w:val="clear" w:color="000000" w:fill="B6D9E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RAZEM</w:t>
            </w:r>
          </w:p>
        </w:tc>
        <w:tc>
          <w:tcPr>
            <w:tcW w:w="465" w:type="pct"/>
            <w:tcBorders>
              <w:top w:val="nil"/>
              <w:left w:val="nil"/>
              <w:bottom w:val="nil"/>
              <w:right w:val="nil"/>
            </w:tcBorders>
            <w:shd w:val="clear" w:color="000000" w:fill="B6D9E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 </w:t>
            </w:r>
          </w:p>
        </w:tc>
        <w:tc>
          <w:tcPr>
            <w:tcW w:w="697" w:type="pct"/>
            <w:tcBorders>
              <w:top w:val="nil"/>
              <w:left w:val="nil"/>
              <w:bottom w:val="nil"/>
              <w:right w:val="nil"/>
            </w:tcBorders>
            <w:shd w:val="clear" w:color="000000" w:fill="B6D9E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3 564 746</w:t>
            </w:r>
          </w:p>
        </w:tc>
        <w:tc>
          <w:tcPr>
            <w:tcW w:w="853" w:type="pct"/>
            <w:tcBorders>
              <w:top w:val="nil"/>
              <w:left w:val="nil"/>
              <w:bottom w:val="nil"/>
              <w:right w:val="nil"/>
            </w:tcBorders>
            <w:shd w:val="clear" w:color="000000" w:fill="B6D9E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3 510 829,82</w:t>
            </w:r>
          </w:p>
        </w:tc>
        <w:tc>
          <w:tcPr>
            <w:tcW w:w="429" w:type="pct"/>
            <w:tcBorders>
              <w:top w:val="nil"/>
              <w:left w:val="nil"/>
              <w:bottom w:val="nil"/>
              <w:right w:val="nil"/>
            </w:tcBorders>
            <w:shd w:val="clear" w:color="000000" w:fill="B6D9E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98,5%</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000000" w:fill="CDDEE9"/>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Utrzymanie porządku i czystości - program 1</w:t>
            </w:r>
          </w:p>
        </w:tc>
        <w:tc>
          <w:tcPr>
            <w:tcW w:w="465" w:type="pct"/>
            <w:tcBorders>
              <w:top w:val="nil"/>
              <w:left w:val="nil"/>
              <w:bottom w:val="nil"/>
              <w:right w:val="nil"/>
            </w:tcBorders>
            <w:shd w:val="clear" w:color="000000" w:fill="CDDEE9"/>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 </w:t>
            </w:r>
          </w:p>
        </w:tc>
        <w:tc>
          <w:tcPr>
            <w:tcW w:w="697" w:type="pct"/>
            <w:tcBorders>
              <w:top w:val="nil"/>
              <w:left w:val="nil"/>
              <w:bottom w:val="nil"/>
              <w:right w:val="nil"/>
            </w:tcBorders>
            <w:shd w:val="clear" w:color="000000" w:fill="CDDEE9"/>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871 301</w:t>
            </w:r>
          </w:p>
        </w:tc>
        <w:tc>
          <w:tcPr>
            <w:tcW w:w="853" w:type="pct"/>
            <w:tcBorders>
              <w:top w:val="nil"/>
              <w:left w:val="nil"/>
              <w:bottom w:val="nil"/>
              <w:right w:val="nil"/>
            </w:tcBorders>
            <w:shd w:val="clear" w:color="000000" w:fill="CDDEE9"/>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867 211,09</w:t>
            </w:r>
          </w:p>
        </w:tc>
        <w:tc>
          <w:tcPr>
            <w:tcW w:w="429" w:type="pct"/>
            <w:tcBorders>
              <w:top w:val="nil"/>
              <w:left w:val="nil"/>
              <w:bottom w:val="nil"/>
              <w:right w:val="nil"/>
            </w:tcBorders>
            <w:shd w:val="clear" w:color="000000" w:fill="CDDEE9"/>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99,5%</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Oczyszczanie miasta - zadanie 1</w:t>
            </w:r>
          </w:p>
        </w:tc>
        <w:tc>
          <w:tcPr>
            <w:tcW w:w="465"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 </w:t>
            </w:r>
          </w:p>
        </w:tc>
        <w:tc>
          <w:tcPr>
            <w:tcW w:w="69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681 078</w:t>
            </w:r>
          </w:p>
        </w:tc>
        <w:tc>
          <w:tcPr>
            <w:tcW w:w="853"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680 592,01</w:t>
            </w:r>
          </w:p>
        </w:tc>
        <w:tc>
          <w:tcPr>
            <w:tcW w:w="429"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99,9%</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Zimowe oczyszczanie ulic</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b/>
                <w:bCs/>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255 015</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254 638,90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99,9%</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zapobieganie i likwidacja śliskości na drogach, terenach przyulicznych w tym parkingach</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powierzchnia oczyszczanych ulic (tys. m²)</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187</w:t>
            </w: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Ochrony Środowiska</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60016</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 xml:space="preserve">Kalkulacja: </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mechaniczne posypywanie piaskiem </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88 578</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88 577,60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odśnieżanie chodników </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77 445</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77 070,53</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99,5%</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płużenie</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76 246</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76 245,70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mechaniczne posypywanie solą</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12 153</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12 152,27</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ręczne odśnieżanie wpustów studzienek kanalizacyjnych</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593</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592,80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Letnie oczyszczanie ulic</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b/>
                <w:bCs/>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354 376</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354 370,83</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zapewnienie czystości na drogach, w tym na terenach przyulicznych</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powierzchnia oczyszczanych ulic (tys. m²)</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187</w:t>
            </w: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Ochrony Środowiska</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60016</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ręczne oczyszczanie z piasku i innych zanieczyszczeń (zamiatanie) jezdni, chodników, zatok parkingowych </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232 104</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232 098,83</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mechaniczne oczyszczanie z piasku i innych zanieczyszczeń (zamiatanie) jezdni, chodników, zatok parkingowych </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122 272</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122 272,00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Oczyszczanie pozostałych terenów</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b/>
                <w:bCs/>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71 687</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71 582,28</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99,9%</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zapewnienie czystości i porządku na terenie Miasta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obszar objęty oczyszczaniem (ha)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15</w:t>
            </w: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Ochrony Środowiska</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90003</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sprzątanie terenów niezagospodarowanych</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71 687</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71 582,28</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99,9%</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Podstawa prawna: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1. Ustawa z dnia 16 kwietnia 2004 r. o ochronie przyrody (Dz. U. z 2021 r. poz. 1098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2. Ustawa z dnia 27 kwietnia 2001 r. Prawo ochrony środowiska (Dz. U. z 2021 r. poz. 1973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3. Ustawa z dnia 13 września 1996 r. o utrzymaniu czystości i porządku w gminach (Dz. U. z 2021 r. poz. 888,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4. Ustawa z dnia 14 grudnia 2012 r. o odpadach (Dz. U. z 2021 r. poz. 779,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Opróżnianie i zakup koszy ulicznych - zadanie 3</w:t>
            </w:r>
          </w:p>
        </w:tc>
        <w:tc>
          <w:tcPr>
            <w:tcW w:w="465"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 </w:t>
            </w:r>
          </w:p>
        </w:tc>
        <w:tc>
          <w:tcPr>
            <w:tcW w:w="69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104 380</w:t>
            </w:r>
          </w:p>
        </w:tc>
        <w:tc>
          <w:tcPr>
            <w:tcW w:w="853"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104 377,02</w:t>
            </w:r>
          </w:p>
        </w:tc>
        <w:tc>
          <w:tcPr>
            <w:tcW w:w="429"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zapewnienie cyklicznego opróżniania koszy</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liczba nowo zakupionych koszy (szt.)</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8</w:t>
            </w: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Ochrony Środowiska</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90003</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opróżnianie koszy ulicznych </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94 380</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94 377,02</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wykonanie koszy na śmieci</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10 000</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10 000,00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Podstawa prawna: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1. Ustawa z dnia 16 kwietnia 2004 r. o ochronie przyrody (Dz. U. z 2021 r. poz. 1098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2. Ustawa z dnia 27 kwietnia 2001 r. Prawo ochrony środowiska (Dz. U. z 2021 r. poz. 1973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3. Ustawa z dnia 13 września 1996 r. o utrzymaniu czystości i porządku w gminach (Dz. U. z 2021 r. poz. 888,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Szalety miejskie i kabiny sanitarne - zadanie 4</w:t>
            </w:r>
          </w:p>
        </w:tc>
        <w:tc>
          <w:tcPr>
            <w:tcW w:w="465"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 </w:t>
            </w:r>
          </w:p>
        </w:tc>
        <w:tc>
          <w:tcPr>
            <w:tcW w:w="69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11 000</w:t>
            </w:r>
          </w:p>
        </w:tc>
        <w:tc>
          <w:tcPr>
            <w:tcW w:w="853"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11 000,00</w:t>
            </w:r>
          </w:p>
        </w:tc>
        <w:tc>
          <w:tcPr>
            <w:tcW w:w="429"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zapewnienie serwisu szaletów miejskich i kabin sanitarnych</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liczba toalet serwisowanych cyklicznie (szt.)</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3</w:t>
            </w: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Ochrony Środowiska</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90003</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ustawianie i serwis kabin sanitarnych typu TOI-TOI </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11 000</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11 000,00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Podstawa prawna: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1. Ustawa z dnia 16 kwietnia 2004 r. o ochronie przyrody (Dz. U. z 2021 r. poz. 1098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2. Ustawa z dnia 27 kwietnia 2001 r. Prawo ochrony środowiska (Dz. U. z 2021 r. poz. 1973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3. Ustawa z dnia 13 września 1996 r. o utrzymaniu czystości i porządku w gminach (Dz. U. z 2021 r. poz. 888,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Likwidacja dzikich wysypisk - zadanie 5</w:t>
            </w:r>
          </w:p>
        </w:tc>
        <w:tc>
          <w:tcPr>
            <w:tcW w:w="465"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 </w:t>
            </w:r>
          </w:p>
        </w:tc>
        <w:tc>
          <w:tcPr>
            <w:tcW w:w="69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20 000</w:t>
            </w:r>
          </w:p>
        </w:tc>
        <w:tc>
          <w:tcPr>
            <w:tcW w:w="853"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20 000,00</w:t>
            </w:r>
          </w:p>
        </w:tc>
        <w:tc>
          <w:tcPr>
            <w:tcW w:w="429"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usuwanie nielegalnych zwałek śmieci </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Ochrony Środowiska</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90026</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usuwanie nielegalnych zwałek śmieci</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20 000</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20 000,00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Podstawa prawna: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1. Ustawa z dnia 16 kwietnia 2004 r. o ochronie przyrody (Dz. U. z 2021 r. poz. 1098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2. Ustawa z dnia 27 kwietnia 2001 r. Prawo ochrony środowiska (Dz. U. z 2021 r. poz. 1973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3. Ustawa z dnia 13 września 1996 r. o utrzymaniu czystości i porządku w gminach (Dz. U. z 2021 r. poz. 888,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4. Ustawa z dnia 14 grudnia 2012 r. o odpadach (Dz. U. z 2021 r. poz. 779,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Gospodarka odpadami - zadanie 8</w:t>
            </w:r>
          </w:p>
        </w:tc>
        <w:tc>
          <w:tcPr>
            <w:tcW w:w="465"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 </w:t>
            </w:r>
          </w:p>
        </w:tc>
        <w:tc>
          <w:tcPr>
            <w:tcW w:w="69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14 933</w:t>
            </w:r>
          </w:p>
        </w:tc>
        <w:tc>
          <w:tcPr>
            <w:tcW w:w="853"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14 932,06</w:t>
            </w:r>
          </w:p>
        </w:tc>
        <w:tc>
          <w:tcPr>
            <w:tcW w:w="429"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prowadzenie gospodarki odpadami oraz ich unieszkodliwianie </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Ochrony Środowiska</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90026</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zbiórka i wywóz odpadów wielkogabarytowych</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14 933</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14 932,06</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Podstawa prawna: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1. Ustawa z dnia 16 kwietnia 2004 r. o ochronie przyrody (Dz. U. z 2021 r. poz. 1098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2. Ustawa z dnia 27 kwietnia 2001 r. Prawo ochrony środowiska (Dz. U. z 2021 r. poz. 1973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3. Ustawa z dnia 13 września 1996 r. o utrzymaniu czystości i porządku w gminach (Dz. U. z 2021 r. poz. 888,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4. Ustawa z dnia 14 grudnia 2012 r. o odpadach (Dz. U. z 2021 r. poz. 779,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Opracowania i analizy związane z ochroną środowiska i monitorowanie środowiska - zadanie 10</w:t>
            </w:r>
          </w:p>
        </w:tc>
        <w:tc>
          <w:tcPr>
            <w:tcW w:w="465"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 </w:t>
            </w:r>
          </w:p>
        </w:tc>
        <w:tc>
          <w:tcPr>
            <w:tcW w:w="69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5 000</w:t>
            </w:r>
          </w:p>
        </w:tc>
        <w:tc>
          <w:tcPr>
            <w:tcW w:w="853"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1 400,00</w:t>
            </w:r>
          </w:p>
        </w:tc>
        <w:tc>
          <w:tcPr>
            <w:tcW w:w="429"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28,0%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monitorowanie danych dotyczących ochrony środowiska </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Ochrony Środowiska</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90007</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badanie poziomu hałasu wytwarzanego do środowiska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5 000</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1 400,00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28,0%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Podstawa prawna: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1. Ustawa z dnia 16 kwietnia 2004 r. o ochronie przyrody (Dz. U. z 2021 r. poz. 1098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2. Ustawa z dnia 27 kwietnia 2001 r. Prawo ochrony środowiska (Dz. U. z 2021 r. poz. 1973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Zadania z zakresu bezdomności zwierząt w mieście - zadanie 12</w:t>
            </w:r>
          </w:p>
        </w:tc>
        <w:tc>
          <w:tcPr>
            <w:tcW w:w="465"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 </w:t>
            </w:r>
          </w:p>
        </w:tc>
        <w:tc>
          <w:tcPr>
            <w:tcW w:w="69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34 910</w:t>
            </w:r>
          </w:p>
        </w:tc>
        <w:tc>
          <w:tcPr>
            <w:tcW w:w="853"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34 910,00</w:t>
            </w:r>
          </w:p>
        </w:tc>
        <w:tc>
          <w:tcPr>
            <w:tcW w:w="429"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zapewnienie opieki zwierzętom bezdomnym i wolno żyjącym </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liczba zwierząt objętych opieką weterynaryjną (szt.)</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255</w:t>
            </w: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Ochrony Środowiska</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90095</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projekty budżetu obywatelskiego (usługi weterynaryjne)</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34 910</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34 910,00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 xml:space="preserve"> - liczba wykonanych zabiegów (szt.) </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961</w:t>
            </w: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średnie koszty zabiegów danego rodzaju w zł:</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 sterylizacja -</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110</w:t>
            </w: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 kastracja -</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60</w:t>
            </w: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 odrobaczenie -</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6</w:t>
            </w: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 odpchlenie -</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6</w:t>
            </w: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 znakowanie -</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0,50</w:t>
            </w: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 szczepienia -</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40</w:t>
            </w: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 badanie ogólne stanu zdrowia -</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30</w:t>
            </w: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Podstawa prawna: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1. Ustawa z dnia 21 sierpnia 1997 r. o ochronie zwierząt (Dz. U. z 2020 r. poz. 638,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2. Ustawa z dnia 13 września 1996 r. o utrzymaniu czystości i porządku w gminach (Dz. U. z 2021 r. poz. 888,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000000" w:fill="CDDEE9"/>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Gospodarka ściekowa i ochrona wód - program 2</w:t>
            </w:r>
          </w:p>
        </w:tc>
        <w:tc>
          <w:tcPr>
            <w:tcW w:w="465" w:type="pct"/>
            <w:tcBorders>
              <w:top w:val="nil"/>
              <w:left w:val="nil"/>
              <w:bottom w:val="nil"/>
              <w:right w:val="nil"/>
            </w:tcBorders>
            <w:shd w:val="clear" w:color="000000" w:fill="CDDEE9"/>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 </w:t>
            </w:r>
          </w:p>
        </w:tc>
        <w:tc>
          <w:tcPr>
            <w:tcW w:w="697" w:type="pct"/>
            <w:tcBorders>
              <w:top w:val="nil"/>
              <w:left w:val="nil"/>
              <w:bottom w:val="nil"/>
              <w:right w:val="nil"/>
            </w:tcBorders>
            <w:shd w:val="clear" w:color="000000" w:fill="CDDEE9"/>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246 854</w:t>
            </w:r>
          </w:p>
        </w:tc>
        <w:tc>
          <w:tcPr>
            <w:tcW w:w="853" w:type="pct"/>
            <w:tcBorders>
              <w:top w:val="nil"/>
              <w:left w:val="nil"/>
              <w:bottom w:val="nil"/>
              <w:right w:val="nil"/>
            </w:tcBorders>
            <w:shd w:val="clear" w:color="000000" w:fill="CDDEE9"/>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232 126,52</w:t>
            </w:r>
          </w:p>
        </w:tc>
        <w:tc>
          <w:tcPr>
            <w:tcW w:w="429" w:type="pct"/>
            <w:tcBorders>
              <w:top w:val="nil"/>
              <w:left w:val="nil"/>
              <w:bottom w:val="nil"/>
              <w:right w:val="nil"/>
            </w:tcBorders>
            <w:shd w:val="clear" w:color="000000" w:fill="CDDEE9"/>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94,0%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Utrzymanie i remonty sieci wodno-kanalizacyjnej - zadanie 1</w:t>
            </w:r>
          </w:p>
        </w:tc>
        <w:tc>
          <w:tcPr>
            <w:tcW w:w="465"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 </w:t>
            </w:r>
          </w:p>
        </w:tc>
        <w:tc>
          <w:tcPr>
            <w:tcW w:w="69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143 210</w:t>
            </w:r>
          </w:p>
        </w:tc>
        <w:tc>
          <w:tcPr>
            <w:tcW w:w="853"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129 490,72</w:t>
            </w:r>
          </w:p>
        </w:tc>
        <w:tc>
          <w:tcPr>
            <w:tcW w:w="429"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90,4%</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zapewnienie mieszkańcom Miasta zaopatrzenia w wodę na cele bytowo-socjalne oraz zapewnienie dostępu do wody dla służb ratowniczych </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liczba studni oligoceńskich</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3</w:t>
            </w: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liczba ujęć studni czwartorzędowych</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2</w:t>
            </w: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853"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liczba stacji uzdatniania wody</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5</w:t>
            </w: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853"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Ochrony Środowiska</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853"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40002</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143 210</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129 490,72</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90,4%</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utrzymanie, remonty i konserwacje studni oligoceńskich i czwartorzędowych </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107 513</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107 513,00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zużycie energii</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28 500</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16 335,77</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57,3%</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opłaty za pobór wody </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3 871</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3 871,00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odbiór ścieków z ujęć wody oligoceńskiej</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2 600</w:t>
            </w:r>
          </w:p>
        </w:tc>
        <w:tc>
          <w:tcPr>
            <w:tcW w:w="853"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1 045,20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40,2%</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opłaty na funkcjonowanie w pasie drogowym przyłączy wodociągowych, kanalizacyjnych i elektrycznych</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726</w:t>
            </w:r>
          </w:p>
        </w:tc>
        <w:tc>
          <w:tcPr>
            <w:tcW w:w="853"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725,75</w:t>
            </w:r>
          </w:p>
        </w:tc>
        <w:tc>
          <w:tcPr>
            <w:tcW w:w="429"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Podstawa prawna: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1. Ustawa z dnia 7 czerwca 2001 r. o zbiorowym zaopatrzeniu w wodę i zbiorowym odprowadzaniu ścieków (Dz. U. z 2020 r. poz. 2028)</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2. Ustawa z dnia 20 grudnia 1996 r. o gospodarce komunalnej (Dz. U. z 2021 r. poz. 679)</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Utrzymanie i konserwacja urządzeń wodnych i innych zbiorników wodnych - zadanie 3</w:t>
            </w:r>
          </w:p>
        </w:tc>
        <w:tc>
          <w:tcPr>
            <w:tcW w:w="465"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 </w:t>
            </w:r>
          </w:p>
        </w:tc>
        <w:tc>
          <w:tcPr>
            <w:tcW w:w="69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103 644</w:t>
            </w:r>
          </w:p>
        </w:tc>
        <w:tc>
          <w:tcPr>
            <w:tcW w:w="853"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102 635,80</w:t>
            </w:r>
          </w:p>
        </w:tc>
        <w:tc>
          <w:tcPr>
            <w:tcW w:w="429"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99,0%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zapewnienie funkcjonowania urządzeń i zbiorników wodnych</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powierzchnia zbiorników i cieków wodnych (m²)</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45 000</w:t>
            </w: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853"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liczba zbiorników wodnych (szt.)</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4</w:t>
            </w: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853"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Ochrony Środowiska</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90001</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konserwacja i utrzymanie zbiorników i cieków wodnych </w:t>
            </w:r>
            <w:r w:rsidRPr="00C86DDA">
              <w:rPr>
                <w:rFonts w:cs="Arial"/>
                <w:i/>
                <w:iCs/>
                <w:sz w:val="12"/>
                <w:szCs w:val="12"/>
              </w:rPr>
              <w:t>(starorzecza w parku Kępa Potocka, zbiornika wodnego w parku Kaskada, przy ul. Żelazowskiej oraz przy ul. Tołwińskiego, tzw. Glinianek Włościańskich)</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103 644</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102 635,80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Podstawa prawna: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Ustawa z dnia 20 lipca 2017 r. Prawo wodne (Dz. U. z 2021 r. poz. 2233,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000000" w:fill="CDDEE9"/>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Tereny zielone - program 3</w:t>
            </w:r>
          </w:p>
        </w:tc>
        <w:tc>
          <w:tcPr>
            <w:tcW w:w="465" w:type="pct"/>
            <w:tcBorders>
              <w:top w:val="nil"/>
              <w:left w:val="nil"/>
              <w:bottom w:val="nil"/>
              <w:right w:val="nil"/>
            </w:tcBorders>
            <w:shd w:val="clear" w:color="000000" w:fill="CDDEE9"/>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 </w:t>
            </w:r>
          </w:p>
        </w:tc>
        <w:tc>
          <w:tcPr>
            <w:tcW w:w="697" w:type="pct"/>
            <w:tcBorders>
              <w:top w:val="nil"/>
              <w:left w:val="nil"/>
              <w:bottom w:val="nil"/>
              <w:right w:val="nil"/>
            </w:tcBorders>
            <w:shd w:val="clear" w:color="000000" w:fill="CDDEE9"/>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2 346 886</w:t>
            </w:r>
          </w:p>
        </w:tc>
        <w:tc>
          <w:tcPr>
            <w:tcW w:w="853" w:type="pct"/>
            <w:tcBorders>
              <w:top w:val="nil"/>
              <w:left w:val="nil"/>
              <w:bottom w:val="nil"/>
              <w:right w:val="nil"/>
            </w:tcBorders>
            <w:shd w:val="clear" w:color="000000" w:fill="CDDEE9"/>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2 312 063,11</w:t>
            </w:r>
          </w:p>
        </w:tc>
        <w:tc>
          <w:tcPr>
            <w:tcW w:w="429" w:type="pct"/>
            <w:tcBorders>
              <w:top w:val="nil"/>
              <w:left w:val="nil"/>
              <w:bottom w:val="nil"/>
              <w:right w:val="nil"/>
            </w:tcBorders>
            <w:shd w:val="clear" w:color="000000" w:fill="CDDEE9"/>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98,5%</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Utrzymanie i konserwacja zieleni - zadanie 1</w:t>
            </w:r>
          </w:p>
        </w:tc>
        <w:tc>
          <w:tcPr>
            <w:tcW w:w="465"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 </w:t>
            </w:r>
          </w:p>
        </w:tc>
        <w:tc>
          <w:tcPr>
            <w:tcW w:w="69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657 199</w:t>
            </w:r>
          </w:p>
        </w:tc>
        <w:tc>
          <w:tcPr>
            <w:tcW w:w="853"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657 195,22</w:t>
            </w:r>
          </w:p>
        </w:tc>
        <w:tc>
          <w:tcPr>
            <w:tcW w:w="429"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pielęgnacja i poprawa estetyki terenów zieleni</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powierzchnia terenów objętych utrzymaniem (ha)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15</w:t>
            </w: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Ochrony Środowiska</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90004</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 xml:space="preserve">Kalkulacja: </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pielęgnacja terenów zieleni (m.in. wygrabianie liści, pielenie skupin, podlewanie, wycinanie drzew, cięcia pielęgnacyjne)</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255 540</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255 536,88</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sprzątanie </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152 905</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152 904,34</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remont alejek skwerowych</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136 900</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136 900,00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nasadzenia drzew i krzewów </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60 000</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60 000,00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koszenie trawy</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51 854</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51 854,00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Podstawa prawna: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1. Ustawa z dnia 16 kwietnia 2004 r. o ochronie przyrody (Dz. U. z 2021 r. poz. 1098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2. Ustawa z dnia 27 kwietnia 2001 r. Prawo ochrony środowiska (Dz. U. z 2021 r. poz. 1973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Utrzymanie i konserwacja zieleni przyulicznej - zadanie 2</w:t>
            </w:r>
          </w:p>
        </w:tc>
        <w:tc>
          <w:tcPr>
            <w:tcW w:w="465"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 </w:t>
            </w:r>
          </w:p>
        </w:tc>
        <w:tc>
          <w:tcPr>
            <w:tcW w:w="69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457 320</w:t>
            </w:r>
          </w:p>
        </w:tc>
        <w:tc>
          <w:tcPr>
            <w:tcW w:w="853"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456 257,56</w:t>
            </w:r>
          </w:p>
        </w:tc>
        <w:tc>
          <w:tcPr>
            <w:tcW w:w="429"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99,8%</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pielęgnacja i poprawa estetyki terenów zieleni przyulicznej</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powierzchnia zieleni przyulicznej (ha)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11</w:t>
            </w: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Ochrony Środowiska</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60016</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pielęgnacja terenów zieleni przyulicznej (m.in. wygrabianie liści, pielenie skupin, podlewanie, wycinanie drzew, cięcia pielęgnacyjne)</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288 395</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288 335,58</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koszenie trawy </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63 612</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63 611,20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nasadzenia drzew i krzewów </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62 000</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61 998,55</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sprzątanie </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23 559</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23 558,73</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odszkodowania za uszkodzenie mienia przez drzewa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3 000</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2 000,00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66,7%</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projekty budżetu obywatelskiego</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16 754</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16 753,50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Podstawa prawna: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1. Ustawa z dnia 16 kwietnia 2004 r. o ochronie przyrody (Dz. U. z 2021 r. poz. 1098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2. Ustawa z dnia 27 kwietnia 2001 r. Prawo ochrony środowiska (Dz. U. z 2021 r. poz. 1973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3. Ustawa z dnia 21 marca 1985 r. o drogach publicznych (Dz. U. z 2021 r. poz. 1376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4. Uchwała Nr XI/218/2019 Rady m.st. Warszawy z dnia 11 kwietnia 2019 roku w sprawie konsultacji społecznych z mieszkańcami m.st. Warszawy w formie budżetu obywatelskiego</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Utrzymanie parków - zadanie 3</w:t>
            </w:r>
          </w:p>
        </w:tc>
        <w:tc>
          <w:tcPr>
            <w:tcW w:w="465"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 </w:t>
            </w:r>
          </w:p>
        </w:tc>
        <w:tc>
          <w:tcPr>
            <w:tcW w:w="69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1 209 133</w:t>
            </w:r>
          </w:p>
        </w:tc>
        <w:tc>
          <w:tcPr>
            <w:tcW w:w="853"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1 175 376,33</w:t>
            </w:r>
          </w:p>
        </w:tc>
        <w:tc>
          <w:tcPr>
            <w:tcW w:w="429"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97,2%</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utrzymanie parków jako terenów rekreacyjnych i turystycznych</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liczba parków (szt.)</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3</w:t>
            </w: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powierzchnia parków (ha)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23</w:t>
            </w: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Ochrony Środowiska</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92595</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pielęgnacja terenów zieleni (m.in. wygrabienie liści, pielenie skupin, podlewanie, wycinanie drzew, cięcia pielęgnacyjne)</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277 974</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277 974,00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sprzątanie </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231 541</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231 540,93</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nasadzenia drzew i krzewów</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87 946</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87 946,00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koszenie trawy</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78 535</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78 534,80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energia elektryczna i woda do obiektów parkowych</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59 338</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30 778,82</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51,9%</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utrzymanie obiektów małej architektury (m.in. fontanny, poidełka)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34 380</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34 380,00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zakup materiału roślinnego i sadzenie, odchwaszczanie</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33 008</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33 008,00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prace remontowe infrastruktury i obiektów małej architektury</w:t>
            </w:r>
            <w:r w:rsidRPr="00C86DDA">
              <w:rPr>
                <w:rFonts w:cs="Arial"/>
                <w:strike/>
                <w:sz w:val="12"/>
                <w:szCs w:val="12"/>
              </w:rPr>
              <w:t xml:space="preserve"> </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20 662</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20 661,60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odprowadzanie ścieków</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4 000</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804,81</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20,1%</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podatek od towarów i usług (VAT)</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2 000</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0,00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projekty budżetu obywatelskiego</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379 749</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379 747,37</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Podstawa prawna: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1. Ustawa z dnia 16 kwietnia 2004 r. o ochronie przyrody (Dz. U. z 2021 r. poz. 1098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2. Ustawa z dnia 27 kwietnia 2001 r. Prawo ochrony środowiska (Dz. U. z 2021 r. poz. 1973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3.Uchwała Nr XI/218/2019 Rady m.st. Warszawy z dnia 11 kwietnia 2019 roku w sprawie konsultacji społecznych z mieszkańcami m.st. Warszawy w formie budżetu obywatelskiego</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Opracowania związane z zielenią - zadanie 5</w:t>
            </w:r>
          </w:p>
        </w:tc>
        <w:tc>
          <w:tcPr>
            <w:tcW w:w="465"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 </w:t>
            </w:r>
          </w:p>
        </w:tc>
        <w:tc>
          <w:tcPr>
            <w:tcW w:w="69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23 234</w:t>
            </w:r>
          </w:p>
        </w:tc>
        <w:tc>
          <w:tcPr>
            <w:tcW w:w="853"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23 234,00</w:t>
            </w:r>
          </w:p>
        </w:tc>
        <w:tc>
          <w:tcPr>
            <w:tcW w:w="429"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kształtowanie warunków dla zachowania i rozwoju terenów zieleni w Mieście</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Ochrony Środowiska</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60016, 90004</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ekspertyzy dendrologiczne</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23 234</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23 234,00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Podstawa prawna: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1. Ustawa z dnia 16 kwietnia 2004 r. o ochronie przyrody (Dz. U. z 2021 r. poz. 1098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2.Ustawa z dnia 27 kwietnia 2001 r. Prawo ochrony środowiska (Dz. U. z 2021 r. poz. 1973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3.Ustawa z dnia 21 marca 1985 r. o drogach publicznych (Dz. U. z 2021 r. poz. 1376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000000" w:fill="CDDEE9"/>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Pozostałe zadania z zakresu gospodarki komunalnej - program 4</w:t>
            </w:r>
          </w:p>
        </w:tc>
        <w:tc>
          <w:tcPr>
            <w:tcW w:w="465" w:type="pct"/>
            <w:tcBorders>
              <w:top w:val="nil"/>
              <w:left w:val="nil"/>
              <w:bottom w:val="nil"/>
              <w:right w:val="nil"/>
            </w:tcBorders>
            <w:shd w:val="clear" w:color="000000" w:fill="CDDEE9"/>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 </w:t>
            </w:r>
          </w:p>
        </w:tc>
        <w:tc>
          <w:tcPr>
            <w:tcW w:w="697" w:type="pct"/>
            <w:tcBorders>
              <w:top w:val="nil"/>
              <w:left w:val="nil"/>
              <w:bottom w:val="nil"/>
              <w:right w:val="nil"/>
            </w:tcBorders>
            <w:shd w:val="clear" w:color="000000" w:fill="CDDEE9"/>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99 705</w:t>
            </w:r>
          </w:p>
        </w:tc>
        <w:tc>
          <w:tcPr>
            <w:tcW w:w="853" w:type="pct"/>
            <w:tcBorders>
              <w:top w:val="nil"/>
              <w:left w:val="nil"/>
              <w:bottom w:val="nil"/>
              <w:right w:val="nil"/>
            </w:tcBorders>
            <w:shd w:val="clear" w:color="000000" w:fill="CDDEE9"/>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99 429,10</w:t>
            </w:r>
          </w:p>
        </w:tc>
        <w:tc>
          <w:tcPr>
            <w:tcW w:w="429" w:type="pct"/>
            <w:tcBorders>
              <w:top w:val="nil"/>
              <w:left w:val="nil"/>
              <w:bottom w:val="nil"/>
              <w:right w:val="nil"/>
            </w:tcBorders>
            <w:shd w:val="clear" w:color="000000" w:fill="CDDEE9"/>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99,7%</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Place zabaw, ścieżki zdrowia i inne formy aktywności plenerowej - zadanie 1</w:t>
            </w:r>
          </w:p>
        </w:tc>
        <w:tc>
          <w:tcPr>
            <w:tcW w:w="465"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 </w:t>
            </w:r>
          </w:p>
        </w:tc>
        <w:tc>
          <w:tcPr>
            <w:tcW w:w="69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99 705</w:t>
            </w:r>
          </w:p>
        </w:tc>
        <w:tc>
          <w:tcPr>
            <w:tcW w:w="853"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99 429,10</w:t>
            </w:r>
          </w:p>
        </w:tc>
        <w:tc>
          <w:tcPr>
            <w:tcW w:w="429"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99,7%</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tworzenie i utrzymanie terenów rekreacyjnych dla mieszkańców</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liczba placów zabaw (szt.)</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11</w:t>
            </w: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liczba siłowni plenerowych (szt.)</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6</w:t>
            </w: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Ochrony Środowiska</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90095</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utrzymanie placów zabaw i siłowni plenerowych:</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94 942</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94 666,10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99,7%</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 xml:space="preserve">- konserwacja urządzeń zabawowych </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39 985</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39 709,10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99,3%</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 okresowe przeglądy placów zabaw</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35 431</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35 431,00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 zakup nowych i wymiana zniszczonych urządzeń zabawowych</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10 000</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10 000,00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 utrzymanie siłowni plenerowych</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9 526</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9 526,00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wydatki związane z utrzymaniem obiektów typu workout</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4 763</w:t>
            </w: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4 763,00</w:t>
            </w: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Podstawa prawna:</w:t>
            </w:r>
          </w:p>
        </w:tc>
        <w:tc>
          <w:tcPr>
            <w:tcW w:w="465"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69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1. Ustawa z dnia 13 września 1996 r. o utrzymaniu czystości i porządku w gminach (Dz. U. z 2021 r. poz. 888, z późn. zm.)</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C86DDA">
        <w:trPr>
          <w:trHeight w:val="85"/>
        </w:trPr>
        <w:tc>
          <w:tcPr>
            <w:tcW w:w="2556"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2. Ustawa z dnia 20 grudnia 1996 r. o gospodarce komunalnej (Dz. U. z 2021 r. poz. 679)</w:t>
            </w:r>
          </w:p>
        </w:tc>
        <w:tc>
          <w:tcPr>
            <w:tcW w:w="465"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69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853"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bl>
    <w:p w:rsidR="00002B42" w:rsidRDefault="00002B42" w:rsidP="002F3243">
      <w:pPr>
        <w:pStyle w:val="Nagwek3"/>
        <w:spacing w:line="240" w:lineRule="auto"/>
      </w:pPr>
      <w:r>
        <w:br w:type="page"/>
      </w:r>
      <w:bookmarkStart w:id="59" w:name="_Toc98317706"/>
      <w:r w:rsidR="002F3243">
        <w:t>4.2.4.</w:t>
      </w:r>
      <w:r w:rsidR="002F3243">
        <w:tab/>
      </w:r>
      <w:r>
        <w:t>Edukacja</w:t>
      </w:r>
      <w:bookmarkEnd w:id="59"/>
    </w:p>
    <w:tbl>
      <w:tblPr>
        <w:tblW w:w="5000" w:type="pct"/>
        <w:tblCellMar>
          <w:left w:w="70" w:type="dxa"/>
          <w:right w:w="70" w:type="dxa"/>
        </w:tblCellMar>
        <w:tblLook w:val="04A0" w:firstRow="1" w:lastRow="0" w:firstColumn="1" w:lastColumn="0" w:noHBand="0" w:noVBand="1"/>
      </w:tblPr>
      <w:tblGrid>
        <w:gridCol w:w="5094"/>
        <w:gridCol w:w="738"/>
        <w:gridCol w:w="1266"/>
        <w:gridCol w:w="1196"/>
        <w:gridCol w:w="778"/>
      </w:tblGrid>
      <w:tr w:rsidR="00E07AB8" w:rsidRPr="00E07AB8" w:rsidTr="00E07AB8">
        <w:trPr>
          <w:trHeight w:val="85"/>
          <w:tblHeader/>
        </w:trPr>
        <w:tc>
          <w:tcPr>
            <w:tcW w:w="2813" w:type="pct"/>
            <w:tcBorders>
              <w:top w:val="nil"/>
              <w:left w:val="nil"/>
              <w:bottom w:val="nil"/>
              <w:right w:val="nil"/>
            </w:tcBorders>
            <w:shd w:val="clear" w:color="000000" w:fill="8DB0DB"/>
            <w:vAlign w:val="center"/>
            <w:hideMark/>
          </w:tcPr>
          <w:p w:rsidR="00E07AB8" w:rsidRPr="00E07AB8" w:rsidRDefault="00E07AB8" w:rsidP="00E07AB8">
            <w:pPr>
              <w:spacing w:line="240" w:lineRule="auto"/>
              <w:jc w:val="center"/>
              <w:rPr>
                <w:rFonts w:cs="Arial"/>
                <w:b/>
                <w:bCs/>
                <w:sz w:val="14"/>
                <w:szCs w:val="14"/>
              </w:rPr>
            </w:pPr>
            <w:r w:rsidRPr="00E07AB8">
              <w:rPr>
                <w:rFonts w:cs="Arial"/>
                <w:b/>
                <w:bCs/>
                <w:sz w:val="14"/>
                <w:szCs w:val="14"/>
              </w:rPr>
              <w:t>Wyszczególnienie</w:t>
            </w:r>
          </w:p>
        </w:tc>
        <w:tc>
          <w:tcPr>
            <w:tcW w:w="413" w:type="pct"/>
            <w:tcBorders>
              <w:top w:val="nil"/>
              <w:left w:val="nil"/>
              <w:bottom w:val="nil"/>
              <w:right w:val="nil"/>
            </w:tcBorders>
            <w:shd w:val="clear" w:color="000000" w:fill="8DB0DB"/>
            <w:vAlign w:val="center"/>
            <w:hideMark/>
          </w:tcPr>
          <w:p w:rsidR="00E07AB8" w:rsidRPr="00E07AB8" w:rsidRDefault="00E07AB8" w:rsidP="00E07AB8">
            <w:pPr>
              <w:spacing w:line="240" w:lineRule="auto"/>
              <w:jc w:val="center"/>
              <w:rPr>
                <w:rFonts w:cs="Arial"/>
                <w:sz w:val="14"/>
                <w:szCs w:val="14"/>
              </w:rPr>
            </w:pPr>
            <w:r w:rsidRPr="00E07AB8">
              <w:rPr>
                <w:rFonts w:cs="Arial"/>
                <w:sz w:val="14"/>
                <w:szCs w:val="14"/>
              </w:rPr>
              <w:t> </w:t>
            </w:r>
          </w:p>
        </w:tc>
        <w:tc>
          <w:tcPr>
            <w:tcW w:w="704" w:type="pct"/>
            <w:tcBorders>
              <w:top w:val="nil"/>
              <w:left w:val="nil"/>
              <w:bottom w:val="nil"/>
              <w:right w:val="nil"/>
            </w:tcBorders>
            <w:shd w:val="clear" w:color="000000" w:fill="8DB0DB"/>
            <w:noWrap/>
            <w:vAlign w:val="center"/>
            <w:hideMark/>
          </w:tcPr>
          <w:p w:rsidR="00E07AB8" w:rsidRPr="00E07AB8" w:rsidRDefault="00E07AB8" w:rsidP="00E07AB8">
            <w:pPr>
              <w:spacing w:line="240" w:lineRule="auto"/>
              <w:jc w:val="center"/>
              <w:rPr>
                <w:rFonts w:cs="Arial"/>
                <w:b/>
                <w:bCs/>
                <w:sz w:val="14"/>
                <w:szCs w:val="14"/>
              </w:rPr>
            </w:pPr>
            <w:r w:rsidRPr="00E07AB8">
              <w:rPr>
                <w:rFonts w:cs="Arial"/>
                <w:b/>
                <w:bCs/>
                <w:sz w:val="14"/>
                <w:szCs w:val="14"/>
              </w:rPr>
              <w:t xml:space="preserve">Plan </w:t>
            </w:r>
          </w:p>
        </w:tc>
        <w:tc>
          <w:tcPr>
            <w:tcW w:w="665" w:type="pct"/>
            <w:tcBorders>
              <w:top w:val="nil"/>
              <w:left w:val="nil"/>
              <w:bottom w:val="nil"/>
              <w:right w:val="nil"/>
            </w:tcBorders>
            <w:shd w:val="clear" w:color="000000" w:fill="8DB0DB"/>
            <w:noWrap/>
            <w:vAlign w:val="center"/>
            <w:hideMark/>
          </w:tcPr>
          <w:p w:rsidR="00E07AB8" w:rsidRPr="00E07AB8" w:rsidRDefault="00E07AB8" w:rsidP="00E07AB8">
            <w:pPr>
              <w:spacing w:line="240" w:lineRule="auto"/>
              <w:jc w:val="center"/>
              <w:rPr>
                <w:rFonts w:cs="Arial"/>
                <w:b/>
                <w:bCs/>
                <w:sz w:val="14"/>
                <w:szCs w:val="14"/>
              </w:rPr>
            </w:pPr>
            <w:r w:rsidRPr="00E07AB8">
              <w:rPr>
                <w:rFonts w:cs="Arial"/>
                <w:b/>
                <w:bCs/>
                <w:sz w:val="14"/>
                <w:szCs w:val="14"/>
              </w:rPr>
              <w:t>Wykonanie</w:t>
            </w:r>
          </w:p>
        </w:tc>
        <w:tc>
          <w:tcPr>
            <w:tcW w:w="404" w:type="pct"/>
            <w:tcBorders>
              <w:top w:val="nil"/>
              <w:left w:val="nil"/>
              <w:bottom w:val="nil"/>
              <w:right w:val="nil"/>
            </w:tcBorders>
            <w:shd w:val="clear" w:color="000000" w:fill="8DB0DB"/>
            <w:noWrap/>
            <w:vAlign w:val="center"/>
            <w:hideMark/>
          </w:tcPr>
          <w:p w:rsidR="00E07AB8" w:rsidRPr="00E07AB8" w:rsidRDefault="00E07AB8" w:rsidP="00E07AB8">
            <w:pPr>
              <w:spacing w:line="240" w:lineRule="auto"/>
              <w:jc w:val="center"/>
              <w:rPr>
                <w:rFonts w:cs="Arial"/>
                <w:b/>
                <w:bCs/>
                <w:sz w:val="14"/>
                <w:szCs w:val="14"/>
              </w:rPr>
            </w:pPr>
            <w:r w:rsidRPr="00E07AB8">
              <w:rPr>
                <w:rFonts w:cs="Arial"/>
                <w:b/>
                <w:bCs/>
                <w:sz w:val="14"/>
                <w:szCs w:val="14"/>
              </w:rPr>
              <w:t>Wskaźnik</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000000" w:fill="B6D9E6"/>
            <w:vAlign w:val="center"/>
            <w:hideMark/>
          </w:tcPr>
          <w:p w:rsidR="00E07AB8" w:rsidRPr="00E07AB8" w:rsidRDefault="00E07AB8" w:rsidP="00E07AB8">
            <w:pPr>
              <w:spacing w:line="240" w:lineRule="auto"/>
              <w:jc w:val="both"/>
              <w:rPr>
                <w:rFonts w:cs="Arial"/>
                <w:b/>
                <w:bCs/>
                <w:sz w:val="12"/>
                <w:szCs w:val="12"/>
              </w:rPr>
            </w:pPr>
            <w:r>
              <w:rPr>
                <w:rFonts w:cs="Arial"/>
                <w:b/>
                <w:bCs/>
                <w:sz w:val="12"/>
                <w:szCs w:val="12"/>
              </w:rPr>
              <w:t>RAZEM</w:t>
            </w:r>
          </w:p>
        </w:tc>
        <w:tc>
          <w:tcPr>
            <w:tcW w:w="413" w:type="pct"/>
            <w:tcBorders>
              <w:top w:val="nil"/>
              <w:left w:val="nil"/>
              <w:bottom w:val="nil"/>
              <w:right w:val="nil"/>
            </w:tcBorders>
            <w:shd w:val="clear" w:color="000000" w:fill="B6D9E6"/>
            <w:vAlign w:val="center"/>
            <w:hideMark/>
          </w:tcPr>
          <w:p w:rsidR="00E07AB8" w:rsidRPr="00E07AB8" w:rsidRDefault="00E07AB8" w:rsidP="00E07AB8">
            <w:pPr>
              <w:spacing w:line="240" w:lineRule="auto"/>
              <w:rPr>
                <w:rFonts w:cs="Arial"/>
                <w:sz w:val="12"/>
                <w:szCs w:val="12"/>
              </w:rPr>
            </w:pPr>
            <w:r w:rsidRPr="00E07AB8">
              <w:rPr>
                <w:rFonts w:cs="Arial"/>
                <w:sz w:val="12"/>
                <w:szCs w:val="12"/>
              </w:rPr>
              <w:t> </w:t>
            </w:r>
          </w:p>
        </w:tc>
        <w:tc>
          <w:tcPr>
            <w:tcW w:w="704" w:type="pct"/>
            <w:tcBorders>
              <w:top w:val="nil"/>
              <w:left w:val="nil"/>
              <w:bottom w:val="nil"/>
              <w:right w:val="nil"/>
            </w:tcBorders>
            <w:shd w:val="clear" w:color="000000" w:fill="B6D9E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160 123 795</w:t>
            </w:r>
          </w:p>
        </w:tc>
        <w:tc>
          <w:tcPr>
            <w:tcW w:w="665" w:type="pct"/>
            <w:tcBorders>
              <w:top w:val="nil"/>
              <w:left w:val="nil"/>
              <w:bottom w:val="nil"/>
              <w:right w:val="nil"/>
            </w:tcBorders>
            <w:shd w:val="clear" w:color="000000" w:fill="B6D9E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156 266 405,29</w:t>
            </w:r>
          </w:p>
        </w:tc>
        <w:tc>
          <w:tcPr>
            <w:tcW w:w="404" w:type="pct"/>
            <w:tcBorders>
              <w:top w:val="nil"/>
              <w:left w:val="nil"/>
              <w:bottom w:val="nil"/>
              <w:right w:val="nil"/>
            </w:tcBorders>
            <w:shd w:val="clear" w:color="000000" w:fill="B6D9E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97,6%</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000000" w:fill="CDDEE9"/>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Oświata i edukacyjna opieka wychowawcza - program 1</w:t>
            </w:r>
          </w:p>
        </w:tc>
        <w:tc>
          <w:tcPr>
            <w:tcW w:w="413" w:type="pct"/>
            <w:tcBorders>
              <w:top w:val="nil"/>
              <w:left w:val="nil"/>
              <w:bottom w:val="nil"/>
              <w:right w:val="nil"/>
            </w:tcBorders>
            <w:shd w:val="clear" w:color="000000" w:fill="CDDEE9"/>
            <w:vAlign w:val="center"/>
            <w:hideMark/>
          </w:tcPr>
          <w:p w:rsidR="00E07AB8" w:rsidRPr="00E07AB8" w:rsidRDefault="00E07AB8" w:rsidP="00E07AB8">
            <w:pPr>
              <w:spacing w:line="240" w:lineRule="auto"/>
              <w:rPr>
                <w:rFonts w:cs="Arial"/>
                <w:sz w:val="12"/>
                <w:szCs w:val="12"/>
              </w:rPr>
            </w:pPr>
            <w:r w:rsidRPr="00E07AB8">
              <w:rPr>
                <w:rFonts w:cs="Arial"/>
                <w:sz w:val="12"/>
                <w:szCs w:val="12"/>
              </w:rPr>
              <w:t> </w:t>
            </w:r>
          </w:p>
        </w:tc>
        <w:tc>
          <w:tcPr>
            <w:tcW w:w="704" w:type="pct"/>
            <w:tcBorders>
              <w:top w:val="nil"/>
              <w:left w:val="nil"/>
              <w:bottom w:val="nil"/>
              <w:right w:val="nil"/>
            </w:tcBorders>
            <w:shd w:val="clear" w:color="000000" w:fill="CDDEE9"/>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151 280 698</w:t>
            </w:r>
          </w:p>
        </w:tc>
        <w:tc>
          <w:tcPr>
            <w:tcW w:w="665" w:type="pct"/>
            <w:tcBorders>
              <w:top w:val="nil"/>
              <w:left w:val="nil"/>
              <w:bottom w:val="nil"/>
              <w:right w:val="nil"/>
            </w:tcBorders>
            <w:shd w:val="clear" w:color="000000" w:fill="CDDEE9"/>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149 015 954,41</w:t>
            </w:r>
          </w:p>
        </w:tc>
        <w:tc>
          <w:tcPr>
            <w:tcW w:w="404" w:type="pct"/>
            <w:tcBorders>
              <w:top w:val="nil"/>
              <w:left w:val="nil"/>
              <w:bottom w:val="nil"/>
              <w:right w:val="nil"/>
            </w:tcBorders>
            <w:shd w:val="clear" w:color="000000" w:fill="CDDEE9"/>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98,5%</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Prowadzenie przedszkoli i innych form wychowania przedszkolnego - zadanie 1</w:t>
            </w:r>
          </w:p>
        </w:tc>
        <w:tc>
          <w:tcPr>
            <w:tcW w:w="413" w:type="pct"/>
            <w:tcBorders>
              <w:top w:val="nil"/>
              <w:left w:val="nil"/>
              <w:bottom w:val="nil"/>
              <w:right w:val="nil"/>
            </w:tcBorders>
            <w:shd w:val="clear" w:color="000000" w:fill="EAF1F6"/>
            <w:vAlign w:val="center"/>
            <w:hideMark/>
          </w:tcPr>
          <w:p w:rsidR="00E07AB8" w:rsidRPr="00E07AB8" w:rsidRDefault="00E07AB8" w:rsidP="00E07AB8">
            <w:pPr>
              <w:spacing w:line="240" w:lineRule="auto"/>
              <w:rPr>
                <w:rFonts w:cs="Arial"/>
                <w:sz w:val="12"/>
                <w:szCs w:val="12"/>
              </w:rPr>
            </w:pPr>
            <w:r w:rsidRPr="00E07AB8">
              <w:rPr>
                <w:rFonts w:cs="Arial"/>
                <w:sz w:val="12"/>
                <w:szCs w:val="12"/>
              </w:rPr>
              <w:t> </w:t>
            </w:r>
          </w:p>
        </w:tc>
        <w:tc>
          <w:tcPr>
            <w:tcW w:w="7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30 786 736</w:t>
            </w:r>
          </w:p>
        </w:tc>
        <w:tc>
          <w:tcPr>
            <w:tcW w:w="665"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30 484 075,07</w:t>
            </w:r>
          </w:p>
        </w:tc>
        <w:tc>
          <w:tcPr>
            <w:tcW w:w="4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99,0%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80104, 80106</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Prowadzenie publicznych przedszkoli i innych form wychowania przedszkolnego</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b/>
                <w:b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24 466 125</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24 181 177,39</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98,8%</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pełnienie funkcji dydaktycznych, opiekuńczych, wychowawczych wobec dzieci w wieku 3-5 lat</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u w:val="single"/>
              </w:rPr>
              <w:t>Dysponent 1:</w:t>
            </w:r>
            <w:r w:rsidRPr="00E07AB8">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24 458 800</w:t>
            </w: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24 173 961,39</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98,8%</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placówek</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13</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uczniów</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1 632</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etatów pedagogicznych (średniorocznie)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174,8</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172,2</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wynagrodzenia i pochodne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20 804 268</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20 645 244,52</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99,2%</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wynagrodzenia osobowe pracowników</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16 297 543</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16 160 779,43</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99,2%</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dodatkowe wynagrodzenia roczne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1 238 788</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1 237 625,53</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99,9%</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pochodne od wynagrodzeń</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3 267 937</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3 246 839,56</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99,4%</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energii</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954 000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892 914,64</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93,6%</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Odpisy na zakładowy fundusz świadczeń socjalnych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783 203</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783 203,00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usług pozostałych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421 673</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404 385,16</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95,9%</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Opłaty za administrowanie i czynsze za budynki, lokale i pomieszczenia garażowe</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416 841</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416 839,62</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402 636</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401 491,78</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99,7%</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środków żywności</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179 515</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179 515,00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środków dydaktycznych i książek</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160 282</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159 431,10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99,5%</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Opłaty z tytułu zakupu usług telekomunikacyjnych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83 264</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57 567,39</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69,1%</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Opłaty na rzecz budżetów jednostek samorządu terytorialnego</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64 450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63 367,63</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98,3%</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Wpłaty na Państwowy Fundusz Rehabilitacji Osób Niepełnosprawnych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54 538</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53 177,00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97,5%</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Wydatki osobowe niezaliczone do wynagrodzeń</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48 450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43 195,45</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89,2%</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 xml:space="preserve">Szkolenia pracowników </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46 200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42 087,80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91,1%</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usług zdrowotnych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36 400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28 473,40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78,2%</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Wyjazdy służbowe krajowe</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3 080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3 067,90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99,6%</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Dysponent 2:</w:t>
            </w:r>
            <w:r w:rsidRPr="00E07AB8">
              <w:rPr>
                <w:rFonts w:cs="Arial"/>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7 325</w:t>
            </w: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7 216,00</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98,5%</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Czynności organizacyjne związane z uruchomieniem Przedszkola nr 466.</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1. Ustawa z dnia 14 grudnia 2016 r. Prawo oświatowe (Dz.U.2021.1082)</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2. Ustawa z dnia 26 stycznia 1982 r. Karta Nauczyciela (Dz.U.2021.1762)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DF300F" w:rsidP="00E07AB8">
            <w:pPr>
              <w:spacing w:line="240" w:lineRule="auto"/>
              <w:jc w:val="both"/>
              <w:rPr>
                <w:rFonts w:cs="Arial"/>
                <w:i/>
                <w:iCs/>
                <w:sz w:val="12"/>
                <w:szCs w:val="12"/>
              </w:rPr>
            </w:pPr>
            <w:r>
              <w:rPr>
                <w:rFonts w:cs="Arial"/>
                <w:i/>
                <w:iCs/>
                <w:sz w:val="12"/>
                <w:szCs w:val="12"/>
              </w:rPr>
              <w:t>3.</w:t>
            </w:r>
            <w:r w:rsidR="00E07AB8" w:rsidRPr="00E07AB8">
              <w:rPr>
                <w:rFonts w:cs="Arial"/>
                <w:i/>
                <w:iCs/>
                <w:sz w:val="12"/>
                <w:szCs w:val="12"/>
              </w:rPr>
              <w:t>Ustawa z dnia 27 października 2017 r. o finansowaniu zadań oświatowych (Dz.U.2021.1930)</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Dotacje dla niepublicznych przedszkoli i innych form wychowania przedszkolnego</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b/>
                <w:b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6 320 611</w:t>
            </w: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6 302 897,68</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99,7%</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pełnienie funkcji dydaktycznych, opiekuńczych, wychowawczych wobec dzieci w wieku 3-5 lat</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Dysponent:</w:t>
            </w:r>
            <w:r w:rsidRPr="00E07AB8">
              <w:rPr>
                <w:rFonts w:cs="Arial"/>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placówek</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16</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uczniów</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591</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Ustawa z dnia 27 października 2017 r. o finansowaniu zadań oświatowych (Dz.U.2021.1930)</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Prowadzenie oddziałów "0" w szkołach podstawowych - zadanie 3</w:t>
            </w:r>
          </w:p>
        </w:tc>
        <w:tc>
          <w:tcPr>
            <w:tcW w:w="413" w:type="pct"/>
            <w:tcBorders>
              <w:top w:val="nil"/>
              <w:left w:val="nil"/>
              <w:bottom w:val="nil"/>
              <w:right w:val="nil"/>
            </w:tcBorders>
            <w:shd w:val="clear" w:color="000000" w:fill="EAF1F6"/>
            <w:vAlign w:val="center"/>
            <w:hideMark/>
          </w:tcPr>
          <w:p w:rsidR="00E07AB8" w:rsidRPr="00E07AB8" w:rsidRDefault="00E07AB8" w:rsidP="00E07AB8">
            <w:pPr>
              <w:spacing w:line="240" w:lineRule="auto"/>
              <w:rPr>
                <w:rFonts w:cs="Arial"/>
                <w:sz w:val="12"/>
                <w:szCs w:val="12"/>
              </w:rPr>
            </w:pPr>
            <w:r w:rsidRPr="00E07AB8">
              <w:rPr>
                <w:rFonts w:cs="Arial"/>
                <w:sz w:val="12"/>
                <w:szCs w:val="12"/>
              </w:rPr>
              <w:t> </w:t>
            </w:r>
          </w:p>
        </w:tc>
        <w:tc>
          <w:tcPr>
            <w:tcW w:w="7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1 127 818</w:t>
            </w:r>
          </w:p>
        </w:tc>
        <w:tc>
          <w:tcPr>
            <w:tcW w:w="665"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1 093 860,44</w:t>
            </w:r>
          </w:p>
        </w:tc>
        <w:tc>
          <w:tcPr>
            <w:tcW w:w="4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97,0%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80103</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Prowadzenie publicznych oddziałów "0" w szkołach podstawowych</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b/>
                <w:b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1 127 818</w:t>
            </w: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1 093 860,44</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97,0%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realizacja rocznego przygotowania przedszkolnego</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u w:val="single"/>
              </w:rPr>
              <w:t>Dysponent:</w:t>
            </w:r>
            <w:r w:rsidRPr="00E07AB8">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 xml:space="preserve"> </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placówek</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5</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uczniów</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112</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etatów pedagogicznych (średniorocznie)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11,6</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2,0</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wynagrodzenia i pochodne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1 063 020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1 029 216,18</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96,8%</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wynagrodzenia osobowe pracowników</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823 500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805 697,30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97,8%</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dodatkowe wynagrodzenia roczne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56 017</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56 013,67</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pochodne od wynagrodzeń</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183 503</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167 505,21</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91,3%</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Odpisy na zakładowy fundusz świadczeń socjalnych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43 673</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43 673,00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12 000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11 952,46</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99,6%</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środków dydaktycznych i książek</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9 125</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9 018,80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98,8%</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1. Ustawa z dnia 14 grudnia 2016 r. Prawo oświatowe (Dz.U.2021.1082)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2. Ustawa z dnia 26 stycznia 1982 r. Karta Nauczyciela (Dz.U.2021.1762)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3. Ustawa z dnia 27 października 2017 r. o finansowaniu zadań oświatowych (Dz.U.2021.1930)</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Prowadzenie szkół podstawowych - zadanie 4</w:t>
            </w:r>
          </w:p>
        </w:tc>
        <w:tc>
          <w:tcPr>
            <w:tcW w:w="413" w:type="pct"/>
            <w:tcBorders>
              <w:top w:val="nil"/>
              <w:left w:val="nil"/>
              <w:bottom w:val="nil"/>
              <w:right w:val="nil"/>
            </w:tcBorders>
            <w:shd w:val="clear" w:color="000000" w:fill="EAF1F6"/>
            <w:vAlign w:val="center"/>
            <w:hideMark/>
          </w:tcPr>
          <w:p w:rsidR="00E07AB8" w:rsidRPr="00E07AB8" w:rsidRDefault="00E07AB8" w:rsidP="00E07AB8">
            <w:pPr>
              <w:spacing w:line="240" w:lineRule="auto"/>
              <w:rPr>
                <w:rFonts w:cs="Arial"/>
                <w:sz w:val="12"/>
                <w:szCs w:val="12"/>
              </w:rPr>
            </w:pPr>
            <w:r w:rsidRPr="00E07AB8">
              <w:rPr>
                <w:rFonts w:cs="Arial"/>
                <w:sz w:val="12"/>
                <w:szCs w:val="12"/>
              </w:rPr>
              <w:t> </w:t>
            </w:r>
          </w:p>
        </w:tc>
        <w:tc>
          <w:tcPr>
            <w:tcW w:w="7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39 672 715</w:t>
            </w:r>
          </w:p>
        </w:tc>
        <w:tc>
          <w:tcPr>
            <w:tcW w:w="665"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38 954 173,38</w:t>
            </w:r>
          </w:p>
        </w:tc>
        <w:tc>
          <w:tcPr>
            <w:tcW w:w="4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98,2%</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80101</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Prowadzenie publicznych szkół podstawowych</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b/>
                <w:b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38 386 068</w:t>
            </w: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37 674 034,26</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98,1%</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realizacja ramowego programu nauczania podstawowego etapu edukacyjnego oraz zapewnienie właściwego rozwoju, opieki i wychowania</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u w:val="single"/>
              </w:rPr>
              <w:t>Dysponent 1:</w:t>
            </w:r>
            <w:r w:rsidRPr="00E07AB8">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38 370 932</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37 658 898,26</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98,1%</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placówek</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7</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uczniów</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3 210</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etatów pedagogicznych (średniorocznie)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368,7</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80,5</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wynagrodzenia i pochodne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33 010 853</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32 713 318,72</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99,1%</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wynagrodzenia osobowe pracowników</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25 729 487</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25 493 456,81</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99,1%</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dodatkowe wynagrodzenia roczne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2 020 282</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2 020 001,15</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pochodne od wynagrodzeń</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5 261 084</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5 199 860,76</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98,8%</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środków dydaktycznych i książek</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1 491 468</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1 182 909,13</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79,3%</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energii</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1 450 000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1 415 426,27</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97,6%</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Odpisy na zakładowy fundusz świadczeń socjalnych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1 244 399</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1 244 399,00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usług pozostałych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424 082</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409 560,63</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96,6%</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412 456</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410 178,49</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99,4%</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Wpłaty na Państwowy Fundusz Rehabilitacji Osób Niepełnosprawnych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133 000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127 318,00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95,7%</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Opłaty na rzecz budżetów jednostek samorządu terytorialnego</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53 556</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51 546,57</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96,2%</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Opłaty z tytułu zakupu usług telekomunikacyjnych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45 600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28 246,65</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61,9%</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Wydatki osobowe niezaliczone do wynagrodzeń</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42 185</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29 921,65</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70,9%</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usług zdrowotnych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32 840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24 210,00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73,7%</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 xml:space="preserve">Szkolenia pracowników </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27 853</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19 672,75</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70,6%</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Wyjazdy służbowe krajowe</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2 640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2 190,40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83,0%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W ramach wydatków realizacja Rządowego programu "Laboratoria przyszłości".</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Dysponent 2:</w:t>
            </w:r>
            <w:r w:rsidRPr="00E07AB8">
              <w:rPr>
                <w:rFonts w:cs="Arial"/>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15 136</w:t>
            </w: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15 136,00</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Czynności organizacyjne związane z uruchomieniem Szkoły Podstawowej nr 396.</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DF300F">
            <w:pPr>
              <w:spacing w:line="240" w:lineRule="auto"/>
              <w:rPr>
                <w:rFonts w:cs="Arial"/>
                <w:i/>
                <w:iCs/>
                <w:sz w:val="12"/>
                <w:szCs w:val="12"/>
              </w:rPr>
            </w:pPr>
            <w:r w:rsidRPr="00E07AB8">
              <w:rPr>
                <w:rFonts w:cs="Arial"/>
                <w:i/>
                <w:iCs/>
                <w:sz w:val="12"/>
                <w:szCs w:val="12"/>
              </w:rPr>
              <w:t>1. Ustawa z dnia 14 grudnia 2016 r. Prawo oświatowe (Dz.U.2021.1082)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DF300F">
            <w:pPr>
              <w:spacing w:line="240" w:lineRule="auto"/>
              <w:rPr>
                <w:rFonts w:cs="Arial"/>
                <w:i/>
                <w:iCs/>
                <w:sz w:val="12"/>
                <w:szCs w:val="12"/>
              </w:rPr>
            </w:pPr>
            <w:r w:rsidRPr="00E07AB8">
              <w:rPr>
                <w:rFonts w:cs="Arial"/>
                <w:i/>
                <w:iCs/>
                <w:sz w:val="12"/>
                <w:szCs w:val="12"/>
              </w:rPr>
              <w:t>2. Ustawa z dnia 26 stycznia 1982 r. Karta Nauczyciela (Dz.U.2021.1762)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DF300F">
            <w:pPr>
              <w:spacing w:line="240" w:lineRule="auto"/>
              <w:rPr>
                <w:rFonts w:cs="Arial"/>
                <w:i/>
                <w:iCs/>
                <w:sz w:val="12"/>
                <w:szCs w:val="12"/>
              </w:rPr>
            </w:pPr>
            <w:r w:rsidRPr="00E07AB8">
              <w:rPr>
                <w:rFonts w:cs="Arial"/>
                <w:i/>
                <w:iCs/>
                <w:sz w:val="12"/>
                <w:szCs w:val="12"/>
              </w:rPr>
              <w:t>3. Ustawa z dnia 27 października 2017 r. o finansowaniu zadań oświatowych (Dz.U.2021.1930)</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DF300F">
            <w:pPr>
              <w:spacing w:line="240" w:lineRule="auto"/>
              <w:rPr>
                <w:rFonts w:cs="Arial"/>
                <w:i/>
                <w:iCs/>
                <w:sz w:val="12"/>
                <w:szCs w:val="12"/>
              </w:rPr>
            </w:pPr>
            <w:r w:rsidRPr="00E07AB8">
              <w:rPr>
                <w:rFonts w:cs="Arial"/>
                <w:i/>
                <w:iCs/>
                <w:sz w:val="12"/>
                <w:szCs w:val="12"/>
              </w:rPr>
              <w:t>4. Ustawa z dnia 2 marca 2020 r. o szczególnych rozwiązaniach związanych z zapobieganiem, przeciwdziałaniem i zwalczaniem COVID-19, innych chorób zakaźnych oraz wywołanych nimi sytuacji kryzysowych (Dz.U.2020.1842 z późn.zm.)</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Dotacje dla niepublicznych szkół podstawowych</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b/>
                <w:b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1 286 647</w:t>
            </w: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1 280 139,12</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99,5%</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realizacja ramowego programu nauczania podstawowego etapu edukacyjnego oraz zapewnienie właściwego rozwoju, opieki i wychowania</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Dysponent:</w:t>
            </w:r>
            <w:r w:rsidRPr="00E07AB8">
              <w:rPr>
                <w:rFonts w:cs="Arial"/>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placówek</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uczniów</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158</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Ustawa z dnia 27 października 2017 r. o finansowaniu zadań oświatowych (Dz.U.2021.1930)</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Prowadzenie liceów ogólnokształcących - zadanie 8</w:t>
            </w:r>
          </w:p>
        </w:tc>
        <w:tc>
          <w:tcPr>
            <w:tcW w:w="413" w:type="pct"/>
            <w:tcBorders>
              <w:top w:val="nil"/>
              <w:left w:val="nil"/>
              <w:bottom w:val="nil"/>
              <w:right w:val="nil"/>
            </w:tcBorders>
            <w:shd w:val="clear" w:color="000000" w:fill="EAF1F6"/>
            <w:vAlign w:val="center"/>
            <w:hideMark/>
          </w:tcPr>
          <w:p w:rsidR="00E07AB8" w:rsidRPr="00E07AB8" w:rsidRDefault="00E07AB8" w:rsidP="00E07AB8">
            <w:pPr>
              <w:spacing w:line="240" w:lineRule="auto"/>
              <w:rPr>
                <w:rFonts w:cs="Arial"/>
                <w:sz w:val="12"/>
                <w:szCs w:val="12"/>
              </w:rPr>
            </w:pPr>
            <w:r w:rsidRPr="00E07AB8">
              <w:rPr>
                <w:rFonts w:cs="Arial"/>
                <w:sz w:val="12"/>
                <w:szCs w:val="12"/>
              </w:rPr>
              <w:t> </w:t>
            </w:r>
          </w:p>
        </w:tc>
        <w:tc>
          <w:tcPr>
            <w:tcW w:w="7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27 774 923</w:t>
            </w:r>
          </w:p>
        </w:tc>
        <w:tc>
          <w:tcPr>
            <w:tcW w:w="665"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27 573 799,07</w:t>
            </w:r>
          </w:p>
        </w:tc>
        <w:tc>
          <w:tcPr>
            <w:tcW w:w="4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99,3%</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80120</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Prowadzenie publicznych liceów ogólnokształcących</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b/>
                <w:b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24 593 331</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24 404 288,08</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99,2%</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realizacja ramowego programu nauczania w trzyletnim okresie nauki w liceum</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u w:val="single"/>
              </w:rPr>
              <w:t>Dysponent:</w:t>
            </w:r>
            <w:r w:rsidRPr="00E07AB8">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r w:rsidRPr="00E07AB8">
              <w:rPr>
                <w:rFonts w:cs="Arial"/>
                <w:sz w:val="12"/>
                <w:szCs w:val="12"/>
              </w:rPr>
              <w:t xml:space="preserve"> </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placówek</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uczniów</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2 307</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etatów pedagogicznych (średniorocznie)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209,3</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57,0</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wynagrodzenia i pochodne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22 076 784</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21 929 940,13</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99,3%</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wynagrodzenia osobowe pracowników</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17 242 270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17 132 405,59</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99,4%</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dodatkowe wynagrodzenia roczne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1 335 869</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1 335 866,99</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pochodne od wynagrodzeń</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3 498 645</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3 461 667,55</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98,9%</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energii</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1 094 000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1 086 670,28</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99,3%</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Odpisy na zakładowy fundusz świadczeń socjalnych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705 518</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705 518,00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233 345</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230 981,02</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usług pozostałych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206 982</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201 292,60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97,3%</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środków dydaktycznych i książek</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136 563</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133 922,86</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98,1%</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Opłaty z tytułu zakupu usług telekomunikacyjnych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37 576</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29 891,64</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79,5%</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 xml:space="preserve">Szkolenia pracowników </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26 500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17 823,50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67,3%</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Opłaty na rzecz budżetów jednostek samorządu terytorialnego</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22 895</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22 892,95</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Wydatki osobowe niezaliczone do wynagrodzeń</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20 579</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18 437,20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89,6%</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usług zdrowotnych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17 800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14 970,64</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84,1%</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Wpłaty na Państwowy Fundusz Rehabilitacji Osób Niepełnosprawnych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11 350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9 946,00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87,6%</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Wyjazdy służbowe krajowe</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3 260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1 822,50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55,9%</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Pozostałe odsetki</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179</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178,76</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99,9%</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1. Ustawa z dnia 14 grudnia 2016 r. Prawo oświatowe (Dz.U.2021.1082)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2. Ustawa z dnia 26 stycznia 1982 r. Karta Nauczyciela (Dz.U.2021.1762)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DF300F">
            <w:pPr>
              <w:spacing w:line="240" w:lineRule="auto"/>
              <w:rPr>
                <w:rFonts w:cs="Arial"/>
                <w:i/>
                <w:iCs/>
                <w:sz w:val="12"/>
                <w:szCs w:val="12"/>
              </w:rPr>
            </w:pPr>
            <w:r w:rsidRPr="00E07AB8">
              <w:rPr>
                <w:rFonts w:cs="Arial"/>
                <w:i/>
                <w:iCs/>
                <w:sz w:val="12"/>
                <w:szCs w:val="12"/>
              </w:rPr>
              <w:t>3. Ustawa z dnia 27 października 2017 r. o finansowaniu zadań oświatowych (Dz.U.2021.1930)</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Dotacje dla niepublicznych liceów ogólnokształcących</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b/>
                <w:b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3 181 592</w:t>
            </w: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3 169 510,99</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99,6%</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realizacja ramowego programu nauczania w trzyletnim okresie nauki w liceum</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Dysponent:</w:t>
            </w:r>
            <w:r w:rsidRPr="00E07AB8">
              <w:rPr>
                <w:rFonts w:cs="Arial"/>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placówek</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uczniów</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467</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Ustawa z dnia 27 października 2017 r. o finansowaniu zadań oświatowych (Dz.U.2021.1930)</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Prowadzenie publicznych poradni psychologiczno-pedagogicznych - zadanie 19</w:t>
            </w:r>
          </w:p>
        </w:tc>
        <w:tc>
          <w:tcPr>
            <w:tcW w:w="413" w:type="pct"/>
            <w:tcBorders>
              <w:top w:val="nil"/>
              <w:left w:val="nil"/>
              <w:bottom w:val="nil"/>
              <w:right w:val="nil"/>
            </w:tcBorders>
            <w:shd w:val="clear" w:color="000000" w:fill="EAF1F6"/>
            <w:vAlign w:val="center"/>
            <w:hideMark/>
          </w:tcPr>
          <w:p w:rsidR="00E07AB8" w:rsidRPr="00E07AB8" w:rsidRDefault="00E07AB8" w:rsidP="00E07AB8">
            <w:pPr>
              <w:spacing w:line="240" w:lineRule="auto"/>
              <w:rPr>
                <w:rFonts w:cs="Arial"/>
                <w:sz w:val="12"/>
                <w:szCs w:val="12"/>
              </w:rPr>
            </w:pPr>
            <w:r w:rsidRPr="00E07AB8">
              <w:rPr>
                <w:rFonts w:cs="Arial"/>
                <w:sz w:val="12"/>
                <w:szCs w:val="12"/>
              </w:rPr>
              <w:t> </w:t>
            </w:r>
          </w:p>
        </w:tc>
        <w:tc>
          <w:tcPr>
            <w:tcW w:w="7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3 981 793</w:t>
            </w:r>
          </w:p>
        </w:tc>
        <w:tc>
          <w:tcPr>
            <w:tcW w:w="665"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3 913 527,50</w:t>
            </w:r>
          </w:p>
        </w:tc>
        <w:tc>
          <w:tcPr>
            <w:tcW w:w="4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98,3%</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udzielanie pomocy psychologiczno-pedagogicznej dzieciom i młodzieży oraz rodzicom i nauczycielom związanej z wychowaniem i kształceniem dzieci i młodzieży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85406</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Dysponent:</w:t>
            </w:r>
            <w:r w:rsidRPr="00E07AB8">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placówek</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etatów pedagogicznych (średniorocznie)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40,5</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4,8</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wynagrodzenia i pochodne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3 729 301</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3 662 745,79</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98,2%</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wynagrodzenia osobowe pracowników</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2 959 145</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2 905 136,55</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98,2%</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dodatkowe wynagrodzenia roczne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210 443</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210 442,78</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pochodne od wynagrodzeń</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559 713</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547 166,46</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97,8%</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Odpisy na zakładowy fundusz świadczeń socjalnych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121 937</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121 937,00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energii</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35 000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34 782,62</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99,4%</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27 435</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27 399,64</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99,9%</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usług pozostałych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22 500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22 488,13</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99,9%</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Wpłaty na Państwowy Fundusz Rehabilitacji Osób Niepełnosprawnych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20 000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18 786,00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93,9%</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środków dydaktycznych i książek</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14 920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14 920,00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 xml:space="preserve">Szkolenia pracowników </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9 000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9 000,00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usług zdrowotnych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1 000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845,00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84,5%</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Wydatki osobowe niezaliczone do wynagrodzeń</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400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400,00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Opłaty z tytułu zakupu usług telekomunikacyjnych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300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223,32</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74,4%</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W ramach wydatków wsparcie psychologiczne uczniów jako przeciwdziałanie negatywnym skutkom pandemii COVID-19.</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1. Ustawa z dnia 14 grudnia 2016 r. Prawo oświatowe (Dz.U.2021.1082)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2. Ustawa z dnia 26 stycznia 1982 r. Karta Nauczyciela (Dz.U.2021.1762)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DF300F">
            <w:pPr>
              <w:spacing w:line="240" w:lineRule="auto"/>
              <w:rPr>
                <w:rFonts w:cs="Arial"/>
                <w:i/>
                <w:iCs/>
                <w:sz w:val="12"/>
                <w:szCs w:val="12"/>
              </w:rPr>
            </w:pPr>
            <w:r w:rsidRPr="00E07AB8">
              <w:rPr>
                <w:rFonts w:cs="Arial"/>
                <w:i/>
                <w:iCs/>
                <w:sz w:val="12"/>
                <w:szCs w:val="12"/>
              </w:rPr>
              <w:t>3. Ustawa z dnia 27 października 2017 r. o finansowaniu zadań oświatowych (Dz.U.2021.1930)</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4. Ustawa z dnia 2 marca 2020 r. o szczególnych rozwiązaniach związanych z zapobieganiem, przeciwdziałaniem i zwalczaniem COVID-19, innych chorób zakaźnych oraz wywołanych nimi sytuacji kryzysowych (Dz.U.2020.1842 z późn.zm.)</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Prowadzenie internatów i burs szkolnych - zadanie 20</w:t>
            </w:r>
          </w:p>
        </w:tc>
        <w:tc>
          <w:tcPr>
            <w:tcW w:w="413" w:type="pct"/>
            <w:tcBorders>
              <w:top w:val="nil"/>
              <w:left w:val="nil"/>
              <w:bottom w:val="nil"/>
              <w:right w:val="nil"/>
            </w:tcBorders>
            <w:shd w:val="clear" w:color="000000" w:fill="EAF1F6"/>
            <w:vAlign w:val="center"/>
            <w:hideMark/>
          </w:tcPr>
          <w:p w:rsidR="00E07AB8" w:rsidRPr="00E07AB8" w:rsidRDefault="00E07AB8" w:rsidP="00E07AB8">
            <w:pPr>
              <w:spacing w:line="240" w:lineRule="auto"/>
              <w:rPr>
                <w:rFonts w:cs="Arial"/>
                <w:sz w:val="12"/>
                <w:szCs w:val="12"/>
              </w:rPr>
            </w:pPr>
            <w:r w:rsidRPr="00E07AB8">
              <w:rPr>
                <w:rFonts w:cs="Arial"/>
                <w:sz w:val="12"/>
                <w:szCs w:val="12"/>
              </w:rPr>
              <w:t> </w:t>
            </w:r>
          </w:p>
        </w:tc>
        <w:tc>
          <w:tcPr>
            <w:tcW w:w="7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107 997</w:t>
            </w:r>
          </w:p>
        </w:tc>
        <w:tc>
          <w:tcPr>
            <w:tcW w:w="665"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105 094,99</w:t>
            </w:r>
          </w:p>
        </w:tc>
        <w:tc>
          <w:tcPr>
            <w:tcW w:w="4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97,3%</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85410</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Dotacje dla niepublicznych internatów i burs szkolnych</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b/>
                <w:b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107 997</w:t>
            </w: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105 094,99</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97,3%</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zabezpieczenie opieki całodobowej dla dzieci i młodzieży nie mogących pobierać nauki w miejscu zamieszkania</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Dysponent:</w:t>
            </w:r>
            <w:r w:rsidRPr="00E07AB8">
              <w:rPr>
                <w:rFonts w:cs="Arial"/>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placówek</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uczniów</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12</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Ustawa z dnia 27 października 2017 r. o finansowaniu zadań oświatowych (Dz.U.2021.1930)</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Prowadzenie świetlic szkolnych - zadanie 21</w:t>
            </w:r>
          </w:p>
        </w:tc>
        <w:tc>
          <w:tcPr>
            <w:tcW w:w="413" w:type="pct"/>
            <w:tcBorders>
              <w:top w:val="nil"/>
              <w:left w:val="nil"/>
              <w:bottom w:val="nil"/>
              <w:right w:val="nil"/>
            </w:tcBorders>
            <w:shd w:val="clear" w:color="000000" w:fill="EAF1F6"/>
            <w:vAlign w:val="center"/>
            <w:hideMark/>
          </w:tcPr>
          <w:p w:rsidR="00E07AB8" w:rsidRPr="00E07AB8" w:rsidRDefault="00E07AB8" w:rsidP="00E07AB8">
            <w:pPr>
              <w:spacing w:line="240" w:lineRule="auto"/>
              <w:rPr>
                <w:rFonts w:cs="Arial"/>
                <w:sz w:val="12"/>
                <w:szCs w:val="12"/>
              </w:rPr>
            </w:pPr>
            <w:r w:rsidRPr="00E07AB8">
              <w:rPr>
                <w:rFonts w:cs="Arial"/>
                <w:sz w:val="12"/>
                <w:szCs w:val="12"/>
              </w:rPr>
              <w:t> </w:t>
            </w:r>
          </w:p>
        </w:tc>
        <w:tc>
          <w:tcPr>
            <w:tcW w:w="7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4 668 394</w:t>
            </w:r>
          </w:p>
        </w:tc>
        <w:tc>
          <w:tcPr>
            <w:tcW w:w="665"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4 631 991,58</w:t>
            </w:r>
          </w:p>
        </w:tc>
        <w:tc>
          <w:tcPr>
            <w:tcW w:w="4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99,2%</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pełnienie funkcji dydaktycznych, opiekuńczych, wychowawczych wobec dzieci uczęszczających do szkół podstawowych</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85401</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Dysponent:</w:t>
            </w:r>
            <w:r w:rsidRPr="00E07AB8">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placówek</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6</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etatów pedagogicznych (średniorocznie)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57,0</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6,6</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wynagrodzenia i pochodne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4 461 760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4 426 030,68</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99,2%</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wynagrodzenia osobowe pracowników</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3 544 945</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3 535 659,95</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99,7%</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dodatkowe wynagrodzenia roczne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250 769</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250 765,36</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pochodne od wynagrodzeń</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666 046</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639 605,37</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96,0%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Odpisy na zakładowy fundusz świadczeń socjalnych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176 634</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176 634,00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18 000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17 890,09</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99,4%</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środków dydaktycznych i książek</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12 000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11 436,81</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95,3%</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1. Ustawa z dnia 14 grudnia 2016 r. Prawo oświatowe (Dz.U.2021.1082)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2. Ustawa z dnia 26 stycznia 1982 r. Karta Nauczyciela (Dz.U.2021.1762)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DF300F">
            <w:pPr>
              <w:spacing w:line="240" w:lineRule="auto"/>
              <w:rPr>
                <w:rFonts w:cs="Arial"/>
                <w:i/>
                <w:iCs/>
                <w:sz w:val="12"/>
                <w:szCs w:val="12"/>
              </w:rPr>
            </w:pPr>
            <w:r w:rsidRPr="00E07AB8">
              <w:rPr>
                <w:rFonts w:cs="Arial"/>
                <w:i/>
                <w:iCs/>
                <w:sz w:val="12"/>
                <w:szCs w:val="12"/>
              </w:rPr>
              <w:t>3. Ustawa z dnia 27 października 2017 r. o finansowaniu zadań oświatowych (Dz.U.2021.1930)</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Prowadzenie placówek wychowania pozaszkolnego - zadanie 22</w:t>
            </w:r>
          </w:p>
        </w:tc>
        <w:tc>
          <w:tcPr>
            <w:tcW w:w="413" w:type="pct"/>
            <w:tcBorders>
              <w:top w:val="nil"/>
              <w:left w:val="nil"/>
              <w:bottom w:val="nil"/>
              <w:right w:val="nil"/>
            </w:tcBorders>
            <w:shd w:val="clear" w:color="000000" w:fill="EAF1F6"/>
            <w:vAlign w:val="center"/>
            <w:hideMark/>
          </w:tcPr>
          <w:p w:rsidR="00E07AB8" w:rsidRPr="00E07AB8" w:rsidRDefault="00E07AB8" w:rsidP="00E07AB8">
            <w:pPr>
              <w:spacing w:line="240" w:lineRule="auto"/>
              <w:rPr>
                <w:rFonts w:cs="Arial"/>
                <w:sz w:val="12"/>
                <w:szCs w:val="12"/>
              </w:rPr>
            </w:pPr>
            <w:r w:rsidRPr="00E07AB8">
              <w:rPr>
                <w:rFonts w:cs="Arial"/>
                <w:sz w:val="12"/>
                <w:szCs w:val="12"/>
              </w:rPr>
              <w:t> </w:t>
            </w:r>
          </w:p>
        </w:tc>
        <w:tc>
          <w:tcPr>
            <w:tcW w:w="7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1 830 962</w:t>
            </w:r>
          </w:p>
        </w:tc>
        <w:tc>
          <w:tcPr>
            <w:tcW w:w="665"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1 756 817,63</w:t>
            </w:r>
          </w:p>
        </w:tc>
        <w:tc>
          <w:tcPr>
            <w:tcW w:w="4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96,0%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85407</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Prowadzenie publicznych placówek wychowania pozaszkolnego</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b/>
                <w:b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1 830 962</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1 756 817,63</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96,0%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aktywizacja edukacyjna i artystyczna dzieci i młodzieży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u w:val="single"/>
              </w:rPr>
              <w:t>Dysponent:</w:t>
            </w:r>
            <w:r w:rsidRPr="00E07AB8">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 xml:space="preserve"> </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placówek</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etatów pedagogicznych (średniorocznie)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17,9</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4,2</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wynagrodzenia i pochodne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1 602 413</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1 546 099,23</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96,5%</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wynagrodzenia osobowe pracowników</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1 226 508</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1 186 697,96</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96,8%</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dodatkowe wynagrodzenia roczne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119 540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119 539,17</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pochodne od wynagrodzeń</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256 365</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239 862,10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93,6%</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Odpisy na zakładowy fundusz świadczeń socjalnych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71 949</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71 949,00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energii</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45 000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31 462,11</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69,9%</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środków dydaktycznych i książek</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31 583</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31 355,48</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99,3%</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30 117</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29 446,35</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97,8%</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Opłaty za administrowanie i czynsze za budynki, lokale i pomieszczenia garażowe</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18 400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18 381,16</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99,9%</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usług pozostałych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15 000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13 433,76</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89,6%</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Opłaty na rzecz budżetów jednostek samorządu terytorialnego</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7 740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7 112,58</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91,9%</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Opłaty z tytułu zakupu usług telekomunikacyjnych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3 000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2 634,96</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87,8%</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usług zdrowotnych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2 400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1 583,00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66,0%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 xml:space="preserve">Szkolenia pracowników </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1 860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1 860,00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Wydatki osobowe niezaliczone do wynagrodzeń</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1 500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1 500,00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1. Ustawa z dnia 14 grudnia 2016 r. Prawo oświatowe (Dz.U.2021.1082)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2. Ustawa z dnia 26 stycznia 1982 r. Karta Nauczyciela (Dz.U.2021.1762)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DF300F">
            <w:pPr>
              <w:spacing w:line="240" w:lineRule="auto"/>
              <w:rPr>
                <w:rFonts w:cs="Arial"/>
                <w:i/>
                <w:iCs/>
                <w:sz w:val="12"/>
                <w:szCs w:val="12"/>
              </w:rPr>
            </w:pPr>
            <w:r w:rsidRPr="00E07AB8">
              <w:rPr>
                <w:rFonts w:cs="Arial"/>
                <w:i/>
                <w:iCs/>
                <w:sz w:val="12"/>
                <w:szCs w:val="12"/>
              </w:rPr>
              <w:t>3. Ustawa z dnia 27 października 2017 r. o finansowaniu zadań oświatowych (Dz.U.2021.1930)</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Remonty w przedszkolach, szkołach i placówkach oświatowych - zadanie 27</w:t>
            </w:r>
          </w:p>
        </w:tc>
        <w:tc>
          <w:tcPr>
            <w:tcW w:w="413" w:type="pct"/>
            <w:tcBorders>
              <w:top w:val="nil"/>
              <w:left w:val="nil"/>
              <w:bottom w:val="nil"/>
              <w:right w:val="nil"/>
            </w:tcBorders>
            <w:shd w:val="clear" w:color="000000" w:fill="EAF1F6"/>
            <w:vAlign w:val="center"/>
            <w:hideMark/>
          </w:tcPr>
          <w:p w:rsidR="00E07AB8" w:rsidRPr="00E07AB8" w:rsidRDefault="00E07AB8" w:rsidP="00E07AB8">
            <w:pPr>
              <w:spacing w:line="240" w:lineRule="auto"/>
              <w:rPr>
                <w:rFonts w:cs="Arial"/>
                <w:sz w:val="12"/>
                <w:szCs w:val="12"/>
              </w:rPr>
            </w:pPr>
            <w:r w:rsidRPr="00E07AB8">
              <w:rPr>
                <w:rFonts w:cs="Arial"/>
                <w:sz w:val="12"/>
                <w:szCs w:val="12"/>
              </w:rPr>
              <w:t> </w:t>
            </w:r>
          </w:p>
        </w:tc>
        <w:tc>
          <w:tcPr>
            <w:tcW w:w="7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2 675 654</w:t>
            </w:r>
          </w:p>
        </w:tc>
        <w:tc>
          <w:tcPr>
            <w:tcW w:w="665"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2 660 668,11</w:t>
            </w:r>
          </w:p>
        </w:tc>
        <w:tc>
          <w:tcPr>
            <w:tcW w:w="4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99,4%</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poprawa stanu technicznego oraz zapewnienie sprawnego funkcjonowania budynków oświatowych</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u w:val="single"/>
              </w:rPr>
              <w:t>Dysponent 1:</w:t>
            </w:r>
            <w:r w:rsidRPr="00E07AB8">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2 089 669</w:t>
            </w: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2 074 683,11</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99,3%</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remonty w liceach ogólnokształcących</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810 455</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804 415,46</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99,3%</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remonty w szkołach podstawowych</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533 620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531 448,44</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99,6%</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remonty w przedszkolach</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365 072</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362 692,19</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99,3%</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remonty w technikach</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341 559</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337 195,12</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98,7%</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remonty w dzielnicowym biurze finansów oświaty</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20 000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19 997,34</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remonty w poradniach psychologiczno-pedagogicznych</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10 000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9 999,96</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remonty w placówkach wychowania pozaszkolnego</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4 963</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4 962,60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remonty związane z realizacją zadań wymagających stosowania specjalnej organizacji nauki i metod pracy w przedszkolach, oddziałach przedszkolnych w szkołach podstawowych i innych formach wychowania przedszkolnego</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4 000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3 972,00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99,3%</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Dysponent 2:</w:t>
            </w:r>
            <w:r w:rsidRPr="00E07AB8">
              <w:rPr>
                <w:rFonts w:cs="Arial"/>
                <w:i/>
                <w:iCs/>
                <w:sz w:val="12"/>
                <w:szCs w:val="12"/>
              </w:rPr>
              <w:t xml:space="preserve"> Wydział Infrastruktury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585 985</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585 985,00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remonty w przedszkolach</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510 955</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510 955,00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remonty w szkołach podstawowych</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75 030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75 030,00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Ustawa z dnia 14 grudnia 2016 r. Prawo oświatowe (Dz.U.2021.1082)</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Zajęcia dla uczniów na basenach i w halach sportowych - zadanie 28</w:t>
            </w:r>
          </w:p>
        </w:tc>
        <w:tc>
          <w:tcPr>
            <w:tcW w:w="413" w:type="pct"/>
            <w:tcBorders>
              <w:top w:val="nil"/>
              <w:left w:val="nil"/>
              <w:bottom w:val="nil"/>
              <w:right w:val="nil"/>
            </w:tcBorders>
            <w:shd w:val="clear" w:color="000000" w:fill="EAF1F6"/>
            <w:vAlign w:val="center"/>
            <w:hideMark/>
          </w:tcPr>
          <w:p w:rsidR="00E07AB8" w:rsidRPr="00E07AB8" w:rsidRDefault="00E07AB8" w:rsidP="00E07AB8">
            <w:pPr>
              <w:spacing w:line="240" w:lineRule="auto"/>
              <w:rPr>
                <w:rFonts w:cs="Arial"/>
                <w:sz w:val="12"/>
                <w:szCs w:val="12"/>
              </w:rPr>
            </w:pPr>
            <w:r w:rsidRPr="00E07AB8">
              <w:rPr>
                <w:rFonts w:cs="Arial"/>
                <w:sz w:val="12"/>
                <w:szCs w:val="12"/>
              </w:rPr>
              <w:t> </w:t>
            </w:r>
          </w:p>
        </w:tc>
        <w:tc>
          <w:tcPr>
            <w:tcW w:w="7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448 000</w:t>
            </w:r>
          </w:p>
        </w:tc>
        <w:tc>
          <w:tcPr>
            <w:tcW w:w="665"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388 598,42</w:t>
            </w:r>
          </w:p>
        </w:tc>
        <w:tc>
          <w:tcPr>
            <w:tcW w:w="4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86,7%</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zapewnienie możliwości rozwoju fizycznego dzieci i młodzieży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Zajęcia sportowe dla uczniów szkół podstawowych.</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80101</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Dysponent:</w:t>
            </w:r>
            <w:r w:rsidRPr="00E07AB8">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Dowożenie uczniów do szkół - zadanie 29</w:t>
            </w:r>
          </w:p>
        </w:tc>
        <w:tc>
          <w:tcPr>
            <w:tcW w:w="413" w:type="pct"/>
            <w:tcBorders>
              <w:top w:val="nil"/>
              <w:left w:val="nil"/>
              <w:bottom w:val="nil"/>
              <w:right w:val="nil"/>
            </w:tcBorders>
            <w:shd w:val="clear" w:color="000000" w:fill="EAF1F6"/>
            <w:vAlign w:val="center"/>
            <w:hideMark/>
          </w:tcPr>
          <w:p w:rsidR="00E07AB8" w:rsidRPr="00E07AB8" w:rsidRDefault="00E07AB8" w:rsidP="00E07AB8">
            <w:pPr>
              <w:spacing w:line="240" w:lineRule="auto"/>
              <w:rPr>
                <w:rFonts w:cs="Arial"/>
                <w:sz w:val="12"/>
                <w:szCs w:val="12"/>
              </w:rPr>
            </w:pPr>
            <w:r w:rsidRPr="00E07AB8">
              <w:rPr>
                <w:rFonts w:cs="Arial"/>
                <w:sz w:val="12"/>
                <w:szCs w:val="12"/>
              </w:rPr>
              <w:t> </w:t>
            </w:r>
          </w:p>
        </w:tc>
        <w:tc>
          <w:tcPr>
            <w:tcW w:w="7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349 000</w:t>
            </w:r>
          </w:p>
        </w:tc>
        <w:tc>
          <w:tcPr>
            <w:tcW w:w="665"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294 277,69</w:t>
            </w:r>
          </w:p>
        </w:tc>
        <w:tc>
          <w:tcPr>
            <w:tcW w:w="4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84,3%</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zapewnienie transportu do szkół dzieci i młodzieży niepełnosprawnej</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80113</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Dysponent:</w:t>
            </w:r>
            <w:r w:rsidRPr="00E07AB8">
              <w:rPr>
                <w:rFonts w:cs="Arial"/>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r w:rsidRPr="00E07AB8">
              <w:rPr>
                <w:rFonts w:cs="Arial"/>
                <w:sz w:val="12"/>
                <w:szCs w:val="12"/>
              </w:rPr>
              <w:t xml:space="preserve"> </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uczniów dowożonych do szkół</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44</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1. Ustawa z dnia 14 grudnia 2016 r. Prawo oświatowe (Dz.U.2021.1082)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DF300F">
            <w:pPr>
              <w:spacing w:line="240" w:lineRule="auto"/>
              <w:rPr>
                <w:rFonts w:cs="Arial"/>
                <w:i/>
                <w:iCs/>
                <w:sz w:val="12"/>
                <w:szCs w:val="12"/>
              </w:rPr>
            </w:pPr>
            <w:r w:rsidRPr="00E07AB8">
              <w:rPr>
                <w:rFonts w:cs="Arial"/>
                <w:i/>
                <w:iCs/>
                <w:sz w:val="12"/>
                <w:szCs w:val="12"/>
              </w:rPr>
              <w:t>2. Ustawa z dnia 27 października 2017 r. o finansowaniu zadań oświatowych (Dz.U.2021.1930)</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xml:space="preserve">3. Uchwała Nr XXXIV/1031/2020 Rady m.st. Warszawy z dnia 30 lipca 2020 r. w sprawie średniej ceny jednostki paliwa w mieście stołecznym Warszawie w roku szkolnym 2020/2021  </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4. Uchwała Nr XLIX/1539/2021 Rady m.st. Warszawy z dnia 10 czerwca 2021 r. w sprawie średniej ceny jednostki paliwa w mieście stołecznym Warszawie w roku szkolnym 2021/2022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5. Zarządzenie Nr 455/2020 Prezydenta m.st. Warszawy z dnia 26 marca 2020 r. w sprawie dowożenia uczniów niepełnosprawnych do przedszkoli, szkół lub placówek</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Prowadzenie stołówek szkolnych i przedszkolnych - zadanie 30</w:t>
            </w:r>
          </w:p>
        </w:tc>
        <w:tc>
          <w:tcPr>
            <w:tcW w:w="413" w:type="pct"/>
            <w:tcBorders>
              <w:top w:val="nil"/>
              <w:left w:val="nil"/>
              <w:bottom w:val="nil"/>
              <w:right w:val="nil"/>
            </w:tcBorders>
            <w:shd w:val="clear" w:color="000000" w:fill="EAF1F6"/>
            <w:vAlign w:val="center"/>
            <w:hideMark/>
          </w:tcPr>
          <w:p w:rsidR="00E07AB8" w:rsidRPr="00E07AB8" w:rsidRDefault="00E07AB8" w:rsidP="00E07AB8">
            <w:pPr>
              <w:spacing w:line="240" w:lineRule="auto"/>
              <w:rPr>
                <w:rFonts w:cs="Arial"/>
                <w:sz w:val="12"/>
                <w:szCs w:val="12"/>
              </w:rPr>
            </w:pPr>
            <w:r w:rsidRPr="00E07AB8">
              <w:rPr>
                <w:rFonts w:cs="Arial"/>
                <w:sz w:val="12"/>
                <w:szCs w:val="12"/>
              </w:rPr>
              <w:t> </w:t>
            </w:r>
          </w:p>
        </w:tc>
        <w:tc>
          <w:tcPr>
            <w:tcW w:w="7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1 830 575</w:t>
            </w:r>
          </w:p>
        </w:tc>
        <w:tc>
          <w:tcPr>
            <w:tcW w:w="665"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1 793 260,09</w:t>
            </w:r>
          </w:p>
        </w:tc>
        <w:tc>
          <w:tcPr>
            <w:tcW w:w="4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98,0%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zapewnienie wyżywienia uczniom w stołówkach</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80148</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Dysponent:</w:t>
            </w:r>
            <w:r w:rsidRPr="00E07AB8">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etatów (średniorocznie)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29,4</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wynagrodzenia i pochodne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1 539 832</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1 503 745,09</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97,7%</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wynagrodzenia osobowe pracowników</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1 213 476</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1 189 042,02</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98,0%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dodatkowe wynagrodzenia roczne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91 799</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91 795,62</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pochodne od wynagrodzeń</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234 557</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222 907,45</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95,0%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środków żywności</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205 134</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205 134,00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Odpisy na zakładowy fundusz świadczeń socjalnych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49 609</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49 609,00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21 600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21 181,32</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98,1%</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energii</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9 000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9 000,00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Wydatki osobowe niezaliczone do wynagrodzeń</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5 400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4 590,68</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85,0%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1. Ustawa z dnia 14 grudnia 2016 r. Prawo oświatowe (Dz.U.2021.1082)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2. Ustawa z dnia 27 października 2017 r. o finansowaniu zadań oświatowych (Dz.U.2021.1930)</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Wczesne wspomaganie rozwoju dziecka - zadanie 32</w:t>
            </w:r>
          </w:p>
        </w:tc>
        <w:tc>
          <w:tcPr>
            <w:tcW w:w="413" w:type="pct"/>
            <w:tcBorders>
              <w:top w:val="nil"/>
              <w:left w:val="nil"/>
              <w:bottom w:val="nil"/>
              <w:right w:val="nil"/>
            </w:tcBorders>
            <w:shd w:val="clear" w:color="000000" w:fill="EAF1F6"/>
            <w:vAlign w:val="center"/>
            <w:hideMark/>
          </w:tcPr>
          <w:p w:rsidR="00E07AB8" w:rsidRPr="00E07AB8" w:rsidRDefault="00E07AB8" w:rsidP="00E07AB8">
            <w:pPr>
              <w:spacing w:line="240" w:lineRule="auto"/>
              <w:rPr>
                <w:rFonts w:cs="Arial"/>
                <w:sz w:val="12"/>
                <w:szCs w:val="12"/>
              </w:rPr>
            </w:pPr>
            <w:r w:rsidRPr="00E07AB8">
              <w:rPr>
                <w:rFonts w:cs="Arial"/>
                <w:sz w:val="12"/>
                <w:szCs w:val="12"/>
              </w:rPr>
              <w:t> </w:t>
            </w:r>
          </w:p>
        </w:tc>
        <w:tc>
          <w:tcPr>
            <w:tcW w:w="7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162 088</w:t>
            </w:r>
          </w:p>
        </w:tc>
        <w:tc>
          <w:tcPr>
            <w:tcW w:w="665"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160 802,44</w:t>
            </w:r>
          </w:p>
        </w:tc>
        <w:tc>
          <w:tcPr>
            <w:tcW w:w="4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99,2%</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przygotowania dziecka do nauki szkolnej oraz organizowanie opieki nad dziećmi niepełnosprawnymi</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85404</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Dysponent:</w:t>
            </w:r>
            <w:r w:rsidRPr="00E07AB8">
              <w:rPr>
                <w:rFonts w:cs="Arial"/>
                <w:i/>
                <w:iCs/>
                <w:sz w:val="12"/>
                <w:szCs w:val="12"/>
              </w:rPr>
              <w:t xml:space="preserve"> Wydział Oświaty i Wychowania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r w:rsidRPr="00E07AB8">
              <w:rPr>
                <w:rFonts w:cs="Arial"/>
                <w:sz w:val="12"/>
                <w:szCs w:val="12"/>
              </w:rPr>
              <w:t xml:space="preserve"> </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placówek niepublicznych, które realizują zadania w zakresie wczesnego wspomagania rozwoju dziecka</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dzieci/uczniów, korzystających z zajęć organizowanych w placówkach niepublicznych</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34</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Dotacje dla placówek niepublicznych realizujących zadania w zakresie wczesnego wspomagania rozwoju dziecka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162 088</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160 802,44</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99,2%</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1. Ustawa z dnia 14 grudnia 2016 r. Prawo oświatowe (Dz.U.2021.1082)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DF300F">
            <w:pPr>
              <w:spacing w:line="240" w:lineRule="auto"/>
              <w:rPr>
                <w:rFonts w:cs="Arial"/>
                <w:i/>
                <w:iCs/>
                <w:sz w:val="12"/>
                <w:szCs w:val="12"/>
              </w:rPr>
            </w:pPr>
            <w:r w:rsidRPr="00E07AB8">
              <w:rPr>
                <w:rFonts w:cs="Arial"/>
                <w:i/>
                <w:iCs/>
                <w:sz w:val="12"/>
                <w:szCs w:val="12"/>
              </w:rPr>
              <w:t>2. Ustawa z dnia 27 października 2017 r. o finansowaniu zadań oświatowych (Dz.U.2021.1930)</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3. Uchwała Nr LXXXIV/2890/2006 Rady m.st. Warszawy z dnia 26 października 2006 r. w sprawie organizowania wczesnego wspomagania rozwoju dzieci w m.st. Warszawa</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Realizacja zadań wymagających stosowania specjalnej organizacji nauki i metod pracy - zadanie 34</w:t>
            </w:r>
          </w:p>
        </w:tc>
        <w:tc>
          <w:tcPr>
            <w:tcW w:w="413" w:type="pct"/>
            <w:tcBorders>
              <w:top w:val="nil"/>
              <w:left w:val="nil"/>
              <w:bottom w:val="nil"/>
              <w:right w:val="nil"/>
            </w:tcBorders>
            <w:shd w:val="clear" w:color="000000" w:fill="EAF1F6"/>
            <w:vAlign w:val="center"/>
            <w:hideMark/>
          </w:tcPr>
          <w:p w:rsidR="00E07AB8" w:rsidRPr="00E07AB8" w:rsidRDefault="00E07AB8" w:rsidP="00E07AB8">
            <w:pPr>
              <w:spacing w:line="240" w:lineRule="auto"/>
              <w:rPr>
                <w:rFonts w:cs="Arial"/>
                <w:sz w:val="12"/>
                <w:szCs w:val="12"/>
              </w:rPr>
            </w:pPr>
            <w:r w:rsidRPr="00E07AB8">
              <w:rPr>
                <w:rFonts w:cs="Arial"/>
                <w:sz w:val="12"/>
                <w:szCs w:val="12"/>
              </w:rPr>
              <w:t> </w:t>
            </w:r>
          </w:p>
        </w:tc>
        <w:tc>
          <w:tcPr>
            <w:tcW w:w="7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12 415 208</w:t>
            </w:r>
          </w:p>
        </w:tc>
        <w:tc>
          <w:tcPr>
            <w:tcW w:w="665"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12 176 021,09</w:t>
            </w:r>
          </w:p>
        </w:tc>
        <w:tc>
          <w:tcPr>
            <w:tcW w:w="4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98,1%</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Realizacja zadań wymagających stosowania specjalnej organizacji nauki i metod pracy przez placówki publiczne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b/>
                <w:b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8 776 859</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8 700 464,90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99,1%</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realizacja zadań wymagających stosowania specjalnej organizacji nauki i metod pracy dla dzieci i młodzieży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80149</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2 270 772</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2 268 461,83</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99,9%</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Dysponent:</w:t>
            </w:r>
            <w:r w:rsidRPr="00E07AB8">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wynagrodzenia i pochodne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2 235 772</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2 235 768,36</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wynagrodzenia osobowe pracowników</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1 759 047</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1 759 047,00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dodatkowe wynagrodzenia roczne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109 684</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109 684,00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pochodne od wynagrodzeń</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367 041</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367 037,36</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środków dydaktycznych i książek</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23 000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21 929,40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95,3%</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12 000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10 764,07</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89,7%</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80150</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3 058 289</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3 056 295,58</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99,9%</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Dysponent:</w:t>
            </w:r>
            <w:r w:rsidRPr="00E07AB8">
              <w:rPr>
                <w:rFonts w:cs="Arial"/>
                <w:i/>
                <w:iCs/>
                <w:sz w:val="12"/>
                <w:szCs w:val="12"/>
              </w:rPr>
              <w:t xml:space="preserve"> Dzielnicowe Biuro Finansów Oświaty</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wynagrodzenia i pochodne</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3 034 289</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3 033 746,00</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wynagrodzenia osobowe pracowników</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2 433 321</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2 432 778,00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dodatkowe wynagrodzenia roczne</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102 862</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102 862,00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pochodne od wynagrodzeń</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498 106</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498 106,00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środków dydaktycznych i książek</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22 000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20 634,58</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93,8%</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2 000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1 915,00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95,8%</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80152</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3 447 798</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3 375 707,49</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97,9%</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Dysponent:</w:t>
            </w:r>
            <w:r w:rsidRPr="00E07AB8">
              <w:rPr>
                <w:rFonts w:cs="Arial"/>
                <w:i/>
                <w:iCs/>
                <w:sz w:val="12"/>
                <w:szCs w:val="12"/>
              </w:rPr>
              <w:t xml:space="preserve"> Dzielnicowe Biuro Finansów Oświaty</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wynagrodzenia i pochodne</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3 412 798</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3 348 284,54</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98,1%</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wynagrodzenia osobowe pracowników</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2 742 579</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2 688 613,71</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98,0%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dodatkowe wynagrodzenia roczne</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109 979</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109 979,00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pochodne od wynagrodzeń</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560 240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549 691,83</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98,1%</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środków dydaktycznych i książek</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25 000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21 000,00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84,0%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10 000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6 422,95</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64,2%</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1. Ustawa z dnia 14 grudnia 2016 r. Prawo oświatowe (Dz.U.2021.1082)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2. Ustawa z dnia 26 stycznia 1982 r. Karta Nauczyciela (Dz.U.2021.1762)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3. Ustawa z dnia 27 października 2017 r. o finansowaniu zadań oświatowych (Dz.U.2021.1930)</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Dotacje dla podmiotów niepublicznych realizujących zadania wymagające stosowania specjalnej organizacji nauki i metod pracy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b/>
                <w:b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3 638 349</w:t>
            </w: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3 475 556,19</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95,5%</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realizacja zadań wymagających stosowania specjalnej organizacji nauki i metod pracy dla dzieci i młodzieży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80149, 80152</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Dysponent:</w:t>
            </w:r>
            <w:r w:rsidRPr="00E07AB8">
              <w:rPr>
                <w:rFonts w:cs="Arial"/>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Ustawa z dnia 27 października 2017 r. o finansowaniu zadań oświatowych (Dz.U.2021.1930)</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Kwalifikacyjne kursy zawodowe - zadanie 35</w:t>
            </w:r>
          </w:p>
        </w:tc>
        <w:tc>
          <w:tcPr>
            <w:tcW w:w="413" w:type="pct"/>
            <w:tcBorders>
              <w:top w:val="nil"/>
              <w:left w:val="nil"/>
              <w:bottom w:val="nil"/>
              <w:right w:val="nil"/>
            </w:tcBorders>
            <w:shd w:val="clear" w:color="000000" w:fill="EAF1F6"/>
            <w:vAlign w:val="center"/>
            <w:hideMark/>
          </w:tcPr>
          <w:p w:rsidR="00E07AB8" w:rsidRPr="00E07AB8" w:rsidRDefault="00E07AB8" w:rsidP="00E07AB8">
            <w:pPr>
              <w:spacing w:line="240" w:lineRule="auto"/>
              <w:rPr>
                <w:rFonts w:cs="Arial"/>
                <w:sz w:val="12"/>
                <w:szCs w:val="12"/>
              </w:rPr>
            </w:pPr>
            <w:r w:rsidRPr="00E07AB8">
              <w:rPr>
                <w:rFonts w:cs="Arial"/>
                <w:sz w:val="12"/>
                <w:szCs w:val="12"/>
              </w:rPr>
              <w:t> </w:t>
            </w:r>
          </w:p>
        </w:tc>
        <w:tc>
          <w:tcPr>
            <w:tcW w:w="7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166 951</w:t>
            </w:r>
          </w:p>
        </w:tc>
        <w:tc>
          <w:tcPr>
            <w:tcW w:w="665"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152 577,08</w:t>
            </w:r>
          </w:p>
        </w:tc>
        <w:tc>
          <w:tcPr>
            <w:tcW w:w="4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91,4%</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80151</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Prowadzenie kwalifikacyjnych kursów zawodowych w placówkach publicznych</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b/>
                <w:b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166 951</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152 577,08</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91,4%</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zdobywanie kwalifikacji zawodowych przez osoby dorosłe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Dysponent:</w:t>
            </w:r>
            <w:r w:rsidRPr="00E07AB8">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placówek, w których organizowane są kursy zawodowe</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uczestników kursów zawodowych</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79</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wynagrodzenia i pochodne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157 927</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143 553,08</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90,9%</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wynagrodzenia osobowe pracowników</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114 968</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104 492,04</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90,9%</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dodatkowe wynagrodzenia roczne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9 792</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9 791,30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pochodne od wynagrodzeń</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33 167</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29 269,74</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88,2%</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Odpisy na zakładowy fundusz świadczeń socjalnych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9 024</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9 024,00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1. Ustawa z dnia 14 grudnia 2016 r. Prawo oświatowe (Dz.U.2021.1082)</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2. Ustawa z dnia 26 stycznia 1982 r. Karta Nauczyciela (Dz.U.2021.1762)</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3. Ustawa z dnia 27 października 2017 r. o finansowaniu zadań oświatowych (Dz.U.2021.1930)</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Prowadzenie techników - zadanie 36</w:t>
            </w:r>
          </w:p>
        </w:tc>
        <w:tc>
          <w:tcPr>
            <w:tcW w:w="413" w:type="pct"/>
            <w:tcBorders>
              <w:top w:val="nil"/>
              <w:left w:val="nil"/>
              <w:bottom w:val="nil"/>
              <w:right w:val="nil"/>
            </w:tcBorders>
            <w:shd w:val="clear" w:color="000000" w:fill="EAF1F6"/>
            <w:vAlign w:val="center"/>
            <w:hideMark/>
          </w:tcPr>
          <w:p w:rsidR="00E07AB8" w:rsidRPr="00E07AB8" w:rsidRDefault="00E07AB8" w:rsidP="00E07AB8">
            <w:pPr>
              <w:spacing w:line="240" w:lineRule="auto"/>
              <w:rPr>
                <w:rFonts w:cs="Arial"/>
                <w:b/>
                <w:bCs/>
                <w:sz w:val="12"/>
                <w:szCs w:val="12"/>
              </w:rPr>
            </w:pPr>
            <w:r w:rsidRPr="00E07AB8">
              <w:rPr>
                <w:rFonts w:cs="Arial"/>
                <w:b/>
                <w:bCs/>
                <w:sz w:val="12"/>
                <w:szCs w:val="12"/>
              </w:rPr>
              <w:t> </w:t>
            </w:r>
          </w:p>
        </w:tc>
        <w:tc>
          <w:tcPr>
            <w:tcW w:w="7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19 981 215</w:t>
            </w:r>
          </w:p>
        </w:tc>
        <w:tc>
          <w:tcPr>
            <w:tcW w:w="665"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19 654 377,73</w:t>
            </w:r>
          </w:p>
        </w:tc>
        <w:tc>
          <w:tcPr>
            <w:tcW w:w="4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98,4%</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80115</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Prowadzenie publicznych techników</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b/>
                <w:b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19 981 215</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19 654 377,73</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98,4%</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realizacja nauczania w profilach kształcenia ogólnozawodowego w technikach</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u w:val="single"/>
              </w:rPr>
              <w:t>Dysponent:</w:t>
            </w:r>
            <w:r w:rsidRPr="00E07AB8">
              <w:rPr>
                <w:rFonts w:cs="Arial"/>
                <w:i/>
                <w:iCs/>
                <w:sz w:val="12"/>
                <w:szCs w:val="12"/>
              </w:rPr>
              <w:t xml:space="preserve"> Dzielnicowe Biuro Finansów Oświaty</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r w:rsidRPr="00E07AB8">
              <w:rPr>
                <w:rFonts w:cs="Arial"/>
                <w:sz w:val="12"/>
                <w:szCs w:val="12"/>
              </w:rPr>
              <w:t xml:space="preserve"> </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placówek</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uczniów</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2 212</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etatów pedagogicznych (średniorocznie)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173,7</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44,0</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wynagrodzenia i pochodne</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17 396 874</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17 097 472,88</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98,3%</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wynagrodzenia osobowe pracowników</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13 521 805</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13 272 972,37</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98,2%</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dodatkowe wynagrodzenia roczne</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1 106 498</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1 105 211,99</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99,9%</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pochodne od wynagrodzeń</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2 768 571</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2 719 288,52</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98,2%</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energii</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1 104 000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1 100 442,70</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99,7%</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704 814</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704 814,00</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środków dydaktycznych i książek</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258 614</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258 246,70</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99,9%</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materiałów i wyposażenia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213 885</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211 968,89</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99,1%</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usług pozostałych</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147 413</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142 448,86</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96,6%</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Wydatki osobowe niezaliczone do wynagrodzeń</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42 111</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42 042,10</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99,8%</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Opłaty na rzecz budżetów jednostek samorządu terytorialnego</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35 067</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35 014,90</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99,9%</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Wpłaty na Państwowy Fundusz Rehabilitacji Osób Niepełnosprawnych</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28 712</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24 731,00</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86,1%</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Opłaty z tytułu zakupu usług telekomunikacyjnych</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28 000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24 107,70</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86,1%</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usług zdrowotnych</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13 600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5 882,00</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43,3%</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 xml:space="preserve">Szkolenia pracowników </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7 075</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6 156,00</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87,0%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Wyjazdy służbowe krajowe</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1 050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1 050,00</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1. Ustawa z dnia 14 grudnia 2016 r. Prawo oświatowe (Dz.U.2021.1082)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2. Ustawa z dnia 26 stycznia 1982 r. Karta Nauczyciela (Dz.U.2021.1762)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3. Ustawa z dnia 27 października 2017 r. o finansowaniu zadań oświatowych (Dz.U.2021.1930)</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Prowadzenie branżowych szkół I i II stopnia - zadanie 38</w:t>
            </w:r>
          </w:p>
        </w:tc>
        <w:tc>
          <w:tcPr>
            <w:tcW w:w="413" w:type="pct"/>
            <w:tcBorders>
              <w:top w:val="nil"/>
              <w:left w:val="nil"/>
              <w:bottom w:val="nil"/>
              <w:right w:val="nil"/>
            </w:tcBorders>
            <w:shd w:val="clear" w:color="000000" w:fill="EAF1F6"/>
            <w:vAlign w:val="center"/>
            <w:hideMark/>
          </w:tcPr>
          <w:p w:rsidR="00E07AB8" w:rsidRPr="00E07AB8" w:rsidRDefault="00E07AB8" w:rsidP="00E07AB8">
            <w:pPr>
              <w:spacing w:line="240" w:lineRule="auto"/>
              <w:rPr>
                <w:rFonts w:cs="Arial"/>
                <w:b/>
                <w:bCs/>
                <w:sz w:val="12"/>
                <w:szCs w:val="12"/>
              </w:rPr>
            </w:pPr>
            <w:r w:rsidRPr="00E07AB8">
              <w:rPr>
                <w:rFonts w:cs="Arial"/>
                <w:b/>
                <w:bCs/>
                <w:sz w:val="12"/>
                <w:szCs w:val="12"/>
              </w:rPr>
              <w:t> </w:t>
            </w:r>
          </w:p>
        </w:tc>
        <w:tc>
          <w:tcPr>
            <w:tcW w:w="7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2 848 436</w:t>
            </w:r>
          </w:p>
        </w:tc>
        <w:tc>
          <w:tcPr>
            <w:tcW w:w="665"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2 792 318,49</w:t>
            </w:r>
          </w:p>
        </w:tc>
        <w:tc>
          <w:tcPr>
            <w:tcW w:w="4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98,0%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80117</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Prowadzenie publicznych branżowych szkół I i II stopnia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b/>
                <w:b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2 848 436</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2 792 318,49</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98,0%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realizacja nauczania w profilach kształcenia ogólnozawodowego w branżowych szkołach I i II stopnia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u w:val="single"/>
              </w:rPr>
              <w:t>Dysponent:</w:t>
            </w:r>
            <w:r w:rsidRPr="00E07AB8">
              <w:rPr>
                <w:rFonts w:cs="Arial"/>
                <w:i/>
                <w:iCs/>
                <w:sz w:val="12"/>
                <w:szCs w:val="12"/>
              </w:rPr>
              <w:t xml:space="preserve"> Dzielnicowe Biuro Finansów Oświaty</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r w:rsidRPr="00E07AB8">
              <w:rPr>
                <w:rFonts w:cs="Arial"/>
                <w:sz w:val="12"/>
                <w:szCs w:val="12"/>
              </w:rPr>
              <w:t xml:space="preserve"> </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placówek</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uczniów</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263</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etatów pedagogicznych (średniorocznie)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23,9</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10,3</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wynagrodzenia i pochodne</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2 700 376</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2 644 982,84</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97,9%</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wynagrodzenia osobowe pracowników</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2 150 443</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2 105 997,52</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97,9%</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dodatkowe wynagrodzenia roczne</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125 443</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125 442,26</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pochodne od wynagrodzeń</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424 490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413 543,06</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97,4%</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91 560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91 560,00</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środków dydaktycznych i książek</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29 500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29 454,41</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99,8%</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energii</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18 000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18 000,00</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materiałów i wyposażenia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7 000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6 321,24</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90,3%</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usług pozostałych</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2 000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2 000,00</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1. Ustawa z dnia 14 grudnia 2016 r. Prawo oświatowe (Dz.U.2021.1082)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2. Ustawa z dnia 26 stycznia 1982 r. Karta Nauczyciela (Dz.U.2021.1762)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3. Ustawa z dnia 27 października 2017 r. o finansowaniu zadań oświatowych (Dz.U.2021.1930)</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Wyposażenie szkół w podręczniki, materiały edukacyjne lub materiały ćwiczeniowe - zadanie 39</w:t>
            </w:r>
          </w:p>
        </w:tc>
        <w:tc>
          <w:tcPr>
            <w:tcW w:w="413" w:type="pct"/>
            <w:tcBorders>
              <w:top w:val="nil"/>
              <w:left w:val="nil"/>
              <w:bottom w:val="nil"/>
              <w:right w:val="nil"/>
            </w:tcBorders>
            <w:shd w:val="clear" w:color="000000" w:fill="EAF1F6"/>
            <w:vAlign w:val="center"/>
            <w:hideMark/>
          </w:tcPr>
          <w:p w:rsidR="00E07AB8" w:rsidRPr="00E07AB8" w:rsidRDefault="00E07AB8" w:rsidP="00E07AB8">
            <w:pPr>
              <w:spacing w:line="240" w:lineRule="auto"/>
              <w:rPr>
                <w:rFonts w:cs="Arial"/>
                <w:b/>
                <w:bCs/>
                <w:sz w:val="12"/>
                <w:szCs w:val="12"/>
              </w:rPr>
            </w:pPr>
            <w:r w:rsidRPr="00E07AB8">
              <w:rPr>
                <w:rFonts w:cs="Arial"/>
                <w:b/>
                <w:bCs/>
                <w:sz w:val="12"/>
                <w:szCs w:val="12"/>
              </w:rPr>
              <w:t> </w:t>
            </w:r>
          </w:p>
        </w:tc>
        <w:tc>
          <w:tcPr>
            <w:tcW w:w="7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452 233</w:t>
            </w:r>
          </w:p>
        </w:tc>
        <w:tc>
          <w:tcPr>
            <w:tcW w:w="665"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429 713,61</w:t>
            </w:r>
          </w:p>
        </w:tc>
        <w:tc>
          <w:tcPr>
            <w:tcW w:w="4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95,0%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80153</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 xml:space="preserve">Wyposażenie szkół publicznych w podręczniki, materiały edukacyjne lub materiały ćwiczeniowe </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b/>
                <w:b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432 287</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409 780,17</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94,8%</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u w:val="single"/>
              </w:rPr>
              <w:t>Cel:</w:t>
            </w:r>
            <w:r w:rsidRPr="00E07AB8">
              <w:rPr>
                <w:rFonts w:cs="Arial"/>
                <w:i/>
                <w:iCs/>
                <w:sz w:val="12"/>
                <w:szCs w:val="12"/>
              </w:rPr>
              <w:t xml:space="preserve"> zapewnienie uczniom bezpłatnego dostępu do podręczników, materiałów edukacyjnych lub materiałów ćwiczeniowych</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Dysponent:</w:t>
            </w:r>
            <w:r w:rsidRPr="00E07AB8">
              <w:rPr>
                <w:rFonts w:cs="Arial"/>
                <w:i/>
                <w:iCs/>
                <w:sz w:val="12"/>
                <w:szCs w:val="12"/>
              </w:rPr>
              <w:t xml:space="preserve"> Dzielnicowe Biuro Finansów Oświaty</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środków dydaktycznych i książek</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432 037</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409 530,17</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94,8%</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materiałów i wyposażenia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250</w:t>
            </w: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cs="Arial"/>
                <w:sz w:val="12"/>
                <w:szCs w:val="12"/>
              </w:rPr>
            </w:pPr>
            <w:r w:rsidRPr="00E07AB8">
              <w:rPr>
                <w:rFonts w:cs="Arial"/>
                <w:sz w:val="12"/>
                <w:szCs w:val="12"/>
              </w:rPr>
              <w:t>250,00</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Ustawa z dnia 27 października 2017 r. o finansowaniu zadań oświatowych (Dz.U.2021.1930)</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Dotacje na sfinansowanie wyposażenia placówek niepublicznych w podręczniki, materiały edukacyjne lub materiały ćwiczeniowe</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b/>
                <w:b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19 946</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19 933,44</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99,9%</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u w:val="single"/>
              </w:rPr>
              <w:t>Cel:</w:t>
            </w:r>
            <w:r w:rsidRPr="00E07AB8">
              <w:rPr>
                <w:rFonts w:cs="Arial"/>
                <w:i/>
                <w:iCs/>
                <w:sz w:val="12"/>
                <w:szCs w:val="12"/>
              </w:rPr>
              <w:t xml:space="preserve"> zapewnienie uczniom bezpłatnego dostępu do podręczników, materiałów edukacyjnych lub materiałów ćwiczeniowych</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Dysponent:</w:t>
            </w:r>
            <w:r w:rsidRPr="00E07AB8">
              <w:rPr>
                <w:rFonts w:cs="Arial"/>
                <w:i/>
                <w:iCs/>
                <w:sz w:val="12"/>
                <w:szCs w:val="12"/>
              </w:rPr>
              <w:t xml:space="preserve"> Wydział Oświaty i Wychowania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Ustawa z dnia 27 października 2017 r. o finansowaniu zadań oświatowych (Dz.U.2021.1930)</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000000" w:fill="CDDEE9"/>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Pozostałe zadania z zakresu oświaty i wychowania - program 2</w:t>
            </w:r>
          </w:p>
        </w:tc>
        <w:tc>
          <w:tcPr>
            <w:tcW w:w="413" w:type="pct"/>
            <w:tcBorders>
              <w:top w:val="nil"/>
              <w:left w:val="nil"/>
              <w:bottom w:val="nil"/>
              <w:right w:val="nil"/>
            </w:tcBorders>
            <w:shd w:val="clear" w:color="000000" w:fill="CDDEE9"/>
            <w:vAlign w:val="center"/>
            <w:hideMark/>
          </w:tcPr>
          <w:p w:rsidR="00E07AB8" w:rsidRPr="00E07AB8" w:rsidRDefault="00E07AB8" w:rsidP="00E07AB8">
            <w:pPr>
              <w:spacing w:line="240" w:lineRule="auto"/>
              <w:rPr>
                <w:rFonts w:cs="Arial"/>
                <w:sz w:val="12"/>
                <w:szCs w:val="12"/>
              </w:rPr>
            </w:pPr>
            <w:r w:rsidRPr="00E07AB8">
              <w:rPr>
                <w:rFonts w:cs="Arial"/>
                <w:sz w:val="12"/>
                <w:szCs w:val="12"/>
              </w:rPr>
              <w:t> </w:t>
            </w:r>
          </w:p>
        </w:tc>
        <w:tc>
          <w:tcPr>
            <w:tcW w:w="704" w:type="pct"/>
            <w:tcBorders>
              <w:top w:val="nil"/>
              <w:left w:val="nil"/>
              <w:bottom w:val="nil"/>
              <w:right w:val="nil"/>
            </w:tcBorders>
            <w:shd w:val="clear" w:color="000000" w:fill="CDDEE9"/>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8 843 097</w:t>
            </w:r>
          </w:p>
        </w:tc>
        <w:tc>
          <w:tcPr>
            <w:tcW w:w="665" w:type="pct"/>
            <w:tcBorders>
              <w:top w:val="nil"/>
              <w:left w:val="nil"/>
              <w:bottom w:val="nil"/>
              <w:right w:val="nil"/>
            </w:tcBorders>
            <w:shd w:val="clear" w:color="000000" w:fill="CDDEE9"/>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7 250 450,88</w:t>
            </w:r>
          </w:p>
        </w:tc>
        <w:tc>
          <w:tcPr>
            <w:tcW w:w="404" w:type="pct"/>
            <w:tcBorders>
              <w:top w:val="nil"/>
              <w:left w:val="nil"/>
              <w:bottom w:val="nil"/>
              <w:right w:val="nil"/>
            </w:tcBorders>
            <w:shd w:val="clear" w:color="000000" w:fill="CDDEE9"/>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82,0%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Zarządzanie finansami oświaty - zadanie 1</w:t>
            </w:r>
          </w:p>
        </w:tc>
        <w:tc>
          <w:tcPr>
            <w:tcW w:w="413" w:type="pct"/>
            <w:tcBorders>
              <w:top w:val="nil"/>
              <w:left w:val="nil"/>
              <w:bottom w:val="nil"/>
              <w:right w:val="nil"/>
            </w:tcBorders>
            <w:shd w:val="clear" w:color="000000" w:fill="EAF1F6"/>
            <w:vAlign w:val="center"/>
            <w:hideMark/>
          </w:tcPr>
          <w:p w:rsidR="00E07AB8" w:rsidRPr="00E07AB8" w:rsidRDefault="00E07AB8" w:rsidP="00E07AB8">
            <w:pPr>
              <w:spacing w:line="240" w:lineRule="auto"/>
              <w:rPr>
                <w:rFonts w:cs="Arial"/>
                <w:sz w:val="12"/>
                <w:szCs w:val="12"/>
              </w:rPr>
            </w:pPr>
            <w:r w:rsidRPr="00E07AB8">
              <w:rPr>
                <w:rFonts w:cs="Arial"/>
                <w:sz w:val="12"/>
                <w:szCs w:val="12"/>
              </w:rPr>
              <w:t> </w:t>
            </w:r>
          </w:p>
        </w:tc>
        <w:tc>
          <w:tcPr>
            <w:tcW w:w="7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3 227 143</w:t>
            </w:r>
          </w:p>
        </w:tc>
        <w:tc>
          <w:tcPr>
            <w:tcW w:w="665"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3 217 405,49</w:t>
            </w:r>
          </w:p>
        </w:tc>
        <w:tc>
          <w:tcPr>
            <w:tcW w:w="4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99,7%</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zapewnienie obsługi finansowo - księgowej szkół</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75085</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3 225 055</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3 215 349,59</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99,7%</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u w:val="single"/>
              </w:rPr>
              <w:t>Dysponent:</w:t>
            </w:r>
            <w:r w:rsidRPr="00E07AB8">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r w:rsidRPr="00E07AB8">
              <w:rPr>
                <w:rFonts w:cs="Arial"/>
                <w:sz w:val="12"/>
                <w:szCs w:val="12"/>
              </w:rPr>
              <w:t xml:space="preserve"> </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etatów (średniorocznie)</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23,5</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wynagrodzenia i pochodne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2 692 241</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2 684 047,11</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99,7%</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wynagrodzenia osobowe pracowników</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2 149 368</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2 141 509,30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99,6%</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dodatkowe wynagrodzenia roczne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165 263</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165 262,81</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pochodne od wynagrodzeń</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377 610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377 275,00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99,9%</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usług pozostałych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364 540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364 458,28</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58 200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58 187,47</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Odpisy na zakładowy fundusz świadczeń socjalnych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45 474</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45 474,00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energii</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20 000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19 358,26</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96,8%</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Koszty postępowania sądowego i prokuratorskiego</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18 600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18 600,00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 xml:space="preserve">Szkolenia pracowników </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11 000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10 995,98</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Opłaty z tytułu zakupu usług telekomunikacyjnych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7 500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7 069,11</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94,3%</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Wydatki osobowe niezaliczone do wynagrodzeń</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6 500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6 500,00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usług zdrowotnych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800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619,00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77,4%</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Opłaty na rzecz budżetu państwa</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40,38</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20,2%</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80153</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2 088</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2 055,90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98,5%</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Dysponent:</w:t>
            </w:r>
            <w:r w:rsidRPr="00E07AB8">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wynagrodzenia i pochodne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2 088</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2 055,90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98,5%</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wynagrodzenia osobowe pracowników</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1 740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1 740,00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pochodne od wynagrodzeń</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348</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315,90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90,8%</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1. Ustawa z dnia 21 listopada 2008 r. o pracownikach samorządowych (Dz.U.2019.1282 z późn.zm.)</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2. Ustawa z dnia 8 marca 1990 r. o samorządzie gminnym (Dz.U.2021.1372 z późn.zm.)</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3. Ustawa z dnia 14 grudnia 2016 r. Prawo oświatowe (Dz.U.2021.1082)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4. Ustawa z dnia 27 października 2017 r. o finansowaniu zadań oświatowych (Dz.U.2021.1930)</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Postępowania związane z awansem zawodowym nauczycieli - zadanie 2</w:t>
            </w:r>
          </w:p>
        </w:tc>
        <w:tc>
          <w:tcPr>
            <w:tcW w:w="413" w:type="pct"/>
            <w:tcBorders>
              <w:top w:val="nil"/>
              <w:left w:val="nil"/>
              <w:bottom w:val="nil"/>
              <w:right w:val="nil"/>
            </w:tcBorders>
            <w:shd w:val="clear" w:color="000000" w:fill="EAF1F6"/>
            <w:vAlign w:val="center"/>
            <w:hideMark/>
          </w:tcPr>
          <w:p w:rsidR="00E07AB8" w:rsidRPr="00E07AB8" w:rsidRDefault="00E07AB8" w:rsidP="00E07AB8">
            <w:pPr>
              <w:spacing w:line="240" w:lineRule="auto"/>
              <w:rPr>
                <w:rFonts w:cs="Arial"/>
                <w:sz w:val="12"/>
                <w:szCs w:val="12"/>
              </w:rPr>
            </w:pPr>
            <w:r w:rsidRPr="00E07AB8">
              <w:rPr>
                <w:rFonts w:cs="Arial"/>
                <w:sz w:val="12"/>
                <w:szCs w:val="12"/>
              </w:rPr>
              <w:t> </w:t>
            </w:r>
          </w:p>
        </w:tc>
        <w:tc>
          <w:tcPr>
            <w:tcW w:w="7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9 500</w:t>
            </w:r>
          </w:p>
        </w:tc>
        <w:tc>
          <w:tcPr>
            <w:tcW w:w="665"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5 573,21</w:t>
            </w:r>
          </w:p>
        </w:tc>
        <w:tc>
          <w:tcPr>
            <w:tcW w:w="4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58,7%</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utrzymanie komisji egzaminacyjnych</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80195</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Utrzymanie komisji egzaminacyjnych prowadzących postępowanie egzaminacyjne na stopień nauczyciela mianowanego.</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Dysponent:</w:t>
            </w:r>
            <w:r w:rsidRPr="00E07AB8">
              <w:rPr>
                <w:rFonts w:cs="Arial"/>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r w:rsidRPr="00E07AB8">
              <w:rPr>
                <w:rFonts w:cs="Arial"/>
                <w:sz w:val="12"/>
                <w:szCs w:val="12"/>
              </w:rPr>
              <w:t xml:space="preserve"> </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wynagrodzenia i pochodne</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9 125</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5 200,00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57,0%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wynagrodzenia bezosobowe</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7 500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5 200,00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69,3%</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pochodne od wynagrodzeń</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1 625</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0,00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375</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373,21</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99,5%</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Ustawa z dnia 26 stycznia 1982 r. Karta Nauczyciela (Dz.U.2021.1762)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Dokształcanie i doskonalenie nauczycieli - zadanie 3</w:t>
            </w:r>
          </w:p>
        </w:tc>
        <w:tc>
          <w:tcPr>
            <w:tcW w:w="413" w:type="pct"/>
            <w:tcBorders>
              <w:top w:val="nil"/>
              <w:left w:val="nil"/>
              <w:bottom w:val="nil"/>
              <w:right w:val="nil"/>
            </w:tcBorders>
            <w:shd w:val="clear" w:color="000000" w:fill="EAF1F6"/>
            <w:vAlign w:val="center"/>
            <w:hideMark/>
          </w:tcPr>
          <w:p w:rsidR="00E07AB8" w:rsidRPr="00E07AB8" w:rsidRDefault="00E07AB8" w:rsidP="00E07AB8">
            <w:pPr>
              <w:spacing w:line="240" w:lineRule="auto"/>
              <w:rPr>
                <w:rFonts w:cs="Arial"/>
                <w:sz w:val="12"/>
                <w:szCs w:val="12"/>
              </w:rPr>
            </w:pPr>
            <w:r w:rsidRPr="00E07AB8">
              <w:rPr>
                <w:rFonts w:cs="Arial"/>
                <w:sz w:val="12"/>
                <w:szCs w:val="12"/>
              </w:rPr>
              <w:t> </w:t>
            </w:r>
          </w:p>
        </w:tc>
        <w:tc>
          <w:tcPr>
            <w:tcW w:w="7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336 352</w:t>
            </w:r>
          </w:p>
        </w:tc>
        <w:tc>
          <w:tcPr>
            <w:tcW w:w="665"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314 343,04</w:t>
            </w:r>
          </w:p>
        </w:tc>
        <w:tc>
          <w:tcPr>
            <w:tcW w:w="4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93,5%</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podwyższanie kwalifikacji nauczycieli</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80146, 85446</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u w:val="single"/>
              </w:rPr>
              <w:t>Dysponent 1:</w:t>
            </w:r>
            <w:r w:rsidRPr="00E07AB8">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196 016</w:t>
            </w: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177 893,97</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90,8%</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Dysponent 2:</w:t>
            </w:r>
            <w:r w:rsidRPr="00E07AB8">
              <w:rPr>
                <w:rFonts w:cs="Arial"/>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140 336</w:t>
            </w: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136 449,07</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97,2%</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Ustawa z dnia 26 stycznia 1982 r. Karta Nauczyciela (Dz.U.2021.1762)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Fundusz socjalny dla emerytowanych pracowników oświaty - zadanie 4</w:t>
            </w:r>
          </w:p>
        </w:tc>
        <w:tc>
          <w:tcPr>
            <w:tcW w:w="413" w:type="pct"/>
            <w:tcBorders>
              <w:top w:val="nil"/>
              <w:left w:val="nil"/>
              <w:bottom w:val="nil"/>
              <w:right w:val="nil"/>
            </w:tcBorders>
            <w:shd w:val="clear" w:color="000000" w:fill="EAF1F6"/>
            <w:vAlign w:val="center"/>
            <w:hideMark/>
          </w:tcPr>
          <w:p w:rsidR="00E07AB8" w:rsidRPr="00E07AB8" w:rsidRDefault="00E07AB8" w:rsidP="00E07AB8">
            <w:pPr>
              <w:spacing w:line="240" w:lineRule="auto"/>
              <w:rPr>
                <w:rFonts w:cs="Arial"/>
                <w:sz w:val="12"/>
                <w:szCs w:val="12"/>
              </w:rPr>
            </w:pPr>
            <w:r w:rsidRPr="00E07AB8">
              <w:rPr>
                <w:rFonts w:cs="Arial"/>
                <w:sz w:val="12"/>
                <w:szCs w:val="12"/>
              </w:rPr>
              <w:t> </w:t>
            </w:r>
          </w:p>
        </w:tc>
        <w:tc>
          <w:tcPr>
            <w:tcW w:w="7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848 526</w:t>
            </w:r>
          </w:p>
        </w:tc>
        <w:tc>
          <w:tcPr>
            <w:tcW w:w="665"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848 526,00</w:t>
            </w:r>
          </w:p>
        </w:tc>
        <w:tc>
          <w:tcPr>
            <w:tcW w:w="4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zapewnienie środków na realizację zadania wynikającego z ustawy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80195</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830 957</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830 957,00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Dysponent:</w:t>
            </w:r>
            <w:r w:rsidRPr="00E07AB8">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emerytowanych pracowników oświaty</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547</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85495</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17 569</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17 569,00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Dysponent:</w:t>
            </w:r>
            <w:r w:rsidRPr="00E07AB8">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liczba emerytowanych pracowników oświaty</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w:t>
            </w: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Ustawa z dnia 26 stycznia 1982 r. Karta Nauczyciela (Dz.U.2021.1762)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Nagrody dla nauczycieli - zadanie 5</w:t>
            </w:r>
          </w:p>
        </w:tc>
        <w:tc>
          <w:tcPr>
            <w:tcW w:w="413" w:type="pct"/>
            <w:tcBorders>
              <w:top w:val="nil"/>
              <w:left w:val="nil"/>
              <w:bottom w:val="nil"/>
              <w:right w:val="nil"/>
            </w:tcBorders>
            <w:shd w:val="clear" w:color="000000" w:fill="EAF1F6"/>
            <w:vAlign w:val="center"/>
            <w:hideMark/>
          </w:tcPr>
          <w:p w:rsidR="00E07AB8" w:rsidRPr="00E07AB8" w:rsidRDefault="00E07AB8" w:rsidP="00E07AB8">
            <w:pPr>
              <w:spacing w:line="240" w:lineRule="auto"/>
              <w:rPr>
                <w:rFonts w:cs="Arial"/>
                <w:sz w:val="12"/>
                <w:szCs w:val="12"/>
              </w:rPr>
            </w:pPr>
            <w:r w:rsidRPr="00E07AB8">
              <w:rPr>
                <w:rFonts w:cs="Arial"/>
                <w:sz w:val="12"/>
                <w:szCs w:val="12"/>
              </w:rPr>
              <w:t> </w:t>
            </w:r>
          </w:p>
        </w:tc>
        <w:tc>
          <w:tcPr>
            <w:tcW w:w="7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215 495</w:t>
            </w:r>
          </w:p>
        </w:tc>
        <w:tc>
          <w:tcPr>
            <w:tcW w:w="665"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211 778,92</w:t>
            </w:r>
          </w:p>
        </w:tc>
        <w:tc>
          <w:tcPr>
            <w:tcW w:w="4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98,3%</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wyrażanie uznania za osiągnięcia pedagogiczno – wychowawcze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80195, 85495</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u w:val="single"/>
              </w:rPr>
              <w:t>Dysponent 1:</w:t>
            </w:r>
            <w:r w:rsidRPr="00E07AB8">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58 296</w:t>
            </w: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57 718,53</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Dysponent 2:</w:t>
            </w:r>
            <w:r w:rsidRPr="00E07AB8">
              <w:rPr>
                <w:rFonts w:cs="Arial"/>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157 199</w:t>
            </w: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154 060,39</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98,0%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Ustawa z dnia 26 stycznia 1982 r. Karta Nauczyciela (Dz.U.2021.1762)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Organizacja olimpiad, konkursów i uroczystości szkolnych oraz realizacja programów o charakterze innowacyjnym - zadanie 6</w:t>
            </w:r>
          </w:p>
        </w:tc>
        <w:tc>
          <w:tcPr>
            <w:tcW w:w="413" w:type="pct"/>
            <w:tcBorders>
              <w:top w:val="nil"/>
              <w:left w:val="nil"/>
              <w:bottom w:val="nil"/>
              <w:right w:val="nil"/>
            </w:tcBorders>
            <w:shd w:val="clear" w:color="000000" w:fill="EAF1F6"/>
            <w:vAlign w:val="center"/>
            <w:hideMark/>
          </w:tcPr>
          <w:p w:rsidR="00E07AB8" w:rsidRPr="00E07AB8" w:rsidRDefault="00E07AB8" w:rsidP="00E07AB8">
            <w:pPr>
              <w:spacing w:line="240" w:lineRule="auto"/>
              <w:rPr>
                <w:rFonts w:cs="Arial"/>
                <w:sz w:val="12"/>
                <w:szCs w:val="12"/>
              </w:rPr>
            </w:pPr>
            <w:r w:rsidRPr="00E07AB8">
              <w:rPr>
                <w:rFonts w:cs="Arial"/>
                <w:sz w:val="12"/>
                <w:szCs w:val="12"/>
              </w:rPr>
              <w:t> </w:t>
            </w:r>
          </w:p>
        </w:tc>
        <w:tc>
          <w:tcPr>
            <w:tcW w:w="7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148 603</w:t>
            </w:r>
          </w:p>
        </w:tc>
        <w:tc>
          <w:tcPr>
            <w:tcW w:w="665"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143 976,03</w:t>
            </w:r>
          </w:p>
        </w:tc>
        <w:tc>
          <w:tcPr>
            <w:tcW w:w="4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96,9%</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realizacja programów edukacyjnych o charakterze innowacyjnym, olimpiad, konkursów i uroczystości szkolnych</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 xml:space="preserve">Organizacja konkursów i uroczystości szkolnych, realizacja programów innowacyjnych oraz projektów w ramach Warszawskich Inicjatyw Edukacyjnych. </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80195</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r w:rsidRPr="00E07AB8">
              <w:rPr>
                <w:rFonts w:cs="Arial"/>
                <w:sz w:val="12"/>
                <w:szCs w:val="12"/>
              </w:rPr>
              <w:t xml:space="preserve"> </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u w:val="single"/>
              </w:rPr>
              <w:t>Dysponent 1:</w:t>
            </w:r>
            <w:r w:rsidRPr="00E07AB8">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47 753</w:t>
            </w: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46 037,45</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96,4%</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wynagrodzenia i pochodne</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8 523</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7 889,71</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92,6%</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wynagrodzenia bezosobowe</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6 645</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6 645,00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pochodne od wynagrodzeń</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1 878</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1 244,71</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66,3%</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14 815</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14 713,54</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99,3%</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środków dydaktycznych i książek</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11 800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11 205,63</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95,0%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 xml:space="preserve">Nagrody konkursowe </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6 415</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6 028,57</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94,0%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usług pozostałych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6 200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6 200,00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Dysponent 2:</w:t>
            </w:r>
            <w:r w:rsidRPr="00E07AB8">
              <w:rPr>
                <w:rFonts w:cs="Arial"/>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100 850</w:t>
            </w: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97 938,58</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97,1%</w:t>
            </w:r>
          </w:p>
        </w:tc>
      </w:tr>
      <w:tr w:rsidR="00E07AB8" w:rsidRPr="00E07AB8" w:rsidTr="00E07AB8">
        <w:trPr>
          <w:trHeight w:val="85"/>
        </w:trPr>
        <w:tc>
          <w:tcPr>
            <w:tcW w:w="2813" w:type="pct"/>
            <w:tcBorders>
              <w:top w:val="nil"/>
              <w:left w:val="nil"/>
              <w:bottom w:val="nil"/>
              <w:right w:val="nil"/>
            </w:tcBorders>
            <w:shd w:val="clear" w:color="000000" w:fill="FFFFFF"/>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 </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usług pozostałych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59 250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57 511,00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97,1%</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33 000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31 860,75</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96,5%</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 xml:space="preserve">Nagrody konkursowe </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5 500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5 467,23</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99,4%</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Opłaty z tytułu zakupu usług telekomunikacyjnych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3 100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3 099,60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1. Ustawa z dnia 7 września 1991 r. o systemie oświaty (Dz.U.2021.1915)</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2. Ustawa z dnia 14 grudnia 2016 r. Prawo oświatowe (Dz.U.2021.1082)</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Wypoczynek dzieci i młodzieży szkolnej - zadanie 7</w:t>
            </w:r>
          </w:p>
        </w:tc>
        <w:tc>
          <w:tcPr>
            <w:tcW w:w="413" w:type="pct"/>
            <w:tcBorders>
              <w:top w:val="nil"/>
              <w:left w:val="nil"/>
              <w:bottom w:val="nil"/>
              <w:right w:val="nil"/>
            </w:tcBorders>
            <w:shd w:val="clear" w:color="000000" w:fill="EAF1F6"/>
            <w:vAlign w:val="center"/>
            <w:hideMark/>
          </w:tcPr>
          <w:p w:rsidR="00E07AB8" w:rsidRPr="00E07AB8" w:rsidRDefault="00E07AB8" w:rsidP="00E07AB8">
            <w:pPr>
              <w:spacing w:line="240" w:lineRule="auto"/>
              <w:rPr>
                <w:rFonts w:cs="Arial"/>
                <w:sz w:val="12"/>
                <w:szCs w:val="12"/>
              </w:rPr>
            </w:pPr>
            <w:r w:rsidRPr="00E07AB8">
              <w:rPr>
                <w:rFonts w:cs="Arial"/>
                <w:sz w:val="12"/>
                <w:szCs w:val="12"/>
              </w:rPr>
              <w:t> </w:t>
            </w:r>
          </w:p>
        </w:tc>
        <w:tc>
          <w:tcPr>
            <w:tcW w:w="7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221 057</w:t>
            </w:r>
          </w:p>
        </w:tc>
        <w:tc>
          <w:tcPr>
            <w:tcW w:w="665"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218 656,43</w:t>
            </w:r>
          </w:p>
        </w:tc>
        <w:tc>
          <w:tcPr>
            <w:tcW w:w="4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98,9%</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organizowanie wypoczynku dzieci i młodzieży</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85412</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Organizacja wypoczynku dzieci i młodzieży, w tym realizacja Warszawskiej Akcji "Lato/Zima w Mieście".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u w:val="single"/>
              </w:rPr>
              <w:t>Dysponent 1:</w:t>
            </w:r>
            <w:r w:rsidRPr="00E07AB8">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105 477</w:t>
            </w: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105 474,93</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usług pozostałych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59 486</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59 485,99</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27 191</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27 188,94</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środków żywności</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18 800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18 800,00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Dysponent 2:</w:t>
            </w:r>
            <w:r w:rsidRPr="00E07AB8">
              <w:rPr>
                <w:rFonts w:cs="Arial"/>
                <w:i/>
                <w:iCs/>
                <w:sz w:val="12"/>
                <w:szCs w:val="12"/>
              </w:rPr>
              <w:t xml:space="preserve"> Wydział Oświaty i Wychowania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115 580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113 181,50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97,9%</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wynagrodzenia i pochodne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115 580</w:t>
            </w: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113 181,50</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97,9%</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wynagrodzenia bezosobowe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113 300</w:t>
            </w: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112 754,00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99,5%</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 pochodne od wynagrodzeń</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2 280</w:t>
            </w: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427,50</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18,8%</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1. Ustawa z dnia 7 września 1991 r. o systemie oświaty (Dz.U.2021.1915)</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2. Ustawa z dnia 14 grudnia 2016 r. Prawo oświatowe (Dz.U.2021.1082)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3. Zarządzenie Nr 1875/2019 Prezydenta m.st. Warszawy z dnia 20 grudnia 2019 r. w sprawie zasad realizacji Warszawskiej Akcji „Lato/Zima w Mieście”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Pomoc materialna dla uczniów, studentów i doktorantów - zadanie 8</w:t>
            </w:r>
          </w:p>
        </w:tc>
        <w:tc>
          <w:tcPr>
            <w:tcW w:w="413" w:type="pct"/>
            <w:tcBorders>
              <w:top w:val="nil"/>
              <w:left w:val="nil"/>
              <w:bottom w:val="nil"/>
              <w:right w:val="nil"/>
            </w:tcBorders>
            <w:shd w:val="clear" w:color="000000" w:fill="EAF1F6"/>
            <w:vAlign w:val="center"/>
            <w:hideMark/>
          </w:tcPr>
          <w:p w:rsidR="00E07AB8" w:rsidRPr="00E07AB8" w:rsidRDefault="00E07AB8" w:rsidP="00E07AB8">
            <w:pPr>
              <w:spacing w:line="240" w:lineRule="auto"/>
              <w:rPr>
                <w:rFonts w:cs="Arial"/>
                <w:sz w:val="12"/>
                <w:szCs w:val="12"/>
              </w:rPr>
            </w:pPr>
            <w:r w:rsidRPr="00E07AB8">
              <w:rPr>
                <w:rFonts w:cs="Arial"/>
                <w:sz w:val="12"/>
                <w:szCs w:val="12"/>
              </w:rPr>
              <w:t> </w:t>
            </w:r>
          </w:p>
        </w:tc>
        <w:tc>
          <w:tcPr>
            <w:tcW w:w="7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518 053</w:t>
            </w:r>
          </w:p>
        </w:tc>
        <w:tc>
          <w:tcPr>
            <w:tcW w:w="665"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485 942,53</w:t>
            </w:r>
          </w:p>
        </w:tc>
        <w:tc>
          <w:tcPr>
            <w:tcW w:w="4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93,8%</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Stypendia za wyniki w nauce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b/>
                <w:b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282 245</w:t>
            </w: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280 086,00</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99,2%</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wspieranie i nagradzanie uczniów za osiągnięcia w nauce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85416</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u w:val="single"/>
              </w:rPr>
              <w:t>Dysponent:</w:t>
            </w:r>
            <w:r w:rsidRPr="00E07AB8">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r w:rsidRPr="00E07AB8">
              <w:rPr>
                <w:rFonts w:cs="Arial"/>
                <w:sz w:val="12"/>
                <w:szCs w:val="12"/>
              </w:rPr>
              <w:t xml:space="preserve"> </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Stypendia dla uczniów</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282 245</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280 086,00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99,2%</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1. Ustawa z dnia 7 września 1991 r. o systemie oświaty (Dz.U.2021.1915)</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2. Ustawa z dnia 14 grudnia 2016 r. Prawo oświatowe (Dz.U.2021.1082)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3. Ustawa z dnia 27 października 2017 r. o finansowaniu zadań oświatowych (Dz.U.2021.1930)</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Stypendia socjalne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b/>
                <w:b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76 663</w:t>
            </w: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60 647,07</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79,1%</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u w:val="single"/>
              </w:rPr>
              <w:t>Cel:</w:t>
            </w:r>
            <w:r w:rsidRPr="00E07AB8">
              <w:rPr>
                <w:rFonts w:cs="Arial"/>
                <w:i/>
                <w:iCs/>
                <w:sz w:val="12"/>
                <w:szCs w:val="12"/>
              </w:rPr>
              <w:t xml:space="preserve"> umożliwienie dzieciom i młodzieży pokonywania barier dostępu do edukacji wynikających z trudnej sytuacji materialnej</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85415</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Dysponent:</w:t>
            </w:r>
            <w:r w:rsidRPr="00E07AB8">
              <w:rPr>
                <w:rFonts w:cs="Arial"/>
                <w:i/>
                <w:iCs/>
                <w:sz w:val="12"/>
                <w:szCs w:val="12"/>
              </w:rPr>
              <w:t xml:space="preserve"> Ośrodek Pomocy Społecznej</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Stypendia dla uczniów</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72 943</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56 927,07</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78,0%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Inne formy pomocy dla uczniów</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3 720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3 720,00</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1. Ustawa z dnia 7 września 1991 r. o systemie oświaty (Dz.U.2021.1915)</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2. Ustawa z dnia 14 grudnia 2016 r. Prawo oświatowe (Dz.U.2021.1082)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3. Ustawa z dnia 27 października 2017 r. o finansowaniu zadań oświatowych (Dz.U.2021.1930)</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Dożywianie uczniów</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b/>
                <w:b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117 755</w:t>
            </w: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105 248,65</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89,4%</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zapewnienie dożywienia uczniom z rodzin najuboższych</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85415</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u w:val="single"/>
              </w:rPr>
              <w:t>Dysponent:</w:t>
            </w:r>
            <w:r w:rsidRPr="00E07AB8">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r w:rsidRPr="00E07AB8">
              <w:rPr>
                <w:rFonts w:cs="Arial"/>
                <w:sz w:val="12"/>
                <w:szCs w:val="12"/>
              </w:rPr>
              <w:t xml:space="preserve"> </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Inne formy pomocy dla uczniów</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87 755</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77 694,50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88,5%</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Stypendia dla uczniów</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30 000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27 554,15</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91,8%</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1. Ustawa z dnia 14 grudnia 2016 r. Prawo oświatowe (Dz.U.2021.1082)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2. Ustawa z dnia 27 października 2017 r. o finansowaniu zadań oświatowych (Dz.U.2021.1930)</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3. Ustawa z dnia 8 marca 1990 r. o samorządzie gminnym (Dz.U.2021.1372 z późn.zm.)</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4. Uchwała Nr XXXVIII/970/2012 Rady m.st. Warszawy z dnia 20 czerwca 2012 r. w sprawie określenia zasad udzielania stypendiów "Posiłek dla ucznia"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Rządowe programy pomocy uczniom</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b/>
                <w:b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41 390</w:t>
            </w: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39 960,81</w:t>
            </w: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96,5%</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zapewnienie wyposażenia w komplet podręczników szkolnych dzieci z rodzin najuboższych</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85415</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u w:val="single"/>
              </w:rPr>
              <w:t>Dysponent:</w:t>
            </w:r>
            <w:r w:rsidRPr="00E07AB8">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r w:rsidRPr="00E07AB8">
              <w:rPr>
                <w:rFonts w:cs="Arial"/>
                <w:sz w:val="12"/>
                <w:szCs w:val="12"/>
              </w:rPr>
              <w:t xml:space="preserve"> </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Inne formy pomocy dla uczniów</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41 390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39 960,81</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96,5%</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1. Ustawa z dnia 7 września 1991 r. o systemie oświaty (Dz.U.2021.1915)</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2. Ustawa z dnia 14 grudnia 2016 r. Prawo oświatowe (Dz.U.2021.1082)</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Realizacja programów edukacyjno-oświatowych (w tym UE) - zadanie 9</w:t>
            </w:r>
          </w:p>
        </w:tc>
        <w:tc>
          <w:tcPr>
            <w:tcW w:w="413" w:type="pct"/>
            <w:tcBorders>
              <w:top w:val="nil"/>
              <w:left w:val="nil"/>
              <w:bottom w:val="nil"/>
              <w:right w:val="nil"/>
            </w:tcBorders>
            <w:shd w:val="clear" w:color="000000" w:fill="EAF1F6"/>
            <w:vAlign w:val="center"/>
            <w:hideMark/>
          </w:tcPr>
          <w:p w:rsidR="00E07AB8" w:rsidRPr="00E07AB8" w:rsidRDefault="00E07AB8" w:rsidP="00E07AB8">
            <w:pPr>
              <w:spacing w:line="240" w:lineRule="auto"/>
              <w:rPr>
                <w:rFonts w:cs="Arial"/>
                <w:sz w:val="12"/>
                <w:szCs w:val="12"/>
              </w:rPr>
            </w:pPr>
            <w:r w:rsidRPr="00E07AB8">
              <w:rPr>
                <w:rFonts w:cs="Arial"/>
                <w:sz w:val="12"/>
                <w:szCs w:val="12"/>
              </w:rPr>
              <w:t> </w:t>
            </w:r>
          </w:p>
        </w:tc>
        <w:tc>
          <w:tcPr>
            <w:tcW w:w="7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2 246 454</w:t>
            </w:r>
          </w:p>
        </w:tc>
        <w:tc>
          <w:tcPr>
            <w:tcW w:w="665"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796 548,93</w:t>
            </w:r>
          </w:p>
        </w:tc>
        <w:tc>
          <w:tcPr>
            <w:tcW w:w="4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35,5%</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Programy edukacyjno - oświatowe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b/>
                <w:b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423 700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297 683,02</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70,3%</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edukacja obywatelska, samorządowa i patriotyczna dzieci i młodzieży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Realizacja projektu "Klasa w Warszawie. Warszawa z klasą" oraz programu  "Poznaj Polskę".</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80195</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r w:rsidRPr="00E07AB8">
              <w:rPr>
                <w:rFonts w:cs="Arial"/>
                <w:sz w:val="12"/>
                <w:szCs w:val="12"/>
              </w:rPr>
              <w:t xml:space="preserve"> </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u w:val="single"/>
              </w:rPr>
              <w:t>Dysponent:</w:t>
            </w:r>
            <w:r w:rsidRPr="00E07AB8">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r w:rsidRPr="00E07AB8">
              <w:rPr>
                <w:rFonts w:cs="Arial"/>
                <w:sz w:val="12"/>
                <w:szCs w:val="12"/>
              </w:rPr>
              <w:t xml:space="preserve"> </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usług pozostałych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423 700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297 683,02</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70,3%</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1. Ustawa z dnia 7 września 1991 r. o systemie oświaty (Dz.U.2021.1915)</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2. Ustawa z dnia 14 grudnia 2016 r. Prawo oświatowe (Dz.U.2021.1082)</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Projekty edukacyjno - oświatowe realizowane w ramach programów Unii Europejskiej</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b/>
                <w:b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1 822 754</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498 865,91</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27,4%</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realizacja projektu zgodnie z umową o dofinansowanie</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80195</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Dysponent:</w:t>
            </w:r>
            <w:r w:rsidRPr="00E07AB8">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1 822 754</w:t>
            </w: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498 865,91</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27,4%</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 xml:space="preserve"> </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Projekty edukacyjno - oświatowe finansowane ze środków UE pn.:</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ind w:firstLineChars="100" w:firstLine="120"/>
              <w:jc w:val="both"/>
              <w:rPr>
                <w:rFonts w:cs="Arial"/>
                <w:sz w:val="12"/>
                <w:szCs w:val="12"/>
              </w:rPr>
            </w:pPr>
            <w:r w:rsidRPr="00E07AB8">
              <w:rPr>
                <w:rFonts w:cs="Arial"/>
                <w:sz w:val="12"/>
                <w:szCs w:val="12"/>
              </w:rPr>
              <w:t>-"Z dobrą praktyką w przyszłość"</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ind w:firstLineChars="100" w:firstLine="120"/>
              <w:rPr>
                <w:rFonts w:cs="Arial"/>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229 431,61</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ind w:firstLineChars="100" w:firstLine="120"/>
              <w:jc w:val="both"/>
              <w:rPr>
                <w:rFonts w:cs="Arial"/>
                <w:sz w:val="12"/>
                <w:szCs w:val="12"/>
              </w:rPr>
            </w:pPr>
            <w:r w:rsidRPr="00E07AB8">
              <w:rPr>
                <w:rFonts w:cs="Arial"/>
                <w:sz w:val="12"/>
                <w:szCs w:val="12"/>
              </w:rPr>
              <w:t>-"Jesteśmy różni - jesteśmy podobni"</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ind w:firstLineChars="100" w:firstLine="120"/>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80 123,61</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ind w:firstLineChars="100" w:firstLine="120"/>
              <w:jc w:val="both"/>
              <w:rPr>
                <w:rFonts w:cs="Arial"/>
                <w:sz w:val="12"/>
                <w:szCs w:val="12"/>
              </w:rPr>
            </w:pPr>
            <w:r w:rsidRPr="00E07AB8">
              <w:rPr>
                <w:rFonts w:cs="Arial"/>
                <w:sz w:val="12"/>
                <w:szCs w:val="12"/>
              </w:rPr>
              <w:t>-"Nauka języków obcych przyszłością nowoczesnej szkoły"</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ind w:firstLineChars="100" w:firstLine="120"/>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67 106,67</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ind w:firstLineChars="100" w:firstLine="120"/>
              <w:jc w:val="both"/>
              <w:rPr>
                <w:rFonts w:cs="Arial"/>
                <w:sz w:val="12"/>
                <w:szCs w:val="12"/>
              </w:rPr>
            </w:pPr>
            <w:r w:rsidRPr="00E07AB8">
              <w:rPr>
                <w:rFonts w:cs="Arial"/>
                <w:sz w:val="12"/>
                <w:szCs w:val="12"/>
              </w:rPr>
              <w:t>-"Mobilność europejska pierwszym krokiem w rozwoju zawodowym młodych techników"</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ind w:firstLineChars="100" w:firstLine="120"/>
              <w:rPr>
                <w:rFonts w:cs="Arial"/>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47 639,00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ind w:firstLineChars="100" w:firstLine="120"/>
              <w:jc w:val="both"/>
              <w:rPr>
                <w:rFonts w:cs="Arial"/>
                <w:sz w:val="12"/>
                <w:szCs w:val="12"/>
              </w:rPr>
            </w:pPr>
            <w:r w:rsidRPr="00E07AB8">
              <w:rPr>
                <w:rFonts w:cs="Arial"/>
                <w:sz w:val="12"/>
                <w:szCs w:val="12"/>
              </w:rPr>
              <w:t>-"Matematyka i sztuka"</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ind w:firstLineChars="100" w:firstLine="120"/>
              <w:rPr>
                <w:rFonts w:cs="Arial"/>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35 667,55</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ind w:firstLineChars="100" w:firstLine="120"/>
              <w:jc w:val="both"/>
              <w:rPr>
                <w:rFonts w:cs="Arial"/>
                <w:sz w:val="12"/>
                <w:szCs w:val="12"/>
              </w:rPr>
            </w:pPr>
            <w:r w:rsidRPr="00E07AB8">
              <w:rPr>
                <w:rFonts w:cs="Arial"/>
                <w:sz w:val="12"/>
                <w:szCs w:val="12"/>
              </w:rPr>
              <w:t>-"Kształcenie zawodowe uczniów w dziedzinie fotoniki - interdyscyplinarnie łączącej dokonania optyki, elektroniki i informatyki - Dzielnica Żoliborz"</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ind w:firstLineChars="100" w:firstLine="120"/>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23 211,40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ind w:firstLineChars="100" w:firstLine="120"/>
              <w:jc w:val="both"/>
              <w:rPr>
                <w:rFonts w:cs="Arial"/>
                <w:sz w:val="12"/>
                <w:szCs w:val="12"/>
              </w:rPr>
            </w:pPr>
            <w:r w:rsidRPr="00E07AB8">
              <w:rPr>
                <w:rFonts w:cs="Arial"/>
                <w:sz w:val="12"/>
                <w:szCs w:val="12"/>
              </w:rPr>
              <w:t>-"SIĘGNIJ  PO  WIĘCEJ - rozwój doradztwa zawodowego w szkołach podstawowych m.st. Warszawy"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ind w:firstLineChars="100" w:firstLine="120"/>
              <w:rPr>
                <w:rFonts w:cs="Arial"/>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9 438,78</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ind w:firstLineChars="100" w:firstLine="120"/>
              <w:jc w:val="both"/>
              <w:rPr>
                <w:rFonts w:cs="Arial"/>
                <w:sz w:val="12"/>
                <w:szCs w:val="12"/>
              </w:rPr>
            </w:pPr>
            <w:r w:rsidRPr="00E07AB8">
              <w:rPr>
                <w:rFonts w:cs="Arial"/>
                <w:sz w:val="12"/>
                <w:szCs w:val="12"/>
              </w:rPr>
              <w:t>-"Znamy się lepiej dzięki naszym opowiadaniom - "We Are Better Friends With Our Stories""</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ind w:firstLineChars="100" w:firstLine="120"/>
              <w:rPr>
                <w:rFonts w:cs="Arial"/>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6 247,29</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both"/>
              <w:rPr>
                <w:rFonts w:cs="Arial"/>
                <w:b/>
                <w:bCs/>
                <w:sz w:val="12"/>
                <w:szCs w:val="12"/>
              </w:rPr>
            </w:pPr>
            <w:r w:rsidRPr="00E07AB8">
              <w:rPr>
                <w:rFonts w:cs="Arial"/>
                <w:b/>
                <w:bCs/>
                <w:sz w:val="12"/>
                <w:szCs w:val="12"/>
              </w:rPr>
              <w:t>Inne zadania (utrzymanie związków zawodowych, wypłata zasądzonych rent za zlikwidowanie jednostki) - zadanie 10</w:t>
            </w:r>
          </w:p>
        </w:tc>
        <w:tc>
          <w:tcPr>
            <w:tcW w:w="413" w:type="pct"/>
            <w:tcBorders>
              <w:top w:val="nil"/>
              <w:left w:val="nil"/>
              <w:bottom w:val="nil"/>
              <w:right w:val="nil"/>
            </w:tcBorders>
            <w:shd w:val="clear" w:color="000000" w:fill="EAF1F6"/>
            <w:vAlign w:val="center"/>
            <w:hideMark/>
          </w:tcPr>
          <w:p w:rsidR="00E07AB8" w:rsidRPr="00E07AB8" w:rsidRDefault="00E07AB8" w:rsidP="00E07AB8">
            <w:pPr>
              <w:spacing w:line="240" w:lineRule="auto"/>
              <w:rPr>
                <w:rFonts w:cs="Arial"/>
                <w:sz w:val="12"/>
                <w:szCs w:val="12"/>
              </w:rPr>
            </w:pPr>
            <w:r w:rsidRPr="00E07AB8">
              <w:rPr>
                <w:rFonts w:cs="Arial"/>
                <w:sz w:val="12"/>
                <w:szCs w:val="12"/>
              </w:rPr>
              <w:t> </w:t>
            </w:r>
          </w:p>
        </w:tc>
        <w:tc>
          <w:tcPr>
            <w:tcW w:w="7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1 071 914</w:t>
            </w:r>
          </w:p>
        </w:tc>
        <w:tc>
          <w:tcPr>
            <w:tcW w:w="665"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1 007 700,30</w:t>
            </w:r>
          </w:p>
        </w:tc>
        <w:tc>
          <w:tcPr>
            <w:tcW w:w="404" w:type="pct"/>
            <w:tcBorders>
              <w:top w:val="nil"/>
              <w:left w:val="nil"/>
              <w:bottom w:val="nil"/>
              <w:right w:val="nil"/>
            </w:tcBorders>
            <w:shd w:val="clear" w:color="000000" w:fill="EAF1F6"/>
            <w:vAlign w:val="center"/>
            <w:hideMark/>
          </w:tcPr>
          <w:p w:rsidR="00E07AB8" w:rsidRPr="00E07AB8" w:rsidRDefault="00E07AB8" w:rsidP="00E07AB8">
            <w:pPr>
              <w:spacing w:line="240" w:lineRule="auto"/>
              <w:jc w:val="right"/>
              <w:rPr>
                <w:rFonts w:cs="Arial"/>
                <w:b/>
                <w:bCs/>
                <w:sz w:val="12"/>
                <w:szCs w:val="12"/>
              </w:rPr>
            </w:pPr>
            <w:r w:rsidRPr="00E07AB8">
              <w:rPr>
                <w:rFonts w:cs="Arial"/>
                <w:b/>
                <w:bCs/>
                <w:sz w:val="12"/>
                <w:szCs w:val="12"/>
              </w:rPr>
              <w:t>94,0%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Cel:</w:t>
            </w:r>
            <w:r w:rsidRPr="00E07AB8">
              <w:rPr>
                <w:rFonts w:cs="Arial"/>
                <w:i/>
                <w:iCs/>
                <w:sz w:val="12"/>
                <w:szCs w:val="12"/>
              </w:rPr>
              <w:t xml:space="preserve"> realizacja obowiązków nałożonych na m.st. Warszawa w przedmiotowym zakresie zadania</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r w:rsidRPr="00E07AB8">
              <w:rPr>
                <w:rFonts w:cs="Arial"/>
                <w:sz w:val="12"/>
                <w:szCs w:val="12"/>
              </w:rPr>
              <w:t>Scentralizowany fundusz zdrowotny nauczycieli, utrzymanie siedziby związków zawodowych, zbiorczy zakup artykułów czystościowych i biurowych dla placówek oświatowych oraz działania rozwijające wolontariat w ramach projektu "Ochotnicy warszawscy".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80195</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1 046 580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1 002 135,20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95,8%</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u w:val="single"/>
              </w:rPr>
              <w:t>Dysponent:</w:t>
            </w:r>
            <w:r w:rsidRPr="00E07AB8">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sz w:val="12"/>
                <w:szCs w:val="12"/>
              </w:rPr>
            </w:pPr>
            <w:r w:rsidRPr="00E07AB8">
              <w:rPr>
                <w:rFonts w:cs="Arial"/>
                <w:sz w:val="12"/>
                <w:szCs w:val="12"/>
              </w:rPr>
              <w:t xml:space="preserve"> </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663 432</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663 431,20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Wydatki osobowe niezaliczone do wynagrodzeń</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206 884</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162 440,00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78,5%</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usług pozostałych</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168 264</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168 264,00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energii</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8 000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8 000,00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100,0%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Klasyfikacja:</w:t>
            </w:r>
            <w:r w:rsidRPr="00E07AB8">
              <w:rPr>
                <w:rFonts w:cs="Arial"/>
                <w:i/>
                <w:iCs/>
                <w:sz w:val="12"/>
                <w:szCs w:val="12"/>
              </w:rPr>
              <w:t xml:space="preserve"> rozdział: 85495</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25 334</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5 565,10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22,0%</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u w:val="single"/>
              </w:rPr>
              <w:t>Dysponent:</w:t>
            </w:r>
            <w:r w:rsidRPr="00E07AB8">
              <w:rPr>
                <w:rFonts w:cs="Arial"/>
                <w:i/>
                <w:iCs/>
                <w:sz w:val="12"/>
                <w:szCs w:val="12"/>
              </w:rPr>
              <w:t xml:space="preserve"> Dzielnicowe Biuro Finansów Oświaty</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sz w:val="12"/>
                <w:szCs w:val="12"/>
              </w:rPr>
            </w:pPr>
            <w:r w:rsidRPr="00E07AB8">
              <w:rPr>
                <w:rFonts w:cs="Arial"/>
                <w:sz w:val="12"/>
                <w:szCs w:val="12"/>
              </w:rPr>
              <w:t xml:space="preserve"> </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Wydatki osobowe niezaliczone do wynagrodzeń</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23 634</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3 866,00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16,4%</w:t>
            </w:r>
          </w:p>
        </w:tc>
      </w:tr>
      <w:tr w:rsidR="00E07AB8" w:rsidRPr="00E07AB8" w:rsidTr="00E07AB8">
        <w:trPr>
          <w:trHeight w:val="85"/>
        </w:trPr>
        <w:tc>
          <w:tcPr>
            <w:tcW w:w="2813" w:type="pct"/>
            <w:tcBorders>
              <w:top w:val="nil"/>
              <w:left w:val="nil"/>
              <w:bottom w:val="nil"/>
              <w:right w:val="nil"/>
            </w:tcBorders>
            <w:shd w:val="clear" w:color="auto" w:fill="auto"/>
            <w:vAlign w:val="bottom"/>
            <w:hideMark/>
          </w:tcPr>
          <w:p w:rsidR="00E07AB8" w:rsidRPr="00E07AB8" w:rsidRDefault="00E07AB8" w:rsidP="00E07AB8">
            <w:pPr>
              <w:spacing w:line="240" w:lineRule="auto"/>
              <w:jc w:val="both"/>
              <w:rPr>
                <w:rFonts w:cs="Arial"/>
                <w:sz w:val="12"/>
                <w:szCs w:val="12"/>
              </w:rPr>
            </w:pPr>
            <w:r w:rsidRPr="00E07AB8">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1 700</w:t>
            </w: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i/>
                <w:iCs/>
                <w:sz w:val="12"/>
                <w:szCs w:val="12"/>
              </w:rPr>
            </w:pPr>
            <w:r w:rsidRPr="00E07AB8">
              <w:rPr>
                <w:rFonts w:cs="Arial"/>
                <w:i/>
                <w:iCs/>
                <w:sz w:val="12"/>
                <w:szCs w:val="12"/>
              </w:rPr>
              <w:t>1 699,10</w:t>
            </w: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cs="Arial"/>
                <w:sz w:val="12"/>
                <w:szCs w:val="12"/>
              </w:rPr>
            </w:pPr>
            <w:r w:rsidRPr="00E07AB8">
              <w:rPr>
                <w:rFonts w:cs="Arial"/>
                <w:sz w:val="12"/>
                <w:szCs w:val="12"/>
              </w:rPr>
              <w:t>99,9%</w:t>
            </w: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b/>
                <w:bCs/>
                <w:sz w:val="12"/>
                <w:szCs w:val="12"/>
              </w:rPr>
            </w:pPr>
            <w:r w:rsidRPr="00E07AB8">
              <w:rPr>
                <w:rFonts w:cs="Arial"/>
                <w:b/>
                <w:b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104775</wp:posOffset>
                  </wp:positionV>
                  <wp:extent cx="133350" cy="209550"/>
                  <wp:effectExtent l="0" t="0" r="0" b="0"/>
                  <wp:wrapNone/>
                  <wp:docPr id="61" name="Obraz 61" descr="Expanded" hidden="1"/>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104775</wp:posOffset>
                  </wp:positionV>
                  <wp:extent cx="133350" cy="209550"/>
                  <wp:effectExtent l="0" t="0" r="0" b="0"/>
                  <wp:wrapNone/>
                  <wp:docPr id="62" name="Obraz 62" descr="Expanded" hidden="1"/>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104775</wp:posOffset>
                  </wp:positionV>
                  <wp:extent cx="133350" cy="209550"/>
                  <wp:effectExtent l="0" t="0" r="0" b="0"/>
                  <wp:wrapNone/>
                  <wp:docPr id="63" name="Obraz 63" descr="Expanded" hidden="1"/>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104775</wp:posOffset>
                  </wp:positionV>
                  <wp:extent cx="133350" cy="209550"/>
                  <wp:effectExtent l="0" t="0" r="0" b="0"/>
                  <wp:wrapNone/>
                  <wp:docPr id="64" name="Obraz 64" descr="Expanded" hidden="1"/>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104775</wp:posOffset>
                  </wp:positionV>
                  <wp:extent cx="133350" cy="209550"/>
                  <wp:effectExtent l="0" t="0" r="0" b="0"/>
                  <wp:wrapNone/>
                  <wp:docPr id="65" name="Obraz 65" descr="Expanded" hidden="1"/>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104775</wp:posOffset>
                  </wp:positionV>
                  <wp:extent cx="133350" cy="209550"/>
                  <wp:effectExtent l="0" t="0" r="0" b="0"/>
                  <wp:wrapNone/>
                  <wp:docPr id="66" name="Obraz 66" descr="Expanded" hidden="1"/>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104775</wp:posOffset>
                  </wp:positionV>
                  <wp:extent cx="133350" cy="209550"/>
                  <wp:effectExtent l="0" t="0" r="0" b="0"/>
                  <wp:wrapNone/>
                  <wp:docPr id="67" name="Obraz 67" descr="Expanded" hidden="1"/>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104775</wp:posOffset>
                  </wp:positionV>
                  <wp:extent cx="133350" cy="209550"/>
                  <wp:effectExtent l="0" t="0" r="0" b="0"/>
                  <wp:wrapNone/>
                  <wp:docPr id="68" name="Obraz 68" descr="Expanded" hidden="1"/>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104775</wp:posOffset>
                  </wp:positionV>
                  <wp:extent cx="133350" cy="209550"/>
                  <wp:effectExtent l="0" t="0" r="0" b="0"/>
                  <wp:wrapNone/>
                  <wp:docPr id="69" name="Obraz 69" descr="Expanded" hidden="1"/>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104775</wp:posOffset>
                  </wp:positionV>
                  <wp:extent cx="133350" cy="209550"/>
                  <wp:effectExtent l="0" t="0" r="0" b="0"/>
                  <wp:wrapNone/>
                  <wp:docPr id="70" name="Obraz 70" descr="Expanded" hidden="1"/>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104775</wp:posOffset>
                  </wp:positionV>
                  <wp:extent cx="133350" cy="209550"/>
                  <wp:effectExtent l="0" t="0" r="0" b="0"/>
                  <wp:wrapNone/>
                  <wp:docPr id="71" name="Obraz 71" descr="Expanded" hidden="1"/>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104775</wp:posOffset>
                  </wp:positionV>
                  <wp:extent cx="133350" cy="209550"/>
                  <wp:effectExtent l="0" t="0" r="0" b="0"/>
                  <wp:wrapNone/>
                  <wp:docPr id="72" name="Obraz 72" descr="Expanded" hidden="1"/>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104775</wp:posOffset>
                  </wp:positionV>
                  <wp:extent cx="133350" cy="209550"/>
                  <wp:effectExtent l="0" t="0" r="0" b="0"/>
                  <wp:wrapNone/>
                  <wp:docPr id="73" name="Obraz 73" descr="Expanded" hidden="1"/>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104775</wp:posOffset>
                  </wp:positionV>
                  <wp:extent cx="133350" cy="209550"/>
                  <wp:effectExtent l="0" t="0" r="0" b="0"/>
                  <wp:wrapNone/>
                  <wp:docPr id="74" name="Obraz 74" descr="Expanded" hidden="1"/>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104775</wp:posOffset>
                  </wp:positionV>
                  <wp:extent cx="133350" cy="209550"/>
                  <wp:effectExtent l="0" t="0" r="0" b="0"/>
                  <wp:wrapNone/>
                  <wp:docPr id="75" name="Obraz 75" descr="Expanded" hidden="1"/>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104775</wp:posOffset>
                  </wp:positionV>
                  <wp:extent cx="133350" cy="209550"/>
                  <wp:effectExtent l="0" t="0" r="0" b="0"/>
                  <wp:wrapNone/>
                  <wp:docPr id="76" name="Obraz 76" descr="Expanded" hidden="1"/>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104775</wp:posOffset>
                  </wp:positionV>
                  <wp:extent cx="133350" cy="209550"/>
                  <wp:effectExtent l="0" t="0" r="0" b="0"/>
                  <wp:wrapNone/>
                  <wp:docPr id="77" name="Obraz 77" descr="Expanded" hidden="1"/>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104775</wp:posOffset>
                  </wp:positionV>
                  <wp:extent cx="133350" cy="209550"/>
                  <wp:effectExtent l="0" t="0" r="0" b="0"/>
                  <wp:wrapNone/>
                  <wp:docPr id="78" name="Obraz 78" descr="Expanded" hidden="1"/>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104775</wp:posOffset>
                  </wp:positionV>
                  <wp:extent cx="133350" cy="209550"/>
                  <wp:effectExtent l="0" t="0" r="0" b="0"/>
                  <wp:wrapNone/>
                  <wp:docPr id="79" name="Obraz 79" descr="Expanded" hidden="1"/>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104775</wp:posOffset>
                  </wp:positionV>
                  <wp:extent cx="133350" cy="209550"/>
                  <wp:effectExtent l="0" t="0" r="0" b="0"/>
                  <wp:wrapNone/>
                  <wp:docPr id="80" name="Obraz 80" descr="Expanded" hidden="1"/>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104775</wp:posOffset>
                  </wp:positionV>
                  <wp:extent cx="133350" cy="209550"/>
                  <wp:effectExtent l="0" t="0" r="0" b="0"/>
                  <wp:wrapNone/>
                  <wp:docPr id="81" name="Obraz 81" descr="Expanded" hidden="1"/>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104775</wp:posOffset>
                  </wp:positionV>
                  <wp:extent cx="133350" cy="209550"/>
                  <wp:effectExtent l="0" t="0" r="0" b="0"/>
                  <wp:wrapNone/>
                  <wp:docPr id="82" name="Obraz 82" descr="Expanded" hidden="1"/>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104775</wp:posOffset>
                  </wp:positionV>
                  <wp:extent cx="133350" cy="209550"/>
                  <wp:effectExtent l="0" t="0" r="0" b="0"/>
                  <wp:wrapNone/>
                  <wp:docPr id="83" name="Obraz 83" descr="Expanded" hidden="1"/>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104775</wp:posOffset>
                  </wp:positionV>
                  <wp:extent cx="133350" cy="209550"/>
                  <wp:effectExtent l="0" t="0" r="0" b="0"/>
                  <wp:wrapNone/>
                  <wp:docPr id="84" name="Obraz 84" descr="Expanded" hidden="1"/>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104775</wp:posOffset>
                  </wp:positionV>
                  <wp:extent cx="133350" cy="209550"/>
                  <wp:effectExtent l="0" t="0" r="0" b="0"/>
                  <wp:wrapNone/>
                  <wp:docPr id="85" name="Obraz 85" descr="Expanded" hidden="1"/>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104775</wp:posOffset>
                  </wp:positionV>
                  <wp:extent cx="133350" cy="209550"/>
                  <wp:effectExtent l="0" t="0" r="0" b="0"/>
                  <wp:wrapNone/>
                  <wp:docPr id="86" name="Obraz 86" descr="Expanded" hidden="1"/>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104775</wp:posOffset>
                  </wp:positionV>
                  <wp:extent cx="133350" cy="209550"/>
                  <wp:effectExtent l="0" t="0" r="0" b="0"/>
                  <wp:wrapNone/>
                  <wp:docPr id="87" name="Obraz 87" descr="Expanded" hidden="1"/>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104775</wp:posOffset>
                  </wp:positionV>
                  <wp:extent cx="133350" cy="209550"/>
                  <wp:effectExtent l="0" t="0" r="0" b="0"/>
                  <wp:wrapNone/>
                  <wp:docPr id="88" name="Obraz 88" descr="Expanded" hidden="1"/>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104775</wp:posOffset>
                  </wp:positionV>
                  <wp:extent cx="133350" cy="209550"/>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104775</wp:posOffset>
                  </wp:positionV>
                  <wp:extent cx="133350" cy="209550"/>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b/>
                <w:b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104775</wp:posOffset>
                  </wp:positionV>
                  <wp:extent cx="133350" cy="209550"/>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13"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cs="Arial"/>
                <w:b/>
                <w:bCs/>
                <w:sz w:val="12"/>
                <w:szCs w:val="12"/>
              </w:rPr>
            </w:pPr>
          </w:p>
        </w:tc>
        <w:tc>
          <w:tcPr>
            <w:tcW w:w="7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665"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c>
          <w:tcPr>
            <w:tcW w:w="404" w:type="pct"/>
            <w:tcBorders>
              <w:top w:val="nil"/>
              <w:left w:val="nil"/>
              <w:bottom w:val="nil"/>
              <w:right w:val="nil"/>
            </w:tcBorders>
            <w:shd w:val="clear" w:color="auto" w:fill="auto"/>
            <w:noWrap/>
            <w:vAlign w:val="bottom"/>
            <w:hideMark/>
          </w:tcPr>
          <w:p w:rsidR="00E07AB8" w:rsidRPr="00E07AB8" w:rsidRDefault="00E07AB8" w:rsidP="00E07AB8">
            <w:pPr>
              <w:spacing w:line="240" w:lineRule="auto"/>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u w:val="single"/>
              </w:rPr>
            </w:pPr>
            <w:r w:rsidRPr="00E07AB8">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u w:val="single"/>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1. Ustawa z dnia 14 grudnia 2016 r. Prawo oświatowe (Dz.U.2021.1082)</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sz w:val="12"/>
                <w:szCs w:val="12"/>
              </w:rPr>
              <w:t>2. Ustawa z dnia 26 stycznia 1982 r. Karta Nauczyciela (Dz.U.2021.1762)</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r>
      <w:tr w:rsidR="00E07AB8" w:rsidRPr="00E07AB8" w:rsidTr="00E07AB8">
        <w:trPr>
          <w:trHeight w:val="85"/>
        </w:trPr>
        <w:tc>
          <w:tcPr>
            <w:tcW w:w="2813" w:type="pct"/>
            <w:tcBorders>
              <w:top w:val="nil"/>
              <w:left w:val="nil"/>
              <w:bottom w:val="nil"/>
              <w:right w:val="nil"/>
            </w:tcBorders>
            <w:shd w:val="clear" w:color="auto" w:fill="auto"/>
            <w:vAlign w:val="center"/>
            <w:hideMark/>
          </w:tcPr>
          <w:p w:rsidR="00E07AB8" w:rsidRPr="00E07AB8" w:rsidRDefault="00E07AB8" w:rsidP="00E07AB8">
            <w:pPr>
              <w:spacing w:line="240" w:lineRule="auto"/>
              <w:jc w:val="both"/>
              <w:rPr>
                <w:rFonts w:cs="Arial"/>
                <w:i/>
                <w:iCs/>
                <w:sz w:val="12"/>
                <w:szCs w:val="12"/>
              </w:rPr>
            </w:pPr>
            <w:r w:rsidRPr="00E07AB8">
              <w:rPr>
                <w:rFonts w:cs="Arial"/>
                <w:i/>
                <w:i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7" name="Obraz 117" descr="Expanded" hidden="1"/>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8" name="Obraz 118" descr="Expanded" hidden="1"/>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9" name="Obraz 119" descr="Expanded" hidden="1"/>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0" name="Prostokąt 12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59ED53" id="Prostokąt 12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B+9Old7AgAAQwUAAA4AAAAA&#10;AAAAAAAAAAAALgIAAGRycy9lMm9Eb2MueG1sUEsBAi0AFAAGAAgAAAAhAHAlZErYAAAABAEAAA8A&#10;AAAAAAAAAAAAAAAA1QQAAGRycy9kb3ducmV2LnhtbFBLBQYAAAAABAAEAPMAAADaBQAAAAA=&#10;" filled="f" stroked="f">
                      <o:lock v:ext="edit" aspectratio="t"/>
                    </v:rect>
                  </w:pict>
                </mc:Fallback>
              </mc:AlternateContent>
            </w:r>
            <w:r w:rsidRPr="00E07AB8">
              <w:rPr>
                <w:rFonts w:cs="Arial"/>
                <w:i/>
                <w:iCs/>
                <w:noProof/>
                <w:sz w:val="12"/>
                <w:szCs w:val="12"/>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1" name="Prostokąt 12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2B8583" id="Prostokąt 12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3O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i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Geg3c57AgAAQwUAAA4AAAAA&#10;AAAAAAAAAAAALgIAAGRycy9lMm9Eb2MueG1sUEsBAi0AFAAGAAgAAAAhAHAlZErYAAAABAEAAA8A&#10;AAAAAAAAAAAAAAAA1QQAAGRycy9kb3ducmV2LnhtbFBLBQYAAAAABAAEAPMAAADaBQAAAAA=&#10;" filled="f" stroked="f">
                      <o:lock v:ext="edit" aspectratio="t"/>
                    </v:rect>
                  </w:pict>
                </mc:Fallback>
              </mc:AlternateContent>
            </w:r>
            <w:r w:rsidRPr="00E07AB8">
              <w:rPr>
                <w:rFonts w:cs="Arial"/>
                <w:i/>
                <w:iCs/>
                <w:noProof/>
                <w:sz w:val="12"/>
                <w:szCs w:val="12"/>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2" name="Prostokąt 12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DA710F" id="Prostokąt 12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W/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K6Bhb97AgAAQwUAAA4AAAAA&#10;AAAAAAAAAAAALgIAAGRycy9lMm9Eb2MueG1sUEsBAi0AFAAGAAgAAAAhAHAlZErYAAAABAEAAA8A&#10;AAAAAAAAAAAAAAAA1QQAAGRycy9kb3ducmV2LnhtbFBLBQYAAAAABAAEAPMAAADaBQAAAAA=&#10;" filled="f" stroked="f">
                      <o:lock v:ext="edit" aspectratio="t"/>
                    </v:rect>
                  </w:pict>
                </mc:Fallback>
              </mc:AlternateContent>
            </w:r>
            <w:r w:rsidRPr="00E07AB8">
              <w:rPr>
                <w:rFonts w:cs="Arial"/>
                <w:i/>
                <w:iCs/>
                <w:noProof/>
                <w:sz w:val="12"/>
                <w:szCs w:val="12"/>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3" name="Prostokąt 12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5E18BB" id="Prostokąt 12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Im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u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NacYiZ7AgAAQwUAAA4AAAAA&#10;AAAAAAAAAAAALgIAAGRycy9lMm9Eb2MueG1sUEsBAi0AFAAGAAgAAAAhAHAlZErYAAAABAEAAA8A&#10;AAAAAAAAAAAAAAAA1QQAAGRycy9kb3ducmV2LnhtbFBLBQYAAAAABAAEAPMAAADaBQAAAAA=&#10;" filled="f" stroked="f">
                      <o:lock v:ext="edit" aspectratio="t"/>
                    </v:rect>
                  </w:pict>
                </mc:Fallback>
              </mc:AlternateContent>
            </w:r>
            <w:r w:rsidRPr="00E07AB8">
              <w:rPr>
                <w:rFonts w:cs="Arial"/>
                <w:i/>
                <w:iCs/>
                <w:noProof/>
                <w:sz w:val="12"/>
                <w:szCs w:val="12"/>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4" name="Prostokąt 12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037F3B" id="Prostokąt 12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V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ATNEN0lWVBNZtMgrdJxkE2jWRDF2V02idIsLavr&#10;ku65YP9eEhoKnI2TsXfpgvSb2sDps9lXYT238Mh0vC/w7BREcteBK0G9tZbw7vB/IYWjf5YCFDsa&#10;7fvVteih+zeSPq+1E9W1LtxUf+j1VXFPweXcR53fvsUv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DzCNV17AgAAQwUAAA4AAAAA&#10;AAAAAAAAAAAALgIAAGRycy9lMm9Eb2MueG1sUEsBAi0AFAAGAAgAAAAhAHAlZErYAAAABAEAAA8A&#10;AAAAAAAAAAAAAAAA1QQAAGRycy9kb3ducmV2LnhtbFBLBQYAAAAABAAEAPMAAADaBQAAAAA=&#10;" filled="f" stroked="f">
                      <o:lock v:ext="edit" aspectratio="t"/>
                    </v:rect>
                  </w:pict>
                </mc:Fallback>
              </mc:AlternateContent>
            </w:r>
            <w:r w:rsidRPr="00E07AB8">
              <w:rPr>
                <w:rFonts w:cs="Arial"/>
                <w:i/>
                <w:iCs/>
                <w:noProof/>
                <w:sz w:val="12"/>
                <w:szCs w:val="12"/>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5" name="Prostokąt 12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8A7EEB" id="Prostokąt 12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" filled="f" stroked="f">
                      <o:lock v:ext="edit" aspectratio="t"/>
                    </v:rect>
                  </w:pict>
                </mc:Fallback>
              </mc:AlternateContent>
            </w:r>
            <w:r w:rsidRPr="00E07AB8">
              <w:rPr>
                <w:rFonts w:cs="Arial"/>
                <w:i/>
                <w:iCs/>
                <w:noProof/>
                <w:sz w:val="12"/>
                <w:szCs w:val="12"/>
              </w:rPr>
              <mc:AlternateContent>
                <mc:Choice Requires="wps">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6" name="Prostokąt 12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ED3CFF" id="Prostokąt 12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1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m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I3+irV7AgAAQwUAAA4AAAAA&#10;AAAAAAAAAAAALgIAAGRycy9lMm9Eb2MueG1sUEsBAi0AFAAGAAgAAAAhAHAlZErYAAAABAEAAA8A&#10;AAAAAAAAAAAAAAAA1QQAAGRycy9kb3ducmV2LnhtbFBLBQYAAAAABAAEAPMAAADaBQAAAAA=&#10;" filled="f" stroked="f">
                      <o:lock v:ext="edit" aspectratio="t"/>
                    </v:rect>
                  </w:pict>
                </mc:Fallback>
              </mc:AlternateContent>
            </w:r>
            <w:r w:rsidRPr="00E07AB8">
              <w:rPr>
                <w:rFonts w:cs="Arial"/>
                <w:i/>
                <w:iCs/>
                <w:noProof/>
                <w:sz w:val="12"/>
                <w:szCs w:val="12"/>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7" name="Prostokąt 12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AB801B" id="Prostokąt 12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20s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mGAnSg0lroGjl48tPi/wqZaYGzVZ7BUYyilHLKWXOb6ffoEwOMA9qrZ0CRt3L+tEgIZctEVt2&#10;axS44GLPS1rLoWWEQiEeIrzCcBMDaGgzfJIU+JAnK726+0b3LgfohvbexOeTiWxvUQ2LcZKNU7C6&#10;hi1gH0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" filled="f" stroked="f">
                      <o:lock v:ext="edit" aspectratio="t"/>
                    </v:rect>
                  </w:pict>
                </mc:Fallback>
              </mc:AlternateContent>
            </w:r>
            <w:r w:rsidRPr="00E07AB8">
              <w:rPr>
                <w:rFonts w:cs="Arial"/>
                <w:i/>
                <w:iCs/>
                <w:noProof/>
                <w:sz w:val="12"/>
                <w:szCs w:val="12"/>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8" name="Prostokąt 12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CCE370" id="Prostokąt 12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R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FlDJEN7AgAAQwUAAA4AAAAA&#10;AAAAAAAAAAAALgIAAGRycy9lMm9Eb2MueG1sUEsBAi0AFAAGAAgAAAAhAHAlZErYAAAABAEAAA8A&#10;AAAAAAAAAAAAAAAA1QQAAGRycy9kb3ducmV2LnhtbFBLBQYAAAAABAAEAPMAAADaBQAAAAA=&#10;" filled="f" stroked="f">
                      <o:lock v:ext="edit" aspectratio="t"/>
                    </v:rect>
                  </w:pict>
                </mc:Fallback>
              </mc:AlternateContent>
            </w:r>
            <w:r w:rsidRPr="00E07AB8">
              <w:rPr>
                <w:rFonts w:cs="Arial"/>
                <w:i/>
                <w:iCs/>
                <w:noProof/>
                <w:sz w:val="12"/>
                <w:szCs w:val="12"/>
              </w:rPr>
              <mc:AlternateContent>
                <mc:Choice Requires="wps">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9" name="Prostokąt 12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5B8C98" id="Prostokąt 12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Pa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yjATpwaQ1ULTy8eWnRX6VMlODZqu9AiMZxajllDLnt9NvUCYHmAe11k4Bo+5l/WiQkMuWiC27&#10;NQpccLHnJa3l0DJCoRAPEV5huIkBNLQZPkkKfMiTlV7dfaN7lwN0Q3tv4vPJRLa3qIZFYDxOweoa&#10;tuJkGk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" filled="f" stroked="f">
                      <o:lock v:ext="edit" aspectratio="t"/>
                    </v:rect>
                  </w:pict>
                </mc:Fallback>
              </mc:AlternateContent>
            </w:r>
            <w:r w:rsidRPr="00E07AB8">
              <w:rPr>
                <w:rFonts w:cs="Arial"/>
                <w:i/>
                <w:iCs/>
                <w:noProof/>
                <w:sz w:val="12"/>
                <w:szCs w:val="12"/>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0" name="Prostokąt 13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A26963" id="Prostokąt 13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AyjfQl7AgAAQwUAAA4AAAAA&#10;AAAAAAAAAAAALgIAAGRycy9lMm9Eb2MueG1sUEsBAi0AFAAGAAgAAAAhAHAlZErYAAAABAEAAA8A&#10;AAAAAAAAAAAAAAAA1QQAAGRycy9kb3ducmV2LnhtbFBLBQYAAAAABAAEAPMAAADaBQAAAAA=&#10;" filled="f" stroked="f">
                      <o:lock v:ext="edit" aspectratio="t"/>
                    </v:rect>
                  </w:pict>
                </mc:Fallback>
              </mc:AlternateContent>
            </w:r>
            <w:r w:rsidRPr="00E07AB8">
              <w:rPr>
                <w:rFonts w:cs="Arial"/>
                <w:i/>
                <w:iCs/>
                <w:noProof/>
                <w:sz w:val="12"/>
                <w:szCs w:val="12"/>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1" name="Prostokąt 13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154CF2" id="Prostokąt 13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pqQ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HS+mpB7AgAAQwUAAA4AAAAA&#10;AAAAAAAAAAAALgIAAGRycy9lMm9Eb2MueG1sUEsBAi0AFAAGAAgAAAAhAHAlZErYAAAABAEAAA8A&#10;AAAAAAAAAAAAAAAA1QQAAGRycy9kb3ducmV2LnhtbFBLBQYAAAAABAAEAPMAAADaBQAAAAA=&#10;" filled="f" stroked="f">
                      <o:lock v:ext="edit" aspectratio="t"/>
                    </v:rect>
                  </w:pict>
                </mc:Fallback>
              </mc:AlternateContent>
            </w:r>
            <w:r w:rsidRPr="00E07AB8">
              <w:rPr>
                <w:rFonts w:cs="Arial"/>
                <w:i/>
                <w:iCs/>
                <w:noProof/>
                <w:sz w:val="12"/>
                <w:szCs w:val="12"/>
              </w:rPr>
              <mc:AlternateContent>
                <mc:Choice Requires="wps">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2" name="Prostokąt 13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6590FD" id="Prostokąt 13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8Lh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L2fwuF7AgAAQwUAAA4AAAAA&#10;AAAAAAAAAAAALgIAAGRycy9lMm9Eb2MueG1sUEsBAi0AFAAGAAgAAAAhAHAlZErYAAAABAEAAA8A&#10;AAAAAAAAAAAAAAAA1QQAAGRycy9kb3ducmV2LnhtbFBLBQYAAAAABAAEAPMAAADaBQAAAAA=&#10;" filled="f" stroked="f">
                      <o:lock v:ext="edit" aspectratio="t"/>
                    </v:rect>
                  </w:pict>
                </mc:Fallback>
              </mc:AlternateContent>
            </w:r>
            <w:r w:rsidRPr="00E07AB8">
              <w:rPr>
                <w:rFonts w:cs="Arial"/>
                <w:i/>
                <w:iCs/>
                <w:noProof/>
                <w:sz w:val="12"/>
                <w:szCs w:val="12"/>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3" name="Prostokąt 13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683230" id="Prostokąt 13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V4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MWCJXh7AgAAQwUAAA4AAAAA&#10;AAAAAAAAAAAALgIAAGRycy9lMm9Eb2MueG1sUEsBAi0AFAAGAAgAAAAhAHAlZErYAAAABAEAAA8A&#10;AAAAAAAAAAAAAAAA1QQAAGRycy9kb3ducmV2LnhtbFBLBQYAAAAABAAEAPMAAADaBQAAAAA=&#10;" filled="f" stroked="f">
                      <o:lock v:ext="edit" aspectratio="t"/>
                    </v:rect>
                  </w:pict>
                </mc:Fallback>
              </mc:AlternateContent>
            </w:r>
            <w:r w:rsidRPr="00E07AB8">
              <w:rPr>
                <w:rFonts w:cs="Arial"/>
                <w:i/>
                <w:iCs/>
                <w:noProof/>
                <w:sz w:val="12"/>
                <w:szCs w:val="12"/>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4" name="Prostokąt 13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299C25" id="Prostokąt 13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I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C/ccgN7AgAAQwUAAA4AAAAA&#10;AAAAAAAAAAAALgIAAGRycy9lMm9Eb2MueG1sUEsBAi0AFAAGAAgAAAAhAHAlZErYAAAABAEAAA8A&#10;AAAAAAAAAAAAAAAA1QQAAGRycy9kb3ducmV2LnhtbFBLBQYAAAAABAAEAPMAAADaBQAAAAA=&#10;" filled="f" stroked="f">
                      <o:lock v:ext="edit" aspectratio="t"/>
                    </v:rect>
                  </w:pict>
                </mc:Fallback>
              </mc:AlternateContent>
            </w:r>
            <w:r w:rsidRPr="00E07AB8">
              <w:rPr>
                <w:rFonts w:cs="Arial"/>
                <w:i/>
                <w:iCs/>
                <w:noProof/>
                <w:sz w:val="12"/>
                <w:szCs w:val="12"/>
              </w:rPr>
              <mc:AlternateContent>
                <mc:Choice Requires="wps">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5" name="Prostokąt 13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321833" id="Prostokąt 13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Wa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ZYy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FfBlZp7AgAAQwUAAA4AAAAA&#10;AAAAAAAAAAAALgIAAGRycy9lMm9Eb2MueG1sUEsBAi0AFAAGAAgAAAAhAHAlZErYAAAABAEAAA8A&#10;AAAAAAAAAAAAAAAA1QQAAGRycy9kb3ducmV2LnhtbFBLBQYAAAAABAAEAPMAAADaBQAAAAA=&#10;" filled="f" stroked="f">
                      <o:lock v:ext="edit" aspectratio="t"/>
                    </v:rect>
                  </w:pict>
                </mc:Fallback>
              </mc:AlternateContent>
            </w:r>
            <w:r w:rsidRPr="00E07AB8">
              <w:rPr>
                <w:rFonts w:cs="Arial"/>
                <w:i/>
                <w:iCs/>
                <w:noProof/>
                <w:sz w:val="12"/>
                <w:szCs w:val="12"/>
              </w:rPr>
              <mc:AlternateContent>
                <mc:Choice Requires="wps">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6" name="Prostokąt 13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D777AF" id="Prostokąt 13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3r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J7gzet7AgAAQwUAAA4AAAAA&#10;AAAAAAAAAAAALgIAAGRycy9lMm9Eb2MueG1sUEsBAi0AFAAGAAgAAAAhAHAlZErYAAAABAEAAA8A&#10;AAAAAAAAAAAAAAAA1QQAAGRycy9kb3ducmV2LnhtbFBLBQYAAAAABAAEAPMAAADaBQAAAAA=&#10;" filled="f" stroked="f">
                      <o:lock v:ext="edit" aspectratio="t"/>
                    </v:rect>
                  </w:pict>
                </mc:Fallback>
              </mc:AlternateContent>
            </w:r>
            <w:r w:rsidRPr="00E07AB8">
              <w:rPr>
                <w:rFonts w:cs="Arial"/>
                <w:i/>
                <w:iCs/>
                <w:noProof/>
                <w:sz w:val="12"/>
                <w:szCs w:val="12"/>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7" name="Prostokąt 13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F378B9" id="Prostokąt 13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y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ZYi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Ob9KnJ7AgAAQwUAAA4AAAAA&#10;AAAAAAAAAAAALgIAAGRycy9lMm9Eb2MueG1sUEsBAi0AFAAGAAgAAAAhAHAlZErYAAAABAEAAA8A&#10;AAAAAAAAAAAAAAAA1QQAAGRycy9kb3ducmV2LnhtbFBLBQYAAAAABAAEAPMAAADaBQAAAAA=&#10;" filled="f" stroked="f">
                      <o:lock v:ext="edit" aspectratio="t"/>
                    </v:rect>
                  </w:pict>
                </mc:Fallback>
              </mc:AlternateContent>
            </w:r>
            <w:r w:rsidRPr="00E07AB8">
              <w:rPr>
                <w:rFonts w:cs="Arial"/>
                <w:i/>
                <w:iCs/>
                <w:noProof/>
                <w:sz w:val="12"/>
                <w:szCs w:val="12"/>
              </w:rPr>
              <mc:AlternateContent>
                <mc:Choice Requires="wps">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8" name="Prostokąt 13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136141" id="Prostokąt 13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M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EpdYx17AgAAQwUAAA4AAAAA&#10;AAAAAAAAAAAALgIAAGRycy9lMm9Eb2MueG1sUEsBAi0AFAAGAAgAAAAhAHAlZErYAAAABAEAAA8A&#10;AAAAAAAAAAAAAAAA1QQAAGRycy9kb3ducmV2LnhtbFBLBQYAAAAABAAEAPMAAADaBQAAAAA=&#10;" filled="f" stroked="f">
                      <o:lock v:ext="edit" aspectratio="t"/>
                    </v:rect>
                  </w:pict>
                </mc:Fallback>
              </mc:AlternateContent>
            </w:r>
            <w:r w:rsidRPr="00E07AB8">
              <w:rPr>
                <w:rFonts w:cs="Arial"/>
                <w:i/>
                <w:iCs/>
                <w:noProof/>
                <w:sz w:val="12"/>
                <w:szCs w:val="12"/>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9" name="Prostokąt 13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6AFE93" id="Prostokąt 13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SE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v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DJAhIR7AgAAQwUAAA4AAAAA&#10;AAAAAAAAAAAALgIAAGRycy9lMm9Eb2MueG1sUEsBAi0AFAAGAAgAAAAhAHAlZErYAAAABAEAAA8A&#10;AAAAAAAAAAAAAAAA1QQAAGRycy9kb3ducmV2LnhtbFBLBQYAAAAABAAEAPMAAADaBQAAAAA=&#10;" filled="f" stroked="f">
                      <o:lock v:ext="edit" aspectratio="t"/>
                    </v:rect>
                  </w:pict>
                </mc:Fallback>
              </mc:AlternateContent>
            </w:r>
            <w:r w:rsidRPr="00E07AB8">
              <w:rPr>
                <w:rFonts w:cs="Arial"/>
                <w:i/>
                <w:iCs/>
                <w:noProof/>
                <w:sz w:val="12"/>
                <w:szCs w:val="12"/>
              </w:rPr>
              <mc:AlternateContent>
                <mc:Choice Requires="wps">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0" name="Prostokąt 14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4E733E" id="Prostokąt 14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" filled="f" stroked="f">
                      <o:lock v:ext="edit" aspectratio="t"/>
                    </v:rect>
                  </w:pict>
                </mc:Fallback>
              </mc:AlternateContent>
            </w:r>
            <w:r w:rsidRPr="00E07AB8">
              <w:rPr>
                <w:rFonts w:cs="Arial"/>
                <w:i/>
                <w:iCs/>
                <w:noProof/>
                <w:sz w:val="12"/>
                <w:szCs w:val="12"/>
              </w:rPr>
              <mc:AlternateContent>
                <mc:Choice Requires="wps">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1" name="Prostokąt 14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991D9C" id="Prostokąt 14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7Q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j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EziPtB7AgAAQwUAAA4AAAAA&#10;AAAAAAAAAAAALgIAAGRycy9lMm9Eb2MueG1sUEsBAi0AFAAGAAgAAAAhAHAlZErYAAAABAEAAA8A&#10;AAAAAAAAAAAAAAAA1QQAAGRycy9kb3ducmV2LnhtbFBLBQYAAAAABAAEAPMAAADaBQAAAAA=&#10;" filled="f" stroked="f">
                      <o:lock v:ext="edit" aspectratio="t"/>
                    </v:rect>
                  </w:pict>
                </mc:Fallback>
              </mc:AlternateContent>
            </w:r>
            <w:r w:rsidRPr="00E07AB8">
              <w:rPr>
                <w:rFonts w:cs="Arial"/>
                <w:i/>
                <w:iCs/>
                <w:noProof/>
                <w:sz w:val="12"/>
                <w:szCs w:val="12"/>
              </w:rPr>
              <mc:AlternateContent>
                <mc:Choice Requires="wps">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2" name="Prostokąt 14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9926BF" id="Prostokąt 14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ah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T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IXDZqF7AgAAQwUAAA4AAAAA&#10;AAAAAAAAAAAALgIAAGRycy9lMm9Eb2MueG1sUEsBAi0AFAAGAAgAAAAhAHAlZErYAAAABAEAAA8A&#10;AAAAAAAAAAAAAAAA1QQAAGRycy9kb3ducmV2LnhtbFBLBQYAAAAABAAEAPMAAADaBQAAAAA=&#10;" filled="f" stroked="f">
                      <o:lock v:ext="edit" aspectratio="t"/>
                    </v:rect>
                  </w:pict>
                </mc:Fallback>
              </mc:AlternateContent>
            </w:r>
            <w:r w:rsidRPr="00E07AB8">
              <w:rPr>
                <w:rFonts w:cs="Arial"/>
                <w:i/>
                <w:iCs/>
                <w:noProof/>
                <w:sz w:val="12"/>
                <w:szCs w:val="12"/>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3" name="Prostokąt 14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E75A51" id="Prostokąt 14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oE4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v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P3egTh7AgAAQwUAAA4AAAAA&#10;AAAAAAAAAAAALgIAAGRycy9lMm9Eb2MueG1sUEsBAi0AFAAGAAgAAAAhAHAlZErYAAAABAEAAA8A&#10;AAAAAAAAAAAAAAAA1QQAAGRycy9kb3ducmV2LnhtbFBLBQYAAAAABAAEAPMAAADaBQAAAAA=&#10;" filled="f" stroked="f">
                      <o:lock v:ext="edit" aspectratio="t"/>
                    </v:rect>
                  </w:pict>
                </mc:Fallback>
              </mc:AlternateContent>
            </w:r>
            <w:r w:rsidRPr="00E07AB8">
              <w:rPr>
                <w:rFonts w:cs="Arial"/>
                <w:i/>
                <w:iCs/>
                <w:noProof/>
                <w:sz w:val="12"/>
                <w:szCs w:val="12"/>
              </w:rPr>
              <mc:AlternateContent>
                <mc:Choice Requires="wps">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4" name="Prostokąt 14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268C1C" id="Prostokąt 14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BeA1kN7AgAAQwUAAA4AAAAA&#10;AAAAAAAAAAAALgIAAGRycy9lMm9Eb2MueG1sUEsBAi0AFAAGAAgAAAAhAHAlZErYAAAABAEAAA8A&#10;AAAAAAAAAAAAAAAA1QQAAGRycy9kb3ducmV2LnhtbFBLBQYAAAAABAAEAPMAAADaBQAAAAA=&#10;" filled="f" stroked="f">
                      <o:lock v:ext="edit" aspectratio="t"/>
                    </v:rect>
                  </w:pict>
                </mc:Fallback>
              </mc:AlternateContent>
            </w:r>
            <w:r w:rsidRPr="00E07AB8">
              <w:rPr>
                <w:rFonts w:cs="Arial"/>
                <w:i/>
                <w:iCs/>
                <w:noProof/>
                <w:sz w:val="12"/>
                <w:szCs w:val="12"/>
              </w:rPr>
              <mc:AlternateContent>
                <mc:Choice Requires="wps">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5" name="Prostokąt 14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73EAB7" id="Prostokąt 14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Ha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H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G+dMdp7AgAAQwUAAA4AAAAA&#10;AAAAAAAAAAAALgIAAGRycy9lMm9Eb2MueG1sUEsBAi0AFAAGAAgAAAAhAHAlZErYAAAABAEAAA8A&#10;AAAAAAAAAAAAAAAA1QQAAGRycy9kb3ducmV2LnhtbFBLBQYAAAAABAAEAPMAAADaBQAAAAA=&#10;" filled="f" stroked="f">
                      <o:lock v:ext="edit" aspectratio="t"/>
                    </v:rect>
                  </w:pict>
                </mc:Fallback>
              </mc:AlternateContent>
            </w:r>
            <w:r w:rsidRPr="00E07AB8">
              <w:rPr>
                <w:rFonts w:cs="Arial"/>
                <w:i/>
                <w:iCs/>
                <w:noProof/>
                <w:sz w:val="12"/>
                <w:szCs w:val="12"/>
              </w:rPr>
              <mc:AlternateContent>
                <mc:Choice Requires="wps">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6" name="Prostokąt 14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C150FF" id="Prostokąt 14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mr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Ka8aat7AgAAQwUAAA4AAAAA&#10;AAAAAAAAAAAALgIAAGRycy9lMm9Eb2MueG1sUEsBAi0AFAAGAAgAAAAhAHAlZErYAAAABAEAAA8A&#10;AAAAAAAAAAAAAAAA1QQAAGRycy9kb3ducmV2LnhtbFBLBQYAAAAABAAEAPMAAADaBQAAAAA=&#10;" filled="f" stroked="f">
                      <o:lock v:ext="edit" aspectratio="t"/>
                    </v:rect>
                  </w:pict>
                </mc:Fallback>
              </mc:AlternateContent>
            </w:r>
            <w:r w:rsidRPr="00E07AB8">
              <w:rPr>
                <w:rFonts w:cs="Arial"/>
                <w:i/>
                <w:iCs/>
                <w:noProof/>
                <w:sz w:val="12"/>
                <w:szCs w:val="12"/>
              </w:rPr>
              <mc:AlternateContent>
                <mc:Choice Requires="wps">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7" name="Prostokąt 14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0346F3" id="Prostokąt 14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4y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N6hjjJ7AgAAQwUAAA4AAAAA&#10;AAAAAAAAAAAALgIAAGRycy9lMm9Eb2MueG1sUEsBAi0AFAAGAAgAAAAhAHAlZErYAAAABAEAAA8A&#10;AAAAAAAAAAAAAAAA1QQAAGRycy9kb3ducmV2LnhtbFBLBQYAAAAABAAEAPMAAADaBQAAAAA=&#10;" filled="f" stroked="f">
                      <o:lock v:ext="edit" aspectratio="t"/>
                    </v:rect>
                  </w:pict>
                </mc:Fallback>
              </mc:AlternateContent>
            </w:r>
            <w:r w:rsidRPr="00E07AB8">
              <w:rPr>
                <w:rFonts w:cs="Arial"/>
                <w:i/>
                <w:i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8" name="Obraz 148" descr="Expanded" hidden="1"/>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9" name="Obraz 149" descr="Expanded" hidden="1"/>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0" name="Obraz 150" descr="Expanded" hidden="1"/>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1" name="Obraz 151" descr="Expanded" hidden="1"/>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2" name="Obraz 152" descr="Expanded" hidden="1"/>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3" name="Obraz 153" descr="Expanded" hidden="1"/>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4" name="Obraz 154" descr="Expanded" hidden="1"/>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5" name="Obraz 155" descr="Expanded" hidden="1"/>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6" name="Obraz 156" descr="Expanded" hidden="1"/>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7" name="Obraz 157" descr="Expanded" hidden="1"/>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8" name="Obraz 158" descr="Expanded" hidden="1"/>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9" name="Obraz 159" descr="Expanded" hidden="1"/>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0" name="Obraz 160" descr="Expanded" hidden="1"/>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1" name="Obraz 161" descr="Expanded" hidden="1"/>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2" name="Obraz 162" descr="Expanded" hidden="1"/>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3" name="Obraz 163" descr="Expanded" hidden="1"/>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4" name="Obraz 164" descr="Expanded" hidden="1"/>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5" name="Obraz 165" descr="Expanded" hidden="1"/>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6" name="Obraz 166" descr="Expanded" hidden="1"/>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7" name="Obraz 167" descr="Expanded" hidden="1"/>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8" name="Obraz 168" descr="Expanded" hidden="1"/>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9" name="Obraz 169" descr="Expanded" hidden="1"/>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0" name="Obraz 170" descr="Expanded" hidden="1"/>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1" name="Obraz 171" descr="Expanded" hidden="1"/>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2" name="Obraz 172" descr="Expanded" hidden="1"/>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3" name="Obraz 173" descr="Expanded" hidden="1"/>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4" name="Obraz 174" descr="Expanded" hidden="1"/>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5" name="Obraz 175" descr="Expanded" hidden="1"/>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AB8">
              <w:rPr>
                <w:rFonts w:cs="Arial"/>
                <w:i/>
                <w:iCs/>
                <w:sz w:val="12"/>
                <w:szCs w:val="12"/>
              </w:rPr>
              <w:t>3. Ustawa z dnia 23 maja 1991 r. o związkach zawodowych (Dz.U.2019.263 z późn.zm.)</w:t>
            </w:r>
          </w:p>
        </w:tc>
        <w:tc>
          <w:tcPr>
            <w:tcW w:w="413" w:type="pct"/>
            <w:tcBorders>
              <w:top w:val="nil"/>
              <w:left w:val="nil"/>
              <w:bottom w:val="nil"/>
              <w:right w:val="nil"/>
            </w:tcBorders>
            <w:shd w:val="clear" w:color="auto" w:fill="auto"/>
            <w:noWrap/>
            <w:vAlign w:val="center"/>
            <w:hideMark/>
          </w:tcPr>
          <w:p w:rsidR="00E07AB8" w:rsidRPr="00E07AB8" w:rsidRDefault="00E07AB8" w:rsidP="00E07AB8">
            <w:pPr>
              <w:spacing w:line="240" w:lineRule="auto"/>
              <w:rPr>
                <w:rFonts w:cs="Arial"/>
                <w:i/>
                <w:iCs/>
                <w:sz w:val="12"/>
                <w:szCs w:val="12"/>
              </w:rPr>
            </w:pPr>
          </w:p>
        </w:tc>
        <w:tc>
          <w:tcPr>
            <w:tcW w:w="7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665"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c>
          <w:tcPr>
            <w:tcW w:w="404" w:type="pct"/>
            <w:tcBorders>
              <w:top w:val="nil"/>
              <w:left w:val="nil"/>
              <w:bottom w:val="nil"/>
              <w:right w:val="nil"/>
            </w:tcBorders>
            <w:shd w:val="clear" w:color="auto" w:fill="auto"/>
            <w:noWrap/>
            <w:vAlign w:val="center"/>
            <w:hideMark/>
          </w:tcPr>
          <w:p w:rsidR="00E07AB8" w:rsidRPr="00E07AB8" w:rsidRDefault="00E07AB8" w:rsidP="00E07AB8">
            <w:pPr>
              <w:spacing w:line="240" w:lineRule="auto"/>
              <w:jc w:val="right"/>
              <w:rPr>
                <w:rFonts w:ascii="Times New Roman" w:hAnsi="Times New Roman"/>
                <w:sz w:val="12"/>
                <w:szCs w:val="12"/>
              </w:rPr>
            </w:pPr>
          </w:p>
        </w:tc>
      </w:tr>
    </w:tbl>
    <w:p w:rsidR="00C61537" w:rsidRDefault="00002B42" w:rsidP="002F3243">
      <w:pPr>
        <w:pStyle w:val="Nagwek3"/>
      </w:pPr>
      <w:r>
        <w:br w:type="page"/>
      </w:r>
      <w:bookmarkStart w:id="60" w:name="_Toc98317707"/>
      <w:r w:rsidR="002F3243">
        <w:t>4.2.5.</w:t>
      </w:r>
      <w:r w:rsidR="002F3243">
        <w:tab/>
      </w:r>
      <w:r>
        <w:t>Ochrona zdrowia i pomoc społeczna</w:t>
      </w:r>
      <w:bookmarkEnd w:id="60"/>
    </w:p>
    <w:tbl>
      <w:tblPr>
        <w:tblW w:w="5000" w:type="pct"/>
        <w:tblCellMar>
          <w:left w:w="70" w:type="dxa"/>
          <w:right w:w="70" w:type="dxa"/>
        </w:tblCellMar>
        <w:tblLook w:val="04A0" w:firstRow="1" w:lastRow="0" w:firstColumn="1" w:lastColumn="0" w:noHBand="0" w:noVBand="1"/>
      </w:tblPr>
      <w:tblGrid>
        <w:gridCol w:w="4659"/>
        <w:gridCol w:w="434"/>
        <w:gridCol w:w="435"/>
        <w:gridCol w:w="73"/>
        <w:gridCol w:w="1029"/>
        <w:gridCol w:w="165"/>
        <w:gridCol w:w="1196"/>
        <w:gridCol w:w="89"/>
        <w:gridCol w:w="992"/>
      </w:tblGrid>
      <w:tr w:rsidR="00637571" w:rsidRPr="00C86DDA" w:rsidTr="00C86DDA">
        <w:trPr>
          <w:trHeight w:val="85"/>
          <w:tblHeader/>
        </w:trPr>
        <w:tc>
          <w:tcPr>
            <w:tcW w:w="2807" w:type="pct"/>
            <w:gridSpan w:val="2"/>
            <w:tcBorders>
              <w:top w:val="nil"/>
              <w:left w:val="nil"/>
              <w:right w:val="nil"/>
            </w:tcBorders>
            <w:shd w:val="clear" w:color="000000" w:fill="8DB0DB"/>
            <w:vAlign w:val="center"/>
            <w:hideMark/>
          </w:tcPr>
          <w:p w:rsidR="00637571" w:rsidRPr="00C86DDA" w:rsidRDefault="00637571" w:rsidP="00637571">
            <w:pPr>
              <w:spacing w:line="240" w:lineRule="auto"/>
              <w:jc w:val="center"/>
              <w:rPr>
                <w:rFonts w:cs="Arial"/>
                <w:b/>
                <w:bCs/>
                <w:sz w:val="14"/>
                <w:szCs w:val="14"/>
              </w:rPr>
            </w:pPr>
            <w:r w:rsidRPr="00C86DDA">
              <w:rPr>
                <w:rFonts w:cs="Arial"/>
                <w:b/>
                <w:bCs/>
                <w:sz w:val="14"/>
                <w:szCs w:val="14"/>
              </w:rPr>
              <w:t>Wyszczególnienie</w:t>
            </w:r>
          </w:p>
        </w:tc>
        <w:tc>
          <w:tcPr>
            <w:tcW w:w="240" w:type="pct"/>
            <w:tcBorders>
              <w:top w:val="nil"/>
              <w:left w:val="nil"/>
              <w:right w:val="nil"/>
            </w:tcBorders>
            <w:shd w:val="clear" w:color="000000" w:fill="8DB0DB"/>
            <w:vAlign w:val="center"/>
            <w:hideMark/>
          </w:tcPr>
          <w:p w:rsidR="00637571" w:rsidRPr="00C86DDA" w:rsidRDefault="00637571" w:rsidP="00C86DDA">
            <w:pPr>
              <w:spacing w:line="240" w:lineRule="auto"/>
              <w:ind w:hanging="482"/>
              <w:jc w:val="center"/>
              <w:rPr>
                <w:rFonts w:cs="Arial"/>
                <w:sz w:val="14"/>
                <w:szCs w:val="14"/>
              </w:rPr>
            </w:pPr>
            <w:r w:rsidRPr="00C86DDA">
              <w:rPr>
                <w:rFonts w:cs="Arial"/>
                <w:sz w:val="14"/>
                <w:szCs w:val="14"/>
              </w:rPr>
              <w:t> </w:t>
            </w:r>
          </w:p>
        </w:tc>
        <w:tc>
          <w:tcPr>
            <w:tcW w:w="698" w:type="pct"/>
            <w:gridSpan w:val="3"/>
            <w:tcBorders>
              <w:top w:val="nil"/>
              <w:left w:val="nil"/>
              <w:right w:val="nil"/>
            </w:tcBorders>
            <w:shd w:val="clear" w:color="000000" w:fill="8DB0DB"/>
            <w:noWrap/>
            <w:vAlign w:val="center"/>
            <w:hideMark/>
          </w:tcPr>
          <w:p w:rsidR="00637571" w:rsidRPr="00C86DDA" w:rsidRDefault="00637571" w:rsidP="00637571">
            <w:pPr>
              <w:spacing w:line="240" w:lineRule="auto"/>
              <w:jc w:val="center"/>
              <w:rPr>
                <w:rFonts w:cs="Arial"/>
                <w:b/>
                <w:bCs/>
                <w:sz w:val="14"/>
                <w:szCs w:val="14"/>
              </w:rPr>
            </w:pPr>
            <w:r w:rsidRPr="00C86DDA">
              <w:rPr>
                <w:rFonts w:cs="Arial"/>
                <w:b/>
                <w:bCs/>
                <w:sz w:val="14"/>
                <w:szCs w:val="14"/>
              </w:rPr>
              <w:t xml:space="preserve">Plan </w:t>
            </w:r>
          </w:p>
        </w:tc>
        <w:tc>
          <w:tcPr>
            <w:tcW w:w="659" w:type="pct"/>
            <w:tcBorders>
              <w:top w:val="nil"/>
              <w:left w:val="nil"/>
              <w:right w:val="nil"/>
            </w:tcBorders>
            <w:shd w:val="clear" w:color="000000" w:fill="8DB0DB"/>
            <w:noWrap/>
            <w:vAlign w:val="center"/>
            <w:hideMark/>
          </w:tcPr>
          <w:p w:rsidR="00637571" w:rsidRPr="00C86DDA" w:rsidRDefault="00637571" w:rsidP="00637571">
            <w:pPr>
              <w:spacing w:line="240" w:lineRule="auto"/>
              <w:jc w:val="center"/>
              <w:rPr>
                <w:rFonts w:cs="Arial"/>
                <w:b/>
                <w:bCs/>
                <w:sz w:val="14"/>
                <w:szCs w:val="14"/>
              </w:rPr>
            </w:pPr>
            <w:r w:rsidRPr="00C86DDA">
              <w:rPr>
                <w:rFonts w:cs="Arial"/>
                <w:b/>
                <w:bCs/>
                <w:sz w:val="14"/>
                <w:szCs w:val="14"/>
              </w:rPr>
              <w:t>Wykonanie</w:t>
            </w:r>
          </w:p>
        </w:tc>
        <w:tc>
          <w:tcPr>
            <w:tcW w:w="596" w:type="pct"/>
            <w:gridSpan w:val="2"/>
            <w:tcBorders>
              <w:top w:val="nil"/>
              <w:left w:val="nil"/>
              <w:right w:val="nil"/>
            </w:tcBorders>
            <w:shd w:val="clear" w:color="000000" w:fill="8DB0DB"/>
            <w:noWrap/>
            <w:vAlign w:val="center"/>
            <w:hideMark/>
          </w:tcPr>
          <w:p w:rsidR="00637571" w:rsidRPr="00C86DDA" w:rsidRDefault="00637571" w:rsidP="00637571">
            <w:pPr>
              <w:spacing w:line="240" w:lineRule="auto"/>
              <w:jc w:val="center"/>
              <w:rPr>
                <w:rFonts w:cs="Arial"/>
                <w:b/>
                <w:bCs/>
                <w:sz w:val="14"/>
                <w:szCs w:val="14"/>
              </w:rPr>
            </w:pPr>
            <w:r w:rsidRPr="00C86DDA">
              <w:rPr>
                <w:rFonts w:cs="Arial"/>
                <w:b/>
                <w:bCs/>
                <w:sz w:val="14"/>
                <w:szCs w:val="14"/>
              </w:rPr>
              <w:t>Wskaźnik</w:t>
            </w:r>
          </w:p>
        </w:tc>
      </w:tr>
      <w:tr w:rsidR="00C86DDA" w:rsidRPr="00C86DDA" w:rsidTr="00E051BB">
        <w:trPr>
          <w:trHeight w:val="85"/>
        </w:trPr>
        <w:tc>
          <w:tcPr>
            <w:tcW w:w="2568" w:type="pct"/>
            <w:tcBorders>
              <w:top w:val="nil"/>
              <w:left w:val="nil"/>
              <w:bottom w:val="nil"/>
              <w:right w:val="nil"/>
            </w:tcBorders>
            <w:shd w:val="clear" w:color="000000" w:fill="auto"/>
            <w:vAlign w:val="center"/>
          </w:tcPr>
          <w:p w:rsidR="00C86DDA" w:rsidRPr="00C86DDA" w:rsidRDefault="00C86DDA" w:rsidP="00637571">
            <w:pPr>
              <w:spacing w:line="240" w:lineRule="auto"/>
              <w:rPr>
                <w:rFonts w:cs="Arial"/>
                <w:b/>
                <w:bCs/>
                <w:sz w:val="12"/>
                <w:szCs w:val="12"/>
              </w:rPr>
            </w:pPr>
          </w:p>
        </w:tc>
        <w:tc>
          <w:tcPr>
            <w:tcW w:w="519" w:type="pct"/>
            <w:gridSpan w:val="3"/>
            <w:tcBorders>
              <w:top w:val="nil"/>
              <w:left w:val="nil"/>
              <w:bottom w:val="nil"/>
              <w:right w:val="nil"/>
            </w:tcBorders>
            <w:shd w:val="clear" w:color="000000" w:fill="auto"/>
            <w:vAlign w:val="center"/>
          </w:tcPr>
          <w:p w:rsidR="00C86DDA" w:rsidRPr="00C86DDA" w:rsidRDefault="00C86DDA" w:rsidP="00637571">
            <w:pPr>
              <w:spacing w:line="240" w:lineRule="auto"/>
              <w:rPr>
                <w:rFonts w:cs="Arial"/>
                <w:b/>
                <w:bCs/>
                <w:sz w:val="12"/>
                <w:szCs w:val="12"/>
              </w:rPr>
            </w:pPr>
          </w:p>
        </w:tc>
        <w:tc>
          <w:tcPr>
            <w:tcW w:w="567" w:type="pct"/>
            <w:tcBorders>
              <w:top w:val="nil"/>
              <w:left w:val="nil"/>
              <w:bottom w:val="nil"/>
              <w:right w:val="nil"/>
            </w:tcBorders>
            <w:shd w:val="clear" w:color="000000" w:fill="auto"/>
            <w:vAlign w:val="center"/>
          </w:tcPr>
          <w:p w:rsidR="00C86DDA" w:rsidRPr="00C86DDA" w:rsidRDefault="00C86DDA" w:rsidP="00637571">
            <w:pPr>
              <w:spacing w:line="240" w:lineRule="auto"/>
              <w:jc w:val="right"/>
              <w:rPr>
                <w:rFonts w:cs="Arial"/>
                <w:b/>
                <w:bCs/>
                <w:sz w:val="12"/>
                <w:szCs w:val="12"/>
              </w:rPr>
            </w:pPr>
          </w:p>
        </w:tc>
        <w:tc>
          <w:tcPr>
            <w:tcW w:w="799" w:type="pct"/>
            <w:gridSpan w:val="3"/>
            <w:tcBorders>
              <w:top w:val="nil"/>
              <w:left w:val="nil"/>
              <w:bottom w:val="nil"/>
              <w:right w:val="nil"/>
            </w:tcBorders>
            <w:shd w:val="clear" w:color="000000" w:fill="auto"/>
            <w:vAlign w:val="center"/>
          </w:tcPr>
          <w:p w:rsidR="00C86DDA" w:rsidRPr="00C86DDA" w:rsidRDefault="00C86DDA" w:rsidP="00637571">
            <w:pPr>
              <w:spacing w:line="240" w:lineRule="auto"/>
              <w:jc w:val="right"/>
              <w:rPr>
                <w:rFonts w:cs="Arial"/>
                <w:b/>
                <w:bCs/>
                <w:sz w:val="12"/>
                <w:szCs w:val="12"/>
              </w:rPr>
            </w:pPr>
          </w:p>
        </w:tc>
        <w:tc>
          <w:tcPr>
            <w:tcW w:w="547" w:type="pct"/>
            <w:tcBorders>
              <w:top w:val="nil"/>
              <w:left w:val="nil"/>
              <w:bottom w:val="nil"/>
              <w:right w:val="nil"/>
            </w:tcBorders>
            <w:shd w:val="clear" w:color="000000" w:fill="auto"/>
            <w:vAlign w:val="center"/>
          </w:tcPr>
          <w:p w:rsidR="00C86DDA" w:rsidRPr="00C86DDA" w:rsidRDefault="00C86DDA" w:rsidP="00637571">
            <w:pPr>
              <w:spacing w:line="240" w:lineRule="auto"/>
              <w:jc w:val="right"/>
              <w:rPr>
                <w:rFonts w:cs="Arial"/>
                <w:b/>
                <w:bCs/>
                <w:sz w:val="12"/>
                <w:szCs w:val="12"/>
              </w:rPr>
            </w:pPr>
          </w:p>
        </w:tc>
      </w:tr>
      <w:tr w:rsidR="00637571" w:rsidRPr="00C86DDA" w:rsidTr="00E051BB">
        <w:trPr>
          <w:trHeight w:val="85"/>
        </w:trPr>
        <w:tc>
          <w:tcPr>
            <w:tcW w:w="2568" w:type="pct"/>
            <w:tcBorders>
              <w:top w:val="nil"/>
              <w:left w:val="nil"/>
              <w:bottom w:val="nil"/>
              <w:right w:val="nil"/>
            </w:tcBorders>
            <w:shd w:val="clear" w:color="000000" w:fill="B6D9E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RAZEM</w:t>
            </w:r>
          </w:p>
        </w:tc>
        <w:tc>
          <w:tcPr>
            <w:tcW w:w="519" w:type="pct"/>
            <w:gridSpan w:val="3"/>
            <w:tcBorders>
              <w:top w:val="nil"/>
              <w:left w:val="nil"/>
              <w:bottom w:val="nil"/>
              <w:right w:val="nil"/>
            </w:tcBorders>
            <w:shd w:val="clear" w:color="000000" w:fill="B6D9E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 </w:t>
            </w:r>
          </w:p>
        </w:tc>
        <w:tc>
          <w:tcPr>
            <w:tcW w:w="567" w:type="pct"/>
            <w:tcBorders>
              <w:top w:val="nil"/>
              <w:left w:val="nil"/>
              <w:bottom w:val="nil"/>
              <w:right w:val="nil"/>
            </w:tcBorders>
            <w:shd w:val="clear" w:color="000000" w:fill="B6D9E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78 461 928</w:t>
            </w:r>
          </w:p>
        </w:tc>
        <w:tc>
          <w:tcPr>
            <w:tcW w:w="799" w:type="pct"/>
            <w:gridSpan w:val="3"/>
            <w:tcBorders>
              <w:top w:val="nil"/>
              <w:left w:val="nil"/>
              <w:bottom w:val="nil"/>
              <w:right w:val="nil"/>
            </w:tcBorders>
            <w:shd w:val="clear" w:color="000000" w:fill="B6D9E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78 154 334,60</w:t>
            </w:r>
          </w:p>
        </w:tc>
        <w:tc>
          <w:tcPr>
            <w:tcW w:w="547" w:type="pct"/>
            <w:tcBorders>
              <w:top w:val="nil"/>
              <w:left w:val="nil"/>
              <w:bottom w:val="nil"/>
              <w:right w:val="nil"/>
            </w:tcBorders>
            <w:shd w:val="clear" w:color="000000" w:fill="B6D9E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99,6%</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000000" w:fill="CDDEE9"/>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Programy zdrowotne - program 1</w:t>
            </w:r>
          </w:p>
        </w:tc>
        <w:tc>
          <w:tcPr>
            <w:tcW w:w="519" w:type="pct"/>
            <w:gridSpan w:val="3"/>
            <w:tcBorders>
              <w:top w:val="nil"/>
              <w:left w:val="nil"/>
              <w:bottom w:val="nil"/>
              <w:right w:val="nil"/>
            </w:tcBorders>
            <w:shd w:val="clear" w:color="000000" w:fill="CDDEE9"/>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 </w:t>
            </w:r>
          </w:p>
        </w:tc>
        <w:tc>
          <w:tcPr>
            <w:tcW w:w="567" w:type="pct"/>
            <w:tcBorders>
              <w:top w:val="nil"/>
              <w:left w:val="nil"/>
              <w:bottom w:val="nil"/>
              <w:right w:val="nil"/>
            </w:tcBorders>
            <w:shd w:val="clear" w:color="000000" w:fill="CDDEE9"/>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1 363 072</w:t>
            </w:r>
          </w:p>
        </w:tc>
        <w:tc>
          <w:tcPr>
            <w:tcW w:w="799" w:type="pct"/>
            <w:gridSpan w:val="3"/>
            <w:tcBorders>
              <w:top w:val="nil"/>
              <w:left w:val="nil"/>
              <w:bottom w:val="nil"/>
              <w:right w:val="nil"/>
            </w:tcBorders>
            <w:shd w:val="clear" w:color="000000" w:fill="CDDEE9"/>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1 322 269,14</w:t>
            </w:r>
          </w:p>
        </w:tc>
        <w:tc>
          <w:tcPr>
            <w:tcW w:w="547" w:type="pct"/>
            <w:tcBorders>
              <w:top w:val="nil"/>
              <w:left w:val="nil"/>
              <w:bottom w:val="nil"/>
              <w:right w:val="nil"/>
            </w:tcBorders>
            <w:shd w:val="clear" w:color="000000" w:fill="CDDEE9"/>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97,0%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Programy w zakresie zwalczania narkomanii - zadanie 5</w:t>
            </w:r>
          </w:p>
        </w:tc>
        <w:tc>
          <w:tcPr>
            <w:tcW w:w="519" w:type="pct"/>
            <w:gridSpan w:val="3"/>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 </w:t>
            </w:r>
          </w:p>
        </w:tc>
        <w:tc>
          <w:tcPr>
            <w:tcW w:w="56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30 000</w:t>
            </w:r>
          </w:p>
        </w:tc>
        <w:tc>
          <w:tcPr>
            <w:tcW w:w="799" w:type="pct"/>
            <w:gridSpan w:val="3"/>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29 599,79</w:t>
            </w:r>
          </w:p>
        </w:tc>
        <w:tc>
          <w:tcPr>
            <w:tcW w:w="54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98,7%</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u w:val="single"/>
              </w:rPr>
            </w:pPr>
            <w:r w:rsidRPr="00C86DDA">
              <w:rPr>
                <w:rFonts w:cs="Arial"/>
                <w:i/>
                <w:iCs/>
                <w:sz w:val="12"/>
                <w:szCs w:val="12"/>
                <w:u w:val="single"/>
              </w:rPr>
              <w:t>Cel:</w:t>
            </w:r>
            <w:r w:rsidRPr="00C86DDA">
              <w:rPr>
                <w:rFonts w:cs="Arial"/>
                <w:i/>
                <w:iCs/>
                <w:sz w:val="12"/>
                <w:szCs w:val="12"/>
              </w:rPr>
              <w:t xml:space="preserve"> </w:t>
            </w:r>
            <w:r w:rsidRPr="00C86DDA">
              <w:rPr>
                <w:rFonts w:cs="Arial"/>
                <w:sz w:val="12"/>
                <w:szCs w:val="12"/>
              </w:rPr>
              <w:t>przeciwdziałanie narkomanii oraz terapia osób uzależnionych</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Spraw Społecznych i Zdrowia</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85153</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 xml:space="preserve">programy profilaktyczne, warsztaty profilaktyczne (interaktywne szkolenia online dla rad pedagogicznych w zakresie przeciwdziałania narkomanii - 381 os., interaktywne szkolenia dla rodziców w zakresie przeciwdziałania narkomanii - 248 os., spektakl profilaktyczny online dla rodziców i dzieci z I LO pn. "DZIAŁKA" - 199 wyświetleń, szkolenie online dla Zespołu interdyscyplinarnego ds. przeciwdziałania przemocy w rodzinie - 49 os)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25 700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25 300,00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98,4%</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wydatki na organizację kampanii społecznych związanych z przeciwdziałaniem narkomanii - zakup materiałów edukacyjno-informacyjnych w ramach kampanii "Zachowaj Trzeźwy Umysł - Narkotyki to mnie nie kręci" - 3.516 szt.</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4 300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4 299,79</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Podstawa prawna: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1. Ustawa z dnia 29 lipca 2005 r. o przeciwdziałaniu narkomanii (Dz. U. z 2020 r. poz. 2050 z późn. zm.)</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2. Ustawa z dnia 24 kwietnia 2003 r. o działalności pożytku publicznego i o wolontariacie (Dz. U. z 2020 r. poz. 1057, z późn. zm.)</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Miejski Program Profilaktyki i Rozwiązywania Problemów Alkoholowych - zadanie 6</w:t>
            </w:r>
          </w:p>
        </w:tc>
        <w:tc>
          <w:tcPr>
            <w:tcW w:w="519" w:type="pct"/>
            <w:gridSpan w:val="3"/>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 </w:t>
            </w:r>
          </w:p>
        </w:tc>
        <w:tc>
          <w:tcPr>
            <w:tcW w:w="56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1 277 472</w:t>
            </w:r>
          </w:p>
        </w:tc>
        <w:tc>
          <w:tcPr>
            <w:tcW w:w="799" w:type="pct"/>
            <w:gridSpan w:val="3"/>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1 240 472,33</w:t>
            </w:r>
          </w:p>
        </w:tc>
        <w:tc>
          <w:tcPr>
            <w:tcW w:w="54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97,1%</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Miejski Program Profilaktyki i Rozwiązywania Problemów Alkoholowych</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b/>
                <w:bCs/>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1 277 472</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1 240 472,33</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97,1%</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u w:val="single"/>
              </w:rPr>
            </w:pPr>
            <w:r w:rsidRPr="00C86DDA">
              <w:rPr>
                <w:rFonts w:cs="Arial"/>
                <w:i/>
                <w:iCs/>
                <w:sz w:val="12"/>
                <w:szCs w:val="12"/>
                <w:u w:val="single"/>
              </w:rPr>
              <w:t>Cel:</w:t>
            </w:r>
            <w:r w:rsidRPr="00C86DDA">
              <w:rPr>
                <w:rFonts w:cs="Arial"/>
                <w:sz w:val="12"/>
                <w:szCs w:val="12"/>
              </w:rPr>
              <w:t xml:space="preserve"> inicjowanie i wspieranie przedsięwzięć mających na celu przeciwdziałanie alkoholizmowi</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Spraw Społecznych i Zdrowia</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85154</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r w:rsidRPr="00C86DDA">
              <w:rPr>
                <w:rFonts w:cs="Arial"/>
                <w:i/>
                <w:iCs/>
                <w:sz w:val="12"/>
                <w:szCs w:val="12"/>
              </w:rPr>
              <w:t xml:space="preserve">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zadania z zakresu przeciwdziałania alkoholizmowi zlecone do realizacji organizacjom pozarządowym prowadzącym działalność pożytku publicznego z przeznaczeniem na: prowadzenie placówek wsparcia dziennego dla dzieci i młodzieży oraz realizację programów: "Autorski Pakiet 4S - Sprawdzone, Skuteczne Szkolenie Sprzedawców Napojów Alkoholowych", "Coachingi dla osób na rozdrożu", "Bliżej emocji w przedszkolu 2021", "Rekomendowany program profilaktyczny UNPLUGGED";</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1 007 500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980 267,50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97,3%</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 xml:space="preserve">programy profilaktyczne, socjoterapeutyczne, warsztaty profilaktyczne w tym: wykłady i warsztaty profilaktyczne dla rodziców z I LO (67 os.), szkolenie online dla Zespołu Interdyscyplinarnego z zakresu ochrony danych osobowych (28 os.), działanie edukacyjne skierowane do przyszłych kierowców/ przeciwdziałanie prowadzeniu pojazdów pod wpływem alkoholu  dla Zespołu Szkół Samochodowych i Licealnych nr 3 (130 os.), 2 kąciki profilaktyczne/ edukacyjne z symulatorami (350 os.), rekomendowany program profilaktyczny TUTORING SZKOLNY (36 os.), rekomendowany program profilaktyczny EPSILON (588 os.), rekomendowany program profilaktyczny PROFILAKTYCZNY BANK DOBRYCH PRAKTYK (30 os.),  </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138 972</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133 923,00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96,4%</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wynagrodzenia osób obsługujących Punkt Informacyjno - Konsultacyjny</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67 000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64 340,97</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96,0%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wynagrodzenia członków Dzielnicowego Zespołu Komisji  Rozwiązywania Problemów Alkoholowych</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43 000</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41 700,00</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97,0%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udział w kampaniach ogólnokrajowych (Kampania "Zachowaj Trzeźwy Umysł" - zakup materiałów edukacyjno-informacyjnych w zakresie przeciwdziałania uzależnieniom od alkoholu, przeciwdziałania przemocy STOP PRZEMOCY W RODZINIE/PRZEMOC BOLI!, prowadzeniu pojazdów mechanicznych pod wpływem alkoholu BEZPIECZEŃSTWO NA DRODZE, zapobieganie Spektrum Płodowych Zaburzeń Alkoholowych FASD oraz Płodowych Zaburzeń Alkoholowych FAS - ALKOHOL W CIĄŻY- 7500 szt.)</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9 000</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8 689,76</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96,6%</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utrzymanie Punktu Informacyjno - Konsultacyjnego</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5 000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4 926,90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98,5%</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E051BB">
            <w:pPr>
              <w:spacing w:line="240" w:lineRule="auto"/>
              <w:jc w:val="both"/>
              <w:rPr>
                <w:rFonts w:cs="Arial"/>
                <w:sz w:val="12"/>
                <w:szCs w:val="12"/>
              </w:rPr>
            </w:pPr>
            <w:r w:rsidRPr="00C86DDA">
              <w:rPr>
                <w:rFonts w:cs="Arial"/>
                <w:sz w:val="12"/>
                <w:szCs w:val="12"/>
              </w:rPr>
              <w:t xml:space="preserve">utrzymanie Dzielnicowego Zespołu Komisji Rozwiązywania </w:t>
            </w:r>
            <w:r w:rsidR="00E051BB">
              <w:rPr>
                <w:rFonts w:cs="Arial"/>
                <w:sz w:val="12"/>
                <w:szCs w:val="12"/>
              </w:rPr>
              <w:t>P</w:t>
            </w:r>
            <w:r w:rsidRPr="00C86DDA">
              <w:rPr>
                <w:rFonts w:cs="Arial"/>
                <w:sz w:val="12"/>
                <w:szCs w:val="12"/>
              </w:rPr>
              <w:t xml:space="preserve">roblemów Alkoholowych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5 000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4 860,00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97,2%</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opłaty sądowe</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2 000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1 764,20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88,2%</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Podstawa prawna: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1. Ustawa z dnia 26 października 1982 r. o wychowaniu w trzeźwości i przeciwdziałaniu alkoholizmowi (Dz. U. z 2021 r. poz. 1119 z późn. zm.)</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2. Uchwała Nr XLII/1297/2020 z dnia 10 grudnia 2020 r. Rady Miasta Stołecznego Warszawy w sprawie Programu Profilaktyki i Rozwiązywania Problemów Alkoholowych m.st. Warszawy w 2021 r.</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3. Ustawa z dnia 24 kwietnia 2003 r. o działalności pożytku publicznego i o wolontariacie (Dz. U. z 2020 r. poz. 1057, z późn. zm.)</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Działania epidemiczne - zadanie 7</w:t>
            </w:r>
          </w:p>
        </w:tc>
        <w:tc>
          <w:tcPr>
            <w:tcW w:w="519" w:type="pct"/>
            <w:gridSpan w:val="3"/>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 </w:t>
            </w:r>
          </w:p>
        </w:tc>
        <w:tc>
          <w:tcPr>
            <w:tcW w:w="56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55 600</w:t>
            </w:r>
          </w:p>
        </w:tc>
        <w:tc>
          <w:tcPr>
            <w:tcW w:w="799" w:type="pct"/>
            <w:gridSpan w:val="3"/>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52 197,02</w:t>
            </w:r>
          </w:p>
        </w:tc>
        <w:tc>
          <w:tcPr>
            <w:tcW w:w="54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93,9%</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u w:val="single"/>
              </w:rPr>
            </w:pPr>
            <w:r w:rsidRPr="00C86DDA">
              <w:rPr>
                <w:rFonts w:cs="Arial"/>
                <w:i/>
                <w:iCs/>
                <w:sz w:val="12"/>
                <w:szCs w:val="12"/>
                <w:u w:val="single"/>
              </w:rPr>
              <w:t>Cel:</w:t>
            </w:r>
            <w:r w:rsidRPr="00C86DDA">
              <w:rPr>
                <w:rFonts w:cs="Arial"/>
                <w:i/>
                <w:iCs/>
                <w:sz w:val="12"/>
                <w:szCs w:val="12"/>
              </w:rPr>
              <w:t xml:space="preserve"> zapobieganie, przeciwdziałanie i zwalczanie chorób zakaźnych</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działania związane z zapobieganiem, przeciwdziałaniem i zwalczaniem COVID-19</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 1:</w:t>
            </w:r>
            <w:r w:rsidRPr="00C86DDA">
              <w:rPr>
                <w:rFonts w:cs="Arial"/>
                <w:i/>
                <w:iCs/>
                <w:sz w:val="12"/>
                <w:szCs w:val="12"/>
              </w:rPr>
              <w:t xml:space="preserve"> Zespół Komunikacji Społecznej i Funduszy Europejskich</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3 500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3 215,47</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91,9%</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71095</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zakup materiałów i wyposażenia (zakup dwóch oczyszczaczy powietrza na potrzeby Centrum Lokalnego Żoliborz i Miejsca Aktywności Lokalnej)</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2 000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1 999,00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zakup usług pozostałych (usługa dezynfekcji pomieszczeń Miejsca Aktywności Lokalnej oraz Centrum Lokalnego Żoliborz)</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1 500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1 216,47</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81,1%</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 2:</w:t>
            </w:r>
            <w:r w:rsidRPr="00C86DDA">
              <w:rPr>
                <w:rFonts w:cs="Arial"/>
                <w:i/>
                <w:iCs/>
                <w:sz w:val="12"/>
                <w:szCs w:val="12"/>
              </w:rPr>
              <w:t xml:space="preserve"> Wydział Administracyjno - Gospodarczy</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17 000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13 996,56</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82,3%</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75023</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zakup materiałów i wyposażenia (zakup środków dezynfekujących, rękawic, masek ochronnych)</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16 500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13 862,65</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84,0%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podatek od towarów i usług (VAT)</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133,91</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26,8%</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 3:</w:t>
            </w:r>
            <w:r w:rsidRPr="00C86DDA">
              <w:rPr>
                <w:rFonts w:cs="Arial"/>
                <w:i/>
                <w:iCs/>
                <w:sz w:val="12"/>
                <w:szCs w:val="12"/>
              </w:rPr>
              <w:t xml:space="preserve"> Zakład Gospodarowania Nieruchomościami </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2 600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2 532,99</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97,4%</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70004</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zakup materiałów i wyposażenia (maseczki, płyny dezynfekujące)</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2 500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2 493,63</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99,7%</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zakup usług pozostałych (transport maseczek, płynów dezynfekujących)</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39,36</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39,4%</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 4:</w:t>
            </w:r>
            <w:r w:rsidRPr="00C86DDA">
              <w:rPr>
                <w:rFonts w:cs="Arial"/>
                <w:i/>
                <w:iCs/>
                <w:sz w:val="12"/>
                <w:szCs w:val="12"/>
              </w:rPr>
              <w:t xml:space="preserve"> Ośrodek Pomocy Społecznej</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32 500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32 452,00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99,9%</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85203</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11 500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11 457,10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99,6%</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zakup materiałów i wyposażenia (zakup ozonatora, pojemników jednorazowych, środków dezynfekujących)</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11 500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11 457,10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99,6%</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85219</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20 000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19 994,90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zakup materiałów i wyposażenia (zakup osłon stanowisk pracy, lamp wirusobójczych, urządzeń dezynfekujących, środków dezynfekujących)</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20 000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19 994,90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85504</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1 000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1 000,00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zakup materiałów i wyposażenia (zakup osłon stanowisk pracy,  środków dezynfekujących)</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1 000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1 000,00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u w:val="single"/>
              </w:rPr>
            </w:pPr>
            <w:r w:rsidRPr="00C86DDA">
              <w:rPr>
                <w:rFonts w:cs="Arial"/>
                <w:i/>
                <w:iCs/>
                <w:sz w:val="12"/>
                <w:szCs w:val="12"/>
                <w:u w:val="single"/>
              </w:rPr>
              <w:t>Podstawa prawna: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Ustawa z dnia 2 marca 2020 r. o szczególnych rozwiązaniach związanych z zapobieganiem, przeciwdziałaniem i zwalczaniem COVID-19, innych chorób zakaźnych oraz wywołanych nimi sytuacji kryzysowych (Dz. U. z 2021 r. poz. 2095 z późn. zm.)</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000000" w:fill="CDDEE9"/>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Pomoc społeczna - program 3</w:t>
            </w:r>
          </w:p>
        </w:tc>
        <w:tc>
          <w:tcPr>
            <w:tcW w:w="519" w:type="pct"/>
            <w:gridSpan w:val="3"/>
            <w:tcBorders>
              <w:top w:val="nil"/>
              <w:left w:val="nil"/>
              <w:bottom w:val="nil"/>
              <w:right w:val="nil"/>
            </w:tcBorders>
            <w:shd w:val="clear" w:color="000000" w:fill="CDDEE9"/>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 </w:t>
            </w:r>
          </w:p>
        </w:tc>
        <w:tc>
          <w:tcPr>
            <w:tcW w:w="567" w:type="pct"/>
            <w:tcBorders>
              <w:top w:val="nil"/>
              <w:left w:val="nil"/>
              <w:bottom w:val="nil"/>
              <w:right w:val="nil"/>
            </w:tcBorders>
            <w:shd w:val="clear" w:color="000000" w:fill="CDDEE9"/>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11 335 574</w:t>
            </w:r>
          </w:p>
        </w:tc>
        <w:tc>
          <w:tcPr>
            <w:tcW w:w="799" w:type="pct"/>
            <w:gridSpan w:val="3"/>
            <w:tcBorders>
              <w:top w:val="nil"/>
              <w:left w:val="nil"/>
              <w:bottom w:val="nil"/>
              <w:right w:val="nil"/>
            </w:tcBorders>
            <w:shd w:val="clear" w:color="000000" w:fill="CDDEE9"/>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11 110 810,07</w:t>
            </w:r>
          </w:p>
        </w:tc>
        <w:tc>
          <w:tcPr>
            <w:tcW w:w="547" w:type="pct"/>
            <w:tcBorders>
              <w:top w:val="nil"/>
              <w:left w:val="nil"/>
              <w:bottom w:val="nil"/>
              <w:right w:val="nil"/>
            </w:tcBorders>
            <w:shd w:val="clear" w:color="000000" w:fill="CDDEE9"/>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98,0%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both"/>
              <w:rPr>
                <w:rFonts w:cs="Arial"/>
                <w:b/>
                <w:bCs/>
                <w:sz w:val="12"/>
                <w:szCs w:val="12"/>
              </w:rPr>
            </w:pPr>
            <w:r w:rsidRPr="00C86DDA">
              <w:rPr>
                <w:rFonts w:cs="Arial"/>
                <w:b/>
                <w:bCs/>
                <w:sz w:val="12"/>
                <w:szCs w:val="12"/>
              </w:rPr>
              <w:t>Poradnictwo, mieszkania chronione i ośrodki interwencji kryzysowej oraz usługi specjalistyczne - zadanie 1</w:t>
            </w:r>
          </w:p>
        </w:tc>
        <w:tc>
          <w:tcPr>
            <w:tcW w:w="519" w:type="pct"/>
            <w:gridSpan w:val="3"/>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 </w:t>
            </w:r>
          </w:p>
        </w:tc>
        <w:tc>
          <w:tcPr>
            <w:tcW w:w="56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124 519</w:t>
            </w:r>
          </w:p>
        </w:tc>
        <w:tc>
          <w:tcPr>
            <w:tcW w:w="799" w:type="pct"/>
            <w:gridSpan w:val="3"/>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53 737,06</w:t>
            </w:r>
          </w:p>
        </w:tc>
        <w:tc>
          <w:tcPr>
            <w:tcW w:w="54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43,2%</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u w:val="single"/>
              </w:rPr>
            </w:pPr>
            <w:r w:rsidRPr="00C86DDA">
              <w:rPr>
                <w:rFonts w:cs="Arial"/>
                <w:i/>
                <w:iCs/>
                <w:sz w:val="12"/>
                <w:szCs w:val="12"/>
                <w:u w:val="single"/>
              </w:rPr>
              <w:t>Cel:</w:t>
            </w:r>
            <w:r w:rsidRPr="00C86DDA">
              <w:rPr>
                <w:rFonts w:cs="Arial"/>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zadanie finansowane ze środków własnych m.st. Warszawy oraz z dotacji z budżetu państwa na realizację zadań zleconych gminie.</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zadania własne </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116 935</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46 182,29</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39,5%</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Ośrodek Pomocy Społecznej</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116 935</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46 182,29</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39,5%</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85395</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116 935</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46 182,29</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39,5%</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Projekt współfinansowany ze środków UE pn. "Środowiskowe Centrum Zdrowia Psychicznego dla dzieci i młodzieży: systemowe wsparcie dla mieszkańców m.st. Warszawa w Dzielnicy Bemowo, Wawer i Żoliborz".</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116 935</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46 182,29</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39,5%</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zadania zlecone</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7 584</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7 554,77</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99,6%</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Administracyjno - Gospodarczy</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7 584</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7 554,77</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99,6%</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75515</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koszty obsługi nieodpłatnej pomocy prawnej</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7 584</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7 554,77</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99,6%</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Podstawa prawna: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1. Ustawa z dnia 12 marca 2004 r. o pomocy społecznej (Dz. U. z 2021 r. poz. 2268, z późn. zm.)</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2. Ustawa z dnia 5 sierpnia 2015 r. o nieodpłatnej pomocy prawnej, nieodpłatnym poradnictwie obywatelskim oraz edukacji prawnej (Dz. U. z 2021 r. poz. 945)</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Pomoc dla repatriantów oraz dla uchodźców - zadanie 5</w:t>
            </w:r>
          </w:p>
        </w:tc>
        <w:tc>
          <w:tcPr>
            <w:tcW w:w="519" w:type="pct"/>
            <w:gridSpan w:val="3"/>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 </w:t>
            </w:r>
          </w:p>
        </w:tc>
        <w:tc>
          <w:tcPr>
            <w:tcW w:w="56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12 500</w:t>
            </w:r>
          </w:p>
        </w:tc>
        <w:tc>
          <w:tcPr>
            <w:tcW w:w="799" w:type="pct"/>
            <w:gridSpan w:val="3"/>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12 318,00</w:t>
            </w:r>
          </w:p>
        </w:tc>
        <w:tc>
          <w:tcPr>
            <w:tcW w:w="54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98,5%</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Cel:</w:t>
            </w:r>
            <w:r w:rsidRPr="00C86DDA">
              <w:rPr>
                <w:rFonts w:cs="Arial"/>
                <w:i/>
                <w:iCs/>
                <w:sz w:val="12"/>
                <w:szCs w:val="12"/>
              </w:rPr>
              <w:t xml:space="preserve"> </w:t>
            </w:r>
            <w:r w:rsidRPr="00C86DDA">
              <w:rPr>
                <w:rFonts w:cs="Arial"/>
                <w:sz w:val="12"/>
                <w:szCs w:val="12"/>
              </w:rPr>
              <w:t>zapewnienie pomocy repatriantom i uchodźcom</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zadania zlecone</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Ośrodek Pomocy Społecznej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85231</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zasiłki dla cudzoziemców - średnia wartość zasiłku - 171,08 zł, liczba świadczeń - 72, liczba świadczeniobiorców - 2 osoby</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12 500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12 318,00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98,5%</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Podstawa prawna: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Ustawa z dnia 12 marca 2004 r. o pomocy społecznej (Dz. U. z 2021 r. poz. 2268, z późn. zm.)</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Jednostki obsługi zadań z zakresu pomocy społecznej - zadanie 7</w:t>
            </w:r>
          </w:p>
        </w:tc>
        <w:tc>
          <w:tcPr>
            <w:tcW w:w="519" w:type="pct"/>
            <w:gridSpan w:val="3"/>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 </w:t>
            </w:r>
          </w:p>
        </w:tc>
        <w:tc>
          <w:tcPr>
            <w:tcW w:w="56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6 576 405</w:t>
            </w:r>
          </w:p>
        </w:tc>
        <w:tc>
          <w:tcPr>
            <w:tcW w:w="799" w:type="pct"/>
            <w:gridSpan w:val="3"/>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6 448 038,10</w:t>
            </w:r>
          </w:p>
        </w:tc>
        <w:tc>
          <w:tcPr>
            <w:tcW w:w="54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98,0%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Cel:</w:t>
            </w:r>
            <w:r w:rsidRPr="00C86DDA">
              <w:rPr>
                <w:rFonts w:cs="Arial"/>
                <w:i/>
                <w:iCs/>
                <w:sz w:val="12"/>
                <w:szCs w:val="12"/>
              </w:rPr>
              <w:t xml:space="preserve"> </w:t>
            </w:r>
            <w:r w:rsidRPr="00C86DDA">
              <w:rPr>
                <w:rFonts w:cs="Arial"/>
                <w:sz w:val="12"/>
                <w:szCs w:val="12"/>
              </w:rPr>
              <w:t>zapewnienie obsługi zadań z zakresu pomocy społecznej</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Wydatki Ośrodka Pomocy Społecznej przy ul. Dembińskiego 3</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liczba podopiecznych (osób w rodzinach) korzystających z pomocy materialnej</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1 500</w:t>
            </w: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liczba podopiecznych (osób w rodzinach) korzystająca wyłącznie z pracy socjalnej</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326</w:t>
            </w: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center"/>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Ośrodek Pomocy Społecznej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85219</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średnie zatrudnienie (liczba etatów ogółem)</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45,38</w:t>
            </w: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średnie zatrudnienie pracowników socjalnych (liczba etatów)</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19,63</w:t>
            </w: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wynagrodzenia i pochodne</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5 592 244</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5 474 590,77</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97,9%</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 xml:space="preserve"> - wynagrodzenia osobowe pracowników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4 403 723</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4 306 725,71</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97,8%</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 xml:space="preserve"> - dodatkowe wynagrodzenie roczne</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327 437</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327 436,32</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 xml:space="preserve"> - wynagrodzenia bezosobowe</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1 600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1 500,00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93,8%</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 xml:space="preserve"> - pochodne od wynagrodzeń</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859 484</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838 928,74</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97,6%</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 xml:space="preserve">inne wydatki: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984 161</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973 447,33</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98,9%</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zakup usług pozostałych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504 031</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503 947,41</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zakup materiałów i wyposażenia</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196 000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195 989,86</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odpisy na zakładowy fundusz świadczeń socjalnych</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82 882</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82 416,98</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99,4%</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zakup energii</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70 000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67 108,46</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95,9%</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wpłaty na Państwowy Fundusz Rehabilitacji Osób Niepełnosprawnych</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22 300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21 575,00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96,7%</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zakup usług remontowych</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22 258</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22 005,72</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98,9%</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opłaty z tytułu zakupu usług telekomunikacyjnych</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20 600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16 396,17</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79,6%</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szkolenia pracowników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20 540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20 351,50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99,1%</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wydatki osobowe niezaliczone do wynagrodzeń</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20 000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19 960,97</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99,8%</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wyjazdy służbowe krajowe</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10 000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9 919,05</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99,2%</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opłaty na rzecz budżetów jednostek samorządu terytorialnego</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6 700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6 122,64</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91,4%</w:t>
            </w:r>
          </w:p>
        </w:tc>
      </w:tr>
      <w:tr w:rsidR="00637571" w:rsidRPr="00C86DDA" w:rsidTr="00E051BB">
        <w:trPr>
          <w:trHeight w:val="85"/>
        </w:trPr>
        <w:tc>
          <w:tcPr>
            <w:tcW w:w="2568" w:type="pct"/>
            <w:tcBorders>
              <w:top w:val="nil"/>
              <w:left w:val="nil"/>
              <w:bottom w:val="nil"/>
              <w:right w:val="nil"/>
            </w:tcBorders>
            <w:shd w:val="clear" w:color="000000" w:fill="FFFFFF"/>
            <w:vAlign w:val="center"/>
            <w:hideMark/>
          </w:tcPr>
          <w:p w:rsidR="00637571" w:rsidRPr="00C86DDA" w:rsidRDefault="00637571" w:rsidP="00637571">
            <w:pPr>
              <w:spacing w:line="240" w:lineRule="auto"/>
              <w:rPr>
                <w:rFonts w:cs="Arial"/>
                <w:sz w:val="12"/>
                <w:szCs w:val="12"/>
              </w:rPr>
            </w:pPr>
            <w:r w:rsidRPr="00C86DDA">
              <w:rPr>
                <w:rFonts w:cs="Arial"/>
                <w:sz w:val="12"/>
                <w:szCs w:val="12"/>
              </w:rPr>
              <w:t>świadczenia społeczne</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4 800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4 800,00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zakup usług zdrowotnych</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2 300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1 130,00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49,1%</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różne opłaty i składki</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1 750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1 723,57</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98,5%</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W ramach ww. środków kwotę 4.872 zł przeznaczono na wynagrodzenia za sprawowanie opieki i obsługę tego zadania (zadanie zlecone z zakresu administracji rządowej)</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Podstawa prawna: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1. Ustawa z dnia 12 marca 2004 r. o pomocy społecznej (Dz. U. z 2021 r. poz. 2268, z późn. zm.)</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xml:space="preserve">2. Ustawa z dnia 21 listopada 2008 r. o pracownikach samorządowych (Dz. U. z 2019 r. poz. 1282, z późn. zm.) </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both"/>
              <w:rPr>
                <w:rFonts w:cs="Arial"/>
                <w:b/>
                <w:bCs/>
                <w:sz w:val="12"/>
                <w:szCs w:val="12"/>
              </w:rPr>
            </w:pPr>
            <w:r w:rsidRPr="00C86DDA">
              <w:rPr>
                <w:rFonts w:cs="Arial"/>
                <w:b/>
                <w:bCs/>
                <w:sz w:val="12"/>
                <w:szCs w:val="12"/>
              </w:rPr>
              <w:t xml:space="preserve">Zapewnienie opieki osobom przebywającym i dochodzącym w jednostkach pomocy społecznej - zadanie 8 </w:t>
            </w:r>
          </w:p>
        </w:tc>
        <w:tc>
          <w:tcPr>
            <w:tcW w:w="519" w:type="pct"/>
            <w:gridSpan w:val="3"/>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 </w:t>
            </w:r>
          </w:p>
        </w:tc>
        <w:tc>
          <w:tcPr>
            <w:tcW w:w="56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2 651 774</w:t>
            </w:r>
          </w:p>
        </w:tc>
        <w:tc>
          <w:tcPr>
            <w:tcW w:w="799" w:type="pct"/>
            <w:gridSpan w:val="3"/>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2 635 689,01</w:t>
            </w:r>
          </w:p>
        </w:tc>
        <w:tc>
          <w:tcPr>
            <w:tcW w:w="54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99,4%</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u w:val="single"/>
              </w:rPr>
            </w:pPr>
            <w:r w:rsidRPr="00C86DDA">
              <w:rPr>
                <w:rFonts w:cs="Arial"/>
                <w:i/>
                <w:iCs/>
                <w:sz w:val="12"/>
                <w:szCs w:val="12"/>
                <w:u w:val="single"/>
              </w:rPr>
              <w:t>Cel:</w:t>
            </w:r>
            <w:r w:rsidRPr="00C86DDA">
              <w:rPr>
                <w:rFonts w:cs="Arial"/>
                <w:i/>
                <w:iCs/>
                <w:sz w:val="12"/>
                <w:szCs w:val="12"/>
              </w:rPr>
              <w:t xml:space="preserve"> </w:t>
            </w:r>
            <w:r w:rsidRPr="00C86DDA">
              <w:rPr>
                <w:rFonts w:cs="Arial"/>
                <w:sz w:val="12"/>
                <w:szCs w:val="12"/>
              </w:rPr>
              <w:t xml:space="preserve">prowadzenie jednostek pomocy społecznej zapewniających usługi bytowe, opiekuńcze i wspomagające dla osób wymagających całodobowej lub okresowej opieki </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Prowadzenie i bieżące utrzymanie ośrodków wsparcia, których finansowanie odbywa się ze środków własnych i ze środków budżetu państwa.</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zadania własne</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1 328 421</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1 312 948,14</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98,8%</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 xml:space="preserve">1. Żoliborskie Centrum Integracji i Aktywizacji Seniorów przy ul.S.Wyspiańskiego 6/8 dla osób starszych.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średnia liczba podopiecznych korzystających z pomocy w miesiącu</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26</w:t>
            </w: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średni miesięczny koszt pobytu podopiecznego w placówce (zł)</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2 145,34</w:t>
            </w: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średnie zatrudnienie (liczba etatów)</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5,50</w:t>
            </w: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2. Dom Seniora "Piękny Brzeg" przy ul. ks.J.Popiełuszki dla osób starszych.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średnia liczba podopiecznych korzystających z pomocy w miesiącu</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25</w:t>
            </w: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średni miesięczny koszt pobytu podopiecznego w placówce (zł)</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2 145,34</w:t>
            </w: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średnie zatrudnienie (liczba etatów)</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4,00</w:t>
            </w: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Ośrodek Pomocy Społecznej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1 328 421</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1 312 948,14</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98,8%</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85203</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wynagrodzenia i pochodne</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910 581</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899 252,83</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98,8%</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 xml:space="preserve"> - wynagrodzenia osobowe pracowników</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718 000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711 996,25</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99,2%</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 xml:space="preserve"> - dodatkowe wynagrodzenie roczne</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39 101</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39 100,99</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 xml:space="preserve"> - pochodne od wynagrodzeń</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153 480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148 155,59</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96,5%</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 xml:space="preserve">inne wydatki: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417 840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413 695,31</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zakup usług pozostałych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215 550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215 340,09</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99,9%</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opłaty za administrowanie i czynsze za budynki, lokale i pomieszczenia garażowe</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66 029</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66 028,68</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zakup energii</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53 350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52 533,01</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98,5%</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zakup materiałów i wyposażenia</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27 000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26 909,93</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99,7%</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odpisy na zakładowy fundusz świadczeń socjalnych</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17 312</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15 559,43</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89,9%</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wpłaty na Państwowy Fundusz Rehabilitacji Osób Niepełnosprawnych</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15 600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15 282,00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98,0%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zakup usług remontowych</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9 500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9 053,91</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95,3%</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opłaty z tytułu zakupu usług telekomunikacyjnych</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4 500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4 230,91</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94,0%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opłaty na rzecz budżetów jednostek samorządu terytorialnego</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4 264</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4 227,81</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99,2%</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wydatki osobowe niezaliczone do wynagrodzeń</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2 280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2 266,25</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99,4%</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szkolenia pracowników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1 600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1 408,49</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88,0%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zakup usług zdrowotnych</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330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330,00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wyjazdy służbowe krajowe</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220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219,80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99,9%</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zakup usług obejmujących wykonanie ekspertyz, analiz i opinii</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185</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185,00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opłaty na rzecz budżetu państwa</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120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120,00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zadania zlecone</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1 323 353</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1 322 740,87</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Środowiskowy Dom Samopomocy w Warszawie przy ul. Rydygiera 3 dla osób z upośledzeniem umysłowym i osób przewlekle chorujących psychicznie - zapewniający dzienny pobyt</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średnia liczba podopiecznych korzystających z pomocy w miesiącu</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60</w:t>
            </w: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średni miesięczny koszt pobytu podopiecznego w placówce (zł)</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1 837,14</w:t>
            </w: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średnie zatrudnienie (liczba etatów)</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13,17</w:t>
            </w: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 xml:space="preserve">Dysponent: </w:t>
            </w:r>
            <w:r w:rsidRPr="00C86DDA">
              <w:rPr>
                <w:rFonts w:cs="Arial"/>
                <w:i/>
                <w:iCs/>
                <w:sz w:val="12"/>
                <w:szCs w:val="12"/>
              </w:rPr>
              <w:t>Środowiskowy Dom Samopomocy</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1 323 353</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1 322 740,87</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85203</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wynagrodzenia i pochodne</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1 176 731</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1 176 531,18</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 xml:space="preserve"> - wynagrodzenia osobowe pracowników</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928 800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928 800,00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 xml:space="preserve"> - dodatkowe wynagrodzenie roczne</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71 852</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71 851,39</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 xml:space="preserve"> - pochodne od wynagrodzeń</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176 079</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175 879,79</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99,9%</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inne wydatki:</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146 622</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146 209,69</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99,7%</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zakup materiałów i wyposażenia</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38 494</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38 430,91</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99,8%</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zakup energii</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35 973</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35 937,81</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99,9%</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zakup usług pozostałych</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32 879</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32 633,57</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99,3%</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odpisy na zakładowy fundusz świadczeń socjalnych</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21 751</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21 750,15</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zakup usług remontowych</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5 830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5 828,40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szkolenia pracowników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4 619</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4 619,00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opłaty z tytułu zakupu usług telekomunikacyjnych</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2 544</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2 480,46</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97,5%</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opłaty na rzecz budżetów jednostek samorządu terytorialnego</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1 647</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1 646,04</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99,9%</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różne opłaty i składki</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1 473</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1 473,00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wyjazdy służbowe krajowe</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499,30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99,9%</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wydatki osobowe niezaliczone do wynagrodzeń</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462</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461,05</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99,8%</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zakup usług zdrowotnych</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450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450,00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Podstawa prawna: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1. Ustawa z dnia 12 marca 2004 r. o pomocy społecznej (Dz. U. z 2021 r. poz. 2268, z późn. zm.)</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xml:space="preserve">2. Ustawa z dnia 21 listopada 2008 r. o pracownikach samorządowych (Dz. U. z 2019 r. poz. 1282, z późn. zm.) </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Zapewnienie pomocy, opieki i wychowania dzieciom i młodzieży pozbawionym opieki rodziców - zadanie 9</w:t>
            </w:r>
          </w:p>
        </w:tc>
        <w:tc>
          <w:tcPr>
            <w:tcW w:w="519" w:type="pct"/>
            <w:gridSpan w:val="3"/>
            <w:tcBorders>
              <w:top w:val="nil"/>
              <w:left w:val="nil"/>
              <w:bottom w:val="nil"/>
              <w:right w:val="nil"/>
            </w:tcBorders>
            <w:shd w:val="clear" w:color="000000" w:fill="EAF1F6"/>
            <w:noWrap/>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 </w:t>
            </w:r>
          </w:p>
        </w:tc>
        <w:tc>
          <w:tcPr>
            <w:tcW w:w="567" w:type="pct"/>
            <w:tcBorders>
              <w:top w:val="nil"/>
              <w:left w:val="nil"/>
              <w:bottom w:val="nil"/>
              <w:right w:val="nil"/>
            </w:tcBorders>
            <w:shd w:val="clear" w:color="000000" w:fill="EAF1F6"/>
            <w:noWrap/>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261 451</w:t>
            </w:r>
          </w:p>
        </w:tc>
        <w:tc>
          <w:tcPr>
            <w:tcW w:w="799" w:type="pct"/>
            <w:gridSpan w:val="3"/>
            <w:tcBorders>
              <w:top w:val="nil"/>
              <w:left w:val="nil"/>
              <w:bottom w:val="nil"/>
              <w:right w:val="nil"/>
            </w:tcBorders>
            <w:shd w:val="clear" w:color="000000" w:fill="EAF1F6"/>
            <w:noWrap/>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252 272,13</w:t>
            </w:r>
          </w:p>
        </w:tc>
        <w:tc>
          <w:tcPr>
            <w:tcW w:w="547" w:type="pct"/>
            <w:tcBorders>
              <w:top w:val="nil"/>
              <w:left w:val="nil"/>
              <w:bottom w:val="nil"/>
              <w:right w:val="nil"/>
            </w:tcBorders>
            <w:shd w:val="clear" w:color="000000" w:fill="EAF1F6"/>
            <w:noWrap/>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96,5%</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u w:val="single"/>
              </w:rPr>
            </w:pPr>
            <w:r w:rsidRPr="00C86DDA">
              <w:rPr>
                <w:rFonts w:cs="Arial"/>
                <w:i/>
                <w:iCs/>
                <w:sz w:val="12"/>
                <w:szCs w:val="12"/>
                <w:u w:val="single"/>
              </w:rPr>
              <w:t>Cel:</w:t>
            </w:r>
            <w:r w:rsidRPr="00C86DDA">
              <w:rPr>
                <w:rFonts w:cs="Arial"/>
                <w:i/>
                <w:iCs/>
                <w:sz w:val="12"/>
                <w:szCs w:val="12"/>
              </w:rPr>
              <w:t xml:space="preserve"> </w:t>
            </w:r>
            <w:r w:rsidRPr="00C86DDA">
              <w:rPr>
                <w:rFonts w:cs="Arial"/>
                <w:sz w:val="12"/>
                <w:szCs w:val="12"/>
              </w:rPr>
              <w:t>zapewnienie dziecku pozbawionemu częściowo lub całkowicie opieki rodzicielskiej całodobowej lub okresowej opieki i wychowania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Realizacja zadań w ramach resortowego programu wspierania rodziny i systemu pieczy zastępczej "Asystent rodziny"</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261 451</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252 272,13</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96,5%</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Zadanie jest dofinansowywane dotacją celową z budżetu państwa na realizację zadań własnych</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Ośrodek Pomocy Społecznej </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261 451</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252 272,13</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96,5%</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85504</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średnie zatrudnienie (liczba etatów)</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2,30</w:t>
            </w: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wynagrodzenia i pochodne</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242 831</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233 683,77</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96,2%</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 xml:space="preserve"> - wynagrodzenia osobowe pracowników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189 600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181 770,41</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95,9%</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 xml:space="preserve"> - dodatkowe wynagrodzenie roczne</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15 831</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15 830,92</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 xml:space="preserve"> - pochodne od wynagrodzeń</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37 400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36 082,44</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96,5%</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 xml:space="preserve">inne wydatki: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18 620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18 588,36</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99,8%</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zakup materiałów i wyposażenia</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8 381</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8 362,00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99,8%</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wpłaty na Państwowy Fundusz Rehabilitacji Osób Niepełnosprawnych</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3 700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3 700,00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odpisy na zakładowy fundusz świadczeń socjalnych</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2 899</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2 898,99</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wydatki osobowe niezaliczone do wynagrodzeń</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2 000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1 988,37</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99,4%</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wyjazdy służbowe krajowe</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1 570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1 569,00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99,9%</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zakup usług zdrowotnych</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70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70,00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Podstawa prawna: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1. Ustawa z dnia 12 marca 2004 r. o pomocy społecznej (Dz. U. z 2021 r. poz. 2268, z późn. zm.)</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2. Ustawa z dnia 9 czerwca 2011 r. o wspieraniu rodziny i systemie pieczy zastępczej (Dz. U. z 2020 r. poz. 821, z późn. zm.)</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both"/>
              <w:rPr>
                <w:rFonts w:cs="Arial"/>
                <w:b/>
                <w:bCs/>
                <w:sz w:val="12"/>
                <w:szCs w:val="12"/>
              </w:rPr>
            </w:pPr>
            <w:r w:rsidRPr="00C86DDA">
              <w:rPr>
                <w:rFonts w:cs="Arial"/>
                <w:b/>
                <w:bCs/>
                <w:sz w:val="12"/>
                <w:szCs w:val="12"/>
              </w:rPr>
              <w:t>Wspieranie inicjatyw społecznych na rzecz zaspokajania potrzeb życiowych osób i rodzin - zadanie 10</w:t>
            </w:r>
          </w:p>
        </w:tc>
        <w:tc>
          <w:tcPr>
            <w:tcW w:w="519" w:type="pct"/>
            <w:gridSpan w:val="3"/>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 </w:t>
            </w:r>
          </w:p>
        </w:tc>
        <w:tc>
          <w:tcPr>
            <w:tcW w:w="56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138 000</w:t>
            </w:r>
          </w:p>
        </w:tc>
        <w:tc>
          <w:tcPr>
            <w:tcW w:w="799" w:type="pct"/>
            <w:gridSpan w:val="3"/>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137 842,19</w:t>
            </w:r>
          </w:p>
        </w:tc>
        <w:tc>
          <w:tcPr>
            <w:tcW w:w="54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99,9%</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Cel:</w:t>
            </w:r>
            <w:r w:rsidRPr="00C86DDA">
              <w:rPr>
                <w:rFonts w:cs="Arial"/>
                <w:i/>
                <w:iCs/>
                <w:sz w:val="12"/>
                <w:szCs w:val="12"/>
              </w:rPr>
              <w:t xml:space="preserve"> </w:t>
            </w:r>
            <w:r w:rsidRPr="00C86DDA">
              <w:rPr>
                <w:rFonts w:cs="Arial"/>
                <w:sz w:val="12"/>
                <w:szCs w:val="12"/>
              </w:rPr>
              <w:t>wspieranie osób i rodzin zagrożonym marginalizacją społeczną</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 1:</w:t>
            </w:r>
            <w:r w:rsidRPr="00C86DDA">
              <w:rPr>
                <w:rFonts w:cs="Arial"/>
                <w:i/>
                <w:iCs/>
                <w:sz w:val="12"/>
                <w:szCs w:val="12"/>
              </w:rPr>
              <w:t xml:space="preserve"> Wydział Spraw Społecznych i Zdrowia</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58 000</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57 846,67</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99,7%</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85395</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58 000</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57 846,67</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99,7%</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działania samopomocowe i integrujące dla osób w podeszłym wieku - realizacja programów senioralnych:</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39 461</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39 310,00</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99,6%</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 - działania informacyjne dotyczące oferty w zakresie pomocy społecznej - wsparcie psychologiczne dla mieszkańców dzielnicy Żoliborz, w tym szczególnie dla osób powyżej 60 r. ż. w sytuacji epidemii koronawirusa SARS-CoV-2 - 155 os.)</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20 000</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20 000,00</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 xml:space="preserve"> - prowadzenie grup wsparcia </w:t>
            </w:r>
            <w:r w:rsidRPr="00C86DDA">
              <w:rPr>
                <w:rFonts w:cs="Arial"/>
                <w:i/>
                <w:iCs/>
                <w:sz w:val="12"/>
                <w:szCs w:val="12"/>
              </w:rPr>
              <w:t>(w tym m.in.: grupy wsparcia dla rodziców i opiekunów osób niepełnosprawnych, spotkania okołoświąteczne, organizowanie spotkań i wydarzeń integracyjnych międzypokoleniowych i rodzinnych, spotkania okolicznościowe integracyjne dla osób zagrożonych wykluczeniem społecznym</w:t>
            </w:r>
            <w:r w:rsidRPr="00C86DDA">
              <w:rPr>
                <w:rFonts w:cs="Arial"/>
                <w:sz w:val="12"/>
                <w:szCs w:val="12"/>
              </w:rPr>
              <w:t>): 4 integracyjne spotkania świąteczne z mieszkańcami przy choince (koncerty pieśni i piosenek o tematyce świątecznej) - 120 os., program artystyczny "Śpiewające Fortepiany" podczas uroczystego spotkania z okazji Żoliborskich Dni Seniora - 250 os.</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19 461</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19 310,00</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99,2%</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projekty budżetu obywatelskiego</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18 539</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18 536,67</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 2:</w:t>
            </w:r>
            <w:r w:rsidRPr="00C86DDA">
              <w:rPr>
                <w:rFonts w:cs="Arial"/>
                <w:i/>
                <w:iCs/>
                <w:sz w:val="12"/>
                <w:szCs w:val="12"/>
              </w:rPr>
              <w:t xml:space="preserve"> Ośrodek Pomocy Społecznej</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80 000</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79 995,52</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85295</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60 000</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60 000,00</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realizacja programu "Wspieraj Seniora"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60 000</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60 000,00</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85395</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20 000</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19 995,52</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wspomaganie wspólnot lokalnych, organizacja spotkań integracyjnych na rzecz społeczności lokalnej, działania o charakterze integracyjnym ("Otwieramy Żoliborz" - 120 osób, piknik "zabawa łączy pokolenia" - 150 osób, piknik w Parku Żeromskiego  - 200 osób)</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4 993</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4 992,26</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działania samopomocowe i integrujące dla osób w podeszłym wieku - realizacja programów senioralnych:</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 - prowadzenie klubów seniora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3 055</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3 053,63</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 xml:space="preserve"> - programy na rzecz aktywizacji rodzin zagrożonych marginalizacją społeczną</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2 970</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2 969,34</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prowadzenie grup wsparcia (w tym m.in.: grupy wsparcia dla rodziców i opiekunów osób niepełnosprawnych, spotkania okołoświąteczne, organizowanie spotkań i wydarzeń integracyjnych międzypokoleniowych i rodzinnych, spotkania okolicznościowe integracyjne dla osób zagrożonych wykluczeniem społecznym - piknik Zdrowo, sportowo, międzypokoleniowo - 150 osób, spotkania okołoświąteczne z okazji Bożego Narodzenia - 150 osób)</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2 821</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2 820,83</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Ochotnicy Warszawscy</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3 000</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3 000,00</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Dzień Wolontariusza - 50 osób</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2 850</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2 848,80</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działania informacyjne dotyczące oferty w zakresie pomocy społecznej </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311</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310,66</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99,9%</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Podstawa prawna: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1. Ustawa z dnia 12 marca 2004 r. o pomocy społecznej (Dz. U. z 2021 r. poz. 2268, z późn. zm.)</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2. Ustawa z dnia 24 kwietnia 2003 r. o działalności pożytku publicznego i o wolontariacie (Dz. U. z 2020 r. poz. 1057, z późn. zm.)</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3. Uchwała Nr XI/218/2019 Rady m.st. Warszawy z dnia 11 kwietnia 2019 roku w sprawie konsultacji społecznych z mieszkańcami m.st. Warszawy w formie budżetu obywatelskiego</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Dożywianie - zadanie 11</w:t>
            </w:r>
          </w:p>
        </w:tc>
        <w:tc>
          <w:tcPr>
            <w:tcW w:w="519" w:type="pct"/>
            <w:gridSpan w:val="3"/>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 </w:t>
            </w:r>
          </w:p>
        </w:tc>
        <w:tc>
          <w:tcPr>
            <w:tcW w:w="56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1 570 925</w:t>
            </w:r>
          </w:p>
        </w:tc>
        <w:tc>
          <w:tcPr>
            <w:tcW w:w="799" w:type="pct"/>
            <w:gridSpan w:val="3"/>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1 570 913,58</w:t>
            </w:r>
          </w:p>
        </w:tc>
        <w:tc>
          <w:tcPr>
            <w:tcW w:w="54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Realizacja programu "Posiłek w szkole i w domu"</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b/>
                <w:b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687 000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686 988,80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Cel:</w:t>
            </w:r>
            <w:r w:rsidRPr="00C86DDA">
              <w:rPr>
                <w:rFonts w:cs="Arial"/>
                <w:i/>
                <w:iCs/>
                <w:sz w:val="12"/>
                <w:szCs w:val="12"/>
              </w:rPr>
              <w:t xml:space="preserve"> </w:t>
            </w:r>
            <w:r w:rsidRPr="00C86DDA">
              <w:rPr>
                <w:rFonts w:cs="Arial"/>
                <w:sz w:val="12"/>
                <w:szCs w:val="12"/>
              </w:rPr>
              <w:t>zapewnienie dożywienia dzieciom i dorosłym z najuboższych rodzin</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 xml:space="preserve">Zadanie jest dofinansowywane dotacją celową z budżetu państwa na realizację zadań własnych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wskaźnik dofinansowania realizacji programu środkami Miasta (%)</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40,61</w:t>
            </w: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Ośrodek Pomocy Społecznej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687 000</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686 988,80</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85214, 85230</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dożywianie dzieci i dorosłych:</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żywienie zbiorowe w jadłodajniach:</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515 640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515 637,00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 - liczba osób objętych programem</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178</w:t>
            </w: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 - średnia wartość posiłku</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14,20</w:t>
            </w: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 - średni okres dożywiania (dni)</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204</w:t>
            </w: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opłaty za szkolne obiady:</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23 590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23 584,00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 - liczba osób objętych programem</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60</w:t>
            </w: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 - średnia wartość posiłku</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7,02</w:t>
            </w: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 - średni okres dożywiania (dni)</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56</w:t>
            </w: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żywienie w przedszkolach: </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15 235</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15 232,80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 - liczba dzieci objętych programem</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33</w:t>
            </w: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 - średnia wartość posiłku</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6,24</w:t>
            </w: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 - średni okres dożywiania (dni)</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74</w:t>
            </w: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zasiłki celowe na zakup żywności</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132 535</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132 535,00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Podstawa prawna: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1. Ustawa z dnia 12 marca 2004 r. o pomocy społecznej (Dz. U. z 2021 r. poz. 2268, z późn. zm.)</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2. Uchwała Nr 140 Rady Ministrów z dnia 15 października 2018 r. w sprawie ustanowienia wieloletniego rządowego programu "Posiłek w szkole i w domu” na lata 2019-2023 (M. P. z 2018 r. poz. 1007)</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Pozostałe zadania z zakresu dożywiania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b/>
                <w:b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883 925</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883 924,78</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u w:val="single"/>
              </w:rPr>
            </w:pPr>
            <w:r w:rsidRPr="00C86DDA">
              <w:rPr>
                <w:rFonts w:cs="Arial"/>
                <w:i/>
                <w:iCs/>
                <w:sz w:val="12"/>
                <w:szCs w:val="12"/>
                <w:u w:val="single"/>
              </w:rPr>
              <w:t>Cel:</w:t>
            </w:r>
            <w:r w:rsidRPr="00C86DDA">
              <w:rPr>
                <w:rFonts w:cs="Arial"/>
                <w:i/>
                <w:iCs/>
                <w:sz w:val="12"/>
                <w:szCs w:val="12"/>
              </w:rPr>
              <w:t xml:space="preserve"> </w:t>
            </w:r>
            <w:r w:rsidRPr="00C86DDA">
              <w:rPr>
                <w:rFonts w:cs="Arial"/>
                <w:sz w:val="12"/>
                <w:szCs w:val="12"/>
              </w:rPr>
              <w:t>udzielanie pomocy w formie dożywiania, w tym zapewnienie posiłku dla dzieci i dorosłych z rodzin które nie są w stanie się same wyżywić</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Ośrodek Pomocy Społecznej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883 925</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883 924,78</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85214</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dożywianie dzieci i dorosłych:</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żywienie zbiorowe w jadłodajniach:</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641 215</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641 215,00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 - liczba osób objętych programem</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266</w:t>
            </w: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 - średnia wartość posiłku</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13,62</w:t>
            </w: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 - średni okres dożywiania (dni)</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177</w:t>
            </w: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opłaty za szkolne obiady:</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22 952</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22 952,00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 - liczba osób objętych programem</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57</w:t>
            </w: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 - średnia wartość posiłku</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7,32</w:t>
            </w: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 - średni okres dożywiania (dni)</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55</w:t>
            </w: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żywienie w żłobkach: </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5 972</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5 972,00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 - liczba dzieci objętych programem</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13</w:t>
            </w: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 - średnia wartość posiłku</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6,04</w:t>
            </w: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 xml:space="preserve"> - średni okres dożywiania (dni)</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76</w:t>
            </w: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zasiłki celowe na zakup żywności</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213 786</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213 785,78</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Podstawa prawna: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Ustawa z dnia 12 marca 2004 r. o pomocy społecznej (Dz. U. z 2021 r. poz. 2268, z późn. zm.)</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000000" w:fill="CDDEE9"/>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Wypłata świadczeń i zasiłków oraz pomoc w naturze - program 4</w:t>
            </w:r>
          </w:p>
        </w:tc>
        <w:tc>
          <w:tcPr>
            <w:tcW w:w="519" w:type="pct"/>
            <w:gridSpan w:val="3"/>
            <w:tcBorders>
              <w:top w:val="nil"/>
              <w:left w:val="nil"/>
              <w:bottom w:val="nil"/>
              <w:right w:val="nil"/>
            </w:tcBorders>
            <w:shd w:val="clear" w:color="000000" w:fill="CDDEE9"/>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 </w:t>
            </w:r>
          </w:p>
        </w:tc>
        <w:tc>
          <w:tcPr>
            <w:tcW w:w="567" w:type="pct"/>
            <w:tcBorders>
              <w:top w:val="nil"/>
              <w:left w:val="nil"/>
              <w:bottom w:val="nil"/>
              <w:right w:val="nil"/>
            </w:tcBorders>
            <w:shd w:val="clear" w:color="000000" w:fill="CDDEE9"/>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65 763 282</w:t>
            </w:r>
          </w:p>
        </w:tc>
        <w:tc>
          <w:tcPr>
            <w:tcW w:w="799" w:type="pct"/>
            <w:gridSpan w:val="3"/>
            <w:tcBorders>
              <w:top w:val="nil"/>
              <w:left w:val="nil"/>
              <w:bottom w:val="nil"/>
              <w:right w:val="nil"/>
            </w:tcBorders>
            <w:shd w:val="clear" w:color="000000" w:fill="CDDEE9"/>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65 721 255,39</w:t>
            </w:r>
          </w:p>
        </w:tc>
        <w:tc>
          <w:tcPr>
            <w:tcW w:w="547" w:type="pct"/>
            <w:tcBorders>
              <w:top w:val="nil"/>
              <w:left w:val="nil"/>
              <w:bottom w:val="nil"/>
              <w:right w:val="nil"/>
            </w:tcBorders>
            <w:shd w:val="clear" w:color="000000" w:fill="CDDEE9"/>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99,9%</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Zasiłki i pomoc w naturze - zadanie 1</w:t>
            </w:r>
          </w:p>
        </w:tc>
        <w:tc>
          <w:tcPr>
            <w:tcW w:w="519" w:type="pct"/>
            <w:gridSpan w:val="3"/>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 </w:t>
            </w:r>
          </w:p>
        </w:tc>
        <w:tc>
          <w:tcPr>
            <w:tcW w:w="56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1 955 649</w:t>
            </w:r>
          </w:p>
        </w:tc>
        <w:tc>
          <w:tcPr>
            <w:tcW w:w="799" w:type="pct"/>
            <w:gridSpan w:val="3"/>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1 937 587,44</w:t>
            </w:r>
          </w:p>
        </w:tc>
        <w:tc>
          <w:tcPr>
            <w:tcW w:w="54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99,1%</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u w:val="single"/>
              </w:rPr>
            </w:pPr>
            <w:r w:rsidRPr="00C86DDA">
              <w:rPr>
                <w:rFonts w:cs="Arial"/>
                <w:i/>
                <w:iCs/>
                <w:sz w:val="12"/>
                <w:szCs w:val="12"/>
                <w:u w:val="single"/>
              </w:rPr>
              <w:t>Cel:</w:t>
            </w:r>
            <w:r w:rsidRPr="00C86DDA">
              <w:rPr>
                <w:rFonts w:cs="Arial"/>
                <w:i/>
                <w:iCs/>
                <w:sz w:val="12"/>
                <w:szCs w:val="12"/>
              </w:rPr>
              <w:t xml:space="preserve"> pomoc osobom i rodzinom mającym niskie dochody oraz posiadającym orzeczenie o niepełnosprawności, a nie posiadających uprawnień do renty ani emerytury </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Zadanie finansowane jest ze środków własnych m.st. Warszawy oraz z dotacji z budżetu państwa na realizację zadań własnych gminy</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Ośrodek Pomocy Społecznej</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1 955 649</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1 937 587,44</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99,1%</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85214</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1 125 761</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1 111 141,82</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98,7%</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zasiłki celowe:</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990 632</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990 412,50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xml:space="preserve"> - opłata czynszu - średnia wartość zasiłku - 215,02 zł, liczba świadczeń - 908, liczba świadczeniobiorców - 180 osób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195 300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195 238,16</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 xml:space="preserve"> - opłata za energię elektryczną i gaz - średnia wartość zasiłku -125,15 zł, liczba świadczeń - 1.199, liczba świadczeniobiorców - 206 osób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150 060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150 054,85</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xml:space="preserve"> - zakup odzieży - średnia wartość zasiłku -131,22 zł, liczba świadczeń - 829, liczba świadczeniobiorców - 278 osób</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108 800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108 781,38</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xml:space="preserve"> - koszty leczenia - średnia wartość zasiłku -167,88 zł, liczba świadczeń - 646, liczba świadczeniobiorców - 204 osoby</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108 500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108 450,48</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xml:space="preserve">- zakup obuwia - średnia wartość zasiłku 127,21 zł, liczba świadczeń -782, liczba świadczeniobiorców - 350 osób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99 480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99 478,22</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zakup artykułów higienicznych, sanitarnych - średnia wartość zasiłku - 69,73 zł, liczba świadczeń - 1.382, liczba świadczeniobiorców - 384 osoby</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96 400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96 366,86</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xml:space="preserve">- zakup środków czystości - średnia wartość zasiłku - 74,22 zł, liczba świadczeń -1.250, liczba świadczeniobiorców - 390 osób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92 780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92 775,00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xml:space="preserve"> - zakup sprzętu gospodarstwa domowego i pościeli - średnia wartość zasiłku -107,45 zł, liczba świadczeń - 519, liczba świadczeniobiorców - 271 osób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55 770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55 766,55</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xml:space="preserve">- zakup bielizny osobistej - średnia wartość zasiłku 70,83 zł, liczba świadczeń -599, liczba świadczeniobiorców - 301 osób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42 430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42 427,17</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xml:space="preserve">- zakup usług dezynfekcji, dezynsekcji, deratyzacji - średnia wartość zasiłku 267,40 zł, liczba świadczeń - 38, liczba świadczeniobiorców - 23 osoby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10 170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10 161,20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99,9%</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xml:space="preserve">- zakup i montaż mebli - średnia wartość zasiłku 489,24 zł, liczba świadczeń -19, liczba świadczeniobiorców - 14 osób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9 300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9 295,56</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xml:space="preserve">- opłata za wodę, wywóz nieczystości, c.o - średnia wartość zasiłku 211,98 zł, liczba świadczeń - 43, liczba świadczeniobiorców - 30 osób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9 120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9 115,14</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99,9%</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zakup usług sprzątania - średnia wartość zasiłku 675 zł, liczba świadczeń - 4, liczba świadczeniobiorców - 4 osoby</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2 700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2 700,00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xml:space="preserve">- zakup sprzętu medycznego i rehabilitacyjnego - średnia wartość zasiłku 248 zł, liczba świadczeń - 10, liczba świadczeniobiorców - 10 osób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2 480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2 480,00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xml:space="preserve">- zakup usług transportowych - średnia wartość zasiłku 990 zł, liczba świadczeń - 2, liczba świadczeniobiorców - 2 osoby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1 980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1 980,00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xml:space="preserve"> - kolonie i obozy dla dzieci - średnia wartość zasiłku - 346 zł, liczba świadczeń -5, liczba świadczeniobiorców - 5 osób</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1 730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1 730,00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 xml:space="preserve"> - opłata turnusu rehabilitacyjnego - średnia wartość zasiłku - 293 zł, liczba świadczeń - 4, liczba świadczeniobiorców - 2 osoby</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1 182</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1 172,00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99,2%</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xml:space="preserve"> - wyposażenie szkolne dzieci - średnia wartość zasiłku - 175 zł, liczba świadczeń - 6, liczba świadczeniobiorców - 6 osób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1 050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1 050,00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 xml:space="preserve"> - remont mieszkania - średnia wartość zasiłku - 237,50 zł, liczba świadczeń - 4, liczba świadczeniobiorców - 4 osoby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950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950,00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zakup usług pralniczych - średnia wartość zasiłku 62,50 zł, liczba świadczeń - 4, liczba świadczeniobiorców -1 osoba</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250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250,00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opłaty za wyrobienie dokumentów w tym zdjęć - średnia wartość zasiłku 63,31 zł, liczba świadczeń - 3, liczba świadczeniobiorców - 3 osoby</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200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189,93</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95,0%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zasiłki okresowe - średnia wartość zasiłku - 461,09 zł, liczba świadczeń - 228, liczba świadczeniobiorców - 43 osoby</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105 129</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105 128,50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sprawienie pogrzebu - średnia wartość świadczenia - 3.900,20 zł, liczba świadczeń - 4</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30 000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15 600,82</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52,0%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85216</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829 888</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826 445,62</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99,6%</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 xml:space="preserve">zasiłki stałe - średnia wartość zasiłku - 500,57 zł, liczba świadczeń 1.651, liczba świadczeniobiorców - 163 osoby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829 888</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826 445,62</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99,6%</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Podstawa prawna: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 xml:space="preserve">Ustawa z dnia 12 marca 2004 r. o pomocy społecznej (Dz. U. z 2021 r. poz. 2268 z późn. zm.)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Świadczenia rodzinne, wychowawcze i z funduszu alimentacyjnego - zadanie 2</w:t>
            </w:r>
          </w:p>
        </w:tc>
        <w:tc>
          <w:tcPr>
            <w:tcW w:w="519" w:type="pct"/>
            <w:gridSpan w:val="3"/>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 </w:t>
            </w:r>
          </w:p>
        </w:tc>
        <w:tc>
          <w:tcPr>
            <w:tcW w:w="56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62 771 577</w:t>
            </w:r>
          </w:p>
        </w:tc>
        <w:tc>
          <w:tcPr>
            <w:tcW w:w="799" w:type="pct"/>
            <w:gridSpan w:val="3"/>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62 753 216,53</w:t>
            </w:r>
          </w:p>
        </w:tc>
        <w:tc>
          <w:tcPr>
            <w:tcW w:w="54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zapewnienie sprawnej obsługi w zakresie wypłaty świadczeń </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Wypłata świadczeń (realizowana w ramach zadań zleconych i finansowana dotacją z budżetu państwa):</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Spraw Społecznych i Zdrowia</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62 771 577</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62 753 216,53</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85501</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56 891 610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56 888 563,60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 xml:space="preserve">świadczenia wychowawcze (Program Rodzina 500+) liczba świadczeń - 114.623, liczba świadczeniobiorców - 10.661 osób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56 891 610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56 888 563,60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85502</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5 874 868</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5 859 852,93</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99,7%</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zasiłki rodzinne - średnia wartość zasiłku - 115,62 zł, liczba świadczeń - 5.312, liczba świadczeniobiorców - 594 osoby</w:t>
            </w:r>
          </w:p>
        </w:tc>
        <w:tc>
          <w:tcPr>
            <w:tcW w:w="519" w:type="pct"/>
            <w:gridSpan w:val="3"/>
            <w:tcBorders>
              <w:top w:val="nil"/>
              <w:left w:val="nil"/>
              <w:bottom w:val="nil"/>
              <w:right w:val="nil"/>
            </w:tcBorders>
            <w:shd w:val="clear" w:color="000000" w:fill="FFFFFF"/>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 </w:t>
            </w: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620 469</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614 148,00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 xml:space="preserve"> dodatki do zasiłków rodzinnych, w tym z tytułu: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310 464</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310 464,00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xml:space="preserve">- samotnego wychowywania dziecka - średnia wartość zasiłku 201,25 zł, liczba świadczeń -  397, liczba świadczeniobiorców - 40 osób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79 895</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79 895,00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xml:space="preserve">- wychowanie dziecka w rodzinie wielodzietnej - średnia wartość zasiłku - 95,00 zł, liczba świadczeń - 839, liczba świadczeniobiorców - 75 osób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79 705</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79 705,00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xml:space="preserve">- kształcenia i rehabilitacji dziecka niepełnosprawnego w wieku powyżej 5 roku życia do ukończenia 24 roku życia - średnia wartość zasiłku - 110,00 zł, liczba świadczeń - 561, liczba świadczeniobiorców - 51 osób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61 710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61 710,00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xml:space="preserve">- opieki nad dzieckiem w okresie korzystania z urlopu wychowawczego - średnia wartość zasiłku - 389,20 zł, liczba świadczeń - 103, liczba świadczeniobiorców - 10 osób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40 088</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40 088,00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xml:space="preserve">- rozpoczęcia roku szkolnego - średnia wartość zasiłku 100,00 zł, liczba świadczeń - 252, liczba świadczeniobiorców - 252 osoby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25 200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25 200,00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xml:space="preserve">- urodzenia dziecka - średnia wartość zasiłku - 1.000,00 zł, liczba świadczeń - 19 liczba świadczeniobiorców - 19 osób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19 000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19 000,00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xml:space="preserve">- kształcenia i rehabilitacji dziecka niepełnosprawnego do 5 roku życia - średnia wartość zasiłku  90,00 zł, liczba świadczeń - 39, liczba świadczeniobiorców - 5 osób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3 510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3 510,00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xml:space="preserve">- rozpoczęcia przez dziecko nauki w szkole poza miejscem zamieszkania - średnia wartość zasiłku - 113,00 zł, liczba świadczeń - 12, liczba świadczeniobiorców - 2 osoby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1 356</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1 356,00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świadczenia opiekuńcze</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3 453 327</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3 450 326,20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99,9%</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xml:space="preserve">- świadczenia pielęgnacyjne - średnia wartość zasiłku - 1.951,33 zł, liczba świadczeń - 984, liczba świadczeniobiorców - 80 osób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1 923 114</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1 920 113,20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99,8%</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xml:space="preserve">- zasiłki pielęgnacyjne - średnia wartość zasiłku - 215,66 zł, liczba świadczeń - 6.969, liczba świadczeniobiorców - 607 osób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1 502 933</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1 502 933,00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xml:space="preserve">- specjalny zasiłek opiekuńczy - średnia wartość zasiłku - 620 zł, liczba świadczeń - 32, liczba świadczeniobiorców - 3 osoby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19 840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19 840,00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xml:space="preserve">- zasiłek dla opiekuna - średnia wartość zasiłku - 620 zł, liczba świadczeń -12, liczba świadczeniobiorców - 1 osoba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7 440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7 440,00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 xml:space="preserve">świadczenia z funduszu alimentacyjnego - średnia wartość zasiłku - 441,40 zł, liczba świadczeń - 1.069, liczba świadczeniobiorców - 108 osób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473 862</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471 861,05</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99,6%</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 xml:space="preserve">składki na ubezpieczenia społeczne - średnia wartość zasiłku - 505,11 zł, liczba świadczeń - 745, liczba świadczeniobiorców - 63 osoby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380 000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376 307,88</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 xml:space="preserve">świadczenia rodzicielskie - średnia wartość zasiłku - 913,42 zł, liczba świadczeń - 592, liczba świadczeniobiorców - 94 osoby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540 746</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540 745,80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 xml:space="preserve">jednorazowa zapomoga z tytułu urodzenia się dziecka - średnia wartość zasiłku - 1.000 zł, liczba świadczeń - 68, liczba świadczeniobiorców - 68 osób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68 000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68 000,00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 xml:space="preserve">świadczenia wynikające z realizacji ustawy o wsparciu kobiet w ciąży i rodzin "Za życiem" - średnia wartość zasiłku - 4.000 zł, liczba świadczeń - 7, liczba świadczeniobiorców - 7 osób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28 000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28 000,00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85504</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5 099</w:t>
            </w: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4 800,00</w:t>
            </w: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94,1%</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 xml:space="preserve">świadczenia wynikające z realizacji programu "Dobry start" - liczba świadczeń - 16, liczba świadczeniobiorców - 16 osób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5 099</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4 800,00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94,1%</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Podstawa prawna:</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1. Ustawa z dnia 28 listopada 2003 r. o świadczeniach rodzinnych (Dz. U. z 2020 r. poz. 111, z późn. zm.)</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2. Ustawa z dnia 7 września 2007 r. o pomocy osobom uprawnionym do alimentów (Dz. U. z 2021 r. poz. 877 z późn. zm.)</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3. Ustawa z dnia 4 kwietnia 2014 r. o ustaleniu i wypłacie zasiłków dla opiekunów (Dz. U. z 2020 r. poz. 1297)</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xml:space="preserve">4. Ustawa z dnia 11 lutego 2016 r. o pomocy państwa w wychowaniu dzieci (Dz. U. z 2019 r. poz. 2407, z późn. zm.)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 xml:space="preserve">5. Ustawa z dnia 4 listopada 2016 roku o wsparciu kobiet w ciąży i rodzin "Za życiem" (Dz. U. z 2020 r. poz. 1329)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6. Ustawa z dnia 12 marca 2004 r. o pomocy społecznej (Dz. U. z 2021 r. poz. 2268 z późn. zm.)</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7. Rozporządzenie Rady Ministrów z dnia 18 czerwca 2021 r  w sprawie szczegółowych warunków realizacji rządowego programu „Dobry start” (Dz. U. z 2021 r. poz.1092)</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Dodatki mieszkaniowe i energetyczne - zadanie 3</w:t>
            </w:r>
          </w:p>
        </w:tc>
        <w:tc>
          <w:tcPr>
            <w:tcW w:w="519" w:type="pct"/>
            <w:gridSpan w:val="3"/>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 </w:t>
            </w:r>
          </w:p>
        </w:tc>
        <w:tc>
          <w:tcPr>
            <w:tcW w:w="56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894 169</w:t>
            </w:r>
          </w:p>
        </w:tc>
        <w:tc>
          <w:tcPr>
            <w:tcW w:w="799" w:type="pct"/>
            <w:gridSpan w:val="3"/>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889 185,26</w:t>
            </w:r>
          </w:p>
        </w:tc>
        <w:tc>
          <w:tcPr>
            <w:tcW w:w="54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99,4%</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wypłaty zasiłków dla osób i rodzin o niskich dochodach w formie dodatków mieszkaniowych i energetycznych</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Liczba wydanych decyzji</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552</w:t>
            </w: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rPr>
            </w:pPr>
            <w:r w:rsidRPr="00C86DDA">
              <w:rPr>
                <w:rFonts w:cs="Arial"/>
                <w:i/>
                <w:iCs/>
                <w:sz w:val="12"/>
                <w:szCs w:val="12"/>
              </w:rPr>
              <w:t xml:space="preserve"> - w tym pozytywnych</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514</w:t>
            </w: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Liczba gospodarstw domowych</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345</w:t>
            </w: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Zasobów Lokalowych</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85215</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zadania własne</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860 113</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855 507,08</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99,5%</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wypłata dodatków mieszkaniowych</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840 000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835 394,41</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99,5%</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 xml:space="preserve">mieszkania komunalne - średnia wartość zasiłku - 286,37 zł, liczba świadczeń - 1.621, liczba świadczeniobiorców - 179 osób </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465 000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464 213,47</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99,8%</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 xml:space="preserve">mieszkania spółdzielcze - średnia wartość zasiłku -216,47 zł, liczba świadczeń - 1.161, liczba świadczeniobiorców - 126 osób </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252 000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251 326,10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99,7%</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 xml:space="preserve">mieszkania własnościowe - średnia wartość zasiłku - 278 zł, liczba świadczeń - 329, liczba świadczeniobiorców - 33 osoby </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93 000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91 463,47</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98,3%</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 xml:space="preserve">mieszkania Skarbu Państwa - średnia wartość zasiłku - 368,72 zł, liczba świadczeń - 77 liczba świadczeniobiorców - 7 osób </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30 000</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28 391,37</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94,6%</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 xml:space="preserve">dopłaty do czynszu dla najemców, którzy utracili dochody w wyniku epidemii COVID-19 - średnia wartość zasiłku - 1.117,37 zł, liczba świadczeń - 18, liczba świadczeniobiorców -3 osoby </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20 113</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20 112,67</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100,0%</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zadania zlecone</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34 056</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33 678,18</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98,9%</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 xml:space="preserve">wypłata zryczałtowanych dodatków energetycznych dla odbiorców wrażliwych energii elektrycznej </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34 056</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33 678,18</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98,9%</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 xml:space="preserve">dodatki energetyczne - średnia wartość zasiłku - 13,72 zł, liczba świadczeń - 2.454, liczba świadczeniobiorców - 271 osób </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Podstawa prawna: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1. Ustawa z dnia 21 czerwca 2001 r. o dodatkach mieszkaniowych (Dz. U. z 2021 r. poz. 2021)</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2. Ustawa z dnia 10 kwietnia 1997 r. Prawo energetyczne (Dz. U. z 2021 r. poz. 716 z późn. zm.)</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both"/>
              <w:rPr>
                <w:rFonts w:cs="Arial"/>
                <w:b/>
                <w:bCs/>
                <w:sz w:val="12"/>
                <w:szCs w:val="12"/>
              </w:rPr>
            </w:pPr>
            <w:r w:rsidRPr="00C86DDA">
              <w:rPr>
                <w:rFonts w:cs="Arial"/>
                <w:b/>
                <w:bCs/>
                <w:sz w:val="12"/>
                <w:szCs w:val="12"/>
              </w:rPr>
              <w:t>Ubezpieczenia zdrowotne i świadczenia dla osób nieobjętych ubezpieczeniem społecznym oraz osób pobierających niektóre świadczenia z pomocy społecznej - zadanie 4</w:t>
            </w:r>
          </w:p>
        </w:tc>
        <w:tc>
          <w:tcPr>
            <w:tcW w:w="519" w:type="pct"/>
            <w:gridSpan w:val="3"/>
            <w:tcBorders>
              <w:top w:val="nil"/>
              <w:left w:val="nil"/>
              <w:bottom w:val="nil"/>
              <w:right w:val="nil"/>
            </w:tcBorders>
            <w:shd w:val="clear" w:color="000000" w:fill="EAF1F6"/>
            <w:vAlign w:val="center"/>
            <w:hideMark/>
          </w:tcPr>
          <w:p w:rsidR="00637571" w:rsidRPr="00C86DDA" w:rsidRDefault="00637571" w:rsidP="00637571">
            <w:pPr>
              <w:spacing w:line="240" w:lineRule="auto"/>
              <w:rPr>
                <w:rFonts w:cs="Arial"/>
                <w:b/>
                <w:bCs/>
                <w:sz w:val="12"/>
                <w:szCs w:val="12"/>
              </w:rPr>
            </w:pPr>
            <w:r w:rsidRPr="00C86DDA">
              <w:rPr>
                <w:rFonts w:cs="Arial"/>
                <w:b/>
                <w:bCs/>
                <w:sz w:val="12"/>
                <w:szCs w:val="12"/>
              </w:rPr>
              <w:t> </w:t>
            </w:r>
          </w:p>
        </w:tc>
        <w:tc>
          <w:tcPr>
            <w:tcW w:w="56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141 887</w:t>
            </w:r>
          </w:p>
        </w:tc>
        <w:tc>
          <w:tcPr>
            <w:tcW w:w="799" w:type="pct"/>
            <w:gridSpan w:val="3"/>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141 266,16</w:t>
            </w:r>
          </w:p>
        </w:tc>
        <w:tc>
          <w:tcPr>
            <w:tcW w:w="547" w:type="pct"/>
            <w:tcBorders>
              <w:top w:val="nil"/>
              <w:left w:val="nil"/>
              <w:bottom w:val="nil"/>
              <w:right w:val="nil"/>
            </w:tcBorders>
            <w:shd w:val="clear" w:color="000000" w:fill="EAF1F6"/>
            <w:vAlign w:val="center"/>
            <w:hideMark/>
          </w:tcPr>
          <w:p w:rsidR="00637571" w:rsidRPr="00C86DDA" w:rsidRDefault="00637571" w:rsidP="00637571">
            <w:pPr>
              <w:spacing w:line="240" w:lineRule="auto"/>
              <w:jc w:val="right"/>
              <w:rPr>
                <w:rFonts w:cs="Arial"/>
                <w:b/>
                <w:bCs/>
                <w:sz w:val="12"/>
                <w:szCs w:val="12"/>
              </w:rPr>
            </w:pPr>
            <w:r w:rsidRPr="00C86DDA">
              <w:rPr>
                <w:rFonts w:cs="Arial"/>
                <w:b/>
                <w:bCs/>
                <w:sz w:val="12"/>
                <w:szCs w:val="12"/>
              </w:rPr>
              <w:t>99,6%</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b/>
                <w:b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Cel:</w:t>
            </w:r>
            <w:r w:rsidRPr="00C86DDA">
              <w:rPr>
                <w:rFonts w:cs="Arial"/>
                <w:i/>
                <w:iCs/>
                <w:sz w:val="12"/>
                <w:szCs w:val="12"/>
              </w:rPr>
              <w:t xml:space="preserve"> </w:t>
            </w:r>
            <w:r w:rsidRPr="00C86DDA">
              <w:rPr>
                <w:rFonts w:cs="Arial"/>
                <w:sz w:val="12"/>
                <w:szCs w:val="12"/>
              </w:rPr>
              <w:t>zapewnienie objęcia opieką zdrowotną osób nieobjętych ubezpieczeniem społecznym</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Zadanie finansowane z dotacji z budżetu państwa na realizację zadań własnych i zleconych gminie.</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zadania zlecone:</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74 526</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74 273,55</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99,7%</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 1:</w:t>
            </w:r>
            <w:r w:rsidRPr="00C86DDA">
              <w:rPr>
                <w:rFonts w:cs="Arial"/>
                <w:i/>
                <w:iCs/>
                <w:sz w:val="12"/>
                <w:szCs w:val="12"/>
              </w:rPr>
              <w:t xml:space="preserve"> Dzielnicowe Biuro Finansów Oświaty</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1 676</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1 618,20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96,6%</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85156</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1 676</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1 618,20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96,6%</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opłaty składki zdrowotnej za uczniów nieobjętych ubezpieczeniem zdrowotnym</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1 676</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1 618,20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96,6%</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 2:</w:t>
            </w:r>
            <w:r w:rsidRPr="00C86DDA">
              <w:rPr>
                <w:rFonts w:cs="Arial"/>
                <w:i/>
                <w:iCs/>
                <w:sz w:val="12"/>
                <w:szCs w:val="12"/>
              </w:rPr>
              <w:t xml:space="preserve"> Ośrodek Pomocy Społecznej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3 658</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3 567,30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97,5%</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85195</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3 658</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3 567,30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97,5%</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wydawanie decyzji potwierdzających prawo do korzystania z bezpłatnych świadczeń opieki zdrowotnej</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ascii="Times New Roman" w:hAnsi="Times New Roman"/>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wywiady środowiskowe</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3 034</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3 016,20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99,4%</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sz w:val="12"/>
                <w:szCs w:val="12"/>
              </w:rPr>
            </w:pPr>
            <w:r w:rsidRPr="00C86DDA">
              <w:rPr>
                <w:rFonts w:cs="Arial"/>
                <w:sz w:val="12"/>
                <w:szCs w:val="12"/>
              </w:rPr>
              <w:t>pozostałe wydatki związane z wydawaniem decyzji</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624</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551,10</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88,3%</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 3:</w:t>
            </w:r>
            <w:r w:rsidRPr="00C86DDA">
              <w:rPr>
                <w:rFonts w:cs="Arial"/>
                <w:i/>
                <w:iCs/>
                <w:sz w:val="12"/>
                <w:szCs w:val="12"/>
              </w:rPr>
              <w:t xml:space="preserve"> Wydział Spraw Społecznych i Zdrowia</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69 192</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69 088,05</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99,8%</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85513</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69 192</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69 088,05</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99,8%</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opłaty składki zdrowotnej za osoby pobierające niektóre świadczenia rodzinne nieobjęte ubezpieczeniem zdrowotnym</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69 192</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69 088,05</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99,8%</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zadania własne:</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67 361</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66 992,61</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99,5%</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ascii="Times New Roman" w:hAnsi="Times New Roman"/>
                <w:sz w:val="12"/>
                <w:szCs w:val="12"/>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Ośrodek Pomocy Społecznej </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67 361</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66 992,61</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99,5%</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85213</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67 361</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66 992,61</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i/>
                <w:iCs/>
                <w:sz w:val="12"/>
                <w:szCs w:val="12"/>
              </w:rPr>
            </w:pPr>
            <w:r w:rsidRPr="00C86DDA">
              <w:rPr>
                <w:rFonts w:cs="Arial"/>
                <w:i/>
                <w:iCs/>
                <w:sz w:val="12"/>
                <w:szCs w:val="12"/>
              </w:rPr>
              <w:t>99,5%</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i/>
                <w:iCs/>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Kalkulacja: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sz w:val="12"/>
                <w:szCs w:val="12"/>
              </w:rPr>
            </w:pPr>
            <w:r w:rsidRPr="00C86DDA">
              <w:rPr>
                <w:rFonts w:cs="Arial"/>
                <w:sz w:val="12"/>
                <w:szCs w:val="12"/>
              </w:rPr>
              <w:t>opłaty składki zdrowotnej za podopiecznych Ośrodka Pomocy Społecznej nieobjętych ubezpieczeniem zdrowotnym</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both"/>
              <w:rPr>
                <w:rFonts w:cs="Arial"/>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67 361</w:t>
            </w: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66 992,61</w:t>
            </w: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cs="Arial"/>
                <w:sz w:val="12"/>
                <w:szCs w:val="12"/>
              </w:rPr>
            </w:pPr>
            <w:r w:rsidRPr="00C86DDA">
              <w:rPr>
                <w:rFonts w:cs="Arial"/>
                <w:sz w:val="12"/>
                <w:szCs w:val="12"/>
              </w:rPr>
              <w:t>99,5%</w:t>
            </w: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right"/>
              <w:rPr>
                <w:rFonts w:cs="Arial"/>
                <w:sz w:val="12"/>
                <w:szCs w:val="12"/>
              </w:rPr>
            </w:pP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cs="Arial"/>
                <w:i/>
                <w:iCs/>
                <w:sz w:val="12"/>
                <w:szCs w:val="12"/>
                <w:u w:val="single"/>
              </w:rPr>
            </w:pPr>
            <w:r w:rsidRPr="00C86DDA">
              <w:rPr>
                <w:rFonts w:cs="Arial"/>
                <w:i/>
                <w:iCs/>
                <w:sz w:val="12"/>
                <w:szCs w:val="12"/>
                <w:u w:val="single"/>
              </w:rPr>
              <w:t>Podstawa prawna:</w:t>
            </w:r>
          </w:p>
        </w:tc>
        <w:tc>
          <w:tcPr>
            <w:tcW w:w="51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1. Ustawa z dnia 27 sierpnia 2004 r. o świadczeniach opieki zdrowotnej finansowanych ze środków publicznych (Dz. U. z 2021 r. poz. 1285 z późn. zm.)</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r w:rsidR="00637571" w:rsidRPr="00C86DDA" w:rsidTr="00E051BB">
        <w:trPr>
          <w:trHeight w:val="85"/>
        </w:trPr>
        <w:tc>
          <w:tcPr>
            <w:tcW w:w="2568" w:type="pct"/>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r w:rsidRPr="00C86DDA">
              <w:rPr>
                <w:rFonts w:cs="Arial"/>
                <w:i/>
                <w:iCs/>
                <w:sz w:val="12"/>
                <w:szCs w:val="12"/>
              </w:rPr>
              <w:t>2. Ustawa z dnia 28 listopada 2003 r. o świadczeniach rodzinnych (Dz. U. z 2020 r. poz. 111 z późn. zm.)</w:t>
            </w:r>
          </w:p>
        </w:tc>
        <w:tc>
          <w:tcPr>
            <w:tcW w:w="519" w:type="pct"/>
            <w:gridSpan w:val="3"/>
            <w:tcBorders>
              <w:top w:val="nil"/>
              <w:left w:val="nil"/>
              <w:bottom w:val="nil"/>
              <w:right w:val="nil"/>
            </w:tcBorders>
            <w:shd w:val="clear" w:color="auto" w:fill="auto"/>
            <w:vAlign w:val="center"/>
            <w:hideMark/>
          </w:tcPr>
          <w:p w:rsidR="00637571" w:rsidRPr="00C86DDA" w:rsidRDefault="00637571" w:rsidP="00637571">
            <w:pPr>
              <w:spacing w:line="240" w:lineRule="auto"/>
              <w:jc w:val="both"/>
              <w:rPr>
                <w:rFonts w:cs="Arial"/>
                <w:i/>
                <w:iCs/>
                <w:sz w:val="12"/>
                <w:szCs w:val="12"/>
              </w:rPr>
            </w:pPr>
          </w:p>
        </w:tc>
        <w:tc>
          <w:tcPr>
            <w:tcW w:w="567" w:type="pct"/>
            <w:tcBorders>
              <w:top w:val="nil"/>
              <w:left w:val="nil"/>
              <w:bottom w:val="nil"/>
              <w:right w:val="nil"/>
            </w:tcBorders>
            <w:shd w:val="clear" w:color="auto" w:fill="auto"/>
            <w:vAlign w:val="center"/>
            <w:hideMark/>
          </w:tcPr>
          <w:p w:rsidR="00637571" w:rsidRPr="00C86DDA" w:rsidRDefault="00637571" w:rsidP="00637571">
            <w:pPr>
              <w:spacing w:line="240" w:lineRule="auto"/>
              <w:rPr>
                <w:rFonts w:ascii="Times New Roman" w:hAnsi="Times New Roman"/>
                <w:sz w:val="12"/>
                <w:szCs w:val="12"/>
              </w:rPr>
            </w:pPr>
          </w:p>
        </w:tc>
        <w:tc>
          <w:tcPr>
            <w:tcW w:w="799" w:type="pct"/>
            <w:gridSpan w:val="3"/>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c>
          <w:tcPr>
            <w:tcW w:w="547" w:type="pct"/>
            <w:tcBorders>
              <w:top w:val="nil"/>
              <w:left w:val="nil"/>
              <w:bottom w:val="nil"/>
              <w:right w:val="nil"/>
            </w:tcBorders>
            <w:shd w:val="clear" w:color="auto" w:fill="auto"/>
            <w:noWrap/>
            <w:vAlign w:val="center"/>
            <w:hideMark/>
          </w:tcPr>
          <w:p w:rsidR="00637571" w:rsidRPr="00C86DDA" w:rsidRDefault="00637571" w:rsidP="00637571">
            <w:pPr>
              <w:spacing w:line="240" w:lineRule="auto"/>
              <w:jc w:val="right"/>
              <w:rPr>
                <w:rFonts w:ascii="Times New Roman" w:hAnsi="Times New Roman"/>
                <w:sz w:val="12"/>
                <w:szCs w:val="12"/>
              </w:rPr>
            </w:pPr>
          </w:p>
        </w:tc>
      </w:tr>
    </w:tbl>
    <w:p w:rsidR="00002B42" w:rsidRDefault="00C61537" w:rsidP="00C86DDA">
      <w:pPr>
        <w:pStyle w:val="Nagwek3"/>
      </w:pPr>
      <w:bookmarkStart w:id="61" w:name="_GoBack"/>
      <w:bookmarkEnd w:id="61"/>
      <w:r>
        <w:br w:type="page"/>
      </w:r>
      <w:bookmarkStart w:id="62" w:name="_Toc98317708"/>
      <w:r w:rsidR="002F3243">
        <w:t>4.2.6.</w:t>
      </w:r>
      <w:r w:rsidR="002F3243">
        <w:tab/>
      </w:r>
      <w:r w:rsidR="00002B42">
        <w:t>Kultura i ochrona dziedzictwa kulturowego</w:t>
      </w:r>
      <w:bookmarkEnd w:id="62"/>
    </w:p>
    <w:tbl>
      <w:tblPr>
        <w:tblW w:w="4901" w:type="pct"/>
        <w:tblCellMar>
          <w:left w:w="70" w:type="dxa"/>
          <w:right w:w="70" w:type="dxa"/>
        </w:tblCellMar>
        <w:tblLook w:val="04A0" w:firstRow="1" w:lastRow="0" w:firstColumn="1" w:lastColumn="0" w:noHBand="0" w:noVBand="1"/>
      </w:tblPr>
      <w:tblGrid>
        <w:gridCol w:w="4640"/>
        <w:gridCol w:w="455"/>
        <w:gridCol w:w="293"/>
        <w:gridCol w:w="265"/>
        <w:gridCol w:w="1079"/>
        <w:gridCol w:w="187"/>
        <w:gridCol w:w="1195"/>
        <w:gridCol w:w="77"/>
        <w:gridCol w:w="701"/>
      </w:tblGrid>
      <w:tr w:rsidR="00BD52EC" w:rsidRPr="00C86DDA" w:rsidTr="00C86DDA">
        <w:trPr>
          <w:trHeight w:val="85"/>
          <w:tblHeader/>
        </w:trPr>
        <w:tc>
          <w:tcPr>
            <w:tcW w:w="2864" w:type="pct"/>
            <w:gridSpan w:val="2"/>
            <w:tcBorders>
              <w:top w:val="nil"/>
              <w:left w:val="nil"/>
              <w:right w:val="nil"/>
            </w:tcBorders>
            <w:shd w:val="clear" w:color="000000" w:fill="8DB0DB"/>
            <w:vAlign w:val="center"/>
            <w:hideMark/>
          </w:tcPr>
          <w:p w:rsidR="00BD52EC" w:rsidRPr="00C86DDA" w:rsidRDefault="00BD52EC" w:rsidP="00C86DDA">
            <w:pPr>
              <w:spacing w:line="240" w:lineRule="auto"/>
              <w:jc w:val="center"/>
              <w:rPr>
                <w:rFonts w:cs="Arial"/>
                <w:b/>
                <w:bCs/>
                <w:sz w:val="14"/>
                <w:szCs w:val="14"/>
              </w:rPr>
            </w:pPr>
            <w:r w:rsidRPr="00C86DDA">
              <w:rPr>
                <w:rFonts w:cs="Arial"/>
                <w:b/>
                <w:bCs/>
                <w:sz w:val="14"/>
                <w:szCs w:val="14"/>
              </w:rPr>
              <w:t>Wyszczególnienie</w:t>
            </w:r>
          </w:p>
        </w:tc>
        <w:tc>
          <w:tcPr>
            <w:tcW w:w="314" w:type="pct"/>
            <w:gridSpan w:val="2"/>
            <w:tcBorders>
              <w:top w:val="nil"/>
              <w:left w:val="nil"/>
              <w:right w:val="nil"/>
            </w:tcBorders>
            <w:shd w:val="clear" w:color="000000" w:fill="8DB0DB"/>
            <w:vAlign w:val="center"/>
            <w:hideMark/>
          </w:tcPr>
          <w:p w:rsidR="00BD52EC" w:rsidRPr="00C86DDA" w:rsidRDefault="00BD52EC" w:rsidP="00C86DDA">
            <w:pPr>
              <w:spacing w:line="240" w:lineRule="auto"/>
              <w:jc w:val="center"/>
              <w:rPr>
                <w:rFonts w:cs="Arial"/>
                <w:sz w:val="14"/>
                <w:szCs w:val="14"/>
              </w:rPr>
            </w:pPr>
            <w:r w:rsidRPr="00C86DDA">
              <w:rPr>
                <w:rFonts w:cs="Arial"/>
                <w:sz w:val="14"/>
                <w:szCs w:val="14"/>
              </w:rPr>
              <w:t> </w:t>
            </w:r>
          </w:p>
        </w:tc>
        <w:tc>
          <w:tcPr>
            <w:tcW w:w="712" w:type="pct"/>
            <w:gridSpan w:val="2"/>
            <w:tcBorders>
              <w:top w:val="nil"/>
              <w:left w:val="nil"/>
              <w:right w:val="nil"/>
            </w:tcBorders>
            <w:shd w:val="clear" w:color="000000" w:fill="8DB0DB"/>
            <w:noWrap/>
            <w:vAlign w:val="center"/>
            <w:hideMark/>
          </w:tcPr>
          <w:p w:rsidR="00BD52EC" w:rsidRPr="00C86DDA" w:rsidRDefault="00BD52EC" w:rsidP="00C86DDA">
            <w:pPr>
              <w:spacing w:line="240" w:lineRule="auto"/>
              <w:jc w:val="center"/>
              <w:rPr>
                <w:rFonts w:cs="Arial"/>
                <w:b/>
                <w:bCs/>
                <w:sz w:val="14"/>
                <w:szCs w:val="14"/>
              </w:rPr>
            </w:pPr>
            <w:r w:rsidRPr="00C86DDA">
              <w:rPr>
                <w:rFonts w:cs="Arial"/>
                <w:b/>
                <w:bCs/>
                <w:sz w:val="14"/>
                <w:szCs w:val="14"/>
              </w:rPr>
              <w:t xml:space="preserve">Plan </w:t>
            </w:r>
          </w:p>
        </w:tc>
        <w:tc>
          <w:tcPr>
            <w:tcW w:w="672" w:type="pct"/>
            <w:tcBorders>
              <w:top w:val="nil"/>
              <w:left w:val="nil"/>
              <w:right w:val="nil"/>
            </w:tcBorders>
            <w:shd w:val="clear" w:color="000000" w:fill="8DB0DB"/>
            <w:noWrap/>
            <w:vAlign w:val="center"/>
            <w:hideMark/>
          </w:tcPr>
          <w:p w:rsidR="00BD52EC" w:rsidRPr="00C86DDA" w:rsidRDefault="00BD52EC" w:rsidP="00C86DDA">
            <w:pPr>
              <w:spacing w:line="240" w:lineRule="auto"/>
              <w:jc w:val="center"/>
              <w:rPr>
                <w:rFonts w:cs="Arial"/>
                <w:b/>
                <w:bCs/>
                <w:sz w:val="14"/>
                <w:szCs w:val="14"/>
              </w:rPr>
            </w:pPr>
            <w:r w:rsidRPr="00C86DDA">
              <w:rPr>
                <w:rFonts w:cs="Arial"/>
                <w:b/>
                <w:bCs/>
                <w:sz w:val="14"/>
                <w:szCs w:val="14"/>
              </w:rPr>
              <w:t>Wykonanie</w:t>
            </w:r>
          </w:p>
        </w:tc>
        <w:tc>
          <w:tcPr>
            <w:tcW w:w="437" w:type="pct"/>
            <w:gridSpan w:val="2"/>
            <w:tcBorders>
              <w:top w:val="nil"/>
              <w:left w:val="nil"/>
              <w:right w:val="nil"/>
            </w:tcBorders>
            <w:shd w:val="clear" w:color="000000" w:fill="8DB0DB"/>
            <w:noWrap/>
            <w:vAlign w:val="center"/>
            <w:hideMark/>
          </w:tcPr>
          <w:p w:rsidR="00BD52EC" w:rsidRPr="00C86DDA" w:rsidRDefault="00BD52EC" w:rsidP="00C86DDA">
            <w:pPr>
              <w:spacing w:line="240" w:lineRule="auto"/>
              <w:jc w:val="center"/>
              <w:rPr>
                <w:rFonts w:cs="Arial"/>
                <w:b/>
                <w:bCs/>
                <w:sz w:val="14"/>
                <w:szCs w:val="14"/>
              </w:rPr>
            </w:pPr>
            <w:r w:rsidRPr="00C86DDA">
              <w:rPr>
                <w:rFonts w:cs="Arial"/>
                <w:b/>
                <w:bCs/>
                <w:sz w:val="14"/>
                <w:szCs w:val="14"/>
              </w:rPr>
              <w:t>Wskaźnik</w:t>
            </w:r>
          </w:p>
        </w:tc>
      </w:tr>
      <w:tr w:rsidR="00C86DDA" w:rsidRPr="00C86DDA" w:rsidTr="00C86DDA">
        <w:trPr>
          <w:trHeight w:val="85"/>
        </w:trPr>
        <w:tc>
          <w:tcPr>
            <w:tcW w:w="2608" w:type="pct"/>
            <w:tcBorders>
              <w:top w:val="nil"/>
              <w:left w:val="nil"/>
              <w:bottom w:val="nil"/>
              <w:right w:val="nil"/>
            </w:tcBorders>
            <w:shd w:val="clear" w:color="000000" w:fill="auto"/>
            <w:vAlign w:val="center"/>
          </w:tcPr>
          <w:p w:rsidR="00C86DDA" w:rsidRPr="00C86DDA" w:rsidRDefault="00C86DDA" w:rsidP="00BD52EC">
            <w:pPr>
              <w:spacing w:line="240" w:lineRule="auto"/>
              <w:rPr>
                <w:rFonts w:cs="Arial"/>
                <w:b/>
                <w:bCs/>
                <w:sz w:val="12"/>
                <w:szCs w:val="12"/>
              </w:rPr>
            </w:pPr>
          </w:p>
        </w:tc>
        <w:tc>
          <w:tcPr>
            <w:tcW w:w="421" w:type="pct"/>
            <w:gridSpan w:val="2"/>
            <w:tcBorders>
              <w:top w:val="nil"/>
              <w:left w:val="nil"/>
              <w:bottom w:val="nil"/>
              <w:right w:val="nil"/>
            </w:tcBorders>
            <w:shd w:val="clear" w:color="000000" w:fill="auto"/>
            <w:vAlign w:val="center"/>
          </w:tcPr>
          <w:p w:rsidR="00C86DDA" w:rsidRPr="00C86DDA" w:rsidRDefault="00C86DDA" w:rsidP="00BD52EC">
            <w:pPr>
              <w:spacing w:line="240" w:lineRule="auto"/>
              <w:rPr>
                <w:rFonts w:cs="Arial"/>
                <w:b/>
                <w:bCs/>
                <w:sz w:val="12"/>
                <w:szCs w:val="12"/>
              </w:rPr>
            </w:pPr>
          </w:p>
        </w:tc>
        <w:tc>
          <w:tcPr>
            <w:tcW w:w="756" w:type="pct"/>
            <w:gridSpan w:val="2"/>
            <w:tcBorders>
              <w:top w:val="nil"/>
              <w:left w:val="nil"/>
              <w:bottom w:val="nil"/>
              <w:right w:val="nil"/>
            </w:tcBorders>
            <w:shd w:val="clear" w:color="000000" w:fill="auto"/>
            <w:noWrap/>
            <w:vAlign w:val="center"/>
          </w:tcPr>
          <w:p w:rsidR="00C86DDA" w:rsidRPr="00C86DDA" w:rsidRDefault="00C86DDA" w:rsidP="00BD52EC">
            <w:pPr>
              <w:spacing w:line="240" w:lineRule="auto"/>
              <w:jc w:val="right"/>
              <w:rPr>
                <w:rFonts w:cs="Arial"/>
                <w:b/>
                <w:bCs/>
                <w:sz w:val="12"/>
                <w:szCs w:val="12"/>
              </w:rPr>
            </w:pPr>
          </w:p>
        </w:tc>
        <w:tc>
          <w:tcPr>
            <w:tcW w:w="820" w:type="pct"/>
            <w:gridSpan w:val="3"/>
            <w:tcBorders>
              <w:top w:val="nil"/>
              <w:left w:val="nil"/>
              <w:bottom w:val="nil"/>
              <w:right w:val="nil"/>
            </w:tcBorders>
            <w:shd w:val="clear" w:color="000000" w:fill="auto"/>
            <w:noWrap/>
            <w:vAlign w:val="center"/>
          </w:tcPr>
          <w:p w:rsidR="00C86DDA" w:rsidRPr="00C86DDA" w:rsidRDefault="00C86DDA" w:rsidP="00BD52EC">
            <w:pPr>
              <w:spacing w:line="240" w:lineRule="auto"/>
              <w:jc w:val="right"/>
              <w:rPr>
                <w:rFonts w:cs="Arial"/>
                <w:b/>
                <w:bCs/>
                <w:sz w:val="12"/>
                <w:szCs w:val="12"/>
              </w:rPr>
            </w:pPr>
          </w:p>
        </w:tc>
        <w:tc>
          <w:tcPr>
            <w:tcW w:w="394" w:type="pct"/>
            <w:tcBorders>
              <w:top w:val="nil"/>
              <w:left w:val="nil"/>
              <w:bottom w:val="nil"/>
              <w:right w:val="nil"/>
            </w:tcBorders>
            <w:shd w:val="clear" w:color="000000" w:fill="auto"/>
            <w:noWrap/>
            <w:vAlign w:val="center"/>
          </w:tcPr>
          <w:p w:rsidR="00C86DDA" w:rsidRPr="00C86DDA" w:rsidRDefault="00C86DDA" w:rsidP="00BD52EC">
            <w:pPr>
              <w:spacing w:line="240" w:lineRule="auto"/>
              <w:jc w:val="right"/>
              <w:rPr>
                <w:rFonts w:cs="Arial"/>
                <w:b/>
                <w:bCs/>
                <w:sz w:val="12"/>
                <w:szCs w:val="12"/>
              </w:rPr>
            </w:pPr>
          </w:p>
        </w:tc>
      </w:tr>
      <w:tr w:rsidR="00BD52EC" w:rsidRPr="00C86DDA" w:rsidTr="00C86DDA">
        <w:trPr>
          <w:trHeight w:val="85"/>
        </w:trPr>
        <w:tc>
          <w:tcPr>
            <w:tcW w:w="2608" w:type="pct"/>
            <w:tcBorders>
              <w:top w:val="nil"/>
              <w:left w:val="nil"/>
              <w:bottom w:val="nil"/>
              <w:right w:val="nil"/>
            </w:tcBorders>
            <w:shd w:val="clear" w:color="000000" w:fill="B6D9E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RAZEM</w:t>
            </w:r>
          </w:p>
        </w:tc>
        <w:tc>
          <w:tcPr>
            <w:tcW w:w="421" w:type="pct"/>
            <w:gridSpan w:val="2"/>
            <w:tcBorders>
              <w:top w:val="nil"/>
              <w:left w:val="nil"/>
              <w:bottom w:val="nil"/>
              <w:right w:val="nil"/>
            </w:tcBorders>
            <w:shd w:val="clear" w:color="000000" w:fill="B6D9E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w:t>
            </w:r>
          </w:p>
        </w:tc>
        <w:tc>
          <w:tcPr>
            <w:tcW w:w="756" w:type="pct"/>
            <w:gridSpan w:val="2"/>
            <w:tcBorders>
              <w:top w:val="nil"/>
              <w:left w:val="nil"/>
              <w:bottom w:val="nil"/>
              <w:right w:val="nil"/>
            </w:tcBorders>
            <w:shd w:val="clear" w:color="000000" w:fill="B6D9E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3 275 371</w:t>
            </w:r>
          </w:p>
        </w:tc>
        <w:tc>
          <w:tcPr>
            <w:tcW w:w="820" w:type="pct"/>
            <w:gridSpan w:val="3"/>
            <w:tcBorders>
              <w:top w:val="nil"/>
              <w:left w:val="nil"/>
              <w:bottom w:val="nil"/>
              <w:right w:val="nil"/>
            </w:tcBorders>
            <w:shd w:val="clear" w:color="000000" w:fill="B6D9E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3 073 102,38</w:t>
            </w:r>
          </w:p>
        </w:tc>
        <w:tc>
          <w:tcPr>
            <w:tcW w:w="394" w:type="pct"/>
            <w:tcBorders>
              <w:top w:val="nil"/>
              <w:left w:val="nil"/>
              <w:bottom w:val="nil"/>
              <w:right w:val="nil"/>
            </w:tcBorders>
            <w:shd w:val="clear" w:color="000000" w:fill="B6D9E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93,8%</w:t>
            </w: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000000" w:fill="CDDEE9"/>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Upowszechnianie kultury i tradycji - program 1</w:t>
            </w:r>
          </w:p>
        </w:tc>
        <w:tc>
          <w:tcPr>
            <w:tcW w:w="421" w:type="pct"/>
            <w:gridSpan w:val="2"/>
            <w:tcBorders>
              <w:top w:val="nil"/>
              <w:left w:val="nil"/>
              <w:bottom w:val="nil"/>
              <w:right w:val="nil"/>
            </w:tcBorders>
            <w:shd w:val="clear" w:color="000000" w:fill="CDDEE9"/>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w:t>
            </w:r>
          </w:p>
        </w:tc>
        <w:tc>
          <w:tcPr>
            <w:tcW w:w="756" w:type="pct"/>
            <w:gridSpan w:val="2"/>
            <w:tcBorders>
              <w:top w:val="nil"/>
              <w:left w:val="nil"/>
              <w:bottom w:val="nil"/>
              <w:right w:val="nil"/>
            </w:tcBorders>
            <w:shd w:val="clear" w:color="000000" w:fill="CDDEE9"/>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625 335</w:t>
            </w:r>
          </w:p>
        </w:tc>
        <w:tc>
          <w:tcPr>
            <w:tcW w:w="820" w:type="pct"/>
            <w:gridSpan w:val="3"/>
            <w:tcBorders>
              <w:top w:val="nil"/>
              <w:left w:val="nil"/>
              <w:bottom w:val="nil"/>
              <w:right w:val="nil"/>
            </w:tcBorders>
            <w:shd w:val="clear" w:color="000000" w:fill="CDDEE9"/>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425 221,20</w:t>
            </w:r>
          </w:p>
        </w:tc>
        <w:tc>
          <w:tcPr>
            <w:tcW w:w="394" w:type="pct"/>
            <w:tcBorders>
              <w:top w:val="nil"/>
              <w:left w:val="nil"/>
              <w:bottom w:val="nil"/>
              <w:right w:val="nil"/>
            </w:tcBorders>
            <w:shd w:val="clear" w:color="000000" w:fill="CDDEE9"/>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68,0%</w:t>
            </w: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Przedsięwzięcia artystyczne i kulturalne - zadanie 1</w:t>
            </w:r>
          </w:p>
        </w:tc>
        <w:tc>
          <w:tcPr>
            <w:tcW w:w="421" w:type="pct"/>
            <w:gridSpan w:val="2"/>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w:t>
            </w:r>
          </w:p>
        </w:tc>
        <w:tc>
          <w:tcPr>
            <w:tcW w:w="756" w:type="pct"/>
            <w:gridSpan w:val="2"/>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625 335</w:t>
            </w:r>
          </w:p>
        </w:tc>
        <w:tc>
          <w:tcPr>
            <w:tcW w:w="820" w:type="pct"/>
            <w:gridSpan w:val="3"/>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425 221,20</w:t>
            </w:r>
          </w:p>
        </w:tc>
        <w:tc>
          <w:tcPr>
            <w:tcW w:w="394" w:type="pct"/>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68,0%</w:t>
            </w: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both"/>
              <w:rPr>
                <w:rFonts w:cs="Arial"/>
                <w:i/>
                <w:iCs/>
                <w:sz w:val="12"/>
                <w:szCs w:val="12"/>
                <w:u w:val="single"/>
              </w:rPr>
            </w:pPr>
            <w:r w:rsidRPr="00C86DDA">
              <w:rPr>
                <w:rFonts w:cs="Arial"/>
                <w:i/>
                <w:iCs/>
                <w:sz w:val="12"/>
                <w:szCs w:val="12"/>
                <w:u w:val="single"/>
              </w:rPr>
              <w:t>Cel:</w:t>
            </w:r>
            <w:r w:rsidRPr="00C86DDA">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both"/>
              <w:rPr>
                <w:rFonts w:cs="Arial"/>
                <w:i/>
                <w:iCs/>
                <w:sz w:val="12"/>
                <w:szCs w:val="12"/>
                <w:u w:val="single"/>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92105</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Dysponent 1:</w:t>
            </w:r>
            <w:r w:rsidRPr="00C86DDA">
              <w:rPr>
                <w:rFonts w:cs="Arial"/>
                <w:i/>
                <w:iCs/>
                <w:sz w:val="12"/>
                <w:szCs w:val="12"/>
              </w:rPr>
              <w:t xml:space="preserve"> Zespół Komunikacji Społecznej i Funduszy Europejskich</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56"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6 135</w:t>
            </w: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6 134,75</w:t>
            </w: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100,0%</w:t>
            </w: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liczba zorganizowanych imprez kulturalnych, w tym:</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6</w:t>
            </w: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 xml:space="preserve"> - otwartych</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6</w:t>
            </w: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 xml:space="preserve"> - z tego plenerowych</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6</w:t>
            </w: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r w:rsidRPr="00C86DDA">
              <w:rPr>
                <w:rFonts w:cs="Arial"/>
                <w:sz w:val="12"/>
                <w:szCs w:val="12"/>
              </w:rPr>
              <w:t>inicjatywa lokalna "Cykl Rodzinnych Koncertów w Parku Kępa Potocka", w tym:</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p>
        </w:tc>
        <w:tc>
          <w:tcPr>
            <w:tcW w:w="756"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6 135</w:t>
            </w: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6 134,75</w:t>
            </w: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100,0%</w:t>
            </w:r>
          </w:p>
        </w:tc>
      </w:tr>
      <w:tr w:rsidR="00BD52EC" w:rsidRPr="00C86DDA" w:rsidTr="00C86DDA">
        <w:trPr>
          <w:trHeight w:val="85"/>
        </w:trPr>
        <w:tc>
          <w:tcPr>
            <w:tcW w:w="2608" w:type="pct"/>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 xml:space="preserve"> - zakup nagłośnienia</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56"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3 975</w:t>
            </w: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3 974,75</w:t>
            </w: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100,0%</w:t>
            </w:r>
          </w:p>
        </w:tc>
      </w:tr>
      <w:tr w:rsidR="00BD52EC" w:rsidRPr="00C86DDA" w:rsidTr="00C86DDA">
        <w:trPr>
          <w:trHeight w:val="85"/>
        </w:trPr>
        <w:tc>
          <w:tcPr>
            <w:tcW w:w="2608" w:type="pct"/>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 xml:space="preserve"> - zakup usług pozostałych (usługa nagłośnienia, usługa transportowa)</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56"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2 160</w:t>
            </w: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2 160,00</w:t>
            </w: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100,0%</w:t>
            </w: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56"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Dysponent 2:</w:t>
            </w:r>
            <w:r w:rsidRPr="00C86DDA">
              <w:rPr>
                <w:rFonts w:cs="Arial"/>
                <w:i/>
                <w:iCs/>
                <w:sz w:val="12"/>
                <w:szCs w:val="12"/>
              </w:rPr>
              <w:t xml:space="preserve"> Wydział Kultury i Promocji</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56"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619 200</w:t>
            </w:r>
          </w:p>
        </w:tc>
        <w:tc>
          <w:tcPr>
            <w:tcW w:w="820"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419 086,45</w:t>
            </w: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67,7%</w:t>
            </w: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liczba zorganizowanych imprez kulturalnych, w tym:</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35</w:t>
            </w: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 xml:space="preserve"> - otwartych</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33</w:t>
            </w: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 xml:space="preserve"> - z tego plenerowych</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29</w:t>
            </w: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both"/>
              <w:rPr>
                <w:rFonts w:cs="Arial"/>
                <w:sz w:val="12"/>
                <w:szCs w:val="12"/>
              </w:rPr>
            </w:pPr>
            <w:r w:rsidRPr="00C86DDA">
              <w:rPr>
                <w:rFonts w:cs="Arial"/>
                <w:sz w:val="12"/>
                <w:szCs w:val="12"/>
              </w:rPr>
              <w:t>organizacja imprez kulturalnych, koncertów, imprez upamiętniających wydarzenia historyczne:</w:t>
            </w: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both"/>
              <w:rPr>
                <w:rFonts w:cs="Arial"/>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567 900</w:t>
            </w: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367 787,65</w:t>
            </w: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64,8%</w:t>
            </w: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 xml:space="preserve"> - Żoliborz kocha kobiety (koncert na Dzień Kobiet online: Grupa MoCarta i Czas dla nas), Otwieramy Żoliborz, Urodziny Placu Wilsona, Świąteczne spotkanie mieszkańców Żoliborza, obchody poświęcone rocznicy wybuchu Powstania Warszawskiego, Obchody Święta Niepodległości, wystawa poświęcona Wojciechowi Bogumiłowi Jastrzębowskiemu </w:t>
            </w: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both"/>
              <w:rPr>
                <w:rFonts w:cs="Arial"/>
                <w:sz w:val="12"/>
                <w:szCs w:val="12"/>
              </w:rPr>
            </w:pPr>
            <w:r w:rsidRPr="00C86DDA">
              <w:rPr>
                <w:rFonts w:cs="Arial"/>
                <w:sz w:val="12"/>
                <w:szCs w:val="12"/>
              </w:rPr>
              <w:t>zadania z zakresu działalności kulturalnej zlecone do realizacji organizacjom pozarządowym prowadzącym działalność pożytku publicznego:</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both"/>
              <w:rPr>
                <w:rFonts w:cs="Arial"/>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42 000</w:t>
            </w: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42 000,00</w:t>
            </w: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100,0%</w:t>
            </w: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 xml:space="preserve"> - Familijny Żoliborz i "Bajkowy Żoliborz" - rodzinne spotkania z teatrem (spektakle dla dzieci w żoliborskich parkach), Artystyczne Popołudnia w Parku Sady Żoliborskie (warsztaty i koncerty)</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56"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r w:rsidRPr="00C86DDA">
              <w:rPr>
                <w:rFonts w:cs="Arial"/>
                <w:sz w:val="12"/>
                <w:szCs w:val="12"/>
              </w:rPr>
              <w:t>projekty budżetu obywatelskiego</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p>
        </w:tc>
        <w:tc>
          <w:tcPr>
            <w:tcW w:w="756"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9 300</w:t>
            </w: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9 298,80</w:t>
            </w: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100,0%</w:t>
            </w: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56"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Podstawa prawna:</w:t>
            </w: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both"/>
              <w:rPr>
                <w:rFonts w:cs="Arial"/>
                <w:i/>
                <w:iCs/>
                <w:sz w:val="12"/>
                <w:szCs w:val="12"/>
              </w:rPr>
            </w:pPr>
            <w:r w:rsidRPr="00C86DDA">
              <w:rPr>
                <w:rFonts w:cs="Arial"/>
                <w:i/>
                <w:iCs/>
                <w:sz w:val="12"/>
                <w:szCs w:val="12"/>
              </w:rPr>
              <w:t>1. Ustawa z dnia 25 października 1991 r. o organizowaniu i prowadzeniu działalności kulturalnej (Dz. U. z 2020 r. poz. 194, z późn. zm.)</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both"/>
              <w:rPr>
                <w:rFonts w:cs="Arial"/>
                <w:i/>
                <w:iCs/>
                <w:sz w:val="12"/>
                <w:szCs w:val="12"/>
              </w:rPr>
            </w:pPr>
          </w:p>
        </w:tc>
        <w:tc>
          <w:tcPr>
            <w:tcW w:w="756"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2. Ustawa z dnia 24 kwietnia 2003 r. o działalności pożytku publicznego i o wolontariacie (Dz. U. z 2020 r. poz. 1057, z późn. zm.)</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56"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3. Uchwała Nr XI/218/2019 Rady m.st. Warszawy z dnia 11 kwietnia 2019 roku w sprawie konsultacji społecznych z mieszkańcami m.st. Warszawy w formie budżetu obywatelskiego</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56"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56"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000000" w:fill="CDDEE9"/>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Działalność kulturalna - program 3</w:t>
            </w:r>
          </w:p>
        </w:tc>
        <w:tc>
          <w:tcPr>
            <w:tcW w:w="421" w:type="pct"/>
            <w:gridSpan w:val="2"/>
            <w:tcBorders>
              <w:top w:val="nil"/>
              <w:left w:val="nil"/>
              <w:bottom w:val="nil"/>
              <w:right w:val="nil"/>
            </w:tcBorders>
            <w:shd w:val="clear" w:color="000000" w:fill="CDDEE9"/>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w:t>
            </w:r>
          </w:p>
        </w:tc>
        <w:tc>
          <w:tcPr>
            <w:tcW w:w="756" w:type="pct"/>
            <w:gridSpan w:val="2"/>
            <w:tcBorders>
              <w:top w:val="nil"/>
              <w:left w:val="nil"/>
              <w:bottom w:val="nil"/>
              <w:right w:val="nil"/>
            </w:tcBorders>
            <w:shd w:val="clear" w:color="000000" w:fill="CDDEE9"/>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2 570 036</w:t>
            </w:r>
          </w:p>
        </w:tc>
        <w:tc>
          <w:tcPr>
            <w:tcW w:w="820" w:type="pct"/>
            <w:gridSpan w:val="3"/>
            <w:tcBorders>
              <w:top w:val="nil"/>
              <w:left w:val="nil"/>
              <w:bottom w:val="nil"/>
              <w:right w:val="nil"/>
            </w:tcBorders>
            <w:shd w:val="clear" w:color="000000" w:fill="CDDEE9"/>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2 570 036,00</w:t>
            </w:r>
          </w:p>
        </w:tc>
        <w:tc>
          <w:tcPr>
            <w:tcW w:w="394" w:type="pct"/>
            <w:tcBorders>
              <w:top w:val="nil"/>
              <w:left w:val="nil"/>
              <w:bottom w:val="nil"/>
              <w:right w:val="nil"/>
            </w:tcBorders>
            <w:shd w:val="clear" w:color="000000" w:fill="CDDEE9"/>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100,0%</w:t>
            </w: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56"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Prowadzenie działalności kulturalnej przez biblioteki - zadanie 4</w:t>
            </w:r>
          </w:p>
        </w:tc>
        <w:tc>
          <w:tcPr>
            <w:tcW w:w="421" w:type="pct"/>
            <w:gridSpan w:val="2"/>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w:t>
            </w:r>
          </w:p>
        </w:tc>
        <w:tc>
          <w:tcPr>
            <w:tcW w:w="756" w:type="pct"/>
            <w:gridSpan w:val="2"/>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2 570 036</w:t>
            </w:r>
          </w:p>
        </w:tc>
        <w:tc>
          <w:tcPr>
            <w:tcW w:w="820" w:type="pct"/>
            <w:gridSpan w:val="3"/>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2 570 036,00</w:t>
            </w:r>
          </w:p>
        </w:tc>
        <w:tc>
          <w:tcPr>
            <w:tcW w:w="394" w:type="pct"/>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100,0%</w:t>
            </w: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000000" w:fill="FFFFFF"/>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Biblioteka Publiczna w Dzielnicy Żoliborz</w:t>
            </w: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b/>
                <w:bCs/>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2 570 036</w:t>
            </w: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2 570 036,00</w:t>
            </w: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100,0%</w:t>
            </w: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both"/>
              <w:rPr>
                <w:rFonts w:cs="Arial"/>
                <w:i/>
                <w:iCs/>
                <w:sz w:val="12"/>
                <w:szCs w:val="12"/>
                <w:u w:val="single"/>
              </w:rPr>
            </w:pPr>
            <w:r w:rsidRPr="00C86DDA">
              <w:rPr>
                <w:rFonts w:cs="Arial"/>
                <w:i/>
                <w:iCs/>
                <w:sz w:val="12"/>
                <w:szCs w:val="12"/>
                <w:u w:val="single"/>
              </w:rPr>
              <w:t>Cel:</w:t>
            </w:r>
            <w:r w:rsidRPr="00C86DDA">
              <w:rPr>
                <w:rFonts w:cs="Arial"/>
                <w:sz w:val="12"/>
                <w:szCs w:val="12"/>
              </w:rPr>
              <w:t xml:space="preserve"> zaspokajanie i rozwijanie potrzeb czytelniczych społeczeństwa oraz wzrost czytelnictwa.</w:t>
            </w: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both"/>
              <w:rPr>
                <w:rFonts w:cs="Arial"/>
                <w:i/>
                <w:iCs/>
                <w:sz w:val="12"/>
                <w:szCs w:val="12"/>
                <w:u w:val="single"/>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Kultury i Promocji</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56"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92116</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dotacja podmiotowa na prowadzenie bieżącej działalności.</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2 420 036</w:t>
            </w: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2 420 036,00</w:t>
            </w: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100,0%</w:t>
            </w: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dotacja celowa na realizację projektów budżetu obywatelskiego</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150 000</w:t>
            </w: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150 000,00</w:t>
            </w: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100,0%</w:t>
            </w: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struktura organizacyjna Biblioteki:</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łączna liczba placówek, w tym:</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7</w:t>
            </w: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 dla dorosłych</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4</w:t>
            </w: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 dla dzieci</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w:t>
            </w: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 liczba czytelni w tym:</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w:t>
            </w: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 dla dorosłych</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w:t>
            </w: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liczba spotkań z pisarzami</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4</w:t>
            </w: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ilość nowych zbiorów bibliotecznych</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7602</w:t>
            </w: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wartość nowych zbiorów bibliotecznych [zł]</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185 288,31</w:t>
            </w: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średnia liczba wypożyczanych książek przez jednego czytelnika</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21,90</w:t>
            </w: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średnia liczba wypożyczanych książek przez jednego pracownika biblioteki</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12 386,65</w:t>
            </w: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Podstawa prawna:</w:t>
            </w: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1. Ustawa z dnia 27 czerwca 1997 r. o bibliotekach (Dz. U. z 2019 r. poz. 1479)</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56"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both"/>
              <w:rPr>
                <w:rFonts w:cs="Arial"/>
                <w:i/>
                <w:iCs/>
                <w:sz w:val="12"/>
                <w:szCs w:val="12"/>
              </w:rPr>
            </w:pPr>
            <w:r w:rsidRPr="00C86DDA">
              <w:rPr>
                <w:rFonts w:cs="Arial"/>
                <w:i/>
                <w:iCs/>
                <w:sz w:val="12"/>
                <w:szCs w:val="12"/>
              </w:rPr>
              <w:t>2. Ustawa z dnia 25 października 1991 r. o organizowaniu i prowadzeniu działalności kulturalnej (Dz. U. z 2020 r. poz. 194, z późn. zm.)</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both"/>
              <w:rPr>
                <w:rFonts w:cs="Arial"/>
                <w:i/>
                <w:iCs/>
                <w:sz w:val="12"/>
                <w:szCs w:val="12"/>
              </w:rPr>
            </w:pPr>
          </w:p>
        </w:tc>
        <w:tc>
          <w:tcPr>
            <w:tcW w:w="756"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3. Uchwała Nr XI/218/2019 Rady m.st. Warszawy z dnia 11 kwietnia 2019 roku w sprawie konsultacji społecznych z mieszkańcami m.st. Warszawy w formie budżetu obywatelskiego</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56"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56"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000000" w:fill="CDDEE9"/>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Pozostałe inicjatywy w zakresie kultury - program 4</w:t>
            </w:r>
          </w:p>
        </w:tc>
        <w:tc>
          <w:tcPr>
            <w:tcW w:w="421" w:type="pct"/>
            <w:gridSpan w:val="2"/>
            <w:tcBorders>
              <w:top w:val="nil"/>
              <w:left w:val="nil"/>
              <w:bottom w:val="nil"/>
              <w:right w:val="nil"/>
            </w:tcBorders>
            <w:shd w:val="clear" w:color="000000" w:fill="CDDEE9"/>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w:t>
            </w:r>
          </w:p>
        </w:tc>
        <w:tc>
          <w:tcPr>
            <w:tcW w:w="756" w:type="pct"/>
            <w:gridSpan w:val="2"/>
            <w:tcBorders>
              <w:top w:val="nil"/>
              <w:left w:val="nil"/>
              <w:bottom w:val="nil"/>
              <w:right w:val="nil"/>
            </w:tcBorders>
            <w:shd w:val="clear" w:color="000000" w:fill="CDDEE9"/>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80 000</w:t>
            </w:r>
          </w:p>
        </w:tc>
        <w:tc>
          <w:tcPr>
            <w:tcW w:w="820" w:type="pct"/>
            <w:gridSpan w:val="3"/>
            <w:tcBorders>
              <w:top w:val="nil"/>
              <w:left w:val="nil"/>
              <w:bottom w:val="nil"/>
              <w:right w:val="nil"/>
            </w:tcBorders>
            <w:shd w:val="clear" w:color="000000" w:fill="CDDEE9"/>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77 845,18</w:t>
            </w:r>
          </w:p>
        </w:tc>
        <w:tc>
          <w:tcPr>
            <w:tcW w:w="394" w:type="pct"/>
            <w:tcBorders>
              <w:top w:val="nil"/>
              <w:left w:val="nil"/>
              <w:bottom w:val="nil"/>
              <w:right w:val="nil"/>
            </w:tcBorders>
            <w:shd w:val="clear" w:color="000000" w:fill="CDDEE9"/>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97,3%</w:t>
            </w: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Utrzymanie pomników, rzeźb i innych miejsc pamięci - zadanie 2</w:t>
            </w:r>
          </w:p>
        </w:tc>
        <w:tc>
          <w:tcPr>
            <w:tcW w:w="421" w:type="pct"/>
            <w:gridSpan w:val="2"/>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w:t>
            </w:r>
          </w:p>
        </w:tc>
        <w:tc>
          <w:tcPr>
            <w:tcW w:w="756" w:type="pct"/>
            <w:gridSpan w:val="2"/>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80 000</w:t>
            </w:r>
          </w:p>
        </w:tc>
        <w:tc>
          <w:tcPr>
            <w:tcW w:w="820" w:type="pct"/>
            <w:gridSpan w:val="3"/>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77 845,18</w:t>
            </w:r>
          </w:p>
        </w:tc>
        <w:tc>
          <w:tcPr>
            <w:tcW w:w="394" w:type="pct"/>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97,3%</w:t>
            </w: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utrzymanie pamięci o ważnych dla społeczności postaciach i wydarzeniach</w:t>
            </w: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92195</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Dysponent 1:</w:t>
            </w:r>
            <w:r w:rsidRPr="00C86DDA">
              <w:rPr>
                <w:rFonts w:cs="Arial"/>
                <w:i/>
                <w:iCs/>
                <w:sz w:val="12"/>
                <w:szCs w:val="12"/>
              </w:rPr>
              <w:t xml:space="preserve"> Wydział Ochrony Środowiska</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56"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porządkowanie miejsc pamięci narodowej (mycie, czyszczenie)</w:t>
            </w: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28 233</w:t>
            </w: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28 233,00</w:t>
            </w: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100,0%</w:t>
            </w: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utrzymanie otoczenia (koszenie, zakup i sadzenie roślin ozdobnych)</w:t>
            </w: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31 767</w:t>
            </w: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31 032,18</w:t>
            </w: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97,7%</w:t>
            </w: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Dysponent 2:</w:t>
            </w:r>
            <w:r w:rsidRPr="00C86DDA">
              <w:rPr>
                <w:rFonts w:cs="Arial"/>
                <w:i/>
                <w:iCs/>
                <w:sz w:val="12"/>
                <w:szCs w:val="12"/>
              </w:rPr>
              <w:t xml:space="preserve"> Wydział Infrastruktury</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56"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konserwacja i remonty</w:t>
            </w: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20 000</w:t>
            </w: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18 580,00</w:t>
            </w: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92,9%</w:t>
            </w: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Podstawa prawna:</w:t>
            </w:r>
          </w:p>
        </w:tc>
        <w:tc>
          <w:tcPr>
            <w:tcW w:w="421"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56"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60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Ustawa z dnia 13 września 1996 r. o utrzymaniu czystości i porządku w gminach (Dz. U. z 2021 r. poz. 888, z późn. zm.)</w:t>
            </w:r>
          </w:p>
        </w:tc>
        <w:tc>
          <w:tcPr>
            <w:tcW w:w="421"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56"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820"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bl>
    <w:p w:rsidR="00002B42" w:rsidRDefault="00002B42" w:rsidP="00C86DDA">
      <w:pPr>
        <w:pStyle w:val="Nagwek3"/>
      </w:pPr>
      <w:r>
        <w:br w:type="page"/>
      </w:r>
      <w:bookmarkStart w:id="63" w:name="_Toc98317709"/>
      <w:r w:rsidR="002F3243">
        <w:t>4.2.7.</w:t>
      </w:r>
      <w:r w:rsidR="002F3243">
        <w:tab/>
      </w:r>
      <w:r>
        <w:t>Rekreacja, sport i turystyka</w:t>
      </w:r>
      <w:bookmarkEnd w:id="63"/>
    </w:p>
    <w:tbl>
      <w:tblPr>
        <w:tblW w:w="5000" w:type="pct"/>
        <w:tblCellMar>
          <w:left w:w="70" w:type="dxa"/>
          <w:right w:w="70" w:type="dxa"/>
        </w:tblCellMar>
        <w:tblLook w:val="04A0" w:firstRow="1" w:lastRow="0" w:firstColumn="1" w:lastColumn="0" w:noHBand="0" w:noVBand="1"/>
      </w:tblPr>
      <w:tblGrid>
        <w:gridCol w:w="4659"/>
        <w:gridCol w:w="435"/>
        <w:gridCol w:w="506"/>
        <w:gridCol w:w="232"/>
        <w:gridCol w:w="1101"/>
        <w:gridCol w:w="165"/>
        <w:gridCol w:w="1196"/>
        <w:gridCol w:w="88"/>
        <w:gridCol w:w="690"/>
      </w:tblGrid>
      <w:tr w:rsidR="00BD52EC" w:rsidRPr="00C86DDA" w:rsidTr="00C86DDA">
        <w:trPr>
          <w:trHeight w:val="85"/>
          <w:tblHeader/>
        </w:trPr>
        <w:tc>
          <w:tcPr>
            <w:tcW w:w="2808" w:type="pct"/>
            <w:gridSpan w:val="2"/>
            <w:tcBorders>
              <w:top w:val="nil"/>
              <w:left w:val="nil"/>
              <w:right w:val="nil"/>
            </w:tcBorders>
            <w:shd w:val="clear" w:color="000000" w:fill="8DB0DB"/>
            <w:vAlign w:val="center"/>
            <w:hideMark/>
          </w:tcPr>
          <w:p w:rsidR="00BD52EC" w:rsidRPr="00C86DDA" w:rsidRDefault="00BD52EC" w:rsidP="00C86DDA">
            <w:pPr>
              <w:spacing w:line="240" w:lineRule="auto"/>
              <w:jc w:val="center"/>
              <w:rPr>
                <w:rFonts w:cs="Arial"/>
                <w:b/>
                <w:bCs/>
                <w:sz w:val="14"/>
                <w:szCs w:val="14"/>
              </w:rPr>
            </w:pPr>
            <w:r w:rsidRPr="00C86DDA">
              <w:rPr>
                <w:rFonts w:cs="Arial"/>
                <w:b/>
                <w:bCs/>
                <w:sz w:val="14"/>
                <w:szCs w:val="14"/>
              </w:rPr>
              <w:t>Wyszczególnienie</w:t>
            </w:r>
          </w:p>
        </w:tc>
        <w:tc>
          <w:tcPr>
            <w:tcW w:w="407" w:type="pct"/>
            <w:gridSpan w:val="2"/>
            <w:tcBorders>
              <w:top w:val="nil"/>
              <w:left w:val="nil"/>
              <w:right w:val="nil"/>
            </w:tcBorders>
            <w:shd w:val="clear" w:color="000000" w:fill="8DB0DB"/>
            <w:vAlign w:val="center"/>
            <w:hideMark/>
          </w:tcPr>
          <w:p w:rsidR="00BD52EC" w:rsidRPr="00C86DDA" w:rsidRDefault="00BD52EC" w:rsidP="00C86DDA">
            <w:pPr>
              <w:spacing w:line="240" w:lineRule="auto"/>
              <w:jc w:val="center"/>
              <w:rPr>
                <w:rFonts w:cs="Arial"/>
                <w:sz w:val="14"/>
                <w:szCs w:val="14"/>
              </w:rPr>
            </w:pPr>
            <w:r w:rsidRPr="00C86DDA">
              <w:rPr>
                <w:rFonts w:cs="Arial"/>
                <w:sz w:val="14"/>
                <w:szCs w:val="14"/>
              </w:rPr>
              <w:t> </w:t>
            </w:r>
          </w:p>
        </w:tc>
        <w:tc>
          <w:tcPr>
            <w:tcW w:w="698" w:type="pct"/>
            <w:gridSpan w:val="2"/>
            <w:tcBorders>
              <w:top w:val="nil"/>
              <w:left w:val="nil"/>
              <w:right w:val="nil"/>
            </w:tcBorders>
            <w:shd w:val="clear" w:color="000000" w:fill="8DB0DB"/>
            <w:noWrap/>
            <w:vAlign w:val="center"/>
            <w:hideMark/>
          </w:tcPr>
          <w:p w:rsidR="00BD52EC" w:rsidRPr="00C86DDA" w:rsidRDefault="00BD52EC" w:rsidP="00C86DDA">
            <w:pPr>
              <w:spacing w:line="240" w:lineRule="auto"/>
              <w:jc w:val="center"/>
              <w:rPr>
                <w:rFonts w:cs="Arial"/>
                <w:b/>
                <w:bCs/>
                <w:sz w:val="14"/>
                <w:szCs w:val="14"/>
              </w:rPr>
            </w:pPr>
            <w:r w:rsidRPr="00C86DDA">
              <w:rPr>
                <w:rFonts w:cs="Arial"/>
                <w:b/>
                <w:bCs/>
                <w:sz w:val="14"/>
                <w:szCs w:val="14"/>
              </w:rPr>
              <w:t xml:space="preserve">Plan </w:t>
            </w:r>
          </w:p>
        </w:tc>
        <w:tc>
          <w:tcPr>
            <w:tcW w:w="659" w:type="pct"/>
            <w:tcBorders>
              <w:top w:val="nil"/>
              <w:left w:val="nil"/>
              <w:right w:val="nil"/>
            </w:tcBorders>
            <w:shd w:val="clear" w:color="000000" w:fill="8DB0DB"/>
            <w:noWrap/>
            <w:vAlign w:val="center"/>
            <w:hideMark/>
          </w:tcPr>
          <w:p w:rsidR="00BD52EC" w:rsidRPr="00C86DDA" w:rsidRDefault="00BD52EC" w:rsidP="00C86DDA">
            <w:pPr>
              <w:spacing w:line="240" w:lineRule="auto"/>
              <w:jc w:val="center"/>
              <w:rPr>
                <w:rFonts w:cs="Arial"/>
                <w:b/>
                <w:bCs/>
                <w:sz w:val="14"/>
                <w:szCs w:val="14"/>
              </w:rPr>
            </w:pPr>
            <w:r w:rsidRPr="00C86DDA">
              <w:rPr>
                <w:rFonts w:cs="Arial"/>
                <w:b/>
                <w:bCs/>
                <w:sz w:val="14"/>
                <w:szCs w:val="14"/>
              </w:rPr>
              <w:t>Wykonanie</w:t>
            </w:r>
          </w:p>
        </w:tc>
        <w:tc>
          <w:tcPr>
            <w:tcW w:w="429" w:type="pct"/>
            <w:gridSpan w:val="2"/>
            <w:tcBorders>
              <w:top w:val="nil"/>
              <w:left w:val="nil"/>
              <w:right w:val="nil"/>
            </w:tcBorders>
            <w:shd w:val="clear" w:color="000000" w:fill="8DB0DB"/>
            <w:noWrap/>
            <w:vAlign w:val="center"/>
            <w:hideMark/>
          </w:tcPr>
          <w:p w:rsidR="00BD52EC" w:rsidRPr="00C86DDA" w:rsidRDefault="00BD52EC" w:rsidP="00C86DDA">
            <w:pPr>
              <w:spacing w:line="240" w:lineRule="auto"/>
              <w:jc w:val="center"/>
              <w:rPr>
                <w:rFonts w:cs="Arial"/>
                <w:b/>
                <w:bCs/>
                <w:sz w:val="14"/>
                <w:szCs w:val="14"/>
              </w:rPr>
            </w:pPr>
            <w:r w:rsidRPr="00C86DDA">
              <w:rPr>
                <w:rFonts w:cs="Arial"/>
                <w:b/>
                <w:bCs/>
                <w:sz w:val="14"/>
                <w:szCs w:val="14"/>
              </w:rPr>
              <w:t>Wskaźnik</w:t>
            </w:r>
          </w:p>
        </w:tc>
      </w:tr>
      <w:tr w:rsidR="00C86DDA" w:rsidRPr="00C86DDA" w:rsidTr="00C86DDA">
        <w:trPr>
          <w:trHeight w:val="85"/>
        </w:trPr>
        <w:tc>
          <w:tcPr>
            <w:tcW w:w="2568" w:type="pct"/>
            <w:tcBorders>
              <w:top w:val="nil"/>
              <w:left w:val="nil"/>
              <w:bottom w:val="nil"/>
              <w:right w:val="nil"/>
            </w:tcBorders>
            <w:shd w:val="clear" w:color="000000" w:fill="auto"/>
            <w:vAlign w:val="center"/>
          </w:tcPr>
          <w:p w:rsidR="00C86DDA" w:rsidRPr="00C86DDA" w:rsidRDefault="00C86DDA" w:rsidP="00BD52EC">
            <w:pPr>
              <w:spacing w:line="240" w:lineRule="auto"/>
              <w:rPr>
                <w:rFonts w:cs="Arial"/>
                <w:b/>
                <w:bCs/>
                <w:sz w:val="12"/>
                <w:szCs w:val="12"/>
              </w:rPr>
            </w:pPr>
          </w:p>
        </w:tc>
        <w:tc>
          <w:tcPr>
            <w:tcW w:w="519" w:type="pct"/>
            <w:gridSpan w:val="2"/>
            <w:tcBorders>
              <w:top w:val="nil"/>
              <w:left w:val="nil"/>
              <w:bottom w:val="nil"/>
              <w:right w:val="nil"/>
            </w:tcBorders>
            <w:shd w:val="clear" w:color="000000" w:fill="auto"/>
            <w:vAlign w:val="center"/>
          </w:tcPr>
          <w:p w:rsidR="00C86DDA" w:rsidRPr="00C86DDA" w:rsidRDefault="00C86DDA" w:rsidP="00BD52EC">
            <w:pPr>
              <w:spacing w:line="240" w:lineRule="auto"/>
              <w:rPr>
                <w:rFonts w:cs="Arial"/>
                <w:b/>
                <w:bCs/>
                <w:sz w:val="12"/>
                <w:szCs w:val="12"/>
              </w:rPr>
            </w:pPr>
          </w:p>
        </w:tc>
        <w:tc>
          <w:tcPr>
            <w:tcW w:w="735" w:type="pct"/>
            <w:gridSpan w:val="2"/>
            <w:tcBorders>
              <w:top w:val="nil"/>
              <w:left w:val="nil"/>
              <w:bottom w:val="nil"/>
              <w:right w:val="nil"/>
            </w:tcBorders>
            <w:shd w:val="clear" w:color="000000" w:fill="auto"/>
            <w:noWrap/>
            <w:vAlign w:val="center"/>
          </w:tcPr>
          <w:p w:rsidR="00C86DDA" w:rsidRPr="00C86DDA" w:rsidRDefault="00C86DDA" w:rsidP="00BD52EC">
            <w:pPr>
              <w:spacing w:line="240" w:lineRule="auto"/>
              <w:jc w:val="right"/>
              <w:rPr>
                <w:rFonts w:cs="Arial"/>
                <w:b/>
                <w:bCs/>
                <w:sz w:val="12"/>
                <w:szCs w:val="12"/>
              </w:rPr>
            </w:pPr>
          </w:p>
        </w:tc>
        <w:tc>
          <w:tcPr>
            <w:tcW w:w="798" w:type="pct"/>
            <w:gridSpan w:val="3"/>
            <w:tcBorders>
              <w:top w:val="nil"/>
              <w:left w:val="nil"/>
              <w:bottom w:val="nil"/>
              <w:right w:val="nil"/>
            </w:tcBorders>
            <w:shd w:val="clear" w:color="000000" w:fill="auto"/>
            <w:noWrap/>
            <w:vAlign w:val="center"/>
          </w:tcPr>
          <w:p w:rsidR="00C86DDA" w:rsidRPr="00C86DDA" w:rsidRDefault="00C86DDA" w:rsidP="00BD52EC">
            <w:pPr>
              <w:spacing w:line="240" w:lineRule="auto"/>
              <w:jc w:val="right"/>
              <w:rPr>
                <w:rFonts w:cs="Arial"/>
                <w:b/>
                <w:bCs/>
                <w:sz w:val="12"/>
                <w:szCs w:val="12"/>
              </w:rPr>
            </w:pPr>
          </w:p>
        </w:tc>
        <w:tc>
          <w:tcPr>
            <w:tcW w:w="380" w:type="pct"/>
            <w:tcBorders>
              <w:top w:val="nil"/>
              <w:left w:val="nil"/>
              <w:bottom w:val="nil"/>
              <w:right w:val="nil"/>
            </w:tcBorders>
            <w:shd w:val="clear" w:color="000000" w:fill="auto"/>
            <w:noWrap/>
            <w:vAlign w:val="center"/>
          </w:tcPr>
          <w:p w:rsidR="00C86DDA" w:rsidRPr="00C86DDA" w:rsidRDefault="00C86DDA" w:rsidP="00BD52EC">
            <w:pPr>
              <w:spacing w:line="240" w:lineRule="auto"/>
              <w:jc w:val="right"/>
              <w:rPr>
                <w:rFonts w:cs="Arial"/>
                <w:b/>
                <w:bCs/>
                <w:sz w:val="12"/>
                <w:szCs w:val="12"/>
              </w:rPr>
            </w:pPr>
          </w:p>
        </w:tc>
      </w:tr>
      <w:tr w:rsidR="00BD52EC" w:rsidRPr="00C86DDA" w:rsidTr="00C86DDA">
        <w:trPr>
          <w:trHeight w:val="85"/>
        </w:trPr>
        <w:tc>
          <w:tcPr>
            <w:tcW w:w="2568" w:type="pct"/>
            <w:tcBorders>
              <w:top w:val="nil"/>
              <w:left w:val="nil"/>
              <w:bottom w:val="nil"/>
              <w:right w:val="nil"/>
            </w:tcBorders>
            <w:shd w:val="clear" w:color="000000" w:fill="B6D9E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RAZEM</w:t>
            </w:r>
          </w:p>
        </w:tc>
        <w:tc>
          <w:tcPr>
            <w:tcW w:w="519" w:type="pct"/>
            <w:gridSpan w:val="2"/>
            <w:tcBorders>
              <w:top w:val="nil"/>
              <w:left w:val="nil"/>
              <w:bottom w:val="nil"/>
              <w:right w:val="nil"/>
            </w:tcBorders>
            <w:shd w:val="clear" w:color="000000" w:fill="B6D9E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w:t>
            </w:r>
          </w:p>
        </w:tc>
        <w:tc>
          <w:tcPr>
            <w:tcW w:w="735" w:type="pct"/>
            <w:gridSpan w:val="2"/>
            <w:tcBorders>
              <w:top w:val="nil"/>
              <w:left w:val="nil"/>
              <w:bottom w:val="nil"/>
              <w:right w:val="nil"/>
            </w:tcBorders>
            <w:shd w:val="clear" w:color="000000" w:fill="B6D9E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4 076 170</w:t>
            </w:r>
          </w:p>
        </w:tc>
        <w:tc>
          <w:tcPr>
            <w:tcW w:w="798" w:type="pct"/>
            <w:gridSpan w:val="3"/>
            <w:tcBorders>
              <w:top w:val="nil"/>
              <w:left w:val="nil"/>
              <w:bottom w:val="nil"/>
              <w:right w:val="nil"/>
            </w:tcBorders>
            <w:shd w:val="clear" w:color="000000" w:fill="B6D9E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4 057 287,89</w:t>
            </w:r>
          </w:p>
        </w:tc>
        <w:tc>
          <w:tcPr>
            <w:tcW w:w="380" w:type="pct"/>
            <w:tcBorders>
              <w:top w:val="nil"/>
              <w:left w:val="nil"/>
              <w:bottom w:val="nil"/>
              <w:right w:val="nil"/>
            </w:tcBorders>
            <w:shd w:val="clear" w:color="000000" w:fill="B6D9E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99,5%</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000000" w:fill="CDDEE9"/>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Działalność rekreacyjno - sportowa - program 1</w:t>
            </w:r>
          </w:p>
        </w:tc>
        <w:tc>
          <w:tcPr>
            <w:tcW w:w="519" w:type="pct"/>
            <w:gridSpan w:val="2"/>
            <w:tcBorders>
              <w:top w:val="nil"/>
              <w:left w:val="nil"/>
              <w:bottom w:val="nil"/>
              <w:right w:val="nil"/>
            </w:tcBorders>
            <w:shd w:val="clear" w:color="000000" w:fill="CDDEE9"/>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w:t>
            </w:r>
          </w:p>
        </w:tc>
        <w:tc>
          <w:tcPr>
            <w:tcW w:w="735" w:type="pct"/>
            <w:gridSpan w:val="2"/>
            <w:tcBorders>
              <w:top w:val="nil"/>
              <w:left w:val="nil"/>
              <w:bottom w:val="nil"/>
              <w:right w:val="nil"/>
            </w:tcBorders>
            <w:shd w:val="clear" w:color="000000" w:fill="CDDEE9"/>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250 000</w:t>
            </w:r>
          </w:p>
        </w:tc>
        <w:tc>
          <w:tcPr>
            <w:tcW w:w="798" w:type="pct"/>
            <w:gridSpan w:val="3"/>
            <w:tcBorders>
              <w:top w:val="nil"/>
              <w:left w:val="nil"/>
              <w:bottom w:val="nil"/>
              <w:right w:val="nil"/>
            </w:tcBorders>
            <w:shd w:val="clear" w:color="000000" w:fill="CDDEE9"/>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246 994,00</w:t>
            </w:r>
          </w:p>
        </w:tc>
        <w:tc>
          <w:tcPr>
            <w:tcW w:w="380" w:type="pct"/>
            <w:tcBorders>
              <w:top w:val="nil"/>
              <w:left w:val="nil"/>
              <w:bottom w:val="nil"/>
              <w:right w:val="nil"/>
            </w:tcBorders>
            <w:shd w:val="clear" w:color="000000" w:fill="CDDEE9"/>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98,8%</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Utrzymanie obiektów sportowo - rekreacyjnych - zadanie 1</w:t>
            </w:r>
          </w:p>
        </w:tc>
        <w:tc>
          <w:tcPr>
            <w:tcW w:w="519" w:type="pct"/>
            <w:gridSpan w:val="2"/>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w:t>
            </w:r>
          </w:p>
        </w:tc>
        <w:tc>
          <w:tcPr>
            <w:tcW w:w="735" w:type="pct"/>
            <w:gridSpan w:val="2"/>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250 000</w:t>
            </w:r>
          </w:p>
        </w:tc>
        <w:tc>
          <w:tcPr>
            <w:tcW w:w="798" w:type="pct"/>
            <w:gridSpan w:val="3"/>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246 994,00</w:t>
            </w:r>
          </w:p>
        </w:tc>
        <w:tc>
          <w:tcPr>
            <w:tcW w:w="380" w:type="pct"/>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98,8%</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both"/>
              <w:rPr>
                <w:rFonts w:cs="Arial"/>
                <w:i/>
                <w:iCs/>
                <w:sz w:val="12"/>
                <w:szCs w:val="12"/>
                <w:u w:val="single"/>
              </w:rPr>
            </w:pPr>
            <w:r w:rsidRPr="00C86DDA">
              <w:rPr>
                <w:rFonts w:cs="Arial"/>
                <w:i/>
                <w:iCs/>
                <w:sz w:val="12"/>
                <w:szCs w:val="12"/>
                <w:u w:val="single"/>
              </w:rPr>
              <w:t>Cel:</w:t>
            </w:r>
            <w:r w:rsidRPr="00C86DDA">
              <w:rPr>
                <w:rFonts w:cs="Arial"/>
                <w:sz w:val="12"/>
                <w:szCs w:val="12"/>
              </w:rPr>
              <w:t xml:space="preserve"> udostępnienie mieszkańcom bazy sportowo – rekreacyjnej oraz upowszechnianie form aktywnego spędzania czasu </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both"/>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Budżetowo-Księgowy</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250 000</w:t>
            </w: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246 994,00</w:t>
            </w: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98,8%</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92601 </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podatek od nieruchomości użytkowanych przez Ośrodek Sportu i Rekreacji</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250 000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246 994,00</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98,8%</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Podstawa prawna:</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000000" w:fill="FFFFFF"/>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Ustawa z dnia 25 czerwca 2010 r. o sporcie (Dz. U. z 2020 r. poz. 1133, z późn. zm.)</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000000" w:fill="CDDEE9"/>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Upowszechnianie kultury fizycznej i sportu - program 2</w:t>
            </w:r>
          </w:p>
        </w:tc>
        <w:tc>
          <w:tcPr>
            <w:tcW w:w="519" w:type="pct"/>
            <w:gridSpan w:val="2"/>
            <w:tcBorders>
              <w:top w:val="nil"/>
              <w:left w:val="nil"/>
              <w:bottom w:val="nil"/>
              <w:right w:val="nil"/>
            </w:tcBorders>
            <w:shd w:val="clear" w:color="000000" w:fill="CDDEE9"/>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w:t>
            </w:r>
          </w:p>
        </w:tc>
        <w:tc>
          <w:tcPr>
            <w:tcW w:w="735" w:type="pct"/>
            <w:gridSpan w:val="2"/>
            <w:tcBorders>
              <w:top w:val="nil"/>
              <w:left w:val="nil"/>
              <w:bottom w:val="nil"/>
              <w:right w:val="nil"/>
            </w:tcBorders>
            <w:shd w:val="clear" w:color="000000" w:fill="CDDEE9"/>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3 826 170</w:t>
            </w:r>
          </w:p>
        </w:tc>
        <w:tc>
          <w:tcPr>
            <w:tcW w:w="798" w:type="pct"/>
            <w:gridSpan w:val="3"/>
            <w:tcBorders>
              <w:top w:val="nil"/>
              <w:left w:val="nil"/>
              <w:bottom w:val="nil"/>
              <w:right w:val="nil"/>
            </w:tcBorders>
            <w:shd w:val="clear" w:color="000000" w:fill="CDDEE9"/>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3 810 293,89</w:t>
            </w:r>
          </w:p>
        </w:tc>
        <w:tc>
          <w:tcPr>
            <w:tcW w:w="380" w:type="pct"/>
            <w:tcBorders>
              <w:top w:val="nil"/>
              <w:left w:val="nil"/>
              <w:bottom w:val="nil"/>
              <w:right w:val="nil"/>
            </w:tcBorders>
            <w:shd w:val="clear" w:color="000000" w:fill="CDDEE9"/>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99,6%</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Imprezy rekreacyjno-sportowe - zadanie 1</w:t>
            </w:r>
          </w:p>
        </w:tc>
        <w:tc>
          <w:tcPr>
            <w:tcW w:w="519" w:type="pct"/>
            <w:gridSpan w:val="2"/>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w:t>
            </w:r>
          </w:p>
        </w:tc>
        <w:tc>
          <w:tcPr>
            <w:tcW w:w="735" w:type="pct"/>
            <w:gridSpan w:val="2"/>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94 300</w:t>
            </w:r>
          </w:p>
        </w:tc>
        <w:tc>
          <w:tcPr>
            <w:tcW w:w="798" w:type="pct"/>
            <w:gridSpan w:val="3"/>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93 327,53</w:t>
            </w:r>
          </w:p>
        </w:tc>
        <w:tc>
          <w:tcPr>
            <w:tcW w:w="380" w:type="pct"/>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99,0%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upowszechnianie form aktywnego spędzania czasu</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Sportu i Rekreacji</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94 300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93 327,53</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99,0%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92605</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 xml:space="preserve">organizacja imprez </w:t>
            </w:r>
            <w:r w:rsidRPr="00C86DDA">
              <w:rPr>
                <w:rFonts w:cs="Arial"/>
                <w:i/>
                <w:iCs/>
                <w:sz w:val="12"/>
                <w:szCs w:val="12"/>
              </w:rPr>
              <w:t>(Turniej piłki nożnej z okazji Dnia Dziecka, Turniej Tenisa Stołowego z okazji Dni Seniora, Bieg Pileckiego)</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61 000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60 407,80</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99,0%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zadania z zakresu sportu i rekreacji zlecone</w:t>
            </w:r>
            <w:r w:rsidRPr="00C86DDA">
              <w:rPr>
                <w:rFonts w:cs="Arial"/>
                <w:i/>
                <w:iCs/>
                <w:sz w:val="12"/>
                <w:szCs w:val="12"/>
              </w:rPr>
              <w:t xml:space="preserve"> </w:t>
            </w:r>
            <w:r w:rsidRPr="00C86DDA">
              <w:rPr>
                <w:rFonts w:cs="Arial"/>
                <w:sz w:val="12"/>
                <w:szCs w:val="12"/>
              </w:rPr>
              <w:t>organizacjom pozarządowym prowadzącym działalność pożytku publicznego</w:t>
            </w:r>
            <w:r w:rsidRPr="00C86DDA">
              <w:rPr>
                <w:rFonts w:cs="Arial"/>
                <w:i/>
                <w:iCs/>
                <w:sz w:val="12"/>
                <w:szCs w:val="12"/>
              </w:rPr>
              <w:t xml:space="preserve"> </w:t>
            </w:r>
            <w:r w:rsidRPr="00C86DDA">
              <w:rPr>
                <w:rFonts w:cs="Arial"/>
                <w:sz w:val="12"/>
                <w:szCs w:val="12"/>
              </w:rPr>
              <w:t>na realizację</w:t>
            </w:r>
            <w:r w:rsidRPr="00C86DDA">
              <w:rPr>
                <w:rFonts w:cs="Arial"/>
                <w:i/>
                <w:iCs/>
                <w:sz w:val="12"/>
                <w:szCs w:val="12"/>
              </w:rPr>
              <w:t xml:space="preserve"> (Turniej w gimnastyce artystycznej Żoliborz Flowers Gym Cup, Żoliborz Judo Cup, Zawody pływackie z okazji Święta Niepodległości, Stalowe Zawody by Hutnik)</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30 000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29 700,00</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99,0%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zakup pucharów, dyplomów, nagród rzeczowych</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3 300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3 219,73</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97,6%</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Podstawa prawna: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1. Ustawa z dnia 25 czerwca 2010 r. o sporcie (Dz. U. z 2020 r. poz. 1133, z późn. zm.)</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2. Ustawa z dnia 24 kwietnia 2003 r. o działalności pożytku publicznego i o wolontariacie (Dz. U. z 2020 r. poz. 1057, z późn. zm.)</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Podnoszenie sprawności fizycznej mieszkańców oraz szkolenia i współzawodnictwo sportowe dzieci i młodzieży - zadanie 2</w:t>
            </w:r>
          </w:p>
        </w:tc>
        <w:tc>
          <w:tcPr>
            <w:tcW w:w="519" w:type="pct"/>
            <w:gridSpan w:val="2"/>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w:t>
            </w:r>
          </w:p>
        </w:tc>
        <w:tc>
          <w:tcPr>
            <w:tcW w:w="735" w:type="pct"/>
            <w:gridSpan w:val="2"/>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437 390</w:t>
            </w:r>
          </w:p>
        </w:tc>
        <w:tc>
          <w:tcPr>
            <w:tcW w:w="798" w:type="pct"/>
            <w:gridSpan w:val="3"/>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424 386,36</w:t>
            </w:r>
          </w:p>
        </w:tc>
        <w:tc>
          <w:tcPr>
            <w:tcW w:w="380" w:type="pct"/>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97,0%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poprawa sprawności fizycznej mieszkańców Miasta</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Sportu i Rekreacji</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437 390</w:t>
            </w: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424 386,36</w:t>
            </w: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97,0%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92605</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both"/>
              <w:rPr>
                <w:rFonts w:cs="Arial"/>
                <w:sz w:val="12"/>
                <w:szCs w:val="12"/>
              </w:rPr>
            </w:pPr>
            <w:r w:rsidRPr="00C86DDA">
              <w:rPr>
                <w:rFonts w:cs="Arial"/>
                <w:sz w:val="12"/>
                <w:szCs w:val="12"/>
              </w:rPr>
              <w:t>zadania zlecone organizacjom pozarządowym prowadzącym działalność pożytku publicznego z przeznaczeniem na dofinansowanie szkolenia i współzawodnictwa sportowego szczególnie dzieci i młodzieży (szkolenie: lekkoatletyczne, w judo, piłce nożnej, szermierce, gimnastyce artystycznej; dzielnicowe eliminacje do Warszawskiej Olimpiady Młodzieży w dyscyplinach: biegi przełajowe, piłka siatkowa, piłka nożna, piłka ręczna, unihokej, tenis stołowy, koszykówka, 4-bój lekkoatletyczny, ringo)</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both"/>
              <w:rPr>
                <w:rFonts w:cs="Arial"/>
                <w:sz w:val="12"/>
                <w:szCs w:val="12"/>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196 170</w:t>
            </w: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194 832,72</w:t>
            </w: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99,3%</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realizacja programów szkoleniowo - rekreacyjnych:</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143 366</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132 287,40</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92,3%</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"Sprawny maluch"</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81 648</w:t>
            </w: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76 860,00</w:t>
            </w: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94,1%</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"Pierwszy krok w sporcie"</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46 000</w:t>
            </w: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41 850,00</w:t>
            </w: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91,0%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"Otwarta sala"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15 718</w:t>
            </w: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13 577,40</w:t>
            </w: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86,4%</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organizacja rozgrywek sportowych (</w:t>
            </w:r>
            <w:r w:rsidRPr="00C86DDA">
              <w:rPr>
                <w:rFonts w:cs="Arial"/>
                <w:i/>
                <w:iCs/>
                <w:sz w:val="12"/>
                <w:szCs w:val="12"/>
              </w:rPr>
              <w:t>w tym: Warszawska Olimpiada Młodzieży)</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61 000</w:t>
            </w: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60 839,62</w:t>
            </w: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99,7%</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zakup pucharów, dyplomów, nagród rzeczowych</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21 600</w:t>
            </w: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21 573,24</w:t>
            </w: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99,9%</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podnoszenie sprawności mieszkańców:</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15 254</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14 853,38</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97,4%</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"Sprawny senior"</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15 254</w:t>
            </w: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14 853,38</w:t>
            </w: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97,4%</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Podstawa prawna: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1. Ustawa z dnia 25 czerwca 2010 r. o sporcie (Dz. U. z 2020 r. poz. 1133, z późn. zm.)</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2. Ustawa z dnia 24 kwietnia 2003 r. o działalności pożytku publicznego i o wolontariacie (Dz. U. z 2020 r. poz. 1057, z późn. zm.)</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both"/>
              <w:rPr>
                <w:rFonts w:ascii="Times New Roman" w:hAnsi="Times New Roman"/>
                <w:sz w:val="12"/>
                <w:szCs w:val="12"/>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Sport i rekreacja osób niepełnosprawnych - zadanie 6</w:t>
            </w:r>
          </w:p>
        </w:tc>
        <w:tc>
          <w:tcPr>
            <w:tcW w:w="519" w:type="pct"/>
            <w:gridSpan w:val="2"/>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w:t>
            </w:r>
          </w:p>
        </w:tc>
        <w:tc>
          <w:tcPr>
            <w:tcW w:w="735" w:type="pct"/>
            <w:gridSpan w:val="2"/>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44 480</w:t>
            </w:r>
          </w:p>
        </w:tc>
        <w:tc>
          <w:tcPr>
            <w:tcW w:w="798" w:type="pct"/>
            <w:gridSpan w:val="3"/>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42 580,00</w:t>
            </w:r>
          </w:p>
        </w:tc>
        <w:tc>
          <w:tcPr>
            <w:tcW w:w="380" w:type="pct"/>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95,7%</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both"/>
              <w:rPr>
                <w:rFonts w:cs="Arial"/>
                <w:i/>
                <w:iCs/>
                <w:sz w:val="12"/>
                <w:szCs w:val="12"/>
                <w:u w:val="single"/>
              </w:rPr>
            </w:pPr>
            <w:r w:rsidRPr="00C86DDA">
              <w:rPr>
                <w:rFonts w:cs="Arial"/>
                <w:i/>
                <w:iCs/>
                <w:sz w:val="12"/>
                <w:szCs w:val="12"/>
                <w:u w:val="single"/>
              </w:rPr>
              <w:t>Cel:</w:t>
            </w:r>
            <w:r w:rsidRPr="00C86DDA">
              <w:rPr>
                <w:rFonts w:cs="Arial"/>
                <w:sz w:val="12"/>
                <w:szCs w:val="12"/>
              </w:rPr>
              <w:t xml:space="preserve"> tworzenie warunków do aktywności fizycznej osób niepełnosprawnych</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both"/>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Sportu i Rekreacji</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92605</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zadania zlecone organizacjom pozarządowym prowadzącym działalność pożytku publicznego z przeznaczeniem na dofinansowanie sportu i rekreacji osób z niepełnosprawnościami (hipoterapia)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20 000</w:t>
            </w: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20 000,00</w:t>
            </w: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100,0%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imprezy sportowe (Wielobój Integracyjny dla dzieci z niepełnosprawnościami, Turniej Boule, Turniej Tenisa Stołowego)</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17 880</w:t>
            </w: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15 980,00</w:t>
            </w: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89,4%</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prowadzenie zajęć Zumby Gold</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6 600</w:t>
            </w: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6 600,00</w:t>
            </w: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100,0%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Podstawa prawna: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1. Ustawa z dnia 25 czerwca 2010 r. o sporcie (Dz. U. z 2020 r. poz. 1133, z późn. zm.)</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2. Ustawa z dnia 24 kwietnia 2003 r. o działalności pożytku publicznego i o wolontariacie (Dz. U. z 2020 r. poz. 1057, z późn. zm.)</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Prowadzenie działalności sportowo - rekreacyjnej - zadanie 8</w:t>
            </w:r>
          </w:p>
        </w:tc>
        <w:tc>
          <w:tcPr>
            <w:tcW w:w="519" w:type="pct"/>
            <w:gridSpan w:val="2"/>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w:t>
            </w:r>
          </w:p>
        </w:tc>
        <w:tc>
          <w:tcPr>
            <w:tcW w:w="735" w:type="pct"/>
            <w:gridSpan w:val="2"/>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3 250 000</w:t>
            </w:r>
          </w:p>
        </w:tc>
        <w:tc>
          <w:tcPr>
            <w:tcW w:w="798" w:type="pct"/>
            <w:gridSpan w:val="3"/>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3 250 000,00</w:t>
            </w:r>
          </w:p>
        </w:tc>
        <w:tc>
          <w:tcPr>
            <w:tcW w:w="380" w:type="pct"/>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100,0%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Ośrodek Sportu i Rekreacji w Dzielnicy Żoliborz</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b/>
                <w:b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3 250 000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3 250 000,00</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100,0%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both"/>
              <w:rPr>
                <w:rFonts w:cs="Arial"/>
                <w:i/>
                <w:iCs/>
                <w:sz w:val="12"/>
                <w:szCs w:val="12"/>
                <w:u w:val="single"/>
              </w:rPr>
            </w:pPr>
            <w:r w:rsidRPr="00C86DDA">
              <w:rPr>
                <w:rFonts w:cs="Arial"/>
                <w:i/>
                <w:iCs/>
                <w:sz w:val="12"/>
                <w:szCs w:val="12"/>
                <w:u w:val="single"/>
              </w:rPr>
              <w:t>Cel:</w:t>
            </w:r>
            <w:r w:rsidRPr="00C86DDA">
              <w:rPr>
                <w:rFonts w:cs="Arial"/>
                <w:sz w:val="12"/>
                <w:szCs w:val="12"/>
              </w:rPr>
              <w:t xml:space="preserve"> udostępnienie mieszkańcom bazy sportowo – rekreacyjnej oraz upowszechnianie form aktywnego spędzania czasu</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both"/>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both"/>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Sportu i Rekreacji</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92604</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both"/>
              <w:rPr>
                <w:rFonts w:cs="Arial"/>
                <w:sz w:val="12"/>
                <w:szCs w:val="12"/>
              </w:rPr>
            </w:pPr>
            <w:r w:rsidRPr="00C86DDA">
              <w:rPr>
                <w:rFonts w:cs="Arial"/>
                <w:sz w:val="12"/>
                <w:szCs w:val="12"/>
              </w:rPr>
              <w:t>dotacja przedmiotowa dla zakładu budżetowego pn. "Ośrodek Sportu i Rekreacji m.st. Warszawy w Dzielnicy Żoliborz",który prowadzi działalność sportową i rekreacyjną na krytej pływalni wraz z zapleczem odnowy biologicznej i fitness, boiskami piłkarskimi, lodowiskiem (zimą), skateparkiem (w okresie wiosenno - jesiennym) przy ul. Potockiej 1</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both"/>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3 250 000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3 250 000,00</w:t>
            </w: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100,0%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Podstawa prawna: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Ustawa z dnia 25 czerwca 2010 r. o sporcie (Dz. U. z 2020 r. poz. 1133, z późn. zm.)</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r>
    </w:tbl>
    <w:p w:rsidR="00002B42" w:rsidRDefault="00002B42" w:rsidP="002F3243">
      <w:pPr>
        <w:pStyle w:val="Nagwek3"/>
      </w:pPr>
      <w:r>
        <w:br w:type="page"/>
      </w:r>
      <w:bookmarkStart w:id="64" w:name="_Toc98317710"/>
      <w:r w:rsidR="002F3243">
        <w:t>4.2.8.</w:t>
      </w:r>
      <w:r w:rsidR="002F3243">
        <w:tab/>
      </w:r>
      <w:r>
        <w:t>Działalność promocyjna i wspieranie rozwoju gospodarczego</w:t>
      </w:r>
      <w:bookmarkEnd w:id="64"/>
    </w:p>
    <w:tbl>
      <w:tblPr>
        <w:tblW w:w="5000" w:type="pct"/>
        <w:tblCellMar>
          <w:left w:w="70" w:type="dxa"/>
          <w:right w:w="70" w:type="dxa"/>
        </w:tblCellMar>
        <w:tblLook w:val="04A0" w:firstRow="1" w:lastRow="0" w:firstColumn="1" w:lastColumn="0" w:noHBand="0" w:noVBand="1"/>
      </w:tblPr>
      <w:tblGrid>
        <w:gridCol w:w="4659"/>
        <w:gridCol w:w="435"/>
        <w:gridCol w:w="506"/>
        <w:gridCol w:w="232"/>
        <w:gridCol w:w="1101"/>
        <w:gridCol w:w="165"/>
        <w:gridCol w:w="1196"/>
        <w:gridCol w:w="88"/>
        <w:gridCol w:w="690"/>
      </w:tblGrid>
      <w:tr w:rsidR="00BD52EC" w:rsidRPr="00C86DDA" w:rsidTr="00C86DDA">
        <w:trPr>
          <w:trHeight w:val="85"/>
          <w:tblHeader/>
        </w:trPr>
        <w:tc>
          <w:tcPr>
            <w:tcW w:w="2808" w:type="pct"/>
            <w:gridSpan w:val="2"/>
            <w:tcBorders>
              <w:top w:val="nil"/>
              <w:left w:val="nil"/>
              <w:right w:val="nil"/>
            </w:tcBorders>
            <w:shd w:val="clear" w:color="000000" w:fill="8DB0DB"/>
            <w:vAlign w:val="center"/>
            <w:hideMark/>
          </w:tcPr>
          <w:p w:rsidR="00BD52EC" w:rsidRPr="00C86DDA" w:rsidRDefault="00BD52EC" w:rsidP="00C86DDA">
            <w:pPr>
              <w:spacing w:line="240" w:lineRule="auto"/>
              <w:jc w:val="center"/>
              <w:rPr>
                <w:rFonts w:cs="Arial"/>
                <w:b/>
                <w:bCs/>
                <w:sz w:val="14"/>
                <w:szCs w:val="14"/>
              </w:rPr>
            </w:pPr>
            <w:r w:rsidRPr="00C86DDA">
              <w:rPr>
                <w:rFonts w:cs="Arial"/>
                <w:b/>
                <w:bCs/>
                <w:sz w:val="14"/>
                <w:szCs w:val="14"/>
              </w:rPr>
              <w:t>Wyszczególnienie</w:t>
            </w:r>
          </w:p>
        </w:tc>
        <w:tc>
          <w:tcPr>
            <w:tcW w:w="407" w:type="pct"/>
            <w:gridSpan w:val="2"/>
            <w:tcBorders>
              <w:top w:val="nil"/>
              <w:left w:val="nil"/>
              <w:right w:val="nil"/>
            </w:tcBorders>
            <w:shd w:val="clear" w:color="000000" w:fill="8DB0DB"/>
            <w:vAlign w:val="center"/>
            <w:hideMark/>
          </w:tcPr>
          <w:p w:rsidR="00BD52EC" w:rsidRPr="00C86DDA" w:rsidRDefault="00BD52EC" w:rsidP="00C86DDA">
            <w:pPr>
              <w:spacing w:line="240" w:lineRule="auto"/>
              <w:jc w:val="center"/>
              <w:rPr>
                <w:rFonts w:cs="Arial"/>
                <w:sz w:val="14"/>
                <w:szCs w:val="14"/>
              </w:rPr>
            </w:pPr>
            <w:r w:rsidRPr="00C86DDA">
              <w:rPr>
                <w:rFonts w:cs="Arial"/>
                <w:sz w:val="14"/>
                <w:szCs w:val="14"/>
              </w:rPr>
              <w:t> </w:t>
            </w:r>
          </w:p>
        </w:tc>
        <w:tc>
          <w:tcPr>
            <w:tcW w:w="698" w:type="pct"/>
            <w:gridSpan w:val="2"/>
            <w:tcBorders>
              <w:top w:val="nil"/>
              <w:left w:val="nil"/>
              <w:right w:val="nil"/>
            </w:tcBorders>
            <w:shd w:val="clear" w:color="000000" w:fill="8DB0DB"/>
            <w:noWrap/>
            <w:vAlign w:val="center"/>
            <w:hideMark/>
          </w:tcPr>
          <w:p w:rsidR="00BD52EC" w:rsidRPr="00C86DDA" w:rsidRDefault="00BD52EC" w:rsidP="00C86DDA">
            <w:pPr>
              <w:spacing w:line="240" w:lineRule="auto"/>
              <w:jc w:val="center"/>
              <w:rPr>
                <w:rFonts w:cs="Arial"/>
                <w:b/>
                <w:bCs/>
                <w:sz w:val="14"/>
                <w:szCs w:val="14"/>
              </w:rPr>
            </w:pPr>
            <w:r w:rsidRPr="00C86DDA">
              <w:rPr>
                <w:rFonts w:cs="Arial"/>
                <w:b/>
                <w:bCs/>
                <w:sz w:val="14"/>
                <w:szCs w:val="14"/>
              </w:rPr>
              <w:t xml:space="preserve">Plan </w:t>
            </w:r>
          </w:p>
        </w:tc>
        <w:tc>
          <w:tcPr>
            <w:tcW w:w="659" w:type="pct"/>
            <w:tcBorders>
              <w:top w:val="nil"/>
              <w:left w:val="nil"/>
              <w:right w:val="nil"/>
            </w:tcBorders>
            <w:shd w:val="clear" w:color="000000" w:fill="8DB0DB"/>
            <w:noWrap/>
            <w:vAlign w:val="center"/>
            <w:hideMark/>
          </w:tcPr>
          <w:p w:rsidR="00BD52EC" w:rsidRPr="00C86DDA" w:rsidRDefault="00BD52EC" w:rsidP="00C86DDA">
            <w:pPr>
              <w:spacing w:line="240" w:lineRule="auto"/>
              <w:jc w:val="center"/>
              <w:rPr>
                <w:rFonts w:cs="Arial"/>
                <w:b/>
                <w:bCs/>
                <w:sz w:val="14"/>
                <w:szCs w:val="14"/>
              </w:rPr>
            </w:pPr>
            <w:r w:rsidRPr="00C86DDA">
              <w:rPr>
                <w:rFonts w:cs="Arial"/>
                <w:b/>
                <w:bCs/>
                <w:sz w:val="14"/>
                <w:szCs w:val="14"/>
              </w:rPr>
              <w:t>Wykonanie</w:t>
            </w:r>
          </w:p>
        </w:tc>
        <w:tc>
          <w:tcPr>
            <w:tcW w:w="429" w:type="pct"/>
            <w:gridSpan w:val="2"/>
            <w:tcBorders>
              <w:top w:val="nil"/>
              <w:left w:val="nil"/>
              <w:right w:val="nil"/>
            </w:tcBorders>
            <w:shd w:val="clear" w:color="000000" w:fill="8DB0DB"/>
            <w:noWrap/>
            <w:vAlign w:val="center"/>
            <w:hideMark/>
          </w:tcPr>
          <w:p w:rsidR="00BD52EC" w:rsidRPr="00C86DDA" w:rsidRDefault="00BD52EC" w:rsidP="00C86DDA">
            <w:pPr>
              <w:spacing w:line="240" w:lineRule="auto"/>
              <w:jc w:val="center"/>
              <w:rPr>
                <w:rFonts w:cs="Arial"/>
                <w:b/>
                <w:bCs/>
                <w:sz w:val="14"/>
                <w:szCs w:val="14"/>
              </w:rPr>
            </w:pPr>
            <w:r w:rsidRPr="00C86DDA">
              <w:rPr>
                <w:rFonts w:cs="Arial"/>
                <w:b/>
                <w:bCs/>
                <w:sz w:val="14"/>
                <w:szCs w:val="14"/>
              </w:rPr>
              <w:t>Wskaźnik</w:t>
            </w:r>
          </w:p>
        </w:tc>
      </w:tr>
      <w:tr w:rsidR="00C86DDA" w:rsidRPr="00C86DDA" w:rsidTr="00C86DDA">
        <w:trPr>
          <w:trHeight w:val="85"/>
        </w:trPr>
        <w:tc>
          <w:tcPr>
            <w:tcW w:w="2568" w:type="pct"/>
            <w:tcBorders>
              <w:top w:val="nil"/>
              <w:left w:val="nil"/>
              <w:bottom w:val="nil"/>
              <w:right w:val="nil"/>
            </w:tcBorders>
            <w:shd w:val="clear" w:color="000000" w:fill="auto"/>
            <w:vAlign w:val="center"/>
          </w:tcPr>
          <w:p w:rsidR="00C86DDA" w:rsidRPr="00C86DDA" w:rsidRDefault="00C86DDA" w:rsidP="00BD52EC">
            <w:pPr>
              <w:spacing w:line="240" w:lineRule="auto"/>
              <w:jc w:val="both"/>
              <w:rPr>
                <w:rFonts w:cs="Arial"/>
                <w:b/>
                <w:bCs/>
                <w:sz w:val="12"/>
                <w:szCs w:val="12"/>
              </w:rPr>
            </w:pPr>
          </w:p>
        </w:tc>
        <w:tc>
          <w:tcPr>
            <w:tcW w:w="519" w:type="pct"/>
            <w:gridSpan w:val="2"/>
            <w:tcBorders>
              <w:top w:val="nil"/>
              <w:left w:val="nil"/>
              <w:bottom w:val="nil"/>
              <w:right w:val="nil"/>
            </w:tcBorders>
            <w:shd w:val="clear" w:color="000000" w:fill="auto"/>
            <w:vAlign w:val="center"/>
          </w:tcPr>
          <w:p w:rsidR="00C86DDA" w:rsidRPr="00C86DDA" w:rsidRDefault="00C86DDA" w:rsidP="00BD52EC">
            <w:pPr>
              <w:spacing w:line="240" w:lineRule="auto"/>
              <w:rPr>
                <w:rFonts w:cs="Arial"/>
                <w:b/>
                <w:bCs/>
                <w:sz w:val="12"/>
                <w:szCs w:val="12"/>
              </w:rPr>
            </w:pPr>
          </w:p>
        </w:tc>
        <w:tc>
          <w:tcPr>
            <w:tcW w:w="735" w:type="pct"/>
            <w:gridSpan w:val="2"/>
            <w:tcBorders>
              <w:top w:val="nil"/>
              <w:left w:val="nil"/>
              <w:bottom w:val="nil"/>
              <w:right w:val="nil"/>
            </w:tcBorders>
            <w:shd w:val="clear" w:color="000000" w:fill="auto"/>
            <w:vAlign w:val="center"/>
          </w:tcPr>
          <w:p w:rsidR="00C86DDA" w:rsidRPr="00C86DDA" w:rsidRDefault="00C86DDA" w:rsidP="00BD52EC">
            <w:pPr>
              <w:spacing w:line="240" w:lineRule="auto"/>
              <w:jc w:val="right"/>
              <w:rPr>
                <w:rFonts w:cs="Arial"/>
                <w:b/>
                <w:bCs/>
                <w:sz w:val="12"/>
                <w:szCs w:val="12"/>
              </w:rPr>
            </w:pPr>
          </w:p>
        </w:tc>
        <w:tc>
          <w:tcPr>
            <w:tcW w:w="798" w:type="pct"/>
            <w:gridSpan w:val="3"/>
            <w:tcBorders>
              <w:top w:val="nil"/>
              <w:left w:val="nil"/>
              <w:bottom w:val="nil"/>
              <w:right w:val="nil"/>
            </w:tcBorders>
            <w:shd w:val="clear" w:color="000000" w:fill="auto"/>
            <w:vAlign w:val="center"/>
          </w:tcPr>
          <w:p w:rsidR="00C86DDA" w:rsidRPr="00C86DDA" w:rsidRDefault="00C86DDA" w:rsidP="00BD52EC">
            <w:pPr>
              <w:spacing w:line="240" w:lineRule="auto"/>
              <w:jc w:val="right"/>
              <w:rPr>
                <w:rFonts w:cs="Arial"/>
                <w:b/>
                <w:bCs/>
                <w:sz w:val="12"/>
                <w:szCs w:val="12"/>
              </w:rPr>
            </w:pPr>
          </w:p>
        </w:tc>
        <w:tc>
          <w:tcPr>
            <w:tcW w:w="380" w:type="pct"/>
            <w:tcBorders>
              <w:top w:val="nil"/>
              <w:left w:val="nil"/>
              <w:bottom w:val="nil"/>
              <w:right w:val="nil"/>
            </w:tcBorders>
            <w:shd w:val="clear" w:color="000000" w:fill="auto"/>
            <w:vAlign w:val="center"/>
          </w:tcPr>
          <w:p w:rsidR="00C86DDA" w:rsidRPr="00C86DDA" w:rsidRDefault="00C86DDA" w:rsidP="00BD52EC">
            <w:pPr>
              <w:spacing w:line="240" w:lineRule="auto"/>
              <w:jc w:val="right"/>
              <w:rPr>
                <w:rFonts w:cs="Arial"/>
                <w:b/>
                <w:bCs/>
                <w:sz w:val="12"/>
                <w:szCs w:val="12"/>
              </w:rPr>
            </w:pPr>
          </w:p>
        </w:tc>
      </w:tr>
      <w:tr w:rsidR="00BD52EC" w:rsidRPr="00C86DDA" w:rsidTr="00C86DDA">
        <w:trPr>
          <w:trHeight w:val="85"/>
        </w:trPr>
        <w:tc>
          <w:tcPr>
            <w:tcW w:w="2568" w:type="pct"/>
            <w:tcBorders>
              <w:top w:val="nil"/>
              <w:left w:val="nil"/>
              <w:bottom w:val="nil"/>
              <w:right w:val="nil"/>
            </w:tcBorders>
            <w:shd w:val="clear" w:color="000000" w:fill="B6D9E6"/>
            <w:vAlign w:val="center"/>
            <w:hideMark/>
          </w:tcPr>
          <w:p w:rsidR="00BD52EC" w:rsidRPr="00C86DDA" w:rsidRDefault="00BD52EC" w:rsidP="00BD52EC">
            <w:pPr>
              <w:spacing w:line="240" w:lineRule="auto"/>
              <w:jc w:val="both"/>
              <w:rPr>
                <w:rFonts w:cs="Arial"/>
                <w:b/>
                <w:bCs/>
                <w:sz w:val="12"/>
                <w:szCs w:val="12"/>
              </w:rPr>
            </w:pPr>
            <w:r w:rsidRPr="00C86DDA">
              <w:rPr>
                <w:rFonts w:cs="Arial"/>
                <w:b/>
                <w:bCs/>
                <w:sz w:val="12"/>
                <w:szCs w:val="12"/>
              </w:rPr>
              <w:t>RAZEM</w:t>
            </w:r>
          </w:p>
        </w:tc>
        <w:tc>
          <w:tcPr>
            <w:tcW w:w="519" w:type="pct"/>
            <w:gridSpan w:val="2"/>
            <w:tcBorders>
              <w:top w:val="nil"/>
              <w:left w:val="nil"/>
              <w:bottom w:val="nil"/>
              <w:right w:val="nil"/>
            </w:tcBorders>
            <w:shd w:val="clear" w:color="000000" w:fill="B6D9E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w:t>
            </w:r>
          </w:p>
        </w:tc>
        <w:tc>
          <w:tcPr>
            <w:tcW w:w="735" w:type="pct"/>
            <w:gridSpan w:val="2"/>
            <w:tcBorders>
              <w:top w:val="nil"/>
              <w:left w:val="nil"/>
              <w:bottom w:val="nil"/>
              <w:right w:val="nil"/>
            </w:tcBorders>
            <w:shd w:val="clear" w:color="000000" w:fill="B6D9E6"/>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233 455</w:t>
            </w:r>
          </w:p>
        </w:tc>
        <w:tc>
          <w:tcPr>
            <w:tcW w:w="798" w:type="pct"/>
            <w:gridSpan w:val="3"/>
            <w:tcBorders>
              <w:top w:val="nil"/>
              <w:left w:val="nil"/>
              <w:bottom w:val="nil"/>
              <w:right w:val="nil"/>
            </w:tcBorders>
            <w:shd w:val="clear" w:color="000000" w:fill="B6D9E6"/>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233 232,43</w:t>
            </w:r>
          </w:p>
        </w:tc>
        <w:tc>
          <w:tcPr>
            <w:tcW w:w="380" w:type="pct"/>
            <w:tcBorders>
              <w:top w:val="nil"/>
              <w:left w:val="nil"/>
              <w:bottom w:val="nil"/>
              <w:right w:val="nil"/>
            </w:tcBorders>
            <w:shd w:val="clear" w:color="000000" w:fill="B6D9E6"/>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99,9%</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000000" w:fill="CDDEE9"/>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Promocja miasta - program 1</w:t>
            </w:r>
          </w:p>
        </w:tc>
        <w:tc>
          <w:tcPr>
            <w:tcW w:w="519" w:type="pct"/>
            <w:gridSpan w:val="2"/>
            <w:tcBorders>
              <w:top w:val="nil"/>
              <w:left w:val="nil"/>
              <w:bottom w:val="nil"/>
              <w:right w:val="nil"/>
            </w:tcBorders>
            <w:shd w:val="clear" w:color="000000" w:fill="CDDEE9"/>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w:t>
            </w:r>
          </w:p>
        </w:tc>
        <w:tc>
          <w:tcPr>
            <w:tcW w:w="735" w:type="pct"/>
            <w:gridSpan w:val="2"/>
            <w:tcBorders>
              <w:top w:val="nil"/>
              <w:left w:val="nil"/>
              <w:bottom w:val="nil"/>
              <w:right w:val="nil"/>
            </w:tcBorders>
            <w:shd w:val="clear" w:color="000000" w:fill="CDDEE9"/>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233 455</w:t>
            </w:r>
          </w:p>
        </w:tc>
        <w:tc>
          <w:tcPr>
            <w:tcW w:w="798" w:type="pct"/>
            <w:gridSpan w:val="3"/>
            <w:tcBorders>
              <w:top w:val="nil"/>
              <w:left w:val="nil"/>
              <w:bottom w:val="nil"/>
              <w:right w:val="nil"/>
            </w:tcBorders>
            <w:shd w:val="clear" w:color="000000" w:fill="CDDEE9"/>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233 232,43</w:t>
            </w:r>
          </w:p>
        </w:tc>
        <w:tc>
          <w:tcPr>
            <w:tcW w:w="380" w:type="pct"/>
            <w:tcBorders>
              <w:top w:val="nil"/>
              <w:left w:val="nil"/>
              <w:bottom w:val="nil"/>
              <w:right w:val="nil"/>
            </w:tcBorders>
            <w:shd w:val="clear" w:color="000000" w:fill="CDDEE9"/>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99,9%</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Promocja krajowa - zadanie 1</w:t>
            </w:r>
          </w:p>
        </w:tc>
        <w:tc>
          <w:tcPr>
            <w:tcW w:w="519" w:type="pct"/>
            <w:gridSpan w:val="2"/>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w:t>
            </w:r>
          </w:p>
        </w:tc>
        <w:tc>
          <w:tcPr>
            <w:tcW w:w="735" w:type="pct"/>
            <w:gridSpan w:val="2"/>
            <w:tcBorders>
              <w:top w:val="nil"/>
              <w:left w:val="nil"/>
              <w:bottom w:val="nil"/>
              <w:right w:val="nil"/>
            </w:tcBorders>
            <w:shd w:val="clear" w:color="000000" w:fill="EAF1F6"/>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176 823</w:t>
            </w:r>
          </w:p>
        </w:tc>
        <w:tc>
          <w:tcPr>
            <w:tcW w:w="798" w:type="pct"/>
            <w:gridSpan w:val="3"/>
            <w:tcBorders>
              <w:top w:val="nil"/>
              <w:left w:val="nil"/>
              <w:bottom w:val="nil"/>
              <w:right w:val="nil"/>
            </w:tcBorders>
            <w:shd w:val="clear" w:color="000000" w:fill="EAF1F6"/>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176 821,88</w:t>
            </w:r>
          </w:p>
        </w:tc>
        <w:tc>
          <w:tcPr>
            <w:tcW w:w="380" w:type="pct"/>
            <w:tcBorders>
              <w:top w:val="nil"/>
              <w:left w:val="nil"/>
              <w:bottom w:val="nil"/>
              <w:right w:val="nil"/>
            </w:tcBorders>
            <w:shd w:val="clear" w:color="000000" w:fill="EAF1F6"/>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100,0%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Wydawnictwa w tym wydawnictwa multimedialne</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b/>
                <w:b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23 530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23 529,15</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100,0%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both"/>
              <w:rPr>
                <w:rFonts w:cs="Arial"/>
                <w:i/>
                <w:iCs/>
                <w:sz w:val="12"/>
                <w:szCs w:val="12"/>
                <w:u w:val="single"/>
              </w:rPr>
            </w:pPr>
            <w:r w:rsidRPr="00C86DDA">
              <w:rPr>
                <w:rFonts w:cs="Arial"/>
                <w:i/>
                <w:iCs/>
                <w:sz w:val="12"/>
                <w:szCs w:val="12"/>
                <w:u w:val="single"/>
              </w:rPr>
              <w:t>Cel:</w:t>
            </w:r>
            <w:r w:rsidRPr="00C86DDA">
              <w:rPr>
                <w:rFonts w:cs="Arial"/>
                <w:sz w:val="12"/>
                <w:szCs w:val="12"/>
              </w:rPr>
              <w:t xml:space="preserve"> kreowanie pozytywnego wizerunku miasta w wydawnictwach i informatorach miejskich</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both"/>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Kultury i Promocji</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75075</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inne wydawnictwa: "Wzmacniacz" - tzw. książka mówiona" (artystyczno-edukacyjne karty dla dzieci i młodzieży)</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13 530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13 530,00</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100,0%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wydawnictwa książkowe: album poświęcony Andrzejowi Wajdzie</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10 000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9 999,15</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100,0%</w:t>
            </w:r>
          </w:p>
        </w:tc>
      </w:tr>
      <w:tr w:rsidR="00BD52EC" w:rsidRPr="00C86DDA" w:rsidTr="00C86DDA">
        <w:trPr>
          <w:trHeight w:val="85"/>
        </w:trPr>
        <w:tc>
          <w:tcPr>
            <w:tcW w:w="2568"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Reklama w mediach, zakup materiałów promocyjnych oraz zarządzanie marką miasta Warszawy</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b/>
                <w:b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153 293</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153 292,73</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100,0%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budowanie silnej marki miasta Warszawy</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Kultury i Promocji</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75075</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wykonanie materiałów promocyjnych opatrzonych logo dzielnicy</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142 277</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142 276,88</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100,0%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publikacje reklamowe, w tym życzenia świąteczne dla mieszkańców, plansze promujące nowe przedsięwzięcia, zdjęcia i filmy z Żoliborza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11 016</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11 015,85</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100,0%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Współpraca regionalna - zadanie 4</w:t>
            </w:r>
          </w:p>
        </w:tc>
        <w:tc>
          <w:tcPr>
            <w:tcW w:w="519" w:type="pct"/>
            <w:gridSpan w:val="2"/>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w:t>
            </w:r>
          </w:p>
        </w:tc>
        <w:tc>
          <w:tcPr>
            <w:tcW w:w="735" w:type="pct"/>
            <w:gridSpan w:val="2"/>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3 300</w:t>
            </w:r>
          </w:p>
        </w:tc>
        <w:tc>
          <w:tcPr>
            <w:tcW w:w="798" w:type="pct"/>
            <w:gridSpan w:val="3"/>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3 252,36</w:t>
            </w:r>
          </w:p>
        </w:tc>
        <w:tc>
          <w:tcPr>
            <w:tcW w:w="380" w:type="pct"/>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98,6%</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both"/>
              <w:rPr>
                <w:rFonts w:cs="Arial"/>
                <w:i/>
                <w:iCs/>
                <w:sz w:val="12"/>
                <w:szCs w:val="12"/>
                <w:u w:val="single"/>
              </w:rPr>
            </w:pPr>
            <w:r w:rsidRPr="00C86DDA">
              <w:rPr>
                <w:rFonts w:cs="Arial"/>
                <w:i/>
                <w:iCs/>
                <w:sz w:val="12"/>
                <w:szCs w:val="12"/>
                <w:u w:val="single"/>
              </w:rPr>
              <w:t>Cel:</w:t>
            </w:r>
            <w:r w:rsidRPr="00C86DDA">
              <w:rPr>
                <w:rFonts w:cs="Arial"/>
                <w:sz w:val="12"/>
                <w:szCs w:val="12"/>
              </w:rPr>
              <w:t xml:space="preserve"> rozwój wzajemnej współpracy Warszawy z jednostkami administracji samorządowej i innymi podmiotami</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both"/>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Kadr</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75023</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współpracujące podmioty (Rzeszów, Starachowice)</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wyjazdy delegacji dzielnicowej (XXI Kongres Profesjonalistów PR, Ceremoniał i Etykieta w Szkole i Przedszkolu)</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3 300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3 252,36</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98,6%</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Dekoracja miasta - zadanie 7</w:t>
            </w:r>
          </w:p>
        </w:tc>
        <w:tc>
          <w:tcPr>
            <w:tcW w:w="519" w:type="pct"/>
            <w:gridSpan w:val="2"/>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w:t>
            </w:r>
          </w:p>
        </w:tc>
        <w:tc>
          <w:tcPr>
            <w:tcW w:w="735" w:type="pct"/>
            <w:gridSpan w:val="2"/>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53 332</w:t>
            </w:r>
          </w:p>
        </w:tc>
        <w:tc>
          <w:tcPr>
            <w:tcW w:w="798" w:type="pct"/>
            <w:gridSpan w:val="3"/>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53 158,19</w:t>
            </w:r>
          </w:p>
        </w:tc>
        <w:tc>
          <w:tcPr>
            <w:tcW w:w="380" w:type="pct"/>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99,7%</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zapewnienie oprawy Miasta na czas świąt i uroczystości</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Kultury i Promocji</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75075</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dekoracje (świąteczne i okolicznościowe)</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45 546</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45 372,29</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99,6%</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iluminacje</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7 786</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7 785,90</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100,0%</w:t>
            </w:r>
          </w:p>
        </w:tc>
      </w:tr>
    </w:tbl>
    <w:p w:rsidR="00002B42" w:rsidRDefault="00002B42" w:rsidP="002F3243">
      <w:pPr>
        <w:pStyle w:val="Nagwek3"/>
      </w:pPr>
      <w:r>
        <w:br w:type="page"/>
      </w:r>
      <w:bookmarkStart w:id="65" w:name="_Toc98317711"/>
      <w:r w:rsidR="002F3243">
        <w:t>4.2.9.</w:t>
      </w:r>
      <w:r w:rsidR="002F3243">
        <w:tab/>
      </w:r>
      <w:r>
        <w:t>Zarządzanie strukturami samorządowymi</w:t>
      </w:r>
      <w:bookmarkEnd w:id="65"/>
    </w:p>
    <w:tbl>
      <w:tblPr>
        <w:tblW w:w="5000" w:type="pct"/>
        <w:tblCellMar>
          <w:left w:w="70" w:type="dxa"/>
          <w:right w:w="70" w:type="dxa"/>
        </w:tblCellMar>
        <w:tblLook w:val="04A0" w:firstRow="1" w:lastRow="0" w:firstColumn="1" w:lastColumn="0" w:noHBand="0" w:noVBand="1"/>
      </w:tblPr>
      <w:tblGrid>
        <w:gridCol w:w="4659"/>
        <w:gridCol w:w="435"/>
        <w:gridCol w:w="506"/>
        <w:gridCol w:w="232"/>
        <w:gridCol w:w="1101"/>
        <w:gridCol w:w="165"/>
        <w:gridCol w:w="1196"/>
        <w:gridCol w:w="88"/>
        <w:gridCol w:w="690"/>
      </w:tblGrid>
      <w:tr w:rsidR="00BD52EC" w:rsidRPr="00C86DDA" w:rsidTr="00C86DDA">
        <w:trPr>
          <w:trHeight w:val="85"/>
          <w:tblHeader/>
        </w:trPr>
        <w:tc>
          <w:tcPr>
            <w:tcW w:w="2808" w:type="pct"/>
            <w:gridSpan w:val="2"/>
            <w:tcBorders>
              <w:top w:val="nil"/>
              <w:left w:val="nil"/>
              <w:right w:val="nil"/>
            </w:tcBorders>
            <w:shd w:val="clear" w:color="000000" w:fill="8DB0DB"/>
            <w:vAlign w:val="center"/>
            <w:hideMark/>
          </w:tcPr>
          <w:p w:rsidR="00BD52EC" w:rsidRPr="00C86DDA" w:rsidRDefault="00BD52EC" w:rsidP="00C86DDA">
            <w:pPr>
              <w:spacing w:line="240" w:lineRule="auto"/>
              <w:jc w:val="center"/>
              <w:rPr>
                <w:rFonts w:cs="Arial"/>
                <w:b/>
                <w:bCs/>
                <w:sz w:val="14"/>
                <w:szCs w:val="14"/>
              </w:rPr>
            </w:pPr>
            <w:r w:rsidRPr="00C86DDA">
              <w:rPr>
                <w:rFonts w:cs="Arial"/>
                <w:b/>
                <w:bCs/>
                <w:sz w:val="14"/>
                <w:szCs w:val="14"/>
              </w:rPr>
              <w:t>Wyszczególnienie</w:t>
            </w:r>
          </w:p>
        </w:tc>
        <w:tc>
          <w:tcPr>
            <w:tcW w:w="407" w:type="pct"/>
            <w:gridSpan w:val="2"/>
            <w:tcBorders>
              <w:top w:val="nil"/>
              <w:left w:val="nil"/>
              <w:right w:val="nil"/>
            </w:tcBorders>
            <w:shd w:val="clear" w:color="000000" w:fill="8DB0DB"/>
            <w:vAlign w:val="center"/>
            <w:hideMark/>
          </w:tcPr>
          <w:p w:rsidR="00BD52EC" w:rsidRPr="00C86DDA" w:rsidRDefault="00BD52EC" w:rsidP="00C86DDA">
            <w:pPr>
              <w:spacing w:line="240" w:lineRule="auto"/>
              <w:jc w:val="center"/>
              <w:rPr>
                <w:rFonts w:cs="Arial"/>
                <w:sz w:val="14"/>
                <w:szCs w:val="14"/>
              </w:rPr>
            </w:pPr>
            <w:r w:rsidRPr="00C86DDA">
              <w:rPr>
                <w:rFonts w:cs="Arial"/>
                <w:sz w:val="14"/>
                <w:szCs w:val="14"/>
              </w:rPr>
              <w:t> </w:t>
            </w:r>
          </w:p>
        </w:tc>
        <w:tc>
          <w:tcPr>
            <w:tcW w:w="698" w:type="pct"/>
            <w:gridSpan w:val="2"/>
            <w:tcBorders>
              <w:top w:val="nil"/>
              <w:left w:val="nil"/>
              <w:right w:val="nil"/>
            </w:tcBorders>
            <w:shd w:val="clear" w:color="000000" w:fill="8DB0DB"/>
            <w:noWrap/>
            <w:vAlign w:val="center"/>
            <w:hideMark/>
          </w:tcPr>
          <w:p w:rsidR="00BD52EC" w:rsidRPr="00C86DDA" w:rsidRDefault="00BD52EC" w:rsidP="00C86DDA">
            <w:pPr>
              <w:spacing w:line="240" w:lineRule="auto"/>
              <w:jc w:val="center"/>
              <w:rPr>
                <w:rFonts w:cs="Arial"/>
                <w:b/>
                <w:bCs/>
                <w:sz w:val="14"/>
                <w:szCs w:val="14"/>
              </w:rPr>
            </w:pPr>
            <w:r w:rsidRPr="00C86DDA">
              <w:rPr>
                <w:rFonts w:cs="Arial"/>
                <w:b/>
                <w:bCs/>
                <w:sz w:val="14"/>
                <w:szCs w:val="14"/>
              </w:rPr>
              <w:t xml:space="preserve">Plan </w:t>
            </w:r>
          </w:p>
        </w:tc>
        <w:tc>
          <w:tcPr>
            <w:tcW w:w="659" w:type="pct"/>
            <w:tcBorders>
              <w:top w:val="nil"/>
              <w:left w:val="nil"/>
              <w:right w:val="nil"/>
            </w:tcBorders>
            <w:shd w:val="clear" w:color="000000" w:fill="8DB0DB"/>
            <w:noWrap/>
            <w:vAlign w:val="center"/>
            <w:hideMark/>
          </w:tcPr>
          <w:p w:rsidR="00BD52EC" w:rsidRPr="00C86DDA" w:rsidRDefault="00BD52EC" w:rsidP="00C86DDA">
            <w:pPr>
              <w:spacing w:line="240" w:lineRule="auto"/>
              <w:jc w:val="center"/>
              <w:rPr>
                <w:rFonts w:cs="Arial"/>
                <w:b/>
                <w:bCs/>
                <w:sz w:val="14"/>
                <w:szCs w:val="14"/>
              </w:rPr>
            </w:pPr>
            <w:r w:rsidRPr="00C86DDA">
              <w:rPr>
                <w:rFonts w:cs="Arial"/>
                <w:b/>
                <w:bCs/>
                <w:sz w:val="14"/>
                <w:szCs w:val="14"/>
              </w:rPr>
              <w:t>Wykonanie</w:t>
            </w:r>
          </w:p>
        </w:tc>
        <w:tc>
          <w:tcPr>
            <w:tcW w:w="429" w:type="pct"/>
            <w:gridSpan w:val="2"/>
            <w:tcBorders>
              <w:top w:val="nil"/>
              <w:left w:val="nil"/>
              <w:right w:val="nil"/>
            </w:tcBorders>
            <w:shd w:val="clear" w:color="000000" w:fill="8DB0DB"/>
            <w:noWrap/>
            <w:vAlign w:val="center"/>
            <w:hideMark/>
          </w:tcPr>
          <w:p w:rsidR="00BD52EC" w:rsidRPr="00C86DDA" w:rsidRDefault="00BD52EC" w:rsidP="00C86DDA">
            <w:pPr>
              <w:spacing w:line="240" w:lineRule="auto"/>
              <w:jc w:val="center"/>
              <w:rPr>
                <w:rFonts w:cs="Arial"/>
                <w:b/>
                <w:bCs/>
                <w:sz w:val="14"/>
                <w:szCs w:val="14"/>
              </w:rPr>
            </w:pPr>
            <w:r w:rsidRPr="00C86DDA">
              <w:rPr>
                <w:rFonts w:cs="Arial"/>
                <w:b/>
                <w:bCs/>
                <w:sz w:val="14"/>
                <w:szCs w:val="14"/>
              </w:rPr>
              <w:t>Wskaźnik</w:t>
            </w:r>
          </w:p>
        </w:tc>
      </w:tr>
      <w:tr w:rsidR="00C86DDA" w:rsidRPr="00C86DDA" w:rsidTr="00C86DDA">
        <w:trPr>
          <w:trHeight w:val="85"/>
        </w:trPr>
        <w:tc>
          <w:tcPr>
            <w:tcW w:w="2568" w:type="pct"/>
            <w:tcBorders>
              <w:top w:val="nil"/>
              <w:left w:val="nil"/>
              <w:bottom w:val="nil"/>
              <w:right w:val="nil"/>
            </w:tcBorders>
            <w:shd w:val="clear" w:color="000000" w:fill="auto"/>
            <w:vAlign w:val="center"/>
          </w:tcPr>
          <w:p w:rsidR="00C86DDA" w:rsidRPr="00C86DDA" w:rsidRDefault="00C86DDA" w:rsidP="00BD52EC">
            <w:pPr>
              <w:spacing w:line="240" w:lineRule="auto"/>
              <w:rPr>
                <w:rFonts w:cs="Arial"/>
                <w:b/>
                <w:bCs/>
                <w:sz w:val="12"/>
                <w:szCs w:val="12"/>
              </w:rPr>
            </w:pPr>
          </w:p>
        </w:tc>
        <w:tc>
          <w:tcPr>
            <w:tcW w:w="519" w:type="pct"/>
            <w:gridSpan w:val="2"/>
            <w:tcBorders>
              <w:top w:val="nil"/>
              <w:left w:val="nil"/>
              <w:bottom w:val="nil"/>
              <w:right w:val="nil"/>
            </w:tcBorders>
            <w:shd w:val="clear" w:color="000000" w:fill="auto"/>
            <w:vAlign w:val="center"/>
          </w:tcPr>
          <w:p w:rsidR="00C86DDA" w:rsidRPr="00C86DDA" w:rsidRDefault="00C86DDA" w:rsidP="00BD52EC">
            <w:pPr>
              <w:spacing w:line="240" w:lineRule="auto"/>
              <w:rPr>
                <w:rFonts w:cs="Arial"/>
                <w:b/>
                <w:bCs/>
                <w:sz w:val="12"/>
                <w:szCs w:val="12"/>
              </w:rPr>
            </w:pPr>
          </w:p>
        </w:tc>
        <w:tc>
          <w:tcPr>
            <w:tcW w:w="735" w:type="pct"/>
            <w:gridSpan w:val="2"/>
            <w:tcBorders>
              <w:top w:val="nil"/>
              <w:left w:val="nil"/>
              <w:bottom w:val="nil"/>
              <w:right w:val="nil"/>
            </w:tcBorders>
            <w:shd w:val="clear" w:color="000000" w:fill="auto"/>
            <w:noWrap/>
            <w:vAlign w:val="center"/>
          </w:tcPr>
          <w:p w:rsidR="00C86DDA" w:rsidRPr="00C86DDA" w:rsidRDefault="00C86DDA" w:rsidP="00BD52EC">
            <w:pPr>
              <w:spacing w:line="240" w:lineRule="auto"/>
              <w:jc w:val="right"/>
              <w:rPr>
                <w:rFonts w:cs="Arial"/>
                <w:b/>
                <w:bCs/>
                <w:sz w:val="12"/>
                <w:szCs w:val="12"/>
              </w:rPr>
            </w:pPr>
          </w:p>
        </w:tc>
        <w:tc>
          <w:tcPr>
            <w:tcW w:w="798" w:type="pct"/>
            <w:gridSpan w:val="3"/>
            <w:tcBorders>
              <w:top w:val="nil"/>
              <w:left w:val="nil"/>
              <w:bottom w:val="nil"/>
              <w:right w:val="nil"/>
            </w:tcBorders>
            <w:shd w:val="clear" w:color="000000" w:fill="auto"/>
            <w:noWrap/>
            <w:vAlign w:val="center"/>
          </w:tcPr>
          <w:p w:rsidR="00C86DDA" w:rsidRPr="00C86DDA" w:rsidRDefault="00C86DDA" w:rsidP="00BD52EC">
            <w:pPr>
              <w:spacing w:line="240" w:lineRule="auto"/>
              <w:jc w:val="right"/>
              <w:rPr>
                <w:rFonts w:cs="Arial"/>
                <w:b/>
                <w:bCs/>
                <w:sz w:val="12"/>
                <w:szCs w:val="12"/>
              </w:rPr>
            </w:pPr>
          </w:p>
        </w:tc>
        <w:tc>
          <w:tcPr>
            <w:tcW w:w="380" w:type="pct"/>
            <w:tcBorders>
              <w:top w:val="nil"/>
              <w:left w:val="nil"/>
              <w:bottom w:val="nil"/>
              <w:right w:val="nil"/>
            </w:tcBorders>
            <w:shd w:val="clear" w:color="000000" w:fill="auto"/>
            <w:noWrap/>
            <w:vAlign w:val="center"/>
          </w:tcPr>
          <w:p w:rsidR="00C86DDA" w:rsidRPr="00C86DDA" w:rsidRDefault="00C86DDA" w:rsidP="00BD52EC">
            <w:pPr>
              <w:spacing w:line="240" w:lineRule="auto"/>
              <w:jc w:val="right"/>
              <w:rPr>
                <w:rFonts w:cs="Arial"/>
                <w:b/>
                <w:bCs/>
                <w:sz w:val="12"/>
                <w:szCs w:val="12"/>
              </w:rPr>
            </w:pPr>
          </w:p>
        </w:tc>
      </w:tr>
      <w:tr w:rsidR="00BD52EC" w:rsidRPr="00C86DDA" w:rsidTr="00C86DDA">
        <w:trPr>
          <w:trHeight w:val="85"/>
        </w:trPr>
        <w:tc>
          <w:tcPr>
            <w:tcW w:w="2568" w:type="pct"/>
            <w:tcBorders>
              <w:top w:val="nil"/>
              <w:left w:val="nil"/>
              <w:bottom w:val="nil"/>
              <w:right w:val="nil"/>
            </w:tcBorders>
            <w:shd w:val="clear" w:color="000000" w:fill="B6D9E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RAZEM</w:t>
            </w:r>
          </w:p>
        </w:tc>
        <w:tc>
          <w:tcPr>
            <w:tcW w:w="519" w:type="pct"/>
            <w:gridSpan w:val="2"/>
            <w:tcBorders>
              <w:top w:val="nil"/>
              <w:left w:val="nil"/>
              <w:bottom w:val="nil"/>
              <w:right w:val="nil"/>
            </w:tcBorders>
            <w:shd w:val="clear" w:color="000000" w:fill="B6D9E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w:t>
            </w:r>
          </w:p>
        </w:tc>
        <w:tc>
          <w:tcPr>
            <w:tcW w:w="735" w:type="pct"/>
            <w:gridSpan w:val="2"/>
            <w:tcBorders>
              <w:top w:val="nil"/>
              <w:left w:val="nil"/>
              <w:bottom w:val="nil"/>
              <w:right w:val="nil"/>
            </w:tcBorders>
            <w:shd w:val="clear" w:color="000000" w:fill="B6D9E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20 734 255</w:t>
            </w:r>
          </w:p>
        </w:tc>
        <w:tc>
          <w:tcPr>
            <w:tcW w:w="798" w:type="pct"/>
            <w:gridSpan w:val="3"/>
            <w:tcBorders>
              <w:top w:val="nil"/>
              <w:left w:val="nil"/>
              <w:bottom w:val="nil"/>
              <w:right w:val="nil"/>
            </w:tcBorders>
            <w:shd w:val="clear" w:color="000000" w:fill="B6D9E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20 245 097,50</w:t>
            </w:r>
          </w:p>
        </w:tc>
        <w:tc>
          <w:tcPr>
            <w:tcW w:w="380" w:type="pct"/>
            <w:tcBorders>
              <w:top w:val="nil"/>
              <w:left w:val="nil"/>
              <w:bottom w:val="nil"/>
              <w:right w:val="nil"/>
            </w:tcBorders>
            <w:shd w:val="clear" w:color="000000" w:fill="B6D9E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97,6%</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000000" w:fill="CDDEE9"/>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Funkcjonowanie Urzędu Miasta - program 2</w:t>
            </w:r>
          </w:p>
        </w:tc>
        <w:tc>
          <w:tcPr>
            <w:tcW w:w="519" w:type="pct"/>
            <w:gridSpan w:val="2"/>
            <w:tcBorders>
              <w:top w:val="nil"/>
              <w:left w:val="nil"/>
              <w:bottom w:val="nil"/>
              <w:right w:val="nil"/>
            </w:tcBorders>
            <w:shd w:val="clear" w:color="000000" w:fill="CDDEE9"/>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w:t>
            </w:r>
          </w:p>
        </w:tc>
        <w:tc>
          <w:tcPr>
            <w:tcW w:w="735" w:type="pct"/>
            <w:gridSpan w:val="2"/>
            <w:tcBorders>
              <w:top w:val="nil"/>
              <w:left w:val="nil"/>
              <w:bottom w:val="nil"/>
              <w:right w:val="nil"/>
            </w:tcBorders>
            <w:shd w:val="clear" w:color="000000" w:fill="CDDEE9"/>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19 769 024</w:t>
            </w:r>
          </w:p>
        </w:tc>
        <w:tc>
          <w:tcPr>
            <w:tcW w:w="798" w:type="pct"/>
            <w:gridSpan w:val="3"/>
            <w:tcBorders>
              <w:top w:val="nil"/>
              <w:left w:val="nil"/>
              <w:bottom w:val="nil"/>
              <w:right w:val="nil"/>
            </w:tcBorders>
            <w:shd w:val="clear" w:color="000000" w:fill="CDDEE9"/>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19 308 493,72</w:t>
            </w:r>
          </w:p>
        </w:tc>
        <w:tc>
          <w:tcPr>
            <w:tcW w:w="380" w:type="pct"/>
            <w:tcBorders>
              <w:top w:val="nil"/>
              <w:left w:val="nil"/>
              <w:bottom w:val="nil"/>
              <w:right w:val="nil"/>
            </w:tcBorders>
            <w:shd w:val="clear" w:color="000000" w:fill="CDDEE9"/>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97,7%</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Utrzymanie stanowisk pracy - zadanie 1</w:t>
            </w:r>
          </w:p>
        </w:tc>
        <w:tc>
          <w:tcPr>
            <w:tcW w:w="519" w:type="pct"/>
            <w:gridSpan w:val="2"/>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w:t>
            </w:r>
          </w:p>
        </w:tc>
        <w:tc>
          <w:tcPr>
            <w:tcW w:w="735" w:type="pct"/>
            <w:gridSpan w:val="2"/>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17 023 719</w:t>
            </w:r>
          </w:p>
        </w:tc>
        <w:tc>
          <w:tcPr>
            <w:tcW w:w="798" w:type="pct"/>
            <w:gridSpan w:val="3"/>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16 832 291,71</w:t>
            </w:r>
          </w:p>
        </w:tc>
        <w:tc>
          <w:tcPr>
            <w:tcW w:w="380" w:type="pct"/>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98,9%</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Fundusz wynagrodzeń</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b/>
                <w:b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16 946 369</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16 762 735,28</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98,9%</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zgodna z prawem realizacja wypłat z funduszu wynagrodzeń </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średnie zatrudnienie (liczba etatów) w Urzędzie</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162,00</w:t>
            </w: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Kadr</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zadania własne</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16 344 625</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16 172 263,67</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98,9%</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75023</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16 344 423</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16 172 062,55</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98,9%</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wynagrodzenia i pochodne</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16 344 423</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16 172 062,55</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98,9%</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 wynagrodzenia osobowe pracowników</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12 843 762</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12 755 069,61</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99,3%</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 dodatkowe wynagrodzenie roczne</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1 044 650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1 044 578,56</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100,0%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 pochodne od wynagrodzeń</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2 456 011</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2 372 414,38</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96,6%</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85215</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202</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201,12</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99,6%</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Koszty obsługi dopłaty do czynszu dla najemców, którzy utracili dochody w wyniku epidemii COVID-19</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wynagrodzenia i pochodne</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202</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201,12</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99,6%</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 wynagrodzenia osobowe pracowników</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202</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201,12</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99,6%</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zadania zlecone</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601 744</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590 471,61</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98,1%</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80153</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1 392</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1 150,00</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82,6%</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Obsługa zadań dotyczących zakupu podręczników, materiałów edukacyjnych lub materiałów ćwiczeniowych</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wynagrodzenia i pochodne</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1 392</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1 150,00</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82,6%</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 wynagrodzenia osobowe pracowników</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1 160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962,00</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82,9%</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 pochodne od wynagrodzeń</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232</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188,00</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81,0%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85215</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681</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673,56</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98,9%</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 xml:space="preserve">Obsługa wypłaty zryczałtowanych dodatków energetycznych dla odbiorców wrażliwych energii elektrycznej </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wynagrodzenia i pochodne</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681</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673,56</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98,9%</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 wynagrodzenia osobowe pracowników</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681</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673,56</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98,9%</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85501</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398 675</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398 531,96</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100,0%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Obsługa wypłaty świadczeń wychowawczych</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wynagrodzenia i pochodne</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398 675</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398 531,96</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100,0%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 wynagrodzenia osobowe pracowników</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312 365</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312 365,00</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100,0%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 dodatkowe wynagrodzenie roczne</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24 961</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24 960,96</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100,0%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 pochodne od wynagrodzeń</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61 349</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61 206,00</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99,8%</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85502</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170 496</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165 487,56</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97,1%</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both"/>
              <w:rPr>
                <w:rFonts w:cs="Arial"/>
                <w:sz w:val="12"/>
                <w:szCs w:val="12"/>
              </w:rPr>
            </w:pPr>
            <w:r w:rsidRPr="00C86DDA">
              <w:rPr>
                <w:rFonts w:cs="Arial"/>
                <w:sz w:val="12"/>
                <w:szCs w:val="12"/>
              </w:rPr>
              <w:t>Obsługa wypłaty świadczeń rodzinnych, pomocy osobom uprawnionym do alimentów oraz świadczeń wypłacanych w związku z realizacją ustawy o wspieraniu kobiet w ciąży i rodzin "Za życiem"</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jc w:val="both"/>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wynagrodzenia i pochodne</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170 496</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165 487,56</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97,1%</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 wynagrodzenia osobowe pracowników</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122 529</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118 798,49</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97,0%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 dodatkowe wynagrodzenie roczne</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23 066</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23 065,56</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100,0%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 pochodne od wynagrodzeń</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24 901</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23 623,51</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94,9%</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85503</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1 434</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1 433,53</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100,0%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Obsługa realizacji programu Karta Dużej Rodziny</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wynagrodzenia i pochodne</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1 434</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1 433,53</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100,0%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 wynagrodzenia osobowe pracowników</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1 434</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1 433,53</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100,0%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85504</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29 066</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23 195,00</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79,8%</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Obsługa realizacji programu "Dobry Start"</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wynagrodzenia i pochodne</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29 066</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23 195,00</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79,8%</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 wynagrodzenia osobowe pracowników</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24 295</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19 392,00</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79,8%</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 pochodne od wynagrodzeń</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4 771</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3 803,00</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79,7%</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Podstawa prawna: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 xml:space="preserve">1. Ustawa z dnia 21 listopada 2008 r. o pracownikach samorządowych (Dz. U. z 2019 r. poz. 1282 z późn. zm.) </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2. Ustawa z dnia 28 listopada 2003 r. o świadczeniach rodzinnych (Dz. U. z 2020 r. poz. 111, z późn. zm.)</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3. Ustawa z dnia 7 września 2007 r. o pomocy osobom uprawnionym do alimentów (Dz. U. z 2021 r. poz. 877, z późn. zm.)</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4. Ustawa z dnia 26 czerwca 1974 r. Kodeks pracy (Dz. U. z 2020 r. poz. 1320, z późn. zm.)</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5. Ustawa z dnia 12 marca 2004 r. o pomocy społecznej (Dz. U. z 2021 r. poz. 2268 z późn. zm.)</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6.Ustawa z dnia 10 kwietnia 1997 r. Prawo energetyczne (Dz. U. z 2021 r. poz. 716, z późn. zm.)</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7. Ustawa z dnia 5 grudnia 2014 r. o Karcie Dużej Rodziny (Dz. U. z 2021 r. poz. 1744)</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 xml:space="preserve">8.Ustawa z dnia 11 lutego 2016 r. o pomocy państwa w wychowaniu dzieci (Dz. U. z 2019 r. poz. 2407, z późn. zm.) </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 xml:space="preserve">9. Ustawa z dnia 4 listopada 2016 roku o wsparciu kobiet w ciąży i rodzin "Za życiem" (Dz. U. z 2020 r. poz. 1329) </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10. Rozporządzenie Rady Ministrów z dnia 18 czerwca 2021 r  w sprawie szczegółowych warunków realizacji rządowego programu „Dobry start” (Dz. U. z 2021 r. poz.1092)</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11. Ustawa z dnia 5 sierpnia 2015 r. o nieodpłatnej pomocy prawnej, nieodpłatnym poradnictwie obywatelskim oraz edukacji prawnej (Dz. U. z 2021 r. poz. 945)</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12. Ustawa z dnia 27 października 2017 r. o finansowaniu zadań oświatowych (Dz. U. z 2021 r. poz. 1930 z późn. zm.)</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xml:space="preserve">Wydatki na rzecz pracownika </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b/>
                <w:b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77 350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69 556,43</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89,9%</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Cel:</w:t>
            </w:r>
            <w:r w:rsidRPr="00C86DDA">
              <w:rPr>
                <w:rFonts w:cs="Arial"/>
                <w:i/>
                <w:iCs/>
                <w:sz w:val="12"/>
                <w:szCs w:val="12"/>
              </w:rPr>
              <w:t xml:space="preserve"> </w:t>
            </w:r>
            <w:r w:rsidRPr="00C86DDA">
              <w:rPr>
                <w:rFonts w:cs="Arial"/>
                <w:sz w:val="12"/>
                <w:szCs w:val="12"/>
              </w:rPr>
              <w:t xml:space="preserve">realizacja zobowiązań pozawynagrodzeniowych wobec pracownika </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Wydatki bezpośrednio związane z zabezpieczeniem stanowisk pracy.</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75023</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Dysponent 1:</w:t>
            </w:r>
            <w:r w:rsidRPr="00C86DDA">
              <w:rPr>
                <w:rFonts w:cs="Arial"/>
                <w:i/>
                <w:iCs/>
                <w:sz w:val="12"/>
                <w:szCs w:val="12"/>
              </w:rPr>
              <w:t xml:space="preserve"> Wydział Administracyjno - Gospodarczy</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28 250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22 225,95</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78,7%</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ryczałty samochodowe</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20 050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14 820,09</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73,9%</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wydatki niezaliczone do wynagrodzeń</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8 000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7 358,98</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92,0%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podatek od towarów i usług (VAT)</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46,88</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23,4%</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Dysponent 2:</w:t>
            </w:r>
            <w:r w:rsidRPr="00C86DDA">
              <w:rPr>
                <w:rFonts w:cs="Arial"/>
                <w:i/>
                <w:iCs/>
                <w:sz w:val="12"/>
                <w:szCs w:val="12"/>
              </w:rPr>
              <w:t xml:space="preserve"> Wydział Kadr</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49 100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47 330,48</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96,4%</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szkolenia pracowników</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25 000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23 274,98</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93,1%</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wydatki niezaliczone do wynagrodzeń</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13 300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13 255,50</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99,7%</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dopłaty do studiów</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10 800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10 800,00</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100,0%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xml:space="preserve">Zapewnienie prawidłowego działania Urzędu - zadanie 2 </w:t>
            </w:r>
          </w:p>
        </w:tc>
        <w:tc>
          <w:tcPr>
            <w:tcW w:w="519" w:type="pct"/>
            <w:gridSpan w:val="2"/>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w:t>
            </w:r>
          </w:p>
        </w:tc>
        <w:tc>
          <w:tcPr>
            <w:tcW w:w="735" w:type="pct"/>
            <w:gridSpan w:val="2"/>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2 745 305</w:t>
            </w:r>
          </w:p>
        </w:tc>
        <w:tc>
          <w:tcPr>
            <w:tcW w:w="798" w:type="pct"/>
            <w:gridSpan w:val="3"/>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2 476 202,01</w:t>
            </w:r>
          </w:p>
        </w:tc>
        <w:tc>
          <w:tcPr>
            <w:tcW w:w="380" w:type="pct"/>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90,2%</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Remonty bieżące w budynkach</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b/>
                <w:b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220 100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207 275,57</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94,2%</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Cel:</w:t>
            </w:r>
            <w:r w:rsidRPr="00C86DDA">
              <w:rPr>
                <w:rFonts w:cs="Arial"/>
                <w:i/>
                <w:iCs/>
                <w:sz w:val="12"/>
                <w:szCs w:val="12"/>
              </w:rPr>
              <w:t xml:space="preserve"> </w:t>
            </w:r>
            <w:r w:rsidRPr="00C86DDA">
              <w:rPr>
                <w:rFonts w:cs="Arial"/>
                <w:sz w:val="12"/>
                <w:szCs w:val="12"/>
              </w:rPr>
              <w:t>zabezpieczenie bazy lokalowej przed dekapitalizacją</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Dysponent</w:t>
            </w:r>
            <w:r w:rsidRPr="00E051BB">
              <w:rPr>
                <w:rFonts w:cs="Arial"/>
                <w:i/>
                <w:iCs/>
                <w:sz w:val="12"/>
                <w:szCs w:val="12"/>
              </w:rPr>
              <w:t xml:space="preserve">: </w:t>
            </w:r>
            <w:r w:rsidR="00E051BB" w:rsidRPr="00E051BB">
              <w:rPr>
                <w:rFonts w:cs="Arial"/>
                <w:i/>
                <w:iCs/>
                <w:sz w:val="12"/>
                <w:szCs w:val="12"/>
              </w:rPr>
              <w:t>Wydział Administracyjno - Gospodarczy</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75023</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205 100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192 791,26</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94,0%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zakres prac remontowych (konserwacje instalacji budynkowych, naprawa windy, naprawy hydrauliczne)</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183 300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175 328,46</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95,7%</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zakup materiałów do remontów</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11 000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10 535,66</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95,8%</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podatek od towarów i usług (VAT)</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10 800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6 927,14</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64,1%</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85501</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15 000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14 484,31</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96,6%</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zakres prac remontowych (malowanie pokoi biurowych)</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15 000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14 484,31</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96,6%</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Utrzymanie Urzędu</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b/>
                <w:b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1 424 097</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1 270 032,95</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89,2%</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stworzenie warunków pracownikowi do prawidłowego wykonywania zadań</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75023</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1 391 600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1 237 617,82</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88,9%</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Dysponent 1:</w:t>
            </w:r>
            <w:r w:rsidRPr="00C86DDA">
              <w:rPr>
                <w:rFonts w:cs="Arial"/>
                <w:i/>
                <w:iCs/>
                <w:sz w:val="12"/>
                <w:szCs w:val="12"/>
              </w:rPr>
              <w:t xml:space="preserve"> Wydział Administracyjno - Gospodarczy</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1 364 100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1 211 654,14</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88,8%</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zakup energii</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466 000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396 568,95</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85,1%</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zakup usług pozostałych (sprzątanie, leasing samochodów, odprowadzanie ścieków, wykonanie mebli biurowych, montaż urządzeń chłodzących, wykonanie pieczątek i inne)</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397 000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387 672,71</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97,7%</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zakup materiałów i wyposażenia (zakup art. spożywczych, biurowych, papieru do drukowania, chemii gospodarczej, mebli biurowych i wyposażenia, prasy, paliwa)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371 450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335 871,76</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90,4%</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podatek od towarów i usług (VAT)</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48 350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17 796,61</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36,8%</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remonty i konserwacje sprzętu (naprawy samochodów i konserwacja kopiarek)</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47 000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45 535,79</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96,9%</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opłaty za gospodarowanie odpadami</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28 200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22 467,97</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79,7%</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opłaty parkingowe</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5 000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4 720,35</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94,4%</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zakup biletów komunikacji miejskiej</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1 100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1 020,00</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92,7%</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Dysponent 2:</w:t>
            </w:r>
            <w:r w:rsidRPr="00C86DDA">
              <w:rPr>
                <w:rFonts w:cs="Arial"/>
                <w:i/>
                <w:iCs/>
                <w:sz w:val="12"/>
                <w:szCs w:val="12"/>
              </w:rPr>
              <w:t xml:space="preserve"> Wydział Kultury i Promocji</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500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0,00</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0,0%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nekrologii</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500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0,00</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0,0%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Dysponent 3:</w:t>
            </w:r>
            <w:r w:rsidRPr="00C86DDA">
              <w:rPr>
                <w:rFonts w:cs="Arial"/>
                <w:i/>
                <w:iCs/>
                <w:sz w:val="12"/>
                <w:szCs w:val="12"/>
              </w:rPr>
              <w:t xml:space="preserve"> Wydział Kadr</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27 000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25 963,68</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96,2%</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odpłatne praktyki absolwenckie</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27 000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25 963,68</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96,2%</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85501</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32 497</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32 415,13</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99,7%</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 xml:space="preserve">Dysponent 4: </w:t>
            </w:r>
            <w:r w:rsidRPr="00C86DDA">
              <w:rPr>
                <w:rFonts w:cs="Arial"/>
                <w:i/>
                <w:iCs/>
                <w:sz w:val="12"/>
                <w:szCs w:val="12"/>
              </w:rPr>
              <w:t>Wydział Spraw Społecznych i Zdrowia</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5 912</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5 912,00</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100,0%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obsługa świadczeń wychowawczych</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5 912</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5 912,00</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100,0%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Dysponent 5:</w:t>
            </w:r>
            <w:r w:rsidRPr="00C86DDA">
              <w:rPr>
                <w:rFonts w:cs="Arial"/>
                <w:i/>
                <w:iCs/>
                <w:sz w:val="12"/>
                <w:szCs w:val="12"/>
              </w:rPr>
              <w:t xml:space="preserve"> Wydział Administracyjno - Gospodarczy</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26 585</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26 503,13</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99,7%</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zakup energii</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14 070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14 061,75</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99,9%</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zakup materiałów i wyposażenia (zakup art. biurowych, papieru do drukowania, tonerów)</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10 000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9 936,66</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99,4%</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zakup usług pozostałych (usługi sprzątania)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2 515</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2 504,72</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99,6%</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Obsługa informatyczna</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b/>
                <w:b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455 147</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442 728,84</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97,3%</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zapewnienie ciągłości pracy systemów informatycznych</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Informatyki</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75023</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450 147</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437 736,27</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97,2%</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zakup materiałów i wyposażenia (komputery monitory i drukarki, tonery, akcesoria sieciowe i podzespoły komputerowe,)</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276 365</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273 881,50</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99,1%</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zakup usług pozostałych (usługi serwisu oprogramowania m.in.. INFOSYSTEM, DOM, usługi programistyczne i konfiguracyjne, usługi wdrożeniowe i licencje na oprogramowanie)</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127 000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126 096,76</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99,3%</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remonty i konserwacje sprzętu (konserwacje okresowe drukarek wielofunkcyjnych, remonty i naprawy sprzętu drukującego i przenośnego)</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29 926</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22 368,41</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74,7%</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podatek od towarów i usług (VAT)</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13 135</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11 890,58</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90,5%</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opłaty z tytułu zakupu usług telekomunikacyjnych</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3 721</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3 499,02</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94,0%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85501</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5 000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4 992,57</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99,9%</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obsługa świadczeń wychowawczych</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5 000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4 992,57</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99,9%</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Obsługa teletechniczna</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b/>
                <w:b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24 146</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12 285,15</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50,9%</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Cel:</w:t>
            </w:r>
            <w:r w:rsidRPr="00C86DDA">
              <w:rPr>
                <w:rFonts w:cs="Arial"/>
                <w:sz w:val="12"/>
                <w:szCs w:val="12"/>
              </w:rPr>
              <w:t xml:space="preserve"> zapewnienie ciągłości pracy sieci teletechnicznej </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Administracyjno - Gospodarczy</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75023</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24 146</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12 285,15</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50,9%</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opłaty z tytułu zakupu usług telekomunikacyjnych</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15 497</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10 620,25</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68,5%</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remonty i konserwacje sprzętu (naprawy aparatów telefonicznych)</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3 449</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684,19</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19,8%</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zakup telefonów komórkowych</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3 000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843,68</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28,1%</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podatek od towarów i usług (VAT)</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1 200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137,03</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11,4%</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przegląd sprzętu i systemu audiowizualnego</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0,00</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0,0%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Obsługa kancelaryjna</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b/>
                <w:b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273 900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218 025,37</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79,6%</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Cel:</w:t>
            </w:r>
            <w:r w:rsidRPr="00C86DDA">
              <w:rPr>
                <w:rFonts w:cs="Arial"/>
                <w:i/>
                <w:iCs/>
                <w:sz w:val="12"/>
                <w:szCs w:val="12"/>
              </w:rPr>
              <w:t xml:space="preserve"> </w:t>
            </w:r>
            <w:r w:rsidRPr="00C86DDA">
              <w:rPr>
                <w:rFonts w:cs="Arial"/>
                <w:sz w:val="12"/>
                <w:szCs w:val="12"/>
              </w:rPr>
              <w:t>zapewnienie sprawności obsługi kancelaryjnej</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Administracyjno - Gospodarczy</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75023</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260 000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204 126,65</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78,5%</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usługi pocztowe</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258 900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204 026,96</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78,8%</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podatek od towarów i usług (VAT)</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1 100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99,69</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9,1%</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85501</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13 900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13 898,72</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100,0%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usługi pocztowe</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13 900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13 898,72</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100,0%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Obsługa medialna</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b/>
                <w:b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34 482</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33 203,22</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96,3%</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Cel:</w:t>
            </w:r>
            <w:r w:rsidRPr="00C86DDA">
              <w:rPr>
                <w:rFonts w:cs="Arial"/>
                <w:i/>
                <w:iCs/>
                <w:sz w:val="12"/>
                <w:szCs w:val="12"/>
              </w:rPr>
              <w:t xml:space="preserve"> </w:t>
            </w:r>
            <w:r w:rsidRPr="00C86DDA">
              <w:rPr>
                <w:rFonts w:cs="Arial"/>
                <w:sz w:val="12"/>
                <w:szCs w:val="12"/>
              </w:rPr>
              <w:t>zapewnienie dostępności do informacji o pracy Urzędu dla mediów i mieszkańców Miasta</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Kultury i Promocji</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75023</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prowadzenie strony internetowej</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29 762</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28 612,98</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96,1%</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kondolencje</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4 250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4 129,86</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97,2%</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podatek od towarów i usług (VAT)</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470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460,38</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98,0%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Ochrona osób i mienia</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b/>
                <w:b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313 433</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292 650,91</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93,4%</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Cel:</w:t>
            </w:r>
            <w:r w:rsidRPr="00C86DDA">
              <w:rPr>
                <w:rFonts w:cs="Arial"/>
                <w:i/>
                <w:iCs/>
                <w:sz w:val="12"/>
                <w:szCs w:val="12"/>
              </w:rPr>
              <w:t xml:space="preserve"> </w:t>
            </w:r>
            <w:r w:rsidRPr="00C86DDA">
              <w:rPr>
                <w:rFonts w:cs="Arial"/>
                <w:sz w:val="12"/>
                <w:szCs w:val="12"/>
              </w:rPr>
              <w:t>zapewnienie skutecznego zabezpieczenia obiektów</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Administracyjno-Gospodarczy</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75023</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308 595</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287 817,24</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93,3%</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ochrona budynku Urzędu</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260 000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257 513,76</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99,0%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ochrona przeciwpożarowa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32 000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27 381,99</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85,6%</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podatek od towarów i usług (VAT)</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16 595</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2 921,49</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17,6%</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85501</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4 838</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4 833,67</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99,9%</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ochrona budynku Urzędu</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4 838</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4 833,67</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99,9%</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Podstawa prawna: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 xml:space="preserve">Ustawa z dnia 22 sierpnia 1997 r. o ochronie osób i mienia (Dz. U. z 2021 r. poz. 1995) </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000000" w:fill="CDDEE9"/>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Rozwój społeczeństwa obywatelskiego - program 3</w:t>
            </w:r>
          </w:p>
        </w:tc>
        <w:tc>
          <w:tcPr>
            <w:tcW w:w="519" w:type="pct"/>
            <w:gridSpan w:val="2"/>
            <w:tcBorders>
              <w:top w:val="nil"/>
              <w:left w:val="nil"/>
              <w:bottom w:val="nil"/>
              <w:right w:val="nil"/>
            </w:tcBorders>
            <w:shd w:val="clear" w:color="000000" w:fill="CDDEE9"/>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w:t>
            </w:r>
          </w:p>
        </w:tc>
        <w:tc>
          <w:tcPr>
            <w:tcW w:w="735" w:type="pct"/>
            <w:gridSpan w:val="2"/>
            <w:tcBorders>
              <w:top w:val="nil"/>
              <w:left w:val="nil"/>
              <w:bottom w:val="nil"/>
              <w:right w:val="nil"/>
            </w:tcBorders>
            <w:shd w:val="clear" w:color="000000" w:fill="CDDEE9"/>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965 231</w:t>
            </w:r>
          </w:p>
        </w:tc>
        <w:tc>
          <w:tcPr>
            <w:tcW w:w="798" w:type="pct"/>
            <w:gridSpan w:val="3"/>
            <w:tcBorders>
              <w:top w:val="nil"/>
              <w:left w:val="nil"/>
              <w:bottom w:val="nil"/>
              <w:right w:val="nil"/>
            </w:tcBorders>
            <w:shd w:val="clear" w:color="000000" w:fill="CDDEE9"/>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936 603,78</w:t>
            </w:r>
          </w:p>
        </w:tc>
        <w:tc>
          <w:tcPr>
            <w:tcW w:w="380" w:type="pct"/>
            <w:tcBorders>
              <w:top w:val="nil"/>
              <w:left w:val="nil"/>
              <w:bottom w:val="nil"/>
              <w:right w:val="nil"/>
            </w:tcBorders>
            <w:shd w:val="clear" w:color="000000" w:fill="CDDEE9"/>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97,0%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Obsługa organizacyjno-techniczna Rady m.st. Warszawy i Rad Dzielnic - zadanie 1</w:t>
            </w:r>
          </w:p>
        </w:tc>
        <w:tc>
          <w:tcPr>
            <w:tcW w:w="519" w:type="pct"/>
            <w:gridSpan w:val="2"/>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w:t>
            </w:r>
          </w:p>
        </w:tc>
        <w:tc>
          <w:tcPr>
            <w:tcW w:w="735" w:type="pct"/>
            <w:gridSpan w:val="2"/>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566 353</w:t>
            </w:r>
          </w:p>
        </w:tc>
        <w:tc>
          <w:tcPr>
            <w:tcW w:w="798" w:type="pct"/>
            <w:gridSpan w:val="3"/>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550 061,10</w:t>
            </w:r>
          </w:p>
        </w:tc>
        <w:tc>
          <w:tcPr>
            <w:tcW w:w="380" w:type="pct"/>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97,1%</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Cel</w:t>
            </w:r>
            <w:r w:rsidRPr="00C86DDA">
              <w:rPr>
                <w:rFonts w:cs="Arial"/>
                <w:i/>
                <w:iCs/>
                <w:sz w:val="12"/>
                <w:szCs w:val="12"/>
              </w:rPr>
              <w:t xml:space="preserve">: </w:t>
            </w:r>
            <w:r w:rsidRPr="00C86DDA">
              <w:rPr>
                <w:rFonts w:cs="Arial"/>
                <w:sz w:val="12"/>
                <w:szCs w:val="12"/>
              </w:rPr>
              <w:t>zapewnienie warunków dla wykonywania mandatu przez radnych Rady Miasta i Rad Dzielnic</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liczba radnych</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21</w:t>
            </w: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75022</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Dysponent 1:</w:t>
            </w:r>
            <w:r w:rsidRPr="00C86DDA">
              <w:rPr>
                <w:rFonts w:cs="Arial"/>
                <w:i/>
                <w:iCs/>
                <w:sz w:val="12"/>
                <w:szCs w:val="12"/>
              </w:rPr>
              <w:t xml:space="preserve"> Wydział Obsługi Rady</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560 000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543 708,15</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97,1%</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diety Radnych</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498 000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484 966,20</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97,4%</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transmisja obrad Rady Dzielnicy</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50 000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49 692,02</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99,4%</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 xml:space="preserve">sporządzanie stenogramów/napisów z obrad sesji Rady Dzielnicy </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11 000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8 058,96</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73,3%</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 xml:space="preserve">bieżące utrzymanie funkcjonowania Rady Dzielnicy (art. spożywcze i przemysłowe na potrzeby funkcjonowania Rady Dzielnicy) </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990,97</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99,1%</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Dysponent 2:</w:t>
            </w:r>
            <w:r w:rsidRPr="00C86DDA">
              <w:rPr>
                <w:rFonts w:cs="Arial"/>
                <w:i/>
                <w:iCs/>
                <w:sz w:val="12"/>
                <w:szCs w:val="12"/>
              </w:rPr>
              <w:t xml:space="preserve"> Wydział Informatyki</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6 353</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6 353</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100,0%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E051BB" w:rsidRPr="00C86DDA" w:rsidTr="00C86DDA">
        <w:trPr>
          <w:trHeight w:val="85"/>
        </w:trPr>
        <w:tc>
          <w:tcPr>
            <w:tcW w:w="2568" w:type="pct"/>
            <w:tcBorders>
              <w:top w:val="nil"/>
              <w:left w:val="nil"/>
              <w:bottom w:val="nil"/>
              <w:right w:val="nil"/>
            </w:tcBorders>
            <w:shd w:val="clear" w:color="auto" w:fill="auto"/>
            <w:vAlign w:val="center"/>
          </w:tcPr>
          <w:p w:rsidR="00E051BB" w:rsidRPr="00C86DDA" w:rsidRDefault="00E051BB" w:rsidP="00BD52EC">
            <w:pPr>
              <w:spacing w:line="240" w:lineRule="auto"/>
              <w:rPr>
                <w:rFonts w:cs="Arial"/>
                <w:sz w:val="12"/>
                <w:szCs w:val="12"/>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tcPr>
          <w:p w:rsidR="00E051BB" w:rsidRPr="00C86DDA" w:rsidRDefault="00E051BB"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tcPr>
          <w:p w:rsidR="00E051BB" w:rsidRPr="00C86DDA" w:rsidRDefault="00E051BB" w:rsidP="00BD52EC">
            <w:pPr>
              <w:spacing w:line="240" w:lineRule="auto"/>
              <w:jc w:val="right"/>
              <w:rPr>
                <w:rFonts w:cs="Arial"/>
                <w:sz w:val="12"/>
                <w:szCs w:val="12"/>
              </w:rPr>
            </w:pPr>
          </w:p>
        </w:tc>
        <w:tc>
          <w:tcPr>
            <w:tcW w:w="798" w:type="pct"/>
            <w:gridSpan w:val="3"/>
            <w:tcBorders>
              <w:top w:val="nil"/>
              <w:left w:val="nil"/>
              <w:bottom w:val="nil"/>
              <w:right w:val="nil"/>
            </w:tcBorders>
            <w:shd w:val="clear" w:color="auto" w:fill="auto"/>
            <w:noWrap/>
            <w:vAlign w:val="center"/>
          </w:tcPr>
          <w:p w:rsidR="00E051BB" w:rsidRPr="00C86DDA" w:rsidRDefault="00E051BB" w:rsidP="00BD52EC">
            <w:pPr>
              <w:spacing w:line="240" w:lineRule="auto"/>
              <w:jc w:val="right"/>
              <w:rPr>
                <w:rFonts w:cs="Arial"/>
                <w:sz w:val="12"/>
                <w:szCs w:val="12"/>
              </w:rPr>
            </w:pPr>
          </w:p>
        </w:tc>
        <w:tc>
          <w:tcPr>
            <w:tcW w:w="380" w:type="pct"/>
            <w:tcBorders>
              <w:top w:val="nil"/>
              <w:left w:val="nil"/>
              <w:bottom w:val="nil"/>
              <w:right w:val="nil"/>
            </w:tcBorders>
            <w:shd w:val="clear" w:color="auto" w:fill="auto"/>
            <w:noWrap/>
            <w:vAlign w:val="center"/>
          </w:tcPr>
          <w:p w:rsidR="00E051BB" w:rsidRPr="00C86DDA" w:rsidRDefault="00E051BB" w:rsidP="00BD52EC">
            <w:pPr>
              <w:spacing w:line="240" w:lineRule="auto"/>
              <w:jc w:val="right"/>
              <w:rPr>
                <w:rFonts w:cs="Arial"/>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zakup materiałów i wyposażenia (akcesoria do tabletów)</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5 000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4 999,95</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100,0%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opłaty z tytułu zakupu usług telekomunikacyjnych</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1 353</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1 353,00</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100,0%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Podstawa prawna: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1. Ustawa z dnia 8 marca 1990 r. o samorządzie gminnym (Dz. U. z 2021 r. poz. 1372, z późn. zm.)</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2. Uchwała nr II/20/2002 Rady Miasta Stołecznego Warszawy z dnia 9 grudnia 2002 roku w sprawie zasad przyznawania i wysokości diet dla radnych dzielnic m.st. Warszawy</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both"/>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Centra Aktywności Lokalnej - zadanie 11</w:t>
            </w:r>
          </w:p>
        </w:tc>
        <w:tc>
          <w:tcPr>
            <w:tcW w:w="519" w:type="pct"/>
            <w:gridSpan w:val="2"/>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w:t>
            </w:r>
          </w:p>
        </w:tc>
        <w:tc>
          <w:tcPr>
            <w:tcW w:w="735" w:type="pct"/>
            <w:gridSpan w:val="2"/>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398 878</w:t>
            </w:r>
          </w:p>
        </w:tc>
        <w:tc>
          <w:tcPr>
            <w:tcW w:w="798" w:type="pct"/>
            <w:gridSpan w:val="3"/>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386 542,68</w:t>
            </w:r>
          </w:p>
        </w:tc>
        <w:tc>
          <w:tcPr>
            <w:tcW w:w="380" w:type="pct"/>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96,9%</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Cel</w:t>
            </w:r>
            <w:r w:rsidRPr="00C86DDA">
              <w:rPr>
                <w:rFonts w:cs="Arial"/>
                <w:i/>
                <w:iCs/>
                <w:sz w:val="12"/>
                <w:szCs w:val="12"/>
              </w:rPr>
              <w:t xml:space="preserve">: </w:t>
            </w:r>
            <w:r w:rsidRPr="00C86DDA">
              <w:rPr>
                <w:rFonts w:cs="Arial"/>
                <w:sz w:val="12"/>
                <w:szCs w:val="12"/>
              </w:rPr>
              <w:t>integracja społeczna mieszkańców</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 xml:space="preserve">Dysponent: </w:t>
            </w:r>
            <w:r w:rsidRPr="00C86DDA">
              <w:rPr>
                <w:rFonts w:cs="Arial"/>
                <w:i/>
                <w:iCs/>
                <w:sz w:val="12"/>
                <w:szCs w:val="12"/>
              </w:rPr>
              <w:t>Zespół Komunikacji Społecznej i Funduszy Europejskich</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 71095</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utrzymanie Centrum Lokalnego przy ul. Rydygiera 6b:</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241 324</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231 961,00</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96,1%</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zakup usług pozostałych (sprzątanie pomieszczeń, odprowadzenie ścieków, utrzymanie zieleni)</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118 286</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116 039,11</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98,1%</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koordynowanie działalności Centrum Lokalnego Żoliborz</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62 096</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60 061,16</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96,7%</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zakup energii i dostawa wody</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33 852</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29 863,27</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88,2%</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zakup materiałów i wyposażenia lokalu</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20 590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19 572,88</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95,1%</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konserwacja i remonty</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4 500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4 500,00</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100,0%</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opłaty za gospodarowanie odpadami komunalnymi</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2 000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1 924,58</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96,2%</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i/>
                <w:i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utrzymanie Miejsca Aktywności Lokalnej przy ul. Marii Kazimiery 20:</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157 554</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154 581,68</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98,1%</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koordynowanie działalności Miejsca Aktywności Lokalnej</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71 100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70 950,45</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99,8%</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zakup usług pozostałych (sprzątanie pomieszczeń, abonament radiowo-telewizyjny, odprowadzenie ścieków)</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61 600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60 314,42</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97,9%</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zakup materiałów i wyposażenia lokalu</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17 434</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17 413,79</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99,9%</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zakup energii i dostawa wody</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4 500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3 952,36</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87,8%</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usługi telekomunikacyjne</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1 920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1 404,00</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73,1%</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opłaty za gospodarowanie odpadami komunalnymi</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1 000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546,66</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i/>
                <w:iCs/>
                <w:sz w:val="12"/>
                <w:szCs w:val="12"/>
              </w:rPr>
            </w:pPr>
            <w:r w:rsidRPr="00C86DDA">
              <w:rPr>
                <w:rFonts w:cs="Arial"/>
                <w:i/>
                <w:iCs/>
                <w:sz w:val="12"/>
                <w:szCs w:val="12"/>
              </w:rPr>
              <w:t>54,7%</w:t>
            </w:r>
          </w:p>
        </w:tc>
      </w:tr>
    </w:tbl>
    <w:p w:rsidR="00002B42" w:rsidRDefault="00002B42" w:rsidP="002F3243">
      <w:pPr>
        <w:pStyle w:val="Nagwek3"/>
      </w:pPr>
      <w:r>
        <w:br w:type="page"/>
      </w:r>
      <w:bookmarkStart w:id="66" w:name="_Toc98317712"/>
      <w:r w:rsidR="002F3243">
        <w:t>4.2.10.</w:t>
      </w:r>
      <w:r w:rsidR="002F3243">
        <w:tab/>
      </w:r>
      <w:r>
        <w:t>Finanse i różne rozliczenia</w:t>
      </w:r>
      <w:bookmarkEnd w:id="66"/>
    </w:p>
    <w:tbl>
      <w:tblPr>
        <w:tblW w:w="5000" w:type="pct"/>
        <w:tblCellMar>
          <w:left w:w="70" w:type="dxa"/>
          <w:right w:w="70" w:type="dxa"/>
        </w:tblCellMar>
        <w:tblLook w:val="04A0" w:firstRow="1" w:lastRow="0" w:firstColumn="1" w:lastColumn="0" w:noHBand="0" w:noVBand="1"/>
      </w:tblPr>
      <w:tblGrid>
        <w:gridCol w:w="4659"/>
        <w:gridCol w:w="435"/>
        <w:gridCol w:w="506"/>
        <w:gridCol w:w="232"/>
        <w:gridCol w:w="1101"/>
        <w:gridCol w:w="165"/>
        <w:gridCol w:w="1196"/>
        <w:gridCol w:w="88"/>
        <w:gridCol w:w="690"/>
      </w:tblGrid>
      <w:tr w:rsidR="00BD52EC" w:rsidRPr="00C86DDA" w:rsidTr="00C86DDA">
        <w:trPr>
          <w:trHeight w:val="85"/>
          <w:tblHeader/>
        </w:trPr>
        <w:tc>
          <w:tcPr>
            <w:tcW w:w="2808" w:type="pct"/>
            <w:gridSpan w:val="2"/>
            <w:tcBorders>
              <w:top w:val="nil"/>
              <w:left w:val="nil"/>
              <w:right w:val="nil"/>
            </w:tcBorders>
            <w:shd w:val="clear" w:color="000000" w:fill="8DB0DB"/>
            <w:vAlign w:val="center"/>
            <w:hideMark/>
          </w:tcPr>
          <w:p w:rsidR="00BD52EC" w:rsidRPr="00C86DDA" w:rsidRDefault="00BD52EC" w:rsidP="00C86DDA">
            <w:pPr>
              <w:spacing w:line="240" w:lineRule="auto"/>
              <w:jc w:val="center"/>
              <w:rPr>
                <w:rFonts w:cs="Arial"/>
                <w:b/>
                <w:bCs/>
                <w:sz w:val="14"/>
                <w:szCs w:val="14"/>
              </w:rPr>
            </w:pPr>
            <w:r w:rsidRPr="00C86DDA">
              <w:rPr>
                <w:rFonts w:cs="Arial"/>
                <w:b/>
                <w:bCs/>
                <w:sz w:val="14"/>
                <w:szCs w:val="14"/>
              </w:rPr>
              <w:t>Wyszczególnienie</w:t>
            </w:r>
          </w:p>
        </w:tc>
        <w:tc>
          <w:tcPr>
            <w:tcW w:w="407" w:type="pct"/>
            <w:gridSpan w:val="2"/>
            <w:tcBorders>
              <w:top w:val="nil"/>
              <w:left w:val="nil"/>
              <w:right w:val="nil"/>
            </w:tcBorders>
            <w:shd w:val="clear" w:color="000000" w:fill="8DB0DB"/>
            <w:vAlign w:val="center"/>
            <w:hideMark/>
          </w:tcPr>
          <w:p w:rsidR="00BD52EC" w:rsidRPr="00C86DDA" w:rsidRDefault="00BD52EC" w:rsidP="00C86DDA">
            <w:pPr>
              <w:spacing w:line="240" w:lineRule="auto"/>
              <w:jc w:val="center"/>
              <w:rPr>
                <w:rFonts w:cs="Arial"/>
                <w:sz w:val="14"/>
                <w:szCs w:val="14"/>
              </w:rPr>
            </w:pPr>
            <w:r w:rsidRPr="00C86DDA">
              <w:rPr>
                <w:rFonts w:cs="Arial"/>
                <w:sz w:val="14"/>
                <w:szCs w:val="14"/>
              </w:rPr>
              <w:t> </w:t>
            </w:r>
          </w:p>
        </w:tc>
        <w:tc>
          <w:tcPr>
            <w:tcW w:w="698" w:type="pct"/>
            <w:gridSpan w:val="2"/>
            <w:tcBorders>
              <w:top w:val="nil"/>
              <w:left w:val="nil"/>
              <w:right w:val="nil"/>
            </w:tcBorders>
            <w:shd w:val="clear" w:color="000000" w:fill="8DB0DB"/>
            <w:noWrap/>
            <w:vAlign w:val="center"/>
            <w:hideMark/>
          </w:tcPr>
          <w:p w:rsidR="00BD52EC" w:rsidRPr="00C86DDA" w:rsidRDefault="00BD52EC" w:rsidP="00C86DDA">
            <w:pPr>
              <w:spacing w:line="240" w:lineRule="auto"/>
              <w:jc w:val="center"/>
              <w:rPr>
                <w:rFonts w:cs="Arial"/>
                <w:b/>
                <w:bCs/>
                <w:sz w:val="14"/>
                <w:szCs w:val="14"/>
              </w:rPr>
            </w:pPr>
            <w:r w:rsidRPr="00C86DDA">
              <w:rPr>
                <w:rFonts w:cs="Arial"/>
                <w:b/>
                <w:bCs/>
                <w:sz w:val="14"/>
                <w:szCs w:val="14"/>
              </w:rPr>
              <w:t xml:space="preserve">Plan </w:t>
            </w:r>
          </w:p>
        </w:tc>
        <w:tc>
          <w:tcPr>
            <w:tcW w:w="659" w:type="pct"/>
            <w:tcBorders>
              <w:top w:val="nil"/>
              <w:left w:val="nil"/>
              <w:right w:val="nil"/>
            </w:tcBorders>
            <w:shd w:val="clear" w:color="000000" w:fill="8DB0DB"/>
            <w:noWrap/>
            <w:vAlign w:val="center"/>
            <w:hideMark/>
          </w:tcPr>
          <w:p w:rsidR="00BD52EC" w:rsidRPr="00C86DDA" w:rsidRDefault="00BD52EC" w:rsidP="00C86DDA">
            <w:pPr>
              <w:spacing w:line="240" w:lineRule="auto"/>
              <w:jc w:val="center"/>
              <w:rPr>
                <w:rFonts w:cs="Arial"/>
                <w:b/>
                <w:bCs/>
                <w:sz w:val="14"/>
                <w:szCs w:val="14"/>
              </w:rPr>
            </w:pPr>
            <w:r w:rsidRPr="00C86DDA">
              <w:rPr>
                <w:rFonts w:cs="Arial"/>
                <w:b/>
                <w:bCs/>
                <w:sz w:val="14"/>
                <w:szCs w:val="14"/>
              </w:rPr>
              <w:t>Wykonanie</w:t>
            </w:r>
          </w:p>
        </w:tc>
        <w:tc>
          <w:tcPr>
            <w:tcW w:w="429" w:type="pct"/>
            <w:gridSpan w:val="2"/>
            <w:tcBorders>
              <w:top w:val="nil"/>
              <w:left w:val="nil"/>
              <w:right w:val="nil"/>
            </w:tcBorders>
            <w:shd w:val="clear" w:color="000000" w:fill="8DB0DB"/>
            <w:noWrap/>
            <w:vAlign w:val="center"/>
            <w:hideMark/>
          </w:tcPr>
          <w:p w:rsidR="00BD52EC" w:rsidRPr="00C86DDA" w:rsidRDefault="00BD52EC" w:rsidP="00C86DDA">
            <w:pPr>
              <w:spacing w:line="240" w:lineRule="auto"/>
              <w:jc w:val="center"/>
              <w:rPr>
                <w:rFonts w:cs="Arial"/>
                <w:b/>
                <w:bCs/>
                <w:sz w:val="14"/>
                <w:szCs w:val="14"/>
              </w:rPr>
            </w:pPr>
            <w:r w:rsidRPr="00C86DDA">
              <w:rPr>
                <w:rFonts w:cs="Arial"/>
                <w:b/>
                <w:bCs/>
                <w:sz w:val="14"/>
                <w:szCs w:val="14"/>
              </w:rPr>
              <w:t>Wskaźnik</w:t>
            </w:r>
          </w:p>
        </w:tc>
      </w:tr>
      <w:tr w:rsidR="00C86DDA" w:rsidRPr="00C86DDA" w:rsidTr="00C86DDA">
        <w:trPr>
          <w:trHeight w:val="85"/>
        </w:trPr>
        <w:tc>
          <w:tcPr>
            <w:tcW w:w="2568" w:type="pct"/>
            <w:tcBorders>
              <w:top w:val="nil"/>
              <w:left w:val="nil"/>
              <w:bottom w:val="nil"/>
              <w:right w:val="nil"/>
            </w:tcBorders>
            <w:shd w:val="clear" w:color="000000" w:fill="auto"/>
            <w:vAlign w:val="center"/>
          </w:tcPr>
          <w:p w:rsidR="00C86DDA" w:rsidRPr="00C86DDA" w:rsidRDefault="00C86DDA" w:rsidP="00BD52EC">
            <w:pPr>
              <w:spacing w:line="240" w:lineRule="auto"/>
              <w:rPr>
                <w:rFonts w:cs="Arial"/>
                <w:b/>
                <w:bCs/>
                <w:sz w:val="12"/>
                <w:szCs w:val="12"/>
              </w:rPr>
            </w:pPr>
          </w:p>
        </w:tc>
        <w:tc>
          <w:tcPr>
            <w:tcW w:w="519" w:type="pct"/>
            <w:gridSpan w:val="2"/>
            <w:tcBorders>
              <w:top w:val="nil"/>
              <w:left w:val="nil"/>
              <w:bottom w:val="nil"/>
              <w:right w:val="nil"/>
            </w:tcBorders>
            <w:shd w:val="clear" w:color="000000" w:fill="auto"/>
            <w:vAlign w:val="center"/>
          </w:tcPr>
          <w:p w:rsidR="00C86DDA" w:rsidRPr="00C86DDA" w:rsidRDefault="00C86DDA" w:rsidP="00BD52EC">
            <w:pPr>
              <w:spacing w:line="240" w:lineRule="auto"/>
              <w:rPr>
                <w:rFonts w:cs="Arial"/>
                <w:b/>
                <w:bCs/>
                <w:sz w:val="12"/>
                <w:szCs w:val="12"/>
              </w:rPr>
            </w:pPr>
          </w:p>
        </w:tc>
        <w:tc>
          <w:tcPr>
            <w:tcW w:w="735" w:type="pct"/>
            <w:gridSpan w:val="2"/>
            <w:tcBorders>
              <w:top w:val="nil"/>
              <w:left w:val="nil"/>
              <w:bottom w:val="nil"/>
              <w:right w:val="nil"/>
            </w:tcBorders>
            <w:shd w:val="clear" w:color="000000" w:fill="auto"/>
            <w:noWrap/>
            <w:vAlign w:val="center"/>
          </w:tcPr>
          <w:p w:rsidR="00C86DDA" w:rsidRPr="00C86DDA" w:rsidRDefault="00C86DDA" w:rsidP="00BD52EC">
            <w:pPr>
              <w:spacing w:line="240" w:lineRule="auto"/>
              <w:jc w:val="right"/>
              <w:rPr>
                <w:rFonts w:cs="Arial"/>
                <w:b/>
                <w:bCs/>
                <w:sz w:val="12"/>
                <w:szCs w:val="12"/>
              </w:rPr>
            </w:pPr>
          </w:p>
        </w:tc>
        <w:tc>
          <w:tcPr>
            <w:tcW w:w="798" w:type="pct"/>
            <w:gridSpan w:val="3"/>
            <w:tcBorders>
              <w:top w:val="nil"/>
              <w:left w:val="nil"/>
              <w:bottom w:val="nil"/>
              <w:right w:val="nil"/>
            </w:tcBorders>
            <w:shd w:val="clear" w:color="000000" w:fill="auto"/>
            <w:noWrap/>
            <w:vAlign w:val="center"/>
          </w:tcPr>
          <w:p w:rsidR="00C86DDA" w:rsidRPr="00C86DDA" w:rsidRDefault="00C86DDA" w:rsidP="00BD52EC">
            <w:pPr>
              <w:spacing w:line="240" w:lineRule="auto"/>
              <w:jc w:val="right"/>
              <w:rPr>
                <w:rFonts w:cs="Arial"/>
                <w:b/>
                <w:bCs/>
                <w:sz w:val="12"/>
                <w:szCs w:val="12"/>
              </w:rPr>
            </w:pPr>
          </w:p>
        </w:tc>
        <w:tc>
          <w:tcPr>
            <w:tcW w:w="380" w:type="pct"/>
            <w:tcBorders>
              <w:top w:val="nil"/>
              <w:left w:val="nil"/>
              <w:bottom w:val="nil"/>
              <w:right w:val="nil"/>
            </w:tcBorders>
            <w:shd w:val="clear" w:color="000000" w:fill="auto"/>
            <w:noWrap/>
            <w:vAlign w:val="center"/>
          </w:tcPr>
          <w:p w:rsidR="00C86DDA" w:rsidRPr="00C86DDA" w:rsidRDefault="00C86DDA" w:rsidP="00BD52EC">
            <w:pPr>
              <w:spacing w:line="240" w:lineRule="auto"/>
              <w:jc w:val="right"/>
              <w:rPr>
                <w:rFonts w:cs="Arial"/>
                <w:b/>
                <w:bCs/>
                <w:sz w:val="12"/>
                <w:szCs w:val="12"/>
              </w:rPr>
            </w:pPr>
          </w:p>
        </w:tc>
      </w:tr>
      <w:tr w:rsidR="00BD52EC" w:rsidRPr="00C86DDA" w:rsidTr="00C86DDA">
        <w:trPr>
          <w:trHeight w:val="85"/>
        </w:trPr>
        <w:tc>
          <w:tcPr>
            <w:tcW w:w="2568" w:type="pct"/>
            <w:tcBorders>
              <w:top w:val="nil"/>
              <w:left w:val="nil"/>
              <w:bottom w:val="nil"/>
              <w:right w:val="nil"/>
            </w:tcBorders>
            <w:shd w:val="clear" w:color="000000" w:fill="B6D9E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RAZEM</w:t>
            </w:r>
          </w:p>
        </w:tc>
        <w:tc>
          <w:tcPr>
            <w:tcW w:w="519" w:type="pct"/>
            <w:gridSpan w:val="2"/>
            <w:tcBorders>
              <w:top w:val="nil"/>
              <w:left w:val="nil"/>
              <w:bottom w:val="nil"/>
              <w:right w:val="nil"/>
            </w:tcBorders>
            <w:shd w:val="clear" w:color="000000" w:fill="B6D9E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w:t>
            </w:r>
          </w:p>
        </w:tc>
        <w:tc>
          <w:tcPr>
            <w:tcW w:w="735" w:type="pct"/>
            <w:gridSpan w:val="2"/>
            <w:tcBorders>
              <w:top w:val="nil"/>
              <w:left w:val="nil"/>
              <w:bottom w:val="nil"/>
              <w:right w:val="nil"/>
            </w:tcBorders>
            <w:shd w:val="clear" w:color="000000" w:fill="B6D9E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32 000</w:t>
            </w:r>
          </w:p>
        </w:tc>
        <w:tc>
          <w:tcPr>
            <w:tcW w:w="798" w:type="pct"/>
            <w:gridSpan w:val="3"/>
            <w:tcBorders>
              <w:top w:val="nil"/>
              <w:left w:val="nil"/>
              <w:bottom w:val="nil"/>
              <w:right w:val="nil"/>
            </w:tcBorders>
            <w:shd w:val="clear" w:color="000000" w:fill="B6D9E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19 396,42</w:t>
            </w:r>
          </w:p>
        </w:tc>
        <w:tc>
          <w:tcPr>
            <w:tcW w:w="380" w:type="pct"/>
            <w:tcBorders>
              <w:top w:val="nil"/>
              <w:left w:val="nil"/>
              <w:bottom w:val="nil"/>
              <w:right w:val="nil"/>
            </w:tcBorders>
            <w:shd w:val="clear" w:color="000000" w:fill="B6D9E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60,6%</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000000" w:fill="CDDEE9"/>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Zadania z zakresu polityki finansowej - program 1</w:t>
            </w:r>
          </w:p>
        </w:tc>
        <w:tc>
          <w:tcPr>
            <w:tcW w:w="519" w:type="pct"/>
            <w:gridSpan w:val="2"/>
            <w:tcBorders>
              <w:top w:val="nil"/>
              <w:left w:val="nil"/>
              <w:bottom w:val="nil"/>
              <w:right w:val="nil"/>
            </w:tcBorders>
            <w:shd w:val="clear" w:color="000000" w:fill="CDDEE9"/>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w:t>
            </w:r>
          </w:p>
        </w:tc>
        <w:tc>
          <w:tcPr>
            <w:tcW w:w="735" w:type="pct"/>
            <w:gridSpan w:val="2"/>
            <w:tcBorders>
              <w:top w:val="nil"/>
              <w:left w:val="nil"/>
              <w:bottom w:val="nil"/>
              <w:right w:val="nil"/>
            </w:tcBorders>
            <w:shd w:val="clear" w:color="000000" w:fill="CDDEE9"/>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31 500</w:t>
            </w:r>
          </w:p>
        </w:tc>
        <w:tc>
          <w:tcPr>
            <w:tcW w:w="798" w:type="pct"/>
            <w:gridSpan w:val="3"/>
            <w:tcBorders>
              <w:top w:val="nil"/>
              <w:left w:val="nil"/>
              <w:bottom w:val="nil"/>
              <w:right w:val="nil"/>
            </w:tcBorders>
            <w:shd w:val="clear" w:color="000000" w:fill="CDDEE9"/>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19 346,72</w:t>
            </w:r>
          </w:p>
        </w:tc>
        <w:tc>
          <w:tcPr>
            <w:tcW w:w="380" w:type="pct"/>
            <w:tcBorders>
              <w:top w:val="nil"/>
              <w:left w:val="nil"/>
              <w:bottom w:val="nil"/>
              <w:right w:val="nil"/>
            </w:tcBorders>
            <w:shd w:val="clear" w:color="000000" w:fill="CDDEE9"/>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61,4%</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Różne rozliczenia - zadanie 7</w:t>
            </w:r>
          </w:p>
        </w:tc>
        <w:tc>
          <w:tcPr>
            <w:tcW w:w="519" w:type="pct"/>
            <w:gridSpan w:val="2"/>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w:t>
            </w:r>
          </w:p>
        </w:tc>
        <w:tc>
          <w:tcPr>
            <w:tcW w:w="735" w:type="pct"/>
            <w:gridSpan w:val="2"/>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31 500</w:t>
            </w:r>
          </w:p>
        </w:tc>
        <w:tc>
          <w:tcPr>
            <w:tcW w:w="798" w:type="pct"/>
            <w:gridSpan w:val="3"/>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19 346,72</w:t>
            </w:r>
          </w:p>
        </w:tc>
        <w:tc>
          <w:tcPr>
            <w:tcW w:w="380" w:type="pct"/>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61,4%</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Cel</w:t>
            </w:r>
            <w:r w:rsidRPr="00C86DDA">
              <w:rPr>
                <w:rFonts w:cs="Arial"/>
                <w:i/>
                <w:iCs/>
                <w:sz w:val="12"/>
                <w:szCs w:val="12"/>
              </w:rPr>
              <w:t xml:space="preserve">: </w:t>
            </w:r>
            <w:r w:rsidRPr="00C86DDA">
              <w:rPr>
                <w:rFonts w:cs="Arial"/>
                <w:sz w:val="12"/>
                <w:szCs w:val="12"/>
              </w:rPr>
              <w:t>zapewnienie prawidłowych rozliczeń środków finansowych z lat poprzednich</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Budżetowo - Księgowy</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75023</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podatek od towarów i usług (VAT)</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30 000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18 518,57</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61,7%</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odsetki od nieterminowych wpłat podatku od towarów i usług (VAT)</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1 500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828,15</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55,2%</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000000" w:fill="CDDEE9"/>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Zadania z zakresu polityki podatkowej - program 2</w:t>
            </w:r>
          </w:p>
        </w:tc>
        <w:tc>
          <w:tcPr>
            <w:tcW w:w="519" w:type="pct"/>
            <w:gridSpan w:val="2"/>
            <w:tcBorders>
              <w:top w:val="nil"/>
              <w:left w:val="nil"/>
              <w:bottom w:val="nil"/>
              <w:right w:val="nil"/>
            </w:tcBorders>
            <w:shd w:val="clear" w:color="000000" w:fill="CDDEE9"/>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w:t>
            </w:r>
          </w:p>
        </w:tc>
        <w:tc>
          <w:tcPr>
            <w:tcW w:w="735" w:type="pct"/>
            <w:gridSpan w:val="2"/>
            <w:tcBorders>
              <w:top w:val="nil"/>
              <w:left w:val="nil"/>
              <w:bottom w:val="nil"/>
              <w:right w:val="nil"/>
            </w:tcBorders>
            <w:shd w:val="clear" w:color="000000" w:fill="CDDEE9"/>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500</w:t>
            </w:r>
          </w:p>
        </w:tc>
        <w:tc>
          <w:tcPr>
            <w:tcW w:w="798" w:type="pct"/>
            <w:gridSpan w:val="3"/>
            <w:tcBorders>
              <w:top w:val="nil"/>
              <w:left w:val="nil"/>
              <w:bottom w:val="nil"/>
              <w:right w:val="nil"/>
            </w:tcBorders>
            <w:shd w:val="clear" w:color="000000" w:fill="CDDEE9"/>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49,70</w:t>
            </w:r>
          </w:p>
        </w:tc>
        <w:tc>
          <w:tcPr>
            <w:tcW w:w="380" w:type="pct"/>
            <w:tcBorders>
              <w:top w:val="nil"/>
              <w:left w:val="nil"/>
              <w:bottom w:val="nil"/>
              <w:right w:val="nil"/>
            </w:tcBorders>
            <w:shd w:val="clear" w:color="000000" w:fill="CDDEE9"/>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9,9%</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Wymiar, windykacja i ewidencja podatków i opłat lokalnych oraz należności niepodatkowych - zadanie 1</w:t>
            </w:r>
          </w:p>
        </w:tc>
        <w:tc>
          <w:tcPr>
            <w:tcW w:w="519" w:type="pct"/>
            <w:gridSpan w:val="2"/>
            <w:tcBorders>
              <w:top w:val="nil"/>
              <w:left w:val="nil"/>
              <w:bottom w:val="nil"/>
              <w:right w:val="nil"/>
            </w:tcBorders>
            <w:shd w:val="clear" w:color="000000" w:fill="EAF1F6"/>
            <w:vAlign w:val="center"/>
            <w:hideMark/>
          </w:tcPr>
          <w:p w:rsidR="00BD52EC" w:rsidRPr="00C86DDA" w:rsidRDefault="00BD52EC" w:rsidP="00BD52EC">
            <w:pPr>
              <w:spacing w:line="240" w:lineRule="auto"/>
              <w:rPr>
                <w:rFonts w:cs="Arial"/>
                <w:b/>
                <w:bCs/>
                <w:sz w:val="12"/>
                <w:szCs w:val="12"/>
              </w:rPr>
            </w:pPr>
            <w:r w:rsidRPr="00C86DDA">
              <w:rPr>
                <w:rFonts w:cs="Arial"/>
                <w:b/>
                <w:bCs/>
                <w:sz w:val="12"/>
                <w:szCs w:val="12"/>
              </w:rPr>
              <w:t> </w:t>
            </w:r>
          </w:p>
        </w:tc>
        <w:tc>
          <w:tcPr>
            <w:tcW w:w="735" w:type="pct"/>
            <w:gridSpan w:val="2"/>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500</w:t>
            </w:r>
          </w:p>
        </w:tc>
        <w:tc>
          <w:tcPr>
            <w:tcW w:w="798" w:type="pct"/>
            <w:gridSpan w:val="3"/>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49,70</w:t>
            </w:r>
          </w:p>
        </w:tc>
        <w:tc>
          <w:tcPr>
            <w:tcW w:w="380" w:type="pct"/>
            <w:tcBorders>
              <w:top w:val="nil"/>
              <w:left w:val="nil"/>
              <w:bottom w:val="nil"/>
              <w:right w:val="nil"/>
            </w:tcBorders>
            <w:shd w:val="clear" w:color="000000" w:fill="EAF1F6"/>
            <w:noWrap/>
            <w:vAlign w:val="center"/>
            <w:hideMark/>
          </w:tcPr>
          <w:p w:rsidR="00BD52EC" w:rsidRPr="00C86DDA" w:rsidRDefault="00BD52EC" w:rsidP="00BD52EC">
            <w:pPr>
              <w:spacing w:line="240" w:lineRule="auto"/>
              <w:jc w:val="right"/>
              <w:rPr>
                <w:rFonts w:cs="Arial"/>
                <w:b/>
                <w:bCs/>
                <w:sz w:val="12"/>
                <w:szCs w:val="12"/>
              </w:rPr>
            </w:pPr>
            <w:r w:rsidRPr="00C86DDA">
              <w:rPr>
                <w:rFonts w:cs="Arial"/>
                <w:b/>
                <w:bCs/>
                <w:sz w:val="12"/>
                <w:szCs w:val="12"/>
              </w:rPr>
              <w:t>9,9%</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b/>
                <w:bCs/>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Cel:</w:t>
            </w:r>
            <w:r w:rsidRPr="00C86DDA">
              <w:rPr>
                <w:rFonts w:cs="Arial"/>
                <w:i/>
                <w:iCs/>
                <w:sz w:val="12"/>
                <w:szCs w:val="12"/>
              </w:rPr>
              <w:t xml:space="preserve"> </w:t>
            </w:r>
            <w:r w:rsidRPr="00C86DDA">
              <w:rPr>
                <w:rFonts w:cs="Arial"/>
                <w:sz w:val="12"/>
                <w:szCs w:val="12"/>
              </w:rPr>
              <w:t>pobór i windykacja należności w przedmiotowym zakresie zadania</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Dysponent:</w:t>
            </w:r>
            <w:r w:rsidRPr="00C86DDA">
              <w:rPr>
                <w:rFonts w:cs="Arial"/>
                <w:i/>
                <w:iCs/>
                <w:sz w:val="12"/>
                <w:szCs w:val="12"/>
              </w:rPr>
              <w:t xml:space="preserve"> Wydział Budżetowo - Księgowy</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Klasyfikacja:</w:t>
            </w:r>
            <w:r w:rsidRPr="00C86DDA">
              <w:rPr>
                <w:rFonts w:cs="Arial"/>
                <w:i/>
                <w:iCs/>
                <w:sz w:val="12"/>
                <w:szCs w:val="12"/>
              </w:rPr>
              <w:t xml:space="preserve"> rozdział: 75023</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ascii="Times New Roman" w:hAnsi="Times New Roman"/>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Kalkulacja: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sz w:val="12"/>
                <w:szCs w:val="12"/>
              </w:rPr>
            </w:pPr>
            <w:r w:rsidRPr="00C86DDA">
              <w:rPr>
                <w:rFonts w:cs="Arial"/>
                <w:sz w:val="12"/>
                <w:szCs w:val="12"/>
              </w:rPr>
              <w:t>koszty postępowania komorniczego</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500</w:t>
            </w: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49,70</w:t>
            </w: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cs="Arial"/>
                <w:sz w:val="12"/>
                <w:szCs w:val="12"/>
              </w:rPr>
            </w:pPr>
            <w:r w:rsidRPr="00C86DDA">
              <w:rPr>
                <w:rFonts w:cs="Arial"/>
                <w:sz w:val="12"/>
                <w:szCs w:val="12"/>
              </w:rPr>
              <w:t>9,9%</w:t>
            </w: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jc w:val="right"/>
              <w:rPr>
                <w:rFonts w:cs="Arial"/>
                <w:sz w:val="12"/>
                <w:szCs w:val="12"/>
              </w:rPr>
            </w:pP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u w:val="single"/>
              </w:rPr>
            </w:pPr>
            <w:r w:rsidRPr="00C86DDA">
              <w:rPr>
                <w:rFonts w:cs="Arial"/>
                <w:i/>
                <w:iCs/>
                <w:sz w:val="12"/>
                <w:szCs w:val="12"/>
                <w:u w:val="single"/>
              </w:rPr>
              <w:t>Podstawa prawna:</w:t>
            </w:r>
          </w:p>
        </w:tc>
        <w:tc>
          <w:tcPr>
            <w:tcW w:w="519"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cs="Arial"/>
                <w:i/>
                <w:iCs/>
                <w:sz w:val="12"/>
                <w:szCs w:val="12"/>
                <w:u w:val="single"/>
              </w:rPr>
            </w:pPr>
          </w:p>
        </w:tc>
        <w:tc>
          <w:tcPr>
            <w:tcW w:w="735" w:type="pct"/>
            <w:gridSpan w:val="2"/>
            <w:tcBorders>
              <w:top w:val="nil"/>
              <w:left w:val="nil"/>
              <w:bottom w:val="nil"/>
              <w:right w:val="nil"/>
            </w:tcBorders>
            <w:shd w:val="clear" w:color="auto" w:fill="auto"/>
            <w:noWrap/>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1. Ustawa z dnia 8 marca 1990 r. o samorządzie gminnym (Dz. U. z 2021 r. poz. 1372, z późn. zm.)</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r w:rsidR="00BD52EC" w:rsidRPr="00C86DDA" w:rsidTr="00C86DDA">
        <w:trPr>
          <w:trHeight w:val="85"/>
        </w:trPr>
        <w:tc>
          <w:tcPr>
            <w:tcW w:w="2568" w:type="pct"/>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r w:rsidRPr="00C86DDA">
              <w:rPr>
                <w:rFonts w:cs="Arial"/>
                <w:i/>
                <w:iCs/>
                <w:sz w:val="12"/>
                <w:szCs w:val="12"/>
              </w:rPr>
              <w:t>2. Ustawa z dnia 12 stycznia 1991 r. o podatkach i opłatach lokalnych (Dz. U. z 2019 r. poz. 1170, z późn. zm.)</w:t>
            </w:r>
          </w:p>
        </w:tc>
        <w:tc>
          <w:tcPr>
            <w:tcW w:w="519"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cs="Arial"/>
                <w:i/>
                <w:iCs/>
                <w:sz w:val="12"/>
                <w:szCs w:val="12"/>
              </w:rPr>
            </w:pPr>
          </w:p>
        </w:tc>
        <w:tc>
          <w:tcPr>
            <w:tcW w:w="735" w:type="pct"/>
            <w:gridSpan w:val="2"/>
            <w:tcBorders>
              <w:top w:val="nil"/>
              <w:left w:val="nil"/>
              <w:bottom w:val="nil"/>
              <w:right w:val="nil"/>
            </w:tcBorders>
            <w:shd w:val="clear" w:color="auto" w:fill="auto"/>
            <w:vAlign w:val="center"/>
            <w:hideMark/>
          </w:tcPr>
          <w:p w:rsidR="00BD52EC" w:rsidRPr="00C86DDA" w:rsidRDefault="00BD52EC" w:rsidP="00BD52EC">
            <w:pPr>
              <w:spacing w:line="240" w:lineRule="auto"/>
              <w:rPr>
                <w:rFonts w:ascii="Times New Roman" w:hAnsi="Times New Roman"/>
                <w:sz w:val="12"/>
                <w:szCs w:val="12"/>
              </w:rPr>
            </w:pPr>
          </w:p>
        </w:tc>
        <w:tc>
          <w:tcPr>
            <w:tcW w:w="798" w:type="pct"/>
            <w:gridSpan w:val="3"/>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c>
          <w:tcPr>
            <w:tcW w:w="380" w:type="pct"/>
            <w:tcBorders>
              <w:top w:val="nil"/>
              <w:left w:val="nil"/>
              <w:bottom w:val="nil"/>
              <w:right w:val="nil"/>
            </w:tcBorders>
            <w:shd w:val="clear" w:color="auto" w:fill="auto"/>
            <w:noWrap/>
            <w:vAlign w:val="center"/>
            <w:hideMark/>
          </w:tcPr>
          <w:p w:rsidR="00BD52EC" w:rsidRPr="00C86DDA" w:rsidRDefault="00BD52EC" w:rsidP="00BD52EC">
            <w:pPr>
              <w:spacing w:line="240" w:lineRule="auto"/>
              <w:jc w:val="right"/>
              <w:rPr>
                <w:rFonts w:ascii="Times New Roman" w:hAnsi="Times New Roman"/>
                <w:sz w:val="12"/>
                <w:szCs w:val="12"/>
              </w:rPr>
            </w:pPr>
          </w:p>
        </w:tc>
      </w:tr>
    </w:tbl>
    <w:p w:rsidR="009C2613" w:rsidRDefault="009C2613" w:rsidP="009C2613"/>
    <w:p w:rsidR="00F85731" w:rsidRDefault="00F85731" w:rsidP="00CA63E6">
      <w:pPr>
        <w:pStyle w:val="Nagwek2"/>
        <w:sectPr w:rsidR="00F85731" w:rsidSect="00901680">
          <w:type w:val="oddPage"/>
          <w:pgSz w:w="11906" w:h="16838"/>
          <w:pgMar w:top="1417" w:right="1417" w:bottom="1276" w:left="1417" w:header="708" w:footer="708" w:gutter="0"/>
          <w:cols w:space="708"/>
          <w:docGrid w:linePitch="360"/>
        </w:sectPr>
      </w:pPr>
      <w:bookmarkStart w:id="67" w:name="_Toc286139928"/>
    </w:p>
    <w:p w:rsidR="00002B42" w:rsidRDefault="002F3243" w:rsidP="002F3243">
      <w:pPr>
        <w:pStyle w:val="Nagwek2"/>
      </w:pPr>
      <w:bookmarkStart w:id="68" w:name="_Toc98317713"/>
      <w:r>
        <w:t>4.3.</w:t>
      </w:r>
      <w:r>
        <w:tab/>
      </w:r>
      <w:r w:rsidR="00CA63E6">
        <w:t xml:space="preserve">Mierniki realizacji </w:t>
      </w:r>
      <w:r w:rsidR="00DB6195">
        <w:t xml:space="preserve">celów </w:t>
      </w:r>
      <w:r w:rsidR="00CA63E6">
        <w:t>zadań bieżących</w:t>
      </w:r>
      <w:bookmarkEnd w:id="67"/>
      <w:bookmarkEnd w:id="68"/>
    </w:p>
    <w:tbl>
      <w:tblPr>
        <w:tblW w:w="5000" w:type="pct"/>
        <w:tblCellMar>
          <w:left w:w="70" w:type="dxa"/>
          <w:right w:w="70" w:type="dxa"/>
        </w:tblCellMar>
        <w:tblLook w:val="04A0" w:firstRow="1" w:lastRow="0" w:firstColumn="1" w:lastColumn="0" w:noHBand="0" w:noVBand="1"/>
      </w:tblPr>
      <w:tblGrid>
        <w:gridCol w:w="6189"/>
        <w:gridCol w:w="962"/>
        <w:gridCol w:w="1041"/>
        <w:gridCol w:w="880"/>
      </w:tblGrid>
      <w:tr w:rsidR="0027199F" w:rsidRPr="0027199F" w:rsidTr="0027199F">
        <w:trPr>
          <w:trHeight w:val="85"/>
          <w:tblHeader/>
        </w:trPr>
        <w:tc>
          <w:tcPr>
            <w:tcW w:w="3415" w:type="pct"/>
            <w:tcBorders>
              <w:top w:val="nil"/>
              <w:left w:val="nil"/>
              <w:bottom w:val="nil"/>
              <w:right w:val="nil"/>
            </w:tcBorders>
            <w:shd w:val="clear" w:color="000000" w:fill="8DB0DB"/>
            <w:vAlign w:val="center"/>
            <w:hideMark/>
          </w:tcPr>
          <w:p w:rsidR="0027199F" w:rsidRPr="0027199F" w:rsidRDefault="0027199F" w:rsidP="0027199F">
            <w:pPr>
              <w:spacing w:line="240" w:lineRule="auto"/>
              <w:jc w:val="center"/>
              <w:rPr>
                <w:rFonts w:cs="Arial"/>
                <w:b/>
                <w:bCs/>
                <w:sz w:val="14"/>
                <w:szCs w:val="14"/>
              </w:rPr>
            </w:pPr>
            <w:r w:rsidRPr="0027199F">
              <w:rPr>
                <w:rFonts w:cs="Arial"/>
                <w:b/>
                <w:bCs/>
                <w:sz w:val="14"/>
                <w:szCs w:val="14"/>
              </w:rPr>
              <w:t>Wyszczególnienie</w:t>
            </w:r>
          </w:p>
        </w:tc>
        <w:tc>
          <w:tcPr>
            <w:tcW w:w="535" w:type="pct"/>
            <w:tcBorders>
              <w:top w:val="nil"/>
              <w:left w:val="nil"/>
              <w:bottom w:val="nil"/>
              <w:right w:val="nil"/>
            </w:tcBorders>
            <w:shd w:val="clear" w:color="000000" w:fill="8DB0DB"/>
            <w:vAlign w:val="center"/>
            <w:hideMark/>
          </w:tcPr>
          <w:p w:rsidR="0027199F" w:rsidRPr="0027199F" w:rsidRDefault="0027199F" w:rsidP="0027199F">
            <w:pPr>
              <w:spacing w:line="240" w:lineRule="auto"/>
              <w:jc w:val="center"/>
              <w:rPr>
                <w:rFonts w:cs="Arial"/>
                <w:b/>
                <w:bCs/>
                <w:sz w:val="14"/>
                <w:szCs w:val="14"/>
              </w:rPr>
            </w:pPr>
            <w:r w:rsidRPr="0027199F">
              <w:rPr>
                <w:rFonts w:cs="Arial"/>
                <w:b/>
                <w:bCs/>
                <w:sz w:val="14"/>
                <w:szCs w:val="14"/>
              </w:rPr>
              <w:t>Jednostka miary</w:t>
            </w:r>
          </w:p>
        </w:tc>
        <w:tc>
          <w:tcPr>
            <w:tcW w:w="578" w:type="pct"/>
            <w:tcBorders>
              <w:top w:val="nil"/>
              <w:left w:val="nil"/>
              <w:bottom w:val="nil"/>
              <w:right w:val="nil"/>
            </w:tcBorders>
            <w:shd w:val="clear" w:color="000000" w:fill="8DB0DB"/>
            <w:vAlign w:val="center"/>
            <w:hideMark/>
          </w:tcPr>
          <w:p w:rsidR="0027199F" w:rsidRPr="0027199F" w:rsidRDefault="0027199F" w:rsidP="0027199F">
            <w:pPr>
              <w:spacing w:line="240" w:lineRule="auto"/>
              <w:jc w:val="center"/>
              <w:rPr>
                <w:rFonts w:cs="Arial"/>
                <w:b/>
                <w:bCs/>
                <w:sz w:val="14"/>
                <w:szCs w:val="14"/>
              </w:rPr>
            </w:pPr>
            <w:r w:rsidRPr="0027199F">
              <w:rPr>
                <w:rFonts w:cs="Arial"/>
                <w:b/>
                <w:bCs/>
                <w:sz w:val="14"/>
                <w:szCs w:val="14"/>
              </w:rPr>
              <w:t>Plan</w:t>
            </w:r>
          </w:p>
        </w:tc>
        <w:tc>
          <w:tcPr>
            <w:tcW w:w="471" w:type="pct"/>
            <w:tcBorders>
              <w:top w:val="nil"/>
              <w:left w:val="nil"/>
              <w:bottom w:val="nil"/>
              <w:right w:val="nil"/>
            </w:tcBorders>
            <w:shd w:val="clear" w:color="000000" w:fill="8DB0DB"/>
            <w:vAlign w:val="center"/>
            <w:hideMark/>
          </w:tcPr>
          <w:p w:rsidR="0027199F" w:rsidRPr="0027199F" w:rsidRDefault="0027199F" w:rsidP="0027199F">
            <w:pPr>
              <w:spacing w:line="240" w:lineRule="auto"/>
              <w:jc w:val="center"/>
              <w:rPr>
                <w:rFonts w:cs="Arial"/>
                <w:b/>
                <w:bCs/>
                <w:sz w:val="14"/>
                <w:szCs w:val="14"/>
              </w:rPr>
            </w:pPr>
            <w:r w:rsidRPr="0027199F">
              <w:rPr>
                <w:rFonts w:cs="Arial"/>
                <w:b/>
                <w:bCs/>
                <w:sz w:val="14"/>
                <w:szCs w:val="14"/>
              </w:rPr>
              <w:t>Wykonanie</w:t>
            </w:r>
          </w:p>
        </w:tc>
      </w:tr>
      <w:tr w:rsidR="0027199F" w:rsidRPr="0027199F" w:rsidTr="0027199F">
        <w:trPr>
          <w:trHeight w:val="85"/>
        </w:trPr>
        <w:tc>
          <w:tcPr>
            <w:tcW w:w="3415" w:type="pct"/>
            <w:tcBorders>
              <w:top w:val="nil"/>
              <w:left w:val="nil"/>
              <w:bottom w:val="nil"/>
              <w:right w:val="nil"/>
            </w:tcBorders>
            <w:shd w:val="clear" w:color="auto" w:fill="auto"/>
            <w:vAlign w:val="center"/>
            <w:hideMark/>
          </w:tcPr>
          <w:p w:rsidR="0027199F" w:rsidRPr="0027199F" w:rsidRDefault="0027199F" w:rsidP="0027199F">
            <w:pPr>
              <w:spacing w:line="240" w:lineRule="auto"/>
              <w:jc w:val="center"/>
              <w:rPr>
                <w:rFonts w:cs="Arial"/>
                <w:b/>
                <w:bCs/>
                <w:sz w:val="12"/>
                <w:szCs w:val="12"/>
              </w:rPr>
            </w:pPr>
          </w:p>
        </w:tc>
        <w:tc>
          <w:tcPr>
            <w:tcW w:w="535" w:type="pct"/>
            <w:tcBorders>
              <w:top w:val="nil"/>
              <w:left w:val="nil"/>
              <w:bottom w:val="nil"/>
              <w:right w:val="nil"/>
            </w:tcBorders>
            <w:shd w:val="clear" w:color="auto" w:fill="auto"/>
            <w:vAlign w:val="center"/>
            <w:hideMark/>
          </w:tcPr>
          <w:p w:rsidR="0027199F" w:rsidRPr="0027199F" w:rsidRDefault="0027199F" w:rsidP="0027199F">
            <w:pPr>
              <w:spacing w:line="240" w:lineRule="auto"/>
              <w:jc w:val="center"/>
              <w:rPr>
                <w:rFonts w:ascii="Times New Roman" w:hAnsi="Times New Roman"/>
                <w:sz w:val="12"/>
                <w:szCs w:val="12"/>
              </w:rPr>
            </w:pPr>
          </w:p>
        </w:tc>
        <w:tc>
          <w:tcPr>
            <w:tcW w:w="578" w:type="pct"/>
            <w:tcBorders>
              <w:top w:val="nil"/>
              <w:left w:val="nil"/>
              <w:bottom w:val="nil"/>
              <w:right w:val="nil"/>
            </w:tcBorders>
            <w:shd w:val="clear" w:color="auto" w:fill="auto"/>
            <w:vAlign w:val="center"/>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vAlign w:val="center"/>
            <w:hideMark/>
          </w:tcPr>
          <w:p w:rsidR="0027199F" w:rsidRPr="0027199F" w:rsidRDefault="0027199F" w:rsidP="0027199F">
            <w:pPr>
              <w:spacing w:line="240" w:lineRule="auto"/>
              <w:jc w:val="center"/>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8DB0DB"/>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TRANSPORT I KOMUNIKACJA</w:t>
            </w:r>
          </w:p>
        </w:tc>
        <w:tc>
          <w:tcPr>
            <w:tcW w:w="535" w:type="pct"/>
            <w:tcBorders>
              <w:top w:val="nil"/>
              <w:left w:val="nil"/>
              <w:bottom w:val="nil"/>
              <w:right w:val="nil"/>
            </w:tcBorders>
            <w:shd w:val="clear" w:color="000000" w:fill="8DB0DB"/>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8DB0DB"/>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8DB0DB"/>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B7CFE8"/>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Drogi i mosty</w:t>
            </w:r>
          </w:p>
        </w:tc>
        <w:tc>
          <w:tcPr>
            <w:tcW w:w="535"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Utrzymanie i remonty dróg</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Utrzymanie i remonty dróg gminnych</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Poprawa stanu nawierzchni dróg oraz zapewnienie bezpieczeństwa ruchu drogowego</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koszt remontu 1 m</w:t>
            </w:r>
            <w:r w:rsidRPr="0027199F">
              <w:rPr>
                <w:rFonts w:cs="Arial"/>
                <w:sz w:val="12"/>
                <w:szCs w:val="12"/>
                <w:vertAlign w:val="superscript"/>
              </w:rPr>
              <w:t>2</w:t>
            </w:r>
            <w:r w:rsidRPr="0027199F">
              <w:rPr>
                <w:rFonts w:cs="Arial"/>
                <w:sz w:val="12"/>
                <w:szCs w:val="12"/>
              </w:rPr>
              <w:t xml:space="preserve"> nawierzchni bitumicznych dróg gminnych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zł/m</w:t>
            </w:r>
            <w:r w:rsidRPr="0027199F">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259</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269</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koszt utrzymania 1 m</w:t>
            </w:r>
            <w:r w:rsidRPr="0027199F">
              <w:rPr>
                <w:rFonts w:cs="Arial"/>
                <w:sz w:val="12"/>
                <w:szCs w:val="12"/>
                <w:vertAlign w:val="superscript"/>
              </w:rPr>
              <w:t>2</w:t>
            </w:r>
            <w:r w:rsidRPr="0027199F">
              <w:rPr>
                <w:rFonts w:cs="Arial"/>
                <w:sz w:val="12"/>
                <w:szCs w:val="12"/>
              </w:rPr>
              <w:t xml:space="preserve"> dróg gminnych w zakresie bieżącego utrzymania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zł/m</w:t>
            </w:r>
            <w:r w:rsidRPr="0027199F">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4,8</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4,6</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Utrzymanie i remonty dróg wewnętrznych</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Poprawa stanu nawierzchni dróg oraz zapewnienie bezpieczeństwa ruchu drogowego</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koszt remontu 1 m</w:t>
            </w:r>
            <w:r w:rsidRPr="0027199F">
              <w:rPr>
                <w:rFonts w:cs="Arial"/>
                <w:sz w:val="12"/>
                <w:szCs w:val="12"/>
                <w:vertAlign w:val="superscript"/>
              </w:rPr>
              <w:t>2</w:t>
            </w:r>
            <w:r w:rsidRPr="0027199F">
              <w:rPr>
                <w:rFonts w:cs="Arial"/>
                <w:sz w:val="12"/>
                <w:szCs w:val="12"/>
              </w:rPr>
              <w:t xml:space="preserve"> nawierzchni bitumicznych dróg wewnętrznych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zł/m</w:t>
            </w:r>
            <w:r w:rsidRPr="0027199F">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136</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141</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koszt utrzymania 1 m</w:t>
            </w:r>
            <w:r w:rsidRPr="0027199F">
              <w:rPr>
                <w:rFonts w:cs="Arial"/>
                <w:sz w:val="12"/>
                <w:szCs w:val="12"/>
                <w:vertAlign w:val="superscript"/>
              </w:rPr>
              <w:t>2</w:t>
            </w:r>
            <w:r w:rsidRPr="0027199F">
              <w:rPr>
                <w:rFonts w:cs="Arial"/>
                <w:sz w:val="12"/>
                <w:szCs w:val="12"/>
              </w:rPr>
              <w:t xml:space="preserve"> dróg wewnętrznych w zakresie bieżącego utrzymania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zł/m</w:t>
            </w:r>
            <w:r w:rsidRPr="0027199F">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0,3</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0,2</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Oświetlenie ulic</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Iluminacje obiektów architektonicznych</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Wyeksponowanie obiektów architektonicznych, mostowych i obiektów zabytkowych Miasta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iluminowanych obiektów</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jednostkowy iluminacji obiektu</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35 000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15 227</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Opracowania i analizy związane z drogami</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Kształtowanie warunków dla rozwoju infrastruktury drogowej</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opracowanych ekspertyz, analiz, opinii, studium</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wykonania ekspertyzy, analizy, opinii, studium</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10 000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9 675</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8DB0DB"/>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ŁAD PRZESTRZENNY I GOSPODARKA NIERUCHOMOŚCIAMI</w:t>
            </w:r>
          </w:p>
        </w:tc>
        <w:tc>
          <w:tcPr>
            <w:tcW w:w="535" w:type="pct"/>
            <w:tcBorders>
              <w:top w:val="nil"/>
              <w:left w:val="nil"/>
              <w:bottom w:val="nil"/>
              <w:right w:val="nil"/>
            </w:tcBorders>
            <w:shd w:val="clear" w:color="000000" w:fill="8DB0DB"/>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8DB0DB"/>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8DB0DB"/>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B7CFE8"/>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Gospodarka przestrzenna</w:t>
            </w:r>
          </w:p>
        </w:tc>
        <w:tc>
          <w:tcPr>
            <w:tcW w:w="535"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Architektura, Urbanistyka i Zagospodarowanie Przestrzeni Publicznej</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Podniesienie estetyki przestrzeni publicznej, uzyskanie najlepszych rozwiązań zagospodarowania przestrzennego oraz zapewnienie procesu wydawania decyzji o warunkach zabudowy, decyzji lokalizacji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wydanych decyzji dotyczących pozwolenia na budowę</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180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107</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wydanych decyzji o warunkach zabudowy i zagospodarowaniu terenu</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5</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4</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B7CFE8"/>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Mieszkaniowy zasób komunalny oraz pozostałe zadania związane z zapewnieniem lokali mieszkalnych</w:t>
            </w:r>
          </w:p>
        </w:tc>
        <w:tc>
          <w:tcPr>
            <w:tcW w:w="535"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Koszty eksploatacji mieszkaniowego zasobu komunalnego</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Utrzymanie budynków mieszkalnych łącznie z ich otoczeniem</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 najemców lokali mieszkalnych którzy zalegają z opłatami czynszu</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34,5</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16,6</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lokali socjalnych w zasobie mieszkaniowym</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83</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97</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łączna powierzchnia w m</w:t>
            </w:r>
            <w:r w:rsidRPr="0027199F">
              <w:rPr>
                <w:rFonts w:cs="Arial"/>
                <w:sz w:val="12"/>
                <w:szCs w:val="12"/>
                <w:vertAlign w:val="superscript"/>
              </w:rPr>
              <w:t>2</w:t>
            </w:r>
            <w:r w:rsidRPr="0027199F">
              <w:rPr>
                <w:rFonts w:cs="Arial"/>
                <w:sz w:val="12"/>
                <w:szCs w:val="12"/>
              </w:rPr>
              <w:t xml:space="preserve">  zasobu komunalnego ujętego w zadaniu</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m</w:t>
            </w:r>
            <w:r w:rsidRPr="0027199F">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54 588</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54 086</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utrzymania 1 m</w:t>
            </w:r>
            <w:r w:rsidRPr="0027199F">
              <w:rPr>
                <w:rFonts w:cs="Arial"/>
                <w:sz w:val="12"/>
                <w:szCs w:val="12"/>
                <w:vertAlign w:val="superscript"/>
              </w:rPr>
              <w:t>2</w:t>
            </w:r>
            <w:r w:rsidRPr="0027199F">
              <w:rPr>
                <w:rFonts w:cs="Arial"/>
                <w:sz w:val="12"/>
                <w:szCs w:val="12"/>
              </w:rPr>
              <w:t xml:space="preserve">  powierzchni  lokali komunalnych ujętych w zadaniu (bez remontów budynków)</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zł/m</w:t>
            </w:r>
            <w:r w:rsidRPr="0027199F">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67</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76</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Remonty mieszkaniowego zasobu komunalnego</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Poprawa warunków życia lokatorom mieszkań komunalnych oraz zabezpieczenie budynków komunalnych przed dekapitalizacją</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koszt realizacji zadania na 1-go  najemcę mieszkaniowego zasobu komunalnego</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335</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532</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udział wydatków remontowych w wydatkach ogółem zarządzania mieszkaniowym zasobem komunalnym</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7,6</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10,1</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Utrzymanie jednostek gospodarujących zasobem komunalnym</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Podejmowanie działań służących efektywnemu wykorzystaniu nieruchomości komunalnych Miasta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koszt zadania na etat</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zł/etat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151 718</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149 433</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koszt zarządzania 1 m</w:t>
            </w:r>
            <w:r w:rsidRPr="0027199F">
              <w:rPr>
                <w:rFonts w:cs="Arial"/>
                <w:sz w:val="12"/>
                <w:szCs w:val="12"/>
                <w:vertAlign w:val="superscript"/>
              </w:rPr>
              <w:t>2</w:t>
            </w:r>
            <w:r w:rsidRPr="0027199F">
              <w:rPr>
                <w:rFonts w:cs="Arial"/>
                <w:sz w:val="12"/>
                <w:szCs w:val="12"/>
              </w:rPr>
              <w:t xml:space="preserve">  powierzchni zasobu lokalowego</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zł/m</w:t>
            </w:r>
            <w:r w:rsidRPr="0027199F">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41</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42</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Rozliczenia ze wspólnotami mieszkaniowymi</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Zapewnienie rozliczeń ze wspólnotami mieszkaniowymi za lokale Miasta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średnia miesięczna wysokość zaliczki eksploatacyjnej na m</w:t>
            </w:r>
            <w:r w:rsidRPr="0027199F">
              <w:rPr>
                <w:rFonts w:cs="Arial"/>
                <w:sz w:val="12"/>
                <w:szCs w:val="12"/>
                <w:vertAlign w:val="superscript"/>
              </w:rPr>
              <w:t>2</w:t>
            </w:r>
            <w:r w:rsidRPr="0027199F">
              <w:rPr>
                <w:rFonts w:cs="Arial"/>
                <w:sz w:val="12"/>
                <w:szCs w:val="12"/>
              </w:rPr>
              <w:t xml:space="preserve"> powierzchni użytkowej lokalu komunalnego</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zł/m</w:t>
            </w:r>
            <w:r w:rsidRPr="0027199F">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1,5</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2,1</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średnia miesięczna wysokość zaliczki remontowej na m</w:t>
            </w:r>
            <w:r w:rsidRPr="0027199F">
              <w:rPr>
                <w:rFonts w:cs="Arial"/>
                <w:sz w:val="12"/>
                <w:szCs w:val="12"/>
                <w:vertAlign w:val="superscript"/>
              </w:rPr>
              <w:t>2</w:t>
            </w:r>
            <w:r w:rsidRPr="0027199F">
              <w:rPr>
                <w:rFonts w:cs="Arial"/>
                <w:sz w:val="12"/>
                <w:szCs w:val="12"/>
              </w:rPr>
              <w:t xml:space="preserve"> powierzchni użytkowej lokalu komunalnego</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zł/m</w:t>
            </w:r>
            <w:r w:rsidRPr="0027199F">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2,8</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Rozliczenia za lokale z właścicielami innymi niż m.st. Warszawa</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Zabezpieczenie lokali zastępczych i socjalnych spoza zasobu komunalnego, w tym dla najuboższych mieszkańców oraz rozliczenia z byłymi lokatorami zasobu komunalnego</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zawartych ugód z innymi właścicielami w związku z brakiem możliwości zabezpieczenia lokalu socjalnego</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pokrycie zapotrzebowania na lokale socjalne w odniesieniu do rzeczywistego zapotrzebowania na te lokale</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66,7</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13,6</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B7CFE8"/>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Zadania związane z nabywaniem i sprzedażą nieruchomości</w:t>
            </w:r>
          </w:p>
        </w:tc>
        <w:tc>
          <w:tcPr>
            <w:tcW w:w="535"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Przygotowanie nieruchomości komunalnych przeznaczonych m.in. do zbycia i zamiany</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Prowadzenie postępowań w ramach przygotowania nieruchomości do zbycia i zamiany</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operatów szacunkowych nieruchomości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12</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wykonania operatu szacunkowego nieruchomości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592</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574</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B7CFE8"/>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Pozostały zasób komunalny</w:t>
            </w:r>
          </w:p>
        </w:tc>
        <w:tc>
          <w:tcPr>
            <w:tcW w:w="535"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Zarządzanie lokalami użytkowymi i ich eksploatacja</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Utrzymanie lokali użytkowych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 najemców lokali użytkowych, którzy zalegają z opłatami czynszu</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9,8</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18,7</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odsetek niewynajętych lokali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4,5</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powierzchnia w m</w:t>
            </w:r>
            <w:r w:rsidRPr="0027199F">
              <w:rPr>
                <w:rFonts w:cs="Arial"/>
                <w:sz w:val="12"/>
                <w:szCs w:val="12"/>
                <w:vertAlign w:val="superscript"/>
              </w:rPr>
              <w:t>2</w:t>
            </w:r>
            <w:r w:rsidRPr="0027199F">
              <w:rPr>
                <w:rFonts w:cs="Arial"/>
                <w:sz w:val="12"/>
                <w:szCs w:val="12"/>
              </w:rPr>
              <w:t xml:space="preserve"> lokali użytkowych objętych zadaniem</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m</w:t>
            </w:r>
            <w:r w:rsidRPr="0027199F">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19 223</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19 257</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utrzymania 1 m</w:t>
            </w:r>
            <w:r w:rsidRPr="0027199F">
              <w:rPr>
                <w:rFonts w:cs="Arial"/>
                <w:sz w:val="12"/>
                <w:szCs w:val="12"/>
                <w:vertAlign w:val="superscript"/>
              </w:rPr>
              <w:t>2</w:t>
            </w:r>
            <w:r w:rsidRPr="0027199F">
              <w:rPr>
                <w:rFonts w:cs="Arial"/>
                <w:sz w:val="12"/>
                <w:szCs w:val="12"/>
              </w:rPr>
              <w:t xml:space="preserve"> powierzchni lokali użytkowych objętych zadaniem</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zł/m</w:t>
            </w:r>
            <w:r w:rsidRPr="0027199F">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14</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18</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Remonty lokali użytkowych</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Zabezpieczenie budynków komunalnych przed dekapitalizacją</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lokali użytkowych, w których przeprowadzono remont</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m</w:t>
            </w:r>
            <w:r w:rsidRPr="0027199F">
              <w:rPr>
                <w:rFonts w:cs="Arial"/>
                <w:sz w:val="12"/>
                <w:szCs w:val="12"/>
                <w:vertAlign w:val="superscript"/>
              </w:rPr>
              <w:t>2</w:t>
            </w:r>
            <w:r w:rsidRPr="0027199F">
              <w:rPr>
                <w:rFonts w:cs="Arial"/>
                <w:sz w:val="12"/>
                <w:szCs w:val="12"/>
              </w:rPr>
              <w:t xml:space="preserve"> remontowanej powierzchni lokalu użytkowego</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zł/m</w:t>
            </w:r>
            <w:r w:rsidRPr="0027199F">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2 364</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5 734</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8DB0DB"/>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GOSPODARKA KOMUNALNA I OCHRONA ŚRODOWISKA</w:t>
            </w:r>
          </w:p>
        </w:tc>
        <w:tc>
          <w:tcPr>
            <w:tcW w:w="535" w:type="pct"/>
            <w:tcBorders>
              <w:top w:val="nil"/>
              <w:left w:val="nil"/>
              <w:bottom w:val="nil"/>
              <w:right w:val="nil"/>
            </w:tcBorders>
            <w:shd w:val="clear" w:color="000000" w:fill="8DB0DB"/>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8DB0DB"/>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8DB0DB"/>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B7CFE8"/>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Utrzymanie porządku i czystości</w:t>
            </w:r>
          </w:p>
        </w:tc>
        <w:tc>
          <w:tcPr>
            <w:tcW w:w="535"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Oczyszczanie miasta</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Zimowe oczyszczanie ulic</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Zapobieganie i likwidacja śliskości na drogach, terenach przyulicznych w tym parkingach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powierzchnia oczyszczanych ulic</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tys. m</w:t>
            </w:r>
            <w:r w:rsidRPr="0027199F">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187</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187</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koszt zimowego oczyszczania na 1 000 m</w:t>
            </w:r>
            <w:r w:rsidRPr="0027199F">
              <w:rPr>
                <w:rFonts w:cs="Arial"/>
                <w:sz w:val="12"/>
                <w:szCs w:val="12"/>
                <w:vertAlign w:val="superscript"/>
              </w:rPr>
              <w:t>2</w:t>
            </w:r>
            <w:r w:rsidRPr="0027199F">
              <w:rPr>
                <w:rFonts w:cs="Arial"/>
                <w:sz w:val="12"/>
                <w:szCs w:val="12"/>
              </w:rPr>
              <w:t xml:space="preserve"> dróg objętych oczyszczaniem</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zł/tys. m</w:t>
            </w:r>
            <w:r w:rsidRPr="0027199F">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1 066</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1 362</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Letnie oczyszczanie ulic</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Zapewnienie czystości na drogach, w tym na terenach przyulicznych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powierzchnia oczyszczanych ulic</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tys. m</w:t>
            </w:r>
            <w:r w:rsidRPr="0027199F">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187</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187</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koszt letniego oczyszczania na 1 000 m</w:t>
            </w:r>
            <w:r w:rsidRPr="0027199F">
              <w:rPr>
                <w:rFonts w:cs="Arial"/>
                <w:sz w:val="12"/>
                <w:szCs w:val="12"/>
                <w:vertAlign w:val="superscript"/>
              </w:rPr>
              <w:t>2</w:t>
            </w:r>
            <w:r w:rsidRPr="0027199F">
              <w:rPr>
                <w:rFonts w:cs="Arial"/>
                <w:sz w:val="12"/>
                <w:szCs w:val="12"/>
              </w:rPr>
              <w:t xml:space="preserve"> dróg objętych oczyszczaniem</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zł/tys. m</w:t>
            </w:r>
            <w:r w:rsidRPr="0027199F">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2 139</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1 895</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Oczyszczanie pozostałych terenów</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Zapewnienie czystości i porządku na terenie Miasta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obszar objęty oczyszczaniem</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ha</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15</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15</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oczyszczania ha terenu</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zł/ha</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4 667</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4 772</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Opróżnianie i zakup koszy ulicznych</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Zapewnienie cyklicznego opróżniania koszy</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opróżnienia kosza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2,5</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2,6</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opróżnień</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36 500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36 500</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Szalety miejskie i kabiny sanitarne</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Zapewnienie serwisu szaletów miejskich i kabin sanitarnych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serwisowania 1 szt. kabin sanitarnych i szaletów w analizowanym okresie</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3 667</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3 667</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Likwidacja dzikich wysypisk</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Usuwanie nielegalnych zwałek śmieci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wywożenia 1 m3 nieczystości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zł/m3</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57</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57</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miesięczny koszt usuwania nielegalnych zwałek śmieci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zł/m-c</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1 667</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1 667</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Opracowania i analizy związane z ochroną środowiska i monitorowanie środowiska</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Monitorowanie danych dotyczących ochrony środowiska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opracowanych ekspertyz, analiz, opinii, studium</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wykonania ekspertyzy, analizy, opinii, studium</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1 400</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Zadania z zakresu bezdomności zwierząt w mieście</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Zapewnienie opieki zwierzętom bezdomnym i wolno żyjącym</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zabiegów weterynaryjnych w przeliczeniu na jedno zwierzę objęte opieką weterynaryjną</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980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137</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zwierząt objętych opieką weterynaryjną</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51</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255</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B7CFE8"/>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Gospodarka ściekowa i ochrona wód</w:t>
            </w:r>
          </w:p>
        </w:tc>
        <w:tc>
          <w:tcPr>
            <w:tcW w:w="535"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Utrzymanie i remonty sieci wodno-kanalizacyjnej</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Zapewnienie mieszkańcom Miasta zaopatrzenia w wodę na cele bytowo-socjalne oraz zapewnienie dostępu do wody dla służb ratowniczych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utrzymania studni oligoceńskich i czwartorzędowych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33 504</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25 898</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Utrzymanie i konserwacja urządzeń wodnych i innych zbiorników wodnych</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Zapewnienie funkcjonowania urządzeń i zbiorników wodnych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miesięczny koszt utrzymania urządzeń melioracyjnych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zł/m-c</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8 637</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8 553</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B7CFE8"/>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Tereny zielone</w:t>
            </w:r>
          </w:p>
        </w:tc>
        <w:tc>
          <w:tcPr>
            <w:tcW w:w="535"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Utrzymanie i konserwacja zieleni</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Pielęgnacja i poprawa estetyki terenów zieleni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koszenia 1 ha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zł/ha</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553</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691</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miesięczny koszt utrzymania 1 ha obszaru</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zł/m-c</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2 904</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3 651</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Utrzymanie i konserwacja zieleni przyulicznej</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Pielęgnacja i poprawa estetyki terenów zieleni przyulicznej</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koszenia 1 ha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zł/ha</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1 430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1 446</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miesięczny koszt utrzymania 1 ha zieleni przyulicznej</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zł/m-c</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3 542</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3 456</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Utrzymanie parków</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Utrzymanie parków jako terenów rekreacyjnych i turystycznych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miesięczny koszt utrzymania 1 ha parku</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zł/m-c</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4 773</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4 259</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Opracowania związane z zielenią</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Kształtowanie warunków dla zachowania i rozwoju terenów zieleni w Mieście</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opracowanych ekspertyz, analiz, opinii, studium</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15</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wykonania ekspertyzy, analizy, opinii, studium</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1 549</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B7CFE8"/>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Pozostałe zadania z zakresu gospodarki komunalnej</w:t>
            </w:r>
          </w:p>
        </w:tc>
        <w:tc>
          <w:tcPr>
            <w:tcW w:w="535"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Place zabaw, ścieżki zdrowia i inne formy aktywności plenerowej</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Tworzenie i utrzymanie terenów rekreacyjnych dla mieszkańców</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placów zabaw i siłowni plenerowych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17</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17</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utrzymania placu zabaw i siłowni plenerowej</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5 865</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5 569</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8DB0DB"/>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EDUKACJA</w:t>
            </w:r>
          </w:p>
        </w:tc>
        <w:tc>
          <w:tcPr>
            <w:tcW w:w="535" w:type="pct"/>
            <w:tcBorders>
              <w:top w:val="nil"/>
              <w:left w:val="nil"/>
              <w:bottom w:val="nil"/>
              <w:right w:val="nil"/>
            </w:tcBorders>
            <w:shd w:val="clear" w:color="000000" w:fill="8DB0DB"/>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8DB0DB"/>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8DB0DB"/>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B7CFE8"/>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Oświata i edukacyjna opieka wychowawcza</w:t>
            </w:r>
          </w:p>
        </w:tc>
        <w:tc>
          <w:tcPr>
            <w:tcW w:w="535"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Prowadzenie przedszkoli i innych form wychowania przedszkolnego</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Prowadzenie publicznych przedszkoli i innych form wychowania przedszkolnego</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Pełnienie funkcji dydaktycznych, opiekuńczych, wychowawczych wobec dzieci w wieku 3-5 lat</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kwota wydatków na dziecko</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16 365</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16 130</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dzieci na etat pracownika niepedagogicznego</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9</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9</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dzieci na etat wychowawcy przedszkolnego</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9</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9</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średnia liczba dzieci przypadająca na oddział</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24</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24</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Dotacje dla niepublicznych przedszkoli i innych form wychowania przedszkolnego</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Pełnienie funkcji dydaktycznych, opiekuńczych, wychowawczych wobec dzieci w wieku 3-5 lat</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kwota wydatków na dziecko</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13 577</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15 636</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Prowadzenie oddziałów "0" w szkołach podstawowych</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Prowadzenie publicznych oddziałów "0" w szkołach podstawowych</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Realizacja rocznego przygotowania przedszkolnego</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kwota wydatków na dziecko</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12 164</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10 883</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dzieci uczęszczających do oddziałów "0" na etat nauczyciela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9</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10</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dzieci uczęszczających do oddziałów "0" na etat pracownika niepedagogicznego</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118</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56</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średnia liczba uczniów przypadająca na oddział</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22</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Prowadzenie szkół podstawowych</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Prowadzenie publicznych szkół podstawowych</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Realizacja ramowego programu nauczania podstawowego etapu edukacyjnego oraz zapewnienie właściwego rozwoju, opieki i wychowania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kwota wydatków na ucznia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12 026</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12 689</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uczniów na etat nauczyciela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9</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9</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uczniów na etat pracownika niepedagogicznego</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41</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40</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średnia liczba uczniów przypadająca na oddział</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21</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22</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Dotacje dla niepublicznych szkół podstawowych</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Realizacja ramowego programu nauczania podstawowego etapu edukacyjnego oraz zapewnienie właściwego rozwoju, opieki i wychowania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kwota wydatków na ucznia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6 998</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8 102</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Prowadzenie liceów ogólnokształcących</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Prowadzenie publicznych liceów ogólnokształcących</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Realizacja ramowego programu nauczania w okresie  nauki w liceum</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kwota wydatków na ucznia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10 558</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11 117</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uczniów na etat nauczyciela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11</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11</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średnia liczba uczniów na etat pracownika niepedagogicznego</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42</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40</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średnia liczba uczniów przypadająca na oddział</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28</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28</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Dotacje dla niepublicznych liceów ogólnokształcących</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Realizacja ramowego programu nauczania w okresie  nauki w liceum</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kwota wydatków na ucznia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7 422</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7 938</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Prowadzenie publicznych poradni psychologiczno-pedagogicznych</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Udzielanie pomocy psychologiczno- pedagogicznej dzieciom i młodzieży oraz rodzicom i nauczycielom związanej z wychowaniem i kształceniem dzieci i młodzieży</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kwota wydatków na poradnię</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4 213 858</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3 913 528</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osób w grupie wiekowej 3-19 lat., które skorzystały z pomocy poradni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2 830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2 140</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Prowadzenie internatów i burs szkolnych</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Dotacje dla niepublicznych internatów i burs szkolnych</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Zabezpieczenie opieki całodobowej dla dzieci i młodzieży nie mogących pobierać nauki w miejscu zamieszkania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kwota wydatków na ucznia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8 150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8 758</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Prowadzenie świetlic szkolnych</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Pełnienie funkcji dydaktycznych, opiekuńczych, wychowawczych  wobec dzieci uczęszczających do szkół podstawowych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kwota wydatków na świetlicę szkolną</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813 036</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771 999</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średnia liczba uczniów korzystających z zajęć prowadzonych w świetlicach szkolnych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1 663</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1 658</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udział uczniów korzystających z zajęć prowadzonych w świetlicach szkolnych w stosunku do ogólnej liczby uczniów w szkołach podstawowych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52,0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51,7</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Prowadzenie placówek wychowania pozaszkolnego</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Prowadzenie publicznych placówek wychowania pozaszkolnego</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Aktywizacja edukacyjna i artystyczna dzieci i młodzieży</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dzieci uczestniczących w zajęciach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1 522</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1 350</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zadania przypadający na uczestnika zajęć</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1 446</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1 301</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Remonty w przedszkolach, szkołach i placówkach oświatowych</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Poprawa stanu technicznego oraz zapewnienie sprawnego funkcjonowania budynków oświatowych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udział wydatków na remonty, konserwacje i naprawy w wydatkach bieżących na edukację</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0,9</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1,7</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Zajęcia dla uczniów na basenach i w halach sportowych</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Zapewnienie możliwości rozwoju fizycznego dzieci i młodzieży</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kwota wydatków na ucznia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387</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441</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średnia liczba uczniów uczestniczących w zajęciach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2 104</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882</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Dowożenie uczniów do szkół</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Zapewnienie transportu do szkół dzieci i młodzieży niepełnosprawnej</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kwota wydatków poniesionych na dowożenie na ucznia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11 944</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6 688</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średnia liczba uczniów  korzystających z usługi dowożenia do  szkół</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26</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33</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średnia liczba uczniów korzystających ze zwrotu kosztów przejazdu</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11</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Prowadzenie stołówek szkolnych i przedszkolnych</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Zapewnienie wyżywienia uczniom w stołówkach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kwota wydatków  w przeliczeniu na 1 ucznia korzystającego ze stołówki szkolnej  w tym cateringu</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709</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735</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średnia liczba uczniów korzystających z wyżywienia w stołówkach szkolnych w tym cateringu</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2 658</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2 441</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Wczesne wspomaganie rozwoju dziecka</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Przygotowania dziecka do nauki szkolnej oraz organizowanie opieki nad dziećmi niepełnosprawnymi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kwota wydatków na dziecko objęte zadaniem</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3 956</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4 729</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średnia liczba dzieci wspomaganych w placówkach niepublicznych prowadzących wczesne wspomaganie</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43</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34</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Prowadzenie techników</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Prowadzenie publicznych techników</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Realizacja nauczania w profilach kształcenia ogólnozawodowego w technikach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kwota wydatków na ucznia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10 480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9 827</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uczniów na etat nauczyciela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13</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uczniów na etat pracownika niepedagogicznego</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54</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50</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średnia liczba uczniów przypadająca na oddział</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26</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28</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Prowadzenie branżowych szkół I i II stopnia</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Prowadzenie publicznych branżowych szkół I i II stopnia</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Realizacja nauczania w profilach kształcenia ogólnozawodowego w branżowych szkołach I i II stopnia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kwota wydatków na ucznia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11 729</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11 389</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uczniów na etat nauczyciela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9</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11</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uczniów na etat pracownika niepedagogicznego</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45</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26</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średnia liczba uczniów przypadająca na oddział</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26</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B7CFE8"/>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Pozostałe zadania z zakresu oświaty i wychowania</w:t>
            </w:r>
          </w:p>
        </w:tc>
        <w:tc>
          <w:tcPr>
            <w:tcW w:w="535"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Zarządzanie finansami oświaty</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Zapewnienie obsługi administracyjnej, finansowej i organizacyjnej szkół</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udział wydatków zadania w stosunku do wydatków bieżących obsługiwanych szkół i placówek oświatowych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2,5</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2,3</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średnia wartość wydatków obsługiwanych placówek w przeliczeniu na 1 etat w jednostkach zarządzających finansami oświaty</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5 813 442</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5 844 301</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Postępowania związane z awansem zawodowym nauczycieli</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Utrzymanie komisji egzaminacyjnych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ilość komisji prowadzących postępowania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komisja</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25</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26</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Dokształcanie i doskonalenie nauczycieli</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Podwyższanie kwalifikacji nauczycieli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nauczycieli, którzy otrzymali dofinansowanie do czesnego</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35</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35</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kursów, szkoleń i seminariów, w których wzięła udział kadra pedagogiczna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250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377</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Fundusz socjalny dla emerytowanych pracowników oświaty</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Zapewnienie środków na realizację zadania wynikającego z ustawy</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kwota odpisu przypadająca na jednego emeryta lub rencistę</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1 490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1 523</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Nagrody dla nauczycieli</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Wyrażanie uznania za osiągnięcia pedagogiczno-wychowawcze</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nauczycieli, którzy otrzymali nagrody</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17</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38</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Organizacja olimpiad, konkursów i uroczystości szkolnych oraz realizacja programów o charakterze innowacyjnym</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Realizacja programów edukacyjnych o charakterze innowacyjnym, olimpiad, konkursów i uroczystości szkolnych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zorganizowanych olimpiad, konkursów</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7</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Wypoczynek dzieci i młodzieży szkolnej</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Organizowanie wypoczynku dzieci i młodzieży</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kwota wydatku na uczestnika w ramach akcji  "Zima w mieście"</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265</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462</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kwota wydatku na uczestnika w ramach akcji. "Lato w mieście"</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324</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609</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uczniów objętych programem dotyczącym organizacji wypoczynku dzieci i młodzieży "Lato w mieście"</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400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192</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uczniów objętych programem dotyczącym organizacji wypoczynku dzieci i młodzieży w ramach akcji "Zima w mieście"</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400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220</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Pomoc materialna dla uczniów, studentów i doktorantów</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Stypendia za wyniki w nauce</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Wspieranie i nagradzanie uczniów za osiągnięcia w nauce</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uczniów otrzymujących stypendia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1 400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1 734</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kwota stypendium na ucznia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179</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162</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Stypendia socjalne</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Umożliwienie dzieciom i młodzieży pokonywania barier dostępu do edukacji wynikającej z trudnej sytuacji materialnej</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kwota zasiłku szkolnego na ucznia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413</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620</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uczniów otrzymujących stypendia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112</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51</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uczniów otrzymujących zasiłek szkolny</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9</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6</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średnia miesięczna kwota stypendium szkolnego na ucznia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78</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93</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Dożywianie uczniów</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Zapewnienie dożywienia uczniom z rodzin najuboższych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uczniów korzystających z dożywiania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300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107</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posiłku</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6</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6,4</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Realizacja programów edukacyjno-oświatowych (w tym UE)</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Programy edukacyjno - oświatowe</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Edukacja obywatelska, samorządowa i patriotyczna dzieci i młodzieży</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zrealizowanych programów</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programu</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w:t>
            </w:r>
          </w:p>
        </w:tc>
        <w:tc>
          <w:tcPr>
            <w:tcW w:w="578" w:type="pct"/>
            <w:tcBorders>
              <w:top w:val="nil"/>
              <w:left w:val="nil"/>
              <w:bottom w:val="nil"/>
              <w:right w:val="nil"/>
            </w:tcBorders>
            <w:shd w:val="clear" w:color="auto" w:fill="auto"/>
            <w:noWrap/>
            <w:vAlign w:val="bottom"/>
            <w:hideMark/>
          </w:tcPr>
          <w:p w:rsidR="0027199F" w:rsidRPr="0027199F" w:rsidRDefault="00E051BB" w:rsidP="0027199F">
            <w:pPr>
              <w:spacing w:line="240" w:lineRule="auto"/>
              <w:jc w:val="right"/>
              <w:rPr>
                <w:rFonts w:cs="Arial"/>
                <w:sz w:val="12"/>
                <w:szCs w:val="12"/>
              </w:rPr>
            </w:pPr>
            <w:r>
              <w:rPr>
                <w:rFonts w:cs="Arial"/>
                <w:sz w:val="12"/>
                <w:szCs w:val="12"/>
              </w:rPr>
              <w:t>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148 842</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Projekty edukacyjno - oświatowe realizowane w ramach programów Unii Europejskiej</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Realizacja projektu zgodnie z umową o dofinansowanie</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zrealizowanych programów</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8</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12</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programu</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137 777</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41 572</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Inne zadania (utrzymanie związków zawodowych, wypłata zasądzonych rent za zlikwidowanie jednostki)</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Realizacja obowiązków nałożonych na m.st. Warszawa w przedmiotowym zakresie zadania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kwota roczna wydatków na utrzymanie związków zawodowych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8 000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8 000</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placówek objętych wspólnym funduszem zdrowotnym</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placówka</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27</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29</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8DB0DB"/>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OCHRONA ZDROWIA I POMOC SPOŁECZNA</w:t>
            </w:r>
          </w:p>
        </w:tc>
        <w:tc>
          <w:tcPr>
            <w:tcW w:w="535" w:type="pct"/>
            <w:tcBorders>
              <w:top w:val="nil"/>
              <w:left w:val="nil"/>
              <w:bottom w:val="nil"/>
              <w:right w:val="nil"/>
            </w:tcBorders>
            <w:shd w:val="clear" w:color="000000" w:fill="8DB0DB"/>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8DB0DB"/>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8DB0DB"/>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B7CFE8"/>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Programy zdrowotne</w:t>
            </w:r>
          </w:p>
        </w:tc>
        <w:tc>
          <w:tcPr>
            <w:tcW w:w="535"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Programy w zakresie przeciwdziałania narkomanii</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Przeciwdziałanie narkomanii oraz terapia osób uzależnionych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programów profilaktycznych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4</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zadania na uczestnika programu</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75</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34</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Miejski Program Profilaktyki i Rozwiązywania Problemów Alkoholowych</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Miejski Program Profilaktyki i Rozwiązywania Problemów Alkoholowych</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Inicjowanie i wspieranie przedsięwzięć mających na celu przeciwdziałanie alkoholizmowi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członków Dzielnicowego Zespołu Realizacji Programu Profilaktyki i Rozwiązywania Problemów Alkoholowych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5</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4</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osób korzystających z porad Punktów Informacyjno - Konsultacyjnych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800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430</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B7CFE8"/>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Pomoc społeczna</w:t>
            </w:r>
          </w:p>
        </w:tc>
        <w:tc>
          <w:tcPr>
            <w:tcW w:w="535"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Pomoc dla repatriantów oraz dla uchodźców</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Zapewnienie pomocy repatriantom i uchodźcom</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cudzoziemców, którym udzielono pomocy</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10</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średnia wartość wydatków na jednego cudzoziemca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1 232</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Jednostki obsługi zadań z zakresu pomocy społecznej</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Zapewnienie obsługi zadań z zakresu pomocy społecznej</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łączna liczba podopiecznych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2 392</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1 826</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podopiecznych przypadająca na etat pracownika socjalnego</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96</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93</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zadania na jednego podopiecznego</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2 757</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3 531</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Zapewnienie opieki osobom przebywającym i dochodzącym w jednostkach pomocy społecznej</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Prowadzenie jednostek pomocy społecznej zapewniających usługi bytowe, opiekuńcze i wspomagające dla osób wymagających całodobowej lub okresowej opieki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koszt utrzymania ośrodka wsparcia na mieszkańca Miasta/Dzielnicy</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51</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50</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miejsc w ośrodku wsparcia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175</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175</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utrzymania jednego miejsca w ośrodku wsparcia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15 338</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15 061</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Zapewnienie pomocy, opieki i wychowania dzieciom i młodzieży pozbawionym opieki rodziców</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Zapewnienie dziecku pozbawionemu częściowo lub całkowicie opieki rodzicielskiej całodobowej lub okresowej opieki i wychowania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średnia liczba rodzin objętych opieką przez 1 asystenta rodziny</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rodzina</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15</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18</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średnia liczba spotkań z rodzinami objętymi opieką przez 1 asystenta rodziny</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500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704</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średnia liczba asystentów rodziny zatrudnionych w dzielnicy</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etaty</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2,3</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Wspieranie inicjatyw społecznych na rzecz zaspokajania potrzeb życiowych osób i rodzin</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Wspieranie osób i rodzin zagrożonych marginalizacją społeczną.</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osób uczestniczących w programach dla seniorów</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90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1 316</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osób objętych zadaniem</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1 400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1 609</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Dożywianie</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Realizacja programu "Posiłek w szkole i w domu"</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Zapewnienie dożywienia dzieciom i dorosłym z najuboższych rodzin</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osób korzystających z dożywiania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313</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271</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osób, którym wypłacono zasiłek na zakup żywności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121</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127</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średnia wartość zasiłku</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200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258</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Pozostałe zadania z zakresu dożywiania</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Udzielanie pomocy w formie dożywiania, w tym zapewnienie posiłku dla dzieci i dorosłych z rodzin, które nie są w stanie się same wyżywić</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osób korzystających z dożywiania w formie posiłku</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327</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336</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średnia wartość wypłaconego zasiłku</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147</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188</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B7CFE8"/>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Wypłata świadczeń i zasiłków oraz pomoc w naturze</w:t>
            </w:r>
          </w:p>
        </w:tc>
        <w:tc>
          <w:tcPr>
            <w:tcW w:w="535"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Zasiłki i pomoc w naturze</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Pomoc osobom i rodzinom mającym niskie dochody oraz posiadającym orzeczenie o niepełnosprawności, a nie posiadających uprawnień do renty ani emerytury</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wniosków o zasiłek i pomoc w naturze na etat obsługujący zadanie</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szt./etat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526</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452</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udział środków własnych miasta w wypłacanych zasiłkach okresowych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25,4</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26,0</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Świadczenia rodzinne, wychowawcze i z funduszu alimentacyjnego</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Zapewnienie sprawnej obsługi w zakresie wypłaty świadczeń</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średnioroczna liczba etatów obsługujących zadanie z zakresu świadczeń rodzinnych, wychowawczych, z funduszu alimentacyjnego i programu "Dobry start"</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etat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10,5</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9,8</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wniosków o świadczenie rodzinne, wychowawcze, z funduszu alimentacyjnego i programu "Dobry start" na etat obsługujący zadanie</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szt./etat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1 190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883</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Dodatki mieszkaniowe i energetyczne</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Wypłaty zasiłków dla osób i rodzin o niskich dochodach w formie dodatków mieszkaniowych i energetycznych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łączna liczba wniosków o dodatek mieszkaniowy i energetyczny na etat obsługujący zadanie</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szt./etat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731</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785</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Ubezpieczenia zdrowotne i świadczenia dla osób nieobjętych ubezpieczeniem społecznym oraz osób pobierających niektóre świadczenia z pomocy społecznej</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Zapewnienie opieki zdrowotnej dla osób nieobjętych ubezpieczeniem zdrowotnym</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średnia liczba osób objętych zadaniem</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200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177</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średnia wartość ubezpieczenia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79</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90</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8DB0DB"/>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KULTURA I OCHRONA DZIEDZICTWA KULTUROWEGO</w:t>
            </w:r>
          </w:p>
        </w:tc>
        <w:tc>
          <w:tcPr>
            <w:tcW w:w="535" w:type="pct"/>
            <w:tcBorders>
              <w:top w:val="nil"/>
              <w:left w:val="nil"/>
              <w:bottom w:val="nil"/>
              <w:right w:val="nil"/>
            </w:tcBorders>
            <w:shd w:val="clear" w:color="000000" w:fill="8DB0DB"/>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8DB0DB"/>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8DB0DB"/>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B7CFE8"/>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Upowszechnianie kultury i tradycji</w:t>
            </w:r>
          </w:p>
        </w:tc>
        <w:tc>
          <w:tcPr>
            <w:tcW w:w="535"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Przedsięwzięcia artystyczne i kulturalne</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Rozpowszechnianie, rozbudzanie i zaspakajanie potrzeb kulturalnych społeczeństwa poprzez tworzenie, upowszechnianie, organizowanie i promowanie działalności artystycznej i kulturalnej</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beneficjentów dotacji celowych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dofinansowanych przedsięwzięć ogółem</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10</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przedsięwzięcia artystycznego</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10 297</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10 371</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B7CFE8"/>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Działalność kulturalna</w:t>
            </w:r>
          </w:p>
        </w:tc>
        <w:tc>
          <w:tcPr>
            <w:tcW w:w="535"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Prowadzenie działalności kulturalnej przez biblioteki</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Biblioteka Publiczna w Dzielnicy Żoliborz</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Zaspokajanie i rozwijanie potrzeb czytelniczych społeczeństwa oraz wzrost czytelnictwa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czytelników</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10 000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11 278</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stanowisk informatycznych do dyspozycji czytelników</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27</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zadania na czytelnika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247</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228</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odsetek kosztów poniesionych na zakup nowości wydawniczych w całkowitych kosztach działalności bieżącej</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2,4</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6,7</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B7CFE8"/>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Pozostałe inicjatywy w zakresie kultury</w:t>
            </w:r>
          </w:p>
        </w:tc>
        <w:tc>
          <w:tcPr>
            <w:tcW w:w="535"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Utrzymanie pomników, rzeźb i innych miejsc pamięci</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Utrzymanie pamięci o ważnych dla społeczności postaciach i wydarzeniach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ilość przeprowadzonych remontów (prac konserwatorskich) pomników, tablic pamiątkowych, rzeźb i innych miejsc pamięci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miejsc objętych opieką</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36</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36</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8DB0DB"/>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REKREACJA, SPORT I TURYSTYKA</w:t>
            </w:r>
          </w:p>
        </w:tc>
        <w:tc>
          <w:tcPr>
            <w:tcW w:w="535" w:type="pct"/>
            <w:tcBorders>
              <w:top w:val="nil"/>
              <w:left w:val="nil"/>
              <w:bottom w:val="nil"/>
              <w:right w:val="nil"/>
            </w:tcBorders>
            <w:shd w:val="clear" w:color="000000" w:fill="8DB0DB"/>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8DB0DB"/>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8DB0DB"/>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B7CFE8"/>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Upowszechnianie kultury fizycznej i sportu</w:t>
            </w:r>
          </w:p>
        </w:tc>
        <w:tc>
          <w:tcPr>
            <w:tcW w:w="535"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Imprezy rekreacyjno-sportowe</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Upowszechnianie form aktywnego spędzania czasu</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ogółem zorganizowanych imprez rekreacyjno-sportowych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18</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10</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imprezy rekreacyjno-sportowej</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4 683</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9 333</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Podnoszenie sprawności fizycznej mieszkańców oraz szkolenia i współzawodnictwo sportowe dzieci i młodzieży</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Poprawa sprawności fizycznej mieszkańców Miasta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przedsięwzięcia sportowego</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6 300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7 859</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przedsięwzięć sportowych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60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54</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Sport i rekreacja osób niepełnosprawnych</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Tworzenie warunków do aktywności  fizycznej osób niepełnosprawnych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przedsięwzięcia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6 283</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8 516</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Prowadzenie działalności sportowo - rekreacyjnej</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Ośrodek Sportu i Rekreacji w Dzielnicy Żoliborz</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Udostępnienie mieszkańcom bazy sportowo - rekreacyjnej oraz upowszechnianie form aktywnego spędzania czasu</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zorganizowanych imprez sportowych i rekreacyjnych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5</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wskaźnik pokrycia realizacji zadania przychodami własnymi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87,1</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64,8</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utrzymania obiektu</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1 940 918</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1 889 155</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8DB0DB"/>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DZIAŁALNOŚĆ PROMOCYJNA I WSPIERANIE ROZWOJU GOSPODARCZEGO</w:t>
            </w:r>
          </w:p>
        </w:tc>
        <w:tc>
          <w:tcPr>
            <w:tcW w:w="535" w:type="pct"/>
            <w:tcBorders>
              <w:top w:val="nil"/>
              <w:left w:val="nil"/>
              <w:bottom w:val="nil"/>
              <w:right w:val="nil"/>
            </w:tcBorders>
            <w:shd w:val="clear" w:color="000000" w:fill="8DB0DB"/>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8DB0DB"/>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8DB0DB"/>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B7CFE8"/>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Promocja miasta</w:t>
            </w:r>
          </w:p>
        </w:tc>
        <w:tc>
          <w:tcPr>
            <w:tcW w:w="535"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Promocja krajowa</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Wydawnictwa w tym wydawnictwa multimedialne</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Kreowanie pozytywnego wizerunku miasta w wydawnictwach i informatorach miejskich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wydawnictw promujących stolicę/Dzielnicę</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Reklama w mediach, zakup materiałów promocyjnych oraz zarządzanie marką miasta Warszawy</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Budowanie silnej marki miasta Warszawy</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udział wydatków na materiały promocyjne (gadżety) w wydatkach ogółem zadania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84,6</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92,8</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8DB0DB"/>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ZARZĄDZANIE STRUKTURAMI SAMORZĄDOWYMI</w:t>
            </w:r>
          </w:p>
        </w:tc>
        <w:tc>
          <w:tcPr>
            <w:tcW w:w="535" w:type="pct"/>
            <w:tcBorders>
              <w:top w:val="nil"/>
              <w:left w:val="nil"/>
              <w:bottom w:val="nil"/>
              <w:right w:val="nil"/>
            </w:tcBorders>
            <w:shd w:val="clear" w:color="000000" w:fill="8DB0DB"/>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8DB0DB"/>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8DB0DB"/>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B7CFE8"/>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Funkcjonowanie Urzędu Miasta</w:t>
            </w:r>
          </w:p>
        </w:tc>
        <w:tc>
          <w:tcPr>
            <w:tcW w:w="535"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Utrzymanie stanowisk pracy</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Fundusz wynagrodzeń</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Zgodna z prawem realizacja wypłat z funduszu wynagrodzeń</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średnie zatrudnienie (liczba etatów) w Urzędzie</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etat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175,0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162,0</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Wydatki na rzecz pracownika</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Realizacja zobowiązań pozawynagrodzeniowych wobec pracownika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koszty szkoleń w przeliczeniu na jeden etat</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zł/etat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343</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144</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zadania na etat</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zł/etat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635</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429</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średnia kwota ryczałtu na pracownika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1 889</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1 482</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Zapewnienie prawidłowego działania Urzędu</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Remonty bieżące w budynkach</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Zabezpieczenie bazy lokalowej przed dekapitalizacją</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udział wydatków na remonty w wydatkach ogółem utrzymania urzędu</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0,8</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1,1</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Utrzymanie Urzędu</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Stworzenie warunków pracownikowi do prawidłowego wykonywania zadań</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miesięczny koszt realizacji zadania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zł/m-c</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101 525</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105 836</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roczny koszt zadania na etat</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zł/etat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6 962</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7 840</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Obsługa informatyczna</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Zapewnienie ciągłości pracy systemów informatycznych</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miesięczny koszt realizacji serwisu w przeliczeniu na jedną stację roboczą</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zł/m-c</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64</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64</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stacji roboczych na jeden etat  informatyka  zatrudnionego w pełnym wymiarze</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szt./etat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38</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38</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Obsługa teletechniczna</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Zapewnienie ciągłości pracy sieci teletechnicznej</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miesięczny koszt realizacji zadania w przeliczeniu na jedną aktywację</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zł/m-c</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10,1</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3,8</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Obsługa kancelaryjna</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Zapewnienie sprawności obsługi kancelaryjnej</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korespondencji wychodzącej na jeden etat pracownika kancelarii zatrudnionego w pełnym wymiarze</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szt./etat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16 000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10 529</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EAF1F6"/>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Ochrona osób i mienia</w:t>
            </w:r>
          </w:p>
        </w:tc>
        <w:tc>
          <w:tcPr>
            <w:tcW w:w="535"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jc w:val="center"/>
              <w:rPr>
                <w:rFonts w:cs="Arial"/>
                <w:b/>
                <w:bCs/>
                <w:i/>
                <w:iCs/>
                <w:sz w:val="12"/>
                <w:szCs w:val="12"/>
              </w:rPr>
            </w:pPr>
            <w:r w:rsidRPr="0027199F">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c>
          <w:tcPr>
            <w:tcW w:w="471" w:type="pct"/>
            <w:tcBorders>
              <w:top w:val="nil"/>
              <w:left w:val="nil"/>
              <w:bottom w:val="nil"/>
              <w:right w:val="nil"/>
            </w:tcBorders>
            <w:shd w:val="clear" w:color="000000" w:fill="EAF1F6"/>
            <w:noWrap/>
            <w:vAlign w:val="bottom"/>
            <w:hideMark/>
          </w:tcPr>
          <w:p w:rsidR="0027199F" w:rsidRPr="0027199F" w:rsidRDefault="0027199F" w:rsidP="0027199F">
            <w:pPr>
              <w:spacing w:line="240" w:lineRule="auto"/>
              <w:rPr>
                <w:rFonts w:cs="Arial"/>
                <w:b/>
                <w:bCs/>
                <w:i/>
                <w:iCs/>
                <w:sz w:val="12"/>
                <w:szCs w:val="12"/>
              </w:rPr>
            </w:pPr>
            <w:r w:rsidRPr="0027199F">
              <w:rPr>
                <w:rFonts w:cs="Arial"/>
                <w:b/>
                <w:bCs/>
                <w:i/>
                <w:i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i/>
                <w:i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Zapewnienie skutecznego zabezpieczenia obiektów</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powierzchnia użytkowa obiektów objętych ochroną</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m</w:t>
            </w:r>
            <w:r w:rsidRPr="0027199F">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3 566</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3 566</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roboczogodziny ochrony</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zł/rbh</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25</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22</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B7CFE8"/>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Rozwój społeczeństwa obywatelskiego</w:t>
            </w:r>
          </w:p>
        </w:tc>
        <w:tc>
          <w:tcPr>
            <w:tcW w:w="535"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B7CFE8"/>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Obsługa organizacyjno-techniczna Rady m.st. Warszawy i Rad Dzielnic</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Zapewnienie warunków dla wykonywania mandatu przez radnych Rady Miasta i Rad Dzielnic</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średnia miesięczna dieta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zł/m-c</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1 976</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1 924</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wydatki Rady w przeliczeniu na jednego Radnego</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26 667</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26 193</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wydatki Rady w przeliczeniu na mieszkańca</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zł/os.</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11</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10</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000000" w:fill="D5E3F2"/>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Centra Aktywności Lokalnej</w:t>
            </w:r>
          </w:p>
        </w:tc>
        <w:tc>
          <w:tcPr>
            <w:tcW w:w="535"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jc w:val="center"/>
              <w:rPr>
                <w:rFonts w:cs="Arial"/>
                <w:b/>
                <w:bCs/>
                <w:sz w:val="12"/>
                <w:szCs w:val="12"/>
              </w:rPr>
            </w:pPr>
            <w:r w:rsidRPr="0027199F">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c>
          <w:tcPr>
            <w:tcW w:w="471" w:type="pct"/>
            <w:tcBorders>
              <w:top w:val="nil"/>
              <w:left w:val="nil"/>
              <w:bottom w:val="nil"/>
              <w:right w:val="nil"/>
            </w:tcBorders>
            <w:shd w:val="clear" w:color="000000" w:fill="D5E3F2"/>
            <w:noWrap/>
            <w:vAlign w:val="bottom"/>
            <w:hideMark/>
          </w:tcPr>
          <w:p w:rsidR="0027199F" w:rsidRPr="0027199F" w:rsidRDefault="0027199F" w:rsidP="0027199F">
            <w:pPr>
              <w:spacing w:line="240" w:lineRule="auto"/>
              <w:rPr>
                <w:rFonts w:cs="Arial"/>
                <w:b/>
                <w:bCs/>
                <w:sz w:val="12"/>
                <w:szCs w:val="12"/>
              </w:rPr>
            </w:pPr>
            <w:r w:rsidRPr="0027199F">
              <w:rPr>
                <w:rFonts w:cs="Arial"/>
                <w:b/>
                <w:bCs/>
                <w:sz w:val="12"/>
                <w:szCs w:val="12"/>
              </w:rPr>
              <w:t> </w:t>
            </w: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b/>
                <w:bCs/>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Cel:</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sz w:val="12"/>
                <w:szCs w:val="12"/>
              </w:rPr>
            </w:pPr>
            <w:r w:rsidRPr="0027199F">
              <w:rPr>
                <w:rFonts w:cs="Arial"/>
                <w:sz w:val="12"/>
                <w:szCs w:val="12"/>
              </w:rPr>
              <w:t>Integracja społeczna mieszkańców</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ascii="Times New Roman" w:hAnsi="Times New Roman"/>
                <w:sz w:val="12"/>
                <w:szCs w:val="12"/>
              </w:rPr>
            </w:pP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vAlign w:val="bottom"/>
            <w:hideMark/>
          </w:tcPr>
          <w:p w:rsidR="0027199F" w:rsidRPr="0027199F" w:rsidRDefault="0027199F" w:rsidP="0027199F">
            <w:pPr>
              <w:spacing w:line="240" w:lineRule="auto"/>
              <w:rPr>
                <w:rFonts w:cs="Arial"/>
                <w:i/>
                <w:iCs/>
                <w:sz w:val="12"/>
                <w:szCs w:val="12"/>
                <w:u w:val="single"/>
              </w:rPr>
            </w:pPr>
            <w:r w:rsidRPr="0027199F">
              <w:rPr>
                <w:rFonts w:cs="Arial"/>
                <w:i/>
                <w:iCs/>
                <w:sz w:val="12"/>
                <w:szCs w:val="12"/>
                <w:u w:val="single"/>
              </w:rPr>
              <w:t>Mierniki:</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ascii="Times New Roman" w:hAnsi="Times New Roman"/>
                <w:sz w:val="12"/>
                <w:szCs w:val="12"/>
              </w:rPr>
            </w:pPr>
          </w:p>
        </w:tc>
      </w:tr>
      <w:tr w:rsidR="0027199F" w:rsidRPr="0027199F" w:rsidTr="0027199F">
        <w:trPr>
          <w:trHeight w:val="85"/>
        </w:trPr>
        <w:tc>
          <w:tcPr>
            <w:tcW w:w="341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r w:rsidRPr="0027199F">
              <w:rPr>
                <w:rFonts w:cs="Arial"/>
                <w:sz w:val="12"/>
                <w:szCs w:val="12"/>
              </w:rPr>
              <w:t>liczba centrów aktywnosci lokalnej</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szt.</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2</w:t>
            </w:r>
          </w:p>
        </w:tc>
      </w:tr>
      <w:tr w:rsidR="0027199F" w:rsidRPr="0027199F" w:rsidTr="0027199F">
        <w:trPr>
          <w:trHeight w:val="85"/>
        </w:trPr>
        <w:tc>
          <w:tcPr>
            <w:tcW w:w="341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rPr>
                <w:rFonts w:cs="Arial"/>
                <w:sz w:val="12"/>
                <w:szCs w:val="12"/>
              </w:rPr>
            </w:pPr>
            <w:r w:rsidRPr="0027199F">
              <w:rPr>
                <w:rFonts w:cs="Arial"/>
                <w:sz w:val="12"/>
                <w:szCs w:val="12"/>
              </w:rPr>
              <w:t>średni koszt utrzymania  jednego centrum aktywności lokalnej</w:t>
            </w:r>
          </w:p>
        </w:tc>
        <w:tc>
          <w:tcPr>
            <w:tcW w:w="535"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center"/>
              <w:rPr>
                <w:rFonts w:cs="Arial"/>
                <w:sz w:val="12"/>
                <w:szCs w:val="12"/>
              </w:rPr>
            </w:pPr>
            <w:r w:rsidRPr="0027199F">
              <w:rPr>
                <w:rFonts w:cs="Arial"/>
                <w:sz w:val="12"/>
                <w:szCs w:val="12"/>
              </w:rPr>
              <w:t>zł</w:t>
            </w:r>
          </w:p>
        </w:tc>
        <w:tc>
          <w:tcPr>
            <w:tcW w:w="578"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193 000</w:t>
            </w:r>
          </w:p>
        </w:tc>
        <w:tc>
          <w:tcPr>
            <w:tcW w:w="471" w:type="pct"/>
            <w:tcBorders>
              <w:top w:val="nil"/>
              <w:left w:val="nil"/>
              <w:bottom w:val="nil"/>
              <w:right w:val="nil"/>
            </w:tcBorders>
            <w:shd w:val="clear" w:color="auto" w:fill="auto"/>
            <w:noWrap/>
            <w:vAlign w:val="bottom"/>
            <w:hideMark/>
          </w:tcPr>
          <w:p w:rsidR="0027199F" w:rsidRPr="0027199F" w:rsidRDefault="0027199F" w:rsidP="0027199F">
            <w:pPr>
              <w:spacing w:line="240" w:lineRule="auto"/>
              <w:jc w:val="right"/>
              <w:rPr>
                <w:rFonts w:cs="Arial"/>
                <w:sz w:val="12"/>
                <w:szCs w:val="12"/>
              </w:rPr>
            </w:pPr>
            <w:r w:rsidRPr="0027199F">
              <w:rPr>
                <w:rFonts w:cs="Arial"/>
                <w:sz w:val="12"/>
                <w:szCs w:val="12"/>
              </w:rPr>
              <w:t>193 271</w:t>
            </w:r>
          </w:p>
        </w:tc>
      </w:tr>
    </w:tbl>
    <w:p w:rsidR="00135C4A" w:rsidRPr="00135C4A" w:rsidRDefault="00135C4A" w:rsidP="00135C4A">
      <w:pPr>
        <w:ind w:left="720"/>
      </w:pPr>
    </w:p>
    <w:p w:rsidR="00B36219" w:rsidRDefault="00B36219" w:rsidP="00002B42"/>
    <w:p w:rsidR="00002B42" w:rsidRDefault="00002B42" w:rsidP="00002B42">
      <w:pPr>
        <w:sectPr w:rsidR="00002B42" w:rsidSect="00002B42">
          <w:type w:val="oddPage"/>
          <w:pgSz w:w="11906" w:h="16838"/>
          <w:pgMar w:top="1417" w:right="1417" w:bottom="1417" w:left="1417" w:header="708" w:footer="708" w:gutter="0"/>
          <w:cols w:space="708"/>
          <w:docGrid w:linePitch="360"/>
        </w:sectPr>
      </w:pPr>
    </w:p>
    <w:p w:rsidR="00002B42" w:rsidRPr="000B20FA" w:rsidRDefault="00002B42" w:rsidP="00002B42">
      <w:pPr>
        <w:rPr>
          <w:sz w:val="4"/>
          <w:szCs w:val="4"/>
        </w:rPr>
      </w:pPr>
    </w:p>
    <w:p w:rsidR="00002B42" w:rsidRDefault="002F3243" w:rsidP="002F3243">
      <w:pPr>
        <w:pStyle w:val="Nagwek2"/>
      </w:pPr>
      <w:bookmarkStart w:id="69" w:name="_Toc98317714"/>
      <w:r>
        <w:t>4.4.</w:t>
      </w:r>
      <w:r>
        <w:tab/>
      </w:r>
      <w:r w:rsidR="00002B42">
        <w:t>Charakterystyka wydatków inwestycyjnych</w:t>
      </w:r>
      <w:r w:rsidR="00002B42">
        <w:br/>
        <w:t>w układzie zadań</w:t>
      </w:r>
      <w:bookmarkEnd w:id="69"/>
    </w:p>
    <w:tbl>
      <w:tblPr>
        <w:tblW w:w="5000" w:type="pct"/>
        <w:tblCellMar>
          <w:left w:w="70" w:type="dxa"/>
          <w:right w:w="70" w:type="dxa"/>
        </w:tblCellMar>
        <w:tblLook w:val="04A0" w:firstRow="1" w:lastRow="0" w:firstColumn="1" w:lastColumn="0" w:noHBand="0" w:noVBand="1"/>
      </w:tblPr>
      <w:tblGrid>
        <w:gridCol w:w="5653"/>
        <w:gridCol w:w="1080"/>
        <w:gridCol w:w="1259"/>
        <w:gridCol w:w="1080"/>
      </w:tblGrid>
      <w:tr w:rsidR="006B0902" w:rsidRPr="006B0902" w:rsidTr="006B0902">
        <w:trPr>
          <w:trHeight w:val="85"/>
          <w:tblHeader/>
        </w:trPr>
        <w:tc>
          <w:tcPr>
            <w:tcW w:w="3116" w:type="pct"/>
            <w:tcBorders>
              <w:top w:val="nil"/>
              <w:left w:val="nil"/>
              <w:bottom w:val="nil"/>
              <w:right w:val="nil"/>
            </w:tcBorders>
            <w:shd w:val="clear" w:color="000000" w:fill="8DB0DB"/>
            <w:noWrap/>
            <w:vAlign w:val="center"/>
            <w:hideMark/>
          </w:tcPr>
          <w:p w:rsidR="006B0902" w:rsidRPr="006B0902" w:rsidRDefault="006B0902" w:rsidP="006B0902">
            <w:pPr>
              <w:spacing w:line="240" w:lineRule="auto"/>
              <w:jc w:val="center"/>
              <w:rPr>
                <w:rFonts w:cs="Arial"/>
                <w:b/>
                <w:bCs/>
                <w:sz w:val="14"/>
                <w:szCs w:val="14"/>
              </w:rPr>
            </w:pPr>
            <w:r w:rsidRPr="006B0902">
              <w:rPr>
                <w:rFonts w:cs="Arial"/>
                <w:b/>
                <w:bCs/>
                <w:sz w:val="14"/>
                <w:szCs w:val="14"/>
              </w:rPr>
              <w:t>Wyszczególnienie</w:t>
            </w:r>
          </w:p>
        </w:tc>
        <w:tc>
          <w:tcPr>
            <w:tcW w:w="595" w:type="pct"/>
            <w:tcBorders>
              <w:top w:val="nil"/>
              <w:left w:val="nil"/>
              <w:bottom w:val="nil"/>
              <w:right w:val="nil"/>
            </w:tcBorders>
            <w:shd w:val="clear" w:color="000000" w:fill="8DB0DB"/>
            <w:noWrap/>
            <w:vAlign w:val="center"/>
            <w:hideMark/>
          </w:tcPr>
          <w:p w:rsidR="006B0902" w:rsidRPr="006B0902" w:rsidRDefault="006B0902" w:rsidP="006B0902">
            <w:pPr>
              <w:spacing w:line="240" w:lineRule="auto"/>
              <w:jc w:val="center"/>
              <w:rPr>
                <w:rFonts w:cs="Arial"/>
                <w:b/>
                <w:bCs/>
                <w:sz w:val="14"/>
                <w:szCs w:val="14"/>
              </w:rPr>
            </w:pPr>
            <w:r w:rsidRPr="006B0902">
              <w:rPr>
                <w:rFonts w:cs="Arial"/>
                <w:b/>
                <w:bCs/>
                <w:sz w:val="14"/>
                <w:szCs w:val="14"/>
              </w:rPr>
              <w:t xml:space="preserve">Plan </w:t>
            </w:r>
          </w:p>
        </w:tc>
        <w:tc>
          <w:tcPr>
            <w:tcW w:w="694" w:type="pct"/>
            <w:tcBorders>
              <w:top w:val="nil"/>
              <w:left w:val="nil"/>
              <w:bottom w:val="nil"/>
              <w:right w:val="nil"/>
            </w:tcBorders>
            <w:shd w:val="clear" w:color="000000" w:fill="8DB0DB"/>
            <w:noWrap/>
            <w:vAlign w:val="center"/>
            <w:hideMark/>
          </w:tcPr>
          <w:p w:rsidR="006B0902" w:rsidRPr="006B0902" w:rsidRDefault="006B0902" w:rsidP="006B0902">
            <w:pPr>
              <w:spacing w:line="240" w:lineRule="auto"/>
              <w:jc w:val="center"/>
              <w:rPr>
                <w:rFonts w:cs="Arial"/>
                <w:b/>
                <w:bCs/>
                <w:sz w:val="14"/>
                <w:szCs w:val="14"/>
              </w:rPr>
            </w:pPr>
            <w:r w:rsidRPr="006B0902">
              <w:rPr>
                <w:rFonts w:cs="Arial"/>
                <w:b/>
                <w:bCs/>
                <w:sz w:val="14"/>
                <w:szCs w:val="14"/>
              </w:rPr>
              <w:t xml:space="preserve">Wykonanie </w:t>
            </w:r>
          </w:p>
        </w:tc>
        <w:tc>
          <w:tcPr>
            <w:tcW w:w="595" w:type="pct"/>
            <w:tcBorders>
              <w:top w:val="nil"/>
              <w:left w:val="nil"/>
              <w:bottom w:val="nil"/>
              <w:right w:val="nil"/>
            </w:tcBorders>
            <w:shd w:val="clear" w:color="000000" w:fill="8DB0DB"/>
            <w:noWrap/>
            <w:vAlign w:val="center"/>
            <w:hideMark/>
          </w:tcPr>
          <w:p w:rsidR="006B0902" w:rsidRPr="006B0902" w:rsidRDefault="006B0902" w:rsidP="006B0902">
            <w:pPr>
              <w:spacing w:line="240" w:lineRule="auto"/>
              <w:jc w:val="center"/>
              <w:rPr>
                <w:rFonts w:cs="Arial"/>
                <w:b/>
                <w:bCs/>
                <w:sz w:val="14"/>
                <w:szCs w:val="14"/>
              </w:rPr>
            </w:pPr>
            <w:r w:rsidRPr="006B0902">
              <w:rPr>
                <w:rFonts w:cs="Arial"/>
                <w:b/>
                <w:bCs/>
                <w:sz w:val="14"/>
                <w:szCs w:val="14"/>
              </w:rPr>
              <w:t>Wskaźnik</w:t>
            </w:r>
          </w:p>
        </w:tc>
      </w:tr>
      <w:tr w:rsidR="006B0902" w:rsidRPr="006B0902" w:rsidTr="006B0902">
        <w:trPr>
          <w:trHeight w:val="85"/>
        </w:trPr>
        <w:tc>
          <w:tcPr>
            <w:tcW w:w="3116"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center"/>
              <w:rPr>
                <w:rFonts w:cs="Arial"/>
                <w:b/>
                <w:bCs/>
                <w:sz w:val="12"/>
                <w:szCs w:val="12"/>
              </w:rPr>
            </w:pPr>
          </w:p>
        </w:tc>
        <w:tc>
          <w:tcPr>
            <w:tcW w:w="595" w:type="pct"/>
            <w:tcBorders>
              <w:top w:val="nil"/>
              <w:left w:val="nil"/>
              <w:bottom w:val="nil"/>
              <w:right w:val="nil"/>
            </w:tcBorders>
            <w:shd w:val="clear" w:color="auto" w:fill="auto"/>
            <w:vAlign w:val="center"/>
            <w:hideMark/>
          </w:tcPr>
          <w:p w:rsidR="006B0902" w:rsidRPr="006B0902" w:rsidRDefault="006B0902" w:rsidP="006B0902">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vAlign w:val="center"/>
            <w:hideMark/>
          </w:tcPr>
          <w:p w:rsidR="006B0902" w:rsidRPr="006B0902" w:rsidRDefault="006B0902" w:rsidP="006B0902">
            <w:pPr>
              <w:spacing w:line="240" w:lineRule="auto"/>
              <w:jc w:val="center"/>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6B0902" w:rsidRPr="006B0902" w:rsidRDefault="006B0902" w:rsidP="006B0902">
            <w:pPr>
              <w:spacing w:line="240" w:lineRule="auto"/>
              <w:jc w:val="center"/>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B7CFE8" w:fill="8DB0DB"/>
            <w:noWrap/>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RAZEM</w:t>
            </w:r>
          </w:p>
        </w:tc>
        <w:tc>
          <w:tcPr>
            <w:tcW w:w="595" w:type="pct"/>
            <w:tcBorders>
              <w:top w:val="nil"/>
              <w:left w:val="nil"/>
              <w:bottom w:val="nil"/>
              <w:right w:val="nil"/>
            </w:tcBorders>
            <w:shd w:val="clear" w:color="B7CFE8" w:fill="8DB0DB"/>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33 079 928</w:t>
            </w:r>
          </w:p>
        </w:tc>
        <w:tc>
          <w:tcPr>
            <w:tcW w:w="694" w:type="pct"/>
            <w:tcBorders>
              <w:top w:val="nil"/>
              <w:left w:val="nil"/>
              <w:bottom w:val="nil"/>
              <w:right w:val="nil"/>
            </w:tcBorders>
            <w:shd w:val="clear" w:color="B7CFE8" w:fill="8DB0DB"/>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28 670 300,80</w:t>
            </w:r>
          </w:p>
        </w:tc>
        <w:tc>
          <w:tcPr>
            <w:tcW w:w="595" w:type="pct"/>
            <w:tcBorders>
              <w:top w:val="nil"/>
              <w:left w:val="nil"/>
              <w:bottom w:val="nil"/>
              <w:right w:val="nil"/>
            </w:tcBorders>
            <w:shd w:val="clear" w:color="B7CFE8" w:fill="8DB0DB"/>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86,7%</w:t>
            </w:r>
          </w:p>
        </w:tc>
      </w:tr>
      <w:tr w:rsidR="006B0902" w:rsidRPr="006B0902" w:rsidTr="006B0902">
        <w:trPr>
          <w:trHeight w:val="85"/>
        </w:trPr>
        <w:tc>
          <w:tcPr>
            <w:tcW w:w="3116"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FECC8E" w:fill="B7CFE8"/>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TRANSPORT I KOMUNIKACJA</w:t>
            </w:r>
          </w:p>
        </w:tc>
        <w:tc>
          <w:tcPr>
            <w:tcW w:w="595" w:type="pct"/>
            <w:tcBorders>
              <w:top w:val="nil"/>
              <w:left w:val="nil"/>
              <w:bottom w:val="nil"/>
              <w:right w:val="nil"/>
            </w:tcBorders>
            <w:shd w:val="clear" w:color="FECC8E" w:fill="B7CFE8"/>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2 004 947</w:t>
            </w:r>
          </w:p>
        </w:tc>
        <w:tc>
          <w:tcPr>
            <w:tcW w:w="694" w:type="pct"/>
            <w:tcBorders>
              <w:top w:val="nil"/>
              <w:left w:val="nil"/>
              <w:bottom w:val="nil"/>
              <w:right w:val="nil"/>
            </w:tcBorders>
            <w:shd w:val="clear" w:color="FECC8E" w:fill="B7CFE8"/>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148 801,54</w:t>
            </w:r>
          </w:p>
        </w:tc>
        <w:tc>
          <w:tcPr>
            <w:tcW w:w="595" w:type="pct"/>
            <w:tcBorders>
              <w:top w:val="nil"/>
              <w:left w:val="nil"/>
              <w:bottom w:val="nil"/>
              <w:right w:val="nil"/>
            </w:tcBorders>
            <w:shd w:val="clear" w:color="FECC8E" w:fill="B7CFE8"/>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7,4%</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E0E5E8" w:fill="B6D9E6"/>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Drogi i mosty</w:t>
            </w:r>
          </w:p>
        </w:tc>
        <w:tc>
          <w:tcPr>
            <w:tcW w:w="595" w:type="pct"/>
            <w:tcBorders>
              <w:top w:val="nil"/>
              <w:left w:val="nil"/>
              <w:bottom w:val="nil"/>
              <w:right w:val="nil"/>
            </w:tcBorders>
            <w:shd w:val="clear" w:color="E0E5E8" w:fill="B6D9E6"/>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2 004 947</w:t>
            </w:r>
          </w:p>
        </w:tc>
        <w:tc>
          <w:tcPr>
            <w:tcW w:w="694" w:type="pct"/>
            <w:tcBorders>
              <w:top w:val="nil"/>
              <w:left w:val="nil"/>
              <w:bottom w:val="nil"/>
              <w:right w:val="nil"/>
            </w:tcBorders>
            <w:shd w:val="clear" w:color="E0E5E8" w:fill="B6D9E6"/>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148 801,54</w:t>
            </w:r>
          </w:p>
        </w:tc>
        <w:tc>
          <w:tcPr>
            <w:tcW w:w="595" w:type="pct"/>
            <w:tcBorders>
              <w:top w:val="nil"/>
              <w:left w:val="nil"/>
              <w:bottom w:val="nil"/>
              <w:right w:val="nil"/>
            </w:tcBorders>
            <w:shd w:val="clear" w:color="E0E5E8" w:fill="B6D9E6"/>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7,4%</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D5E3F2" w:fill="D5E3F2"/>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Przebudowa ul. Rydygiera na odc. od ul. Matysiakówny do ul. Przasnyskiej</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150 000</w:t>
            </w:r>
          </w:p>
        </w:tc>
        <w:tc>
          <w:tcPr>
            <w:tcW w:w="694"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104 924,98</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69,9%</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sz w:val="12"/>
                <w:szCs w:val="12"/>
              </w:rPr>
            </w:pPr>
            <w:r w:rsidRPr="006B0902">
              <w:rPr>
                <w:rFonts w:cs="Arial"/>
                <w:sz w:val="12"/>
                <w:szCs w:val="12"/>
              </w:rPr>
              <w:t>Wykonano nasadzenia zieleni oraz pomiary prędkości pojazdów w celu ewentualnej budowy progów zwalniających lub wprowadzenia innych rozwiązań z zakresu uspokojenia ruchu.</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Dysponent:</w:t>
            </w:r>
            <w:r w:rsidRPr="006B0902">
              <w:rPr>
                <w:rFonts w:cs="Arial"/>
                <w:i/>
                <w:iCs/>
                <w:sz w:val="12"/>
                <w:szCs w:val="12"/>
              </w:rPr>
              <w:t xml:space="preserve"> Urząd Dzielnicy Żoliborz</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Klasyfikacja:</w:t>
            </w:r>
            <w:r w:rsidRPr="006B0902">
              <w:rPr>
                <w:rFonts w:cs="Arial"/>
                <w:i/>
                <w:iCs/>
                <w:sz w:val="12"/>
                <w:szCs w:val="12"/>
              </w:rPr>
              <w:t xml:space="preserve"> rozdział 60016</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D5E3F2" w:fill="D5E3F2"/>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Przebudowa ul. Śmiałej na odc. od ul. Zajączka do ul. Hauke Bosaka - etap I</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43 050</w:t>
            </w:r>
          </w:p>
        </w:tc>
        <w:tc>
          <w:tcPr>
            <w:tcW w:w="694"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43 050,00</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100,0%</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sz w:val="12"/>
                <w:szCs w:val="12"/>
              </w:rPr>
            </w:pPr>
            <w:r w:rsidRPr="006B0902">
              <w:rPr>
                <w:rFonts w:cs="Arial"/>
                <w:sz w:val="12"/>
                <w:szCs w:val="12"/>
              </w:rPr>
              <w:t>Wykonano aktualizację dokumentacji projektowej na przebudowę odcinka ulicy od ul. gen. Zajączka do al. Wojska Polskiego. Zawarto umowę na opracowanie dokumentacji projektowej na przebudowę odcinka ulicy od al. Wojska Polskiego do ul. Hauke Bosaka.</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Dysponent:</w:t>
            </w:r>
            <w:r w:rsidRPr="006B0902">
              <w:rPr>
                <w:rFonts w:cs="Arial"/>
                <w:i/>
                <w:iCs/>
                <w:sz w:val="12"/>
                <w:szCs w:val="12"/>
              </w:rPr>
              <w:t xml:space="preserve"> Urząd Dzielnicy Żoliborz</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Klasyfikacja:</w:t>
            </w:r>
            <w:r w:rsidRPr="006B0902">
              <w:rPr>
                <w:rFonts w:cs="Arial"/>
                <w:i/>
                <w:iCs/>
                <w:sz w:val="12"/>
                <w:szCs w:val="12"/>
              </w:rPr>
              <w:t xml:space="preserve"> rozdział 60016</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D5E3F2" w:fill="D5E3F2"/>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Wykup gruntów pod budowę dróg gminnych 12 KD-D i 13 KD-D</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1 480 000</w:t>
            </w:r>
          </w:p>
        </w:tc>
        <w:tc>
          <w:tcPr>
            <w:tcW w:w="694"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826,56</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0,1%</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sz w:val="12"/>
                <w:szCs w:val="12"/>
              </w:rPr>
            </w:pPr>
            <w:r w:rsidRPr="006B0902">
              <w:rPr>
                <w:rFonts w:cs="Arial"/>
                <w:sz w:val="12"/>
                <w:szCs w:val="12"/>
              </w:rPr>
              <w:t>Wniesiono opłatę za ogłoszenie o wszczęciu postępowania w sprawie wydania decyzji o zezwoleniu na realizację inwestycji drogowej polegającej na budowie dróg gminnych. Procedury związane z wypłatą odszkodowań za działki przeznaczone pod budowę ulic umożliwiających dojazd do realizowanej przez dewelopera inwestycji mieszkaniowej będą kontynuowane w 2022 r.</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Dysponent:</w:t>
            </w:r>
            <w:r w:rsidRPr="006B0902">
              <w:rPr>
                <w:rFonts w:cs="Arial"/>
                <w:i/>
                <w:iCs/>
                <w:sz w:val="12"/>
                <w:szCs w:val="12"/>
              </w:rPr>
              <w:t xml:space="preserve"> Urząd Dzielnicy Żoliborz</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Klasyfikacja:</w:t>
            </w:r>
            <w:r w:rsidRPr="006B0902">
              <w:rPr>
                <w:rFonts w:cs="Arial"/>
                <w:i/>
                <w:iCs/>
                <w:sz w:val="12"/>
                <w:szCs w:val="12"/>
              </w:rPr>
              <w:t xml:space="preserve"> rozdział 60016</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D5E3F2" w:fill="D5E3F2"/>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Wykup dz.ew. nr 125/1 z obrębu 7-01-12 zajętej pod drogę publiczną ul. Szaniawskiego</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331 897</w:t>
            </w:r>
          </w:p>
        </w:tc>
        <w:tc>
          <w:tcPr>
            <w:tcW w:w="694"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0,00</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0,0%</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sz w:val="12"/>
                <w:szCs w:val="12"/>
              </w:rPr>
            </w:pPr>
            <w:r w:rsidRPr="006B0902">
              <w:rPr>
                <w:rFonts w:cs="Arial"/>
                <w:sz w:val="12"/>
                <w:szCs w:val="12"/>
              </w:rPr>
              <w:t xml:space="preserve">Pozyskano operat szacunkowy określający wartość rynkową nieruchomości gruntowej. W związku z odrzuceniem oferty wykupu działki przez dotychczasowych współużytkowników wieczystych, w 2022 r. będą kontynuowane negocjacje mające na celu pozyskanie przedmiotowej nieruchomości. </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Dysponent:</w:t>
            </w:r>
            <w:r w:rsidRPr="006B0902">
              <w:rPr>
                <w:rFonts w:cs="Arial"/>
                <w:i/>
                <w:iCs/>
                <w:sz w:val="12"/>
                <w:szCs w:val="12"/>
              </w:rPr>
              <w:t xml:space="preserve"> Urząd Dzielnicy Żoliborz</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Klasyfikacja:</w:t>
            </w:r>
            <w:r w:rsidRPr="006B0902">
              <w:rPr>
                <w:rFonts w:cs="Arial"/>
                <w:i/>
                <w:iCs/>
                <w:sz w:val="12"/>
                <w:szCs w:val="12"/>
              </w:rPr>
              <w:t xml:space="preserve"> rozdział 60016</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FECC8E" w:fill="B7CFE8"/>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ŁAD PRZESTRZENNY I GOSPODARKA NIERUCHOMOŚCIAMI</w:t>
            </w:r>
          </w:p>
        </w:tc>
        <w:tc>
          <w:tcPr>
            <w:tcW w:w="595" w:type="pct"/>
            <w:tcBorders>
              <w:top w:val="nil"/>
              <w:left w:val="nil"/>
              <w:bottom w:val="nil"/>
              <w:right w:val="nil"/>
            </w:tcBorders>
            <w:shd w:val="clear" w:color="FECC8E" w:fill="B7CFE8"/>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1 830 000</w:t>
            </w:r>
          </w:p>
        </w:tc>
        <w:tc>
          <w:tcPr>
            <w:tcW w:w="694" w:type="pct"/>
            <w:tcBorders>
              <w:top w:val="nil"/>
              <w:left w:val="nil"/>
              <w:bottom w:val="nil"/>
              <w:right w:val="nil"/>
            </w:tcBorders>
            <w:shd w:val="clear" w:color="FECC8E" w:fill="B7CFE8"/>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0,00</w:t>
            </w:r>
          </w:p>
        </w:tc>
        <w:tc>
          <w:tcPr>
            <w:tcW w:w="595" w:type="pct"/>
            <w:tcBorders>
              <w:top w:val="nil"/>
              <w:left w:val="nil"/>
              <w:bottom w:val="nil"/>
              <w:right w:val="nil"/>
            </w:tcBorders>
            <w:shd w:val="clear" w:color="FECC8E" w:fill="B7CFE8"/>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0,0%</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E0E5E8" w:fill="B6D9E6"/>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Mieszkaniowy zasób komunalny oraz pozostałe zadania związane z zapewnieniem lokali mieszkalnych</w:t>
            </w:r>
          </w:p>
        </w:tc>
        <w:tc>
          <w:tcPr>
            <w:tcW w:w="595" w:type="pct"/>
            <w:tcBorders>
              <w:top w:val="nil"/>
              <w:left w:val="nil"/>
              <w:bottom w:val="nil"/>
              <w:right w:val="nil"/>
            </w:tcBorders>
            <w:shd w:val="clear" w:color="E0E5E8" w:fill="B6D9E6"/>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490 000</w:t>
            </w:r>
          </w:p>
        </w:tc>
        <w:tc>
          <w:tcPr>
            <w:tcW w:w="694" w:type="pct"/>
            <w:tcBorders>
              <w:top w:val="nil"/>
              <w:left w:val="nil"/>
              <w:bottom w:val="nil"/>
              <w:right w:val="nil"/>
            </w:tcBorders>
            <w:shd w:val="clear" w:color="E0E5E8" w:fill="B6D9E6"/>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0,00</w:t>
            </w:r>
          </w:p>
        </w:tc>
        <w:tc>
          <w:tcPr>
            <w:tcW w:w="595" w:type="pct"/>
            <w:tcBorders>
              <w:top w:val="nil"/>
              <w:left w:val="nil"/>
              <w:bottom w:val="nil"/>
              <w:right w:val="nil"/>
            </w:tcBorders>
            <w:shd w:val="clear" w:color="E0E5E8" w:fill="B6D9E6"/>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0,0%</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D5E3F2" w:fill="D5E3F2"/>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Budowa windy w budynku przy ul. Bieniewickiej 2a</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70 000</w:t>
            </w:r>
          </w:p>
        </w:tc>
        <w:tc>
          <w:tcPr>
            <w:tcW w:w="694"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0,00</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0,0%</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sz w:val="12"/>
                <w:szCs w:val="12"/>
              </w:rPr>
            </w:pPr>
            <w:r w:rsidRPr="006B0902">
              <w:rPr>
                <w:rFonts w:cs="Arial"/>
                <w:sz w:val="12"/>
                <w:szCs w:val="12"/>
              </w:rPr>
              <w:t>Trzykrotnie unieważniono postępowanie przetargowe, ponieważ oferty przewyższały kwotę jaką zamawiający przeznaczył na realizację zamówienia. Budowę windy w budynku mieszkalnym zaplanowano w 2022 r.</w:t>
            </w: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Dysponent:</w:t>
            </w:r>
            <w:r w:rsidRPr="006B0902">
              <w:rPr>
                <w:rFonts w:cs="Arial"/>
                <w:i/>
                <w:iCs/>
                <w:sz w:val="12"/>
                <w:szCs w:val="12"/>
              </w:rPr>
              <w:t xml:space="preserve"> Zakład Gospodarowania Nieruchomościami</w:t>
            </w: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Klasyfikacja:</w:t>
            </w:r>
            <w:r w:rsidRPr="006B0902">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D5E3F2" w:fill="D5E3F2"/>
            <w:vAlign w:val="center"/>
            <w:hideMark/>
          </w:tcPr>
          <w:p w:rsidR="006B0902" w:rsidRPr="006B0902" w:rsidRDefault="006B0902" w:rsidP="006B0902">
            <w:pPr>
              <w:spacing w:line="240" w:lineRule="auto"/>
              <w:rPr>
                <w:rFonts w:cs="Arial"/>
                <w:b/>
                <w:bCs/>
                <w:sz w:val="12"/>
                <w:szCs w:val="12"/>
              </w:rPr>
            </w:pPr>
            <w:r w:rsidRPr="006B0902">
              <w:rPr>
                <w:rFonts w:cs="Arial"/>
                <w:b/>
                <w:bCs/>
                <w:sz w:val="12"/>
                <w:szCs w:val="12"/>
              </w:rPr>
              <w:t>Modernizacja budynków mieszkalnych przy ul. Marii Kazimiery 18/26 i ul. Mickiewicza 65 - prace przygotowawcze</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420 000</w:t>
            </w:r>
          </w:p>
        </w:tc>
        <w:tc>
          <w:tcPr>
            <w:tcW w:w="694"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0,00</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0,0%</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sz w:val="12"/>
                <w:szCs w:val="12"/>
              </w:rPr>
            </w:pPr>
            <w:r w:rsidRPr="006B0902">
              <w:rPr>
                <w:rFonts w:cs="Arial"/>
                <w:sz w:val="12"/>
                <w:szCs w:val="12"/>
              </w:rPr>
              <w:t>Wykonano ekspertyzę nośności i bezpieczeństwa stropów garażu w budynku przy ul. Marii Kazimiery 18/26. Opracowanie dokumentacji projektowej zaplanowano w 2022 r.</w:t>
            </w: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Dysponent:</w:t>
            </w:r>
            <w:r w:rsidRPr="006B0902">
              <w:rPr>
                <w:rFonts w:cs="Arial"/>
                <w:i/>
                <w:iCs/>
                <w:sz w:val="12"/>
                <w:szCs w:val="12"/>
              </w:rPr>
              <w:t xml:space="preserve"> Zakład Gospodarowania Nieruchomościami</w:t>
            </w: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Klasyfikacja:</w:t>
            </w:r>
            <w:r w:rsidRPr="006B0902">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E0E5E8" w:fill="B6D9E6"/>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Pozostały zasób komunalny</w:t>
            </w:r>
          </w:p>
        </w:tc>
        <w:tc>
          <w:tcPr>
            <w:tcW w:w="595" w:type="pct"/>
            <w:tcBorders>
              <w:top w:val="nil"/>
              <w:left w:val="nil"/>
              <w:bottom w:val="nil"/>
              <w:right w:val="nil"/>
            </w:tcBorders>
            <w:shd w:val="clear" w:color="E0E5E8" w:fill="B6D9E6"/>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1 340 000</w:t>
            </w:r>
          </w:p>
        </w:tc>
        <w:tc>
          <w:tcPr>
            <w:tcW w:w="694" w:type="pct"/>
            <w:tcBorders>
              <w:top w:val="nil"/>
              <w:left w:val="nil"/>
              <w:bottom w:val="nil"/>
              <w:right w:val="nil"/>
            </w:tcBorders>
            <w:shd w:val="clear" w:color="E0E5E8" w:fill="B6D9E6"/>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0,00</w:t>
            </w:r>
          </w:p>
        </w:tc>
        <w:tc>
          <w:tcPr>
            <w:tcW w:w="595" w:type="pct"/>
            <w:tcBorders>
              <w:top w:val="nil"/>
              <w:left w:val="nil"/>
              <w:bottom w:val="nil"/>
              <w:right w:val="nil"/>
            </w:tcBorders>
            <w:shd w:val="clear" w:color="E0E5E8" w:fill="B6D9E6"/>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0,0%</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D5E3F2" w:fill="D5E3F2"/>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Modernizacja podwórka zlokalizowanego w rejonie ul. Krajewskiego wraz z infrastrukturą</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1 340 000</w:t>
            </w:r>
          </w:p>
        </w:tc>
        <w:tc>
          <w:tcPr>
            <w:tcW w:w="694"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0,00</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0,0%</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sz w:val="12"/>
                <w:szCs w:val="12"/>
              </w:rPr>
            </w:pPr>
            <w:r w:rsidRPr="006B0902">
              <w:rPr>
                <w:rFonts w:cs="Arial"/>
                <w:sz w:val="12"/>
                <w:szCs w:val="12"/>
              </w:rPr>
              <w:t>Dwukrotnie unieważniono postępowanie przetargowe, ponieważ oferty przewyższały kwotę jaką zamawiający przeznaczył na realizację zamówienia. Rozbiórkę istniejących nawierzchni i chodników, demontaż ogrodzenia wokół placu zabaw, wykonanie nowej nawierzchni jezdni, miejsc postojowych, chodników i oświetlenia zaplanowano w 2022 r.</w:t>
            </w: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Dysponent:</w:t>
            </w:r>
            <w:r w:rsidRPr="006B0902">
              <w:rPr>
                <w:rFonts w:cs="Arial"/>
                <w:i/>
                <w:iCs/>
                <w:sz w:val="12"/>
                <w:szCs w:val="12"/>
              </w:rPr>
              <w:t xml:space="preserve"> Zakład Gospodarowania Nieruchomościami</w:t>
            </w: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Klasyfikacja:</w:t>
            </w:r>
            <w:r w:rsidRPr="006B0902">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FECC8E" w:fill="B7CFE8"/>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GOSPODARKA KOMUNALNA I OCHRONA ŚRODOWISKA</w:t>
            </w:r>
          </w:p>
        </w:tc>
        <w:tc>
          <w:tcPr>
            <w:tcW w:w="595" w:type="pct"/>
            <w:tcBorders>
              <w:top w:val="nil"/>
              <w:left w:val="nil"/>
              <w:bottom w:val="nil"/>
              <w:right w:val="nil"/>
            </w:tcBorders>
            <w:shd w:val="clear" w:color="FECC8E" w:fill="B7CFE8"/>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10 000</w:t>
            </w:r>
          </w:p>
        </w:tc>
        <w:tc>
          <w:tcPr>
            <w:tcW w:w="694" w:type="pct"/>
            <w:tcBorders>
              <w:top w:val="nil"/>
              <w:left w:val="nil"/>
              <w:bottom w:val="nil"/>
              <w:right w:val="nil"/>
            </w:tcBorders>
            <w:shd w:val="clear" w:color="FECC8E" w:fill="B7CFE8"/>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10 000,00</w:t>
            </w:r>
          </w:p>
        </w:tc>
        <w:tc>
          <w:tcPr>
            <w:tcW w:w="595" w:type="pct"/>
            <w:tcBorders>
              <w:top w:val="nil"/>
              <w:left w:val="nil"/>
              <w:bottom w:val="nil"/>
              <w:right w:val="nil"/>
            </w:tcBorders>
            <w:shd w:val="clear" w:color="FECC8E" w:fill="B7CFE8"/>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100,0%</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E0E5E8" w:fill="B6D9E6"/>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Pozostałe zadania z zakresu gospodarki komunalnej</w:t>
            </w:r>
          </w:p>
        </w:tc>
        <w:tc>
          <w:tcPr>
            <w:tcW w:w="595" w:type="pct"/>
            <w:tcBorders>
              <w:top w:val="nil"/>
              <w:left w:val="nil"/>
              <w:bottom w:val="nil"/>
              <w:right w:val="nil"/>
            </w:tcBorders>
            <w:shd w:val="clear" w:color="E0E5E8" w:fill="B6D9E6"/>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10 000</w:t>
            </w:r>
          </w:p>
        </w:tc>
        <w:tc>
          <w:tcPr>
            <w:tcW w:w="694" w:type="pct"/>
            <w:tcBorders>
              <w:top w:val="nil"/>
              <w:left w:val="nil"/>
              <w:bottom w:val="nil"/>
              <w:right w:val="nil"/>
            </w:tcBorders>
            <w:shd w:val="clear" w:color="E0E5E8" w:fill="B6D9E6"/>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10 000,00</w:t>
            </w:r>
          </w:p>
        </w:tc>
        <w:tc>
          <w:tcPr>
            <w:tcW w:w="595" w:type="pct"/>
            <w:tcBorders>
              <w:top w:val="nil"/>
              <w:left w:val="nil"/>
              <w:bottom w:val="nil"/>
              <w:right w:val="nil"/>
            </w:tcBorders>
            <w:shd w:val="clear" w:color="E0E5E8" w:fill="B6D9E6"/>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100,0%</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D5E3F2" w:fill="D5E3F2"/>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Przebudowa ciągów pieszych i rowerowych w Parku Kaskada</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10 000</w:t>
            </w:r>
          </w:p>
        </w:tc>
        <w:tc>
          <w:tcPr>
            <w:tcW w:w="694"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10 000,00</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100,0%</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sz w:val="12"/>
                <w:szCs w:val="12"/>
              </w:rPr>
            </w:pPr>
            <w:r w:rsidRPr="006B0902">
              <w:rPr>
                <w:rFonts w:cs="Arial"/>
                <w:sz w:val="12"/>
                <w:szCs w:val="12"/>
              </w:rPr>
              <w:t>Wykonano dokumentację projektowo-kosztorysową w zakresie przebudowy ciągu pieszo-rowerowego wraz ze schodami w parku Kaskada przy ul. Kolektorskiej. Roboty budowlane zaplanowano w 2022 r.</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Dysponent:</w:t>
            </w:r>
            <w:r w:rsidRPr="006B0902">
              <w:rPr>
                <w:rFonts w:cs="Arial"/>
                <w:i/>
                <w:iCs/>
                <w:sz w:val="12"/>
                <w:szCs w:val="12"/>
              </w:rPr>
              <w:t xml:space="preserve"> Urząd Dzielnicy Żoliborz</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Klasyfikacja:</w:t>
            </w:r>
            <w:r w:rsidRPr="006B0902">
              <w:rPr>
                <w:rFonts w:cs="Arial"/>
                <w:i/>
                <w:iCs/>
                <w:sz w:val="12"/>
                <w:szCs w:val="12"/>
              </w:rPr>
              <w:t xml:space="preserve"> rozdział 90095</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FECC8E" w:fill="B7CFE8"/>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EDUKACJA</w:t>
            </w:r>
          </w:p>
        </w:tc>
        <w:tc>
          <w:tcPr>
            <w:tcW w:w="595" w:type="pct"/>
            <w:tcBorders>
              <w:top w:val="nil"/>
              <w:left w:val="nil"/>
              <w:bottom w:val="nil"/>
              <w:right w:val="nil"/>
            </w:tcBorders>
            <w:shd w:val="clear" w:color="FECC8E" w:fill="B7CFE8"/>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28 399 275</w:t>
            </w:r>
          </w:p>
        </w:tc>
        <w:tc>
          <w:tcPr>
            <w:tcW w:w="694" w:type="pct"/>
            <w:tcBorders>
              <w:top w:val="nil"/>
              <w:left w:val="nil"/>
              <w:bottom w:val="nil"/>
              <w:right w:val="nil"/>
            </w:tcBorders>
            <w:shd w:val="clear" w:color="FECC8E" w:fill="B7CFE8"/>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27 885 618,11</w:t>
            </w:r>
          </w:p>
        </w:tc>
        <w:tc>
          <w:tcPr>
            <w:tcW w:w="595" w:type="pct"/>
            <w:tcBorders>
              <w:top w:val="nil"/>
              <w:left w:val="nil"/>
              <w:bottom w:val="nil"/>
              <w:right w:val="nil"/>
            </w:tcBorders>
            <w:shd w:val="clear" w:color="FECC8E" w:fill="B7CFE8"/>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98,2%</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E0E5E8" w:fill="B6D9E6"/>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Oświata i edukacyjna opieka wychowawcza</w:t>
            </w:r>
          </w:p>
        </w:tc>
        <w:tc>
          <w:tcPr>
            <w:tcW w:w="595" w:type="pct"/>
            <w:tcBorders>
              <w:top w:val="nil"/>
              <w:left w:val="nil"/>
              <w:bottom w:val="nil"/>
              <w:right w:val="nil"/>
            </w:tcBorders>
            <w:shd w:val="clear" w:color="E0E5E8" w:fill="B6D9E6"/>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28 399 275</w:t>
            </w:r>
          </w:p>
        </w:tc>
        <w:tc>
          <w:tcPr>
            <w:tcW w:w="694" w:type="pct"/>
            <w:tcBorders>
              <w:top w:val="nil"/>
              <w:left w:val="nil"/>
              <w:bottom w:val="nil"/>
              <w:right w:val="nil"/>
            </w:tcBorders>
            <w:shd w:val="clear" w:color="E0E5E8" w:fill="B6D9E6"/>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27 885 618,11</w:t>
            </w:r>
          </w:p>
        </w:tc>
        <w:tc>
          <w:tcPr>
            <w:tcW w:w="595" w:type="pct"/>
            <w:tcBorders>
              <w:top w:val="nil"/>
              <w:left w:val="nil"/>
              <w:bottom w:val="nil"/>
              <w:right w:val="nil"/>
            </w:tcBorders>
            <w:shd w:val="clear" w:color="E0E5E8" w:fill="B6D9E6"/>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98,2%</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D5E3F2" w:fill="D5E3F2"/>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Termomodernizacja i odwodnienie budynku Zespołu Szkół nr 53 przy ul. Popiełuszki 5</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726 245</w:t>
            </w:r>
          </w:p>
        </w:tc>
        <w:tc>
          <w:tcPr>
            <w:tcW w:w="694"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722 754,11</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99,5%</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sz w:val="12"/>
                <w:szCs w:val="12"/>
              </w:rPr>
            </w:pPr>
            <w:r w:rsidRPr="006B0902">
              <w:rPr>
                <w:rFonts w:cs="Arial"/>
                <w:sz w:val="12"/>
                <w:szCs w:val="12"/>
              </w:rPr>
              <w:t>Przebudowano piony w łazienkach damskich na parterze i pierwszym piętrze, wydzielono z poddasza pomieszczenie na magazynek, na parterze posadzkę z klepki zastąpiono wykładziną podłogową, wymieniono drzwi do sali gimnastycznej oraz do pomieszczenia dla nauczycieli wychowania fizycznego.</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Dysponent:</w:t>
            </w:r>
            <w:r w:rsidRPr="006B0902">
              <w:rPr>
                <w:rFonts w:cs="Arial"/>
                <w:i/>
                <w:iCs/>
                <w:sz w:val="12"/>
                <w:szCs w:val="12"/>
              </w:rPr>
              <w:t xml:space="preserve"> Urząd Dzielnicy Żoliborz</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Klasyfikacja:</w:t>
            </w:r>
            <w:r w:rsidRPr="006B0902">
              <w:rPr>
                <w:rFonts w:cs="Arial"/>
                <w:i/>
                <w:iCs/>
                <w:sz w:val="12"/>
                <w:szCs w:val="12"/>
              </w:rPr>
              <w:t xml:space="preserve"> rozdział 80120</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D5E3F2" w:fill="D5E3F2"/>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Budowa zespołu szkolno - przedszkolnego przy ul. Anny German</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26 362 006</w:t>
            </w:r>
          </w:p>
        </w:tc>
        <w:tc>
          <w:tcPr>
            <w:tcW w:w="694"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26 111 704,16</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99,1%</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sz w:val="12"/>
                <w:szCs w:val="12"/>
              </w:rPr>
            </w:pPr>
            <w:r w:rsidRPr="006B0902">
              <w:rPr>
                <w:rFonts w:cs="Arial"/>
                <w:sz w:val="12"/>
                <w:szCs w:val="12"/>
              </w:rPr>
              <w:t>Kontynuowano roboty budowlane w zakresie montażu wind, central wentylacyjnych i klimatyzacyjnych, instalacji nagłośnienia oraz systemu tablic multimedialnych. Ułożono wykładziny PVC, zamontowano kamery oraz doprowadzono światłowód do obiektu. Wykonano roboty wykończeniowe III piętra w pełnym zakresie. Przebudowano fragment ul. Anny German na odcinku przylegającym do terenu placówki oświatowej. Wybudowano drogę dojazdową do śmietnika, chodniki z kostki betonowej, miejsca parkingowe, ułożono nawierzchnię zjazdu do garażu podziemnego oraz nawierzchnie sportowe. Wybudowano magazyn na sprzęt ogrodniczy, wiatę śmietnikową i ogrodzenie terenu szkoły. Zamontowano instalacje fotowoltaiczne, zrealizowano dostawę i montaż mebli, komputerów oraz wyposażenia gastronomicznego.</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Dysponent:</w:t>
            </w:r>
            <w:r w:rsidRPr="006B0902">
              <w:rPr>
                <w:rFonts w:cs="Arial"/>
                <w:i/>
                <w:iCs/>
                <w:sz w:val="12"/>
                <w:szCs w:val="12"/>
              </w:rPr>
              <w:t xml:space="preserve"> Urząd Dzielnicy Żoliborz</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Klasyfikacja:</w:t>
            </w:r>
            <w:r w:rsidRPr="006B0902">
              <w:rPr>
                <w:rFonts w:cs="Arial"/>
                <w:i/>
                <w:iCs/>
                <w:sz w:val="12"/>
                <w:szCs w:val="12"/>
              </w:rPr>
              <w:t xml:space="preserve"> rozdział 80101</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D5E3F2" w:fill="D5E3F2"/>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Budowa hali pneumatycznej na terenie Szkoły Podstawowej nr 392 przy al. Wojska Polskiego 1a</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134 114</w:t>
            </w:r>
          </w:p>
        </w:tc>
        <w:tc>
          <w:tcPr>
            <w:tcW w:w="694"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80 000,00</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59,7%</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sz w:val="12"/>
                <w:szCs w:val="12"/>
              </w:rPr>
            </w:pPr>
            <w:r w:rsidRPr="006B0902">
              <w:rPr>
                <w:rFonts w:cs="Arial"/>
                <w:sz w:val="12"/>
                <w:szCs w:val="12"/>
              </w:rPr>
              <w:t>Kontynuowano prace projektowe w formule „zaprojektuj i wybuduj” na budowę hali pneumatycznej nad boiskiem wielofunkcyjnym o wymiarach 28 x 54 m i wysokości 9 m. Uzyskano pozwolenie na budowę obiektu. Roboty budowlane zaplanowano w 2022 r.</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Dysponent:</w:t>
            </w:r>
            <w:r w:rsidRPr="006B0902">
              <w:rPr>
                <w:rFonts w:cs="Arial"/>
                <w:i/>
                <w:iCs/>
                <w:sz w:val="12"/>
                <w:szCs w:val="12"/>
              </w:rPr>
              <w:t xml:space="preserve"> Urząd Dzielnicy Żoliborz</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Klasyfikacja:</w:t>
            </w:r>
            <w:r w:rsidRPr="006B0902">
              <w:rPr>
                <w:rFonts w:cs="Arial"/>
                <w:i/>
                <w:iCs/>
                <w:sz w:val="12"/>
                <w:szCs w:val="12"/>
              </w:rPr>
              <w:t xml:space="preserve"> rozdział 80101</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D5E3F2" w:fill="D5E3F2"/>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Budowa zespołu przedszkolno - żłobkowego przy ul. J. Ficowskiego - prace przygotowawcze</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202 950</w:t>
            </w:r>
          </w:p>
        </w:tc>
        <w:tc>
          <w:tcPr>
            <w:tcW w:w="694"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0,00</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0,0%</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sz w:val="12"/>
                <w:szCs w:val="12"/>
              </w:rPr>
            </w:pPr>
            <w:r w:rsidRPr="006B0902">
              <w:rPr>
                <w:rFonts w:cs="Arial"/>
                <w:sz w:val="12"/>
                <w:szCs w:val="12"/>
              </w:rPr>
              <w:t>Kontynuowano prace projektowe na budowę zespołu przedszkolno - żłobkowego. Z uwagi na konieczność zaprojektowania nowego układu drogowego zapewniającego dostęp do drogi publicznej dla obiektu oraz konieczność uzyskania wymaganych uzgodnień z gestorami sieci elektroenergetycznej, kanalizacyjnej i wodociągowej, zawarto aneks do umowy z wykonawcą zmieniający termin wykonania dokumentacji projektowej do 30.04.2022 r.</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Dysponent:</w:t>
            </w:r>
            <w:r w:rsidRPr="006B0902">
              <w:rPr>
                <w:rFonts w:cs="Arial"/>
                <w:i/>
                <w:iCs/>
                <w:sz w:val="12"/>
                <w:szCs w:val="12"/>
              </w:rPr>
              <w:t xml:space="preserve"> Urząd Dzielnicy Żoliborz</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Klasyfikacja:</w:t>
            </w:r>
            <w:r w:rsidRPr="006B0902">
              <w:rPr>
                <w:rFonts w:cs="Arial"/>
                <w:i/>
                <w:iCs/>
                <w:sz w:val="12"/>
                <w:szCs w:val="12"/>
              </w:rPr>
              <w:t xml:space="preserve"> rozdział 80104</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D5E3F2" w:fill="D5E3F2"/>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Przebudowa boiska szkolnego wraz z wyposażeniem w Zespole Szkół nr 31 przy ul. Felińskiego 13</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953 960</w:t>
            </w:r>
          </w:p>
        </w:tc>
        <w:tc>
          <w:tcPr>
            <w:tcW w:w="694"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953 959,84</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100,0%</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sz w:val="12"/>
                <w:szCs w:val="12"/>
              </w:rPr>
            </w:pPr>
            <w:r w:rsidRPr="006B0902">
              <w:rPr>
                <w:rFonts w:cs="Arial"/>
                <w:sz w:val="12"/>
                <w:szCs w:val="12"/>
              </w:rPr>
              <w:t>Zawarto umowę na przebudowę boiska szkolnego wraz z wyposażeniem w formule „zaprojektuj i wybuduj”. Opracowano dokumentację projektową, ustawiono słupy oświetleniowe, ułożono chodniki z kostki i wykonano schodki. Roboty budowlane będą kontynuowane w 2022 r.</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Dysponent:</w:t>
            </w:r>
            <w:r w:rsidRPr="006B0902">
              <w:rPr>
                <w:rFonts w:cs="Arial"/>
                <w:i/>
                <w:iCs/>
                <w:sz w:val="12"/>
                <w:szCs w:val="12"/>
              </w:rPr>
              <w:t xml:space="preserve"> Urząd Dzielnicy Żoliborz</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Klasyfikacja:</w:t>
            </w:r>
            <w:r w:rsidRPr="006B0902">
              <w:rPr>
                <w:rFonts w:cs="Arial"/>
                <w:i/>
                <w:iCs/>
                <w:sz w:val="12"/>
                <w:szCs w:val="12"/>
              </w:rPr>
              <w:t xml:space="preserve"> rozdział 80117</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D5E3F2" w:fill="D5E3F2"/>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Dostosowanie budynku Szkoły Podstawowej nr 391 ul. Filarecka 2 do wymogów bezpieczeństwa pożarowego</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20 000</w:t>
            </w:r>
          </w:p>
        </w:tc>
        <w:tc>
          <w:tcPr>
            <w:tcW w:w="694"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17 200,00</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86,0%</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sz w:val="12"/>
                <w:szCs w:val="12"/>
              </w:rPr>
            </w:pPr>
            <w:r w:rsidRPr="006B0902">
              <w:rPr>
                <w:rFonts w:cs="Arial"/>
                <w:sz w:val="12"/>
                <w:szCs w:val="12"/>
              </w:rPr>
              <w:t>Wykonano ekspertyzę w zakresie warunków ochrony przeciwpożarowej obiektu. Dostosowanie pomieszczeń w budynku szkoły do wymogów bezpieczeństwa pożarowego zaplanowano w 2022 r.</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Dysponent:</w:t>
            </w:r>
            <w:r w:rsidRPr="006B0902">
              <w:rPr>
                <w:rFonts w:cs="Arial"/>
                <w:i/>
                <w:iCs/>
                <w:sz w:val="12"/>
                <w:szCs w:val="12"/>
              </w:rPr>
              <w:t xml:space="preserve"> Urząd Dzielnicy Żoliborz</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Klasyfikacja:</w:t>
            </w:r>
            <w:r w:rsidRPr="006B0902">
              <w:rPr>
                <w:rFonts w:cs="Arial"/>
                <w:i/>
                <w:iCs/>
                <w:sz w:val="12"/>
                <w:szCs w:val="12"/>
              </w:rPr>
              <w:t xml:space="preserve"> rozdział 80101</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FECC8E" w:fill="B7CFE8"/>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OCHRONA ZDROWIA I POMOC SPOŁECZNA</w:t>
            </w:r>
          </w:p>
        </w:tc>
        <w:tc>
          <w:tcPr>
            <w:tcW w:w="595" w:type="pct"/>
            <w:tcBorders>
              <w:top w:val="nil"/>
              <w:left w:val="nil"/>
              <w:bottom w:val="nil"/>
              <w:right w:val="nil"/>
            </w:tcBorders>
            <w:shd w:val="clear" w:color="FECC8E" w:fill="B7CFE8"/>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58 500</w:t>
            </w:r>
          </w:p>
        </w:tc>
        <w:tc>
          <w:tcPr>
            <w:tcW w:w="694" w:type="pct"/>
            <w:tcBorders>
              <w:top w:val="nil"/>
              <w:left w:val="nil"/>
              <w:bottom w:val="nil"/>
              <w:right w:val="nil"/>
            </w:tcBorders>
            <w:shd w:val="clear" w:color="FECC8E" w:fill="B7CFE8"/>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58 500,00</w:t>
            </w:r>
          </w:p>
        </w:tc>
        <w:tc>
          <w:tcPr>
            <w:tcW w:w="595" w:type="pct"/>
            <w:tcBorders>
              <w:top w:val="nil"/>
              <w:left w:val="nil"/>
              <w:bottom w:val="nil"/>
              <w:right w:val="nil"/>
            </w:tcBorders>
            <w:shd w:val="clear" w:color="FECC8E" w:fill="B7CFE8"/>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100,0%</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E0E5E8" w:fill="B6D9E6"/>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Pomoc społeczna</w:t>
            </w:r>
          </w:p>
        </w:tc>
        <w:tc>
          <w:tcPr>
            <w:tcW w:w="595" w:type="pct"/>
            <w:tcBorders>
              <w:top w:val="nil"/>
              <w:left w:val="nil"/>
              <w:bottom w:val="nil"/>
              <w:right w:val="nil"/>
            </w:tcBorders>
            <w:shd w:val="clear" w:color="E0E5E8" w:fill="B6D9E6"/>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58 500</w:t>
            </w:r>
          </w:p>
        </w:tc>
        <w:tc>
          <w:tcPr>
            <w:tcW w:w="694" w:type="pct"/>
            <w:tcBorders>
              <w:top w:val="nil"/>
              <w:left w:val="nil"/>
              <w:bottom w:val="nil"/>
              <w:right w:val="nil"/>
            </w:tcBorders>
            <w:shd w:val="clear" w:color="E0E5E8" w:fill="B6D9E6"/>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58 500,00</w:t>
            </w:r>
          </w:p>
        </w:tc>
        <w:tc>
          <w:tcPr>
            <w:tcW w:w="595" w:type="pct"/>
            <w:tcBorders>
              <w:top w:val="nil"/>
              <w:left w:val="nil"/>
              <w:bottom w:val="nil"/>
              <w:right w:val="nil"/>
            </w:tcBorders>
            <w:shd w:val="clear" w:color="E0E5E8" w:fill="B6D9E6"/>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100,0%</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D5E3F2" w:fill="D5E3F2"/>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Budowa budynku z funkcją mieszkalno - usługową na potrzeby Środowiskowego Domu Samopomocy oraz placówki wsparcia dziennego dla dzieci z niepełnosprawnością intelektualną - prace przygotowawcze</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58 500</w:t>
            </w:r>
          </w:p>
        </w:tc>
        <w:tc>
          <w:tcPr>
            <w:tcW w:w="694"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58 500,00</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100,0%</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sz w:val="12"/>
                <w:szCs w:val="12"/>
              </w:rPr>
            </w:pPr>
            <w:r w:rsidRPr="006B0902">
              <w:rPr>
                <w:rFonts w:cs="Arial"/>
                <w:sz w:val="12"/>
                <w:szCs w:val="12"/>
              </w:rPr>
              <w:t>Wypłacono wynagrodzenie dla przewodniczącego oraz członka sądu konkursowego na wykonanie koncepcji architektonicznej budynku na działce przy ul. Izabelli. Przyznano nagrody za zajęcie pierwszego, drugiego i trzeciego miejsca. Opracowanie dokumentacji projektowej zaplanowano w 2022 r.</w:t>
            </w: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Dysponent:</w:t>
            </w:r>
            <w:r w:rsidRPr="006B0902">
              <w:rPr>
                <w:rFonts w:cs="Arial"/>
                <w:i/>
                <w:iCs/>
                <w:sz w:val="12"/>
                <w:szCs w:val="12"/>
              </w:rPr>
              <w:t xml:space="preserve"> Urząd Dzielnicy Żoliborz</w:t>
            </w: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Klasyfikacja:</w:t>
            </w:r>
            <w:r w:rsidRPr="006B0902">
              <w:rPr>
                <w:rFonts w:cs="Arial"/>
                <w:i/>
                <w:iCs/>
                <w:sz w:val="12"/>
                <w:szCs w:val="12"/>
              </w:rPr>
              <w:t xml:space="preserve"> rozdział 85203</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FECC8E" w:fill="B7CFE8"/>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KULTURA I OCHRONA DZIEDZICTWA KULTUROWEGO</w:t>
            </w:r>
          </w:p>
        </w:tc>
        <w:tc>
          <w:tcPr>
            <w:tcW w:w="595" w:type="pct"/>
            <w:tcBorders>
              <w:top w:val="nil"/>
              <w:left w:val="nil"/>
              <w:bottom w:val="nil"/>
              <w:right w:val="nil"/>
            </w:tcBorders>
            <w:shd w:val="clear" w:color="FECC8E" w:fill="B7CFE8"/>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119 016</w:t>
            </w:r>
          </w:p>
        </w:tc>
        <w:tc>
          <w:tcPr>
            <w:tcW w:w="694" w:type="pct"/>
            <w:tcBorders>
              <w:top w:val="nil"/>
              <w:left w:val="nil"/>
              <w:bottom w:val="nil"/>
              <w:right w:val="nil"/>
            </w:tcBorders>
            <w:shd w:val="clear" w:color="FECC8E" w:fill="B7CFE8"/>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0,00</w:t>
            </w:r>
          </w:p>
        </w:tc>
        <w:tc>
          <w:tcPr>
            <w:tcW w:w="595" w:type="pct"/>
            <w:tcBorders>
              <w:top w:val="nil"/>
              <w:left w:val="nil"/>
              <w:bottom w:val="nil"/>
              <w:right w:val="nil"/>
            </w:tcBorders>
            <w:shd w:val="clear" w:color="FECC8E" w:fill="B7CFE8"/>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0,0%</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E0E5E8" w:fill="B6D9E6"/>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Działalność kulturalna</w:t>
            </w:r>
          </w:p>
        </w:tc>
        <w:tc>
          <w:tcPr>
            <w:tcW w:w="595" w:type="pct"/>
            <w:tcBorders>
              <w:top w:val="nil"/>
              <w:left w:val="nil"/>
              <w:bottom w:val="nil"/>
              <w:right w:val="nil"/>
            </w:tcBorders>
            <w:shd w:val="clear" w:color="E0E5E8" w:fill="B6D9E6"/>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119 016</w:t>
            </w:r>
          </w:p>
        </w:tc>
        <w:tc>
          <w:tcPr>
            <w:tcW w:w="694" w:type="pct"/>
            <w:tcBorders>
              <w:top w:val="nil"/>
              <w:left w:val="nil"/>
              <w:bottom w:val="nil"/>
              <w:right w:val="nil"/>
            </w:tcBorders>
            <w:shd w:val="clear" w:color="E0E5E8" w:fill="B6D9E6"/>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0,00</w:t>
            </w:r>
          </w:p>
        </w:tc>
        <w:tc>
          <w:tcPr>
            <w:tcW w:w="595" w:type="pct"/>
            <w:tcBorders>
              <w:top w:val="nil"/>
              <w:left w:val="nil"/>
              <w:bottom w:val="nil"/>
              <w:right w:val="nil"/>
            </w:tcBorders>
            <w:shd w:val="clear" w:color="E0E5E8" w:fill="B6D9E6"/>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0,0%</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D5E3F2" w:fill="D5E3F2"/>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Przebudowa budynku przy ul. Śmiałej 21 na potrzeby prowadzenia działalności Domu Kultury - prace przygotowawcze</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119 016</w:t>
            </w:r>
          </w:p>
        </w:tc>
        <w:tc>
          <w:tcPr>
            <w:tcW w:w="694"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0,00</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0,0%</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sz w:val="12"/>
                <w:szCs w:val="12"/>
              </w:rPr>
            </w:pPr>
            <w:r w:rsidRPr="006B0902">
              <w:rPr>
                <w:rFonts w:cs="Arial"/>
                <w:sz w:val="12"/>
                <w:szCs w:val="12"/>
              </w:rPr>
              <w:t>Środki były przeznaczone na przeprowadzenie konkursu na opracowanie koncepcji architektoniczno-budowlanej. Z uwagi na ograniczone możliwości modyfikacji istniejącej zabudowy oraz ze względu na zapisy planu zagospodarowania przestrzennego części terenu Żoliborza Historycznego, uzyskano zgodę na odstąpienie od realizacji inwestycji w trybie konkursu architektonicznego. Opracowanie dokumentacji projektowej zaplanowano w 2022 r.</w:t>
            </w: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Dysponent:</w:t>
            </w:r>
            <w:r w:rsidRPr="006B0902">
              <w:rPr>
                <w:rFonts w:cs="Arial"/>
                <w:i/>
                <w:iCs/>
                <w:sz w:val="12"/>
                <w:szCs w:val="12"/>
              </w:rPr>
              <w:t xml:space="preserve"> Urząd Dzielnicy Żoliborz</w:t>
            </w: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Klasyfikacja:</w:t>
            </w:r>
            <w:r w:rsidRPr="006B0902">
              <w:rPr>
                <w:rFonts w:cs="Arial"/>
                <w:i/>
                <w:iCs/>
                <w:sz w:val="12"/>
                <w:szCs w:val="12"/>
              </w:rPr>
              <w:t xml:space="preserve"> rozdział 92109</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FECC8E" w:fill="B7CFE8"/>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REKREACJA, SPORT I TURYSTYKA</w:t>
            </w:r>
          </w:p>
        </w:tc>
        <w:tc>
          <w:tcPr>
            <w:tcW w:w="595" w:type="pct"/>
            <w:tcBorders>
              <w:top w:val="nil"/>
              <w:left w:val="nil"/>
              <w:bottom w:val="nil"/>
              <w:right w:val="nil"/>
            </w:tcBorders>
            <w:shd w:val="clear" w:color="FECC8E" w:fill="B7CFE8"/>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658 190</w:t>
            </w:r>
          </w:p>
        </w:tc>
        <w:tc>
          <w:tcPr>
            <w:tcW w:w="694" w:type="pct"/>
            <w:tcBorders>
              <w:top w:val="nil"/>
              <w:left w:val="nil"/>
              <w:bottom w:val="nil"/>
              <w:right w:val="nil"/>
            </w:tcBorders>
            <w:shd w:val="clear" w:color="FECC8E" w:fill="B7CFE8"/>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567 381,15</w:t>
            </w:r>
          </w:p>
        </w:tc>
        <w:tc>
          <w:tcPr>
            <w:tcW w:w="595" w:type="pct"/>
            <w:tcBorders>
              <w:top w:val="nil"/>
              <w:left w:val="nil"/>
              <w:bottom w:val="nil"/>
              <w:right w:val="nil"/>
            </w:tcBorders>
            <w:shd w:val="clear" w:color="FECC8E" w:fill="B7CFE8"/>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86,2%</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E0E5E8" w:fill="B6D9E6"/>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Działalność rekreacyjno-sportowa</w:t>
            </w:r>
          </w:p>
        </w:tc>
        <w:tc>
          <w:tcPr>
            <w:tcW w:w="595" w:type="pct"/>
            <w:tcBorders>
              <w:top w:val="nil"/>
              <w:left w:val="nil"/>
              <w:bottom w:val="nil"/>
              <w:right w:val="nil"/>
            </w:tcBorders>
            <w:shd w:val="clear" w:color="E0E5E8" w:fill="B6D9E6"/>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658 190</w:t>
            </w:r>
          </w:p>
        </w:tc>
        <w:tc>
          <w:tcPr>
            <w:tcW w:w="694" w:type="pct"/>
            <w:tcBorders>
              <w:top w:val="nil"/>
              <w:left w:val="nil"/>
              <w:bottom w:val="nil"/>
              <w:right w:val="nil"/>
            </w:tcBorders>
            <w:shd w:val="clear" w:color="E0E5E8" w:fill="B6D9E6"/>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567 381,15</w:t>
            </w:r>
          </w:p>
        </w:tc>
        <w:tc>
          <w:tcPr>
            <w:tcW w:w="595" w:type="pct"/>
            <w:tcBorders>
              <w:top w:val="nil"/>
              <w:left w:val="nil"/>
              <w:bottom w:val="nil"/>
              <w:right w:val="nil"/>
            </w:tcBorders>
            <w:shd w:val="clear" w:color="E0E5E8" w:fill="B6D9E6"/>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86,2%</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D5E3F2" w:fill="D5E3F2"/>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Budowa przyłącza i instalacji teletechnicznej dla budynku Centrum Lokalnego przy ul. Rydygiera 6b</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11 697</w:t>
            </w:r>
          </w:p>
        </w:tc>
        <w:tc>
          <w:tcPr>
            <w:tcW w:w="694"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11 592,57</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99,1%</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sz w:val="12"/>
                <w:szCs w:val="12"/>
              </w:rPr>
            </w:pPr>
            <w:r w:rsidRPr="006B0902">
              <w:rPr>
                <w:rFonts w:cs="Arial"/>
                <w:sz w:val="12"/>
                <w:szCs w:val="12"/>
              </w:rPr>
              <w:t>Wybudowano przyłącze instalacji światłowodowej do budynku Centrum Lokalnego przy ul. Rydygiera 6b. Wniesiono opłatę za zajęcie pasa drogowego w celu umieszczenia przyłącza telekomunikacyjnego.</w:t>
            </w: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Dysponent:</w:t>
            </w:r>
            <w:r w:rsidRPr="006B0902">
              <w:rPr>
                <w:rFonts w:cs="Arial"/>
                <w:i/>
                <w:iCs/>
                <w:sz w:val="12"/>
                <w:szCs w:val="12"/>
              </w:rPr>
              <w:t xml:space="preserve"> Urząd Dzielnicy Żoliborz</w:t>
            </w: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Klasyfikacja:</w:t>
            </w:r>
            <w:r w:rsidRPr="006B0902">
              <w:rPr>
                <w:rFonts w:cs="Arial"/>
                <w:i/>
                <w:iCs/>
                <w:sz w:val="12"/>
                <w:szCs w:val="12"/>
              </w:rPr>
              <w:t xml:space="preserve"> rozdział 92695</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D5E3F2" w:fill="D5E3F2"/>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Modernizacja Ośrodka Sportu i Rekreacji przy ul. Potockiej 1</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199 265</w:t>
            </w:r>
          </w:p>
        </w:tc>
        <w:tc>
          <w:tcPr>
            <w:tcW w:w="694"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110 309,76</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55,4%</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sz w:val="12"/>
                <w:szCs w:val="12"/>
              </w:rPr>
            </w:pPr>
            <w:r w:rsidRPr="006B0902">
              <w:rPr>
                <w:rFonts w:cs="Arial"/>
                <w:sz w:val="12"/>
                <w:szCs w:val="12"/>
              </w:rPr>
              <w:t>Wykonano koncepcję architektoniczno-urbanistyczną modernizacji kompleksu sportowego. Opracowanie dokumentacji projektowej zaplanowano w 2022 r.</w:t>
            </w: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Dysponent:</w:t>
            </w:r>
            <w:r w:rsidRPr="006B0902">
              <w:rPr>
                <w:rFonts w:cs="Arial"/>
                <w:i/>
                <w:iCs/>
                <w:sz w:val="12"/>
                <w:szCs w:val="12"/>
              </w:rPr>
              <w:t xml:space="preserve"> Urząd Dzielnicy Żoliborz</w:t>
            </w: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Klasyfikacja:</w:t>
            </w:r>
            <w:r w:rsidRPr="006B0902">
              <w:rPr>
                <w:rFonts w:cs="Arial"/>
                <w:i/>
                <w:iCs/>
                <w:sz w:val="12"/>
                <w:szCs w:val="12"/>
              </w:rPr>
              <w:t xml:space="preserve"> rozdział 92601</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D5E3F2" w:fill="D5E3F2"/>
            <w:vAlign w:val="center"/>
            <w:hideMark/>
          </w:tcPr>
          <w:p w:rsidR="006B0902" w:rsidRPr="006B0902" w:rsidRDefault="006B0902" w:rsidP="006B0902">
            <w:pPr>
              <w:spacing w:line="240" w:lineRule="auto"/>
              <w:jc w:val="both"/>
              <w:rPr>
                <w:rFonts w:cs="Arial"/>
                <w:b/>
                <w:bCs/>
                <w:sz w:val="12"/>
                <w:szCs w:val="12"/>
              </w:rPr>
            </w:pPr>
            <w:r w:rsidRPr="006B0902">
              <w:rPr>
                <w:rFonts w:cs="Arial"/>
                <w:b/>
                <w:bCs/>
                <w:sz w:val="12"/>
                <w:szCs w:val="12"/>
              </w:rPr>
              <w:t>Modernizacja zadaszenia boiska rekreacyjnego (Ośrodek Sportu i Rekreacji w Dzielnicy Żoliborz)</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447 228</w:t>
            </w:r>
          </w:p>
        </w:tc>
        <w:tc>
          <w:tcPr>
            <w:tcW w:w="694"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445 478,82</w:t>
            </w:r>
          </w:p>
        </w:tc>
        <w:tc>
          <w:tcPr>
            <w:tcW w:w="595" w:type="pct"/>
            <w:tcBorders>
              <w:top w:val="nil"/>
              <w:left w:val="nil"/>
              <w:bottom w:val="nil"/>
              <w:right w:val="nil"/>
            </w:tcBorders>
            <w:shd w:val="clear" w:color="D5E3F2" w:fill="D5E3F2"/>
            <w:noWrap/>
            <w:vAlign w:val="center"/>
            <w:hideMark/>
          </w:tcPr>
          <w:p w:rsidR="006B0902" w:rsidRPr="006B0902" w:rsidRDefault="006B0902" w:rsidP="006B0902">
            <w:pPr>
              <w:spacing w:line="240" w:lineRule="auto"/>
              <w:jc w:val="right"/>
              <w:rPr>
                <w:rFonts w:cs="Arial"/>
                <w:b/>
                <w:bCs/>
                <w:sz w:val="12"/>
                <w:szCs w:val="12"/>
              </w:rPr>
            </w:pPr>
            <w:r w:rsidRPr="006B0902">
              <w:rPr>
                <w:rFonts w:cs="Arial"/>
                <w:b/>
                <w:bCs/>
                <w:sz w:val="12"/>
                <w:szCs w:val="12"/>
              </w:rPr>
              <w:t>99,6%</w:t>
            </w: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sz w:val="12"/>
                <w:szCs w:val="12"/>
              </w:rPr>
            </w:pPr>
            <w:r w:rsidRPr="006B0902">
              <w:rPr>
                <w:rFonts w:cs="Arial"/>
                <w:sz w:val="12"/>
                <w:szCs w:val="12"/>
              </w:rPr>
              <w:t>Wykonano dokumentację projektowo-kosztorysową, zadaszenie oraz oświetlenie boiska rekreacyjnego.</w:t>
            </w: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Dysponent:</w:t>
            </w:r>
            <w:r w:rsidRPr="006B0902">
              <w:rPr>
                <w:rFonts w:cs="Arial"/>
                <w:i/>
                <w:iCs/>
                <w:sz w:val="12"/>
                <w:szCs w:val="12"/>
              </w:rPr>
              <w:t xml:space="preserve"> Urząd Dzielnicy Żoliborz</w:t>
            </w: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6B0902" w:rsidRPr="006B0902" w:rsidRDefault="006B0902" w:rsidP="006B0902">
            <w:pPr>
              <w:spacing w:line="240" w:lineRule="auto"/>
              <w:jc w:val="right"/>
              <w:rPr>
                <w:rFonts w:ascii="Times New Roman" w:hAnsi="Times New Roman"/>
                <w:sz w:val="12"/>
                <w:szCs w:val="12"/>
              </w:rPr>
            </w:pPr>
          </w:p>
        </w:tc>
      </w:tr>
      <w:tr w:rsidR="006B0902" w:rsidRPr="006B0902" w:rsidTr="006B0902">
        <w:trPr>
          <w:trHeight w:val="85"/>
        </w:trPr>
        <w:tc>
          <w:tcPr>
            <w:tcW w:w="3116" w:type="pct"/>
            <w:tcBorders>
              <w:top w:val="nil"/>
              <w:left w:val="nil"/>
              <w:bottom w:val="nil"/>
              <w:right w:val="nil"/>
            </w:tcBorders>
            <w:shd w:val="clear" w:color="auto" w:fill="auto"/>
            <w:vAlign w:val="center"/>
            <w:hideMark/>
          </w:tcPr>
          <w:p w:rsidR="006B0902" w:rsidRPr="006B0902" w:rsidRDefault="006B0902" w:rsidP="006B0902">
            <w:pPr>
              <w:spacing w:line="240" w:lineRule="auto"/>
              <w:jc w:val="both"/>
              <w:rPr>
                <w:rFonts w:cs="Arial"/>
                <w:i/>
                <w:iCs/>
                <w:sz w:val="12"/>
                <w:szCs w:val="12"/>
                <w:u w:val="single"/>
              </w:rPr>
            </w:pPr>
            <w:r w:rsidRPr="006B0902">
              <w:rPr>
                <w:rFonts w:cs="Arial"/>
                <w:i/>
                <w:iCs/>
                <w:sz w:val="12"/>
                <w:szCs w:val="12"/>
                <w:u w:val="single"/>
              </w:rPr>
              <w:t>Klasyfikacja:</w:t>
            </w:r>
            <w:r w:rsidRPr="006B0902">
              <w:rPr>
                <w:rFonts w:cs="Arial"/>
                <w:i/>
                <w:iCs/>
                <w:sz w:val="12"/>
                <w:szCs w:val="12"/>
              </w:rPr>
              <w:t xml:space="preserve"> rozdział 92601</w:t>
            </w: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both"/>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6B0902" w:rsidRPr="006B0902" w:rsidRDefault="006B0902" w:rsidP="006B0902">
            <w:pPr>
              <w:spacing w:line="240" w:lineRule="auto"/>
              <w:jc w:val="right"/>
              <w:rPr>
                <w:rFonts w:ascii="Times New Roman" w:hAnsi="Times New Roman"/>
                <w:sz w:val="12"/>
                <w:szCs w:val="12"/>
              </w:rPr>
            </w:pPr>
          </w:p>
        </w:tc>
      </w:tr>
    </w:tbl>
    <w:p w:rsidR="00002B42" w:rsidRPr="000B20FA" w:rsidRDefault="00002B42" w:rsidP="00002B42">
      <w:pPr>
        <w:rPr>
          <w:sz w:val="4"/>
          <w:szCs w:val="4"/>
        </w:rPr>
      </w:pPr>
      <w:bookmarkStart w:id="70" w:name="RANGE!A1:D57"/>
      <w:bookmarkEnd w:id="70"/>
    </w:p>
    <w:p w:rsidR="000B20FA" w:rsidRPr="000B20FA" w:rsidRDefault="000B20FA">
      <w:pPr>
        <w:rPr>
          <w:sz w:val="4"/>
          <w:szCs w:val="4"/>
        </w:rPr>
      </w:pPr>
    </w:p>
    <w:p w:rsidR="00AB3F1F" w:rsidRPr="000B20FA" w:rsidRDefault="00AB3F1F">
      <w:pPr>
        <w:rPr>
          <w:sz w:val="4"/>
          <w:szCs w:val="4"/>
        </w:rPr>
        <w:sectPr w:rsidR="00AB3F1F" w:rsidRPr="000B20FA" w:rsidSect="00002B42">
          <w:type w:val="oddPage"/>
          <w:pgSz w:w="11906" w:h="16838"/>
          <w:pgMar w:top="1417" w:right="1417" w:bottom="1417" w:left="1417" w:header="708" w:footer="708" w:gutter="0"/>
          <w:cols w:space="708"/>
          <w:docGrid w:linePitch="360"/>
        </w:sectPr>
      </w:pPr>
    </w:p>
    <w:p w:rsidR="007F4DD1" w:rsidRDefault="007F4DD1" w:rsidP="007F4DD1"/>
    <w:p w:rsidR="00A86DFE" w:rsidRDefault="00A86DFE" w:rsidP="007F4DD1"/>
    <w:p w:rsidR="00A86DFE" w:rsidRDefault="00A86DFE" w:rsidP="007F4DD1"/>
    <w:p w:rsidR="00A86DFE" w:rsidRDefault="00A86DFE" w:rsidP="007F4DD1"/>
    <w:p w:rsidR="00A86DFE" w:rsidRDefault="00A86DFE" w:rsidP="007F4DD1"/>
    <w:p w:rsidR="00A86DFE" w:rsidRDefault="00A86DFE" w:rsidP="007F4DD1"/>
    <w:p w:rsidR="00A86DFE" w:rsidRDefault="00A86DFE" w:rsidP="007F4DD1"/>
    <w:p w:rsidR="00A86DFE" w:rsidRDefault="00A86DFE" w:rsidP="007F4DD1"/>
    <w:p w:rsidR="00A86DFE" w:rsidRDefault="00A86DFE" w:rsidP="007F4DD1"/>
    <w:p w:rsidR="00A86DFE" w:rsidRDefault="00A86DFE" w:rsidP="007F4DD1"/>
    <w:p w:rsidR="00A86DFE" w:rsidRDefault="00A86DFE" w:rsidP="007F4DD1"/>
    <w:p w:rsidR="00A86DFE" w:rsidRDefault="00A86DFE" w:rsidP="007F4DD1"/>
    <w:p w:rsidR="00A86DFE" w:rsidRDefault="00A86DFE" w:rsidP="007F4DD1"/>
    <w:p w:rsidR="00A86DFE" w:rsidRDefault="00A86DFE" w:rsidP="007F4DD1"/>
    <w:p w:rsidR="00A86DFE" w:rsidRDefault="00A86DFE" w:rsidP="007F4DD1"/>
    <w:p w:rsidR="00A86DFE" w:rsidRDefault="00A86DFE" w:rsidP="007F4DD1"/>
    <w:p w:rsidR="00A86DFE" w:rsidRDefault="00A86DFE" w:rsidP="007F4DD1"/>
    <w:p w:rsidR="00A86DFE" w:rsidRDefault="00A86DFE" w:rsidP="007F4DD1"/>
    <w:p w:rsidR="00A86DFE" w:rsidRDefault="00A86DFE" w:rsidP="007F4DD1"/>
    <w:p w:rsidR="00A86DFE" w:rsidRDefault="00A86DFE" w:rsidP="007F4DD1"/>
    <w:p w:rsidR="00A86DFE" w:rsidRDefault="00A86DFE" w:rsidP="007F4DD1"/>
    <w:p w:rsidR="00A86DFE" w:rsidRDefault="00A86DFE" w:rsidP="007F4DD1"/>
    <w:p w:rsidR="00A86DFE" w:rsidRDefault="00A86DFE" w:rsidP="007F4DD1"/>
    <w:p w:rsidR="00A86DFE" w:rsidRDefault="00A86DFE" w:rsidP="007F4DD1"/>
    <w:p w:rsidR="00A86DFE" w:rsidRDefault="00A86DFE" w:rsidP="007F4DD1"/>
    <w:p w:rsidR="00A86DFE" w:rsidRDefault="00A86DFE" w:rsidP="007F4DD1"/>
    <w:p w:rsidR="00A86DFE" w:rsidRDefault="00A86DFE" w:rsidP="007F4DD1"/>
    <w:p w:rsidR="00A86DFE" w:rsidRPr="005E16B3" w:rsidRDefault="00A86DFE" w:rsidP="007F4DD1"/>
    <w:p w:rsidR="007F4DD1" w:rsidRDefault="00E00020" w:rsidP="007F4DD1">
      <w:pPr>
        <w:pStyle w:val="Nagwek1"/>
        <w:sectPr w:rsidR="007F4DD1" w:rsidSect="00EE1BE3">
          <w:headerReference w:type="default" r:id="rId20"/>
          <w:type w:val="oddPage"/>
          <w:pgSz w:w="11906" w:h="16838"/>
          <w:pgMar w:top="1417" w:right="1417" w:bottom="1417" w:left="1417" w:header="708" w:footer="708" w:gutter="0"/>
          <w:cols w:space="708"/>
          <w:docGrid w:linePitch="360"/>
        </w:sectPr>
      </w:pPr>
      <w:bookmarkStart w:id="71" w:name="_Toc98317715"/>
      <w:r>
        <w:t>5</w:t>
      </w:r>
      <w:r w:rsidR="007F4DD1">
        <w:t>.</w:t>
      </w:r>
      <w:r w:rsidR="007F4DD1">
        <w:tab/>
        <w:t>STOPIEŃ ZAAWANSOWANIA</w:t>
      </w:r>
      <w:r w:rsidR="007F4DD1">
        <w:br/>
        <w:t xml:space="preserve">REALIZACJI PROGRAMÓW WIELOLETNICH </w:t>
      </w:r>
      <w:r w:rsidR="007F4DD1">
        <w:br/>
        <w:t>– wyciąg z kompendium</w:t>
      </w:r>
      <w:bookmarkEnd w:id="71"/>
    </w:p>
    <w:p w:rsidR="00A21EBB" w:rsidRDefault="00E00020" w:rsidP="00E00020">
      <w:pPr>
        <w:pStyle w:val="Nagwek2"/>
        <w:jc w:val="both"/>
        <w:rPr>
          <w:sz w:val="24"/>
          <w:szCs w:val="24"/>
        </w:rPr>
      </w:pPr>
      <w:bookmarkStart w:id="72" w:name="_Toc317589067"/>
      <w:bookmarkStart w:id="73" w:name="_Toc382402104"/>
      <w:bookmarkStart w:id="74" w:name="_Toc98317716"/>
      <w:r>
        <w:rPr>
          <w:sz w:val="24"/>
          <w:szCs w:val="24"/>
        </w:rPr>
        <w:t>5.1.</w:t>
      </w:r>
      <w:r>
        <w:rPr>
          <w:sz w:val="24"/>
          <w:szCs w:val="24"/>
        </w:rPr>
        <w:tab/>
      </w:r>
      <w:r w:rsidR="00A21EBB" w:rsidRPr="009267D9">
        <w:rPr>
          <w:sz w:val="24"/>
          <w:szCs w:val="24"/>
        </w:rPr>
        <w:t xml:space="preserve">Stopień zaawansowania realizacji </w:t>
      </w:r>
      <w:r w:rsidR="00A21EBB">
        <w:rPr>
          <w:sz w:val="24"/>
          <w:szCs w:val="24"/>
        </w:rPr>
        <w:t xml:space="preserve">wieloletnich </w:t>
      </w:r>
      <w:r w:rsidR="00A21EBB" w:rsidRPr="009267D9">
        <w:rPr>
          <w:sz w:val="24"/>
          <w:szCs w:val="24"/>
        </w:rPr>
        <w:t>programów</w:t>
      </w:r>
      <w:r w:rsidR="00A21EBB">
        <w:rPr>
          <w:sz w:val="24"/>
          <w:szCs w:val="24"/>
        </w:rPr>
        <w:t>,</w:t>
      </w:r>
      <w:r w:rsidR="00A21EBB" w:rsidRPr="009267D9">
        <w:rPr>
          <w:sz w:val="24"/>
          <w:szCs w:val="24"/>
        </w:rPr>
        <w:t xml:space="preserve"> </w:t>
      </w:r>
      <w:bookmarkEnd w:id="72"/>
      <w:r w:rsidR="00A21EBB">
        <w:rPr>
          <w:sz w:val="24"/>
          <w:szCs w:val="24"/>
        </w:rPr>
        <w:t xml:space="preserve">projektów lub zadań związanych z programami realizowanymi z udziałem środków, </w:t>
      </w:r>
      <w:r w:rsidR="00A21EBB">
        <w:rPr>
          <w:sz w:val="24"/>
          <w:szCs w:val="24"/>
        </w:rPr>
        <w:br/>
        <w:t xml:space="preserve">o których mowa w art. 5 ust. 1 pkt 2 i 3  ustawy z dnia 27 sierpnia 2009 r. </w:t>
      </w:r>
      <w:r w:rsidR="00A21EBB">
        <w:rPr>
          <w:sz w:val="24"/>
          <w:szCs w:val="24"/>
        </w:rPr>
        <w:br/>
        <w:t>o finansach publicznych</w:t>
      </w:r>
      <w:bookmarkEnd w:id="73"/>
      <w:bookmarkEnd w:id="74"/>
    </w:p>
    <w:p w:rsidR="00A21EBB" w:rsidRDefault="00E00020" w:rsidP="00E00020">
      <w:pPr>
        <w:pStyle w:val="Nagwek3"/>
      </w:pPr>
      <w:bookmarkStart w:id="75" w:name="_Toc382402105"/>
      <w:bookmarkStart w:id="76" w:name="_Toc98317717"/>
      <w:r>
        <w:t>5.1.1.</w:t>
      </w:r>
      <w:r>
        <w:tab/>
      </w:r>
      <w:r w:rsidR="00A21EBB" w:rsidRPr="009267D9">
        <w:t>Wydatk</w:t>
      </w:r>
      <w:r w:rsidR="00A21EBB">
        <w:t>i</w:t>
      </w:r>
      <w:r w:rsidR="00A21EBB" w:rsidRPr="009267D9">
        <w:t xml:space="preserve"> bieżąc</w:t>
      </w:r>
      <w:r w:rsidR="00A21EBB">
        <w:t>e</w:t>
      </w:r>
      <w:bookmarkEnd w:id="75"/>
      <w:bookmarkEnd w:id="76"/>
    </w:p>
    <w:p w:rsidR="00CB2F2B" w:rsidRPr="00CB2F2B" w:rsidRDefault="00CB2F2B" w:rsidP="00CB2F2B">
      <w:pPr>
        <w:ind w:left="7800" w:firstLine="696"/>
        <w:jc w:val="center"/>
      </w:pPr>
      <w:r w:rsidRPr="00CB2F2B">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0102BE" w:rsidRPr="000102BE" w:rsidTr="000102BE">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102BE" w:rsidRPr="000102BE" w:rsidRDefault="000102BE" w:rsidP="000102BE">
            <w:pPr>
              <w:spacing w:line="240" w:lineRule="auto"/>
              <w:jc w:val="center"/>
              <w:rPr>
                <w:rFonts w:ascii="Arial Narrow" w:hAnsi="Arial Narrow" w:cs="Arial"/>
                <w:b/>
                <w:bCs/>
                <w:sz w:val="12"/>
                <w:szCs w:val="12"/>
              </w:rPr>
            </w:pPr>
            <w:r w:rsidRPr="000102BE">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102BE" w:rsidRPr="000102BE" w:rsidRDefault="000102BE" w:rsidP="000102BE">
            <w:pPr>
              <w:spacing w:line="240" w:lineRule="auto"/>
              <w:jc w:val="center"/>
              <w:rPr>
                <w:rFonts w:ascii="Arial Narrow" w:hAnsi="Arial Narrow" w:cs="Arial"/>
                <w:b/>
                <w:bCs/>
                <w:sz w:val="12"/>
                <w:szCs w:val="12"/>
              </w:rPr>
            </w:pPr>
            <w:r w:rsidRPr="000102BE">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0102BE" w:rsidRPr="000102BE" w:rsidRDefault="000102BE" w:rsidP="000102BE">
            <w:pPr>
              <w:spacing w:line="240" w:lineRule="auto"/>
              <w:jc w:val="center"/>
              <w:rPr>
                <w:rFonts w:ascii="Arial Narrow" w:hAnsi="Arial Narrow" w:cs="Arial"/>
                <w:b/>
                <w:bCs/>
                <w:sz w:val="12"/>
                <w:szCs w:val="12"/>
              </w:rPr>
            </w:pPr>
            <w:r w:rsidRPr="000102BE">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102BE" w:rsidRPr="000102BE" w:rsidRDefault="000102BE" w:rsidP="000102BE">
            <w:pPr>
              <w:spacing w:line="240" w:lineRule="auto"/>
              <w:jc w:val="center"/>
              <w:rPr>
                <w:rFonts w:ascii="Arial Narrow" w:hAnsi="Arial Narrow" w:cs="Arial"/>
                <w:b/>
                <w:bCs/>
                <w:sz w:val="12"/>
                <w:szCs w:val="12"/>
              </w:rPr>
            </w:pPr>
            <w:r w:rsidRPr="000102BE">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102BE" w:rsidRPr="000102BE" w:rsidRDefault="000102BE" w:rsidP="000102BE">
            <w:pPr>
              <w:spacing w:line="240" w:lineRule="auto"/>
              <w:jc w:val="center"/>
              <w:rPr>
                <w:rFonts w:ascii="Arial Narrow" w:hAnsi="Arial Narrow" w:cs="Arial"/>
                <w:b/>
                <w:bCs/>
                <w:sz w:val="12"/>
                <w:szCs w:val="12"/>
              </w:rPr>
            </w:pPr>
            <w:r w:rsidRPr="000102BE">
              <w:rPr>
                <w:rFonts w:ascii="Arial Narrow" w:hAnsi="Arial Narrow" w:cs="Arial"/>
                <w:b/>
                <w:bCs/>
                <w:sz w:val="12"/>
                <w:szCs w:val="12"/>
              </w:rPr>
              <w:t xml:space="preserve">Poniesione </w:t>
            </w:r>
            <w:r w:rsidRPr="000102BE">
              <w:rPr>
                <w:rFonts w:ascii="Arial Narrow" w:hAnsi="Arial Narrow" w:cs="Arial"/>
                <w:b/>
                <w:bCs/>
                <w:sz w:val="12"/>
                <w:szCs w:val="12"/>
              </w:rPr>
              <w:br/>
              <w:t>nakłady</w:t>
            </w:r>
            <w:r w:rsidRPr="000102BE">
              <w:rPr>
                <w:rFonts w:ascii="Arial Narrow" w:hAnsi="Arial Narrow" w:cs="Arial"/>
                <w:b/>
                <w:bCs/>
                <w:sz w:val="12"/>
                <w:szCs w:val="12"/>
              </w:rPr>
              <w:br/>
              <w:t xml:space="preserve">finansowe </w:t>
            </w:r>
            <w:r w:rsidRPr="000102BE">
              <w:rPr>
                <w:rFonts w:ascii="Arial Narrow" w:hAnsi="Arial Narrow" w:cs="Arial"/>
                <w:b/>
                <w:bCs/>
                <w:sz w:val="12"/>
                <w:szCs w:val="12"/>
              </w:rPr>
              <w:br/>
              <w:t>do 31.12.2020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102BE" w:rsidRPr="000102BE" w:rsidRDefault="000102BE" w:rsidP="000102BE">
            <w:pPr>
              <w:spacing w:line="240" w:lineRule="auto"/>
              <w:jc w:val="center"/>
              <w:rPr>
                <w:rFonts w:ascii="Arial Narrow" w:hAnsi="Arial Narrow" w:cs="Arial"/>
                <w:b/>
                <w:bCs/>
                <w:sz w:val="12"/>
                <w:szCs w:val="12"/>
              </w:rPr>
            </w:pPr>
            <w:r w:rsidRPr="000102BE">
              <w:rPr>
                <w:rFonts w:ascii="Arial Narrow" w:hAnsi="Arial Narrow" w:cs="Arial"/>
                <w:b/>
                <w:bCs/>
                <w:sz w:val="12"/>
                <w:szCs w:val="12"/>
              </w:rPr>
              <w:t>Wykonanie</w:t>
            </w:r>
            <w:r w:rsidRPr="000102BE">
              <w:rPr>
                <w:rFonts w:ascii="Arial Narrow" w:hAnsi="Arial Narrow" w:cs="Arial"/>
                <w:b/>
                <w:bCs/>
                <w:sz w:val="12"/>
                <w:szCs w:val="12"/>
              </w:rPr>
              <w:br/>
              <w:t>wydatków</w:t>
            </w:r>
            <w:r w:rsidRPr="000102BE">
              <w:rPr>
                <w:rFonts w:ascii="Arial Narrow" w:hAnsi="Arial Narrow" w:cs="Arial"/>
                <w:b/>
                <w:bCs/>
                <w:sz w:val="12"/>
                <w:szCs w:val="12"/>
              </w:rPr>
              <w:br/>
              <w:t>za 2021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102BE" w:rsidRPr="000102BE" w:rsidRDefault="000102BE" w:rsidP="000102BE">
            <w:pPr>
              <w:spacing w:line="240" w:lineRule="auto"/>
              <w:jc w:val="center"/>
              <w:rPr>
                <w:rFonts w:ascii="Arial Narrow" w:hAnsi="Arial Narrow" w:cs="Arial"/>
                <w:b/>
                <w:bCs/>
                <w:sz w:val="12"/>
                <w:szCs w:val="12"/>
              </w:rPr>
            </w:pPr>
            <w:r w:rsidRPr="000102BE">
              <w:rPr>
                <w:rFonts w:ascii="Arial Narrow" w:hAnsi="Arial Narrow" w:cs="Arial"/>
                <w:b/>
                <w:bCs/>
                <w:sz w:val="12"/>
                <w:szCs w:val="12"/>
              </w:rPr>
              <w:t xml:space="preserve">Stopień zaawansowania realizacji wieloletnich programów % </w:t>
            </w:r>
            <w:r w:rsidRPr="000102BE">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102BE" w:rsidRPr="000102BE" w:rsidRDefault="000102BE" w:rsidP="000102BE">
            <w:pPr>
              <w:spacing w:line="240" w:lineRule="auto"/>
              <w:jc w:val="center"/>
              <w:rPr>
                <w:rFonts w:ascii="Arial Narrow" w:hAnsi="Arial Narrow" w:cs="Arial"/>
                <w:b/>
                <w:bCs/>
                <w:sz w:val="12"/>
                <w:szCs w:val="12"/>
              </w:rPr>
            </w:pPr>
            <w:r w:rsidRPr="000102BE">
              <w:rPr>
                <w:rFonts w:ascii="Arial Narrow" w:hAnsi="Arial Narrow" w:cs="Arial"/>
                <w:b/>
                <w:bCs/>
                <w:sz w:val="12"/>
                <w:szCs w:val="12"/>
              </w:rPr>
              <w:t>Pozostałe nakłady finansowe do zrealizowania</w:t>
            </w:r>
            <w:r w:rsidRPr="000102BE">
              <w:rPr>
                <w:rFonts w:ascii="Arial Narrow" w:hAnsi="Arial Narrow" w:cs="Arial"/>
                <w:b/>
                <w:bCs/>
                <w:sz w:val="12"/>
                <w:szCs w:val="12"/>
              </w:rPr>
              <w:br/>
              <w:t>(kol. 5-6-7)</w:t>
            </w:r>
          </w:p>
        </w:tc>
      </w:tr>
      <w:tr w:rsidR="000102BE" w:rsidRPr="000102BE" w:rsidTr="000102BE">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0102BE" w:rsidRPr="000102BE" w:rsidRDefault="000102BE" w:rsidP="000102BE">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0102BE" w:rsidRPr="000102BE" w:rsidRDefault="000102BE" w:rsidP="000102BE">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0102BE" w:rsidRPr="000102BE" w:rsidRDefault="000102BE" w:rsidP="000102BE">
            <w:pPr>
              <w:spacing w:line="240" w:lineRule="auto"/>
              <w:jc w:val="center"/>
              <w:rPr>
                <w:rFonts w:ascii="Arial Narrow" w:hAnsi="Arial Narrow" w:cs="Arial"/>
                <w:b/>
                <w:bCs/>
                <w:sz w:val="12"/>
                <w:szCs w:val="12"/>
              </w:rPr>
            </w:pPr>
            <w:r w:rsidRPr="000102BE">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0102BE" w:rsidRPr="000102BE" w:rsidRDefault="000102BE" w:rsidP="000102BE">
            <w:pPr>
              <w:spacing w:line="240" w:lineRule="auto"/>
              <w:jc w:val="center"/>
              <w:rPr>
                <w:rFonts w:ascii="Arial Narrow" w:hAnsi="Arial Narrow" w:cs="Arial"/>
                <w:b/>
                <w:bCs/>
                <w:sz w:val="12"/>
                <w:szCs w:val="12"/>
              </w:rPr>
            </w:pPr>
            <w:r w:rsidRPr="000102BE">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0102BE" w:rsidRPr="000102BE" w:rsidRDefault="000102BE" w:rsidP="000102BE">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0102BE" w:rsidRPr="000102BE" w:rsidRDefault="000102BE" w:rsidP="000102BE">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0102BE" w:rsidRPr="000102BE" w:rsidRDefault="000102BE" w:rsidP="000102BE">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0102BE" w:rsidRPr="000102BE" w:rsidRDefault="000102BE" w:rsidP="000102BE">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0102BE" w:rsidRPr="000102BE" w:rsidRDefault="000102BE" w:rsidP="000102BE">
            <w:pPr>
              <w:spacing w:line="240" w:lineRule="auto"/>
              <w:rPr>
                <w:rFonts w:ascii="Arial Narrow" w:hAnsi="Arial Narrow" w:cs="Arial"/>
                <w:b/>
                <w:bCs/>
                <w:sz w:val="12"/>
                <w:szCs w:val="12"/>
              </w:rPr>
            </w:pPr>
          </w:p>
        </w:tc>
      </w:tr>
      <w:tr w:rsidR="000102BE" w:rsidRPr="000102BE" w:rsidTr="000102BE">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9</w:t>
            </w:r>
          </w:p>
        </w:tc>
      </w:tr>
      <w:tr w:rsidR="000102BE" w:rsidRPr="000102BE" w:rsidTr="000102BE">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0102BE" w:rsidRPr="000102BE" w:rsidRDefault="000102BE" w:rsidP="000102BE">
            <w:pPr>
              <w:spacing w:line="240" w:lineRule="auto"/>
              <w:rPr>
                <w:rFonts w:ascii="Arial Narrow" w:hAnsi="Arial Narrow" w:cs="Arial"/>
                <w:b/>
                <w:bCs/>
                <w:sz w:val="12"/>
                <w:szCs w:val="12"/>
              </w:rPr>
            </w:pPr>
            <w:r w:rsidRPr="000102BE">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0102BE" w:rsidRPr="000102BE" w:rsidRDefault="000102BE" w:rsidP="000102BE">
            <w:pPr>
              <w:spacing w:line="240" w:lineRule="auto"/>
              <w:rPr>
                <w:rFonts w:ascii="Arial Narrow" w:hAnsi="Arial Narrow" w:cs="Arial"/>
                <w:b/>
                <w:bCs/>
                <w:sz w:val="12"/>
                <w:szCs w:val="12"/>
              </w:rPr>
            </w:pPr>
            <w:r w:rsidRPr="000102BE">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0102BE" w:rsidRPr="000102BE" w:rsidRDefault="000102BE" w:rsidP="000102BE">
            <w:pPr>
              <w:spacing w:line="240" w:lineRule="auto"/>
              <w:rPr>
                <w:rFonts w:ascii="Arial Narrow" w:hAnsi="Arial Narrow" w:cs="Arial"/>
                <w:b/>
                <w:bCs/>
                <w:sz w:val="12"/>
                <w:szCs w:val="12"/>
              </w:rPr>
            </w:pPr>
            <w:r w:rsidRPr="000102BE">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0102BE" w:rsidRPr="000102BE" w:rsidRDefault="000102BE" w:rsidP="000102BE">
            <w:pPr>
              <w:spacing w:line="240" w:lineRule="auto"/>
              <w:rPr>
                <w:rFonts w:ascii="Arial Narrow" w:hAnsi="Arial Narrow" w:cs="Arial"/>
                <w:b/>
                <w:bCs/>
                <w:sz w:val="12"/>
                <w:szCs w:val="12"/>
              </w:rPr>
            </w:pPr>
            <w:r w:rsidRPr="000102BE">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0102BE" w:rsidRPr="000102BE" w:rsidRDefault="000102BE" w:rsidP="000102BE">
            <w:pPr>
              <w:spacing w:line="240" w:lineRule="auto"/>
              <w:jc w:val="right"/>
              <w:rPr>
                <w:rFonts w:ascii="Arial Narrow" w:hAnsi="Arial Narrow" w:cs="Arial"/>
                <w:b/>
                <w:bCs/>
                <w:sz w:val="12"/>
                <w:szCs w:val="12"/>
              </w:rPr>
            </w:pPr>
            <w:r w:rsidRPr="000102BE">
              <w:rPr>
                <w:rFonts w:ascii="Arial Narrow" w:hAnsi="Arial Narrow" w:cs="Arial"/>
                <w:b/>
                <w:bCs/>
                <w:sz w:val="12"/>
                <w:szCs w:val="12"/>
              </w:rPr>
              <w:t>2 960 257</w:t>
            </w:r>
          </w:p>
        </w:tc>
        <w:tc>
          <w:tcPr>
            <w:tcW w:w="557" w:type="pct"/>
            <w:tcBorders>
              <w:top w:val="nil"/>
              <w:left w:val="nil"/>
              <w:bottom w:val="single" w:sz="4" w:space="0" w:color="auto"/>
              <w:right w:val="single" w:sz="4" w:space="0" w:color="auto"/>
            </w:tcBorders>
            <w:shd w:val="clear" w:color="000000" w:fill="B7CFE8"/>
            <w:vAlign w:val="center"/>
            <w:hideMark/>
          </w:tcPr>
          <w:p w:rsidR="000102BE" w:rsidRPr="000102BE" w:rsidRDefault="000102BE" w:rsidP="000102BE">
            <w:pPr>
              <w:spacing w:line="240" w:lineRule="auto"/>
              <w:jc w:val="right"/>
              <w:rPr>
                <w:rFonts w:ascii="Arial Narrow" w:hAnsi="Arial Narrow" w:cs="Arial"/>
                <w:b/>
                <w:bCs/>
                <w:sz w:val="12"/>
                <w:szCs w:val="12"/>
              </w:rPr>
            </w:pPr>
            <w:r w:rsidRPr="000102BE">
              <w:rPr>
                <w:rFonts w:ascii="Arial Narrow" w:hAnsi="Arial Narrow" w:cs="Arial"/>
                <w:b/>
                <w:bCs/>
                <w:sz w:val="12"/>
                <w:szCs w:val="12"/>
              </w:rPr>
              <w:t>211 198</w:t>
            </w:r>
          </w:p>
        </w:tc>
        <w:tc>
          <w:tcPr>
            <w:tcW w:w="557" w:type="pct"/>
            <w:tcBorders>
              <w:top w:val="nil"/>
              <w:left w:val="nil"/>
              <w:bottom w:val="single" w:sz="4" w:space="0" w:color="auto"/>
              <w:right w:val="single" w:sz="4" w:space="0" w:color="auto"/>
            </w:tcBorders>
            <w:shd w:val="clear" w:color="000000" w:fill="B7CFE8"/>
            <w:vAlign w:val="center"/>
            <w:hideMark/>
          </w:tcPr>
          <w:p w:rsidR="000102BE" w:rsidRPr="000102BE" w:rsidRDefault="000102BE" w:rsidP="000102BE">
            <w:pPr>
              <w:spacing w:line="240" w:lineRule="auto"/>
              <w:jc w:val="right"/>
              <w:rPr>
                <w:rFonts w:ascii="Arial Narrow" w:hAnsi="Arial Narrow" w:cs="Arial"/>
                <w:b/>
                <w:bCs/>
                <w:sz w:val="12"/>
                <w:szCs w:val="12"/>
              </w:rPr>
            </w:pPr>
            <w:r w:rsidRPr="000102BE">
              <w:rPr>
                <w:rFonts w:ascii="Arial Narrow" w:hAnsi="Arial Narrow" w:cs="Arial"/>
                <w:b/>
                <w:bCs/>
                <w:sz w:val="12"/>
                <w:szCs w:val="12"/>
              </w:rPr>
              <w:t>491 161,91</w:t>
            </w:r>
          </w:p>
        </w:tc>
        <w:tc>
          <w:tcPr>
            <w:tcW w:w="557" w:type="pct"/>
            <w:tcBorders>
              <w:top w:val="nil"/>
              <w:left w:val="nil"/>
              <w:bottom w:val="single" w:sz="4" w:space="0" w:color="auto"/>
              <w:right w:val="single" w:sz="4" w:space="0" w:color="auto"/>
            </w:tcBorders>
            <w:shd w:val="clear" w:color="000000" w:fill="B7CFE8"/>
            <w:vAlign w:val="center"/>
            <w:hideMark/>
          </w:tcPr>
          <w:p w:rsidR="000102BE" w:rsidRPr="000102BE" w:rsidRDefault="000102BE" w:rsidP="000102BE">
            <w:pPr>
              <w:spacing w:line="240" w:lineRule="auto"/>
              <w:jc w:val="right"/>
              <w:rPr>
                <w:rFonts w:ascii="Arial Narrow" w:hAnsi="Arial Narrow" w:cs="Arial"/>
                <w:b/>
                <w:bCs/>
                <w:sz w:val="12"/>
                <w:szCs w:val="12"/>
              </w:rPr>
            </w:pPr>
            <w:r w:rsidRPr="000102BE">
              <w:rPr>
                <w:rFonts w:ascii="Arial Narrow" w:hAnsi="Arial Narrow" w:cs="Arial"/>
                <w:b/>
                <w:bCs/>
                <w:sz w:val="12"/>
                <w:szCs w:val="12"/>
              </w:rPr>
              <w:t>23,7</w:t>
            </w:r>
          </w:p>
        </w:tc>
        <w:tc>
          <w:tcPr>
            <w:tcW w:w="557" w:type="pct"/>
            <w:tcBorders>
              <w:top w:val="nil"/>
              <w:left w:val="nil"/>
              <w:bottom w:val="single" w:sz="4" w:space="0" w:color="auto"/>
              <w:right w:val="single" w:sz="4" w:space="0" w:color="auto"/>
            </w:tcBorders>
            <w:shd w:val="clear" w:color="000000" w:fill="B7CFE8"/>
            <w:vAlign w:val="center"/>
            <w:hideMark/>
          </w:tcPr>
          <w:p w:rsidR="000102BE" w:rsidRPr="000102BE" w:rsidRDefault="000102BE" w:rsidP="000102BE">
            <w:pPr>
              <w:spacing w:line="240" w:lineRule="auto"/>
              <w:jc w:val="right"/>
              <w:rPr>
                <w:rFonts w:ascii="Arial Narrow" w:hAnsi="Arial Narrow" w:cs="Arial"/>
                <w:b/>
                <w:bCs/>
                <w:sz w:val="12"/>
                <w:szCs w:val="12"/>
              </w:rPr>
            </w:pPr>
            <w:r w:rsidRPr="000102BE">
              <w:rPr>
                <w:rFonts w:ascii="Arial Narrow" w:hAnsi="Arial Narrow" w:cs="Arial"/>
                <w:b/>
                <w:bCs/>
                <w:sz w:val="12"/>
                <w:szCs w:val="12"/>
              </w:rPr>
              <w:t>2 257 897</w:t>
            </w:r>
          </w:p>
        </w:tc>
      </w:tr>
      <w:tr w:rsidR="000102BE" w:rsidRPr="000102BE" w:rsidTr="000102B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Kształcenie zawodowe uczniów w dziedzinie fotoniki - interdyscyplinarnie łączącej dokonania optyki, elektroniki i informatyki - Dzielnica Żoliborz</w:t>
            </w:r>
          </w:p>
        </w:tc>
        <w:tc>
          <w:tcPr>
            <w:tcW w:w="583"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61 080</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23 211,40</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38,0</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37 869</w:t>
            </w:r>
          </w:p>
        </w:tc>
      </w:tr>
      <w:tr w:rsidR="000102BE" w:rsidRPr="000102BE" w:rsidTr="000102B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Warszawa Talentów - rozwój doradztwa zawodowego w szkołach podstawowych m.st.Warszawy</w:t>
            </w:r>
          </w:p>
        </w:tc>
        <w:tc>
          <w:tcPr>
            <w:tcW w:w="583"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8 000</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8 000</w:t>
            </w:r>
          </w:p>
        </w:tc>
      </w:tr>
      <w:tr w:rsidR="000102BE" w:rsidRPr="000102BE" w:rsidTr="000102B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22 199</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10 691</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9 438,78</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90,7</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2 069</w:t>
            </w:r>
          </w:p>
        </w:tc>
      </w:tr>
      <w:tr w:rsidR="000102BE" w:rsidRPr="000102BE" w:rsidTr="000102B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Środowiskowe Centrum Zdrowia Psychicznego dla dzieci i młodzieży: systemowe wsparcie dla mieszkańców m.st. Warszawy w Dzielnicy Bemowo, Wawer i Żoliborz- Dzielnica Żoliborz</w:t>
            </w:r>
          </w:p>
        </w:tc>
        <w:tc>
          <w:tcPr>
            <w:tcW w:w="583"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357 155</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46 182,29</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12,9</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310 973</w:t>
            </w:r>
          </w:p>
        </w:tc>
      </w:tr>
      <w:tr w:rsidR="000102BE" w:rsidRPr="000102BE" w:rsidTr="000102B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Jesteśmy różni - jesteśmy podobni</w:t>
            </w:r>
          </w:p>
        </w:tc>
        <w:tc>
          <w:tcPr>
            <w:tcW w:w="583"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172 061</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24 081</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80 123,61</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60,6</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67 856</w:t>
            </w:r>
          </w:p>
        </w:tc>
      </w:tr>
      <w:tr w:rsidR="000102BE" w:rsidRPr="000102BE" w:rsidTr="000102B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Nauka języków obcych przyszłością nowoczesnej szkoły</w:t>
            </w:r>
          </w:p>
        </w:tc>
        <w:tc>
          <w:tcPr>
            <w:tcW w:w="583"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181 152</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114 034</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67 106,67</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11</w:t>
            </w:r>
          </w:p>
        </w:tc>
      </w:tr>
      <w:tr w:rsidR="000102BE" w:rsidRPr="000102BE" w:rsidTr="000102B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Z dobrą praktyką w przyszłość</w:t>
            </w:r>
          </w:p>
        </w:tc>
        <w:tc>
          <w:tcPr>
            <w:tcW w:w="583"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637 886</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229 431,61</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36,0</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408 454</w:t>
            </w:r>
          </w:p>
        </w:tc>
      </w:tr>
      <w:tr w:rsidR="000102BE" w:rsidRPr="000102BE" w:rsidTr="000102B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Matematyka i sztuka</w:t>
            </w:r>
          </w:p>
        </w:tc>
        <w:tc>
          <w:tcPr>
            <w:tcW w:w="583"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171 124</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41 406</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35 667,55</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45,0</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94 050</w:t>
            </w:r>
          </w:p>
        </w:tc>
      </w:tr>
      <w:tr w:rsidR="000102BE" w:rsidRPr="000102BE" w:rsidTr="000102B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Przeszłość kluczem do zrozumienia współczesnej Europy</w:t>
            </w:r>
          </w:p>
        </w:tc>
        <w:tc>
          <w:tcPr>
            <w:tcW w:w="583"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151 775</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20 986</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13,8</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130 789</w:t>
            </w:r>
          </w:p>
        </w:tc>
      </w:tr>
      <w:tr w:rsidR="000102BE" w:rsidRPr="000102BE" w:rsidTr="000102B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Umiejętności o wartości dodanej - Praktyki na plus</w:t>
            </w:r>
          </w:p>
        </w:tc>
        <w:tc>
          <w:tcPr>
            <w:tcW w:w="583"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1 197 825</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1 197 825</w:t>
            </w:r>
          </w:p>
        </w:tc>
      </w:tr>
    </w:tbl>
    <w:p w:rsidR="00B829D6" w:rsidRPr="00B829D6" w:rsidRDefault="00B829D6" w:rsidP="00B829D6"/>
    <w:p w:rsidR="00A21EBB" w:rsidRDefault="00A21EBB" w:rsidP="00ED066D">
      <w:pPr>
        <w:pStyle w:val="Nagwek2"/>
        <w:jc w:val="both"/>
        <w:rPr>
          <w:sz w:val="24"/>
          <w:szCs w:val="24"/>
        </w:rPr>
      </w:pPr>
      <w:r>
        <w:rPr>
          <w:sz w:val="24"/>
          <w:szCs w:val="24"/>
        </w:rPr>
        <w:br w:type="page"/>
      </w:r>
      <w:bookmarkStart w:id="77" w:name="_Toc382402107"/>
      <w:bookmarkStart w:id="78" w:name="_Toc98317718"/>
      <w:r w:rsidR="00E00020">
        <w:rPr>
          <w:sz w:val="24"/>
          <w:szCs w:val="24"/>
        </w:rPr>
        <w:t>5</w:t>
      </w:r>
      <w:r w:rsidRPr="005D1C36">
        <w:rPr>
          <w:sz w:val="24"/>
          <w:szCs w:val="24"/>
        </w:rPr>
        <w:t>.2.</w:t>
      </w:r>
      <w:r>
        <w:rPr>
          <w:sz w:val="24"/>
          <w:szCs w:val="24"/>
        </w:rPr>
        <w:tab/>
      </w:r>
      <w:r w:rsidRPr="005D1C36">
        <w:rPr>
          <w:sz w:val="24"/>
          <w:szCs w:val="24"/>
        </w:rPr>
        <w:t xml:space="preserve">Stopień zaawansowania realizacji </w:t>
      </w:r>
      <w:r>
        <w:rPr>
          <w:sz w:val="24"/>
          <w:szCs w:val="24"/>
        </w:rPr>
        <w:t xml:space="preserve">wieloletnich </w:t>
      </w:r>
      <w:r w:rsidRPr="005D1C36">
        <w:rPr>
          <w:sz w:val="24"/>
          <w:szCs w:val="24"/>
        </w:rPr>
        <w:t>programów</w:t>
      </w:r>
      <w:r>
        <w:rPr>
          <w:sz w:val="24"/>
          <w:szCs w:val="24"/>
        </w:rPr>
        <w:t>,</w:t>
      </w:r>
      <w:r w:rsidRPr="005D1C36">
        <w:rPr>
          <w:sz w:val="24"/>
          <w:szCs w:val="24"/>
        </w:rPr>
        <w:t xml:space="preserve"> </w:t>
      </w:r>
      <w:r>
        <w:rPr>
          <w:sz w:val="24"/>
          <w:szCs w:val="24"/>
        </w:rPr>
        <w:t>projektów lub zadań pozostałych</w:t>
      </w:r>
      <w:bookmarkEnd w:id="77"/>
      <w:bookmarkEnd w:id="78"/>
      <w:r>
        <w:rPr>
          <w:sz w:val="24"/>
          <w:szCs w:val="24"/>
        </w:rPr>
        <w:t xml:space="preserve"> </w:t>
      </w:r>
    </w:p>
    <w:p w:rsidR="00A21EBB" w:rsidRDefault="00E00020" w:rsidP="00C47847">
      <w:pPr>
        <w:pStyle w:val="Nagwek3"/>
      </w:pPr>
      <w:bookmarkStart w:id="79" w:name="_Toc382402108"/>
      <w:bookmarkStart w:id="80" w:name="_Toc98317719"/>
      <w:r>
        <w:t>5</w:t>
      </w:r>
      <w:r w:rsidR="00A21EBB" w:rsidRPr="009267D9">
        <w:t xml:space="preserve">.2.1. </w:t>
      </w:r>
      <w:r w:rsidR="00EB21D3">
        <w:t>W</w:t>
      </w:r>
      <w:r w:rsidR="00A21EBB" w:rsidRPr="009267D9">
        <w:t>ydatk</w:t>
      </w:r>
      <w:r w:rsidR="00A21EBB">
        <w:t>i</w:t>
      </w:r>
      <w:r w:rsidR="00A21EBB" w:rsidRPr="009267D9">
        <w:t xml:space="preserve"> bieżąc</w:t>
      </w:r>
      <w:r w:rsidR="00A21EBB">
        <w:t>e</w:t>
      </w:r>
      <w:bookmarkEnd w:id="79"/>
      <w:bookmarkEnd w:id="80"/>
    </w:p>
    <w:p w:rsidR="00CB2F2B" w:rsidRDefault="00CB2F2B" w:rsidP="00CB2F2B">
      <w:pPr>
        <w:jc w:val="right"/>
        <w:rPr>
          <w:sz w:val="16"/>
          <w:szCs w:val="16"/>
        </w:rPr>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0102BE" w:rsidRPr="000102BE" w:rsidTr="000102BE">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102BE" w:rsidRPr="000102BE" w:rsidRDefault="000102BE" w:rsidP="000102BE">
            <w:pPr>
              <w:spacing w:line="240" w:lineRule="auto"/>
              <w:jc w:val="center"/>
              <w:rPr>
                <w:rFonts w:ascii="Arial Narrow" w:hAnsi="Arial Narrow" w:cs="Arial"/>
                <w:b/>
                <w:bCs/>
                <w:sz w:val="12"/>
                <w:szCs w:val="12"/>
              </w:rPr>
            </w:pPr>
            <w:r w:rsidRPr="000102BE">
              <w:rPr>
                <w:rFonts w:ascii="Arial Narrow" w:hAnsi="Arial Narrow" w:cs="Arial"/>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102BE" w:rsidRPr="000102BE" w:rsidRDefault="000102BE" w:rsidP="000102BE">
            <w:pPr>
              <w:spacing w:line="240" w:lineRule="auto"/>
              <w:jc w:val="center"/>
              <w:rPr>
                <w:rFonts w:ascii="Arial Narrow" w:hAnsi="Arial Narrow" w:cs="Arial"/>
                <w:b/>
                <w:bCs/>
                <w:sz w:val="12"/>
                <w:szCs w:val="12"/>
              </w:rPr>
            </w:pPr>
            <w:r w:rsidRPr="000102BE">
              <w:rPr>
                <w:rFonts w:ascii="Arial Narrow" w:hAnsi="Arial Narrow" w:cs="Arial"/>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0102BE" w:rsidRPr="000102BE" w:rsidRDefault="000102BE" w:rsidP="000102BE">
            <w:pPr>
              <w:spacing w:line="240" w:lineRule="auto"/>
              <w:jc w:val="center"/>
              <w:rPr>
                <w:rFonts w:ascii="Arial Narrow" w:hAnsi="Arial Narrow" w:cs="Arial"/>
                <w:b/>
                <w:bCs/>
                <w:sz w:val="12"/>
                <w:szCs w:val="12"/>
              </w:rPr>
            </w:pPr>
            <w:r w:rsidRPr="000102BE">
              <w:rPr>
                <w:rFonts w:ascii="Arial Narrow" w:hAnsi="Arial Narrow" w:cs="Arial"/>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102BE" w:rsidRPr="000102BE" w:rsidRDefault="000102BE" w:rsidP="000102BE">
            <w:pPr>
              <w:spacing w:line="240" w:lineRule="auto"/>
              <w:jc w:val="center"/>
              <w:rPr>
                <w:rFonts w:ascii="Arial Narrow" w:hAnsi="Arial Narrow" w:cs="Arial"/>
                <w:b/>
                <w:bCs/>
                <w:sz w:val="12"/>
                <w:szCs w:val="12"/>
              </w:rPr>
            </w:pPr>
            <w:r w:rsidRPr="000102BE">
              <w:rPr>
                <w:rFonts w:ascii="Arial Narrow" w:hAnsi="Arial Narrow" w:cs="Arial"/>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102BE" w:rsidRPr="000102BE" w:rsidRDefault="000102BE" w:rsidP="000102BE">
            <w:pPr>
              <w:spacing w:line="240" w:lineRule="auto"/>
              <w:jc w:val="center"/>
              <w:rPr>
                <w:rFonts w:ascii="Arial Narrow" w:hAnsi="Arial Narrow" w:cs="Arial"/>
                <w:b/>
                <w:bCs/>
                <w:sz w:val="12"/>
                <w:szCs w:val="12"/>
              </w:rPr>
            </w:pPr>
            <w:r w:rsidRPr="000102BE">
              <w:rPr>
                <w:rFonts w:ascii="Arial Narrow" w:hAnsi="Arial Narrow" w:cs="Arial"/>
                <w:b/>
                <w:bCs/>
                <w:sz w:val="12"/>
                <w:szCs w:val="12"/>
              </w:rPr>
              <w:t>Poniesione nakłady</w:t>
            </w:r>
            <w:r w:rsidRPr="000102BE">
              <w:rPr>
                <w:rFonts w:ascii="Arial Narrow" w:hAnsi="Arial Narrow" w:cs="Arial"/>
                <w:b/>
                <w:bCs/>
                <w:sz w:val="12"/>
                <w:szCs w:val="12"/>
              </w:rPr>
              <w:br/>
              <w:t>finansowe do</w:t>
            </w:r>
            <w:r w:rsidRPr="000102BE">
              <w:rPr>
                <w:rFonts w:ascii="Arial Narrow" w:hAnsi="Arial Narrow" w:cs="Arial"/>
                <w:b/>
                <w:bCs/>
                <w:sz w:val="12"/>
                <w:szCs w:val="12"/>
              </w:rPr>
              <w:br/>
              <w:t>31.12.2020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102BE" w:rsidRPr="000102BE" w:rsidRDefault="000102BE" w:rsidP="000102BE">
            <w:pPr>
              <w:spacing w:line="240" w:lineRule="auto"/>
              <w:jc w:val="center"/>
              <w:rPr>
                <w:rFonts w:ascii="Arial Narrow" w:hAnsi="Arial Narrow" w:cs="Arial"/>
                <w:b/>
                <w:bCs/>
                <w:sz w:val="12"/>
                <w:szCs w:val="12"/>
              </w:rPr>
            </w:pPr>
            <w:r w:rsidRPr="000102BE">
              <w:rPr>
                <w:rFonts w:ascii="Arial Narrow" w:hAnsi="Arial Narrow" w:cs="Arial"/>
                <w:b/>
                <w:bCs/>
                <w:sz w:val="12"/>
                <w:szCs w:val="12"/>
              </w:rPr>
              <w:t>Wykonanie</w:t>
            </w:r>
            <w:r w:rsidRPr="000102BE">
              <w:rPr>
                <w:rFonts w:ascii="Arial Narrow" w:hAnsi="Arial Narrow" w:cs="Arial"/>
                <w:b/>
                <w:bCs/>
                <w:sz w:val="12"/>
                <w:szCs w:val="12"/>
              </w:rPr>
              <w:br/>
              <w:t>wydatków</w:t>
            </w:r>
            <w:r w:rsidRPr="000102BE">
              <w:rPr>
                <w:rFonts w:ascii="Arial Narrow" w:hAnsi="Arial Narrow" w:cs="Arial"/>
                <w:b/>
                <w:bCs/>
                <w:sz w:val="12"/>
                <w:szCs w:val="12"/>
              </w:rPr>
              <w:br/>
              <w:t>za 2021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102BE" w:rsidRPr="000102BE" w:rsidRDefault="000102BE" w:rsidP="000102BE">
            <w:pPr>
              <w:spacing w:line="240" w:lineRule="auto"/>
              <w:jc w:val="center"/>
              <w:rPr>
                <w:rFonts w:ascii="Arial Narrow" w:hAnsi="Arial Narrow" w:cs="Arial"/>
                <w:b/>
                <w:bCs/>
                <w:sz w:val="12"/>
                <w:szCs w:val="12"/>
              </w:rPr>
            </w:pPr>
            <w:r w:rsidRPr="000102BE">
              <w:rPr>
                <w:rFonts w:ascii="Arial Narrow" w:hAnsi="Arial Narrow" w:cs="Arial"/>
                <w:b/>
                <w:bCs/>
                <w:sz w:val="12"/>
                <w:szCs w:val="12"/>
              </w:rPr>
              <w:t xml:space="preserve">Stopień zaawansowania realizacji wieloletnich programów % </w:t>
            </w:r>
            <w:r w:rsidRPr="000102BE">
              <w:rPr>
                <w:rFonts w:ascii="Arial Narrow" w:hAnsi="Arial Narrow" w:cs="Arial"/>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102BE" w:rsidRPr="000102BE" w:rsidRDefault="000102BE" w:rsidP="000102BE">
            <w:pPr>
              <w:spacing w:line="240" w:lineRule="auto"/>
              <w:jc w:val="center"/>
              <w:rPr>
                <w:rFonts w:ascii="Arial Narrow" w:hAnsi="Arial Narrow" w:cs="Arial"/>
                <w:b/>
                <w:bCs/>
                <w:sz w:val="12"/>
                <w:szCs w:val="12"/>
              </w:rPr>
            </w:pPr>
            <w:r w:rsidRPr="000102BE">
              <w:rPr>
                <w:rFonts w:ascii="Arial Narrow" w:hAnsi="Arial Narrow" w:cs="Arial"/>
                <w:b/>
                <w:bCs/>
                <w:sz w:val="12"/>
                <w:szCs w:val="12"/>
              </w:rPr>
              <w:t>Pozostałe nakłady finansowe do zrealizowania</w:t>
            </w:r>
            <w:r w:rsidRPr="000102BE">
              <w:rPr>
                <w:rFonts w:ascii="Arial Narrow" w:hAnsi="Arial Narrow" w:cs="Arial"/>
                <w:b/>
                <w:bCs/>
                <w:sz w:val="12"/>
                <w:szCs w:val="12"/>
              </w:rPr>
              <w:br/>
              <w:t>(kol. 5-6-7)</w:t>
            </w:r>
          </w:p>
        </w:tc>
      </w:tr>
      <w:tr w:rsidR="000102BE" w:rsidRPr="000102BE" w:rsidTr="000102BE">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0102BE" w:rsidRPr="000102BE" w:rsidRDefault="000102BE" w:rsidP="000102BE">
            <w:pPr>
              <w:spacing w:line="240" w:lineRule="auto"/>
              <w:rPr>
                <w:rFonts w:ascii="Arial Narrow" w:hAnsi="Arial Narrow" w:cs="Arial"/>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0102BE" w:rsidRPr="000102BE" w:rsidRDefault="000102BE" w:rsidP="000102BE">
            <w:pPr>
              <w:spacing w:line="240" w:lineRule="auto"/>
              <w:rPr>
                <w:rFonts w:ascii="Arial Narrow" w:hAnsi="Arial Narrow" w:cs="Arial"/>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0102BE" w:rsidRPr="000102BE" w:rsidRDefault="000102BE" w:rsidP="000102BE">
            <w:pPr>
              <w:spacing w:line="240" w:lineRule="auto"/>
              <w:jc w:val="center"/>
              <w:rPr>
                <w:rFonts w:ascii="Arial Narrow" w:hAnsi="Arial Narrow" w:cs="Arial"/>
                <w:b/>
                <w:bCs/>
                <w:sz w:val="12"/>
                <w:szCs w:val="12"/>
              </w:rPr>
            </w:pPr>
            <w:r w:rsidRPr="000102BE">
              <w:rPr>
                <w:rFonts w:ascii="Arial Narrow" w:hAnsi="Arial Narrow" w:cs="Arial"/>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0102BE" w:rsidRPr="000102BE" w:rsidRDefault="000102BE" w:rsidP="000102BE">
            <w:pPr>
              <w:spacing w:line="240" w:lineRule="auto"/>
              <w:jc w:val="center"/>
              <w:rPr>
                <w:rFonts w:ascii="Arial Narrow" w:hAnsi="Arial Narrow" w:cs="Arial"/>
                <w:b/>
                <w:bCs/>
                <w:sz w:val="12"/>
                <w:szCs w:val="12"/>
              </w:rPr>
            </w:pPr>
            <w:r w:rsidRPr="000102BE">
              <w:rPr>
                <w:rFonts w:ascii="Arial Narrow" w:hAnsi="Arial Narrow" w:cs="Arial"/>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0102BE" w:rsidRPr="000102BE" w:rsidRDefault="000102BE" w:rsidP="000102BE">
            <w:pPr>
              <w:spacing w:line="240" w:lineRule="auto"/>
              <w:rPr>
                <w:rFonts w:ascii="Arial Narrow" w:hAnsi="Arial Narrow" w:cs="Arial"/>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0102BE" w:rsidRPr="000102BE" w:rsidRDefault="000102BE" w:rsidP="000102BE">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0102BE" w:rsidRPr="000102BE" w:rsidRDefault="000102BE" w:rsidP="000102BE">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0102BE" w:rsidRPr="000102BE" w:rsidRDefault="000102BE" w:rsidP="000102BE">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0102BE" w:rsidRPr="000102BE" w:rsidRDefault="000102BE" w:rsidP="000102BE">
            <w:pPr>
              <w:spacing w:line="240" w:lineRule="auto"/>
              <w:rPr>
                <w:rFonts w:ascii="Arial Narrow" w:hAnsi="Arial Narrow" w:cs="Arial"/>
                <w:b/>
                <w:bCs/>
                <w:sz w:val="12"/>
                <w:szCs w:val="12"/>
              </w:rPr>
            </w:pPr>
          </w:p>
        </w:tc>
      </w:tr>
      <w:tr w:rsidR="000102BE" w:rsidRPr="000102BE" w:rsidTr="000102BE">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9</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0102BE" w:rsidRPr="000102BE" w:rsidRDefault="000102BE" w:rsidP="000102BE">
            <w:pPr>
              <w:spacing w:line="240" w:lineRule="auto"/>
              <w:rPr>
                <w:rFonts w:ascii="Arial Narrow" w:hAnsi="Arial Narrow" w:cs="Arial"/>
                <w:b/>
                <w:bCs/>
                <w:sz w:val="12"/>
                <w:szCs w:val="12"/>
              </w:rPr>
            </w:pPr>
            <w:r w:rsidRPr="000102BE">
              <w:rPr>
                <w:rFonts w:ascii="Arial Narrow" w:hAnsi="Arial Narrow" w:cs="Arial"/>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0102BE" w:rsidRPr="000102BE" w:rsidRDefault="000102BE" w:rsidP="000102BE">
            <w:pPr>
              <w:spacing w:line="240" w:lineRule="auto"/>
              <w:rPr>
                <w:rFonts w:ascii="Arial Narrow" w:hAnsi="Arial Narrow" w:cs="Arial"/>
                <w:b/>
                <w:bCs/>
                <w:sz w:val="12"/>
                <w:szCs w:val="12"/>
              </w:rPr>
            </w:pPr>
            <w:r w:rsidRPr="000102BE">
              <w:rPr>
                <w:rFonts w:ascii="Arial Narrow" w:hAnsi="Arial Narrow" w:cs="Arial"/>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0102BE" w:rsidRPr="000102BE" w:rsidRDefault="000102BE" w:rsidP="000102BE">
            <w:pPr>
              <w:spacing w:line="240" w:lineRule="auto"/>
              <w:rPr>
                <w:rFonts w:ascii="Arial Narrow" w:hAnsi="Arial Narrow" w:cs="Arial"/>
                <w:b/>
                <w:bCs/>
                <w:sz w:val="12"/>
                <w:szCs w:val="12"/>
              </w:rPr>
            </w:pPr>
            <w:r w:rsidRPr="000102BE">
              <w:rPr>
                <w:rFonts w:ascii="Arial Narrow" w:hAnsi="Arial Narrow" w:cs="Arial"/>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0102BE" w:rsidRPr="000102BE" w:rsidRDefault="000102BE" w:rsidP="000102BE">
            <w:pPr>
              <w:spacing w:line="240" w:lineRule="auto"/>
              <w:rPr>
                <w:rFonts w:ascii="Arial Narrow" w:hAnsi="Arial Narrow" w:cs="Arial"/>
                <w:b/>
                <w:bCs/>
                <w:sz w:val="12"/>
                <w:szCs w:val="12"/>
              </w:rPr>
            </w:pPr>
            <w:r w:rsidRPr="000102BE">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0102BE" w:rsidRPr="000102BE" w:rsidRDefault="000102BE" w:rsidP="000102BE">
            <w:pPr>
              <w:spacing w:line="240" w:lineRule="auto"/>
              <w:jc w:val="right"/>
              <w:rPr>
                <w:rFonts w:ascii="Arial Narrow" w:hAnsi="Arial Narrow" w:cs="Arial"/>
                <w:b/>
                <w:bCs/>
                <w:sz w:val="12"/>
                <w:szCs w:val="12"/>
              </w:rPr>
            </w:pPr>
            <w:r w:rsidRPr="000102BE">
              <w:rPr>
                <w:rFonts w:ascii="Arial Narrow" w:hAnsi="Arial Narrow" w:cs="Arial"/>
                <w:b/>
                <w:bCs/>
                <w:sz w:val="12"/>
                <w:szCs w:val="12"/>
              </w:rPr>
              <w:t>52 682 621</w:t>
            </w:r>
          </w:p>
        </w:tc>
        <w:tc>
          <w:tcPr>
            <w:tcW w:w="567" w:type="pct"/>
            <w:tcBorders>
              <w:top w:val="nil"/>
              <w:left w:val="nil"/>
              <w:bottom w:val="single" w:sz="4" w:space="0" w:color="auto"/>
              <w:right w:val="single" w:sz="4" w:space="0" w:color="auto"/>
            </w:tcBorders>
            <w:shd w:val="clear" w:color="000000" w:fill="B7CFE8"/>
            <w:vAlign w:val="center"/>
            <w:hideMark/>
          </w:tcPr>
          <w:p w:rsidR="000102BE" w:rsidRPr="000102BE" w:rsidRDefault="000102BE" w:rsidP="000102BE">
            <w:pPr>
              <w:spacing w:line="240" w:lineRule="auto"/>
              <w:jc w:val="right"/>
              <w:rPr>
                <w:rFonts w:ascii="Arial Narrow" w:hAnsi="Arial Narrow" w:cs="Arial"/>
                <w:b/>
                <w:bCs/>
                <w:sz w:val="12"/>
                <w:szCs w:val="12"/>
              </w:rPr>
            </w:pPr>
            <w:r w:rsidRPr="000102BE">
              <w:rPr>
                <w:rFonts w:ascii="Arial Narrow" w:hAnsi="Arial Narrow" w:cs="Arial"/>
                <w:b/>
                <w:bCs/>
                <w:sz w:val="12"/>
                <w:szCs w:val="12"/>
              </w:rPr>
              <w:t>2 309 186</w:t>
            </w:r>
          </w:p>
        </w:tc>
        <w:tc>
          <w:tcPr>
            <w:tcW w:w="558" w:type="pct"/>
            <w:tcBorders>
              <w:top w:val="nil"/>
              <w:left w:val="nil"/>
              <w:bottom w:val="single" w:sz="4" w:space="0" w:color="auto"/>
              <w:right w:val="single" w:sz="4" w:space="0" w:color="auto"/>
            </w:tcBorders>
            <w:shd w:val="clear" w:color="000000" w:fill="B7CFE8"/>
            <w:vAlign w:val="center"/>
            <w:hideMark/>
          </w:tcPr>
          <w:p w:rsidR="000102BE" w:rsidRPr="000102BE" w:rsidRDefault="000102BE" w:rsidP="000102BE">
            <w:pPr>
              <w:spacing w:line="240" w:lineRule="auto"/>
              <w:jc w:val="right"/>
              <w:rPr>
                <w:rFonts w:ascii="Arial Narrow" w:hAnsi="Arial Narrow" w:cs="Arial"/>
                <w:b/>
                <w:bCs/>
                <w:sz w:val="12"/>
                <w:szCs w:val="12"/>
              </w:rPr>
            </w:pPr>
            <w:r w:rsidRPr="000102BE">
              <w:rPr>
                <w:rFonts w:ascii="Arial Narrow" w:hAnsi="Arial Narrow" w:cs="Arial"/>
                <w:b/>
                <w:bCs/>
                <w:sz w:val="12"/>
                <w:szCs w:val="12"/>
              </w:rPr>
              <w:t>8 915 041,24</w:t>
            </w:r>
          </w:p>
        </w:tc>
        <w:tc>
          <w:tcPr>
            <w:tcW w:w="558" w:type="pct"/>
            <w:tcBorders>
              <w:top w:val="nil"/>
              <w:left w:val="nil"/>
              <w:bottom w:val="single" w:sz="4" w:space="0" w:color="auto"/>
              <w:right w:val="single" w:sz="4" w:space="0" w:color="auto"/>
            </w:tcBorders>
            <w:shd w:val="clear" w:color="000000" w:fill="B7CFE8"/>
            <w:vAlign w:val="center"/>
            <w:hideMark/>
          </w:tcPr>
          <w:p w:rsidR="000102BE" w:rsidRPr="000102BE" w:rsidRDefault="000102BE" w:rsidP="000102BE">
            <w:pPr>
              <w:spacing w:line="240" w:lineRule="auto"/>
              <w:jc w:val="right"/>
              <w:rPr>
                <w:rFonts w:ascii="Arial Narrow" w:hAnsi="Arial Narrow" w:cs="Arial"/>
                <w:b/>
                <w:bCs/>
                <w:sz w:val="12"/>
                <w:szCs w:val="12"/>
              </w:rPr>
            </w:pPr>
            <w:r w:rsidRPr="000102BE">
              <w:rPr>
                <w:rFonts w:ascii="Arial Narrow" w:hAnsi="Arial Narrow" w:cs="Arial"/>
                <w:b/>
                <w:bCs/>
                <w:sz w:val="12"/>
                <w:szCs w:val="12"/>
              </w:rPr>
              <w:t>21,3</w:t>
            </w:r>
          </w:p>
        </w:tc>
        <w:tc>
          <w:tcPr>
            <w:tcW w:w="558" w:type="pct"/>
            <w:tcBorders>
              <w:top w:val="nil"/>
              <w:left w:val="nil"/>
              <w:bottom w:val="single" w:sz="4" w:space="0" w:color="auto"/>
              <w:right w:val="single" w:sz="4" w:space="0" w:color="auto"/>
            </w:tcBorders>
            <w:shd w:val="clear" w:color="000000" w:fill="B7CFE8"/>
            <w:vAlign w:val="center"/>
            <w:hideMark/>
          </w:tcPr>
          <w:p w:rsidR="000102BE" w:rsidRPr="000102BE" w:rsidRDefault="000102BE" w:rsidP="000102BE">
            <w:pPr>
              <w:spacing w:line="240" w:lineRule="auto"/>
              <w:jc w:val="right"/>
              <w:rPr>
                <w:rFonts w:ascii="Arial Narrow" w:hAnsi="Arial Narrow" w:cs="Arial"/>
                <w:b/>
                <w:bCs/>
                <w:sz w:val="12"/>
                <w:szCs w:val="12"/>
              </w:rPr>
            </w:pPr>
            <w:r w:rsidRPr="000102BE">
              <w:rPr>
                <w:rFonts w:ascii="Arial Narrow" w:hAnsi="Arial Narrow" w:cs="Arial"/>
                <w:b/>
                <w:bCs/>
                <w:sz w:val="12"/>
                <w:szCs w:val="12"/>
              </w:rPr>
              <w:t>41 458 394</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Dzielnicowe Biuro Finansów Oświaty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67 432</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22 593,75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33,5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44 838</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Ośrodek Pomocy Społecznej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2 597 565</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198 880,12</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7,7</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2 398 685</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Ośrodek Pomocy Społecznej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1 647 750</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12 470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345 483,69</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21,7</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1 289 796</w:t>
            </w:r>
          </w:p>
        </w:tc>
      </w:tr>
      <w:tr w:rsidR="000102BE" w:rsidRPr="000102BE" w:rsidTr="000102B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Zakład Gospodarowania Nieruchomościami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207 013</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3 204</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24 009,08</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13,1</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179 800</w:t>
            </w:r>
          </w:p>
        </w:tc>
      </w:tr>
      <w:tr w:rsidR="000102BE" w:rsidRPr="000102BE" w:rsidTr="000102B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Zakład Gospodarowania Nieruchomościami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9 808 275</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5 600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1 164 855,41</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11,9</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8 637 820</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Środowiskowy Dom Samopomocy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10 220</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1 246,66</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12,2</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8 973</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Szkoła Podstawowa nr 65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1 027 469</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26 355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279 879,97</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29,8</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721 234</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Szkoła Podstawowa nr 68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403 287</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12 810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88 988,00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25,2</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301 489</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Szkoła Podstawowa nr 92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699 135</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19 750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144 076,84</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23,4</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535 308</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Szkoła Podstawowa nr 267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800 499</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18 360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170 172,57</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23,6</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611 966</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Przedszkole nr 87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190 660</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8 810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39 036,06</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25,1</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142 814</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Przedszkole nr 96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269 000</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21 580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57 775,71</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29,5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189 644</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Przedszkole nr 109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262 253</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17 900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66 593,43</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32,2</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177 760</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Przedszkole nr 130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526 461</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8 560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99 486,51</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20,5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418 414</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Przedszkole nr 131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1 543 111</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12 440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123 783,66</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8,8</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1 406 887</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Przedszkole nr 132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164 284</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8 420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34 350,04</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26,0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121 514</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Przedszkole nr 197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188 671</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9 560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42 559,31</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27,6</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136 552</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Przedszkole nr 212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297 671</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21 900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82 074,56</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34,9</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193 696</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Przedszkole Integracyjne nr 247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222 052</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8 600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54 665,53</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28,5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158 786</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Przedszkole nr 288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226 794</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12 610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50 333,75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27,8</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163 850</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Przedszkole nr 361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234 498</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26 178</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55 927,47</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35,0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152 393</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I Liceum Ogólnokształcące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1 137 232</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30 770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221 512,54</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22,2</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884 949</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Zespół Szkół nr 31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758 850</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16 638</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137 089,18</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20,3</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605 123</w:t>
            </w:r>
          </w:p>
        </w:tc>
      </w:tr>
      <w:tr w:rsidR="000102BE" w:rsidRPr="000102BE" w:rsidTr="000102BE">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Zespół Szkół Samochodowych i Licealnych nr 3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1 115 309</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23 800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224 982,12</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22,3</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866 527</w:t>
            </w:r>
          </w:p>
        </w:tc>
      </w:tr>
      <w:tr w:rsidR="000102BE" w:rsidRPr="000102BE" w:rsidTr="000102B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Zespół Szkół Elektronicznych i Licealnych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1 740 309</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50 500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336 207,00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22,2</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1 353 602</w:t>
            </w:r>
          </w:p>
        </w:tc>
      </w:tr>
      <w:tr w:rsidR="000102BE" w:rsidRPr="000102BE" w:rsidTr="000102B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Ognisko Pracy Pozaszkolnej "Żoliborz"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12 321</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175,66</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1,4</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12 145</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Zespół Szkół nr 28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4 320</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1 080,04</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25,0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3 240</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Szkoła Podstawowa nr 392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481 476</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13 790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110 038,70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25,7</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357 647</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Szkoła Podstawowa nr 391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272 881</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9 880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69 039,09</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28,9</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193 962</w:t>
            </w:r>
          </w:p>
        </w:tc>
      </w:tr>
      <w:tr w:rsidR="000102BE" w:rsidRPr="000102BE" w:rsidTr="000102B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XVI Liceum Ogólnokształcące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619 000</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14 890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127 329,51</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23,0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476 780</w:t>
            </w:r>
          </w:p>
        </w:tc>
      </w:tr>
      <w:tr w:rsidR="000102BE" w:rsidRPr="000102BE" w:rsidTr="000102B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LXIV Liceum Ogólnokształcące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814 680</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10 800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142 133,50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18,8</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661 747</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Przedszkole nr 433 w Dzielnicy Żoliborz</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662 819</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31 630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133 025,00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24,8</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498 164</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1 058 630</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116 776,89</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11,0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941 853</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2 096 510</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689 954</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703 386,75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66,5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703 169</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351 307</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116 000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117 514,34</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66,5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117 793</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5 049 695</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674 060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1 581 683,49</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44,7</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2 793 952</w:t>
            </w:r>
          </w:p>
        </w:tc>
      </w:tr>
      <w:tr w:rsidR="000102BE" w:rsidRPr="000102BE" w:rsidTr="000102B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809 777</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104 220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111 850,24</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26,7</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593 707</w:t>
            </w:r>
          </w:p>
        </w:tc>
      </w:tr>
      <w:tr w:rsidR="000102BE" w:rsidRPr="000102BE" w:rsidTr="000102BE">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Prowadzenie działań psychologiczno pedagogicznych i specjalistycznego poradnictwa rodzinnego, wsparcie osób używającychi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3 121 833</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77 120,39</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3 044 713</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620 783</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110 860,89</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17,9</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509 922</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Remonty, konserwacje i bieżące utrzymanie miejsc pamięci</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210 003</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210 003</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277 770</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277 770</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92 241</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15 226,74</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16,5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77 014</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17 972</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17 972</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4 998 465</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132 447</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880 299,65</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20,3</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3 985 718</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Obsługa organizacyjno techniczna Rady m.st. Warszawy i rad Dzielnic</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50 000</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50 000</w:t>
            </w:r>
          </w:p>
        </w:tc>
      </w:tr>
      <w:tr w:rsidR="000102BE" w:rsidRPr="000102BE" w:rsidTr="000102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Prowadzenie przedszkoli na terenie m.st. Warszawy</w:t>
            </w:r>
          </w:p>
        </w:tc>
        <w:tc>
          <w:tcPr>
            <w:tcW w:w="62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4 914 338</w:t>
            </w:r>
          </w:p>
        </w:tc>
        <w:tc>
          <w:tcPr>
            <w:tcW w:w="567"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134 700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550 937,40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14,0</w:t>
            </w:r>
          </w:p>
        </w:tc>
        <w:tc>
          <w:tcPr>
            <w:tcW w:w="55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4 228 701</w:t>
            </w:r>
          </w:p>
        </w:tc>
      </w:tr>
    </w:tbl>
    <w:p w:rsidR="00135C4A" w:rsidRPr="00CB2F2B" w:rsidRDefault="00135C4A" w:rsidP="00CB2F2B">
      <w:pPr>
        <w:jc w:val="right"/>
      </w:pPr>
    </w:p>
    <w:p w:rsidR="00A21EBB" w:rsidRDefault="00A21EBB" w:rsidP="00C47847">
      <w:pPr>
        <w:pStyle w:val="Nagwek3"/>
      </w:pPr>
      <w:r>
        <w:br w:type="page"/>
      </w:r>
      <w:bookmarkStart w:id="81" w:name="_Toc382402109"/>
      <w:bookmarkStart w:id="82" w:name="_Toc98317720"/>
      <w:r w:rsidR="00E00020">
        <w:t>5</w:t>
      </w:r>
      <w:r w:rsidRPr="009267D9">
        <w:t>.2.</w:t>
      </w:r>
      <w:r w:rsidR="00F85731">
        <w:t>2</w:t>
      </w:r>
      <w:r w:rsidRPr="009267D9">
        <w:t xml:space="preserve">. </w:t>
      </w:r>
      <w:r w:rsidR="00EB21D3">
        <w:t>W</w:t>
      </w:r>
      <w:r w:rsidRPr="009267D9">
        <w:t>ydatk</w:t>
      </w:r>
      <w:r>
        <w:t>i</w:t>
      </w:r>
      <w:r w:rsidRPr="009267D9">
        <w:t xml:space="preserve"> majątkow</w:t>
      </w:r>
      <w:r>
        <w:t>e</w:t>
      </w:r>
      <w:bookmarkEnd w:id="81"/>
      <w:bookmarkEnd w:id="82"/>
    </w:p>
    <w:p w:rsidR="00CB2F2B" w:rsidRPr="00CB2F2B" w:rsidRDefault="00CB2F2B" w:rsidP="00CB2F2B">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0102BE" w:rsidRPr="000102BE" w:rsidTr="000102BE">
        <w:trPr>
          <w:trHeight w:val="702"/>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102BE" w:rsidRPr="000102BE" w:rsidRDefault="000102BE" w:rsidP="000102BE">
            <w:pPr>
              <w:spacing w:line="240" w:lineRule="auto"/>
              <w:jc w:val="center"/>
              <w:rPr>
                <w:rFonts w:ascii="Arial Narrow" w:hAnsi="Arial Narrow" w:cs="Arial"/>
                <w:b/>
                <w:bCs/>
                <w:sz w:val="12"/>
                <w:szCs w:val="12"/>
              </w:rPr>
            </w:pPr>
            <w:r w:rsidRPr="000102BE">
              <w:rPr>
                <w:rFonts w:ascii="Arial Narrow" w:hAnsi="Arial Narrow" w:cs="Arial"/>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102BE" w:rsidRPr="000102BE" w:rsidRDefault="000102BE" w:rsidP="000102BE">
            <w:pPr>
              <w:spacing w:line="240" w:lineRule="auto"/>
              <w:jc w:val="center"/>
              <w:rPr>
                <w:rFonts w:ascii="Arial Narrow" w:hAnsi="Arial Narrow" w:cs="Arial"/>
                <w:b/>
                <w:bCs/>
                <w:sz w:val="12"/>
                <w:szCs w:val="12"/>
              </w:rPr>
            </w:pPr>
            <w:r w:rsidRPr="000102BE">
              <w:rPr>
                <w:rFonts w:ascii="Arial Narrow" w:hAnsi="Arial Narrow" w:cs="Arial"/>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0102BE" w:rsidRPr="000102BE" w:rsidRDefault="000102BE" w:rsidP="000102BE">
            <w:pPr>
              <w:spacing w:line="240" w:lineRule="auto"/>
              <w:jc w:val="center"/>
              <w:rPr>
                <w:rFonts w:ascii="Arial Narrow" w:hAnsi="Arial Narrow" w:cs="Arial"/>
                <w:b/>
                <w:bCs/>
                <w:sz w:val="12"/>
                <w:szCs w:val="12"/>
              </w:rPr>
            </w:pPr>
            <w:r w:rsidRPr="000102BE">
              <w:rPr>
                <w:rFonts w:ascii="Arial Narrow" w:hAnsi="Arial Narrow" w:cs="Arial"/>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102BE" w:rsidRPr="000102BE" w:rsidRDefault="000102BE" w:rsidP="000102BE">
            <w:pPr>
              <w:spacing w:line="240" w:lineRule="auto"/>
              <w:jc w:val="center"/>
              <w:rPr>
                <w:rFonts w:ascii="Arial Narrow" w:hAnsi="Arial Narrow" w:cs="Arial"/>
                <w:b/>
                <w:bCs/>
                <w:sz w:val="12"/>
                <w:szCs w:val="12"/>
              </w:rPr>
            </w:pPr>
            <w:r w:rsidRPr="000102BE">
              <w:rPr>
                <w:rFonts w:ascii="Arial Narrow" w:hAnsi="Arial Narrow" w:cs="Arial"/>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102BE" w:rsidRPr="000102BE" w:rsidRDefault="000102BE" w:rsidP="000102BE">
            <w:pPr>
              <w:spacing w:line="240" w:lineRule="auto"/>
              <w:jc w:val="center"/>
              <w:rPr>
                <w:rFonts w:ascii="Arial Narrow" w:hAnsi="Arial Narrow" w:cs="Arial"/>
                <w:b/>
                <w:bCs/>
                <w:sz w:val="12"/>
                <w:szCs w:val="12"/>
              </w:rPr>
            </w:pPr>
            <w:r w:rsidRPr="000102BE">
              <w:rPr>
                <w:rFonts w:ascii="Arial Narrow" w:hAnsi="Arial Narrow" w:cs="Arial"/>
                <w:b/>
                <w:bCs/>
                <w:sz w:val="12"/>
                <w:szCs w:val="12"/>
              </w:rPr>
              <w:t>Poniesione nakłady</w:t>
            </w:r>
            <w:r w:rsidRPr="000102BE">
              <w:rPr>
                <w:rFonts w:ascii="Arial Narrow" w:hAnsi="Arial Narrow" w:cs="Arial"/>
                <w:b/>
                <w:bCs/>
                <w:sz w:val="12"/>
                <w:szCs w:val="12"/>
              </w:rPr>
              <w:br/>
              <w:t>finansowe do</w:t>
            </w:r>
            <w:r w:rsidRPr="000102BE">
              <w:rPr>
                <w:rFonts w:ascii="Arial Narrow" w:hAnsi="Arial Narrow" w:cs="Arial"/>
                <w:b/>
                <w:bCs/>
                <w:sz w:val="12"/>
                <w:szCs w:val="12"/>
              </w:rPr>
              <w:br/>
              <w:t>31.12.2020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102BE" w:rsidRPr="000102BE" w:rsidRDefault="000102BE" w:rsidP="000102BE">
            <w:pPr>
              <w:spacing w:line="240" w:lineRule="auto"/>
              <w:jc w:val="center"/>
              <w:rPr>
                <w:rFonts w:ascii="Arial Narrow" w:hAnsi="Arial Narrow" w:cs="Arial"/>
                <w:b/>
                <w:bCs/>
                <w:sz w:val="12"/>
                <w:szCs w:val="12"/>
              </w:rPr>
            </w:pPr>
            <w:r w:rsidRPr="000102BE">
              <w:rPr>
                <w:rFonts w:ascii="Arial Narrow" w:hAnsi="Arial Narrow" w:cs="Arial"/>
                <w:b/>
                <w:bCs/>
                <w:sz w:val="12"/>
                <w:szCs w:val="12"/>
              </w:rPr>
              <w:t>Wykonanie</w:t>
            </w:r>
            <w:r w:rsidRPr="000102BE">
              <w:rPr>
                <w:rFonts w:ascii="Arial Narrow" w:hAnsi="Arial Narrow" w:cs="Arial"/>
                <w:b/>
                <w:bCs/>
                <w:sz w:val="12"/>
                <w:szCs w:val="12"/>
              </w:rPr>
              <w:br/>
              <w:t>wydatków</w:t>
            </w:r>
            <w:r w:rsidRPr="000102BE">
              <w:rPr>
                <w:rFonts w:ascii="Arial Narrow" w:hAnsi="Arial Narrow" w:cs="Arial"/>
                <w:b/>
                <w:bCs/>
                <w:sz w:val="12"/>
                <w:szCs w:val="12"/>
              </w:rPr>
              <w:br/>
              <w:t>za 2021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102BE" w:rsidRPr="000102BE" w:rsidRDefault="000102BE" w:rsidP="000102BE">
            <w:pPr>
              <w:spacing w:line="240" w:lineRule="auto"/>
              <w:jc w:val="center"/>
              <w:rPr>
                <w:rFonts w:ascii="Arial Narrow" w:hAnsi="Arial Narrow" w:cs="Arial"/>
                <w:b/>
                <w:bCs/>
                <w:sz w:val="12"/>
                <w:szCs w:val="12"/>
              </w:rPr>
            </w:pPr>
            <w:r w:rsidRPr="000102BE">
              <w:rPr>
                <w:rFonts w:ascii="Arial Narrow" w:hAnsi="Arial Narrow" w:cs="Arial"/>
                <w:b/>
                <w:bCs/>
                <w:sz w:val="12"/>
                <w:szCs w:val="12"/>
              </w:rPr>
              <w:t xml:space="preserve">Stopień zaawansowania realizacji wieloletnich programów % </w:t>
            </w:r>
            <w:r w:rsidRPr="000102BE">
              <w:rPr>
                <w:rFonts w:ascii="Arial Narrow" w:hAnsi="Arial Narrow" w:cs="Arial"/>
                <w:b/>
                <w:bCs/>
                <w:sz w:val="12"/>
                <w:szCs w:val="12"/>
              </w:rPr>
              <w:br/>
              <w:t>(kol. ((6+7)/5)*100) 2021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102BE" w:rsidRPr="000102BE" w:rsidRDefault="000102BE" w:rsidP="000102BE">
            <w:pPr>
              <w:spacing w:line="240" w:lineRule="auto"/>
              <w:jc w:val="center"/>
              <w:rPr>
                <w:rFonts w:ascii="Arial Narrow" w:hAnsi="Arial Narrow" w:cs="Arial"/>
                <w:b/>
                <w:bCs/>
                <w:sz w:val="12"/>
                <w:szCs w:val="12"/>
              </w:rPr>
            </w:pPr>
            <w:r w:rsidRPr="000102BE">
              <w:rPr>
                <w:rFonts w:ascii="Arial Narrow" w:hAnsi="Arial Narrow" w:cs="Arial"/>
                <w:b/>
                <w:bCs/>
                <w:sz w:val="12"/>
                <w:szCs w:val="12"/>
              </w:rPr>
              <w:t>Pozostałe nakłady finansowe do zrealizowania</w:t>
            </w:r>
            <w:r w:rsidRPr="000102BE">
              <w:rPr>
                <w:rFonts w:ascii="Arial Narrow" w:hAnsi="Arial Narrow" w:cs="Arial"/>
                <w:b/>
                <w:bCs/>
                <w:sz w:val="12"/>
                <w:szCs w:val="12"/>
              </w:rPr>
              <w:br/>
              <w:t>(kol. 5-6-7)</w:t>
            </w:r>
          </w:p>
        </w:tc>
      </w:tr>
      <w:tr w:rsidR="000102BE" w:rsidRPr="000102BE" w:rsidTr="000102BE">
        <w:trPr>
          <w:trHeight w:val="240"/>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0102BE" w:rsidRPr="000102BE" w:rsidRDefault="000102BE" w:rsidP="000102BE">
            <w:pPr>
              <w:spacing w:line="240" w:lineRule="auto"/>
              <w:rPr>
                <w:rFonts w:ascii="Arial Narrow" w:hAnsi="Arial Narrow" w:cs="Arial"/>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0102BE" w:rsidRPr="000102BE" w:rsidRDefault="000102BE" w:rsidP="000102BE">
            <w:pPr>
              <w:spacing w:line="240" w:lineRule="auto"/>
              <w:rPr>
                <w:rFonts w:ascii="Arial Narrow" w:hAnsi="Arial Narrow" w:cs="Arial"/>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0102BE" w:rsidRPr="000102BE" w:rsidRDefault="000102BE" w:rsidP="000102BE">
            <w:pPr>
              <w:spacing w:line="240" w:lineRule="auto"/>
              <w:jc w:val="center"/>
              <w:rPr>
                <w:rFonts w:ascii="Arial Narrow" w:hAnsi="Arial Narrow" w:cs="Arial"/>
                <w:b/>
                <w:bCs/>
                <w:sz w:val="12"/>
                <w:szCs w:val="12"/>
              </w:rPr>
            </w:pPr>
            <w:r w:rsidRPr="000102BE">
              <w:rPr>
                <w:rFonts w:ascii="Arial Narrow" w:hAnsi="Arial Narrow" w:cs="Arial"/>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0102BE" w:rsidRPr="000102BE" w:rsidRDefault="000102BE" w:rsidP="000102BE">
            <w:pPr>
              <w:spacing w:line="240" w:lineRule="auto"/>
              <w:jc w:val="center"/>
              <w:rPr>
                <w:rFonts w:ascii="Arial Narrow" w:hAnsi="Arial Narrow" w:cs="Arial"/>
                <w:b/>
                <w:bCs/>
                <w:sz w:val="12"/>
                <w:szCs w:val="12"/>
              </w:rPr>
            </w:pPr>
            <w:r w:rsidRPr="000102BE">
              <w:rPr>
                <w:rFonts w:ascii="Arial Narrow" w:hAnsi="Arial Narrow" w:cs="Arial"/>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0102BE" w:rsidRPr="000102BE" w:rsidRDefault="000102BE" w:rsidP="000102BE">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0102BE" w:rsidRPr="000102BE" w:rsidRDefault="000102BE" w:rsidP="000102BE">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0102BE" w:rsidRPr="000102BE" w:rsidRDefault="000102BE" w:rsidP="000102BE">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0102BE" w:rsidRPr="000102BE" w:rsidRDefault="000102BE" w:rsidP="000102BE">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0102BE" w:rsidRPr="000102BE" w:rsidRDefault="000102BE" w:rsidP="000102BE">
            <w:pPr>
              <w:spacing w:line="240" w:lineRule="auto"/>
              <w:rPr>
                <w:rFonts w:ascii="Arial Narrow" w:hAnsi="Arial Narrow" w:cs="Arial"/>
                <w:b/>
                <w:bCs/>
                <w:sz w:val="12"/>
                <w:szCs w:val="12"/>
              </w:rPr>
            </w:pPr>
          </w:p>
        </w:tc>
      </w:tr>
      <w:tr w:rsidR="000102BE" w:rsidRPr="000102BE" w:rsidTr="000102BE">
        <w:trPr>
          <w:trHeight w:val="19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9</w:t>
            </w:r>
          </w:p>
        </w:tc>
      </w:tr>
      <w:tr w:rsidR="000102BE" w:rsidRPr="000102BE" w:rsidTr="000102BE">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0102BE" w:rsidRPr="000102BE" w:rsidRDefault="000102BE" w:rsidP="000102BE">
            <w:pPr>
              <w:spacing w:line="240" w:lineRule="auto"/>
              <w:rPr>
                <w:rFonts w:ascii="Arial Narrow" w:hAnsi="Arial Narrow" w:cs="Arial"/>
                <w:b/>
                <w:bCs/>
                <w:sz w:val="12"/>
                <w:szCs w:val="12"/>
              </w:rPr>
            </w:pPr>
            <w:r w:rsidRPr="000102BE">
              <w:rPr>
                <w:rFonts w:ascii="Arial Narrow" w:hAnsi="Arial Narrow" w:cs="Arial"/>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0102BE" w:rsidRPr="000102BE" w:rsidRDefault="000102BE" w:rsidP="000102BE">
            <w:pPr>
              <w:spacing w:line="240" w:lineRule="auto"/>
              <w:rPr>
                <w:rFonts w:ascii="Arial Narrow" w:hAnsi="Arial Narrow" w:cs="Arial"/>
                <w:b/>
                <w:bCs/>
                <w:sz w:val="12"/>
                <w:szCs w:val="12"/>
              </w:rPr>
            </w:pPr>
            <w:r w:rsidRPr="000102BE">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0102BE" w:rsidRPr="000102BE" w:rsidRDefault="000102BE" w:rsidP="000102BE">
            <w:pPr>
              <w:spacing w:line="240" w:lineRule="auto"/>
              <w:rPr>
                <w:rFonts w:ascii="Arial Narrow" w:hAnsi="Arial Narrow" w:cs="Arial"/>
                <w:b/>
                <w:bCs/>
                <w:sz w:val="12"/>
                <w:szCs w:val="12"/>
              </w:rPr>
            </w:pPr>
            <w:r w:rsidRPr="000102BE">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0102BE" w:rsidRPr="000102BE" w:rsidRDefault="000102BE" w:rsidP="000102BE">
            <w:pPr>
              <w:spacing w:line="240" w:lineRule="auto"/>
              <w:rPr>
                <w:rFonts w:ascii="Arial Narrow" w:hAnsi="Arial Narrow" w:cs="Arial"/>
                <w:b/>
                <w:bCs/>
                <w:sz w:val="12"/>
                <w:szCs w:val="12"/>
              </w:rPr>
            </w:pPr>
            <w:r w:rsidRPr="000102BE">
              <w:rPr>
                <w:rFonts w:ascii="Arial Narrow" w:hAnsi="Arial Narrow" w:cs="Arial"/>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0102BE" w:rsidRPr="000102BE" w:rsidRDefault="000102BE" w:rsidP="000102BE">
            <w:pPr>
              <w:spacing w:line="240" w:lineRule="auto"/>
              <w:jc w:val="right"/>
              <w:rPr>
                <w:rFonts w:ascii="Arial Narrow" w:hAnsi="Arial Narrow" w:cs="Arial"/>
                <w:b/>
                <w:bCs/>
                <w:sz w:val="12"/>
                <w:szCs w:val="12"/>
              </w:rPr>
            </w:pPr>
            <w:r w:rsidRPr="000102BE">
              <w:rPr>
                <w:rFonts w:ascii="Arial Narrow" w:hAnsi="Arial Narrow" w:cs="Arial"/>
                <w:b/>
                <w:bCs/>
                <w:sz w:val="12"/>
                <w:szCs w:val="12"/>
              </w:rPr>
              <w:t>100 611 056</w:t>
            </w:r>
          </w:p>
        </w:tc>
        <w:tc>
          <w:tcPr>
            <w:tcW w:w="475" w:type="pct"/>
            <w:tcBorders>
              <w:top w:val="nil"/>
              <w:left w:val="nil"/>
              <w:bottom w:val="single" w:sz="4" w:space="0" w:color="auto"/>
              <w:right w:val="single" w:sz="4" w:space="0" w:color="auto"/>
            </w:tcBorders>
            <w:shd w:val="clear" w:color="000000" w:fill="B7CFE8"/>
            <w:vAlign w:val="center"/>
            <w:hideMark/>
          </w:tcPr>
          <w:p w:rsidR="000102BE" w:rsidRPr="000102BE" w:rsidRDefault="000102BE" w:rsidP="000102BE">
            <w:pPr>
              <w:spacing w:line="240" w:lineRule="auto"/>
              <w:jc w:val="right"/>
              <w:rPr>
                <w:rFonts w:ascii="Arial Narrow" w:hAnsi="Arial Narrow" w:cs="Arial"/>
                <w:b/>
                <w:bCs/>
                <w:sz w:val="12"/>
                <w:szCs w:val="12"/>
              </w:rPr>
            </w:pPr>
            <w:r w:rsidRPr="000102BE">
              <w:rPr>
                <w:rFonts w:ascii="Arial Narrow" w:hAnsi="Arial Narrow" w:cs="Arial"/>
                <w:b/>
                <w:bCs/>
                <w:sz w:val="12"/>
                <w:szCs w:val="12"/>
              </w:rPr>
              <w:t>49 142 889</w:t>
            </w:r>
          </w:p>
        </w:tc>
        <w:tc>
          <w:tcPr>
            <w:tcW w:w="475" w:type="pct"/>
            <w:tcBorders>
              <w:top w:val="nil"/>
              <w:left w:val="nil"/>
              <w:bottom w:val="single" w:sz="4" w:space="0" w:color="auto"/>
              <w:right w:val="single" w:sz="4" w:space="0" w:color="auto"/>
            </w:tcBorders>
            <w:shd w:val="clear" w:color="000000" w:fill="B7CFE8"/>
            <w:vAlign w:val="center"/>
            <w:hideMark/>
          </w:tcPr>
          <w:p w:rsidR="000102BE" w:rsidRPr="000102BE" w:rsidRDefault="000102BE" w:rsidP="000102BE">
            <w:pPr>
              <w:spacing w:line="240" w:lineRule="auto"/>
              <w:jc w:val="right"/>
              <w:rPr>
                <w:rFonts w:ascii="Arial Narrow" w:hAnsi="Arial Narrow" w:cs="Arial"/>
                <w:b/>
                <w:bCs/>
                <w:sz w:val="12"/>
                <w:szCs w:val="12"/>
              </w:rPr>
            </w:pPr>
            <w:r w:rsidRPr="000102BE">
              <w:rPr>
                <w:rFonts w:ascii="Arial Narrow" w:hAnsi="Arial Narrow" w:cs="Arial"/>
                <w:b/>
                <w:bCs/>
                <w:sz w:val="12"/>
                <w:szCs w:val="12"/>
              </w:rPr>
              <w:t>28 213 229,41</w:t>
            </w:r>
          </w:p>
        </w:tc>
        <w:tc>
          <w:tcPr>
            <w:tcW w:w="475" w:type="pct"/>
            <w:tcBorders>
              <w:top w:val="nil"/>
              <w:left w:val="nil"/>
              <w:bottom w:val="single" w:sz="4" w:space="0" w:color="auto"/>
              <w:right w:val="single" w:sz="4" w:space="0" w:color="auto"/>
            </w:tcBorders>
            <w:shd w:val="clear" w:color="000000" w:fill="B7CFE8"/>
            <w:vAlign w:val="center"/>
            <w:hideMark/>
          </w:tcPr>
          <w:p w:rsidR="000102BE" w:rsidRPr="000102BE" w:rsidRDefault="000102BE" w:rsidP="000102BE">
            <w:pPr>
              <w:spacing w:line="240" w:lineRule="auto"/>
              <w:jc w:val="right"/>
              <w:rPr>
                <w:rFonts w:ascii="Arial Narrow" w:hAnsi="Arial Narrow" w:cs="Arial"/>
                <w:b/>
                <w:bCs/>
                <w:sz w:val="12"/>
                <w:szCs w:val="12"/>
              </w:rPr>
            </w:pPr>
            <w:r w:rsidRPr="000102BE">
              <w:rPr>
                <w:rFonts w:ascii="Arial Narrow" w:hAnsi="Arial Narrow" w:cs="Arial"/>
                <w:b/>
                <w:bCs/>
                <w:sz w:val="12"/>
                <w:szCs w:val="12"/>
              </w:rPr>
              <w:t>76,9</w:t>
            </w:r>
          </w:p>
        </w:tc>
        <w:tc>
          <w:tcPr>
            <w:tcW w:w="475" w:type="pct"/>
            <w:tcBorders>
              <w:top w:val="nil"/>
              <w:left w:val="nil"/>
              <w:bottom w:val="single" w:sz="4" w:space="0" w:color="auto"/>
              <w:right w:val="single" w:sz="4" w:space="0" w:color="auto"/>
            </w:tcBorders>
            <w:shd w:val="clear" w:color="000000" w:fill="B7CFE8"/>
            <w:vAlign w:val="center"/>
            <w:hideMark/>
          </w:tcPr>
          <w:p w:rsidR="000102BE" w:rsidRPr="000102BE" w:rsidRDefault="000102BE" w:rsidP="000102BE">
            <w:pPr>
              <w:spacing w:line="240" w:lineRule="auto"/>
              <w:jc w:val="right"/>
              <w:rPr>
                <w:rFonts w:ascii="Arial Narrow" w:hAnsi="Arial Narrow" w:cs="Arial"/>
                <w:b/>
                <w:bCs/>
                <w:sz w:val="12"/>
                <w:szCs w:val="12"/>
              </w:rPr>
            </w:pPr>
            <w:r w:rsidRPr="000102BE">
              <w:rPr>
                <w:rFonts w:ascii="Arial Narrow" w:hAnsi="Arial Narrow" w:cs="Arial"/>
                <w:b/>
                <w:bCs/>
                <w:sz w:val="12"/>
                <w:szCs w:val="12"/>
              </w:rPr>
              <w:t>23 254 938</w:t>
            </w:r>
          </w:p>
        </w:tc>
      </w:tr>
      <w:tr w:rsidR="000102BE" w:rsidRPr="000102BE" w:rsidTr="000102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Przebudowa ul. Rydygiera na odc. od ul. Matysiakówny do ul. Przasnyskiej</w:t>
            </w:r>
          </w:p>
        </w:tc>
        <w:tc>
          <w:tcPr>
            <w:tcW w:w="68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2007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8 733 138</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8 583 138</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104 924,98</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99,5</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45 075</w:t>
            </w:r>
          </w:p>
        </w:tc>
      </w:tr>
      <w:tr w:rsidR="000102BE" w:rsidRPr="000102BE" w:rsidTr="000102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Budowa ronda na skrzyżowaniu ul. Rydygiera z ul. Przasnyską wraz z przebudową części ul. Przasnyskiej - etap II</w:t>
            </w:r>
          </w:p>
        </w:tc>
        <w:tc>
          <w:tcPr>
            <w:tcW w:w="68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2 776 595</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2 776 595</w:t>
            </w:r>
          </w:p>
        </w:tc>
      </w:tr>
      <w:tr w:rsidR="000102BE" w:rsidRPr="000102BE" w:rsidTr="000102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Przebudowa ul. Śmiałej na odc. od ul. Zajączka do ul. Hauke Bosaka - etap I</w:t>
            </w:r>
          </w:p>
        </w:tc>
        <w:tc>
          <w:tcPr>
            <w:tcW w:w="68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3 900 000</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43 050,00</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1,1</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3 856 950</w:t>
            </w:r>
          </w:p>
        </w:tc>
      </w:tr>
      <w:tr w:rsidR="000102BE" w:rsidRPr="000102BE" w:rsidTr="000102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Wykup gruntów pod budowę dróg gminnych 12 KD-D i 13 KD-D</w:t>
            </w:r>
          </w:p>
        </w:tc>
        <w:tc>
          <w:tcPr>
            <w:tcW w:w="68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3 695 206</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826,56</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3 694 379</w:t>
            </w:r>
          </w:p>
        </w:tc>
      </w:tr>
      <w:tr w:rsidR="000102BE" w:rsidRPr="000102BE" w:rsidTr="000102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Budowa ul. Ficowskiego</w:t>
            </w:r>
          </w:p>
        </w:tc>
        <w:tc>
          <w:tcPr>
            <w:tcW w:w="68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2 440 000</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2 440 000</w:t>
            </w:r>
          </w:p>
        </w:tc>
      </w:tr>
      <w:tr w:rsidR="000102BE" w:rsidRPr="000102BE" w:rsidTr="000102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Budowa windy w budynku przy ul. Bieniewickiej 2a</w:t>
            </w:r>
          </w:p>
        </w:tc>
        <w:tc>
          <w:tcPr>
            <w:tcW w:w="68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650 000</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650 000</w:t>
            </w:r>
          </w:p>
        </w:tc>
      </w:tr>
      <w:tr w:rsidR="000102BE" w:rsidRPr="000102BE" w:rsidTr="000102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Modernizacja budynków mieszkalnych  przy  ul. Marii Kazimiery  18/26 i ul. Mickiewicza 65 -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500 000</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500 000</w:t>
            </w:r>
          </w:p>
        </w:tc>
      </w:tr>
      <w:tr w:rsidR="000102BE" w:rsidRPr="000102BE" w:rsidTr="000102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Modernizacja podwórka zlokalizowanego w rejonie ul. Krajewskiego wraz z infrastrukturą</w:t>
            </w:r>
          </w:p>
        </w:tc>
        <w:tc>
          <w:tcPr>
            <w:tcW w:w="68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1 600 000</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1 600 000</w:t>
            </w:r>
          </w:p>
        </w:tc>
      </w:tr>
      <w:tr w:rsidR="000102BE" w:rsidRPr="000102BE" w:rsidTr="000102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Przebudowa ciągów pieszych i rowerowych w Parku Kaskada</w:t>
            </w:r>
          </w:p>
        </w:tc>
        <w:tc>
          <w:tcPr>
            <w:tcW w:w="68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117 000</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10 000,00</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8,5</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107 000</w:t>
            </w:r>
          </w:p>
        </w:tc>
      </w:tr>
      <w:tr w:rsidR="000102BE" w:rsidRPr="000102BE" w:rsidTr="000102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Termomodernizacja i odwodnienie budynku Zespołu Szkół nr 53 przy ul. Popiełuszki 5</w:t>
            </w:r>
          </w:p>
        </w:tc>
        <w:tc>
          <w:tcPr>
            <w:tcW w:w="68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2013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3 145 316</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2 419 071</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722 754,11</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3 491</w:t>
            </w:r>
          </w:p>
        </w:tc>
      </w:tr>
      <w:tr w:rsidR="000102BE" w:rsidRPr="000102BE" w:rsidTr="000102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Budowa zespołu szkolno - przedszkolnego przy ul. Anny German</w:t>
            </w:r>
          </w:p>
        </w:tc>
        <w:tc>
          <w:tcPr>
            <w:tcW w:w="68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64 613 752</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38 081 746</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26 111 704,16</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99,3</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420 302</w:t>
            </w:r>
          </w:p>
        </w:tc>
      </w:tr>
      <w:tr w:rsidR="000102BE" w:rsidRPr="000102BE" w:rsidTr="000102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Budowa hali pneumatycznej na terenie Szkoły Podstawowej nr 392 przy al. Wojska Polskiego 1a</w:t>
            </w:r>
          </w:p>
        </w:tc>
        <w:tc>
          <w:tcPr>
            <w:tcW w:w="68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1 198 114</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80 000,00</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6,7</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1 118 114</w:t>
            </w:r>
          </w:p>
        </w:tc>
      </w:tr>
      <w:tr w:rsidR="000102BE" w:rsidRPr="000102BE" w:rsidTr="000102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Budowa zespołu przedszkolno - żłobkowego przy ul. J. Ficowskiego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1 500 000</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18 450</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1,2</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1 481 550</w:t>
            </w:r>
          </w:p>
        </w:tc>
      </w:tr>
      <w:tr w:rsidR="000102BE" w:rsidRPr="000102BE" w:rsidTr="000102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Przebudowa boiska szkolnego wraz z wyposażeniem w Zespole Szkół nr 31 przy ul. Felińskiego 13</w:t>
            </w:r>
          </w:p>
        </w:tc>
        <w:tc>
          <w:tcPr>
            <w:tcW w:w="68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1 217 317</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953 959,84</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78,4</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263 357</w:t>
            </w:r>
          </w:p>
        </w:tc>
      </w:tr>
      <w:tr w:rsidR="000102BE" w:rsidRPr="000102BE" w:rsidTr="000102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Dostosowanie budynku Szkoły Podstawowej nr 391 ul. Filarecka 2 do wymogów bezpieczeństwa pożarowego</w:t>
            </w:r>
          </w:p>
        </w:tc>
        <w:tc>
          <w:tcPr>
            <w:tcW w:w="68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552 581</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17 200,00</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3,1</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535 381</w:t>
            </w:r>
          </w:p>
        </w:tc>
      </w:tr>
      <w:tr w:rsidR="000102BE" w:rsidRPr="000102BE" w:rsidTr="000102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Przebudowa i termomodernizacja obiektu Zespołu Szkół Samochodowych i Licealnych nr 3 przy ul. Włościańskiej 35</w:t>
            </w:r>
          </w:p>
        </w:tc>
        <w:tc>
          <w:tcPr>
            <w:tcW w:w="68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450 000</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450 000</w:t>
            </w:r>
          </w:p>
        </w:tc>
      </w:tr>
      <w:tr w:rsidR="000102BE" w:rsidRPr="000102BE" w:rsidTr="000102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Budowa budynku z funkcją mieszkalno - usługową na potrzeby Środowiskowego Domu Samopomocy oraz placówki wsparcia dziennego dla dzieci z niepełnosprawnością intelektualną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570 000</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9 500</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58 500,00</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11,9</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502 000</w:t>
            </w:r>
          </w:p>
        </w:tc>
      </w:tr>
      <w:tr w:rsidR="000102BE" w:rsidRPr="000102BE" w:rsidTr="000102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Przebudowa budynku przy ul. Śmiałej 21 na potrzeby prowadzenia działalności Domu Kultury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150 000</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30 984</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20,7</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119 016</w:t>
            </w:r>
          </w:p>
        </w:tc>
      </w:tr>
      <w:tr w:rsidR="000102BE" w:rsidRPr="000102BE" w:rsidTr="000102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102BE" w:rsidRPr="000102BE" w:rsidRDefault="000102BE" w:rsidP="000102BE">
            <w:pPr>
              <w:spacing w:line="240" w:lineRule="auto"/>
              <w:rPr>
                <w:rFonts w:ascii="Arial Narrow" w:hAnsi="Arial Narrow" w:cs="Arial"/>
                <w:sz w:val="12"/>
                <w:szCs w:val="12"/>
              </w:rPr>
            </w:pPr>
            <w:r w:rsidRPr="000102BE">
              <w:rPr>
                <w:rFonts w:ascii="Arial Narrow" w:hAnsi="Arial Narrow" w:cs="Arial"/>
                <w:sz w:val="12"/>
                <w:szCs w:val="12"/>
              </w:rPr>
              <w:t>Modernizacja Ośrodka Sportu i Rekreacji przy ul. Potockiej 1</w:t>
            </w:r>
          </w:p>
        </w:tc>
        <w:tc>
          <w:tcPr>
            <w:tcW w:w="688"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Dzielnica Żoliborz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102BE" w:rsidRPr="000102BE" w:rsidRDefault="000102BE" w:rsidP="000102BE">
            <w:pPr>
              <w:spacing w:line="240" w:lineRule="auto"/>
              <w:jc w:val="center"/>
              <w:rPr>
                <w:rFonts w:ascii="Arial Narrow" w:hAnsi="Arial Narrow" w:cs="Arial"/>
                <w:sz w:val="12"/>
                <w:szCs w:val="12"/>
              </w:rPr>
            </w:pPr>
            <w:r w:rsidRPr="000102BE">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2 802 037</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110 309,76</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3,9</w:t>
            </w:r>
          </w:p>
        </w:tc>
        <w:tc>
          <w:tcPr>
            <w:tcW w:w="475" w:type="pct"/>
            <w:tcBorders>
              <w:top w:val="nil"/>
              <w:left w:val="nil"/>
              <w:bottom w:val="single" w:sz="4" w:space="0" w:color="auto"/>
              <w:right w:val="single" w:sz="4" w:space="0" w:color="auto"/>
            </w:tcBorders>
            <w:shd w:val="clear" w:color="auto" w:fill="auto"/>
            <w:vAlign w:val="center"/>
            <w:hideMark/>
          </w:tcPr>
          <w:p w:rsidR="000102BE" w:rsidRPr="000102BE" w:rsidRDefault="000102BE" w:rsidP="000102BE">
            <w:pPr>
              <w:spacing w:line="240" w:lineRule="auto"/>
              <w:jc w:val="right"/>
              <w:rPr>
                <w:rFonts w:ascii="Arial Narrow" w:hAnsi="Arial Narrow" w:cs="Arial"/>
                <w:sz w:val="12"/>
                <w:szCs w:val="12"/>
              </w:rPr>
            </w:pPr>
            <w:r w:rsidRPr="000102BE">
              <w:rPr>
                <w:rFonts w:ascii="Arial Narrow" w:hAnsi="Arial Narrow" w:cs="Arial"/>
                <w:sz w:val="12"/>
                <w:szCs w:val="12"/>
              </w:rPr>
              <w:t>2 691 727</w:t>
            </w:r>
          </w:p>
        </w:tc>
      </w:tr>
    </w:tbl>
    <w:p w:rsidR="00B829D6" w:rsidRPr="00B829D6" w:rsidRDefault="00B829D6" w:rsidP="00B829D6"/>
    <w:sectPr w:rsidR="00B829D6" w:rsidRPr="00B829D6" w:rsidSect="0053687E">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5E9" w:rsidRDefault="006065E9">
      <w:r>
        <w:separator/>
      </w:r>
    </w:p>
  </w:endnote>
  <w:endnote w:type="continuationSeparator" w:id="0">
    <w:p w:rsidR="006065E9" w:rsidRDefault="0060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Arial CE">
    <w:panose1 w:val="020B0604020202020204"/>
    <w:charset w:val="00"/>
    <w:family w:val="roman"/>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0F" w:rsidRDefault="00DF300F" w:rsidP="00002B42">
    <w:pPr>
      <w:framePr w:wrap="around" w:vAnchor="text" w:hAnchor="margin" w:xAlign="right" w:y="1"/>
    </w:pPr>
    <w:r>
      <w:fldChar w:fldCharType="begin"/>
    </w:r>
    <w:r>
      <w:instrText xml:space="preserve">PAGE  </w:instrText>
    </w:r>
    <w:r>
      <w:fldChar w:fldCharType="separate"/>
    </w:r>
    <w:r>
      <w:rPr>
        <w:noProof/>
      </w:rPr>
      <w:t>106</w:t>
    </w:r>
    <w:r>
      <w:fldChar w:fldCharType="end"/>
    </w:r>
  </w:p>
  <w:p w:rsidR="00DF300F" w:rsidRDefault="00DF300F" w:rsidP="00002B42">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0F" w:rsidRPr="0038169C" w:rsidRDefault="00DF300F"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D5F73">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D5F73">
      <w:rPr>
        <w:noProof/>
        <w:sz w:val="16"/>
        <w:szCs w:val="16"/>
      </w:rPr>
      <w:t>123</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DF300F" w:rsidRPr="00914C3A" w:rsidTr="00914C3A">
      <w:trPr>
        <w:trHeight w:val="1134"/>
      </w:trPr>
      <w:tc>
        <w:tcPr>
          <w:tcW w:w="851" w:type="dxa"/>
          <w:shd w:val="clear" w:color="auto" w:fill="auto"/>
          <w:textDirection w:val="tbRl"/>
          <w:vAlign w:val="bottom"/>
        </w:tcPr>
        <w:p w:rsidR="00DF300F" w:rsidRPr="00914C3A" w:rsidRDefault="00DF300F" w:rsidP="00914C3A">
          <w:pPr>
            <w:pStyle w:val="Stopka"/>
            <w:jc w:val="center"/>
            <w:rPr>
              <w:sz w:val="16"/>
              <w:szCs w:val="16"/>
            </w:rPr>
          </w:pPr>
          <w:r w:rsidRPr="00914C3A">
            <w:rPr>
              <w:rStyle w:val="Numerstrony"/>
              <w:rFonts w:cs="Arial"/>
              <w:sz w:val="16"/>
              <w:szCs w:val="16"/>
            </w:rPr>
            <w:fldChar w:fldCharType="begin"/>
          </w:r>
          <w:r w:rsidRPr="00914C3A">
            <w:rPr>
              <w:rStyle w:val="Numerstrony"/>
              <w:rFonts w:cs="Arial"/>
              <w:sz w:val="16"/>
              <w:szCs w:val="16"/>
            </w:rPr>
            <w:instrText xml:space="preserve"> PAGE </w:instrText>
          </w:r>
          <w:r w:rsidRPr="00914C3A">
            <w:rPr>
              <w:rStyle w:val="Numerstrony"/>
              <w:rFonts w:cs="Arial"/>
              <w:sz w:val="16"/>
              <w:szCs w:val="16"/>
            </w:rPr>
            <w:fldChar w:fldCharType="separate"/>
          </w:r>
          <w:r w:rsidR="000D5F73">
            <w:rPr>
              <w:rStyle w:val="Numerstrony"/>
              <w:rFonts w:cs="Arial"/>
              <w:noProof/>
              <w:sz w:val="16"/>
              <w:szCs w:val="16"/>
            </w:rPr>
            <w:t>53</w:t>
          </w:r>
          <w:r w:rsidRPr="00914C3A">
            <w:rPr>
              <w:rStyle w:val="Numerstrony"/>
              <w:rFonts w:cs="Arial"/>
              <w:sz w:val="16"/>
              <w:szCs w:val="16"/>
            </w:rPr>
            <w:fldChar w:fldCharType="end"/>
          </w:r>
          <w:r w:rsidRPr="00914C3A">
            <w:rPr>
              <w:rStyle w:val="Numerstrony"/>
              <w:rFonts w:cs="Arial"/>
              <w:sz w:val="16"/>
              <w:szCs w:val="16"/>
            </w:rPr>
            <w:t xml:space="preserve"> </w:t>
          </w:r>
          <w:r w:rsidRPr="00914C3A">
            <w:rPr>
              <w:rStyle w:val="Numerstrony"/>
              <w:sz w:val="16"/>
              <w:szCs w:val="16"/>
            </w:rPr>
            <w:t xml:space="preserve">/ </w:t>
          </w:r>
          <w:r w:rsidRPr="00914C3A">
            <w:rPr>
              <w:rStyle w:val="Numerstrony"/>
              <w:sz w:val="16"/>
              <w:szCs w:val="16"/>
            </w:rPr>
            <w:fldChar w:fldCharType="begin"/>
          </w:r>
          <w:r w:rsidRPr="00914C3A">
            <w:rPr>
              <w:rStyle w:val="Numerstrony"/>
              <w:sz w:val="16"/>
              <w:szCs w:val="16"/>
            </w:rPr>
            <w:instrText xml:space="preserve"> NUMPAGES </w:instrText>
          </w:r>
          <w:r w:rsidRPr="00914C3A">
            <w:rPr>
              <w:rStyle w:val="Numerstrony"/>
              <w:sz w:val="16"/>
              <w:szCs w:val="16"/>
            </w:rPr>
            <w:fldChar w:fldCharType="separate"/>
          </w:r>
          <w:r w:rsidR="000D5F73">
            <w:rPr>
              <w:rStyle w:val="Numerstrony"/>
              <w:noProof/>
              <w:sz w:val="16"/>
              <w:szCs w:val="16"/>
            </w:rPr>
            <w:t>127</w:t>
          </w:r>
          <w:r w:rsidRPr="00914C3A">
            <w:rPr>
              <w:rStyle w:val="Numerstrony"/>
              <w:sz w:val="16"/>
              <w:szCs w:val="16"/>
            </w:rPr>
            <w:fldChar w:fldCharType="end"/>
          </w:r>
        </w:p>
      </w:tc>
    </w:tr>
  </w:tbl>
  <w:p w:rsidR="00DF300F" w:rsidRDefault="00DF300F" w:rsidP="00002B4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0F" w:rsidRPr="0038169C" w:rsidRDefault="00DF300F"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D5F73">
      <w:rPr>
        <w:noProof/>
        <w:sz w:val="16"/>
        <w:szCs w:val="16"/>
      </w:rPr>
      <w:t>97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D5F73">
      <w:rPr>
        <w:noProof/>
        <w:sz w:val="16"/>
        <w:szCs w:val="16"/>
      </w:rPr>
      <w:t>123</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5E9" w:rsidRDefault="006065E9">
      <w:r>
        <w:separator/>
      </w:r>
    </w:p>
  </w:footnote>
  <w:footnote w:type="continuationSeparator" w:id="0">
    <w:p w:rsidR="006065E9" w:rsidRDefault="00606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0F" w:rsidRPr="006231C3" w:rsidRDefault="00DF300F"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 xml:space="preserve">Sprawozdanie z wykonania budżetu m.st. Warszawy za 2021 </w:t>
    </w:r>
    <w:r w:rsidRPr="006231C3">
      <w:rPr>
        <w:rFonts w:ascii="Times New Roman" w:hAnsi="Times New Roman"/>
        <w:i/>
        <w:iCs/>
        <w:sz w:val="20"/>
      </w:rPr>
      <w:t xml:space="preserve">r. – </w:t>
    </w:r>
    <w:r>
      <w:rPr>
        <w:rFonts w:ascii="Times New Roman" w:hAnsi="Times New Roman"/>
        <w:i/>
        <w:iCs/>
        <w:sz w:val="20"/>
      </w:rPr>
      <w:t>ŻOLIBORZ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0F" w:rsidRPr="006231C3" w:rsidRDefault="00DF300F"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 xml:space="preserve">Sprawozdanie z wykonania budżetu m.st. Warszawy za 2021 </w:t>
    </w:r>
    <w:r w:rsidRPr="006231C3">
      <w:rPr>
        <w:rFonts w:ascii="Times New Roman" w:hAnsi="Times New Roman"/>
        <w:i/>
        <w:iCs/>
        <w:sz w:val="20"/>
      </w:rPr>
      <w:t>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ŻOLIBORZ</w:t>
    </w:r>
  </w:p>
  <w:p w:rsidR="00DF300F" w:rsidRPr="006231C3" w:rsidRDefault="00DF300F"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0F" w:rsidRPr="006231C3" w:rsidRDefault="00DF300F"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 xml:space="preserve">Sprawozdanie z wykonania budżetu m.st. Warszawy za 2021 </w:t>
    </w:r>
    <w:r w:rsidRPr="006231C3">
      <w:rPr>
        <w:rFonts w:ascii="Times New Roman" w:hAnsi="Times New Roman"/>
        <w:i/>
        <w:iCs/>
        <w:sz w:val="20"/>
      </w:rPr>
      <w:t>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ŻOLIBORZ</w:t>
    </w:r>
  </w:p>
  <w:p w:rsidR="00DF300F" w:rsidRPr="006231C3" w:rsidRDefault="00DF300F"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0F" w:rsidRPr="006231C3" w:rsidRDefault="00DF300F"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 xml:space="preserve">Sprawozdanie z wykonania budżetu m.st. Warszawy za 2021 </w:t>
    </w:r>
    <w:r w:rsidRPr="006231C3">
      <w:rPr>
        <w:rFonts w:ascii="Times New Roman" w:hAnsi="Times New Roman"/>
        <w:i/>
        <w:iCs/>
        <w:sz w:val="20"/>
      </w:rPr>
      <w:t>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ŻOLIBORZ</w:t>
    </w:r>
  </w:p>
  <w:p w:rsidR="00DF300F" w:rsidRPr="006231C3" w:rsidRDefault="00DF300F"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0F" w:rsidRPr="006231C3" w:rsidRDefault="00DF300F"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 xml:space="preserve">Sprawozdanie z wykonania budżetu m.st. Warszawy za 2021 </w:t>
    </w:r>
    <w:r w:rsidRPr="006231C3">
      <w:rPr>
        <w:rFonts w:ascii="Times New Roman" w:hAnsi="Times New Roman"/>
        <w:i/>
        <w:iCs/>
        <w:sz w:val="20"/>
      </w:rPr>
      <w:t>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ŻOLIBORZ</w:t>
    </w:r>
  </w:p>
  <w:p w:rsidR="00DF300F" w:rsidRPr="006231C3" w:rsidRDefault="00DF300F"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0F" w:rsidRPr="006231C3" w:rsidRDefault="00DF300F"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 xml:space="preserve">Sprawozdanie z wykonania budżetu m.st. Warszawy za 2021 </w:t>
    </w:r>
    <w:r w:rsidRPr="006231C3">
      <w:rPr>
        <w:rFonts w:ascii="Times New Roman" w:hAnsi="Times New Roman"/>
        <w:i/>
        <w:iCs/>
        <w:sz w:val="20"/>
      </w:rPr>
      <w:t>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ŻOLIBORZ</w:t>
    </w:r>
  </w:p>
  <w:p w:rsidR="00DF300F" w:rsidRPr="007429AC" w:rsidRDefault="00DF300F"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7429AC">
      <w:rPr>
        <w:rFonts w:ascii="Times New Roman" w:hAnsi="Times New Roman"/>
        <w:i/>
        <w:iCs/>
        <w:sz w:val="20"/>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C4A8B"/>
    <w:multiLevelType w:val="multilevel"/>
    <w:tmpl w:val="FFEEF414"/>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321C17AE"/>
    <w:multiLevelType w:val="multilevel"/>
    <w:tmpl w:val="3A645B2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6AD111A7"/>
    <w:multiLevelType w:val="multilevel"/>
    <w:tmpl w:val="DF86D16C"/>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73FD7E4B"/>
    <w:multiLevelType w:val="multilevel"/>
    <w:tmpl w:val="D0389B0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42"/>
    <w:rsid w:val="00002B42"/>
    <w:rsid w:val="000102BE"/>
    <w:rsid w:val="00011F90"/>
    <w:rsid w:val="0001320D"/>
    <w:rsid w:val="00013301"/>
    <w:rsid w:val="00014DA1"/>
    <w:rsid w:val="00015D32"/>
    <w:rsid w:val="00031C3A"/>
    <w:rsid w:val="00032427"/>
    <w:rsid w:val="000346A2"/>
    <w:rsid w:val="00035543"/>
    <w:rsid w:val="00036BBD"/>
    <w:rsid w:val="00060B62"/>
    <w:rsid w:val="0006361F"/>
    <w:rsid w:val="00066471"/>
    <w:rsid w:val="000746D5"/>
    <w:rsid w:val="00075B7B"/>
    <w:rsid w:val="000839E4"/>
    <w:rsid w:val="000932BB"/>
    <w:rsid w:val="000B1E9D"/>
    <w:rsid w:val="000B20FA"/>
    <w:rsid w:val="000B6EDE"/>
    <w:rsid w:val="000C4AD2"/>
    <w:rsid w:val="000D22D0"/>
    <w:rsid w:val="000D3D77"/>
    <w:rsid w:val="000D40B7"/>
    <w:rsid w:val="000D4815"/>
    <w:rsid w:val="000D5F73"/>
    <w:rsid w:val="000E5261"/>
    <w:rsid w:val="000F3EC3"/>
    <w:rsid w:val="00107510"/>
    <w:rsid w:val="001139FD"/>
    <w:rsid w:val="00115CB7"/>
    <w:rsid w:val="00132D3F"/>
    <w:rsid w:val="001351DF"/>
    <w:rsid w:val="00135C4A"/>
    <w:rsid w:val="00136A85"/>
    <w:rsid w:val="00141E2C"/>
    <w:rsid w:val="0014379E"/>
    <w:rsid w:val="001647C8"/>
    <w:rsid w:val="00181241"/>
    <w:rsid w:val="00182DEB"/>
    <w:rsid w:val="00185BB7"/>
    <w:rsid w:val="00190CA3"/>
    <w:rsid w:val="00190CF2"/>
    <w:rsid w:val="001910F8"/>
    <w:rsid w:val="00195C83"/>
    <w:rsid w:val="001A0B71"/>
    <w:rsid w:val="001B7F8C"/>
    <w:rsid w:val="001C210E"/>
    <w:rsid w:val="001C37DD"/>
    <w:rsid w:val="001D095A"/>
    <w:rsid w:val="001D4767"/>
    <w:rsid w:val="001E0E3E"/>
    <w:rsid w:val="001E45C7"/>
    <w:rsid w:val="001E4710"/>
    <w:rsid w:val="001E79B0"/>
    <w:rsid w:val="002009FB"/>
    <w:rsid w:val="00210937"/>
    <w:rsid w:val="00217D31"/>
    <w:rsid w:val="00222A32"/>
    <w:rsid w:val="0022304A"/>
    <w:rsid w:val="002270FE"/>
    <w:rsid w:val="002533D1"/>
    <w:rsid w:val="0025543C"/>
    <w:rsid w:val="002571FE"/>
    <w:rsid w:val="00257B43"/>
    <w:rsid w:val="0026221E"/>
    <w:rsid w:val="00264446"/>
    <w:rsid w:val="00267181"/>
    <w:rsid w:val="0027199F"/>
    <w:rsid w:val="00272278"/>
    <w:rsid w:val="00272464"/>
    <w:rsid w:val="002739FC"/>
    <w:rsid w:val="00274255"/>
    <w:rsid w:val="00280ACA"/>
    <w:rsid w:val="002855D0"/>
    <w:rsid w:val="00297BA1"/>
    <w:rsid w:val="002A1575"/>
    <w:rsid w:val="002A50A5"/>
    <w:rsid w:val="002A6849"/>
    <w:rsid w:val="002D6A2F"/>
    <w:rsid w:val="002E2ACC"/>
    <w:rsid w:val="002F3243"/>
    <w:rsid w:val="002F4EFE"/>
    <w:rsid w:val="002F5F31"/>
    <w:rsid w:val="0030609B"/>
    <w:rsid w:val="00311D91"/>
    <w:rsid w:val="00321BD3"/>
    <w:rsid w:val="00350095"/>
    <w:rsid w:val="00351CFF"/>
    <w:rsid w:val="00353B92"/>
    <w:rsid w:val="0036001C"/>
    <w:rsid w:val="00364460"/>
    <w:rsid w:val="003657C2"/>
    <w:rsid w:val="00365B0C"/>
    <w:rsid w:val="00372097"/>
    <w:rsid w:val="003722D3"/>
    <w:rsid w:val="00376512"/>
    <w:rsid w:val="00381523"/>
    <w:rsid w:val="00384C68"/>
    <w:rsid w:val="0038762C"/>
    <w:rsid w:val="003900E4"/>
    <w:rsid w:val="003913C9"/>
    <w:rsid w:val="003975D7"/>
    <w:rsid w:val="003A5391"/>
    <w:rsid w:val="003B1B73"/>
    <w:rsid w:val="003D192A"/>
    <w:rsid w:val="003D7169"/>
    <w:rsid w:val="003E3240"/>
    <w:rsid w:val="003F645C"/>
    <w:rsid w:val="004175F8"/>
    <w:rsid w:val="00427F0E"/>
    <w:rsid w:val="00436CA9"/>
    <w:rsid w:val="0044351B"/>
    <w:rsid w:val="00460F63"/>
    <w:rsid w:val="00467A37"/>
    <w:rsid w:val="004708D2"/>
    <w:rsid w:val="00477496"/>
    <w:rsid w:val="004859D6"/>
    <w:rsid w:val="00487009"/>
    <w:rsid w:val="0049182E"/>
    <w:rsid w:val="00493F8B"/>
    <w:rsid w:val="0049690E"/>
    <w:rsid w:val="004A291D"/>
    <w:rsid w:val="004B281D"/>
    <w:rsid w:val="004B5E64"/>
    <w:rsid w:val="004C00F0"/>
    <w:rsid w:val="004C48BF"/>
    <w:rsid w:val="004C4FBD"/>
    <w:rsid w:val="004C53AA"/>
    <w:rsid w:val="004E6008"/>
    <w:rsid w:val="004F7AFD"/>
    <w:rsid w:val="00500D82"/>
    <w:rsid w:val="00501C69"/>
    <w:rsid w:val="0050225E"/>
    <w:rsid w:val="00504042"/>
    <w:rsid w:val="00522BF8"/>
    <w:rsid w:val="00526077"/>
    <w:rsid w:val="00534AC3"/>
    <w:rsid w:val="0053687E"/>
    <w:rsid w:val="00536AE6"/>
    <w:rsid w:val="00552BEA"/>
    <w:rsid w:val="00566F51"/>
    <w:rsid w:val="00570BA6"/>
    <w:rsid w:val="00577D78"/>
    <w:rsid w:val="00581620"/>
    <w:rsid w:val="00584D06"/>
    <w:rsid w:val="00586A63"/>
    <w:rsid w:val="005873C7"/>
    <w:rsid w:val="00592B31"/>
    <w:rsid w:val="005A2BD2"/>
    <w:rsid w:val="005A3B6A"/>
    <w:rsid w:val="005C4560"/>
    <w:rsid w:val="005C73A0"/>
    <w:rsid w:val="005D7AE2"/>
    <w:rsid w:val="005E65C2"/>
    <w:rsid w:val="005F3AB9"/>
    <w:rsid w:val="005F4BF4"/>
    <w:rsid w:val="00600564"/>
    <w:rsid w:val="0060516E"/>
    <w:rsid w:val="006065E9"/>
    <w:rsid w:val="006075D1"/>
    <w:rsid w:val="0063166B"/>
    <w:rsid w:val="00637571"/>
    <w:rsid w:val="0064361E"/>
    <w:rsid w:val="00662DCB"/>
    <w:rsid w:val="006657AB"/>
    <w:rsid w:val="006709D2"/>
    <w:rsid w:val="00676642"/>
    <w:rsid w:val="00686600"/>
    <w:rsid w:val="00686FCF"/>
    <w:rsid w:val="006870B8"/>
    <w:rsid w:val="006878B7"/>
    <w:rsid w:val="00693A75"/>
    <w:rsid w:val="0069672C"/>
    <w:rsid w:val="006A10C0"/>
    <w:rsid w:val="006A5945"/>
    <w:rsid w:val="006A666C"/>
    <w:rsid w:val="006B0902"/>
    <w:rsid w:val="006B4362"/>
    <w:rsid w:val="006C0BE2"/>
    <w:rsid w:val="006C2CE7"/>
    <w:rsid w:val="006C3656"/>
    <w:rsid w:val="006E12A5"/>
    <w:rsid w:val="006E4D93"/>
    <w:rsid w:val="006E5BBA"/>
    <w:rsid w:val="006F5E19"/>
    <w:rsid w:val="0070239D"/>
    <w:rsid w:val="00716290"/>
    <w:rsid w:val="00726A26"/>
    <w:rsid w:val="007308E4"/>
    <w:rsid w:val="007375E5"/>
    <w:rsid w:val="007429AC"/>
    <w:rsid w:val="00743922"/>
    <w:rsid w:val="00763F45"/>
    <w:rsid w:val="00784759"/>
    <w:rsid w:val="007868A9"/>
    <w:rsid w:val="007A7AA9"/>
    <w:rsid w:val="007B005F"/>
    <w:rsid w:val="007B1F20"/>
    <w:rsid w:val="007C772E"/>
    <w:rsid w:val="007D3831"/>
    <w:rsid w:val="007D5525"/>
    <w:rsid w:val="007D5530"/>
    <w:rsid w:val="007E05E0"/>
    <w:rsid w:val="007E197E"/>
    <w:rsid w:val="007E227B"/>
    <w:rsid w:val="007F220A"/>
    <w:rsid w:val="007F4B81"/>
    <w:rsid w:val="007F4DD1"/>
    <w:rsid w:val="007F772D"/>
    <w:rsid w:val="0080001D"/>
    <w:rsid w:val="00804E42"/>
    <w:rsid w:val="0080683F"/>
    <w:rsid w:val="00840498"/>
    <w:rsid w:val="00842335"/>
    <w:rsid w:val="008432EF"/>
    <w:rsid w:val="008626E2"/>
    <w:rsid w:val="008746CC"/>
    <w:rsid w:val="008750ED"/>
    <w:rsid w:val="00884097"/>
    <w:rsid w:val="008901E6"/>
    <w:rsid w:val="008910D7"/>
    <w:rsid w:val="008A0C91"/>
    <w:rsid w:val="008A5564"/>
    <w:rsid w:val="008B3310"/>
    <w:rsid w:val="008B3F5C"/>
    <w:rsid w:val="008B4B8F"/>
    <w:rsid w:val="008B5D2D"/>
    <w:rsid w:val="008C3856"/>
    <w:rsid w:val="008C592B"/>
    <w:rsid w:val="008C634A"/>
    <w:rsid w:val="008D3748"/>
    <w:rsid w:val="008F0AEB"/>
    <w:rsid w:val="008F1DAC"/>
    <w:rsid w:val="008F5516"/>
    <w:rsid w:val="009005FE"/>
    <w:rsid w:val="00901680"/>
    <w:rsid w:val="00913129"/>
    <w:rsid w:val="00914C3A"/>
    <w:rsid w:val="00934273"/>
    <w:rsid w:val="009410A8"/>
    <w:rsid w:val="00942721"/>
    <w:rsid w:val="00954245"/>
    <w:rsid w:val="009630DB"/>
    <w:rsid w:val="00965BC5"/>
    <w:rsid w:val="00976689"/>
    <w:rsid w:val="00983B62"/>
    <w:rsid w:val="009938D2"/>
    <w:rsid w:val="00994009"/>
    <w:rsid w:val="00994EC2"/>
    <w:rsid w:val="00997645"/>
    <w:rsid w:val="009A1E2F"/>
    <w:rsid w:val="009A4630"/>
    <w:rsid w:val="009B0AAE"/>
    <w:rsid w:val="009B3864"/>
    <w:rsid w:val="009B536B"/>
    <w:rsid w:val="009B6B18"/>
    <w:rsid w:val="009C2613"/>
    <w:rsid w:val="009C4650"/>
    <w:rsid w:val="009D35D3"/>
    <w:rsid w:val="009D6871"/>
    <w:rsid w:val="009E0F2A"/>
    <w:rsid w:val="009E7F4E"/>
    <w:rsid w:val="00A07B7A"/>
    <w:rsid w:val="00A126F5"/>
    <w:rsid w:val="00A14205"/>
    <w:rsid w:val="00A164F4"/>
    <w:rsid w:val="00A21EBB"/>
    <w:rsid w:val="00A2280B"/>
    <w:rsid w:val="00A3559D"/>
    <w:rsid w:val="00A36076"/>
    <w:rsid w:val="00A41F75"/>
    <w:rsid w:val="00A42F6C"/>
    <w:rsid w:val="00A5394D"/>
    <w:rsid w:val="00A6488C"/>
    <w:rsid w:val="00A7269A"/>
    <w:rsid w:val="00A74779"/>
    <w:rsid w:val="00A779C0"/>
    <w:rsid w:val="00A8055A"/>
    <w:rsid w:val="00A82A63"/>
    <w:rsid w:val="00A86DFE"/>
    <w:rsid w:val="00A9696D"/>
    <w:rsid w:val="00AA130B"/>
    <w:rsid w:val="00AB2A12"/>
    <w:rsid w:val="00AB3F1F"/>
    <w:rsid w:val="00AC143E"/>
    <w:rsid w:val="00AC322C"/>
    <w:rsid w:val="00AC3658"/>
    <w:rsid w:val="00AC4163"/>
    <w:rsid w:val="00AC446D"/>
    <w:rsid w:val="00AD5A97"/>
    <w:rsid w:val="00AD5AA4"/>
    <w:rsid w:val="00AD6F53"/>
    <w:rsid w:val="00AD7FAC"/>
    <w:rsid w:val="00AF0783"/>
    <w:rsid w:val="00B02436"/>
    <w:rsid w:val="00B036BF"/>
    <w:rsid w:val="00B119FF"/>
    <w:rsid w:val="00B166F2"/>
    <w:rsid w:val="00B2607E"/>
    <w:rsid w:val="00B301E9"/>
    <w:rsid w:val="00B32ED2"/>
    <w:rsid w:val="00B36219"/>
    <w:rsid w:val="00B42E19"/>
    <w:rsid w:val="00B5087D"/>
    <w:rsid w:val="00B508BD"/>
    <w:rsid w:val="00B6576F"/>
    <w:rsid w:val="00B72979"/>
    <w:rsid w:val="00B829D6"/>
    <w:rsid w:val="00B877E7"/>
    <w:rsid w:val="00B96EB0"/>
    <w:rsid w:val="00BB7541"/>
    <w:rsid w:val="00BC231E"/>
    <w:rsid w:val="00BD3527"/>
    <w:rsid w:val="00BD52EC"/>
    <w:rsid w:val="00BE001D"/>
    <w:rsid w:val="00BF4E2E"/>
    <w:rsid w:val="00C002E6"/>
    <w:rsid w:val="00C03684"/>
    <w:rsid w:val="00C1530A"/>
    <w:rsid w:val="00C37C79"/>
    <w:rsid w:val="00C46C54"/>
    <w:rsid w:val="00C47847"/>
    <w:rsid w:val="00C51BF5"/>
    <w:rsid w:val="00C52DD6"/>
    <w:rsid w:val="00C61537"/>
    <w:rsid w:val="00C76C25"/>
    <w:rsid w:val="00C77A19"/>
    <w:rsid w:val="00C81FD6"/>
    <w:rsid w:val="00C86DDA"/>
    <w:rsid w:val="00C90492"/>
    <w:rsid w:val="00C976C3"/>
    <w:rsid w:val="00CA5084"/>
    <w:rsid w:val="00CA63E6"/>
    <w:rsid w:val="00CB04AA"/>
    <w:rsid w:val="00CB2F2B"/>
    <w:rsid w:val="00CD5CF5"/>
    <w:rsid w:val="00CD7D84"/>
    <w:rsid w:val="00CE7F91"/>
    <w:rsid w:val="00CF02C7"/>
    <w:rsid w:val="00D01C5F"/>
    <w:rsid w:val="00D07BD9"/>
    <w:rsid w:val="00D23DB4"/>
    <w:rsid w:val="00D27DCC"/>
    <w:rsid w:val="00D301A1"/>
    <w:rsid w:val="00D43857"/>
    <w:rsid w:val="00D439D7"/>
    <w:rsid w:val="00D54352"/>
    <w:rsid w:val="00D56461"/>
    <w:rsid w:val="00D61A9F"/>
    <w:rsid w:val="00D638A2"/>
    <w:rsid w:val="00D65A5A"/>
    <w:rsid w:val="00D71BE7"/>
    <w:rsid w:val="00D77CBD"/>
    <w:rsid w:val="00D93F52"/>
    <w:rsid w:val="00DB0208"/>
    <w:rsid w:val="00DB1D5A"/>
    <w:rsid w:val="00DB27AB"/>
    <w:rsid w:val="00DB6195"/>
    <w:rsid w:val="00DE1513"/>
    <w:rsid w:val="00DE594D"/>
    <w:rsid w:val="00DE6F22"/>
    <w:rsid w:val="00DE7C95"/>
    <w:rsid w:val="00DF1D72"/>
    <w:rsid w:val="00DF300F"/>
    <w:rsid w:val="00DF4EC4"/>
    <w:rsid w:val="00DF7F69"/>
    <w:rsid w:val="00E00020"/>
    <w:rsid w:val="00E051BB"/>
    <w:rsid w:val="00E07AB8"/>
    <w:rsid w:val="00E11023"/>
    <w:rsid w:val="00E20CA8"/>
    <w:rsid w:val="00E23DED"/>
    <w:rsid w:val="00E270C9"/>
    <w:rsid w:val="00E31BFF"/>
    <w:rsid w:val="00E32823"/>
    <w:rsid w:val="00E336A1"/>
    <w:rsid w:val="00E37C2D"/>
    <w:rsid w:val="00E41401"/>
    <w:rsid w:val="00E55E8F"/>
    <w:rsid w:val="00E56E58"/>
    <w:rsid w:val="00E74DC6"/>
    <w:rsid w:val="00E9223E"/>
    <w:rsid w:val="00EB21D3"/>
    <w:rsid w:val="00EC08DC"/>
    <w:rsid w:val="00ED066D"/>
    <w:rsid w:val="00ED0DFC"/>
    <w:rsid w:val="00ED36D0"/>
    <w:rsid w:val="00ED6803"/>
    <w:rsid w:val="00EE1BE3"/>
    <w:rsid w:val="00EE25E1"/>
    <w:rsid w:val="00EE49FE"/>
    <w:rsid w:val="00EE5409"/>
    <w:rsid w:val="00EE63A7"/>
    <w:rsid w:val="00EF1A44"/>
    <w:rsid w:val="00EF5773"/>
    <w:rsid w:val="00F02A4F"/>
    <w:rsid w:val="00F0744A"/>
    <w:rsid w:val="00F17A25"/>
    <w:rsid w:val="00F21929"/>
    <w:rsid w:val="00F467DB"/>
    <w:rsid w:val="00F55755"/>
    <w:rsid w:val="00F72F5B"/>
    <w:rsid w:val="00F82FFC"/>
    <w:rsid w:val="00F855D9"/>
    <w:rsid w:val="00F85731"/>
    <w:rsid w:val="00F92439"/>
    <w:rsid w:val="00F960EE"/>
    <w:rsid w:val="00F97D41"/>
    <w:rsid w:val="00FA3C95"/>
    <w:rsid w:val="00FC465F"/>
    <w:rsid w:val="00FC78B4"/>
    <w:rsid w:val="00FC7982"/>
    <w:rsid w:val="00FD021F"/>
    <w:rsid w:val="00FD61D8"/>
    <w:rsid w:val="00FD665A"/>
    <w:rsid w:val="00FE68AC"/>
    <w:rsid w:val="00FF55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3739B3-E687-4C79-997D-7E327C01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2B42"/>
    <w:pPr>
      <w:spacing w:line="360" w:lineRule="auto"/>
    </w:pPr>
    <w:rPr>
      <w:rFonts w:ascii="Arial" w:hAnsi="Arial"/>
      <w:sz w:val="24"/>
      <w:szCs w:val="24"/>
    </w:rPr>
  </w:style>
  <w:style w:type="paragraph" w:styleId="Nagwek1">
    <w:name w:val="heading 1"/>
    <w:basedOn w:val="Normalny"/>
    <w:next w:val="Normalny"/>
    <w:qFormat/>
    <w:rsid w:val="00002B42"/>
    <w:pPr>
      <w:keepNext/>
      <w:jc w:val="right"/>
      <w:outlineLvl w:val="0"/>
    </w:pPr>
    <w:rPr>
      <w:rFonts w:cs="Arial"/>
      <w:b/>
      <w:bCs/>
      <w:kern w:val="32"/>
      <w:sz w:val="40"/>
      <w:szCs w:val="32"/>
    </w:rPr>
  </w:style>
  <w:style w:type="paragraph" w:styleId="Nagwek2">
    <w:name w:val="heading 2"/>
    <w:basedOn w:val="Normalny"/>
    <w:next w:val="Normalny"/>
    <w:link w:val="Nagwek2Znak"/>
    <w:qFormat/>
    <w:rsid w:val="00002B42"/>
    <w:pPr>
      <w:keepNext/>
      <w:jc w:val="center"/>
      <w:outlineLvl w:val="1"/>
    </w:pPr>
    <w:rPr>
      <w:rFonts w:cs="Arial"/>
      <w:b/>
      <w:bCs/>
      <w:iCs/>
      <w:sz w:val="36"/>
      <w:szCs w:val="28"/>
    </w:rPr>
  </w:style>
  <w:style w:type="paragraph" w:styleId="Nagwek3">
    <w:name w:val="heading 3"/>
    <w:basedOn w:val="Normalny"/>
    <w:next w:val="Normalny"/>
    <w:qFormat/>
    <w:rsid w:val="00002B42"/>
    <w:pPr>
      <w:keepNext/>
      <w:spacing w:before="240" w:after="60"/>
      <w:outlineLvl w:val="2"/>
    </w:pPr>
    <w:rPr>
      <w:rFonts w:cs="Arial"/>
      <w:bCs/>
      <w:i/>
      <w:sz w:val="20"/>
      <w:szCs w:val="26"/>
    </w:rPr>
  </w:style>
  <w:style w:type="paragraph" w:styleId="Nagwek4">
    <w:name w:val="heading 4"/>
    <w:basedOn w:val="Normalny"/>
    <w:next w:val="Normalny"/>
    <w:qFormat/>
    <w:rsid w:val="00002B42"/>
    <w:pPr>
      <w:keepNext/>
      <w:jc w:val="center"/>
      <w:outlineLvl w:val="3"/>
    </w:pPr>
    <w:rPr>
      <w:bCs/>
      <w:sz w:val="20"/>
      <w:szCs w:val="20"/>
    </w:rPr>
  </w:style>
  <w:style w:type="paragraph" w:styleId="Nagwek5">
    <w:name w:val="heading 5"/>
    <w:basedOn w:val="Normalny"/>
    <w:next w:val="Normalny"/>
    <w:qFormat/>
    <w:rsid w:val="00E336A1"/>
    <w:pPr>
      <w:ind w:left="709" w:hanging="709"/>
      <w:outlineLvl w:val="4"/>
    </w:pPr>
    <w:rPr>
      <w:bCs/>
      <w:i/>
      <w:iCs/>
      <w:sz w:val="20"/>
      <w:szCs w:val="26"/>
    </w:rPr>
  </w:style>
  <w:style w:type="paragraph" w:styleId="Nagwek6">
    <w:name w:val="heading 6"/>
    <w:basedOn w:val="Normalny"/>
    <w:next w:val="Normalny"/>
    <w:qFormat/>
    <w:rsid w:val="00002B42"/>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002B42"/>
    <w:rPr>
      <w:rFonts w:ascii="Arial" w:hAnsi="Arial" w:cs="Arial"/>
      <w:b/>
      <w:bCs/>
      <w:iCs/>
      <w:sz w:val="36"/>
      <w:szCs w:val="28"/>
      <w:lang w:val="pl-PL" w:eastAsia="pl-PL" w:bidi="ar-SA"/>
    </w:rPr>
  </w:style>
  <w:style w:type="paragraph" w:styleId="Spistreci5">
    <w:name w:val="toc 5"/>
    <w:basedOn w:val="Normalny"/>
    <w:next w:val="Normalny"/>
    <w:autoRedefine/>
    <w:uiPriority w:val="39"/>
    <w:rsid w:val="00C51BF5"/>
    <w:pPr>
      <w:tabs>
        <w:tab w:val="left" w:pos="2268"/>
        <w:tab w:val="right" w:leader="dot" w:pos="9062"/>
      </w:tabs>
      <w:ind w:left="2296" w:hanging="595"/>
    </w:pPr>
    <w:rPr>
      <w:i/>
      <w:noProof/>
      <w:sz w:val="16"/>
    </w:rPr>
  </w:style>
  <w:style w:type="character" w:styleId="Hipercze">
    <w:name w:val="Hyperlink"/>
    <w:uiPriority w:val="99"/>
    <w:rsid w:val="00002B42"/>
    <w:rPr>
      <w:color w:val="0000FF"/>
      <w:u w:val="single"/>
    </w:rPr>
  </w:style>
  <w:style w:type="paragraph" w:styleId="Spistreci1">
    <w:name w:val="toc 1"/>
    <w:basedOn w:val="Normalny"/>
    <w:next w:val="Normalny"/>
    <w:autoRedefine/>
    <w:uiPriority w:val="39"/>
    <w:rsid w:val="003D192A"/>
    <w:pPr>
      <w:tabs>
        <w:tab w:val="left" w:pos="480"/>
        <w:tab w:val="right" w:leader="dot" w:pos="9062"/>
      </w:tabs>
    </w:pPr>
    <w:rPr>
      <w:b/>
      <w:noProof/>
      <w:sz w:val="16"/>
    </w:rPr>
  </w:style>
  <w:style w:type="paragraph" w:styleId="Spistreci4">
    <w:name w:val="toc 4"/>
    <w:basedOn w:val="Normalny"/>
    <w:next w:val="Normalny"/>
    <w:autoRedefine/>
    <w:uiPriority w:val="39"/>
    <w:rsid w:val="008C3856"/>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3D192A"/>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002B42"/>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002B42"/>
    <w:pPr>
      <w:tabs>
        <w:tab w:val="left" w:pos="2835"/>
        <w:tab w:val="right" w:leader="dot" w:pos="9062"/>
      </w:tabs>
      <w:ind w:left="2869" w:hanging="601"/>
    </w:pPr>
    <w:rPr>
      <w:i/>
      <w:noProof/>
      <w:sz w:val="16"/>
    </w:rPr>
  </w:style>
  <w:style w:type="paragraph" w:styleId="Stopka">
    <w:name w:val="footer"/>
    <w:basedOn w:val="Normalny"/>
    <w:rsid w:val="00002B42"/>
    <w:pPr>
      <w:tabs>
        <w:tab w:val="center" w:pos="4536"/>
        <w:tab w:val="right" w:pos="9072"/>
      </w:tabs>
    </w:pPr>
  </w:style>
  <w:style w:type="table" w:styleId="Tabela-Siatka">
    <w:name w:val="Table Grid"/>
    <w:basedOn w:val="Standardowy"/>
    <w:rsid w:val="00002B42"/>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02B42"/>
  </w:style>
  <w:style w:type="paragraph" w:styleId="Nagwek">
    <w:name w:val="header"/>
    <w:basedOn w:val="Normalny"/>
    <w:rsid w:val="00842335"/>
    <w:pPr>
      <w:tabs>
        <w:tab w:val="center" w:pos="4536"/>
        <w:tab w:val="right" w:pos="9072"/>
      </w:tabs>
    </w:pPr>
  </w:style>
  <w:style w:type="character" w:styleId="UyteHipercze">
    <w:name w:val="FollowedHyperlink"/>
    <w:uiPriority w:val="99"/>
    <w:rsid w:val="001B7F8C"/>
    <w:rPr>
      <w:color w:val="800080"/>
      <w:u w:val="single"/>
    </w:rPr>
  </w:style>
  <w:style w:type="paragraph" w:customStyle="1" w:styleId="xl149">
    <w:name w:val="xl149"/>
    <w:basedOn w:val="Normalny"/>
    <w:rsid w:val="001B7F8C"/>
    <w:pPr>
      <w:pBdr>
        <w:top w:val="single" w:sz="4" w:space="0" w:color="auto"/>
        <w:left w:val="single" w:sz="4" w:space="0" w:color="auto"/>
        <w:bottom w:val="single" w:sz="4" w:space="0" w:color="auto"/>
        <w:right w:val="single" w:sz="4" w:space="0" w:color="auto"/>
      </w:pBdr>
      <w:shd w:val="clear" w:color="auto" w:fill="8DB0DB"/>
      <w:spacing w:before="100" w:beforeAutospacing="1" w:after="100" w:afterAutospacing="1" w:line="240" w:lineRule="auto"/>
      <w:jc w:val="center"/>
      <w:textAlignment w:val="center"/>
    </w:pPr>
    <w:rPr>
      <w:rFonts w:cs="Arial"/>
      <w:b/>
      <w:bCs/>
      <w:sz w:val="14"/>
      <w:szCs w:val="14"/>
    </w:rPr>
  </w:style>
  <w:style w:type="paragraph" w:customStyle="1" w:styleId="xl150">
    <w:name w:val="xl150"/>
    <w:basedOn w:val="Normalny"/>
    <w:rsid w:val="001B7F8C"/>
    <w:pPr>
      <w:pBdr>
        <w:top w:val="single" w:sz="4" w:space="0" w:color="auto"/>
        <w:left w:val="single" w:sz="4" w:space="0" w:color="auto"/>
        <w:bottom w:val="single" w:sz="4" w:space="0" w:color="auto"/>
        <w:right w:val="single" w:sz="4" w:space="0" w:color="auto"/>
      </w:pBdr>
      <w:shd w:val="clear" w:color="auto" w:fill="8DB0DB"/>
      <w:spacing w:before="100" w:beforeAutospacing="1" w:after="100" w:afterAutospacing="1" w:line="240" w:lineRule="auto"/>
      <w:jc w:val="center"/>
      <w:textAlignment w:val="center"/>
    </w:pPr>
    <w:rPr>
      <w:rFonts w:cs="Arial"/>
      <w:b/>
      <w:bCs/>
      <w:sz w:val="14"/>
      <w:szCs w:val="14"/>
    </w:rPr>
  </w:style>
  <w:style w:type="paragraph" w:customStyle="1" w:styleId="xl151">
    <w:name w:val="xl151"/>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2">
    <w:name w:val="xl152"/>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3">
    <w:name w:val="xl153"/>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4">
    <w:name w:val="xl154"/>
    <w:basedOn w:val="Normalny"/>
    <w:rsid w:val="001B7F8C"/>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jc w:val="center"/>
      <w:textAlignment w:val="center"/>
    </w:pPr>
    <w:rPr>
      <w:rFonts w:cs="Arial"/>
      <w:b/>
      <w:bCs/>
      <w:sz w:val="12"/>
      <w:szCs w:val="12"/>
    </w:rPr>
  </w:style>
  <w:style w:type="paragraph" w:customStyle="1" w:styleId="xl155">
    <w:name w:val="xl155"/>
    <w:basedOn w:val="Normalny"/>
    <w:rsid w:val="001B7F8C"/>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rFonts w:cs="Arial"/>
      <w:b/>
      <w:bCs/>
      <w:sz w:val="12"/>
      <w:szCs w:val="12"/>
    </w:rPr>
  </w:style>
  <w:style w:type="paragraph" w:customStyle="1" w:styleId="xl156">
    <w:name w:val="xl156"/>
    <w:basedOn w:val="Normalny"/>
    <w:rsid w:val="001B7F8C"/>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rFonts w:cs="Arial"/>
      <w:b/>
      <w:bCs/>
      <w:sz w:val="12"/>
      <w:szCs w:val="12"/>
    </w:rPr>
  </w:style>
  <w:style w:type="paragraph" w:customStyle="1" w:styleId="xl157">
    <w:name w:val="xl157"/>
    <w:basedOn w:val="Normalny"/>
    <w:rsid w:val="001B7F8C"/>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rFonts w:cs="Arial"/>
      <w:b/>
      <w:bCs/>
      <w:sz w:val="12"/>
      <w:szCs w:val="12"/>
    </w:rPr>
  </w:style>
  <w:style w:type="paragraph" w:customStyle="1" w:styleId="xl158">
    <w:name w:val="xl158"/>
    <w:basedOn w:val="Normalny"/>
    <w:rsid w:val="001B7F8C"/>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rFonts w:cs="Arial"/>
      <w:b/>
      <w:bCs/>
      <w:sz w:val="12"/>
      <w:szCs w:val="12"/>
    </w:rPr>
  </w:style>
  <w:style w:type="paragraph" w:customStyle="1" w:styleId="xl159">
    <w:name w:val="xl159"/>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2">
    <w:name w:val="xl162"/>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3">
    <w:name w:val="xl163"/>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4">
    <w:name w:val="xl164"/>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5">
    <w:name w:val="xl165"/>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6">
    <w:name w:val="xl166"/>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7">
    <w:name w:val="xl167"/>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8">
    <w:name w:val="xl168"/>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9">
    <w:name w:val="xl169"/>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0">
    <w:name w:val="xl170"/>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1">
    <w:name w:val="xl171"/>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3">
    <w:name w:val="xl173"/>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4">
    <w:name w:val="xl174"/>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75">
    <w:name w:val="xl175"/>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6">
    <w:name w:val="xl176"/>
    <w:basedOn w:val="Normalny"/>
    <w:rsid w:val="001B7F8C"/>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7">
    <w:name w:val="xl177"/>
    <w:basedOn w:val="Normalny"/>
    <w:rsid w:val="001B7F8C"/>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8">
    <w:name w:val="xl178"/>
    <w:basedOn w:val="Normalny"/>
    <w:rsid w:val="001B7F8C"/>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9">
    <w:name w:val="xl179"/>
    <w:basedOn w:val="Normalny"/>
    <w:rsid w:val="001B7F8C"/>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jc w:val="center"/>
      <w:textAlignment w:val="center"/>
    </w:pPr>
    <w:rPr>
      <w:rFonts w:cs="Arial"/>
      <w:b/>
      <w:bCs/>
      <w:sz w:val="12"/>
      <w:szCs w:val="12"/>
    </w:rPr>
  </w:style>
  <w:style w:type="paragraph" w:customStyle="1" w:styleId="xl180">
    <w:name w:val="xl180"/>
    <w:basedOn w:val="Normalny"/>
    <w:rsid w:val="001B7F8C"/>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jc w:val="center"/>
      <w:textAlignment w:val="center"/>
    </w:pPr>
    <w:rPr>
      <w:rFonts w:cs="Arial"/>
      <w:b/>
      <w:bCs/>
      <w:sz w:val="12"/>
      <w:szCs w:val="12"/>
    </w:rPr>
  </w:style>
  <w:style w:type="paragraph" w:customStyle="1" w:styleId="xl181">
    <w:name w:val="xl181"/>
    <w:basedOn w:val="Normalny"/>
    <w:rsid w:val="001B7F8C"/>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rFonts w:cs="Arial"/>
      <w:b/>
      <w:bCs/>
      <w:sz w:val="12"/>
      <w:szCs w:val="12"/>
    </w:rPr>
  </w:style>
  <w:style w:type="paragraph" w:customStyle="1" w:styleId="xl182">
    <w:name w:val="xl182"/>
    <w:basedOn w:val="Normalny"/>
    <w:rsid w:val="001B7F8C"/>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rFonts w:cs="Arial"/>
      <w:b/>
      <w:bCs/>
      <w:sz w:val="12"/>
      <w:szCs w:val="12"/>
    </w:rPr>
  </w:style>
  <w:style w:type="paragraph" w:customStyle="1" w:styleId="xl183">
    <w:name w:val="xl183"/>
    <w:basedOn w:val="Normalny"/>
    <w:rsid w:val="001B7F8C"/>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rFonts w:cs="Arial"/>
      <w:b/>
      <w:bCs/>
      <w:sz w:val="12"/>
      <w:szCs w:val="12"/>
    </w:rPr>
  </w:style>
  <w:style w:type="paragraph" w:customStyle="1" w:styleId="xl184">
    <w:name w:val="xl184"/>
    <w:basedOn w:val="Normalny"/>
    <w:rsid w:val="001B7F8C"/>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rFonts w:cs="Arial"/>
      <w:b/>
      <w:bCs/>
      <w:sz w:val="12"/>
      <w:szCs w:val="12"/>
    </w:rPr>
  </w:style>
  <w:style w:type="paragraph" w:customStyle="1" w:styleId="xl185">
    <w:name w:val="xl185"/>
    <w:basedOn w:val="Normalny"/>
    <w:rsid w:val="001B7F8C"/>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rFonts w:cs="Arial"/>
      <w:b/>
      <w:bCs/>
      <w:sz w:val="12"/>
      <w:szCs w:val="12"/>
    </w:rPr>
  </w:style>
  <w:style w:type="paragraph" w:customStyle="1" w:styleId="xl186">
    <w:name w:val="xl186"/>
    <w:basedOn w:val="Normalny"/>
    <w:rsid w:val="001B7F8C"/>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textAlignment w:val="center"/>
    </w:pPr>
    <w:rPr>
      <w:rFonts w:cs="Arial"/>
      <w:b/>
      <w:bCs/>
      <w:sz w:val="12"/>
      <w:szCs w:val="12"/>
    </w:rPr>
  </w:style>
  <w:style w:type="paragraph" w:customStyle="1" w:styleId="xl187">
    <w:name w:val="xl187"/>
    <w:basedOn w:val="Normalny"/>
    <w:rsid w:val="001B7F8C"/>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center"/>
      <w:textAlignment w:val="center"/>
    </w:pPr>
    <w:rPr>
      <w:rFonts w:cs="Arial"/>
      <w:b/>
      <w:bCs/>
      <w:sz w:val="12"/>
      <w:szCs w:val="12"/>
    </w:rPr>
  </w:style>
  <w:style w:type="paragraph" w:customStyle="1" w:styleId="xl188">
    <w:name w:val="xl188"/>
    <w:basedOn w:val="Normalny"/>
    <w:rsid w:val="001B7F8C"/>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center"/>
      <w:textAlignment w:val="center"/>
    </w:pPr>
    <w:rPr>
      <w:rFonts w:cs="Arial"/>
      <w:b/>
      <w:bCs/>
      <w:sz w:val="12"/>
      <w:szCs w:val="12"/>
    </w:rPr>
  </w:style>
  <w:style w:type="paragraph" w:customStyle="1" w:styleId="xl189">
    <w:name w:val="xl189"/>
    <w:basedOn w:val="Normalny"/>
    <w:rsid w:val="001B7F8C"/>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right"/>
      <w:textAlignment w:val="center"/>
    </w:pPr>
    <w:rPr>
      <w:rFonts w:cs="Arial"/>
      <w:b/>
      <w:bCs/>
      <w:sz w:val="12"/>
      <w:szCs w:val="12"/>
    </w:rPr>
  </w:style>
  <w:style w:type="paragraph" w:customStyle="1" w:styleId="xl190">
    <w:name w:val="xl190"/>
    <w:basedOn w:val="Normalny"/>
    <w:rsid w:val="001B7F8C"/>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right"/>
      <w:textAlignment w:val="center"/>
    </w:pPr>
    <w:rPr>
      <w:rFonts w:cs="Arial"/>
      <w:b/>
      <w:bCs/>
      <w:sz w:val="12"/>
      <w:szCs w:val="12"/>
    </w:rPr>
  </w:style>
  <w:style w:type="paragraph" w:customStyle="1" w:styleId="xl191">
    <w:name w:val="xl191"/>
    <w:basedOn w:val="Normalny"/>
    <w:rsid w:val="001B7F8C"/>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right"/>
      <w:textAlignment w:val="center"/>
    </w:pPr>
    <w:rPr>
      <w:rFonts w:cs="Arial"/>
      <w:b/>
      <w:bCs/>
      <w:sz w:val="12"/>
      <w:szCs w:val="12"/>
    </w:rPr>
  </w:style>
  <w:style w:type="paragraph" w:customStyle="1" w:styleId="xl192">
    <w:name w:val="xl192"/>
    <w:basedOn w:val="Normalny"/>
    <w:rsid w:val="001B7F8C"/>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textAlignment w:val="center"/>
    </w:pPr>
    <w:rPr>
      <w:rFonts w:cs="Arial"/>
      <w:b/>
      <w:bCs/>
      <w:sz w:val="12"/>
      <w:szCs w:val="12"/>
    </w:rPr>
  </w:style>
  <w:style w:type="paragraph" w:customStyle="1" w:styleId="xl193">
    <w:name w:val="xl193"/>
    <w:basedOn w:val="Normalny"/>
    <w:rsid w:val="001B7F8C"/>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1B7F8C"/>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195">
    <w:name w:val="xl195"/>
    <w:basedOn w:val="Normalny"/>
    <w:rsid w:val="001B7F8C"/>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right"/>
      <w:textAlignment w:val="center"/>
    </w:pPr>
    <w:rPr>
      <w:rFonts w:cs="Arial"/>
      <w:b/>
      <w:bCs/>
      <w:sz w:val="12"/>
      <w:szCs w:val="12"/>
    </w:rPr>
  </w:style>
  <w:style w:type="paragraph" w:customStyle="1" w:styleId="xl196">
    <w:name w:val="xl196"/>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97">
    <w:name w:val="xl197"/>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98">
    <w:name w:val="xl198"/>
    <w:basedOn w:val="Normalny"/>
    <w:rsid w:val="001B7F8C"/>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right"/>
      <w:textAlignment w:val="center"/>
    </w:pPr>
    <w:rPr>
      <w:rFonts w:cs="Arial"/>
      <w:b/>
      <w:bCs/>
      <w:sz w:val="12"/>
      <w:szCs w:val="12"/>
    </w:rPr>
  </w:style>
  <w:style w:type="paragraph" w:customStyle="1" w:styleId="xl199">
    <w:name w:val="xl199"/>
    <w:basedOn w:val="Normalny"/>
    <w:rsid w:val="001B7F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200">
    <w:name w:val="xl200"/>
    <w:basedOn w:val="Normalny"/>
    <w:rsid w:val="001B7F8C"/>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right"/>
      <w:textAlignment w:val="center"/>
    </w:pPr>
    <w:rPr>
      <w:rFonts w:cs="Arial"/>
      <w:b/>
      <w:bCs/>
      <w:sz w:val="12"/>
      <w:szCs w:val="12"/>
    </w:rPr>
  </w:style>
  <w:style w:type="paragraph" w:styleId="Tekstdymka">
    <w:name w:val="Balloon Text"/>
    <w:basedOn w:val="Normalny"/>
    <w:link w:val="TekstdymkaZnak"/>
    <w:rsid w:val="00A86DFE"/>
    <w:pPr>
      <w:spacing w:line="240" w:lineRule="auto"/>
    </w:pPr>
    <w:rPr>
      <w:rFonts w:ascii="Tahoma" w:hAnsi="Tahoma" w:cs="Tahoma"/>
      <w:sz w:val="16"/>
      <w:szCs w:val="16"/>
    </w:rPr>
  </w:style>
  <w:style w:type="character" w:customStyle="1" w:styleId="TekstdymkaZnak">
    <w:name w:val="Tekst dymka Znak"/>
    <w:link w:val="Tekstdymka"/>
    <w:rsid w:val="00A86DFE"/>
    <w:rPr>
      <w:rFonts w:ascii="Tahoma" w:hAnsi="Tahoma" w:cs="Tahoma"/>
      <w:sz w:val="16"/>
      <w:szCs w:val="16"/>
    </w:rPr>
  </w:style>
  <w:style w:type="paragraph" w:customStyle="1" w:styleId="xl201">
    <w:name w:val="xl201"/>
    <w:basedOn w:val="Normalny"/>
    <w:rsid w:val="00FA3C9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FA3C9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FA3C9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FA3C9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5">
    <w:name w:val="xl205"/>
    <w:basedOn w:val="Normalny"/>
    <w:rsid w:val="00FA3C9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6">
    <w:name w:val="xl206"/>
    <w:basedOn w:val="Normalny"/>
    <w:rsid w:val="00FA3C9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07">
    <w:name w:val="xl207"/>
    <w:basedOn w:val="Normalny"/>
    <w:rsid w:val="00FA3C9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FA3C9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9">
    <w:name w:val="xl209"/>
    <w:basedOn w:val="Normalny"/>
    <w:rsid w:val="00FA3C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210">
    <w:name w:val="xl210"/>
    <w:basedOn w:val="Normalny"/>
    <w:rsid w:val="00FA3C9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font5">
    <w:name w:val="font5"/>
    <w:basedOn w:val="Normalny"/>
    <w:rsid w:val="00566F51"/>
    <w:pPr>
      <w:spacing w:before="100" w:beforeAutospacing="1" w:after="100" w:afterAutospacing="1" w:line="240" w:lineRule="auto"/>
    </w:pPr>
    <w:rPr>
      <w:rFonts w:cs="Arial"/>
      <w:sz w:val="12"/>
      <w:szCs w:val="12"/>
    </w:rPr>
  </w:style>
  <w:style w:type="paragraph" w:customStyle="1" w:styleId="font6">
    <w:name w:val="font6"/>
    <w:basedOn w:val="Normalny"/>
    <w:rsid w:val="00566F51"/>
    <w:pPr>
      <w:spacing w:before="100" w:beforeAutospacing="1" w:after="100" w:afterAutospacing="1" w:line="240" w:lineRule="auto"/>
    </w:pPr>
    <w:rPr>
      <w:rFonts w:cs="Arial"/>
      <w:color w:val="FF6758"/>
      <w:sz w:val="12"/>
      <w:szCs w:val="12"/>
    </w:rPr>
  </w:style>
  <w:style w:type="paragraph" w:customStyle="1" w:styleId="font7">
    <w:name w:val="font7"/>
    <w:basedOn w:val="Normalny"/>
    <w:rsid w:val="00566F51"/>
    <w:pPr>
      <w:spacing w:before="100" w:beforeAutospacing="1" w:after="100" w:afterAutospacing="1" w:line="240" w:lineRule="auto"/>
    </w:pPr>
    <w:rPr>
      <w:rFonts w:cs="Arial"/>
      <w:sz w:val="12"/>
      <w:szCs w:val="12"/>
    </w:rPr>
  </w:style>
  <w:style w:type="paragraph" w:customStyle="1" w:styleId="font8">
    <w:name w:val="font8"/>
    <w:basedOn w:val="Normalny"/>
    <w:rsid w:val="00566F51"/>
    <w:pPr>
      <w:spacing w:before="100" w:beforeAutospacing="1" w:after="100" w:afterAutospacing="1" w:line="240" w:lineRule="auto"/>
    </w:pPr>
    <w:rPr>
      <w:rFonts w:ascii="Tahoma" w:hAnsi="Tahoma" w:cs="Tahoma"/>
      <w:b/>
      <w:bCs/>
      <w:color w:val="000000"/>
      <w:sz w:val="16"/>
      <w:szCs w:val="16"/>
    </w:rPr>
  </w:style>
  <w:style w:type="paragraph" w:customStyle="1" w:styleId="font9">
    <w:name w:val="font9"/>
    <w:basedOn w:val="Normalny"/>
    <w:rsid w:val="00566F51"/>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566F51"/>
    <w:pPr>
      <w:spacing w:before="100" w:beforeAutospacing="1" w:after="100" w:afterAutospacing="1" w:line="240" w:lineRule="auto"/>
      <w:textAlignment w:val="center"/>
    </w:pPr>
    <w:rPr>
      <w:rFonts w:cs="Arial"/>
      <w:color w:val="FF6758"/>
    </w:rPr>
  </w:style>
  <w:style w:type="paragraph" w:customStyle="1" w:styleId="xl67">
    <w:name w:val="xl67"/>
    <w:basedOn w:val="Normalny"/>
    <w:rsid w:val="00566F51"/>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566F51"/>
    <w:pPr>
      <w:spacing w:before="100" w:beforeAutospacing="1" w:after="100" w:afterAutospacing="1" w:line="240" w:lineRule="auto"/>
      <w:textAlignment w:val="center"/>
    </w:pPr>
    <w:rPr>
      <w:rFonts w:cs="Arial"/>
      <w:color w:val="FF6758"/>
    </w:rPr>
  </w:style>
  <w:style w:type="paragraph" w:customStyle="1" w:styleId="xl69">
    <w:name w:val="xl69"/>
    <w:basedOn w:val="Normalny"/>
    <w:rsid w:val="00566F51"/>
    <w:pPr>
      <w:spacing w:before="100" w:beforeAutospacing="1" w:after="100" w:afterAutospacing="1" w:line="240" w:lineRule="auto"/>
      <w:textAlignment w:val="center"/>
    </w:pPr>
    <w:rPr>
      <w:rFonts w:cs="Arial"/>
      <w:b/>
      <w:bCs/>
      <w:color w:val="FF6758"/>
      <w:sz w:val="16"/>
      <w:szCs w:val="16"/>
    </w:rPr>
  </w:style>
  <w:style w:type="paragraph" w:customStyle="1" w:styleId="xl70">
    <w:name w:val="xl70"/>
    <w:basedOn w:val="Normalny"/>
    <w:rsid w:val="00566F51"/>
    <w:pPr>
      <w:spacing w:before="100" w:beforeAutospacing="1" w:after="100" w:afterAutospacing="1" w:line="240" w:lineRule="auto"/>
      <w:jc w:val="center"/>
      <w:textAlignment w:val="center"/>
    </w:pPr>
    <w:rPr>
      <w:rFonts w:cs="Arial"/>
      <w:b/>
      <w:bCs/>
      <w:color w:val="FF6758"/>
      <w:sz w:val="16"/>
      <w:szCs w:val="16"/>
    </w:rPr>
  </w:style>
  <w:style w:type="paragraph" w:customStyle="1" w:styleId="xl71">
    <w:name w:val="xl71"/>
    <w:basedOn w:val="Normalny"/>
    <w:rsid w:val="00566F51"/>
    <w:pPr>
      <w:spacing w:before="100" w:beforeAutospacing="1" w:after="100" w:afterAutospacing="1" w:line="240" w:lineRule="auto"/>
      <w:textAlignment w:val="center"/>
    </w:pPr>
    <w:rPr>
      <w:rFonts w:cs="Arial"/>
      <w:b/>
      <w:bCs/>
      <w:sz w:val="16"/>
      <w:szCs w:val="16"/>
    </w:rPr>
  </w:style>
  <w:style w:type="paragraph" w:customStyle="1" w:styleId="xl72">
    <w:name w:val="xl72"/>
    <w:basedOn w:val="Normalny"/>
    <w:rsid w:val="00566F51"/>
    <w:pPr>
      <w:spacing w:before="100" w:beforeAutospacing="1" w:after="100" w:afterAutospacing="1" w:line="240" w:lineRule="auto"/>
      <w:jc w:val="center"/>
      <w:textAlignment w:val="center"/>
    </w:pPr>
    <w:rPr>
      <w:rFonts w:cs="Arial"/>
      <w:b/>
      <w:bCs/>
      <w:sz w:val="14"/>
      <w:szCs w:val="14"/>
    </w:rPr>
  </w:style>
  <w:style w:type="paragraph" w:customStyle="1" w:styleId="xl73">
    <w:name w:val="xl73"/>
    <w:basedOn w:val="Normalny"/>
    <w:rsid w:val="00566F51"/>
    <w:pPr>
      <w:spacing w:before="100" w:beforeAutospacing="1" w:after="100" w:afterAutospacing="1" w:line="240" w:lineRule="auto"/>
      <w:jc w:val="center"/>
      <w:textAlignment w:val="center"/>
    </w:pPr>
    <w:rPr>
      <w:rFonts w:cs="Arial"/>
      <w:b/>
      <w:bCs/>
      <w:sz w:val="12"/>
      <w:szCs w:val="12"/>
    </w:rPr>
  </w:style>
  <w:style w:type="paragraph" w:customStyle="1" w:styleId="xl74">
    <w:name w:val="xl74"/>
    <w:basedOn w:val="Normalny"/>
    <w:rsid w:val="00566F51"/>
    <w:pPr>
      <w:spacing w:before="100" w:beforeAutospacing="1" w:after="100" w:afterAutospacing="1" w:line="240" w:lineRule="auto"/>
      <w:textAlignment w:val="center"/>
    </w:pPr>
    <w:rPr>
      <w:rFonts w:cs="Arial"/>
      <w:b/>
      <w:bCs/>
      <w:sz w:val="12"/>
      <w:szCs w:val="12"/>
    </w:rPr>
  </w:style>
  <w:style w:type="paragraph" w:customStyle="1" w:styleId="xl75">
    <w:name w:val="xl75"/>
    <w:basedOn w:val="Normalny"/>
    <w:rsid w:val="00566F51"/>
    <w:pPr>
      <w:spacing w:before="100" w:beforeAutospacing="1" w:after="100" w:afterAutospacing="1" w:line="240" w:lineRule="auto"/>
      <w:textAlignment w:val="center"/>
    </w:pPr>
    <w:rPr>
      <w:rFonts w:cs="Arial"/>
      <w:sz w:val="12"/>
      <w:szCs w:val="12"/>
    </w:rPr>
  </w:style>
  <w:style w:type="paragraph" w:customStyle="1" w:styleId="xl76">
    <w:name w:val="xl76"/>
    <w:basedOn w:val="Normalny"/>
    <w:rsid w:val="00566F51"/>
    <w:pPr>
      <w:spacing w:before="100" w:beforeAutospacing="1" w:after="100" w:afterAutospacing="1" w:line="240" w:lineRule="auto"/>
      <w:jc w:val="right"/>
      <w:textAlignment w:val="center"/>
    </w:pPr>
    <w:rPr>
      <w:rFonts w:cs="Arial"/>
      <w:sz w:val="12"/>
      <w:szCs w:val="12"/>
    </w:rPr>
  </w:style>
  <w:style w:type="paragraph" w:customStyle="1" w:styleId="xl77">
    <w:name w:val="xl77"/>
    <w:basedOn w:val="Normalny"/>
    <w:rsid w:val="00566F51"/>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8">
    <w:name w:val="xl78"/>
    <w:basedOn w:val="Normalny"/>
    <w:rsid w:val="00566F51"/>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9">
    <w:name w:val="xl79"/>
    <w:basedOn w:val="Normalny"/>
    <w:rsid w:val="00566F51"/>
    <w:pPr>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566F51"/>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566F51"/>
    <w:pPr>
      <w:spacing w:before="100" w:beforeAutospacing="1" w:after="100" w:afterAutospacing="1" w:line="240" w:lineRule="auto"/>
      <w:ind w:firstLineChars="200" w:firstLine="200"/>
      <w:textAlignment w:val="center"/>
    </w:pPr>
    <w:rPr>
      <w:rFonts w:cs="Arial"/>
      <w:sz w:val="12"/>
      <w:szCs w:val="12"/>
    </w:rPr>
  </w:style>
  <w:style w:type="paragraph" w:customStyle="1" w:styleId="xl82">
    <w:name w:val="xl82"/>
    <w:basedOn w:val="Normalny"/>
    <w:rsid w:val="00566F51"/>
    <w:pPr>
      <w:spacing w:before="100" w:beforeAutospacing="1" w:after="100" w:afterAutospacing="1" w:line="240" w:lineRule="auto"/>
      <w:textAlignment w:val="center"/>
    </w:pPr>
    <w:rPr>
      <w:rFonts w:cs="Arial"/>
      <w:b/>
      <w:bCs/>
      <w:color w:val="FF6758"/>
      <w:sz w:val="14"/>
      <w:szCs w:val="14"/>
    </w:rPr>
  </w:style>
  <w:style w:type="paragraph" w:customStyle="1" w:styleId="xl83">
    <w:name w:val="xl83"/>
    <w:basedOn w:val="Normalny"/>
    <w:rsid w:val="00566F51"/>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4">
    <w:name w:val="xl84"/>
    <w:basedOn w:val="Normalny"/>
    <w:rsid w:val="00566F51"/>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5">
    <w:name w:val="xl85"/>
    <w:basedOn w:val="Normalny"/>
    <w:rsid w:val="00566F51"/>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6">
    <w:name w:val="xl86"/>
    <w:basedOn w:val="Normalny"/>
    <w:rsid w:val="00566F51"/>
    <w:pPr>
      <w:spacing w:before="100" w:beforeAutospacing="1" w:after="100" w:afterAutospacing="1" w:line="240" w:lineRule="auto"/>
      <w:jc w:val="center"/>
      <w:textAlignment w:val="center"/>
    </w:pPr>
    <w:rPr>
      <w:rFonts w:cs="Arial"/>
    </w:rPr>
  </w:style>
  <w:style w:type="paragraph" w:customStyle="1" w:styleId="xl87">
    <w:name w:val="xl87"/>
    <w:basedOn w:val="Normalny"/>
    <w:rsid w:val="00566F51"/>
    <w:pPr>
      <w:spacing w:before="100" w:beforeAutospacing="1" w:after="100" w:afterAutospacing="1" w:line="240" w:lineRule="auto"/>
      <w:textAlignment w:val="center"/>
    </w:pPr>
    <w:rPr>
      <w:rFonts w:cs="Arial"/>
    </w:rPr>
  </w:style>
  <w:style w:type="paragraph" w:customStyle="1" w:styleId="xl88">
    <w:name w:val="xl88"/>
    <w:basedOn w:val="Normalny"/>
    <w:rsid w:val="00566F51"/>
    <w:pPr>
      <w:spacing w:before="100" w:beforeAutospacing="1" w:after="100" w:afterAutospacing="1" w:line="240" w:lineRule="auto"/>
      <w:textAlignment w:val="center"/>
    </w:pPr>
    <w:rPr>
      <w:rFonts w:cs="Arial"/>
    </w:rPr>
  </w:style>
  <w:style w:type="paragraph" w:customStyle="1" w:styleId="xl89">
    <w:name w:val="xl89"/>
    <w:basedOn w:val="Normalny"/>
    <w:rsid w:val="00566F51"/>
    <w:pPr>
      <w:spacing w:before="100" w:beforeAutospacing="1" w:after="100" w:afterAutospacing="1" w:line="240" w:lineRule="auto"/>
      <w:textAlignment w:val="center"/>
    </w:pPr>
    <w:rPr>
      <w:rFonts w:cs="Arial"/>
      <w:b/>
      <w:bCs/>
      <w:color w:val="FF6758"/>
      <w:sz w:val="18"/>
      <w:szCs w:val="18"/>
    </w:rPr>
  </w:style>
  <w:style w:type="paragraph" w:customStyle="1" w:styleId="xl90">
    <w:name w:val="xl90"/>
    <w:basedOn w:val="Normalny"/>
    <w:rsid w:val="00566F51"/>
    <w:pPr>
      <w:spacing w:before="100" w:beforeAutospacing="1" w:after="100" w:afterAutospacing="1" w:line="240" w:lineRule="auto"/>
      <w:textAlignment w:val="center"/>
    </w:pPr>
    <w:rPr>
      <w:rFonts w:cs="Arial"/>
      <w:b/>
      <w:bCs/>
      <w:sz w:val="12"/>
      <w:szCs w:val="12"/>
    </w:rPr>
  </w:style>
  <w:style w:type="paragraph" w:customStyle="1" w:styleId="xl91">
    <w:name w:val="xl91"/>
    <w:basedOn w:val="Normalny"/>
    <w:rsid w:val="00566F51"/>
    <w:pPr>
      <w:spacing w:before="100" w:beforeAutospacing="1" w:after="100" w:afterAutospacing="1" w:line="240" w:lineRule="auto"/>
      <w:textAlignment w:val="center"/>
    </w:pPr>
    <w:rPr>
      <w:rFonts w:cs="Arial"/>
      <w:b/>
      <w:bCs/>
      <w:sz w:val="12"/>
      <w:szCs w:val="12"/>
    </w:rPr>
  </w:style>
  <w:style w:type="paragraph" w:customStyle="1" w:styleId="xl92">
    <w:name w:val="xl92"/>
    <w:basedOn w:val="Normalny"/>
    <w:rsid w:val="00566F51"/>
    <w:pPr>
      <w:spacing w:before="100" w:beforeAutospacing="1" w:after="100" w:afterAutospacing="1" w:line="240" w:lineRule="auto"/>
      <w:jc w:val="right"/>
      <w:textAlignment w:val="center"/>
    </w:pPr>
    <w:rPr>
      <w:rFonts w:cs="Arial"/>
      <w:b/>
      <w:bCs/>
      <w:sz w:val="12"/>
      <w:szCs w:val="12"/>
    </w:rPr>
  </w:style>
  <w:style w:type="paragraph" w:customStyle="1" w:styleId="xl93">
    <w:name w:val="xl93"/>
    <w:basedOn w:val="Normalny"/>
    <w:rsid w:val="00566F51"/>
    <w:pPr>
      <w:spacing w:before="100" w:beforeAutospacing="1" w:after="100" w:afterAutospacing="1" w:line="240" w:lineRule="auto"/>
      <w:textAlignment w:val="center"/>
    </w:pPr>
    <w:rPr>
      <w:rFonts w:cs="Arial"/>
      <w:sz w:val="12"/>
      <w:szCs w:val="12"/>
    </w:rPr>
  </w:style>
  <w:style w:type="paragraph" w:customStyle="1" w:styleId="xl94">
    <w:name w:val="xl94"/>
    <w:basedOn w:val="Normalny"/>
    <w:rsid w:val="00566F51"/>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5">
    <w:name w:val="xl95"/>
    <w:basedOn w:val="Normalny"/>
    <w:rsid w:val="00566F51"/>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6">
    <w:name w:val="xl96"/>
    <w:basedOn w:val="Normalny"/>
    <w:rsid w:val="00566F51"/>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7">
    <w:name w:val="xl97"/>
    <w:basedOn w:val="Normalny"/>
    <w:rsid w:val="00566F51"/>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8">
    <w:name w:val="xl98"/>
    <w:basedOn w:val="Normalny"/>
    <w:rsid w:val="00566F51"/>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99">
    <w:name w:val="xl99"/>
    <w:basedOn w:val="Normalny"/>
    <w:rsid w:val="00566F51"/>
    <w:pPr>
      <w:spacing w:before="100" w:beforeAutospacing="1" w:after="100" w:afterAutospacing="1" w:line="240" w:lineRule="auto"/>
      <w:textAlignment w:val="center"/>
    </w:pPr>
    <w:rPr>
      <w:rFonts w:cs="Arial"/>
      <w:sz w:val="12"/>
      <w:szCs w:val="12"/>
    </w:rPr>
  </w:style>
  <w:style w:type="paragraph" w:customStyle="1" w:styleId="xl100">
    <w:name w:val="xl100"/>
    <w:basedOn w:val="Normalny"/>
    <w:rsid w:val="00566F51"/>
    <w:pPr>
      <w:spacing w:before="100" w:beforeAutospacing="1" w:after="100" w:afterAutospacing="1" w:line="240" w:lineRule="auto"/>
      <w:textAlignment w:val="center"/>
    </w:pPr>
    <w:rPr>
      <w:rFonts w:cs="Arial"/>
      <w:sz w:val="12"/>
      <w:szCs w:val="12"/>
    </w:rPr>
  </w:style>
  <w:style w:type="paragraph" w:customStyle="1" w:styleId="xl101">
    <w:name w:val="xl101"/>
    <w:basedOn w:val="Normalny"/>
    <w:rsid w:val="00566F51"/>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566F51"/>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566F51"/>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4">
    <w:name w:val="xl104"/>
    <w:basedOn w:val="Normalny"/>
    <w:rsid w:val="00566F51"/>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5">
    <w:name w:val="xl105"/>
    <w:basedOn w:val="Normalny"/>
    <w:rsid w:val="00566F51"/>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6">
    <w:name w:val="xl106"/>
    <w:basedOn w:val="Normalny"/>
    <w:rsid w:val="00566F51"/>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7">
    <w:name w:val="xl107"/>
    <w:basedOn w:val="Normalny"/>
    <w:rsid w:val="00566F51"/>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08">
    <w:name w:val="xl108"/>
    <w:basedOn w:val="Normalny"/>
    <w:rsid w:val="00566F51"/>
    <w:pPr>
      <w:spacing w:before="100" w:beforeAutospacing="1" w:after="100" w:afterAutospacing="1" w:line="240" w:lineRule="auto"/>
      <w:textAlignment w:val="center"/>
    </w:pPr>
    <w:rPr>
      <w:rFonts w:cs="Arial"/>
      <w:sz w:val="12"/>
      <w:szCs w:val="12"/>
    </w:rPr>
  </w:style>
  <w:style w:type="paragraph" w:customStyle="1" w:styleId="xl109">
    <w:name w:val="xl109"/>
    <w:basedOn w:val="Normalny"/>
    <w:rsid w:val="00566F51"/>
    <w:pPr>
      <w:spacing w:before="100" w:beforeAutospacing="1" w:after="100" w:afterAutospacing="1" w:line="240" w:lineRule="auto"/>
      <w:jc w:val="right"/>
      <w:textAlignment w:val="center"/>
    </w:pPr>
    <w:rPr>
      <w:rFonts w:cs="Arial"/>
      <w:sz w:val="12"/>
      <w:szCs w:val="12"/>
    </w:rPr>
  </w:style>
  <w:style w:type="paragraph" w:customStyle="1" w:styleId="xl110">
    <w:name w:val="xl110"/>
    <w:basedOn w:val="Normalny"/>
    <w:rsid w:val="00566F51"/>
    <w:pPr>
      <w:spacing w:before="100" w:beforeAutospacing="1" w:after="100" w:afterAutospacing="1" w:line="240" w:lineRule="auto"/>
      <w:ind w:firstLineChars="100" w:firstLine="100"/>
      <w:textAlignment w:val="center"/>
    </w:pPr>
    <w:rPr>
      <w:rFonts w:cs="Arial"/>
      <w:sz w:val="12"/>
      <w:szCs w:val="12"/>
    </w:rPr>
  </w:style>
  <w:style w:type="paragraph" w:customStyle="1" w:styleId="xl111">
    <w:name w:val="xl111"/>
    <w:basedOn w:val="Normalny"/>
    <w:rsid w:val="00566F51"/>
    <w:pPr>
      <w:spacing w:before="100" w:beforeAutospacing="1" w:after="100" w:afterAutospacing="1" w:line="240" w:lineRule="auto"/>
      <w:textAlignment w:val="center"/>
    </w:pPr>
    <w:rPr>
      <w:rFonts w:cs="Arial"/>
      <w:color w:val="FF6758"/>
      <w:sz w:val="16"/>
      <w:szCs w:val="16"/>
    </w:rPr>
  </w:style>
  <w:style w:type="paragraph" w:customStyle="1" w:styleId="xl112">
    <w:name w:val="xl112"/>
    <w:basedOn w:val="Normalny"/>
    <w:rsid w:val="00566F51"/>
    <w:pPr>
      <w:spacing w:before="100" w:beforeAutospacing="1" w:after="100" w:afterAutospacing="1" w:line="240" w:lineRule="auto"/>
      <w:textAlignment w:val="center"/>
    </w:pPr>
    <w:rPr>
      <w:rFonts w:cs="Arial"/>
      <w:sz w:val="12"/>
      <w:szCs w:val="12"/>
      <w:u w:val="single"/>
    </w:rPr>
  </w:style>
  <w:style w:type="paragraph" w:customStyle="1" w:styleId="xl113">
    <w:name w:val="xl113"/>
    <w:basedOn w:val="Normalny"/>
    <w:rsid w:val="00566F51"/>
    <w:pPr>
      <w:spacing w:before="100" w:beforeAutospacing="1" w:after="100" w:afterAutospacing="1" w:line="240" w:lineRule="auto"/>
      <w:textAlignment w:val="center"/>
    </w:pPr>
    <w:rPr>
      <w:rFonts w:cs="Arial"/>
      <w:sz w:val="12"/>
      <w:szCs w:val="12"/>
      <w:u w:val="single"/>
    </w:rPr>
  </w:style>
  <w:style w:type="paragraph" w:customStyle="1" w:styleId="xl114">
    <w:name w:val="xl114"/>
    <w:basedOn w:val="Normalny"/>
    <w:rsid w:val="00566F51"/>
    <w:pPr>
      <w:spacing w:before="100" w:beforeAutospacing="1" w:after="100" w:afterAutospacing="1" w:line="240" w:lineRule="auto"/>
      <w:textAlignment w:val="center"/>
    </w:pPr>
    <w:rPr>
      <w:rFonts w:cs="Arial"/>
      <w:sz w:val="12"/>
      <w:szCs w:val="12"/>
      <w:u w:val="single"/>
    </w:rPr>
  </w:style>
  <w:style w:type="paragraph" w:customStyle="1" w:styleId="xl115">
    <w:name w:val="xl115"/>
    <w:basedOn w:val="Normalny"/>
    <w:rsid w:val="00566F51"/>
    <w:pPr>
      <w:spacing w:before="100" w:beforeAutospacing="1" w:after="100" w:afterAutospacing="1" w:line="240" w:lineRule="auto"/>
      <w:jc w:val="right"/>
      <w:textAlignment w:val="center"/>
    </w:pPr>
    <w:rPr>
      <w:rFonts w:cs="Arial"/>
      <w:sz w:val="12"/>
      <w:szCs w:val="12"/>
      <w:u w:val="single"/>
    </w:rPr>
  </w:style>
  <w:style w:type="paragraph" w:customStyle="1" w:styleId="xl116">
    <w:name w:val="xl116"/>
    <w:basedOn w:val="Normalny"/>
    <w:rsid w:val="00566F51"/>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7">
    <w:name w:val="xl117"/>
    <w:basedOn w:val="Normalny"/>
    <w:rsid w:val="00566F51"/>
    <w:pPr>
      <w:spacing w:before="100" w:beforeAutospacing="1" w:after="100" w:afterAutospacing="1" w:line="240" w:lineRule="auto"/>
      <w:jc w:val="center"/>
      <w:textAlignment w:val="center"/>
    </w:pPr>
    <w:rPr>
      <w:rFonts w:cs="Arial"/>
      <w:sz w:val="12"/>
      <w:szCs w:val="12"/>
    </w:rPr>
  </w:style>
  <w:style w:type="paragraph" w:customStyle="1" w:styleId="xl118">
    <w:name w:val="xl118"/>
    <w:basedOn w:val="Normalny"/>
    <w:rsid w:val="00566F51"/>
    <w:pPr>
      <w:spacing w:before="100" w:beforeAutospacing="1" w:after="100" w:afterAutospacing="1" w:line="240" w:lineRule="auto"/>
      <w:jc w:val="center"/>
      <w:textAlignment w:val="center"/>
    </w:pPr>
    <w:rPr>
      <w:rFonts w:cs="Arial"/>
      <w:sz w:val="12"/>
      <w:szCs w:val="12"/>
    </w:rPr>
  </w:style>
  <w:style w:type="paragraph" w:customStyle="1" w:styleId="xl119">
    <w:name w:val="xl119"/>
    <w:basedOn w:val="Normalny"/>
    <w:rsid w:val="00566F51"/>
    <w:pPr>
      <w:spacing w:before="100" w:beforeAutospacing="1" w:after="100" w:afterAutospacing="1" w:line="240" w:lineRule="auto"/>
      <w:textAlignment w:val="center"/>
    </w:pPr>
    <w:rPr>
      <w:rFonts w:cs="Arial"/>
      <w:sz w:val="12"/>
      <w:szCs w:val="12"/>
    </w:rPr>
  </w:style>
  <w:style w:type="paragraph" w:customStyle="1" w:styleId="xl120">
    <w:name w:val="xl120"/>
    <w:basedOn w:val="Normalny"/>
    <w:rsid w:val="00566F51"/>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566F51"/>
    <w:pPr>
      <w:spacing w:before="100" w:beforeAutospacing="1" w:after="100" w:afterAutospacing="1" w:line="240" w:lineRule="auto"/>
      <w:textAlignment w:val="center"/>
    </w:pPr>
    <w:rPr>
      <w:rFonts w:cs="Arial"/>
      <w:i/>
      <w:iCs/>
      <w:sz w:val="12"/>
      <w:szCs w:val="12"/>
    </w:rPr>
  </w:style>
  <w:style w:type="paragraph" w:customStyle="1" w:styleId="xl122">
    <w:name w:val="xl122"/>
    <w:basedOn w:val="Normalny"/>
    <w:rsid w:val="00566F51"/>
    <w:pPr>
      <w:spacing w:before="100" w:beforeAutospacing="1" w:after="100" w:afterAutospacing="1" w:line="240" w:lineRule="auto"/>
      <w:textAlignment w:val="center"/>
    </w:pPr>
    <w:rPr>
      <w:rFonts w:cs="Arial"/>
      <w:i/>
      <w:iCs/>
      <w:sz w:val="12"/>
      <w:szCs w:val="12"/>
    </w:rPr>
  </w:style>
  <w:style w:type="paragraph" w:customStyle="1" w:styleId="xl123">
    <w:name w:val="xl123"/>
    <w:basedOn w:val="Normalny"/>
    <w:rsid w:val="00566F51"/>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4">
    <w:name w:val="xl124"/>
    <w:basedOn w:val="Normalny"/>
    <w:rsid w:val="00566F51"/>
    <w:pPr>
      <w:spacing w:before="100" w:beforeAutospacing="1" w:after="100" w:afterAutospacing="1" w:line="240" w:lineRule="auto"/>
      <w:textAlignment w:val="center"/>
    </w:pPr>
    <w:rPr>
      <w:rFonts w:cs="Arial"/>
      <w:sz w:val="12"/>
      <w:szCs w:val="12"/>
    </w:rPr>
  </w:style>
  <w:style w:type="paragraph" w:customStyle="1" w:styleId="xl125">
    <w:name w:val="xl125"/>
    <w:basedOn w:val="Normalny"/>
    <w:rsid w:val="00566F51"/>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6">
    <w:name w:val="xl126"/>
    <w:basedOn w:val="Normalny"/>
    <w:rsid w:val="00566F51"/>
    <w:pPr>
      <w:spacing w:before="100" w:beforeAutospacing="1" w:after="100" w:afterAutospacing="1" w:line="240" w:lineRule="auto"/>
      <w:textAlignment w:val="center"/>
    </w:pPr>
    <w:rPr>
      <w:rFonts w:cs="Arial"/>
      <w:sz w:val="12"/>
      <w:szCs w:val="12"/>
    </w:rPr>
  </w:style>
  <w:style w:type="paragraph" w:customStyle="1" w:styleId="xl127">
    <w:name w:val="xl127"/>
    <w:basedOn w:val="Normalny"/>
    <w:rsid w:val="00566F51"/>
    <w:pPr>
      <w:spacing w:before="100" w:beforeAutospacing="1" w:after="100" w:afterAutospacing="1" w:line="240" w:lineRule="auto"/>
      <w:ind w:firstLineChars="100" w:firstLine="100"/>
      <w:textAlignment w:val="center"/>
    </w:pPr>
    <w:rPr>
      <w:rFonts w:cs="Arial"/>
      <w:sz w:val="10"/>
      <w:szCs w:val="10"/>
    </w:rPr>
  </w:style>
  <w:style w:type="paragraph" w:customStyle="1" w:styleId="xl128">
    <w:name w:val="xl128"/>
    <w:basedOn w:val="Normalny"/>
    <w:rsid w:val="00566F51"/>
    <w:pPr>
      <w:spacing w:before="100" w:beforeAutospacing="1" w:after="100" w:afterAutospacing="1" w:line="240" w:lineRule="auto"/>
      <w:textAlignment w:val="center"/>
    </w:pPr>
    <w:rPr>
      <w:rFonts w:cs="Arial"/>
      <w:sz w:val="12"/>
      <w:szCs w:val="12"/>
    </w:rPr>
  </w:style>
  <w:style w:type="paragraph" w:customStyle="1" w:styleId="xl129">
    <w:name w:val="xl129"/>
    <w:basedOn w:val="Normalny"/>
    <w:rsid w:val="00566F51"/>
    <w:pPr>
      <w:spacing w:before="100" w:beforeAutospacing="1" w:after="100" w:afterAutospacing="1" w:line="240" w:lineRule="auto"/>
      <w:textAlignment w:val="center"/>
    </w:pPr>
    <w:rPr>
      <w:rFonts w:cs="Arial"/>
      <w:i/>
      <w:iCs/>
      <w:sz w:val="12"/>
      <w:szCs w:val="12"/>
    </w:rPr>
  </w:style>
  <w:style w:type="paragraph" w:customStyle="1" w:styleId="xl130">
    <w:name w:val="xl130"/>
    <w:basedOn w:val="Normalny"/>
    <w:rsid w:val="00566F51"/>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31">
    <w:name w:val="xl131"/>
    <w:basedOn w:val="Normalny"/>
    <w:rsid w:val="00566F51"/>
    <w:pPr>
      <w:spacing w:before="100" w:beforeAutospacing="1" w:after="100" w:afterAutospacing="1" w:line="240" w:lineRule="auto"/>
      <w:textAlignment w:val="center"/>
    </w:pPr>
    <w:rPr>
      <w:rFonts w:cs="Arial"/>
      <w:sz w:val="12"/>
      <w:szCs w:val="12"/>
    </w:rPr>
  </w:style>
  <w:style w:type="paragraph" w:customStyle="1" w:styleId="xl132">
    <w:name w:val="xl132"/>
    <w:basedOn w:val="Normalny"/>
    <w:rsid w:val="00566F51"/>
    <w:pPr>
      <w:spacing w:before="100" w:beforeAutospacing="1" w:after="100" w:afterAutospacing="1" w:line="240" w:lineRule="auto"/>
      <w:jc w:val="center"/>
      <w:textAlignment w:val="center"/>
    </w:pPr>
    <w:rPr>
      <w:rFonts w:cs="Arial"/>
      <w:b/>
      <w:bCs/>
      <w:sz w:val="12"/>
      <w:szCs w:val="12"/>
    </w:rPr>
  </w:style>
  <w:style w:type="paragraph" w:customStyle="1" w:styleId="xl133">
    <w:name w:val="xl133"/>
    <w:basedOn w:val="Normalny"/>
    <w:rsid w:val="00566F51"/>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34">
    <w:name w:val="xl134"/>
    <w:basedOn w:val="Normalny"/>
    <w:rsid w:val="00566F51"/>
    <w:pPr>
      <w:spacing w:before="100" w:beforeAutospacing="1" w:after="100" w:afterAutospacing="1" w:line="240" w:lineRule="auto"/>
      <w:textAlignment w:val="center"/>
    </w:pPr>
    <w:rPr>
      <w:rFonts w:cs="Arial"/>
      <w:sz w:val="12"/>
      <w:szCs w:val="12"/>
    </w:rPr>
  </w:style>
  <w:style w:type="paragraph" w:customStyle="1" w:styleId="xl135">
    <w:name w:val="xl135"/>
    <w:basedOn w:val="Normalny"/>
    <w:rsid w:val="00566F51"/>
    <w:pPr>
      <w:spacing w:before="100" w:beforeAutospacing="1" w:after="100" w:afterAutospacing="1" w:line="240" w:lineRule="auto"/>
      <w:jc w:val="right"/>
      <w:textAlignment w:val="center"/>
    </w:pPr>
    <w:rPr>
      <w:rFonts w:cs="Arial"/>
      <w:sz w:val="12"/>
      <w:szCs w:val="12"/>
      <w:u w:val="single"/>
    </w:rPr>
  </w:style>
  <w:style w:type="paragraph" w:customStyle="1" w:styleId="xl136">
    <w:name w:val="xl136"/>
    <w:basedOn w:val="Normalny"/>
    <w:rsid w:val="00566F51"/>
    <w:pPr>
      <w:spacing w:before="100" w:beforeAutospacing="1" w:after="100" w:afterAutospacing="1" w:line="240" w:lineRule="auto"/>
      <w:textAlignment w:val="center"/>
    </w:pPr>
    <w:rPr>
      <w:rFonts w:cs="Arial"/>
      <w:b/>
      <w:bCs/>
      <w:sz w:val="16"/>
      <w:szCs w:val="16"/>
    </w:rPr>
  </w:style>
  <w:style w:type="paragraph" w:customStyle="1" w:styleId="xl137">
    <w:name w:val="xl137"/>
    <w:basedOn w:val="Normalny"/>
    <w:rsid w:val="00566F51"/>
    <w:pPr>
      <w:spacing w:before="100" w:beforeAutospacing="1" w:after="100" w:afterAutospacing="1" w:line="240" w:lineRule="auto"/>
    </w:pPr>
    <w:rPr>
      <w:rFonts w:cs="Arial"/>
      <w:i/>
      <w:iCs/>
      <w:color w:val="000000"/>
      <w:sz w:val="12"/>
      <w:szCs w:val="12"/>
    </w:rPr>
  </w:style>
  <w:style w:type="paragraph" w:customStyle="1" w:styleId="xl138">
    <w:name w:val="xl138"/>
    <w:basedOn w:val="Normalny"/>
    <w:rsid w:val="00566F51"/>
    <w:pPr>
      <w:spacing w:before="100" w:beforeAutospacing="1" w:after="100" w:afterAutospacing="1" w:line="240" w:lineRule="auto"/>
    </w:pPr>
    <w:rPr>
      <w:rFonts w:cs="Arial"/>
      <w:i/>
      <w:iCs/>
      <w:color w:val="000000"/>
      <w:sz w:val="12"/>
      <w:szCs w:val="12"/>
    </w:rPr>
  </w:style>
  <w:style w:type="paragraph" w:customStyle="1" w:styleId="xl139">
    <w:name w:val="xl139"/>
    <w:basedOn w:val="Normalny"/>
    <w:rsid w:val="00566F51"/>
    <w:pPr>
      <w:spacing w:before="100" w:beforeAutospacing="1" w:after="100" w:afterAutospacing="1" w:line="240" w:lineRule="auto"/>
      <w:textAlignment w:val="center"/>
    </w:pPr>
    <w:rPr>
      <w:rFonts w:cs="Arial"/>
      <w:i/>
      <w:iCs/>
      <w:sz w:val="12"/>
      <w:szCs w:val="12"/>
    </w:rPr>
  </w:style>
  <w:style w:type="paragraph" w:customStyle="1" w:styleId="xl140">
    <w:name w:val="xl140"/>
    <w:basedOn w:val="Normalny"/>
    <w:rsid w:val="00566F51"/>
    <w:pPr>
      <w:spacing w:before="100" w:beforeAutospacing="1" w:after="100" w:afterAutospacing="1" w:line="240" w:lineRule="auto"/>
      <w:textAlignment w:val="center"/>
    </w:pPr>
    <w:rPr>
      <w:rFonts w:cs="Arial"/>
      <w:i/>
      <w:iCs/>
      <w:color w:val="FF1818"/>
      <w:sz w:val="12"/>
      <w:szCs w:val="12"/>
    </w:rPr>
  </w:style>
  <w:style w:type="paragraph" w:customStyle="1" w:styleId="xl141">
    <w:name w:val="xl141"/>
    <w:basedOn w:val="Normalny"/>
    <w:rsid w:val="00566F51"/>
    <w:pPr>
      <w:spacing w:before="100" w:beforeAutospacing="1" w:after="100" w:afterAutospacing="1" w:line="240" w:lineRule="auto"/>
      <w:jc w:val="right"/>
      <w:textAlignment w:val="center"/>
    </w:pPr>
    <w:rPr>
      <w:rFonts w:cs="Arial"/>
      <w:sz w:val="12"/>
      <w:szCs w:val="12"/>
    </w:rPr>
  </w:style>
  <w:style w:type="paragraph" w:customStyle="1" w:styleId="xl142">
    <w:name w:val="xl142"/>
    <w:basedOn w:val="Normalny"/>
    <w:rsid w:val="00566F51"/>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3">
    <w:name w:val="xl143"/>
    <w:basedOn w:val="Normalny"/>
    <w:rsid w:val="00566F51"/>
    <w:pPr>
      <w:spacing w:before="100" w:beforeAutospacing="1" w:after="100" w:afterAutospacing="1" w:line="240" w:lineRule="auto"/>
      <w:textAlignment w:val="center"/>
    </w:pPr>
    <w:rPr>
      <w:rFonts w:cs="Arial"/>
      <w:sz w:val="12"/>
      <w:szCs w:val="12"/>
    </w:rPr>
  </w:style>
  <w:style w:type="paragraph" w:customStyle="1" w:styleId="xl144">
    <w:name w:val="xl144"/>
    <w:basedOn w:val="Normalny"/>
    <w:rsid w:val="00566F51"/>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145">
    <w:name w:val="xl145"/>
    <w:basedOn w:val="Normalny"/>
    <w:rsid w:val="00566F51"/>
    <w:pPr>
      <w:spacing w:before="100" w:beforeAutospacing="1" w:after="100" w:afterAutospacing="1" w:line="240" w:lineRule="auto"/>
      <w:jc w:val="center"/>
      <w:textAlignment w:val="center"/>
    </w:pPr>
    <w:rPr>
      <w:rFonts w:cs="Arial"/>
      <w:b/>
      <w:bCs/>
      <w:sz w:val="14"/>
      <w:szCs w:val="14"/>
    </w:rPr>
  </w:style>
  <w:style w:type="paragraph" w:customStyle="1" w:styleId="xl146">
    <w:name w:val="xl146"/>
    <w:basedOn w:val="Normalny"/>
    <w:rsid w:val="00566F51"/>
    <w:pPr>
      <w:spacing w:before="100" w:beforeAutospacing="1" w:after="100" w:afterAutospacing="1" w:line="240" w:lineRule="auto"/>
      <w:textAlignment w:val="center"/>
    </w:pPr>
    <w:rPr>
      <w:rFonts w:cs="Arial"/>
    </w:rPr>
  </w:style>
  <w:style w:type="paragraph" w:customStyle="1" w:styleId="xl147">
    <w:name w:val="xl147"/>
    <w:basedOn w:val="Normalny"/>
    <w:rsid w:val="00566F51"/>
    <w:pPr>
      <w:spacing w:before="100" w:beforeAutospacing="1" w:after="100" w:afterAutospacing="1" w:line="240" w:lineRule="auto"/>
      <w:textAlignment w:val="center"/>
    </w:pPr>
    <w:rPr>
      <w:rFonts w:cs="Arial"/>
      <w:b/>
      <w:bCs/>
      <w:sz w:val="12"/>
      <w:szCs w:val="12"/>
    </w:rPr>
  </w:style>
  <w:style w:type="paragraph" w:customStyle="1" w:styleId="xl148">
    <w:name w:val="xl148"/>
    <w:basedOn w:val="Normalny"/>
    <w:rsid w:val="00566F51"/>
    <w:pPr>
      <w:spacing w:before="100" w:beforeAutospacing="1" w:after="100" w:afterAutospacing="1" w:line="240" w:lineRule="auto"/>
      <w:jc w:val="right"/>
      <w:textAlignment w:val="center"/>
    </w:pPr>
    <w:rPr>
      <w:rFonts w:cs="Arial"/>
      <w:b/>
      <w:bCs/>
      <w:sz w:val="12"/>
      <w:szCs w:val="12"/>
    </w:rPr>
  </w:style>
  <w:style w:type="paragraph" w:customStyle="1" w:styleId="xl211">
    <w:name w:val="xl211"/>
    <w:basedOn w:val="Normalny"/>
    <w:rsid w:val="00D54352"/>
    <w:pPr>
      <w:spacing w:before="100" w:beforeAutospacing="1" w:after="100" w:afterAutospacing="1" w:line="240" w:lineRule="auto"/>
      <w:textAlignment w:val="center"/>
    </w:pPr>
    <w:rPr>
      <w:rFonts w:cs="Arial"/>
      <w:i/>
      <w:iCs/>
      <w:sz w:val="12"/>
      <w:szCs w:val="12"/>
      <w:u w:val="single"/>
    </w:rPr>
  </w:style>
  <w:style w:type="paragraph" w:customStyle="1" w:styleId="xl212">
    <w:name w:val="xl212"/>
    <w:basedOn w:val="Normalny"/>
    <w:rsid w:val="00D54352"/>
    <w:pPr>
      <w:spacing w:before="100" w:beforeAutospacing="1" w:after="100" w:afterAutospacing="1" w:line="240" w:lineRule="auto"/>
      <w:textAlignment w:val="center"/>
    </w:pPr>
    <w:rPr>
      <w:rFonts w:cs="Arial"/>
      <w:i/>
      <w:iCs/>
      <w:sz w:val="12"/>
      <w:szCs w:val="12"/>
    </w:rPr>
  </w:style>
  <w:style w:type="paragraph" w:customStyle="1" w:styleId="xl213">
    <w:name w:val="xl213"/>
    <w:basedOn w:val="Normalny"/>
    <w:rsid w:val="00D54352"/>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14">
    <w:name w:val="xl214"/>
    <w:basedOn w:val="Normalny"/>
    <w:rsid w:val="00D54352"/>
    <w:pPr>
      <w:shd w:val="clear" w:color="000000" w:fill="B6D9E6"/>
      <w:spacing w:before="100" w:beforeAutospacing="1" w:after="100" w:afterAutospacing="1" w:line="240" w:lineRule="auto"/>
      <w:textAlignment w:val="center"/>
    </w:pPr>
    <w:rPr>
      <w:rFonts w:cs="Arial"/>
      <w:sz w:val="12"/>
      <w:szCs w:val="12"/>
    </w:rPr>
  </w:style>
  <w:style w:type="paragraph" w:customStyle="1" w:styleId="xl215">
    <w:name w:val="xl215"/>
    <w:basedOn w:val="Normalny"/>
    <w:rsid w:val="00D54352"/>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16">
    <w:name w:val="xl216"/>
    <w:basedOn w:val="Normalny"/>
    <w:rsid w:val="00D54352"/>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17">
    <w:name w:val="xl217"/>
    <w:basedOn w:val="Normalny"/>
    <w:rsid w:val="00D54352"/>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218">
    <w:name w:val="xl218"/>
    <w:basedOn w:val="Normalny"/>
    <w:rsid w:val="00D54352"/>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9">
    <w:name w:val="xl219"/>
    <w:basedOn w:val="Normalny"/>
    <w:rsid w:val="00D54352"/>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20">
    <w:name w:val="xl220"/>
    <w:basedOn w:val="Normalny"/>
    <w:rsid w:val="00D54352"/>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21">
    <w:name w:val="xl221"/>
    <w:basedOn w:val="Normalny"/>
    <w:rsid w:val="00D54352"/>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222">
    <w:name w:val="xl222"/>
    <w:basedOn w:val="Normalny"/>
    <w:rsid w:val="00D54352"/>
    <w:pPr>
      <w:spacing w:before="100" w:beforeAutospacing="1" w:after="100" w:afterAutospacing="1" w:line="240" w:lineRule="auto"/>
      <w:textAlignment w:val="center"/>
    </w:pPr>
    <w:rPr>
      <w:rFonts w:cs="Arial"/>
      <w:b/>
      <w:bCs/>
      <w:sz w:val="12"/>
      <w:szCs w:val="12"/>
    </w:rPr>
  </w:style>
  <w:style w:type="paragraph" w:customStyle="1" w:styleId="xl223">
    <w:name w:val="xl223"/>
    <w:basedOn w:val="Normalny"/>
    <w:rsid w:val="00D54352"/>
    <w:pPr>
      <w:spacing w:before="100" w:beforeAutospacing="1" w:after="100" w:afterAutospacing="1" w:line="240" w:lineRule="auto"/>
      <w:textAlignment w:val="center"/>
    </w:pPr>
    <w:rPr>
      <w:rFonts w:cs="Arial"/>
      <w:b/>
      <w:bCs/>
      <w:sz w:val="12"/>
      <w:szCs w:val="12"/>
    </w:rPr>
  </w:style>
  <w:style w:type="paragraph" w:customStyle="1" w:styleId="xl224">
    <w:name w:val="xl224"/>
    <w:basedOn w:val="Normalny"/>
    <w:rsid w:val="00D54352"/>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25">
    <w:name w:val="xl225"/>
    <w:basedOn w:val="Normalny"/>
    <w:rsid w:val="00D54352"/>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26">
    <w:name w:val="xl226"/>
    <w:basedOn w:val="Normalny"/>
    <w:rsid w:val="00D54352"/>
    <w:pPr>
      <w:spacing w:before="100" w:beforeAutospacing="1" w:after="100" w:afterAutospacing="1" w:line="240" w:lineRule="auto"/>
      <w:textAlignment w:val="center"/>
    </w:pPr>
    <w:rPr>
      <w:rFonts w:cs="Arial"/>
      <w:sz w:val="12"/>
      <w:szCs w:val="12"/>
    </w:rPr>
  </w:style>
  <w:style w:type="paragraph" w:customStyle="1" w:styleId="xl227">
    <w:name w:val="xl227"/>
    <w:basedOn w:val="Normalny"/>
    <w:rsid w:val="00D54352"/>
    <w:pPr>
      <w:spacing w:before="100" w:beforeAutospacing="1" w:after="100" w:afterAutospacing="1" w:line="240" w:lineRule="auto"/>
      <w:textAlignment w:val="center"/>
    </w:pPr>
    <w:rPr>
      <w:rFonts w:cs="Arial"/>
      <w:i/>
      <w:iCs/>
      <w:sz w:val="12"/>
      <w:szCs w:val="12"/>
      <w:u w:val="single"/>
    </w:rPr>
  </w:style>
  <w:style w:type="paragraph" w:customStyle="1" w:styleId="xl228">
    <w:name w:val="xl228"/>
    <w:basedOn w:val="Normalny"/>
    <w:rsid w:val="00D54352"/>
    <w:pPr>
      <w:spacing w:before="100" w:beforeAutospacing="1" w:after="100" w:afterAutospacing="1" w:line="240" w:lineRule="auto"/>
      <w:textAlignment w:val="center"/>
    </w:pPr>
    <w:rPr>
      <w:rFonts w:cs="Arial"/>
      <w:sz w:val="12"/>
      <w:szCs w:val="12"/>
    </w:rPr>
  </w:style>
  <w:style w:type="paragraph" w:customStyle="1" w:styleId="xl229">
    <w:name w:val="xl229"/>
    <w:basedOn w:val="Normalny"/>
    <w:rsid w:val="00D54352"/>
    <w:pPr>
      <w:spacing w:before="100" w:beforeAutospacing="1" w:after="100" w:afterAutospacing="1" w:line="240" w:lineRule="auto"/>
      <w:jc w:val="right"/>
      <w:textAlignment w:val="center"/>
    </w:pPr>
    <w:rPr>
      <w:rFonts w:cs="Arial"/>
      <w:i/>
      <w:iCs/>
      <w:sz w:val="12"/>
      <w:szCs w:val="12"/>
    </w:rPr>
  </w:style>
  <w:style w:type="paragraph" w:customStyle="1" w:styleId="xl230">
    <w:name w:val="xl230"/>
    <w:basedOn w:val="Normalny"/>
    <w:rsid w:val="00D54352"/>
    <w:pPr>
      <w:spacing w:before="100" w:beforeAutospacing="1" w:after="100" w:afterAutospacing="1" w:line="240" w:lineRule="auto"/>
    </w:pPr>
    <w:rPr>
      <w:rFonts w:cs="Arial"/>
      <w:i/>
      <w:iCs/>
      <w:sz w:val="12"/>
      <w:szCs w:val="12"/>
    </w:rPr>
  </w:style>
  <w:style w:type="paragraph" w:customStyle="1" w:styleId="xl231">
    <w:name w:val="xl231"/>
    <w:basedOn w:val="Normalny"/>
    <w:rsid w:val="00D54352"/>
    <w:pPr>
      <w:spacing w:before="100" w:beforeAutospacing="1" w:after="100" w:afterAutospacing="1" w:line="240" w:lineRule="auto"/>
    </w:pPr>
    <w:rPr>
      <w:rFonts w:cs="Arial"/>
      <w:b/>
      <w:bCs/>
      <w:sz w:val="12"/>
      <w:szCs w:val="12"/>
    </w:rPr>
  </w:style>
  <w:style w:type="paragraph" w:customStyle="1" w:styleId="xl232">
    <w:name w:val="xl232"/>
    <w:basedOn w:val="Normalny"/>
    <w:rsid w:val="00D54352"/>
    <w:pPr>
      <w:spacing w:before="100" w:beforeAutospacing="1" w:after="100" w:afterAutospacing="1" w:line="240" w:lineRule="auto"/>
      <w:jc w:val="right"/>
      <w:textAlignment w:val="center"/>
    </w:pPr>
    <w:rPr>
      <w:rFonts w:cs="Arial"/>
      <w:sz w:val="12"/>
      <w:szCs w:val="12"/>
    </w:rPr>
  </w:style>
  <w:style w:type="paragraph" w:customStyle="1" w:styleId="xl233">
    <w:name w:val="xl233"/>
    <w:basedOn w:val="Normalny"/>
    <w:rsid w:val="00D54352"/>
    <w:pPr>
      <w:spacing w:before="100" w:beforeAutospacing="1" w:after="100" w:afterAutospacing="1" w:line="240" w:lineRule="auto"/>
      <w:jc w:val="right"/>
      <w:textAlignment w:val="center"/>
    </w:pPr>
    <w:rPr>
      <w:rFonts w:cs="Arial"/>
      <w:i/>
      <w:iCs/>
      <w:sz w:val="12"/>
      <w:szCs w:val="12"/>
    </w:rPr>
  </w:style>
  <w:style w:type="paragraph" w:customStyle="1" w:styleId="xl234">
    <w:name w:val="xl234"/>
    <w:basedOn w:val="Normalny"/>
    <w:rsid w:val="00D54352"/>
    <w:pPr>
      <w:spacing w:before="100" w:beforeAutospacing="1" w:after="100" w:afterAutospacing="1" w:line="240" w:lineRule="auto"/>
    </w:pPr>
    <w:rPr>
      <w:rFonts w:cs="Arial"/>
      <w:i/>
      <w:iCs/>
      <w:sz w:val="12"/>
      <w:szCs w:val="12"/>
      <w:u w:val="single"/>
    </w:rPr>
  </w:style>
  <w:style w:type="paragraph" w:customStyle="1" w:styleId="xl235">
    <w:name w:val="xl235"/>
    <w:basedOn w:val="Normalny"/>
    <w:rsid w:val="00D54352"/>
    <w:pPr>
      <w:spacing w:before="100" w:beforeAutospacing="1" w:after="100" w:afterAutospacing="1" w:line="240" w:lineRule="auto"/>
      <w:textAlignment w:val="center"/>
    </w:pPr>
    <w:rPr>
      <w:rFonts w:cs="Arial"/>
      <w:i/>
      <w:iCs/>
      <w:sz w:val="12"/>
      <w:szCs w:val="12"/>
    </w:rPr>
  </w:style>
  <w:style w:type="paragraph" w:customStyle="1" w:styleId="xl236">
    <w:name w:val="xl236"/>
    <w:basedOn w:val="Normalny"/>
    <w:rsid w:val="00D54352"/>
    <w:pPr>
      <w:spacing w:before="100" w:beforeAutospacing="1" w:after="100" w:afterAutospacing="1" w:line="240" w:lineRule="auto"/>
    </w:pPr>
    <w:rPr>
      <w:rFonts w:cs="Arial"/>
      <w:i/>
      <w:iCs/>
      <w:sz w:val="12"/>
      <w:szCs w:val="12"/>
    </w:rPr>
  </w:style>
  <w:style w:type="paragraph" w:customStyle="1" w:styleId="xl237">
    <w:name w:val="xl237"/>
    <w:basedOn w:val="Normalny"/>
    <w:rsid w:val="00D54352"/>
    <w:pPr>
      <w:spacing w:before="100" w:beforeAutospacing="1" w:after="100" w:afterAutospacing="1" w:line="240" w:lineRule="auto"/>
      <w:textAlignment w:val="center"/>
    </w:pPr>
    <w:rPr>
      <w:rFonts w:cs="Arial"/>
      <w:i/>
      <w:iCs/>
      <w:sz w:val="12"/>
      <w:szCs w:val="12"/>
    </w:rPr>
  </w:style>
  <w:style w:type="paragraph" w:customStyle="1" w:styleId="xl238">
    <w:name w:val="xl238"/>
    <w:basedOn w:val="Normalny"/>
    <w:rsid w:val="00D54352"/>
    <w:pPr>
      <w:spacing w:before="100" w:beforeAutospacing="1" w:after="100" w:afterAutospacing="1" w:line="240" w:lineRule="auto"/>
      <w:textAlignment w:val="center"/>
    </w:pPr>
    <w:rPr>
      <w:rFonts w:cs="Arial"/>
      <w:i/>
      <w:iCs/>
      <w:sz w:val="12"/>
      <w:szCs w:val="12"/>
    </w:rPr>
  </w:style>
  <w:style w:type="paragraph" w:customStyle="1" w:styleId="xl239">
    <w:name w:val="xl239"/>
    <w:basedOn w:val="Normalny"/>
    <w:rsid w:val="00D54352"/>
    <w:pPr>
      <w:spacing w:before="100" w:beforeAutospacing="1" w:after="100" w:afterAutospacing="1" w:line="240" w:lineRule="auto"/>
      <w:textAlignment w:val="center"/>
    </w:pPr>
    <w:rPr>
      <w:rFonts w:cs="Arial"/>
      <w:b/>
      <w:bCs/>
      <w:color w:val="FF0000"/>
      <w:sz w:val="12"/>
      <w:szCs w:val="12"/>
    </w:rPr>
  </w:style>
  <w:style w:type="paragraph" w:customStyle="1" w:styleId="xl240">
    <w:name w:val="xl240"/>
    <w:basedOn w:val="Normalny"/>
    <w:rsid w:val="00D54352"/>
    <w:pPr>
      <w:spacing w:before="100" w:beforeAutospacing="1" w:after="100" w:afterAutospacing="1" w:line="240" w:lineRule="auto"/>
      <w:jc w:val="both"/>
    </w:pPr>
    <w:rPr>
      <w:rFonts w:cs="Arial"/>
      <w:sz w:val="12"/>
      <w:szCs w:val="12"/>
    </w:rPr>
  </w:style>
  <w:style w:type="paragraph" w:customStyle="1" w:styleId="xl241">
    <w:name w:val="xl241"/>
    <w:basedOn w:val="Normalny"/>
    <w:rsid w:val="00D54352"/>
    <w:pPr>
      <w:spacing w:before="100" w:beforeAutospacing="1" w:after="100" w:afterAutospacing="1" w:line="240" w:lineRule="auto"/>
      <w:textAlignment w:val="center"/>
    </w:pPr>
    <w:rPr>
      <w:rFonts w:cs="Arial"/>
      <w:b/>
      <w:bCs/>
      <w:i/>
      <w:iCs/>
      <w:sz w:val="12"/>
      <w:szCs w:val="12"/>
    </w:rPr>
  </w:style>
  <w:style w:type="paragraph" w:customStyle="1" w:styleId="xl242">
    <w:name w:val="xl242"/>
    <w:basedOn w:val="Normalny"/>
    <w:rsid w:val="00D54352"/>
    <w:pPr>
      <w:spacing w:before="100" w:beforeAutospacing="1" w:after="100" w:afterAutospacing="1" w:line="240" w:lineRule="auto"/>
      <w:jc w:val="right"/>
    </w:pPr>
    <w:rPr>
      <w:rFonts w:cs="Arial"/>
      <w:sz w:val="12"/>
      <w:szCs w:val="12"/>
    </w:rPr>
  </w:style>
  <w:style w:type="paragraph" w:customStyle="1" w:styleId="xl243">
    <w:name w:val="xl243"/>
    <w:basedOn w:val="Normalny"/>
    <w:rsid w:val="00D54352"/>
    <w:pPr>
      <w:spacing w:before="100" w:beforeAutospacing="1" w:after="100" w:afterAutospacing="1" w:line="240" w:lineRule="auto"/>
    </w:pPr>
    <w:rPr>
      <w:rFonts w:cs="Arial"/>
      <w:i/>
      <w:iCs/>
      <w:sz w:val="12"/>
      <w:szCs w:val="12"/>
      <w:u w:val="single"/>
    </w:rPr>
  </w:style>
  <w:style w:type="paragraph" w:customStyle="1" w:styleId="xl244">
    <w:name w:val="xl244"/>
    <w:basedOn w:val="Normalny"/>
    <w:rsid w:val="00D54352"/>
    <w:pPr>
      <w:spacing w:before="100" w:beforeAutospacing="1" w:after="100" w:afterAutospacing="1" w:line="240" w:lineRule="auto"/>
      <w:jc w:val="right"/>
    </w:pPr>
    <w:rPr>
      <w:rFonts w:cs="Arial"/>
      <w:i/>
      <w:iCs/>
      <w:sz w:val="12"/>
      <w:szCs w:val="12"/>
    </w:rPr>
  </w:style>
  <w:style w:type="paragraph" w:customStyle="1" w:styleId="xl245">
    <w:name w:val="xl245"/>
    <w:basedOn w:val="Normalny"/>
    <w:rsid w:val="00D54352"/>
    <w:pPr>
      <w:spacing w:before="100" w:beforeAutospacing="1" w:after="100" w:afterAutospacing="1" w:line="240" w:lineRule="auto"/>
      <w:textAlignment w:val="center"/>
    </w:pPr>
    <w:rPr>
      <w:rFonts w:cs="Arial"/>
      <w:b/>
      <w:bCs/>
      <w:sz w:val="12"/>
      <w:szCs w:val="12"/>
    </w:rPr>
  </w:style>
  <w:style w:type="paragraph" w:customStyle="1" w:styleId="xl246">
    <w:name w:val="xl246"/>
    <w:basedOn w:val="Normalny"/>
    <w:rsid w:val="00D54352"/>
    <w:pPr>
      <w:spacing w:before="100" w:beforeAutospacing="1" w:after="100" w:afterAutospacing="1" w:line="240" w:lineRule="auto"/>
      <w:textAlignment w:val="center"/>
    </w:pPr>
    <w:rPr>
      <w:rFonts w:cs="Arial"/>
      <w:i/>
      <w:iCs/>
      <w:sz w:val="12"/>
      <w:szCs w:val="12"/>
      <w:u w:val="single"/>
    </w:rPr>
  </w:style>
  <w:style w:type="paragraph" w:customStyle="1" w:styleId="xl247">
    <w:name w:val="xl247"/>
    <w:basedOn w:val="Normalny"/>
    <w:rsid w:val="00D54352"/>
    <w:pPr>
      <w:spacing w:before="100" w:beforeAutospacing="1" w:after="100" w:afterAutospacing="1" w:line="240" w:lineRule="auto"/>
      <w:jc w:val="center"/>
      <w:textAlignment w:val="center"/>
    </w:pPr>
    <w:rPr>
      <w:rFonts w:cs="Arial"/>
      <w:sz w:val="12"/>
      <w:szCs w:val="12"/>
    </w:rPr>
  </w:style>
  <w:style w:type="paragraph" w:customStyle="1" w:styleId="xl248">
    <w:name w:val="xl248"/>
    <w:basedOn w:val="Normalny"/>
    <w:rsid w:val="00D54352"/>
    <w:pPr>
      <w:spacing w:before="100" w:beforeAutospacing="1" w:after="100" w:afterAutospacing="1" w:line="240" w:lineRule="auto"/>
      <w:textAlignment w:val="center"/>
    </w:pPr>
    <w:rPr>
      <w:rFonts w:cs="Arial"/>
      <w:sz w:val="12"/>
      <w:szCs w:val="12"/>
    </w:rPr>
  </w:style>
  <w:style w:type="paragraph" w:customStyle="1" w:styleId="xl249">
    <w:name w:val="xl249"/>
    <w:basedOn w:val="Normalny"/>
    <w:rsid w:val="00D54352"/>
    <w:pPr>
      <w:spacing w:before="100" w:beforeAutospacing="1" w:after="100" w:afterAutospacing="1" w:line="240" w:lineRule="auto"/>
      <w:jc w:val="right"/>
    </w:pPr>
    <w:rPr>
      <w:rFonts w:cs="Arial"/>
      <w:i/>
      <w:iCs/>
      <w:sz w:val="12"/>
      <w:szCs w:val="12"/>
    </w:rPr>
  </w:style>
  <w:style w:type="paragraph" w:customStyle="1" w:styleId="xl250">
    <w:name w:val="xl250"/>
    <w:basedOn w:val="Normalny"/>
    <w:rsid w:val="00D54352"/>
    <w:pPr>
      <w:spacing w:before="100" w:beforeAutospacing="1" w:after="100" w:afterAutospacing="1" w:line="240" w:lineRule="auto"/>
      <w:jc w:val="right"/>
    </w:pPr>
    <w:rPr>
      <w:rFonts w:cs="Arial"/>
      <w:i/>
      <w:iCs/>
      <w:sz w:val="12"/>
      <w:szCs w:val="12"/>
      <w:u w:val="single"/>
    </w:rPr>
  </w:style>
  <w:style w:type="paragraph" w:customStyle="1" w:styleId="xl251">
    <w:name w:val="xl251"/>
    <w:basedOn w:val="Normalny"/>
    <w:rsid w:val="00D54352"/>
    <w:pPr>
      <w:spacing w:before="100" w:beforeAutospacing="1" w:after="100" w:afterAutospacing="1" w:line="240" w:lineRule="auto"/>
    </w:pPr>
    <w:rPr>
      <w:rFonts w:cs="Arial"/>
      <w:b/>
      <w:bCs/>
      <w:sz w:val="12"/>
      <w:szCs w:val="12"/>
    </w:rPr>
  </w:style>
  <w:style w:type="paragraph" w:customStyle="1" w:styleId="xl252">
    <w:name w:val="xl252"/>
    <w:basedOn w:val="Normalny"/>
    <w:rsid w:val="00D54352"/>
    <w:pPr>
      <w:spacing w:before="100" w:beforeAutospacing="1" w:after="100" w:afterAutospacing="1" w:line="240" w:lineRule="auto"/>
    </w:pPr>
    <w:rPr>
      <w:rFonts w:cs="Arial"/>
      <w:i/>
      <w:iCs/>
      <w:sz w:val="12"/>
      <w:szCs w:val="12"/>
    </w:rPr>
  </w:style>
  <w:style w:type="paragraph" w:customStyle="1" w:styleId="xl253">
    <w:name w:val="xl253"/>
    <w:basedOn w:val="Normalny"/>
    <w:rsid w:val="00D54352"/>
    <w:pPr>
      <w:spacing w:before="100" w:beforeAutospacing="1" w:after="100" w:afterAutospacing="1" w:line="240" w:lineRule="auto"/>
      <w:textAlignment w:val="center"/>
    </w:pPr>
    <w:rPr>
      <w:rFonts w:cs="Arial"/>
      <w:sz w:val="12"/>
      <w:szCs w:val="12"/>
    </w:rPr>
  </w:style>
  <w:style w:type="paragraph" w:customStyle="1" w:styleId="xl254">
    <w:name w:val="xl254"/>
    <w:basedOn w:val="Normalny"/>
    <w:rsid w:val="00D54352"/>
    <w:pPr>
      <w:spacing w:before="100" w:beforeAutospacing="1" w:after="100" w:afterAutospacing="1" w:line="240" w:lineRule="auto"/>
      <w:textAlignment w:val="center"/>
    </w:pPr>
    <w:rPr>
      <w:rFonts w:cs="Arial"/>
      <w:sz w:val="12"/>
      <w:szCs w:val="12"/>
    </w:rPr>
  </w:style>
  <w:style w:type="paragraph" w:customStyle="1" w:styleId="xl255">
    <w:name w:val="xl255"/>
    <w:basedOn w:val="Normalny"/>
    <w:rsid w:val="00D54352"/>
    <w:pPr>
      <w:spacing w:before="100" w:beforeAutospacing="1" w:after="100" w:afterAutospacing="1" w:line="240" w:lineRule="auto"/>
      <w:textAlignment w:val="center"/>
    </w:pPr>
    <w:rPr>
      <w:rFonts w:cs="Arial"/>
      <w:sz w:val="12"/>
      <w:szCs w:val="12"/>
    </w:rPr>
  </w:style>
  <w:style w:type="paragraph" w:customStyle="1" w:styleId="xl256">
    <w:name w:val="xl256"/>
    <w:basedOn w:val="Normalny"/>
    <w:rsid w:val="00D54352"/>
    <w:pPr>
      <w:spacing w:before="100" w:beforeAutospacing="1" w:after="100" w:afterAutospacing="1" w:line="240" w:lineRule="auto"/>
      <w:textAlignment w:val="center"/>
    </w:pPr>
    <w:rPr>
      <w:rFonts w:cs="Arial"/>
      <w:sz w:val="12"/>
      <w:szCs w:val="12"/>
    </w:rPr>
  </w:style>
  <w:style w:type="paragraph" w:customStyle="1" w:styleId="xl257">
    <w:name w:val="xl257"/>
    <w:basedOn w:val="Normalny"/>
    <w:rsid w:val="00D54352"/>
    <w:pPr>
      <w:spacing w:before="100" w:beforeAutospacing="1" w:after="100" w:afterAutospacing="1" w:line="240" w:lineRule="auto"/>
      <w:jc w:val="both"/>
    </w:pPr>
    <w:rPr>
      <w:rFonts w:cs="Arial"/>
      <w:i/>
      <w:iCs/>
      <w:sz w:val="12"/>
      <w:szCs w:val="12"/>
    </w:rPr>
  </w:style>
  <w:style w:type="paragraph" w:customStyle="1" w:styleId="xl258">
    <w:name w:val="xl258"/>
    <w:basedOn w:val="Normalny"/>
    <w:rsid w:val="00D54352"/>
    <w:pPr>
      <w:spacing w:before="100" w:beforeAutospacing="1" w:after="100" w:afterAutospacing="1" w:line="240" w:lineRule="auto"/>
      <w:jc w:val="right"/>
    </w:pPr>
    <w:rPr>
      <w:rFonts w:cs="Arial"/>
      <w:sz w:val="12"/>
      <w:szCs w:val="12"/>
    </w:rPr>
  </w:style>
  <w:style w:type="paragraph" w:customStyle="1" w:styleId="xl259">
    <w:name w:val="xl259"/>
    <w:basedOn w:val="Normalny"/>
    <w:rsid w:val="00D54352"/>
    <w:pPr>
      <w:spacing w:before="100" w:beforeAutospacing="1" w:after="100" w:afterAutospacing="1" w:line="240" w:lineRule="auto"/>
      <w:textAlignment w:val="center"/>
    </w:pPr>
    <w:rPr>
      <w:rFonts w:cs="Arial"/>
      <w:i/>
      <w:iCs/>
      <w:sz w:val="12"/>
      <w:szCs w:val="12"/>
    </w:rPr>
  </w:style>
  <w:style w:type="paragraph" w:customStyle="1" w:styleId="xl260">
    <w:name w:val="xl260"/>
    <w:basedOn w:val="Normalny"/>
    <w:rsid w:val="00D54352"/>
    <w:pPr>
      <w:spacing w:before="100" w:beforeAutospacing="1" w:after="100" w:afterAutospacing="1" w:line="240" w:lineRule="auto"/>
    </w:pPr>
    <w:rPr>
      <w:rFonts w:cs="Arial"/>
      <w:i/>
      <w:iCs/>
      <w:sz w:val="12"/>
      <w:szCs w:val="12"/>
      <w:u w:val="single"/>
    </w:rPr>
  </w:style>
  <w:style w:type="paragraph" w:customStyle="1" w:styleId="xl261">
    <w:name w:val="xl261"/>
    <w:basedOn w:val="Normalny"/>
    <w:rsid w:val="00D54352"/>
    <w:pPr>
      <w:spacing w:before="100" w:beforeAutospacing="1" w:after="100" w:afterAutospacing="1" w:line="240" w:lineRule="auto"/>
    </w:pPr>
    <w:rPr>
      <w:rFonts w:cs="Arial"/>
      <w:i/>
      <w:iCs/>
      <w:sz w:val="12"/>
      <w:szCs w:val="12"/>
      <w:u w:val="single"/>
    </w:rPr>
  </w:style>
  <w:style w:type="paragraph" w:customStyle="1" w:styleId="xl262">
    <w:name w:val="xl262"/>
    <w:basedOn w:val="Normalny"/>
    <w:rsid w:val="00D54352"/>
    <w:pPr>
      <w:spacing w:before="100" w:beforeAutospacing="1" w:after="100" w:afterAutospacing="1" w:line="240" w:lineRule="auto"/>
    </w:pPr>
    <w:rPr>
      <w:rFonts w:cs="Arial"/>
      <w:sz w:val="12"/>
      <w:szCs w:val="12"/>
    </w:rPr>
  </w:style>
  <w:style w:type="paragraph" w:customStyle="1" w:styleId="xl263">
    <w:name w:val="xl263"/>
    <w:basedOn w:val="Normalny"/>
    <w:rsid w:val="00D54352"/>
    <w:pPr>
      <w:spacing w:before="100" w:beforeAutospacing="1" w:after="100" w:afterAutospacing="1" w:line="240" w:lineRule="auto"/>
    </w:pPr>
    <w:rPr>
      <w:rFonts w:cs="Arial"/>
      <w:sz w:val="12"/>
      <w:szCs w:val="12"/>
    </w:rPr>
  </w:style>
  <w:style w:type="paragraph" w:customStyle="1" w:styleId="xl264">
    <w:name w:val="xl264"/>
    <w:basedOn w:val="Normalny"/>
    <w:rsid w:val="00D54352"/>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65">
    <w:name w:val="xl265"/>
    <w:basedOn w:val="Normalny"/>
    <w:rsid w:val="00D54352"/>
    <w:pPr>
      <w:spacing w:before="100" w:beforeAutospacing="1" w:after="100" w:afterAutospacing="1" w:line="240" w:lineRule="auto"/>
      <w:jc w:val="right"/>
      <w:textAlignment w:val="center"/>
    </w:pPr>
    <w:rPr>
      <w:rFonts w:cs="Arial"/>
      <w:b/>
      <w:bCs/>
      <w:sz w:val="12"/>
      <w:szCs w:val="12"/>
    </w:rPr>
  </w:style>
  <w:style w:type="paragraph" w:customStyle="1" w:styleId="xl266">
    <w:name w:val="xl266"/>
    <w:basedOn w:val="Normalny"/>
    <w:rsid w:val="00D54352"/>
    <w:pPr>
      <w:spacing w:before="100" w:beforeAutospacing="1" w:after="100" w:afterAutospacing="1" w:line="240" w:lineRule="auto"/>
      <w:jc w:val="right"/>
      <w:textAlignment w:val="center"/>
    </w:pPr>
    <w:rPr>
      <w:rFonts w:cs="Arial"/>
      <w:b/>
      <w:bCs/>
      <w:sz w:val="12"/>
      <w:szCs w:val="12"/>
    </w:rPr>
  </w:style>
  <w:style w:type="paragraph" w:customStyle="1" w:styleId="xl267">
    <w:name w:val="xl267"/>
    <w:basedOn w:val="Normalny"/>
    <w:rsid w:val="00D54352"/>
    <w:pPr>
      <w:spacing w:before="100" w:beforeAutospacing="1" w:after="100" w:afterAutospacing="1" w:line="240" w:lineRule="auto"/>
      <w:jc w:val="both"/>
      <w:textAlignment w:val="center"/>
    </w:pPr>
    <w:rPr>
      <w:rFonts w:cs="Arial"/>
      <w:i/>
      <w:iCs/>
      <w:sz w:val="12"/>
      <w:szCs w:val="12"/>
      <w:u w:val="single"/>
    </w:rPr>
  </w:style>
  <w:style w:type="paragraph" w:customStyle="1" w:styleId="xl268">
    <w:name w:val="xl268"/>
    <w:basedOn w:val="Normalny"/>
    <w:rsid w:val="00D54352"/>
    <w:pPr>
      <w:spacing w:before="100" w:beforeAutospacing="1" w:after="100" w:afterAutospacing="1" w:line="240" w:lineRule="auto"/>
      <w:jc w:val="both"/>
      <w:textAlignment w:val="center"/>
    </w:pPr>
    <w:rPr>
      <w:rFonts w:cs="Arial"/>
      <w:b/>
      <w:bCs/>
      <w:sz w:val="12"/>
      <w:szCs w:val="12"/>
    </w:rPr>
  </w:style>
  <w:style w:type="paragraph" w:customStyle="1" w:styleId="xl269">
    <w:name w:val="xl269"/>
    <w:basedOn w:val="Normalny"/>
    <w:rsid w:val="00D54352"/>
    <w:pPr>
      <w:spacing w:before="100" w:beforeAutospacing="1" w:after="100" w:afterAutospacing="1" w:line="240" w:lineRule="auto"/>
      <w:jc w:val="both"/>
      <w:textAlignment w:val="center"/>
    </w:pPr>
    <w:rPr>
      <w:rFonts w:cs="Arial"/>
      <w:b/>
      <w:bCs/>
      <w:sz w:val="12"/>
      <w:szCs w:val="12"/>
    </w:rPr>
  </w:style>
  <w:style w:type="paragraph" w:customStyle="1" w:styleId="xl270">
    <w:name w:val="xl270"/>
    <w:basedOn w:val="Normalny"/>
    <w:rsid w:val="00D54352"/>
    <w:pPr>
      <w:spacing w:before="100" w:beforeAutospacing="1" w:after="100" w:afterAutospacing="1" w:line="240" w:lineRule="auto"/>
      <w:jc w:val="both"/>
      <w:textAlignment w:val="center"/>
    </w:pPr>
    <w:rPr>
      <w:rFonts w:cs="Arial"/>
      <w:b/>
      <w:bCs/>
      <w:sz w:val="12"/>
      <w:szCs w:val="12"/>
    </w:rPr>
  </w:style>
  <w:style w:type="paragraph" w:customStyle="1" w:styleId="xl271">
    <w:name w:val="xl271"/>
    <w:basedOn w:val="Normalny"/>
    <w:rsid w:val="00D54352"/>
    <w:pPr>
      <w:spacing w:before="100" w:beforeAutospacing="1" w:after="100" w:afterAutospacing="1" w:line="240" w:lineRule="auto"/>
      <w:jc w:val="both"/>
      <w:textAlignment w:val="center"/>
    </w:pPr>
    <w:rPr>
      <w:rFonts w:cs="Arial"/>
      <w:b/>
      <w:bCs/>
      <w:sz w:val="12"/>
      <w:szCs w:val="12"/>
    </w:rPr>
  </w:style>
  <w:style w:type="paragraph" w:customStyle="1" w:styleId="xl272">
    <w:name w:val="xl272"/>
    <w:basedOn w:val="Normalny"/>
    <w:rsid w:val="00D54352"/>
    <w:pPr>
      <w:shd w:val="clear" w:color="000000" w:fill="FFFFFF"/>
      <w:spacing w:before="100" w:beforeAutospacing="1" w:after="100" w:afterAutospacing="1" w:line="240" w:lineRule="auto"/>
      <w:jc w:val="both"/>
      <w:textAlignment w:val="center"/>
    </w:pPr>
    <w:rPr>
      <w:rFonts w:cs="Arial"/>
      <w:sz w:val="12"/>
      <w:szCs w:val="12"/>
    </w:rPr>
  </w:style>
  <w:style w:type="paragraph" w:customStyle="1" w:styleId="xl273">
    <w:name w:val="xl273"/>
    <w:basedOn w:val="Normalny"/>
    <w:rsid w:val="00D54352"/>
    <w:pPr>
      <w:spacing w:before="100" w:beforeAutospacing="1" w:after="100" w:afterAutospacing="1" w:line="240" w:lineRule="auto"/>
      <w:jc w:val="both"/>
    </w:pPr>
    <w:rPr>
      <w:rFonts w:cs="Arial"/>
      <w:i/>
      <w:iCs/>
      <w:sz w:val="12"/>
      <w:szCs w:val="12"/>
      <w:u w:val="single"/>
    </w:rPr>
  </w:style>
  <w:style w:type="paragraph" w:customStyle="1" w:styleId="xl274">
    <w:name w:val="xl274"/>
    <w:basedOn w:val="Normalny"/>
    <w:rsid w:val="00D54352"/>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75">
    <w:name w:val="xl275"/>
    <w:basedOn w:val="Normalny"/>
    <w:rsid w:val="00D54352"/>
    <w:pPr>
      <w:spacing w:before="100" w:beforeAutospacing="1" w:after="100" w:afterAutospacing="1" w:line="240" w:lineRule="auto"/>
      <w:jc w:val="right"/>
      <w:textAlignment w:val="center"/>
    </w:pPr>
    <w:rPr>
      <w:rFonts w:cs="Arial"/>
      <w:sz w:val="12"/>
      <w:szCs w:val="12"/>
    </w:rPr>
  </w:style>
  <w:style w:type="paragraph" w:customStyle="1" w:styleId="xl276">
    <w:name w:val="xl276"/>
    <w:basedOn w:val="Normalny"/>
    <w:rsid w:val="00D54352"/>
    <w:pPr>
      <w:spacing w:before="100" w:beforeAutospacing="1" w:after="100" w:afterAutospacing="1" w:line="240" w:lineRule="auto"/>
      <w:textAlignment w:val="top"/>
    </w:pPr>
    <w:rPr>
      <w:rFonts w:cs="Arial"/>
      <w:sz w:val="12"/>
      <w:szCs w:val="12"/>
    </w:rPr>
  </w:style>
  <w:style w:type="paragraph" w:customStyle="1" w:styleId="xl277">
    <w:name w:val="xl277"/>
    <w:basedOn w:val="Normalny"/>
    <w:rsid w:val="00D54352"/>
    <w:pPr>
      <w:spacing w:before="100" w:beforeAutospacing="1" w:after="100" w:afterAutospacing="1" w:line="240" w:lineRule="auto"/>
      <w:jc w:val="right"/>
      <w:textAlignment w:val="center"/>
    </w:pPr>
    <w:rPr>
      <w:rFonts w:cs="Arial"/>
      <w:i/>
      <w:iCs/>
      <w:sz w:val="12"/>
      <w:szCs w:val="12"/>
    </w:rPr>
  </w:style>
  <w:style w:type="paragraph" w:customStyle="1" w:styleId="xl278">
    <w:name w:val="xl278"/>
    <w:basedOn w:val="Normalny"/>
    <w:rsid w:val="00D54352"/>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79">
    <w:name w:val="xl279"/>
    <w:basedOn w:val="Normalny"/>
    <w:rsid w:val="00D54352"/>
    <w:pPr>
      <w:spacing w:before="100" w:beforeAutospacing="1" w:after="100" w:afterAutospacing="1" w:line="240" w:lineRule="auto"/>
    </w:pPr>
    <w:rPr>
      <w:rFonts w:cs="Arial"/>
      <w:b/>
      <w:bCs/>
      <w:sz w:val="12"/>
      <w:szCs w:val="12"/>
    </w:rPr>
  </w:style>
  <w:style w:type="paragraph" w:customStyle="1" w:styleId="xl280">
    <w:name w:val="xl280"/>
    <w:basedOn w:val="Normalny"/>
    <w:rsid w:val="00D54352"/>
    <w:pPr>
      <w:spacing w:before="100" w:beforeAutospacing="1" w:after="100" w:afterAutospacing="1" w:line="240" w:lineRule="auto"/>
      <w:textAlignment w:val="center"/>
    </w:pPr>
    <w:rPr>
      <w:rFonts w:cs="Arial"/>
      <w:i/>
      <w:iCs/>
      <w:sz w:val="12"/>
      <w:szCs w:val="12"/>
      <w:u w:val="single"/>
    </w:rPr>
  </w:style>
  <w:style w:type="paragraph" w:customStyle="1" w:styleId="xl281">
    <w:name w:val="xl281"/>
    <w:basedOn w:val="Normalny"/>
    <w:rsid w:val="00D54352"/>
    <w:pPr>
      <w:spacing w:before="100" w:beforeAutospacing="1" w:after="100" w:afterAutospacing="1" w:line="240" w:lineRule="auto"/>
      <w:textAlignment w:val="center"/>
    </w:pPr>
    <w:rPr>
      <w:rFonts w:cs="Arial"/>
      <w:i/>
      <w:iCs/>
      <w:sz w:val="12"/>
      <w:szCs w:val="12"/>
      <w:u w:val="single"/>
    </w:rPr>
  </w:style>
  <w:style w:type="paragraph" w:customStyle="1" w:styleId="xl282">
    <w:name w:val="xl282"/>
    <w:basedOn w:val="Normalny"/>
    <w:rsid w:val="00D54352"/>
    <w:pPr>
      <w:spacing w:before="100" w:beforeAutospacing="1" w:after="100" w:afterAutospacing="1" w:line="240" w:lineRule="auto"/>
      <w:textAlignment w:val="center"/>
    </w:pPr>
    <w:rPr>
      <w:rFonts w:cs="Arial"/>
      <w:i/>
      <w:iCs/>
      <w:sz w:val="12"/>
      <w:szCs w:val="12"/>
      <w:u w:val="single"/>
    </w:rPr>
  </w:style>
  <w:style w:type="paragraph" w:customStyle="1" w:styleId="xl283">
    <w:name w:val="xl283"/>
    <w:basedOn w:val="Normalny"/>
    <w:rsid w:val="00D54352"/>
    <w:pPr>
      <w:spacing w:before="100" w:beforeAutospacing="1" w:after="100" w:afterAutospacing="1" w:line="240" w:lineRule="auto"/>
      <w:jc w:val="both"/>
    </w:pPr>
    <w:rPr>
      <w:rFonts w:cs="Arial"/>
      <w:i/>
      <w:iCs/>
      <w:sz w:val="12"/>
      <w:szCs w:val="12"/>
    </w:rPr>
  </w:style>
  <w:style w:type="paragraph" w:customStyle="1" w:styleId="xl284">
    <w:name w:val="xl284"/>
    <w:basedOn w:val="Normalny"/>
    <w:rsid w:val="00D54352"/>
    <w:pPr>
      <w:spacing w:before="100" w:beforeAutospacing="1" w:after="100" w:afterAutospacing="1" w:line="240" w:lineRule="auto"/>
      <w:textAlignment w:val="center"/>
    </w:pPr>
    <w:rPr>
      <w:rFonts w:cs="Arial"/>
      <w:i/>
      <w:iCs/>
      <w:sz w:val="12"/>
      <w:szCs w:val="12"/>
    </w:rPr>
  </w:style>
  <w:style w:type="paragraph" w:customStyle="1" w:styleId="xl285">
    <w:name w:val="xl285"/>
    <w:basedOn w:val="Normalny"/>
    <w:rsid w:val="00D54352"/>
    <w:pPr>
      <w:shd w:val="clear" w:color="000000" w:fill="FFFFFF"/>
      <w:spacing w:before="100" w:beforeAutospacing="1" w:after="100" w:afterAutospacing="1" w:line="240" w:lineRule="auto"/>
      <w:textAlignment w:val="center"/>
    </w:pPr>
    <w:rPr>
      <w:rFonts w:cs="Arial"/>
      <w:b/>
      <w:bCs/>
      <w:i/>
      <w:iCs/>
      <w:sz w:val="12"/>
      <w:szCs w:val="12"/>
      <w:u w:val="single"/>
    </w:rPr>
  </w:style>
  <w:style w:type="paragraph" w:customStyle="1" w:styleId="xl286">
    <w:name w:val="xl286"/>
    <w:basedOn w:val="Normalny"/>
    <w:rsid w:val="00D54352"/>
    <w:pPr>
      <w:spacing w:before="100" w:beforeAutospacing="1" w:after="100" w:afterAutospacing="1" w:line="240" w:lineRule="auto"/>
    </w:pPr>
    <w:rPr>
      <w:rFonts w:cs="Arial"/>
      <w:i/>
      <w:iCs/>
      <w:sz w:val="12"/>
      <w:szCs w:val="12"/>
    </w:rPr>
  </w:style>
  <w:style w:type="paragraph" w:customStyle="1" w:styleId="xl287">
    <w:name w:val="xl287"/>
    <w:basedOn w:val="Normalny"/>
    <w:rsid w:val="00D54352"/>
    <w:pPr>
      <w:spacing w:before="100" w:beforeAutospacing="1" w:after="100" w:afterAutospacing="1" w:line="240" w:lineRule="auto"/>
      <w:textAlignment w:val="center"/>
    </w:pPr>
    <w:rPr>
      <w:rFonts w:cs="Arial"/>
      <w:b/>
      <w:bCs/>
      <w:sz w:val="12"/>
      <w:szCs w:val="12"/>
    </w:rPr>
  </w:style>
  <w:style w:type="paragraph" w:customStyle="1" w:styleId="xl288">
    <w:name w:val="xl288"/>
    <w:basedOn w:val="Normalny"/>
    <w:rsid w:val="00D54352"/>
    <w:pPr>
      <w:spacing w:before="100" w:beforeAutospacing="1" w:after="100" w:afterAutospacing="1" w:line="240" w:lineRule="auto"/>
      <w:jc w:val="both"/>
      <w:textAlignment w:val="center"/>
    </w:pPr>
    <w:rPr>
      <w:rFonts w:cs="Arial"/>
      <w:i/>
      <w:iCs/>
      <w:sz w:val="12"/>
      <w:szCs w:val="12"/>
      <w:u w:val="single"/>
    </w:rPr>
  </w:style>
  <w:style w:type="paragraph" w:customStyle="1" w:styleId="xl289">
    <w:name w:val="xl289"/>
    <w:basedOn w:val="Normalny"/>
    <w:rsid w:val="00D54352"/>
    <w:pPr>
      <w:spacing w:before="100" w:beforeAutospacing="1" w:after="100" w:afterAutospacing="1" w:line="240" w:lineRule="auto"/>
      <w:jc w:val="both"/>
      <w:textAlignment w:val="center"/>
    </w:pPr>
    <w:rPr>
      <w:rFonts w:cs="Arial"/>
      <w:i/>
      <w:iCs/>
      <w:sz w:val="12"/>
      <w:szCs w:val="12"/>
      <w:u w:val="single"/>
    </w:rPr>
  </w:style>
  <w:style w:type="paragraph" w:customStyle="1" w:styleId="xl290">
    <w:name w:val="xl290"/>
    <w:basedOn w:val="Normalny"/>
    <w:rsid w:val="00D54352"/>
    <w:pPr>
      <w:spacing w:before="100" w:beforeAutospacing="1" w:after="100" w:afterAutospacing="1" w:line="240" w:lineRule="auto"/>
      <w:textAlignment w:val="center"/>
    </w:pPr>
    <w:rPr>
      <w:rFonts w:cs="Arial"/>
      <w:i/>
      <w:iCs/>
      <w:sz w:val="12"/>
      <w:szCs w:val="12"/>
      <w:u w:val="single"/>
    </w:rPr>
  </w:style>
  <w:style w:type="paragraph" w:customStyle="1" w:styleId="xl291">
    <w:name w:val="xl291"/>
    <w:basedOn w:val="Normalny"/>
    <w:rsid w:val="00D54352"/>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92">
    <w:name w:val="xl292"/>
    <w:basedOn w:val="Normalny"/>
    <w:rsid w:val="00D54352"/>
    <w:pPr>
      <w:spacing w:before="100" w:beforeAutospacing="1" w:after="100" w:afterAutospacing="1" w:line="240" w:lineRule="auto"/>
      <w:jc w:val="right"/>
      <w:textAlignment w:val="center"/>
    </w:pPr>
    <w:rPr>
      <w:rFonts w:cs="Arial"/>
      <w:i/>
      <w:iCs/>
      <w:sz w:val="12"/>
      <w:szCs w:val="12"/>
      <w:u w:val="single"/>
    </w:rPr>
  </w:style>
  <w:style w:type="paragraph" w:customStyle="1" w:styleId="xl293">
    <w:name w:val="xl293"/>
    <w:basedOn w:val="Normalny"/>
    <w:rsid w:val="00D54352"/>
    <w:pPr>
      <w:spacing w:before="100" w:beforeAutospacing="1" w:after="100" w:afterAutospacing="1" w:line="240" w:lineRule="auto"/>
      <w:textAlignment w:val="center"/>
    </w:pPr>
    <w:rPr>
      <w:rFonts w:cs="Arial"/>
      <w:i/>
      <w:iCs/>
      <w:sz w:val="12"/>
      <w:szCs w:val="12"/>
    </w:rPr>
  </w:style>
  <w:style w:type="paragraph" w:customStyle="1" w:styleId="xl294">
    <w:name w:val="xl294"/>
    <w:basedOn w:val="Normalny"/>
    <w:rsid w:val="00D54352"/>
    <w:pPr>
      <w:spacing w:before="100" w:beforeAutospacing="1" w:after="100" w:afterAutospacing="1" w:line="240" w:lineRule="auto"/>
      <w:textAlignment w:val="center"/>
    </w:pPr>
    <w:rPr>
      <w:rFonts w:cs="Arial"/>
      <w:i/>
      <w:iCs/>
      <w:color w:val="FF0000"/>
      <w:sz w:val="12"/>
      <w:szCs w:val="12"/>
    </w:rPr>
  </w:style>
  <w:style w:type="paragraph" w:customStyle="1" w:styleId="xl295">
    <w:name w:val="xl295"/>
    <w:basedOn w:val="Normalny"/>
    <w:rsid w:val="00D54352"/>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6">
    <w:name w:val="xl296"/>
    <w:basedOn w:val="Normalny"/>
    <w:rsid w:val="00D54352"/>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7">
    <w:name w:val="xl297"/>
    <w:basedOn w:val="Normalny"/>
    <w:rsid w:val="00D54352"/>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8">
    <w:name w:val="xl298"/>
    <w:basedOn w:val="Normalny"/>
    <w:rsid w:val="00D54352"/>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font10">
    <w:name w:val="font10"/>
    <w:basedOn w:val="Normalny"/>
    <w:rsid w:val="00257B43"/>
    <w:pPr>
      <w:spacing w:before="100" w:beforeAutospacing="1" w:after="100" w:afterAutospacing="1" w:line="240" w:lineRule="auto"/>
    </w:pPr>
    <w:rPr>
      <w:rFonts w:cs="Arial"/>
      <w:sz w:val="12"/>
      <w:szCs w:val="12"/>
    </w:rPr>
  </w:style>
  <w:style w:type="paragraph" w:customStyle="1" w:styleId="font11">
    <w:name w:val="font11"/>
    <w:basedOn w:val="Normalny"/>
    <w:rsid w:val="00D27DCC"/>
    <w:pPr>
      <w:spacing w:before="100" w:beforeAutospacing="1" w:after="100" w:afterAutospacing="1" w:line="240" w:lineRule="auto"/>
    </w:pPr>
    <w:rPr>
      <w:rFonts w:cs="Arial"/>
      <w:color w:val="FF0000"/>
      <w:sz w:val="12"/>
      <w:szCs w:val="12"/>
      <w:u w:val="single"/>
    </w:rPr>
  </w:style>
  <w:style w:type="paragraph" w:customStyle="1" w:styleId="msonormal0">
    <w:name w:val="msonormal"/>
    <w:basedOn w:val="Normalny"/>
    <w:rsid w:val="00D301A1"/>
    <w:pPr>
      <w:spacing w:before="100" w:beforeAutospacing="1" w:after="100" w:afterAutospacing="1" w:line="240" w:lineRule="auto"/>
    </w:pPr>
    <w:rPr>
      <w:rFonts w:ascii="Times New Roman" w:hAnsi="Times New Roman"/>
    </w:rPr>
  </w:style>
  <w:style w:type="paragraph" w:customStyle="1" w:styleId="xl299">
    <w:name w:val="xl299"/>
    <w:basedOn w:val="Normalny"/>
    <w:rsid w:val="00D301A1"/>
    <w:pPr>
      <w:spacing w:before="100" w:beforeAutospacing="1" w:after="100" w:afterAutospacing="1" w:line="240" w:lineRule="auto"/>
      <w:textAlignment w:val="center"/>
    </w:pPr>
    <w:rPr>
      <w:rFonts w:cs="Arial"/>
      <w:sz w:val="12"/>
      <w:szCs w:val="12"/>
    </w:rPr>
  </w:style>
  <w:style w:type="paragraph" w:customStyle="1" w:styleId="xl300">
    <w:name w:val="xl300"/>
    <w:basedOn w:val="Normalny"/>
    <w:rsid w:val="00D301A1"/>
    <w:pPr>
      <w:spacing w:before="100" w:beforeAutospacing="1" w:after="100" w:afterAutospacing="1" w:line="240" w:lineRule="auto"/>
      <w:textAlignment w:val="center"/>
    </w:pPr>
    <w:rPr>
      <w:rFonts w:cs="Arial"/>
      <w:sz w:val="12"/>
      <w:szCs w:val="12"/>
    </w:rPr>
  </w:style>
  <w:style w:type="paragraph" w:customStyle="1" w:styleId="xl301">
    <w:name w:val="xl301"/>
    <w:basedOn w:val="Normalny"/>
    <w:rsid w:val="00D301A1"/>
    <w:pPr>
      <w:spacing w:before="100" w:beforeAutospacing="1" w:after="100" w:afterAutospacing="1" w:line="240" w:lineRule="auto"/>
      <w:textAlignment w:val="center"/>
    </w:pPr>
    <w:rPr>
      <w:rFonts w:cs="Arial"/>
      <w:i/>
      <w:iCs/>
      <w:sz w:val="12"/>
      <w:szCs w:val="12"/>
      <w:u w:val="single"/>
    </w:rPr>
  </w:style>
  <w:style w:type="paragraph" w:customStyle="1" w:styleId="xl302">
    <w:name w:val="xl302"/>
    <w:basedOn w:val="Normalny"/>
    <w:rsid w:val="00D301A1"/>
    <w:pPr>
      <w:spacing w:before="100" w:beforeAutospacing="1" w:after="100" w:afterAutospacing="1" w:line="240" w:lineRule="auto"/>
    </w:pPr>
    <w:rPr>
      <w:rFonts w:cs="Arial"/>
      <w:i/>
      <w:iCs/>
      <w:sz w:val="12"/>
      <w:szCs w:val="12"/>
    </w:rPr>
  </w:style>
  <w:style w:type="paragraph" w:customStyle="1" w:styleId="xl303">
    <w:name w:val="xl303"/>
    <w:basedOn w:val="Normalny"/>
    <w:rsid w:val="00D301A1"/>
    <w:pPr>
      <w:spacing w:before="100" w:beforeAutospacing="1" w:after="100" w:afterAutospacing="1" w:line="240" w:lineRule="auto"/>
    </w:pPr>
    <w:rPr>
      <w:rFonts w:cs="Arial"/>
      <w:i/>
      <w:iCs/>
      <w:sz w:val="12"/>
      <w:szCs w:val="12"/>
    </w:rPr>
  </w:style>
  <w:style w:type="paragraph" w:customStyle="1" w:styleId="xl304">
    <w:name w:val="xl304"/>
    <w:basedOn w:val="Normalny"/>
    <w:rsid w:val="00D301A1"/>
    <w:pPr>
      <w:spacing w:before="100" w:beforeAutospacing="1" w:after="100" w:afterAutospacing="1" w:line="240" w:lineRule="auto"/>
      <w:textAlignment w:val="center"/>
    </w:pPr>
    <w:rPr>
      <w:rFonts w:cs="Arial"/>
      <w:b/>
      <w:bCs/>
      <w:sz w:val="12"/>
      <w:szCs w:val="12"/>
    </w:rPr>
  </w:style>
  <w:style w:type="paragraph" w:customStyle="1" w:styleId="xl305">
    <w:name w:val="xl305"/>
    <w:basedOn w:val="Normalny"/>
    <w:rsid w:val="00D301A1"/>
    <w:pPr>
      <w:shd w:val="clear" w:color="000000" w:fill="FFFFFF"/>
      <w:spacing w:before="100" w:beforeAutospacing="1" w:after="100" w:afterAutospacing="1" w:line="240" w:lineRule="auto"/>
      <w:jc w:val="right"/>
      <w:textAlignment w:val="center"/>
    </w:pPr>
    <w:rPr>
      <w:rFonts w:cs="Arial"/>
      <w:sz w:val="12"/>
      <w:szCs w:val="12"/>
    </w:rPr>
  </w:style>
  <w:style w:type="paragraph" w:customStyle="1" w:styleId="xl306">
    <w:name w:val="xl306"/>
    <w:basedOn w:val="Normalny"/>
    <w:rsid w:val="00D301A1"/>
    <w:pPr>
      <w:spacing w:before="100" w:beforeAutospacing="1" w:after="100" w:afterAutospacing="1" w:line="240" w:lineRule="auto"/>
      <w:textAlignment w:val="center"/>
    </w:pPr>
    <w:rPr>
      <w:rFonts w:cs="Arial"/>
      <w:b/>
      <w:bCs/>
      <w:sz w:val="12"/>
      <w:szCs w:val="12"/>
    </w:rPr>
  </w:style>
  <w:style w:type="paragraph" w:customStyle="1" w:styleId="xl307">
    <w:name w:val="xl307"/>
    <w:basedOn w:val="Normalny"/>
    <w:rsid w:val="00D301A1"/>
    <w:pPr>
      <w:spacing w:before="100" w:beforeAutospacing="1" w:after="100" w:afterAutospacing="1" w:line="240" w:lineRule="auto"/>
      <w:textAlignment w:val="center"/>
    </w:pPr>
    <w:rPr>
      <w:rFonts w:cs="Arial"/>
      <w:i/>
      <w:iCs/>
      <w:sz w:val="12"/>
      <w:szCs w:val="12"/>
    </w:rPr>
  </w:style>
  <w:style w:type="paragraph" w:customStyle="1" w:styleId="xl308">
    <w:name w:val="xl308"/>
    <w:basedOn w:val="Normalny"/>
    <w:rsid w:val="00D301A1"/>
    <w:pPr>
      <w:spacing w:before="100" w:beforeAutospacing="1" w:after="100" w:afterAutospacing="1" w:line="240" w:lineRule="auto"/>
      <w:textAlignment w:val="center"/>
    </w:pPr>
    <w:rPr>
      <w:rFonts w:cs="Arial"/>
      <w:i/>
      <w:iCs/>
      <w:sz w:val="12"/>
      <w:szCs w:val="12"/>
    </w:rPr>
  </w:style>
  <w:style w:type="paragraph" w:customStyle="1" w:styleId="xl309">
    <w:name w:val="xl309"/>
    <w:basedOn w:val="Normalny"/>
    <w:rsid w:val="00D301A1"/>
    <w:pPr>
      <w:spacing w:before="100" w:beforeAutospacing="1" w:after="100" w:afterAutospacing="1" w:line="240" w:lineRule="auto"/>
      <w:textAlignment w:val="center"/>
    </w:pPr>
    <w:rPr>
      <w:rFonts w:cs="Arial"/>
      <w:sz w:val="12"/>
      <w:szCs w:val="12"/>
    </w:rPr>
  </w:style>
  <w:style w:type="paragraph" w:customStyle="1" w:styleId="xl310">
    <w:name w:val="xl310"/>
    <w:basedOn w:val="Normalny"/>
    <w:rsid w:val="00D301A1"/>
    <w:pPr>
      <w:spacing w:before="100" w:beforeAutospacing="1" w:after="100" w:afterAutospacing="1" w:line="240" w:lineRule="auto"/>
      <w:textAlignment w:val="center"/>
    </w:pPr>
    <w:rPr>
      <w:rFonts w:cs="Arial"/>
      <w:sz w:val="12"/>
      <w:szCs w:val="12"/>
    </w:rPr>
  </w:style>
  <w:style w:type="paragraph" w:customStyle="1" w:styleId="xl311">
    <w:name w:val="xl311"/>
    <w:basedOn w:val="Normalny"/>
    <w:rsid w:val="00D301A1"/>
    <w:pPr>
      <w:spacing w:before="100" w:beforeAutospacing="1" w:after="100" w:afterAutospacing="1" w:line="240" w:lineRule="auto"/>
      <w:textAlignment w:val="center"/>
    </w:pPr>
    <w:rPr>
      <w:rFonts w:cs="Arial"/>
      <w:i/>
      <w:iCs/>
      <w:sz w:val="12"/>
      <w:szCs w:val="12"/>
    </w:rPr>
  </w:style>
  <w:style w:type="paragraph" w:customStyle="1" w:styleId="xl312">
    <w:name w:val="xl312"/>
    <w:basedOn w:val="Normalny"/>
    <w:rsid w:val="00D301A1"/>
    <w:pPr>
      <w:spacing w:before="100" w:beforeAutospacing="1" w:after="100" w:afterAutospacing="1" w:line="240" w:lineRule="auto"/>
      <w:textAlignment w:val="center"/>
    </w:pPr>
    <w:rPr>
      <w:rFonts w:cs="Arial"/>
      <w:i/>
      <w:iCs/>
      <w:sz w:val="12"/>
      <w:szCs w:val="12"/>
    </w:rPr>
  </w:style>
  <w:style w:type="paragraph" w:customStyle="1" w:styleId="xl313">
    <w:name w:val="xl313"/>
    <w:basedOn w:val="Normalny"/>
    <w:rsid w:val="00D301A1"/>
    <w:pPr>
      <w:spacing w:before="100" w:beforeAutospacing="1" w:after="100" w:afterAutospacing="1" w:line="240" w:lineRule="auto"/>
      <w:textAlignment w:val="center"/>
    </w:pPr>
    <w:rPr>
      <w:rFonts w:cs="Arial"/>
      <w:b/>
      <w:bCs/>
      <w:i/>
      <w:iCs/>
      <w:sz w:val="12"/>
      <w:szCs w:val="12"/>
    </w:rPr>
  </w:style>
  <w:style w:type="paragraph" w:customStyle="1" w:styleId="xl314">
    <w:name w:val="xl314"/>
    <w:basedOn w:val="Normalny"/>
    <w:rsid w:val="00D301A1"/>
    <w:pPr>
      <w:spacing w:before="100" w:beforeAutospacing="1" w:after="100" w:afterAutospacing="1" w:line="240" w:lineRule="auto"/>
      <w:textAlignment w:val="center"/>
    </w:pPr>
    <w:rPr>
      <w:rFonts w:cs="Arial"/>
      <w:i/>
      <w:iCs/>
      <w:sz w:val="12"/>
      <w:szCs w:val="12"/>
    </w:rPr>
  </w:style>
  <w:style w:type="paragraph" w:customStyle="1" w:styleId="xl315">
    <w:name w:val="xl315"/>
    <w:basedOn w:val="Normalny"/>
    <w:rsid w:val="00D301A1"/>
    <w:pPr>
      <w:spacing w:before="100" w:beforeAutospacing="1" w:after="100" w:afterAutospacing="1" w:line="240" w:lineRule="auto"/>
      <w:textAlignment w:val="center"/>
    </w:pPr>
    <w:rPr>
      <w:rFonts w:cs="Arial"/>
      <w:i/>
      <w:iCs/>
      <w:sz w:val="12"/>
      <w:szCs w:val="12"/>
      <w:u w:val="single"/>
    </w:rPr>
  </w:style>
  <w:style w:type="paragraph" w:customStyle="1" w:styleId="xl316">
    <w:name w:val="xl316"/>
    <w:basedOn w:val="Normalny"/>
    <w:rsid w:val="00D301A1"/>
    <w:pPr>
      <w:spacing w:before="100" w:beforeAutospacing="1" w:after="100" w:afterAutospacing="1" w:line="240" w:lineRule="auto"/>
      <w:jc w:val="right"/>
      <w:textAlignment w:val="center"/>
    </w:pPr>
    <w:rPr>
      <w:rFonts w:cs="Arial"/>
      <w:i/>
      <w:iCs/>
      <w:sz w:val="12"/>
      <w:szCs w:val="12"/>
      <w:u w:val="single"/>
    </w:rPr>
  </w:style>
  <w:style w:type="paragraph" w:customStyle="1" w:styleId="xl317">
    <w:name w:val="xl317"/>
    <w:basedOn w:val="Normalny"/>
    <w:rsid w:val="00D301A1"/>
    <w:pPr>
      <w:spacing w:before="100" w:beforeAutospacing="1" w:after="100" w:afterAutospacing="1" w:line="240" w:lineRule="auto"/>
      <w:textAlignment w:val="center"/>
    </w:pPr>
    <w:rPr>
      <w:rFonts w:cs="Arial"/>
      <w:sz w:val="12"/>
      <w:szCs w:val="12"/>
    </w:rPr>
  </w:style>
  <w:style w:type="paragraph" w:customStyle="1" w:styleId="xl318">
    <w:name w:val="xl318"/>
    <w:basedOn w:val="Normalny"/>
    <w:rsid w:val="00D301A1"/>
    <w:pPr>
      <w:spacing w:before="100" w:beforeAutospacing="1" w:after="100" w:afterAutospacing="1" w:line="240" w:lineRule="auto"/>
      <w:textAlignment w:val="center"/>
    </w:pPr>
    <w:rPr>
      <w:rFonts w:cs="Arial"/>
      <w:sz w:val="12"/>
      <w:szCs w:val="12"/>
    </w:rPr>
  </w:style>
  <w:style w:type="paragraph" w:customStyle="1" w:styleId="xl319">
    <w:name w:val="xl319"/>
    <w:basedOn w:val="Normalny"/>
    <w:rsid w:val="00D301A1"/>
    <w:pPr>
      <w:spacing w:before="100" w:beforeAutospacing="1" w:after="100" w:afterAutospacing="1" w:line="240" w:lineRule="auto"/>
      <w:textAlignment w:val="center"/>
    </w:pPr>
    <w:rPr>
      <w:rFonts w:cs="Arial"/>
      <w:b/>
      <w:bCs/>
      <w:sz w:val="12"/>
      <w:szCs w:val="12"/>
    </w:rPr>
  </w:style>
  <w:style w:type="paragraph" w:customStyle="1" w:styleId="xl320">
    <w:name w:val="xl320"/>
    <w:basedOn w:val="Normalny"/>
    <w:rsid w:val="00D301A1"/>
    <w:pPr>
      <w:spacing w:before="100" w:beforeAutospacing="1" w:after="100" w:afterAutospacing="1" w:line="240" w:lineRule="auto"/>
      <w:textAlignment w:val="center"/>
    </w:pPr>
    <w:rPr>
      <w:rFonts w:cs="Arial"/>
      <w:i/>
      <w:iCs/>
      <w:sz w:val="12"/>
      <w:szCs w:val="12"/>
    </w:rPr>
  </w:style>
  <w:style w:type="paragraph" w:customStyle="1" w:styleId="xl321">
    <w:name w:val="xl321"/>
    <w:basedOn w:val="Normalny"/>
    <w:rsid w:val="00D301A1"/>
    <w:pPr>
      <w:spacing w:before="100" w:beforeAutospacing="1" w:after="100" w:afterAutospacing="1" w:line="240" w:lineRule="auto"/>
      <w:jc w:val="right"/>
      <w:textAlignment w:val="center"/>
    </w:pPr>
    <w:rPr>
      <w:rFonts w:cs="Arial"/>
      <w:i/>
      <w:iCs/>
      <w:sz w:val="12"/>
      <w:szCs w:val="12"/>
    </w:rPr>
  </w:style>
  <w:style w:type="paragraph" w:customStyle="1" w:styleId="xl322">
    <w:name w:val="xl322"/>
    <w:basedOn w:val="Normalny"/>
    <w:rsid w:val="00D301A1"/>
    <w:pPr>
      <w:spacing w:before="100" w:beforeAutospacing="1" w:after="100" w:afterAutospacing="1" w:line="240" w:lineRule="auto"/>
      <w:textAlignment w:val="center"/>
    </w:pPr>
    <w:rPr>
      <w:rFonts w:cs="Arial"/>
      <w:b/>
      <w:bCs/>
      <w:sz w:val="12"/>
      <w:szCs w:val="12"/>
    </w:rPr>
  </w:style>
  <w:style w:type="paragraph" w:customStyle="1" w:styleId="xl323">
    <w:name w:val="xl323"/>
    <w:basedOn w:val="Normalny"/>
    <w:rsid w:val="00D301A1"/>
    <w:pPr>
      <w:spacing w:before="100" w:beforeAutospacing="1" w:after="100" w:afterAutospacing="1" w:line="240" w:lineRule="auto"/>
      <w:textAlignment w:val="center"/>
    </w:pPr>
    <w:rPr>
      <w:rFonts w:cs="Arial"/>
      <w:b/>
      <w:bCs/>
      <w:sz w:val="12"/>
      <w:szCs w:val="12"/>
    </w:rPr>
  </w:style>
  <w:style w:type="paragraph" w:customStyle="1" w:styleId="xl324">
    <w:name w:val="xl324"/>
    <w:basedOn w:val="Normalny"/>
    <w:rsid w:val="00D301A1"/>
    <w:pPr>
      <w:spacing w:before="100" w:beforeAutospacing="1" w:after="100" w:afterAutospacing="1" w:line="240" w:lineRule="auto"/>
      <w:textAlignment w:val="center"/>
    </w:pPr>
    <w:rPr>
      <w:rFonts w:cs="Arial"/>
      <w:sz w:val="12"/>
      <w:szCs w:val="12"/>
    </w:rPr>
  </w:style>
  <w:style w:type="paragraph" w:customStyle="1" w:styleId="xl325">
    <w:name w:val="xl325"/>
    <w:basedOn w:val="Normalny"/>
    <w:rsid w:val="00D301A1"/>
    <w:pPr>
      <w:spacing w:before="100" w:beforeAutospacing="1" w:after="100" w:afterAutospacing="1" w:line="240" w:lineRule="auto"/>
      <w:textAlignment w:val="center"/>
    </w:pPr>
    <w:rPr>
      <w:rFonts w:cs="Arial"/>
      <w:i/>
      <w:iCs/>
      <w:sz w:val="12"/>
      <w:szCs w:val="12"/>
      <w:u w:val="single"/>
    </w:rPr>
  </w:style>
  <w:style w:type="paragraph" w:customStyle="1" w:styleId="xl326">
    <w:name w:val="xl326"/>
    <w:basedOn w:val="Normalny"/>
    <w:rsid w:val="00D301A1"/>
    <w:pPr>
      <w:spacing w:before="100" w:beforeAutospacing="1" w:after="100" w:afterAutospacing="1" w:line="240" w:lineRule="auto"/>
      <w:jc w:val="right"/>
      <w:textAlignment w:val="center"/>
    </w:pPr>
    <w:rPr>
      <w:rFonts w:cs="Arial"/>
      <w:sz w:val="12"/>
      <w:szCs w:val="12"/>
      <w:u w:val="single"/>
    </w:rPr>
  </w:style>
  <w:style w:type="paragraph" w:customStyle="1" w:styleId="xl327">
    <w:name w:val="xl327"/>
    <w:basedOn w:val="Normalny"/>
    <w:rsid w:val="00D301A1"/>
    <w:pPr>
      <w:spacing w:before="100" w:beforeAutospacing="1" w:after="100" w:afterAutospacing="1" w:line="240" w:lineRule="auto"/>
      <w:textAlignment w:val="center"/>
    </w:pPr>
    <w:rPr>
      <w:rFonts w:cs="Arial"/>
      <w:sz w:val="12"/>
      <w:szCs w:val="12"/>
    </w:rPr>
  </w:style>
  <w:style w:type="paragraph" w:customStyle="1" w:styleId="xl328">
    <w:name w:val="xl328"/>
    <w:basedOn w:val="Normalny"/>
    <w:rsid w:val="00D301A1"/>
    <w:pPr>
      <w:spacing w:before="100" w:beforeAutospacing="1" w:after="100" w:afterAutospacing="1" w:line="240" w:lineRule="auto"/>
      <w:textAlignment w:val="center"/>
    </w:pPr>
    <w:rPr>
      <w:rFonts w:cs="Arial"/>
      <w:sz w:val="12"/>
      <w:szCs w:val="12"/>
    </w:rPr>
  </w:style>
  <w:style w:type="paragraph" w:customStyle="1" w:styleId="xl329">
    <w:name w:val="xl329"/>
    <w:basedOn w:val="Normalny"/>
    <w:rsid w:val="00D301A1"/>
    <w:pPr>
      <w:spacing w:before="100" w:beforeAutospacing="1" w:after="100" w:afterAutospacing="1" w:line="240" w:lineRule="auto"/>
      <w:textAlignment w:val="center"/>
    </w:pPr>
    <w:rPr>
      <w:rFonts w:cs="Arial"/>
      <w:sz w:val="12"/>
      <w:szCs w:val="12"/>
    </w:rPr>
  </w:style>
  <w:style w:type="paragraph" w:customStyle="1" w:styleId="xl330">
    <w:name w:val="xl330"/>
    <w:basedOn w:val="Normalny"/>
    <w:rsid w:val="00D301A1"/>
    <w:pPr>
      <w:spacing w:before="100" w:beforeAutospacing="1" w:after="100" w:afterAutospacing="1" w:line="240" w:lineRule="auto"/>
      <w:textAlignment w:val="center"/>
    </w:pPr>
    <w:rPr>
      <w:rFonts w:cs="Arial"/>
      <w:sz w:val="12"/>
      <w:szCs w:val="12"/>
    </w:rPr>
  </w:style>
  <w:style w:type="paragraph" w:customStyle="1" w:styleId="xl331">
    <w:name w:val="xl331"/>
    <w:basedOn w:val="Normalny"/>
    <w:rsid w:val="00D301A1"/>
    <w:pPr>
      <w:spacing w:before="100" w:beforeAutospacing="1" w:after="100" w:afterAutospacing="1" w:line="240" w:lineRule="auto"/>
      <w:textAlignment w:val="center"/>
    </w:pPr>
    <w:rPr>
      <w:rFonts w:cs="Arial"/>
      <w:sz w:val="12"/>
      <w:szCs w:val="12"/>
    </w:rPr>
  </w:style>
  <w:style w:type="paragraph" w:customStyle="1" w:styleId="xl332">
    <w:name w:val="xl332"/>
    <w:basedOn w:val="Normalny"/>
    <w:rsid w:val="00D301A1"/>
    <w:pPr>
      <w:spacing w:before="100" w:beforeAutospacing="1" w:after="100" w:afterAutospacing="1" w:line="240" w:lineRule="auto"/>
      <w:jc w:val="right"/>
      <w:textAlignment w:val="center"/>
    </w:pPr>
    <w:rPr>
      <w:rFonts w:cs="Arial"/>
      <w:i/>
      <w:iCs/>
      <w:sz w:val="12"/>
      <w:szCs w:val="12"/>
      <w:u w:val="single"/>
    </w:rPr>
  </w:style>
  <w:style w:type="paragraph" w:customStyle="1" w:styleId="xl333">
    <w:name w:val="xl333"/>
    <w:basedOn w:val="Normalny"/>
    <w:rsid w:val="00D301A1"/>
    <w:pPr>
      <w:spacing w:before="100" w:beforeAutospacing="1" w:after="100" w:afterAutospacing="1" w:line="240" w:lineRule="auto"/>
      <w:textAlignment w:val="center"/>
    </w:pPr>
    <w:rPr>
      <w:rFonts w:cs="Arial"/>
      <w:sz w:val="12"/>
      <w:szCs w:val="12"/>
    </w:rPr>
  </w:style>
  <w:style w:type="paragraph" w:customStyle="1" w:styleId="xl334">
    <w:name w:val="xl334"/>
    <w:basedOn w:val="Normalny"/>
    <w:rsid w:val="00D301A1"/>
    <w:pPr>
      <w:spacing w:before="100" w:beforeAutospacing="1" w:after="100" w:afterAutospacing="1" w:line="240" w:lineRule="auto"/>
      <w:textAlignment w:val="center"/>
    </w:pPr>
    <w:rPr>
      <w:rFonts w:cs="Arial"/>
      <w:sz w:val="12"/>
      <w:szCs w:val="12"/>
    </w:rPr>
  </w:style>
  <w:style w:type="paragraph" w:customStyle="1" w:styleId="xl335">
    <w:name w:val="xl335"/>
    <w:basedOn w:val="Normalny"/>
    <w:rsid w:val="00D301A1"/>
    <w:pPr>
      <w:spacing w:before="100" w:beforeAutospacing="1" w:after="100" w:afterAutospacing="1" w:line="240" w:lineRule="auto"/>
    </w:pPr>
    <w:rPr>
      <w:rFonts w:cs="Arial"/>
      <w:sz w:val="12"/>
      <w:szCs w:val="12"/>
    </w:rPr>
  </w:style>
  <w:style w:type="paragraph" w:customStyle="1" w:styleId="xl336">
    <w:name w:val="xl336"/>
    <w:basedOn w:val="Normalny"/>
    <w:rsid w:val="00D301A1"/>
    <w:pPr>
      <w:spacing w:before="100" w:beforeAutospacing="1" w:after="100" w:afterAutospacing="1" w:line="240" w:lineRule="auto"/>
      <w:textAlignment w:val="center"/>
    </w:pPr>
    <w:rPr>
      <w:rFonts w:cs="Arial"/>
      <w:i/>
      <w:iCs/>
      <w:sz w:val="12"/>
      <w:szCs w:val="12"/>
      <w:u w:val="single"/>
    </w:rPr>
  </w:style>
  <w:style w:type="paragraph" w:styleId="Tekstprzypisudolnego">
    <w:name w:val="footnote text"/>
    <w:basedOn w:val="Normalny"/>
    <w:link w:val="TekstprzypisudolnegoZnak"/>
    <w:rsid w:val="0060516E"/>
    <w:pPr>
      <w:tabs>
        <w:tab w:val="left" w:pos="851"/>
      </w:tabs>
      <w:spacing w:line="200" w:lineRule="exact"/>
      <w:ind w:firstLine="567"/>
      <w:jc w:val="both"/>
    </w:pPr>
    <w:rPr>
      <w:i/>
      <w:sz w:val="20"/>
      <w:szCs w:val="20"/>
    </w:rPr>
  </w:style>
  <w:style w:type="character" w:customStyle="1" w:styleId="TekstprzypisudolnegoZnak">
    <w:name w:val="Tekst przypisu dolnego Znak"/>
    <w:basedOn w:val="Domylnaczcionkaakapitu"/>
    <w:link w:val="Tekstprzypisudolnego"/>
    <w:rsid w:val="0060516E"/>
    <w:rPr>
      <w:rFonts w:ascii="Arial" w:hAnsi="Arial"/>
      <w:i/>
    </w:rPr>
  </w:style>
  <w:style w:type="character" w:styleId="Odwoanieprzypisudolnego">
    <w:name w:val="footnote reference"/>
    <w:rsid w:val="006051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56">
      <w:bodyDiv w:val="1"/>
      <w:marLeft w:val="0"/>
      <w:marRight w:val="0"/>
      <w:marTop w:val="0"/>
      <w:marBottom w:val="0"/>
      <w:divBdr>
        <w:top w:val="none" w:sz="0" w:space="0" w:color="auto"/>
        <w:left w:val="none" w:sz="0" w:space="0" w:color="auto"/>
        <w:bottom w:val="none" w:sz="0" w:space="0" w:color="auto"/>
        <w:right w:val="none" w:sz="0" w:space="0" w:color="auto"/>
      </w:divBdr>
    </w:div>
    <w:div w:id="3823604">
      <w:bodyDiv w:val="1"/>
      <w:marLeft w:val="0"/>
      <w:marRight w:val="0"/>
      <w:marTop w:val="0"/>
      <w:marBottom w:val="0"/>
      <w:divBdr>
        <w:top w:val="none" w:sz="0" w:space="0" w:color="auto"/>
        <w:left w:val="none" w:sz="0" w:space="0" w:color="auto"/>
        <w:bottom w:val="none" w:sz="0" w:space="0" w:color="auto"/>
        <w:right w:val="none" w:sz="0" w:space="0" w:color="auto"/>
      </w:divBdr>
    </w:div>
    <w:div w:id="6291998">
      <w:bodyDiv w:val="1"/>
      <w:marLeft w:val="0"/>
      <w:marRight w:val="0"/>
      <w:marTop w:val="0"/>
      <w:marBottom w:val="0"/>
      <w:divBdr>
        <w:top w:val="none" w:sz="0" w:space="0" w:color="auto"/>
        <w:left w:val="none" w:sz="0" w:space="0" w:color="auto"/>
        <w:bottom w:val="none" w:sz="0" w:space="0" w:color="auto"/>
        <w:right w:val="none" w:sz="0" w:space="0" w:color="auto"/>
      </w:divBdr>
    </w:div>
    <w:div w:id="10035124">
      <w:bodyDiv w:val="1"/>
      <w:marLeft w:val="0"/>
      <w:marRight w:val="0"/>
      <w:marTop w:val="0"/>
      <w:marBottom w:val="0"/>
      <w:divBdr>
        <w:top w:val="none" w:sz="0" w:space="0" w:color="auto"/>
        <w:left w:val="none" w:sz="0" w:space="0" w:color="auto"/>
        <w:bottom w:val="none" w:sz="0" w:space="0" w:color="auto"/>
        <w:right w:val="none" w:sz="0" w:space="0" w:color="auto"/>
      </w:divBdr>
    </w:div>
    <w:div w:id="12462897">
      <w:bodyDiv w:val="1"/>
      <w:marLeft w:val="0"/>
      <w:marRight w:val="0"/>
      <w:marTop w:val="0"/>
      <w:marBottom w:val="0"/>
      <w:divBdr>
        <w:top w:val="none" w:sz="0" w:space="0" w:color="auto"/>
        <w:left w:val="none" w:sz="0" w:space="0" w:color="auto"/>
        <w:bottom w:val="none" w:sz="0" w:space="0" w:color="auto"/>
        <w:right w:val="none" w:sz="0" w:space="0" w:color="auto"/>
      </w:divBdr>
    </w:div>
    <w:div w:id="23528672">
      <w:bodyDiv w:val="1"/>
      <w:marLeft w:val="0"/>
      <w:marRight w:val="0"/>
      <w:marTop w:val="0"/>
      <w:marBottom w:val="0"/>
      <w:divBdr>
        <w:top w:val="none" w:sz="0" w:space="0" w:color="auto"/>
        <w:left w:val="none" w:sz="0" w:space="0" w:color="auto"/>
        <w:bottom w:val="none" w:sz="0" w:space="0" w:color="auto"/>
        <w:right w:val="none" w:sz="0" w:space="0" w:color="auto"/>
      </w:divBdr>
    </w:div>
    <w:div w:id="24141956">
      <w:bodyDiv w:val="1"/>
      <w:marLeft w:val="0"/>
      <w:marRight w:val="0"/>
      <w:marTop w:val="0"/>
      <w:marBottom w:val="0"/>
      <w:divBdr>
        <w:top w:val="none" w:sz="0" w:space="0" w:color="auto"/>
        <w:left w:val="none" w:sz="0" w:space="0" w:color="auto"/>
        <w:bottom w:val="none" w:sz="0" w:space="0" w:color="auto"/>
        <w:right w:val="none" w:sz="0" w:space="0" w:color="auto"/>
      </w:divBdr>
    </w:div>
    <w:div w:id="27488867">
      <w:bodyDiv w:val="1"/>
      <w:marLeft w:val="0"/>
      <w:marRight w:val="0"/>
      <w:marTop w:val="0"/>
      <w:marBottom w:val="0"/>
      <w:divBdr>
        <w:top w:val="none" w:sz="0" w:space="0" w:color="auto"/>
        <w:left w:val="none" w:sz="0" w:space="0" w:color="auto"/>
        <w:bottom w:val="none" w:sz="0" w:space="0" w:color="auto"/>
        <w:right w:val="none" w:sz="0" w:space="0" w:color="auto"/>
      </w:divBdr>
    </w:div>
    <w:div w:id="27872422">
      <w:bodyDiv w:val="1"/>
      <w:marLeft w:val="0"/>
      <w:marRight w:val="0"/>
      <w:marTop w:val="0"/>
      <w:marBottom w:val="0"/>
      <w:divBdr>
        <w:top w:val="none" w:sz="0" w:space="0" w:color="auto"/>
        <w:left w:val="none" w:sz="0" w:space="0" w:color="auto"/>
        <w:bottom w:val="none" w:sz="0" w:space="0" w:color="auto"/>
        <w:right w:val="none" w:sz="0" w:space="0" w:color="auto"/>
      </w:divBdr>
    </w:div>
    <w:div w:id="46151880">
      <w:bodyDiv w:val="1"/>
      <w:marLeft w:val="0"/>
      <w:marRight w:val="0"/>
      <w:marTop w:val="0"/>
      <w:marBottom w:val="0"/>
      <w:divBdr>
        <w:top w:val="none" w:sz="0" w:space="0" w:color="auto"/>
        <w:left w:val="none" w:sz="0" w:space="0" w:color="auto"/>
        <w:bottom w:val="none" w:sz="0" w:space="0" w:color="auto"/>
        <w:right w:val="none" w:sz="0" w:space="0" w:color="auto"/>
      </w:divBdr>
    </w:div>
    <w:div w:id="46220364">
      <w:bodyDiv w:val="1"/>
      <w:marLeft w:val="0"/>
      <w:marRight w:val="0"/>
      <w:marTop w:val="0"/>
      <w:marBottom w:val="0"/>
      <w:divBdr>
        <w:top w:val="none" w:sz="0" w:space="0" w:color="auto"/>
        <w:left w:val="none" w:sz="0" w:space="0" w:color="auto"/>
        <w:bottom w:val="none" w:sz="0" w:space="0" w:color="auto"/>
        <w:right w:val="none" w:sz="0" w:space="0" w:color="auto"/>
      </w:divBdr>
    </w:div>
    <w:div w:id="73170243">
      <w:bodyDiv w:val="1"/>
      <w:marLeft w:val="0"/>
      <w:marRight w:val="0"/>
      <w:marTop w:val="0"/>
      <w:marBottom w:val="0"/>
      <w:divBdr>
        <w:top w:val="none" w:sz="0" w:space="0" w:color="auto"/>
        <w:left w:val="none" w:sz="0" w:space="0" w:color="auto"/>
        <w:bottom w:val="none" w:sz="0" w:space="0" w:color="auto"/>
        <w:right w:val="none" w:sz="0" w:space="0" w:color="auto"/>
      </w:divBdr>
    </w:div>
    <w:div w:id="74018536">
      <w:bodyDiv w:val="1"/>
      <w:marLeft w:val="0"/>
      <w:marRight w:val="0"/>
      <w:marTop w:val="0"/>
      <w:marBottom w:val="0"/>
      <w:divBdr>
        <w:top w:val="none" w:sz="0" w:space="0" w:color="auto"/>
        <w:left w:val="none" w:sz="0" w:space="0" w:color="auto"/>
        <w:bottom w:val="none" w:sz="0" w:space="0" w:color="auto"/>
        <w:right w:val="none" w:sz="0" w:space="0" w:color="auto"/>
      </w:divBdr>
    </w:div>
    <w:div w:id="78600691">
      <w:bodyDiv w:val="1"/>
      <w:marLeft w:val="0"/>
      <w:marRight w:val="0"/>
      <w:marTop w:val="0"/>
      <w:marBottom w:val="0"/>
      <w:divBdr>
        <w:top w:val="none" w:sz="0" w:space="0" w:color="auto"/>
        <w:left w:val="none" w:sz="0" w:space="0" w:color="auto"/>
        <w:bottom w:val="none" w:sz="0" w:space="0" w:color="auto"/>
        <w:right w:val="none" w:sz="0" w:space="0" w:color="auto"/>
      </w:divBdr>
    </w:div>
    <w:div w:id="81070279">
      <w:bodyDiv w:val="1"/>
      <w:marLeft w:val="0"/>
      <w:marRight w:val="0"/>
      <w:marTop w:val="0"/>
      <w:marBottom w:val="0"/>
      <w:divBdr>
        <w:top w:val="none" w:sz="0" w:space="0" w:color="auto"/>
        <w:left w:val="none" w:sz="0" w:space="0" w:color="auto"/>
        <w:bottom w:val="none" w:sz="0" w:space="0" w:color="auto"/>
        <w:right w:val="none" w:sz="0" w:space="0" w:color="auto"/>
      </w:divBdr>
    </w:div>
    <w:div w:id="81608809">
      <w:bodyDiv w:val="1"/>
      <w:marLeft w:val="0"/>
      <w:marRight w:val="0"/>
      <w:marTop w:val="0"/>
      <w:marBottom w:val="0"/>
      <w:divBdr>
        <w:top w:val="none" w:sz="0" w:space="0" w:color="auto"/>
        <w:left w:val="none" w:sz="0" w:space="0" w:color="auto"/>
        <w:bottom w:val="none" w:sz="0" w:space="0" w:color="auto"/>
        <w:right w:val="none" w:sz="0" w:space="0" w:color="auto"/>
      </w:divBdr>
    </w:div>
    <w:div w:id="84769268">
      <w:bodyDiv w:val="1"/>
      <w:marLeft w:val="0"/>
      <w:marRight w:val="0"/>
      <w:marTop w:val="0"/>
      <w:marBottom w:val="0"/>
      <w:divBdr>
        <w:top w:val="none" w:sz="0" w:space="0" w:color="auto"/>
        <w:left w:val="none" w:sz="0" w:space="0" w:color="auto"/>
        <w:bottom w:val="none" w:sz="0" w:space="0" w:color="auto"/>
        <w:right w:val="none" w:sz="0" w:space="0" w:color="auto"/>
      </w:divBdr>
    </w:div>
    <w:div w:id="90246386">
      <w:bodyDiv w:val="1"/>
      <w:marLeft w:val="0"/>
      <w:marRight w:val="0"/>
      <w:marTop w:val="0"/>
      <w:marBottom w:val="0"/>
      <w:divBdr>
        <w:top w:val="none" w:sz="0" w:space="0" w:color="auto"/>
        <w:left w:val="none" w:sz="0" w:space="0" w:color="auto"/>
        <w:bottom w:val="none" w:sz="0" w:space="0" w:color="auto"/>
        <w:right w:val="none" w:sz="0" w:space="0" w:color="auto"/>
      </w:divBdr>
    </w:div>
    <w:div w:id="95103319">
      <w:bodyDiv w:val="1"/>
      <w:marLeft w:val="0"/>
      <w:marRight w:val="0"/>
      <w:marTop w:val="0"/>
      <w:marBottom w:val="0"/>
      <w:divBdr>
        <w:top w:val="none" w:sz="0" w:space="0" w:color="auto"/>
        <w:left w:val="none" w:sz="0" w:space="0" w:color="auto"/>
        <w:bottom w:val="none" w:sz="0" w:space="0" w:color="auto"/>
        <w:right w:val="none" w:sz="0" w:space="0" w:color="auto"/>
      </w:divBdr>
    </w:div>
    <w:div w:id="103232831">
      <w:bodyDiv w:val="1"/>
      <w:marLeft w:val="0"/>
      <w:marRight w:val="0"/>
      <w:marTop w:val="0"/>
      <w:marBottom w:val="0"/>
      <w:divBdr>
        <w:top w:val="none" w:sz="0" w:space="0" w:color="auto"/>
        <w:left w:val="none" w:sz="0" w:space="0" w:color="auto"/>
        <w:bottom w:val="none" w:sz="0" w:space="0" w:color="auto"/>
        <w:right w:val="none" w:sz="0" w:space="0" w:color="auto"/>
      </w:divBdr>
    </w:div>
    <w:div w:id="105396834">
      <w:bodyDiv w:val="1"/>
      <w:marLeft w:val="0"/>
      <w:marRight w:val="0"/>
      <w:marTop w:val="0"/>
      <w:marBottom w:val="0"/>
      <w:divBdr>
        <w:top w:val="none" w:sz="0" w:space="0" w:color="auto"/>
        <w:left w:val="none" w:sz="0" w:space="0" w:color="auto"/>
        <w:bottom w:val="none" w:sz="0" w:space="0" w:color="auto"/>
        <w:right w:val="none" w:sz="0" w:space="0" w:color="auto"/>
      </w:divBdr>
    </w:div>
    <w:div w:id="112597087">
      <w:bodyDiv w:val="1"/>
      <w:marLeft w:val="0"/>
      <w:marRight w:val="0"/>
      <w:marTop w:val="0"/>
      <w:marBottom w:val="0"/>
      <w:divBdr>
        <w:top w:val="none" w:sz="0" w:space="0" w:color="auto"/>
        <w:left w:val="none" w:sz="0" w:space="0" w:color="auto"/>
        <w:bottom w:val="none" w:sz="0" w:space="0" w:color="auto"/>
        <w:right w:val="none" w:sz="0" w:space="0" w:color="auto"/>
      </w:divBdr>
    </w:div>
    <w:div w:id="117379965">
      <w:bodyDiv w:val="1"/>
      <w:marLeft w:val="0"/>
      <w:marRight w:val="0"/>
      <w:marTop w:val="0"/>
      <w:marBottom w:val="0"/>
      <w:divBdr>
        <w:top w:val="none" w:sz="0" w:space="0" w:color="auto"/>
        <w:left w:val="none" w:sz="0" w:space="0" w:color="auto"/>
        <w:bottom w:val="none" w:sz="0" w:space="0" w:color="auto"/>
        <w:right w:val="none" w:sz="0" w:space="0" w:color="auto"/>
      </w:divBdr>
    </w:div>
    <w:div w:id="117991091">
      <w:bodyDiv w:val="1"/>
      <w:marLeft w:val="0"/>
      <w:marRight w:val="0"/>
      <w:marTop w:val="0"/>
      <w:marBottom w:val="0"/>
      <w:divBdr>
        <w:top w:val="none" w:sz="0" w:space="0" w:color="auto"/>
        <w:left w:val="none" w:sz="0" w:space="0" w:color="auto"/>
        <w:bottom w:val="none" w:sz="0" w:space="0" w:color="auto"/>
        <w:right w:val="none" w:sz="0" w:space="0" w:color="auto"/>
      </w:divBdr>
    </w:div>
    <w:div w:id="120809641">
      <w:bodyDiv w:val="1"/>
      <w:marLeft w:val="0"/>
      <w:marRight w:val="0"/>
      <w:marTop w:val="0"/>
      <w:marBottom w:val="0"/>
      <w:divBdr>
        <w:top w:val="none" w:sz="0" w:space="0" w:color="auto"/>
        <w:left w:val="none" w:sz="0" w:space="0" w:color="auto"/>
        <w:bottom w:val="none" w:sz="0" w:space="0" w:color="auto"/>
        <w:right w:val="none" w:sz="0" w:space="0" w:color="auto"/>
      </w:divBdr>
    </w:div>
    <w:div w:id="123469991">
      <w:bodyDiv w:val="1"/>
      <w:marLeft w:val="0"/>
      <w:marRight w:val="0"/>
      <w:marTop w:val="0"/>
      <w:marBottom w:val="0"/>
      <w:divBdr>
        <w:top w:val="none" w:sz="0" w:space="0" w:color="auto"/>
        <w:left w:val="none" w:sz="0" w:space="0" w:color="auto"/>
        <w:bottom w:val="none" w:sz="0" w:space="0" w:color="auto"/>
        <w:right w:val="none" w:sz="0" w:space="0" w:color="auto"/>
      </w:divBdr>
    </w:div>
    <w:div w:id="123474104">
      <w:bodyDiv w:val="1"/>
      <w:marLeft w:val="0"/>
      <w:marRight w:val="0"/>
      <w:marTop w:val="0"/>
      <w:marBottom w:val="0"/>
      <w:divBdr>
        <w:top w:val="none" w:sz="0" w:space="0" w:color="auto"/>
        <w:left w:val="none" w:sz="0" w:space="0" w:color="auto"/>
        <w:bottom w:val="none" w:sz="0" w:space="0" w:color="auto"/>
        <w:right w:val="none" w:sz="0" w:space="0" w:color="auto"/>
      </w:divBdr>
    </w:div>
    <w:div w:id="130640254">
      <w:bodyDiv w:val="1"/>
      <w:marLeft w:val="0"/>
      <w:marRight w:val="0"/>
      <w:marTop w:val="0"/>
      <w:marBottom w:val="0"/>
      <w:divBdr>
        <w:top w:val="none" w:sz="0" w:space="0" w:color="auto"/>
        <w:left w:val="none" w:sz="0" w:space="0" w:color="auto"/>
        <w:bottom w:val="none" w:sz="0" w:space="0" w:color="auto"/>
        <w:right w:val="none" w:sz="0" w:space="0" w:color="auto"/>
      </w:divBdr>
    </w:div>
    <w:div w:id="136798379">
      <w:bodyDiv w:val="1"/>
      <w:marLeft w:val="0"/>
      <w:marRight w:val="0"/>
      <w:marTop w:val="0"/>
      <w:marBottom w:val="0"/>
      <w:divBdr>
        <w:top w:val="none" w:sz="0" w:space="0" w:color="auto"/>
        <w:left w:val="none" w:sz="0" w:space="0" w:color="auto"/>
        <w:bottom w:val="none" w:sz="0" w:space="0" w:color="auto"/>
        <w:right w:val="none" w:sz="0" w:space="0" w:color="auto"/>
      </w:divBdr>
    </w:div>
    <w:div w:id="139732059">
      <w:bodyDiv w:val="1"/>
      <w:marLeft w:val="0"/>
      <w:marRight w:val="0"/>
      <w:marTop w:val="0"/>
      <w:marBottom w:val="0"/>
      <w:divBdr>
        <w:top w:val="none" w:sz="0" w:space="0" w:color="auto"/>
        <w:left w:val="none" w:sz="0" w:space="0" w:color="auto"/>
        <w:bottom w:val="none" w:sz="0" w:space="0" w:color="auto"/>
        <w:right w:val="none" w:sz="0" w:space="0" w:color="auto"/>
      </w:divBdr>
    </w:div>
    <w:div w:id="140121162">
      <w:bodyDiv w:val="1"/>
      <w:marLeft w:val="0"/>
      <w:marRight w:val="0"/>
      <w:marTop w:val="0"/>
      <w:marBottom w:val="0"/>
      <w:divBdr>
        <w:top w:val="none" w:sz="0" w:space="0" w:color="auto"/>
        <w:left w:val="none" w:sz="0" w:space="0" w:color="auto"/>
        <w:bottom w:val="none" w:sz="0" w:space="0" w:color="auto"/>
        <w:right w:val="none" w:sz="0" w:space="0" w:color="auto"/>
      </w:divBdr>
    </w:div>
    <w:div w:id="154340425">
      <w:bodyDiv w:val="1"/>
      <w:marLeft w:val="0"/>
      <w:marRight w:val="0"/>
      <w:marTop w:val="0"/>
      <w:marBottom w:val="0"/>
      <w:divBdr>
        <w:top w:val="none" w:sz="0" w:space="0" w:color="auto"/>
        <w:left w:val="none" w:sz="0" w:space="0" w:color="auto"/>
        <w:bottom w:val="none" w:sz="0" w:space="0" w:color="auto"/>
        <w:right w:val="none" w:sz="0" w:space="0" w:color="auto"/>
      </w:divBdr>
    </w:div>
    <w:div w:id="156189645">
      <w:bodyDiv w:val="1"/>
      <w:marLeft w:val="0"/>
      <w:marRight w:val="0"/>
      <w:marTop w:val="0"/>
      <w:marBottom w:val="0"/>
      <w:divBdr>
        <w:top w:val="none" w:sz="0" w:space="0" w:color="auto"/>
        <w:left w:val="none" w:sz="0" w:space="0" w:color="auto"/>
        <w:bottom w:val="none" w:sz="0" w:space="0" w:color="auto"/>
        <w:right w:val="none" w:sz="0" w:space="0" w:color="auto"/>
      </w:divBdr>
    </w:div>
    <w:div w:id="157962407">
      <w:bodyDiv w:val="1"/>
      <w:marLeft w:val="0"/>
      <w:marRight w:val="0"/>
      <w:marTop w:val="0"/>
      <w:marBottom w:val="0"/>
      <w:divBdr>
        <w:top w:val="none" w:sz="0" w:space="0" w:color="auto"/>
        <w:left w:val="none" w:sz="0" w:space="0" w:color="auto"/>
        <w:bottom w:val="none" w:sz="0" w:space="0" w:color="auto"/>
        <w:right w:val="none" w:sz="0" w:space="0" w:color="auto"/>
      </w:divBdr>
    </w:div>
    <w:div w:id="163059533">
      <w:bodyDiv w:val="1"/>
      <w:marLeft w:val="0"/>
      <w:marRight w:val="0"/>
      <w:marTop w:val="0"/>
      <w:marBottom w:val="0"/>
      <w:divBdr>
        <w:top w:val="none" w:sz="0" w:space="0" w:color="auto"/>
        <w:left w:val="none" w:sz="0" w:space="0" w:color="auto"/>
        <w:bottom w:val="none" w:sz="0" w:space="0" w:color="auto"/>
        <w:right w:val="none" w:sz="0" w:space="0" w:color="auto"/>
      </w:divBdr>
    </w:div>
    <w:div w:id="164638722">
      <w:bodyDiv w:val="1"/>
      <w:marLeft w:val="0"/>
      <w:marRight w:val="0"/>
      <w:marTop w:val="0"/>
      <w:marBottom w:val="0"/>
      <w:divBdr>
        <w:top w:val="none" w:sz="0" w:space="0" w:color="auto"/>
        <w:left w:val="none" w:sz="0" w:space="0" w:color="auto"/>
        <w:bottom w:val="none" w:sz="0" w:space="0" w:color="auto"/>
        <w:right w:val="none" w:sz="0" w:space="0" w:color="auto"/>
      </w:divBdr>
    </w:div>
    <w:div w:id="177282948">
      <w:bodyDiv w:val="1"/>
      <w:marLeft w:val="0"/>
      <w:marRight w:val="0"/>
      <w:marTop w:val="0"/>
      <w:marBottom w:val="0"/>
      <w:divBdr>
        <w:top w:val="none" w:sz="0" w:space="0" w:color="auto"/>
        <w:left w:val="none" w:sz="0" w:space="0" w:color="auto"/>
        <w:bottom w:val="none" w:sz="0" w:space="0" w:color="auto"/>
        <w:right w:val="none" w:sz="0" w:space="0" w:color="auto"/>
      </w:divBdr>
    </w:div>
    <w:div w:id="178085934">
      <w:bodyDiv w:val="1"/>
      <w:marLeft w:val="0"/>
      <w:marRight w:val="0"/>
      <w:marTop w:val="0"/>
      <w:marBottom w:val="0"/>
      <w:divBdr>
        <w:top w:val="none" w:sz="0" w:space="0" w:color="auto"/>
        <w:left w:val="none" w:sz="0" w:space="0" w:color="auto"/>
        <w:bottom w:val="none" w:sz="0" w:space="0" w:color="auto"/>
        <w:right w:val="none" w:sz="0" w:space="0" w:color="auto"/>
      </w:divBdr>
    </w:div>
    <w:div w:id="184172309">
      <w:bodyDiv w:val="1"/>
      <w:marLeft w:val="0"/>
      <w:marRight w:val="0"/>
      <w:marTop w:val="0"/>
      <w:marBottom w:val="0"/>
      <w:divBdr>
        <w:top w:val="none" w:sz="0" w:space="0" w:color="auto"/>
        <w:left w:val="none" w:sz="0" w:space="0" w:color="auto"/>
        <w:bottom w:val="none" w:sz="0" w:space="0" w:color="auto"/>
        <w:right w:val="none" w:sz="0" w:space="0" w:color="auto"/>
      </w:divBdr>
    </w:div>
    <w:div w:id="200409456">
      <w:bodyDiv w:val="1"/>
      <w:marLeft w:val="0"/>
      <w:marRight w:val="0"/>
      <w:marTop w:val="0"/>
      <w:marBottom w:val="0"/>
      <w:divBdr>
        <w:top w:val="none" w:sz="0" w:space="0" w:color="auto"/>
        <w:left w:val="none" w:sz="0" w:space="0" w:color="auto"/>
        <w:bottom w:val="none" w:sz="0" w:space="0" w:color="auto"/>
        <w:right w:val="none" w:sz="0" w:space="0" w:color="auto"/>
      </w:divBdr>
    </w:div>
    <w:div w:id="204878286">
      <w:bodyDiv w:val="1"/>
      <w:marLeft w:val="0"/>
      <w:marRight w:val="0"/>
      <w:marTop w:val="0"/>
      <w:marBottom w:val="0"/>
      <w:divBdr>
        <w:top w:val="none" w:sz="0" w:space="0" w:color="auto"/>
        <w:left w:val="none" w:sz="0" w:space="0" w:color="auto"/>
        <w:bottom w:val="none" w:sz="0" w:space="0" w:color="auto"/>
        <w:right w:val="none" w:sz="0" w:space="0" w:color="auto"/>
      </w:divBdr>
    </w:div>
    <w:div w:id="210381446">
      <w:bodyDiv w:val="1"/>
      <w:marLeft w:val="0"/>
      <w:marRight w:val="0"/>
      <w:marTop w:val="0"/>
      <w:marBottom w:val="0"/>
      <w:divBdr>
        <w:top w:val="none" w:sz="0" w:space="0" w:color="auto"/>
        <w:left w:val="none" w:sz="0" w:space="0" w:color="auto"/>
        <w:bottom w:val="none" w:sz="0" w:space="0" w:color="auto"/>
        <w:right w:val="none" w:sz="0" w:space="0" w:color="auto"/>
      </w:divBdr>
    </w:div>
    <w:div w:id="211776319">
      <w:bodyDiv w:val="1"/>
      <w:marLeft w:val="0"/>
      <w:marRight w:val="0"/>
      <w:marTop w:val="0"/>
      <w:marBottom w:val="0"/>
      <w:divBdr>
        <w:top w:val="none" w:sz="0" w:space="0" w:color="auto"/>
        <w:left w:val="none" w:sz="0" w:space="0" w:color="auto"/>
        <w:bottom w:val="none" w:sz="0" w:space="0" w:color="auto"/>
        <w:right w:val="none" w:sz="0" w:space="0" w:color="auto"/>
      </w:divBdr>
    </w:div>
    <w:div w:id="211815819">
      <w:bodyDiv w:val="1"/>
      <w:marLeft w:val="0"/>
      <w:marRight w:val="0"/>
      <w:marTop w:val="0"/>
      <w:marBottom w:val="0"/>
      <w:divBdr>
        <w:top w:val="none" w:sz="0" w:space="0" w:color="auto"/>
        <w:left w:val="none" w:sz="0" w:space="0" w:color="auto"/>
        <w:bottom w:val="none" w:sz="0" w:space="0" w:color="auto"/>
        <w:right w:val="none" w:sz="0" w:space="0" w:color="auto"/>
      </w:divBdr>
    </w:div>
    <w:div w:id="212809485">
      <w:bodyDiv w:val="1"/>
      <w:marLeft w:val="0"/>
      <w:marRight w:val="0"/>
      <w:marTop w:val="0"/>
      <w:marBottom w:val="0"/>
      <w:divBdr>
        <w:top w:val="none" w:sz="0" w:space="0" w:color="auto"/>
        <w:left w:val="none" w:sz="0" w:space="0" w:color="auto"/>
        <w:bottom w:val="none" w:sz="0" w:space="0" w:color="auto"/>
        <w:right w:val="none" w:sz="0" w:space="0" w:color="auto"/>
      </w:divBdr>
    </w:div>
    <w:div w:id="216094782">
      <w:bodyDiv w:val="1"/>
      <w:marLeft w:val="0"/>
      <w:marRight w:val="0"/>
      <w:marTop w:val="0"/>
      <w:marBottom w:val="0"/>
      <w:divBdr>
        <w:top w:val="none" w:sz="0" w:space="0" w:color="auto"/>
        <w:left w:val="none" w:sz="0" w:space="0" w:color="auto"/>
        <w:bottom w:val="none" w:sz="0" w:space="0" w:color="auto"/>
        <w:right w:val="none" w:sz="0" w:space="0" w:color="auto"/>
      </w:divBdr>
    </w:div>
    <w:div w:id="216859505">
      <w:bodyDiv w:val="1"/>
      <w:marLeft w:val="0"/>
      <w:marRight w:val="0"/>
      <w:marTop w:val="0"/>
      <w:marBottom w:val="0"/>
      <w:divBdr>
        <w:top w:val="none" w:sz="0" w:space="0" w:color="auto"/>
        <w:left w:val="none" w:sz="0" w:space="0" w:color="auto"/>
        <w:bottom w:val="none" w:sz="0" w:space="0" w:color="auto"/>
        <w:right w:val="none" w:sz="0" w:space="0" w:color="auto"/>
      </w:divBdr>
    </w:div>
    <w:div w:id="218324677">
      <w:bodyDiv w:val="1"/>
      <w:marLeft w:val="0"/>
      <w:marRight w:val="0"/>
      <w:marTop w:val="0"/>
      <w:marBottom w:val="0"/>
      <w:divBdr>
        <w:top w:val="none" w:sz="0" w:space="0" w:color="auto"/>
        <w:left w:val="none" w:sz="0" w:space="0" w:color="auto"/>
        <w:bottom w:val="none" w:sz="0" w:space="0" w:color="auto"/>
        <w:right w:val="none" w:sz="0" w:space="0" w:color="auto"/>
      </w:divBdr>
    </w:div>
    <w:div w:id="219368823">
      <w:bodyDiv w:val="1"/>
      <w:marLeft w:val="0"/>
      <w:marRight w:val="0"/>
      <w:marTop w:val="0"/>
      <w:marBottom w:val="0"/>
      <w:divBdr>
        <w:top w:val="none" w:sz="0" w:space="0" w:color="auto"/>
        <w:left w:val="none" w:sz="0" w:space="0" w:color="auto"/>
        <w:bottom w:val="none" w:sz="0" w:space="0" w:color="auto"/>
        <w:right w:val="none" w:sz="0" w:space="0" w:color="auto"/>
      </w:divBdr>
    </w:div>
    <w:div w:id="229197763">
      <w:bodyDiv w:val="1"/>
      <w:marLeft w:val="0"/>
      <w:marRight w:val="0"/>
      <w:marTop w:val="0"/>
      <w:marBottom w:val="0"/>
      <w:divBdr>
        <w:top w:val="none" w:sz="0" w:space="0" w:color="auto"/>
        <w:left w:val="none" w:sz="0" w:space="0" w:color="auto"/>
        <w:bottom w:val="none" w:sz="0" w:space="0" w:color="auto"/>
        <w:right w:val="none" w:sz="0" w:space="0" w:color="auto"/>
      </w:divBdr>
    </w:div>
    <w:div w:id="231158853">
      <w:bodyDiv w:val="1"/>
      <w:marLeft w:val="0"/>
      <w:marRight w:val="0"/>
      <w:marTop w:val="0"/>
      <w:marBottom w:val="0"/>
      <w:divBdr>
        <w:top w:val="none" w:sz="0" w:space="0" w:color="auto"/>
        <w:left w:val="none" w:sz="0" w:space="0" w:color="auto"/>
        <w:bottom w:val="none" w:sz="0" w:space="0" w:color="auto"/>
        <w:right w:val="none" w:sz="0" w:space="0" w:color="auto"/>
      </w:divBdr>
    </w:div>
    <w:div w:id="232469937">
      <w:bodyDiv w:val="1"/>
      <w:marLeft w:val="0"/>
      <w:marRight w:val="0"/>
      <w:marTop w:val="0"/>
      <w:marBottom w:val="0"/>
      <w:divBdr>
        <w:top w:val="none" w:sz="0" w:space="0" w:color="auto"/>
        <w:left w:val="none" w:sz="0" w:space="0" w:color="auto"/>
        <w:bottom w:val="none" w:sz="0" w:space="0" w:color="auto"/>
        <w:right w:val="none" w:sz="0" w:space="0" w:color="auto"/>
      </w:divBdr>
    </w:div>
    <w:div w:id="232931381">
      <w:bodyDiv w:val="1"/>
      <w:marLeft w:val="0"/>
      <w:marRight w:val="0"/>
      <w:marTop w:val="0"/>
      <w:marBottom w:val="0"/>
      <w:divBdr>
        <w:top w:val="none" w:sz="0" w:space="0" w:color="auto"/>
        <w:left w:val="none" w:sz="0" w:space="0" w:color="auto"/>
        <w:bottom w:val="none" w:sz="0" w:space="0" w:color="auto"/>
        <w:right w:val="none" w:sz="0" w:space="0" w:color="auto"/>
      </w:divBdr>
    </w:div>
    <w:div w:id="235359639">
      <w:bodyDiv w:val="1"/>
      <w:marLeft w:val="0"/>
      <w:marRight w:val="0"/>
      <w:marTop w:val="0"/>
      <w:marBottom w:val="0"/>
      <w:divBdr>
        <w:top w:val="none" w:sz="0" w:space="0" w:color="auto"/>
        <w:left w:val="none" w:sz="0" w:space="0" w:color="auto"/>
        <w:bottom w:val="none" w:sz="0" w:space="0" w:color="auto"/>
        <w:right w:val="none" w:sz="0" w:space="0" w:color="auto"/>
      </w:divBdr>
    </w:div>
    <w:div w:id="238828674">
      <w:bodyDiv w:val="1"/>
      <w:marLeft w:val="0"/>
      <w:marRight w:val="0"/>
      <w:marTop w:val="0"/>
      <w:marBottom w:val="0"/>
      <w:divBdr>
        <w:top w:val="none" w:sz="0" w:space="0" w:color="auto"/>
        <w:left w:val="none" w:sz="0" w:space="0" w:color="auto"/>
        <w:bottom w:val="none" w:sz="0" w:space="0" w:color="auto"/>
        <w:right w:val="none" w:sz="0" w:space="0" w:color="auto"/>
      </w:divBdr>
    </w:div>
    <w:div w:id="245578543">
      <w:bodyDiv w:val="1"/>
      <w:marLeft w:val="0"/>
      <w:marRight w:val="0"/>
      <w:marTop w:val="0"/>
      <w:marBottom w:val="0"/>
      <w:divBdr>
        <w:top w:val="none" w:sz="0" w:space="0" w:color="auto"/>
        <w:left w:val="none" w:sz="0" w:space="0" w:color="auto"/>
        <w:bottom w:val="none" w:sz="0" w:space="0" w:color="auto"/>
        <w:right w:val="none" w:sz="0" w:space="0" w:color="auto"/>
      </w:divBdr>
    </w:div>
    <w:div w:id="249437380">
      <w:bodyDiv w:val="1"/>
      <w:marLeft w:val="0"/>
      <w:marRight w:val="0"/>
      <w:marTop w:val="0"/>
      <w:marBottom w:val="0"/>
      <w:divBdr>
        <w:top w:val="none" w:sz="0" w:space="0" w:color="auto"/>
        <w:left w:val="none" w:sz="0" w:space="0" w:color="auto"/>
        <w:bottom w:val="none" w:sz="0" w:space="0" w:color="auto"/>
        <w:right w:val="none" w:sz="0" w:space="0" w:color="auto"/>
      </w:divBdr>
    </w:div>
    <w:div w:id="253705579">
      <w:bodyDiv w:val="1"/>
      <w:marLeft w:val="0"/>
      <w:marRight w:val="0"/>
      <w:marTop w:val="0"/>
      <w:marBottom w:val="0"/>
      <w:divBdr>
        <w:top w:val="none" w:sz="0" w:space="0" w:color="auto"/>
        <w:left w:val="none" w:sz="0" w:space="0" w:color="auto"/>
        <w:bottom w:val="none" w:sz="0" w:space="0" w:color="auto"/>
        <w:right w:val="none" w:sz="0" w:space="0" w:color="auto"/>
      </w:divBdr>
    </w:div>
    <w:div w:id="266237785">
      <w:bodyDiv w:val="1"/>
      <w:marLeft w:val="0"/>
      <w:marRight w:val="0"/>
      <w:marTop w:val="0"/>
      <w:marBottom w:val="0"/>
      <w:divBdr>
        <w:top w:val="none" w:sz="0" w:space="0" w:color="auto"/>
        <w:left w:val="none" w:sz="0" w:space="0" w:color="auto"/>
        <w:bottom w:val="none" w:sz="0" w:space="0" w:color="auto"/>
        <w:right w:val="none" w:sz="0" w:space="0" w:color="auto"/>
      </w:divBdr>
    </w:div>
    <w:div w:id="269972038">
      <w:bodyDiv w:val="1"/>
      <w:marLeft w:val="0"/>
      <w:marRight w:val="0"/>
      <w:marTop w:val="0"/>
      <w:marBottom w:val="0"/>
      <w:divBdr>
        <w:top w:val="none" w:sz="0" w:space="0" w:color="auto"/>
        <w:left w:val="none" w:sz="0" w:space="0" w:color="auto"/>
        <w:bottom w:val="none" w:sz="0" w:space="0" w:color="auto"/>
        <w:right w:val="none" w:sz="0" w:space="0" w:color="auto"/>
      </w:divBdr>
    </w:div>
    <w:div w:id="271742607">
      <w:bodyDiv w:val="1"/>
      <w:marLeft w:val="0"/>
      <w:marRight w:val="0"/>
      <w:marTop w:val="0"/>
      <w:marBottom w:val="0"/>
      <w:divBdr>
        <w:top w:val="none" w:sz="0" w:space="0" w:color="auto"/>
        <w:left w:val="none" w:sz="0" w:space="0" w:color="auto"/>
        <w:bottom w:val="none" w:sz="0" w:space="0" w:color="auto"/>
        <w:right w:val="none" w:sz="0" w:space="0" w:color="auto"/>
      </w:divBdr>
    </w:div>
    <w:div w:id="272133376">
      <w:bodyDiv w:val="1"/>
      <w:marLeft w:val="0"/>
      <w:marRight w:val="0"/>
      <w:marTop w:val="0"/>
      <w:marBottom w:val="0"/>
      <w:divBdr>
        <w:top w:val="none" w:sz="0" w:space="0" w:color="auto"/>
        <w:left w:val="none" w:sz="0" w:space="0" w:color="auto"/>
        <w:bottom w:val="none" w:sz="0" w:space="0" w:color="auto"/>
        <w:right w:val="none" w:sz="0" w:space="0" w:color="auto"/>
      </w:divBdr>
    </w:div>
    <w:div w:id="272245470">
      <w:bodyDiv w:val="1"/>
      <w:marLeft w:val="0"/>
      <w:marRight w:val="0"/>
      <w:marTop w:val="0"/>
      <w:marBottom w:val="0"/>
      <w:divBdr>
        <w:top w:val="none" w:sz="0" w:space="0" w:color="auto"/>
        <w:left w:val="none" w:sz="0" w:space="0" w:color="auto"/>
        <w:bottom w:val="none" w:sz="0" w:space="0" w:color="auto"/>
        <w:right w:val="none" w:sz="0" w:space="0" w:color="auto"/>
      </w:divBdr>
    </w:div>
    <w:div w:id="273634859">
      <w:bodyDiv w:val="1"/>
      <w:marLeft w:val="0"/>
      <w:marRight w:val="0"/>
      <w:marTop w:val="0"/>
      <w:marBottom w:val="0"/>
      <w:divBdr>
        <w:top w:val="none" w:sz="0" w:space="0" w:color="auto"/>
        <w:left w:val="none" w:sz="0" w:space="0" w:color="auto"/>
        <w:bottom w:val="none" w:sz="0" w:space="0" w:color="auto"/>
        <w:right w:val="none" w:sz="0" w:space="0" w:color="auto"/>
      </w:divBdr>
    </w:div>
    <w:div w:id="276639827">
      <w:bodyDiv w:val="1"/>
      <w:marLeft w:val="0"/>
      <w:marRight w:val="0"/>
      <w:marTop w:val="0"/>
      <w:marBottom w:val="0"/>
      <w:divBdr>
        <w:top w:val="none" w:sz="0" w:space="0" w:color="auto"/>
        <w:left w:val="none" w:sz="0" w:space="0" w:color="auto"/>
        <w:bottom w:val="none" w:sz="0" w:space="0" w:color="auto"/>
        <w:right w:val="none" w:sz="0" w:space="0" w:color="auto"/>
      </w:divBdr>
    </w:div>
    <w:div w:id="282230665">
      <w:bodyDiv w:val="1"/>
      <w:marLeft w:val="0"/>
      <w:marRight w:val="0"/>
      <w:marTop w:val="0"/>
      <w:marBottom w:val="0"/>
      <w:divBdr>
        <w:top w:val="none" w:sz="0" w:space="0" w:color="auto"/>
        <w:left w:val="none" w:sz="0" w:space="0" w:color="auto"/>
        <w:bottom w:val="none" w:sz="0" w:space="0" w:color="auto"/>
        <w:right w:val="none" w:sz="0" w:space="0" w:color="auto"/>
      </w:divBdr>
    </w:div>
    <w:div w:id="285893933">
      <w:bodyDiv w:val="1"/>
      <w:marLeft w:val="0"/>
      <w:marRight w:val="0"/>
      <w:marTop w:val="0"/>
      <w:marBottom w:val="0"/>
      <w:divBdr>
        <w:top w:val="none" w:sz="0" w:space="0" w:color="auto"/>
        <w:left w:val="none" w:sz="0" w:space="0" w:color="auto"/>
        <w:bottom w:val="none" w:sz="0" w:space="0" w:color="auto"/>
        <w:right w:val="none" w:sz="0" w:space="0" w:color="auto"/>
      </w:divBdr>
    </w:div>
    <w:div w:id="286858587">
      <w:bodyDiv w:val="1"/>
      <w:marLeft w:val="0"/>
      <w:marRight w:val="0"/>
      <w:marTop w:val="0"/>
      <w:marBottom w:val="0"/>
      <w:divBdr>
        <w:top w:val="none" w:sz="0" w:space="0" w:color="auto"/>
        <w:left w:val="none" w:sz="0" w:space="0" w:color="auto"/>
        <w:bottom w:val="none" w:sz="0" w:space="0" w:color="auto"/>
        <w:right w:val="none" w:sz="0" w:space="0" w:color="auto"/>
      </w:divBdr>
    </w:div>
    <w:div w:id="291180590">
      <w:bodyDiv w:val="1"/>
      <w:marLeft w:val="0"/>
      <w:marRight w:val="0"/>
      <w:marTop w:val="0"/>
      <w:marBottom w:val="0"/>
      <w:divBdr>
        <w:top w:val="none" w:sz="0" w:space="0" w:color="auto"/>
        <w:left w:val="none" w:sz="0" w:space="0" w:color="auto"/>
        <w:bottom w:val="none" w:sz="0" w:space="0" w:color="auto"/>
        <w:right w:val="none" w:sz="0" w:space="0" w:color="auto"/>
      </w:divBdr>
    </w:div>
    <w:div w:id="301929089">
      <w:bodyDiv w:val="1"/>
      <w:marLeft w:val="0"/>
      <w:marRight w:val="0"/>
      <w:marTop w:val="0"/>
      <w:marBottom w:val="0"/>
      <w:divBdr>
        <w:top w:val="none" w:sz="0" w:space="0" w:color="auto"/>
        <w:left w:val="none" w:sz="0" w:space="0" w:color="auto"/>
        <w:bottom w:val="none" w:sz="0" w:space="0" w:color="auto"/>
        <w:right w:val="none" w:sz="0" w:space="0" w:color="auto"/>
      </w:divBdr>
    </w:div>
    <w:div w:id="310915274">
      <w:bodyDiv w:val="1"/>
      <w:marLeft w:val="0"/>
      <w:marRight w:val="0"/>
      <w:marTop w:val="0"/>
      <w:marBottom w:val="0"/>
      <w:divBdr>
        <w:top w:val="none" w:sz="0" w:space="0" w:color="auto"/>
        <w:left w:val="none" w:sz="0" w:space="0" w:color="auto"/>
        <w:bottom w:val="none" w:sz="0" w:space="0" w:color="auto"/>
        <w:right w:val="none" w:sz="0" w:space="0" w:color="auto"/>
      </w:divBdr>
    </w:div>
    <w:div w:id="315837659">
      <w:bodyDiv w:val="1"/>
      <w:marLeft w:val="0"/>
      <w:marRight w:val="0"/>
      <w:marTop w:val="0"/>
      <w:marBottom w:val="0"/>
      <w:divBdr>
        <w:top w:val="none" w:sz="0" w:space="0" w:color="auto"/>
        <w:left w:val="none" w:sz="0" w:space="0" w:color="auto"/>
        <w:bottom w:val="none" w:sz="0" w:space="0" w:color="auto"/>
        <w:right w:val="none" w:sz="0" w:space="0" w:color="auto"/>
      </w:divBdr>
    </w:div>
    <w:div w:id="331638679">
      <w:bodyDiv w:val="1"/>
      <w:marLeft w:val="0"/>
      <w:marRight w:val="0"/>
      <w:marTop w:val="0"/>
      <w:marBottom w:val="0"/>
      <w:divBdr>
        <w:top w:val="none" w:sz="0" w:space="0" w:color="auto"/>
        <w:left w:val="none" w:sz="0" w:space="0" w:color="auto"/>
        <w:bottom w:val="none" w:sz="0" w:space="0" w:color="auto"/>
        <w:right w:val="none" w:sz="0" w:space="0" w:color="auto"/>
      </w:divBdr>
    </w:div>
    <w:div w:id="333847346">
      <w:bodyDiv w:val="1"/>
      <w:marLeft w:val="0"/>
      <w:marRight w:val="0"/>
      <w:marTop w:val="0"/>
      <w:marBottom w:val="0"/>
      <w:divBdr>
        <w:top w:val="none" w:sz="0" w:space="0" w:color="auto"/>
        <w:left w:val="none" w:sz="0" w:space="0" w:color="auto"/>
        <w:bottom w:val="none" w:sz="0" w:space="0" w:color="auto"/>
        <w:right w:val="none" w:sz="0" w:space="0" w:color="auto"/>
      </w:divBdr>
    </w:div>
    <w:div w:id="337581981">
      <w:bodyDiv w:val="1"/>
      <w:marLeft w:val="0"/>
      <w:marRight w:val="0"/>
      <w:marTop w:val="0"/>
      <w:marBottom w:val="0"/>
      <w:divBdr>
        <w:top w:val="none" w:sz="0" w:space="0" w:color="auto"/>
        <w:left w:val="none" w:sz="0" w:space="0" w:color="auto"/>
        <w:bottom w:val="none" w:sz="0" w:space="0" w:color="auto"/>
        <w:right w:val="none" w:sz="0" w:space="0" w:color="auto"/>
      </w:divBdr>
    </w:div>
    <w:div w:id="341784792">
      <w:bodyDiv w:val="1"/>
      <w:marLeft w:val="0"/>
      <w:marRight w:val="0"/>
      <w:marTop w:val="0"/>
      <w:marBottom w:val="0"/>
      <w:divBdr>
        <w:top w:val="none" w:sz="0" w:space="0" w:color="auto"/>
        <w:left w:val="none" w:sz="0" w:space="0" w:color="auto"/>
        <w:bottom w:val="none" w:sz="0" w:space="0" w:color="auto"/>
        <w:right w:val="none" w:sz="0" w:space="0" w:color="auto"/>
      </w:divBdr>
    </w:div>
    <w:div w:id="345402916">
      <w:bodyDiv w:val="1"/>
      <w:marLeft w:val="0"/>
      <w:marRight w:val="0"/>
      <w:marTop w:val="0"/>
      <w:marBottom w:val="0"/>
      <w:divBdr>
        <w:top w:val="none" w:sz="0" w:space="0" w:color="auto"/>
        <w:left w:val="none" w:sz="0" w:space="0" w:color="auto"/>
        <w:bottom w:val="none" w:sz="0" w:space="0" w:color="auto"/>
        <w:right w:val="none" w:sz="0" w:space="0" w:color="auto"/>
      </w:divBdr>
    </w:div>
    <w:div w:id="345716675">
      <w:bodyDiv w:val="1"/>
      <w:marLeft w:val="0"/>
      <w:marRight w:val="0"/>
      <w:marTop w:val="0"/>
      <w:marBottom w:val="0"/>
      <w:divBdr>
        <w:top w:val="none" w:sz="0" w:space="0" w:color="auto"/>
        <w:left w:val="none" w:sz="0" w:space="0" w:color="auto"/>
        <w:bottom w:val="none" w:sz="0" w:space="0" w:color="auto"/>
        <w:right w:val="none" w:sz="0" w:space="0" w:color="auto"/>
      </w:divBdr>
    </w:div>
    <w:div w:id="352925070">
      <w:bodyDiv w:val="1"/>
      <w:marLeft w:val="0"/>
      <w:marRight w:val="0"/>
      <w:marTop w:val="0"/>
      <w:marBottom w:val="0"/>
      <w:divBdr>
        <w:top w:val="none" w:sz="0" w:space="0" w:color="auto"/>
        <w:left w:val="none" w:sz="0" w:space="0" w:color="auto"/>
        <w:bottom w:val="none" w:sz="0" w:space="0" w:color="auto"/>
        <w:right w:val="none" w:sz="0" w:space="0" w:color="auto"/>
      </w:divBdr>
    </w:div>
    <w:div w:id="353192574">
      <w:bodyDiv w:val="1"/>
      <w:marLeft w:val="0"/>
      <w:marRight w:val="0"/>
      <w:marTop w:val="0"/>
      <w:marBottom w:val="0"/>
      <w:divBdr>
        <w:top w:val="none" w:sz="0" w:space="0" w:color="auto"/>
        <w:left w:val="none" w:sz="0" w:space="0" w:color="auto"/>
        <w:bottom w:val="none" w:sz="0" w:space="0" w:color="auto"/>
        <w:right w:val="none" w:sz="0" w:space="0" w:color="auto"/>
      </w:divBdr>
    </w:div>
    <w:div w:id="357781384">
      <w:bodyDiv w:val="1"/>
      <w:marLeft w:val="0"/>
      <w:marRight w:val="0"/>
      <w:marTop w:val="0"/>
      <w:marBottom w:val="0"/>
      <w:divBdr>
        <w:top w:val="none" w:sz="0" w:space="0" w:color="auto"/>
        <w:left w:val="none" w:sz="0" w:space="0" w:color="auto"/>
        <w:bottom w:val="none" w:sz="0" w:space="0" w:color="auto"/>
        <w:right w:val="none" w:sz="0" w:space="0" w:color="auto"/>
      </w:divBdr>
    </w:div>
    <w:div w:id="377361213">
      <w:bodyDiv w:val="1"/>
      <w:marLeft w:val="0"/>
      <w:marRight w:val="0"/>
      <w:marTop w:val="0"/>
      <w:marBottom w:val="0"/>
      <w:divBdr>
        <w:top w:val="none" w:sz="0" w:space="0" w:color="auto"/>
        <w:left w:val="none" w:sz="0" w:space="0" w:color="auto"/>
        <w:bottom w:val="none" w:sz="0" w:space="0" w:color="auto"/>
        <w:right w:val="none" w:sz="0" w:space="0" w:color="auto"/>
      </w:divBdr>
    </w:div>
    <w:div w:id="379019989">
      <w:bodyDiv w:val="1"/>
      <w:marLeft w:val="0"/>
      <w:marRight w:val="0"/>
      <w:marTop w:val="0"/>
      <w:marBottom w:val="0"/>
      <w:divBdr>
        <w:top w:val="none" w:sz="0" w:space="0" w:color="auto"/>
        <w:left w:val="none" w:sz="0" w:space="0" w:color="auto"/>
        <w:bottom w:val="none" w:sz="0" w:space="0" w:color="auto"/>
        <w:right w:val="none" w:sz="0" w:space="0" w:color="auto"/>
      </w:divBdr>
    </w:div>
    <w:div w:id="382337368">
      <w:bodyDiv w:val="1"/>
      <w:marLeft w:val="0"/>
      <w:marRight w:val="0"/>
      <w:marTop w:val="0"/>
      <w:marBottom w:val="0"/>
      <w:divBdr>
        <w:top w:val="none" w:sz="0" w:space="0" w:color="auto"/>
        <w:left w:val="none" w:sz="0" w:space="0" w:color="auto"/>
        <w:bottom w:val="none" w:sz="0" w:space="0" w:color="auto"/>
        <w:right w:val="none" w:sz="0" w:space="0" w:color="auto"/>
      </w:divBdr>
    </w:div>
    <w:div w:id="386606771">
      <w:bodyDiv w:val="1"/>
      <w:marLeft w:val="0"/>
      <w:marRight w:val="0"/>
      <w:marTop w:val="0"/>
      <w:marBottom w:val="0"/>
      <w:divBdr>
        <w:top w:val="none" w:sz="0" w:space="0" w:color="auto"/>
        <w:left w:val="none" w:sz="0" w:space="0" w:color="auto"/>
        <w:bottom w:val="none" w:sz="0" w:space="0" w:color="auto"/>
        <w:right w:val="none" w:sz="0" w:space="0" w:color="auto"/>
      </w:divBdr>
    </w:div>
    <w:div w:id="388774538">
      <w:bodyDiv w:val="1"/>
      <w:marLeft w:val="0"/>
      <w:marRight w:val="0"/>
      <w:marTop w:val="0"/>
      <w:marBottom w:val="0"/>
      <w:divBdr>
        <w:top w:val="none" w:sz="0" w:space="0" w:color="auto"/>
        <w:left w:val="none" w:sz="0" w:space="0" w:color="auto"/>
        <w:bottom w:val="none" w:sz="0" w:space="0" w:color="auto"/>
        <w:right w:val="none" w:sz="0" w:space="0" w:color="auto"/>
      </w:divBdr>
    </w:div>
    <w:div w:id="396132172">
      <w:bodyDiv w:val="1"/>
      <w:marLeft w:val="0"/>
      <w:marRight w:val="0"/>
      <w:marTop w:val="0"/>
      <w:marBottom w:val="0"/>
      <w:divBdr>
        <w:top w:val="none" w:sz="0" w:space="0" w:color="auto"/>
        <w:left w:val="none" w:sz="0" w:space="0" w:color="auto"/>
        <w:bottom w:val="none" w:sz="0" w:space="0" w:color="auto"/>
        <w:right w:val="none" w:sz="0" w:space="0" w:color="auto"/>
      </w:divBdr>
    </w:div>
    <w:div w:id="402987776">
      <w:bodyDiv w:val="1"/>
      <w:marLeft w:val="0"/>
      <w:marRight w:val="0"/>
      <w:marTop w:val="0"/>
      <w:marBottom w:val="0"/>
      <w:divBdr>
        <w:top w:val="none" w:sz="0" w:space="0" w:color="auto"/>
        <w:left w:val="none" w:sz="0" w:space="0" w:color="auto"/>
        <w:bottom w:val="none" w:sz="0" w:space="0" w:color="auto"/>
        <w:right w:val="none" w:sz="0" w:space="0" w:color="auto"/>
      </w:divBdr>
    </w:div>
    <w:div w:id="403339493">
      <w:bodyDiv w:val="1"/>
      <w:marLeft w:val="0"/>
      <w:marRight w:val="0"/>
      <w:marTop w:val="0"/>
      <w:marBottom w:val="0"/>
      <w:divBdr>
        <w:top w:val="none" w:sz="0" w:space="0" w:color="auto"/>
        <w:left w:val="none" w:sz="0" w:space="0" w:color="auto"/>
        <w:bottom w:val="none" w:sz="0" w:space="0" w:color="auto"/>
        <w:right w:val="none" w:sz="0" w:space="0" w:color="auto"/>
      </w:divBdr>
    </w:div>
    <w:div w:id="403643727">
      <w:bodyDiv w:val="1"/>
      <w:marLeft w:val="0"/>
      <w:marRight w:val="0"/>
      <w:marTop w:val="0"/>
      <w:marBottom w:val="0"/>
      <w:divBdr>
        <w:top w:val="none" w:sz="0" w:space="0" w:color="auto"/>
        <w:left w:val="none" w:sz="0" w:space="0" w:color="auto"/>
        <w:bottom w:val="none" w:sz="0" w:space="0" w:color="auto"/>
        <w:right w:val="none" w:sz="0" w:space="0" w:color="auto"/>
      </w:divBdr>
    </w:div>
    <w:div w:id="406154915">
      <w:bodyDiv w:val="1"/>
      <w:marLeft w:val="0"/>
      <w:marRight w:val="0"/>
      <w:marTop w:val="0"/>
      <w:marBottom w:val="0"/>
      <w:divBdr>
        <w:top w:val="none" w:sz="0" w:space="0" w:color="auto"/>
        <w:left w:val="none" w:sz="0" w:space="0" w:color="auto"/>
        <w:bottom w:val="none" w:sz="0" w:space="0" w:color="auto"/>
        <w:right w:val="none" w:sz="0" w:space="0" w:color="auto"/>
      </w:divBdr>
    </w:div>
    <w:div w:id="406346325">
      <w:bodyDiv w:val="1"/>
      <w:marLeft w:val="0"/>
      <w:marRight w:val="0"/>
      <w:marTop w:val="0"/>
      <w:marBottom w:val="0"/>
      <w:divBdr>
        <w:top w:val="none" w:sz="0" w:space="0" w:color="auto"/>
        <w:left w:val="none" w:sz="0" w:space="0" w:color="auto"/>
        <w:bottom w:val="none" w:sz="0" w:space="0" w:color="auto"/>
        <w:right w:val="none" w:sz="0" w:space="0" w:color="auto"/>
      </w:divBdr>
    </w:div>
    <w:div w:id="411897831">
      <w:bodyDiv w:val="1"/>
      <w:marLeft w:val="0"/>
      <w:marRight w:val="0"/>
      <w:marTop w:val="0"/>
      <w:marBottom w:val="0"/>
      <w:divBdr>
        <w:top w:val="none" w:sz="0" w:space="0" w:color="auto"/>
        <w:left w:val="none" w:sz="0" w:space="0" w:color="auto"/>
        <w:bottom w:val="none" w:sz="0" w:space="0" w:color="auto"/>
        <w:right w:val="none" w:sz="0" w:space="0" w:color="auto"/>
      </w:divBdr>
    </w:div>
    <w:div w:id="422072367">
      <w:bodyDiv w:val="1"/>
      <w:marLeft w:val="0"/>
      <w:marRight w:val="0"/>
      <w:marTop w:val="0"/>
      <w:marBottom w:val="0"/>
      <w:divBdr>
        <w:top w:val="none" w:sz="0" w:space="0" w:color="auto"/>
        <w:left w:val="none" w:sz="0" w:space="0" w:color="auto"/>
        <w:bottom w:val="none" w:sz="0" w:space="0" w:color="auto"/>
        <w:right w:val="none" w:sz="0" w:space="0" w:color="auto"/>
      </w:divBdr>
    </w:div>
    <w:div w:id="428477271">
      <w:bodyDiv w:val="1"/>
      <w:marLeft w:val="0"/>
      <w:marRight w:val="0"/>
      <w:marTop w:val="0"/>
      <w:marBottom w:val="0"/>
      <w:divBdr>
        <w:top w:val="none" w:sz="0" w:space="0" w:color="auto"/>
        <w:left w:val="none" w:sz="0" w:space="0" w:color="auto"/>
        <w:bottom w:val="none" w:sz="0" w:space="0" w:color="auto"/>
        <w:right w:val="none" w:sz="0" w:space="0" w:color="auto"/>
      </w:divBdr>
    </w:div>
    <w:div w:id="440032372">
      <w:bodyDiv w:val="1"/>
      <w:marLeft w:val="0"/>
      <w:marRight w:val="0"/>
      <w:marTop w:val="0"/>
      <w:marBottom w:val="0"/>
      <w:divBdr>
        <w:top w:val="none" w:sz="0" w:space="0" w:color="auto"/>
        <w:left w:val="none" w:sz="0" w:space="0" w:color="auto"/>
        <w:bottom w:val="none" w:sz="0" w:space="0" w:color="auto"/>
        <w:right w:val="none" w:sz="0" w:space="0" w:color="auto"/>
      </w:divBdr>
    </w:div>
    <w:div w:id="447511249">
      <w:bodyDiv w:val="1"/>
      <w:marLeft w:val="0"/>
      <w:marRight w:val="0"/>
      <w:marTop w:val="0"/>
      <w:marBottom w:val="0"/>
      <w:divBdr>
        <w:top w:val="none" w:sz="0" w:space="0" w:color="auto"/>
        <w:left w:val="none" w:sz="0" w:space="0" w:color="auto"/>
        <w:bottom w:val="none" w:sz="0" w:space="0" w:color="auto"/>
        <w:right w:val="none" w:sz="0" w:space="0" w:color="auto"/>
      </w:divBdr>
    </w:div>
    <w:div w:id="448554111">
      <w:bodyDiv w:val="1"/>
      <w:marLeft w:val="0"/>
      <w:marRight w:val="0"/>
      <w:marTop w:val="0"/>
      <w:marBottom w:val="0"/>
      <w:divBdr>
        <w:top w:val="none" w:sz="0" w:space="0" w:color="auto"/>
        <w:left w:val="none" w:sz="0" w:space="0" w:color="auto"/>
        <w:bottom w:val="none" w:sz="0" w:space="0" w:color="auto"/>
        <w:right w:val="none" w:sz="0" w:space="0" w:color="auto"/>
      </w:divBdr>
    </w:div>
    <w:div w:id="450827889">
      <w:bodyDiv w:val="1"/>
      <w:marLeft w:val="0"/>
      <w:marRight w:val="0"/>
      <w:marTop w:val="0"/>
      <w:marBottom w:val="0"/>
      <w:divBdr>
        <w:top w:val="none" w:sz="0" w:space="0" w:color="auto"/>
        <w:left w:val="none" w:sz="0" w:space="0" w:color="auto"/>
        <w:bottom w:val="none" w:sz="0" w:space="0" w:color="auto"/>
        <w:right w:val="none" w:sz="0" w:space="0" w:color="auto"/>
      </w:divBdr>
    </w:div>
    <w:div w:id="452747476">
      <w:bodyDiv w:val="1"/>
      <w:marLeft w:val="0"/>
      <w:marRight w:val="0"/>
      <w:marTop w:val="0"/>
      <w:marBottom w:val="0"/>
      <w:divBdr>
        <w:top w:val="none" w:sz="0" w:space="0" w:color="auto"/>
        <w:left w:val="none" w:sz="0" w:space="0" w:color="auto"/>
        <w:bottom w:val="none" w:sz="0" w:space="0" w:color="auto"/>
        <w:right w:val="none" w:sz="0" w:space="0" w:color="auto"/>
      </w:divBdr>
    </w:div>
    <w:div w:id="453330164">
      <w:bodyDiv w:val="1"/>
      <w:marLeft w:val="0"/>
      <w:marRight w:val="0"/>
      <w:marTop w:val="0"/>
      <w:marBottom w:val="0"/>
      <w:divBdr>
        <w:top w:val="none" w:sz="0" w:space="0" w:color="auto"/>
        <w:left w:val="none" w:sz="0" w:space="0" w:color="auto"/>
        <w:bottom w:val="none" w:sz="0" w:space="0" w:color="auto"/>
        <w:right w:val="none" w:sz="0" w:space="0" w:color="auto"/>
      </w:divBdr>
    </w:div>
    <w:div w:id="458035078">
      <w:bodyDiv w:val="1"/>
      <w:marLeft w:val="0"/>
      <w:marRight w:val="0"/>
      <w:marTop w:val="0"/>
      <w:marBottom w:val="0"/>
      <w:divBdr>
        <w:top w:val="none" w:sz="0" w:space="0" w:color="auto"/>
        <w:left w:val="none" w:sz="0" w:space="0" w:color="auto"/>
        <w:bottom w:val="none" w:sz="0" w:space="0" w:color="auto"/>
        <w:right w:val="none" w:sz="0" w:space="0" w:color="auto"/>
      </w:divBdr>
    </w:div>
    <w:div w:id="461466539">
      <w:bodyDiv w:val="1"/>
      <w:marLeft w:val="0"/>
      <w:marRight w:val="0"/>
      <w:marTop w:val="0"/>
      <w:marBottom w:val="0"/>
      <w:divBdr>
        <w:top w:val="none" w:sz="0" w:space="0" w:color="auto"/>
        <w:left w:val="none" w:sz="0" w:space="0" w:color="auto"/>
        <w:bottom w:val="none" w:sz="0" w:space="0" w:color="auto"/>
        <w:right w:val="none" w:sz="0" w:space="0" w:color="auto"/>
      </w:divBdr>
    </w:div>
    <w:div w:id="465855160">
      <w:bodyDiv w:val="1"/>
      <w:marLeft w:val="0"/>
      <w:marRight w:val="0"/>
      <w:marTop w:val="0"/>
      <w:marBottom w:val="0"/>
      <w:divBdr>
        <w:top w:val="none" w:sz="0" w:space="0" w:color="auto"/>
        <w:left w:val="none" w:sz="0" w:space="0" w:color="auto"/>
        <w:bottom w:val="none" w:sz="0" w:space="0" w:color="auto"/>
        <w:right w:val="none" w:sz="0" w:space="0" w:color="auto"/>
      </w:divBdr>
    </w:div>
    <w:div w:id="475687544">
      <w:bodyDiv w:val="1"/>
      <w:marLeft w:val="0"/>
      <w:marRight w:val="0"/>
      <w:marTop w:val="0"/>
      <w:marBottom w:val="0"/>
      <w:divBdr>
        <w:top w:val="none" w:sz="0" w:space="0" w:color="auto"/>
        <w:left w:val="none" w:sz="0" w:space="0" w:color="auto"/>
        <w:bottom w:val="none" w:sz="0" w:space="0" w:color="auto"/>
        <w:right w:val="none" w:sz="0" w:space="0" w:color="auto"/>
      </w:divBdr>
    </w:div>
    <w:div w:id="479663515">
      <w:bodyDiv w:val="1"/>
      <w:marLeft w:val="0"/>
      <w:marRight w:val="0"/>
      <w:marTop w:val="0"/>
      <w:marBottom w:val="0"/>
      <w:divBdr>
        <w:top w:val="none" w:sz="0" w:space="0" w:color="auto"/>
        <w:left w:val="none" w:sz="0" w:space="0" w:color="auto"/>
        <w:bottom w:val="none" w:sz="0" w:space="0" w:color="auto"/>
        <w:right w:val="none" w:sz="0" w:space="0" w:color="auto"/>
      </w:divBdr>
    </w:div>
    <w:div w:id="482506908">
      <w:bodyDiv w:val="1"/>
      <w:marLeft w:val="0"/>
      <w:marRight w:val="0"/>
      <w:marTop w:val="0"/>
      <w:marBottom w:val="0"/>
      <w:divBdr>
        <w:top w:val="none" w:sz="0" w:space="0" w:color="auto"/>
        <w:left w:val="none" w:sz="0" w:space="0" w:color="auto"/>
        <w:bottom w:val="none" w:sz="0" w:space="0" w:color="auto"/>
        <w:right w:val="none" w:sz="0" w:space="0" w:color="auto"/>
      </w:divBdr>
    </w:div>
    <w:div w:id="488643117">
      <w:bodyDiv w:val="1"/>
      <w:marLeft w:val="0"/>
      <w:marRight w:val="0"/>
      <w:marTop w:val="0"/>
      <w:marBottom w:val="0"/>
      <w:divBdr>
        <w:top w:val="none" w:sz="0" w:space="0" w:color="auto"/>
        <w:left w:val="none" w:sz="0" w:space="0" w:color="auto"/>
        <w:bottom w:val="none" w:sz="0" w:space="0" w:color="auto"/>
        <w:right w:val="none" w:sz="0" w:space="0" w:color="auto"/>
      </w:divBdr>
    </w:div>
    <w:div w:id="494761367">
      <w:bodyDiv w:val="1"/>
      <w:marLeft w:val="0"/>
      <w:marRight w:val="0"/>
      <w:marTop w:val="0"/>
      <w:marBottom w:val="0"/>
      <w:divBdr>
        <w:top w:val="none" w:sz="0" w:space="0" w:color="auto"/>
        <w:left w:val="none" w:sz="0" w:space="0" w:color="auto"/>
        <w:bottom w:val="none" w:sz="0" w:space="0" w:color="auto"/>
        <w:right w:val="none" w:sz="0" w:space="0" w:color="auto"/>
      </w:divBdr>
    </w:div>
    <w:div w:id="495995802">
      <w:bodyDiv w:val="1"/>
      <w:marLeft w:val="0"/>
      <w:marRight w:val="0"/>
      <w:marTop w:val="0"/>
      <w:marBottom w:val="0"/>
      <w:divBdr>
        <w:top w:val="none" w:sz="0" w:space="0" w:color="auto"/>
        <w:left w:val="none" w:sz="0" w:space="0" w:color="auto"/>
        <w:bottom w:val="none" w:sz="0" w:space="0" w:color="auto"/>
        <w:right w:val="none" w:sz="0" w:space="0" w:color="auto"/>
      </w:divBdr>
    </w:div>
    <w:div w:id="498539236">
      <w:bodyDiv w:val="1"/>
      <w:marLeft w:val="0"/>
      <w:marRight w:val="0"/>
      <w:marTop w:val="0"/>
      <w:marBottom w:val="0"/>
      <w:divBdr>
        <w:top w:val="none" w:sz="0" w:space="0" w:color="auto"/>
        <w:left w:val="none" w:sz="0" w:space="0" w:color="auto"/>
        <w:bottom w:val="none" w:sz="0" w:space="0" w:color="auto"/>
        <w:right w:val="none" w:sz="0" w:space="0" w:color="auto"/>
      </w:divBdr>
    </w:div>
    <w:div w:id="500630237">
      <w:bodyDiv w:val="1"/>
      <w:marLeft w:val="0"/>
      <w:marRight w:val="0"/>
      <w:marTop w:val="0"/>
      <w:marBottom w:val="0"/>
      <w:divBdr>
        <w:top w:val="none" w:sz="0" w:space="0" w:color="auto"/>
        <w:left w:val="none" w:sz="0" w:space="0" w:color="auto"/>
        <w:bottom w:val="none" w:sz="0" w:space="0" w:color="auto"/>
        <w:right w:val="none" w:sz="0" w:space="0" w:color="auto"/>
      </w:divBdr>
    </w:div>
    <w:div w:id="503739507">
      <w:bodyDiv w:val="1"/>
      <w:marLeft w:val="0"/>
      <w:marRight w:val="0"/>
      <w:marTop w:val="0"/>
      <w:marBottom w:val="0"/>
      <w:divBdr>
        <w:top w:val="none" w:sz="0" w:space="0" w:color="auto"/>
        <w:left w:val="none" w:sz="0" w:space="0" w:color="auto"/>
        <w:bottom w:val="none" w:sz="0" w:space="0" w:color="auto"/>
        <w:right w:val="none" w:sz="0" w:space="0" w:color="auto"/>
      </w:divBdr>
    </w:div>
    <w:div w:id="506553194">
      <w:bodyDiv w:val="1"/>
      <w:marLeft w:val="0"/>
      <w:marRight w:val="0"/>
      <w:marTop w:val="0"/>
      <w:marBottom w:val="0"/>
      <w:divBdr>
        <w:top w:val="none" w:sz="0" w:space="0" w:color="auto"/>
        <w:left w:val="none" w:sz="0" w:space="0" w:color="auto"/>
        <w:bottom w:val="none" w:sz="0" w:space="0" w:color="auto"/>
        <w:right w:val="none" w:sz="0" w:space="0" w:color="auto"/>
      </w:divBdr>
    </w:div>
    <w:div w:id="506554592">
      <w:bodyDiv w:val="1"/>
      <w:marLeft w:val="0"/>
      <w:marRight w:val="0"/>
      <w:marTop w:val="0"/>
      <w:marBottom w:val="0"/>
      <w:divBdr>
        <w:top w:val="none" w:sz="0" w:space="0" w:color="auto"/>
        <w:left w:val="none" w:sz="0" w:space="0" w:color="auto"/>
        <w:bottom w:val="none" w:sz="0" w:space="0" w:color="auto"/>
        <w:right w:val="none" w:sz="0" w:space="0" w:color="auto"/>
      </w:divBdr>
    </w:div>
    <w:div w:id="510535514">
      <w:bodyDiv w:val="1"/>
      <w:marLeft w:val="0"/>
      <w:marRight w:val="0"/>
      <w:marTop w:val="0"/>
      <w:marBottom w:val="0"/>
      <w:divBdr>
        <w:top w:val="none" w:sz="0" w:space="0" w:color="auto"/>
        <w:left w:val="none" w:sz="0" w:space="0" w:color="auto"/>
        <w:bottom w:val="none" w:sz="0" w:space="0" w:color="auto"/>
        <w:right w:val="none" w:sz="0" w:space="0" w:color="auto"/>
      </w:divBdr>
    </w:div>
    <w:div w:id="514458708">
      <w:bodyDiv w:val="1"/>
      <w:marLeft w:val="0"/>
      <w:marRight w:val="0"/>
      <w:marTop w:val="0"/>
      <w:marBottom w:val="0"/>
      <w:divBdr>
        <w:top w:val="none" w:sz="0" w:space="0" w:color="auto"/>
        <w:left w:val="none" w:sz="0" w:space="0" w:color="auto"/>
        <w:bottom w:val="none" w:sz="0" w:space="0" w:color="auto"/>
        <w:right w:val="none" w:sz="0" w:space="0" w:color="auto"/>
      </w:divBdr>
    </w:div>
    <w:div w:id="529152645">
      <w:bodyDiv w:val="1"/>
      <w:marLeft w:val="0"/>
      <w:marRight w:val="0"/>
      <w:marTop w:val="0"/>
      <w:marBottom w:val="0"/>
      <w:divBdr>
        <w:top w:val="none" w:sz="0" w:space="0" w:color="auto"/>
        <w:left w:val="none" w:sz="0" w:space="0" w:color="auto"/>
        <w:bottom w:val="none" w:sz="0" w:space="0" w:color="auto"/>
        <w:right w:val="none" w:sz="0" w:space="0" w:color="auto"/>
      </w:divBdr>
    </w:div>
    <w:div w:id="535581601">
      <w:bodyDiv w:val="1"/>
      <w:marLeft w:val="0"/>
      <w:marRight w:val="0"/>
      <w:marTop w:val="0"/>
      <w:marBottom w:val="0"/>
      <w:divBdr>
        <w:top w:val="none" w:sz="0" w:space="0" w:color="auto"/>
        <w:left w:val="none" w:sz="0" w:space="0" w:color="auto"/>
        <w:bottom w:val="none" w:sz="0" w:space="0" w:color="auto"/>
        <w:right w:val="none" w:sz="0" w:space="0" w:color="auto"/>
      </w:divBdr>
    </w:div>
    <w:div w:id="550776748">
      <w:bodyDiv w:val="1"/>
      <w:marLeft w:val="0"/>
      <w:marRight w:val="0"/>
      <w:marTop w:val="0"/>
      <w:marBottom w:val="0"/>
      <w:divBdr>
        <w:top w:val="none" w:sz="0" w:space="0" w:color="auto"/>
        <w:left w:val="none" w:sz="0" w:space="0" w:color="auto"/>
        <w:bottom w:val="none" w:sz="0" w:space="0" w:color="auto"/>
        <w:right w:val="none" w:sz="0" w:space="0" w:color="auto"/>
      </w:divBdr>
    </w:div>
    <w:div w:id="558175290">
      <w:bodyDiv w:val="1"/>
      <w:marLeft w:val="0"/>
      <w:marRight w:val="0"/>
      <w:marTop w:val="0"/>
      <w:marBottom w:val="0"/>
      <w:divBdr>
        <w:top w:val="none" w:sz="0" w:space="0" w:color="auto"/>
        <w:left w:val="none" w:sz="0" w:space="0" w:color="auto"/>
        <w:bottom w:val="none" w:sz="0" w:space="0" w:color="auto"/>
        <w:right w:val="none" w:sz="0" w:space="0" w:color="auto"/>
      </w:divBdr>
    </w:div>
    <w:div w:id="563565786">
      <w:bodyDiv w:val="1"/>
      <w:marLeft w:val="0"/>
      <w:marRight w:val="0"/>
      <w:marTop w:val="0"/>
      <w:marBottom w:val="0"/>
      <w:divBdr>
        <w:top w:val="none" w:sz="0" w:space="0" w:color="auto"/>
        <w:left w:val="none" w:sz="0" w:space="0" w:color="auto"/>
        <w:bottom w:val="none" w:sz="0" w:space="0" w:color="auto"/>
        <w:right w:val="none" w:sz="0" w:space="0" w:color="auto"/>
      </w:divBdr>
    </w:div>
    <w:div w:id="567114186">
      <w:bodyDiv w:val="1"/>
      <w:marLeft w:val="0"/>
      <w:marRight w:val="0"/>
      <w:marTop w:val="0"/>
      <w:marBottom w:val="0"/>
      <w:divBdr>
        <w:top w:val="none" w:sz="0" w:space="0" w:color="auto"/>
        <w:left w:val="none" w:sz="0" w:space="0" w:color="auto"/>
        <w:bottom w:val="none" w:sz="0" w:space="0" w:color="auto"/>
        <w:right w:val="none" w:sz="0" w:space="0" w:color="auto"/>
      </w:divBdr>
    </w:div>
    <w:div w:id="571046575">
      <w:bodyDiv w:val="1"/>
      <w:marLeft w:val="0"/>
      <w:marRight w:val="0"/>
      <w:marTop w:val="0"/>
      <w:marBottom w:val="0"/>
      <w:divBdr>
        <w:top w:val="none" w:sz="0" w:space="0" w:color="auto"/>
        <w:left w:val="none" w:sz="0" w:space="0" w:color="auto"/>
        <w:bottom w:val="none" w:sz="0" w:space="0" w:color="auto"/>
        <w:right w:val="none" w:sz="0" w:space="0" w:color="auto"/>
      </w:divBdr>
    </w:div>
    <w:div w:id="573274596">
      <w:bodyDiv w:val="1"/>
      <w:marLeft w:val="0"/>
      <w:marRight w:val="0"/>
      <w:marTop w:val="0"/>
      <w:marBottom w:val="0"/>
      <w:divBdr>
        <w:top w:val="none" w:sz="0" w:space="0" w:color="auto"/>
        <w:left w:val="none" w:sz="0" w:space="0" w:color="auto"/>
        <w:bottom w:val="none" w:sz="0" w:space="0" w:color="auto"/>
        <w:right w:val="none" w:sz="0" w:space="0" w:color="auto"/>
      </w:divBdr>
    </w:div>
    <w:div w:id="574515101">
      <w:bodyDiv w:val="1"/>
      <w:marLeft w:val="0"/>
      <w:marRight w:val="0"/>
      <w:marTop w:val="0"/>
      <w:marBottom w:val="0"/>
      <w:divBdr>
        <w:top w:val="none" w:sz="0" w:space="0" w:color="auto"/>
        <w:left w:val="none" w:sz="0" w:space="0" w:color="auto"/>
        <w:bottom w:val="none" w:sz="0" w:space="0" w:color="auto"/>
        <w:right w:val="none" w:sz="0" w:space="0" w:color="auto"/>
      </w:divBdr>
    </w:div>
    <w:div w:id="578566471">
      <w:bodyDiv w:val="1"/>
      <w:marLeft w:val="0"/>
      <w:marRight w:val="0"/>
      <w:marTop w:val="0"/>
      <w:marBottom w:val="0"/>
      <w:divBdr>
        <w:top w:val="none" w:sz="0" w:space="0" w:color="auto"/>
        <w:left w:val="none" w:sz="0" w:space="0" w:color="auto"/>
        <w:bottom w:val="none" w:sz="0" w:space="0" w:color="auto"/>
        <w:right w:val="none" w:sz="0" w:space="0" w:color="auto"/>
      </w:divBdr>
    </w:div>
    <w:div w:id="579146422">
      <w:bodyDiv w:val="1"/>
      <w:marLeft w:val="0"/>
      <w:marRight w:val="0"/>
      <w:marTop w:val="0"/>
      <w:marBottom w:val="0"/>
      <w:divBdr>
        <w:top w:val="none" w:sz="0" w:space="0" w:color="auto"/>
        <w:left w:val="none" w:sz="0" w:space="0" w:color="auto"/>
        <w:bottom w:val="none" w:sz="0" w:space="0" w:color="auto"/>
        <w:right w:val="none" w:sz="0" w:space="0" w:color="auto"/>
      </w:divBdr>
    </w:div>
    <w:div w:id="579365750">
      <w:bodyDiv w:val="1"/>
      <w:marLeft w:val="0"/>
      <w:marRight w:val="0"/>
      <w:marTop w:val="0"/>
      <w:marBottom w:val="0"/>
      <w:divBdr>
        <w:top w:val="none" w:sz="0" w:space="0" w:color="auto"/>
        <w:left w:val="none" w:sz="0" w:space="0" w:color="auto"/>
        <w:bottom w:val="none" w:sz="0" w:space="0" w:color="auto"/>
        <w:right w:val="none" w:sz="0" w:space="0" w:color="auto"/>
      </w:divBdr>
    </w:div>
    <w:div w:id="587470836">
      <w:bodyDiv w:val="1"/>
      <w:marLeft w:val="0"/>
      <w:marRight w:val="0"/>
      <w:marTop w:val="0"/>
      <w:marBottom w:val="0"/>
      <w:divBdr>
        <w:top w:val="none" w:sz="0" w:space="0" w:color="auto"/>
        <w:left w:val="none" w:sz="0" w:space="0" w:color="auto"/>
        <w:bottom w:val="none" w:sz="0" w:space="0" w:color="auto"/>
        <w:right w:val="none" w:sz="0" w:space="0" w:color="auto"/>
      </w:divBdr>
    </w:div>
    <w:div w:id="594941785">
      <w:bodyDiv w:val="1"/>
      <w:marLeft w:val="0"/>
      <w:marRight w:val="0"/>
      <w:marTop w:val="0"/>
      <w:marBottom w:val="0"/>
      <w:divBdr>
        <w:top w:val="none" w:sz="0" w:space="0" w:color="auto"/>
        <w:left w:val="none" w:sz="0" w:space="0" w:color="auto"/>
        <w:bottom w:val="none" w:sz="0" w:space="0" w:color="auto"/>
        <w:right w:val="none" w:sz="0" w:space="0" w:color="auto"/>
      </w:divBdr>
    </w:div>
    <w:div w:id="599725212">
      <w:bodyDiv w:val="1"/>
      <w:marLeft w:val="0"/>
      <w:marRight w:val="0"/>
      <w:marTop w:val="0"/>
      <w:marBottom w:val="0"/>
      <w:divBdr>
        <w:top w:val="none" w:sz="0" w:space="0" w:color="auto"/>
        <w:left w:val="none" w:sz="0" w:space="0" w:color="auto"/>
        <w:bottom w:val="none" w:sz="0" w:space="0" w:color="auto"/>
        <w:right w:val="none" w:sz="0" w:space="0" w:color="auto"/>
      </w:divBdr>
    </w:div>
    <w:div w:id="599947092">
      <w:bodyDiv w:val="1"/>
      <w:marLeft w:val="0"/>
      <w:marRight w:val="0"/>
      <w:marTop w:val="0"/>
      <w:marBottom w:val="0"/>
      <w:divBdr>
        <w:top w:val="none" w:sz="0" w:space="0" w:color="auto"/>
        <w:left w:val="none" w:sz="0" w:space="0" w:color="auto"/>
        <w:bottom w:val="none" w:sz="0" w:space="0" w:color="auto"/>
        <w:right w:val="none" w:sz="0" w:space="0" w:color="auto"/>
      </w:divBdr>
    </w:div>
    <w:div w:id="609971310">
      <w:bodyDiv w:val="1"/>
      <w:marLeft w:val="0"/>
      <w:marRight w:val="0"/>
      <w:marTop w:val="0"/>
      <w:marBottom w:val="0"/>
      <w:divBdr>
        <w:top w:val="none" w:sz="0" w:space="0" w:color="auto"/>
        <w:left w:val="none" w:sz="0" w:space="0" w:color="auto"/>
        <w:bottom w:val="none" w:sz="0" w:space="0" w:color="auto"/>
        <w:right w:val="none" w:sz="0" w:space="0" w:color="auto"/>
      </w:divBdr>
    </w:div>
    <w:div w:id="613177133">
      <w:bodyDiv w:val="1"/>
      <w:marLeft w:val="0"/>
      <w:marRight w:val="0"/>
      <w:marTop w:val="0"/>
      <w:marBottom w:val="0"/>
      <w:divBdr>
        <w:top w:val="none" w:sz="0" w:space="0" w:color="auto"/>
        <w:left w:val="none" w:sz="0" w:space="0" w:color="auto"/>
        <w:bottom w:val="none" w:sz="0" w:space="0" w:color="auto"/>
        <w:right w:val="none" w:sz="0" w:space="0" w:color="auto"/>
      </w:divBdr>
    </w:div>
    <w:div w:id="615672429">
      <w:bodyDiv w:val="1"/>
      <w:marLeft w:val="0"/>
      <w:marRight w:val="0"/>
      <w:marTop w:val="0"/>
      <w:marBottom w:val="0"/>
      <w:divBdr>
        <w:top w:val="none" w:sz="0" w:space="0" w:color="auto"/>
        <w:left w:val="none" w:sz="0" w:space="0" w:color="auto"/>
        <w:bottom w:val="none" w:sz="0" w:space="0" w:color="auto"/>
        <w:right w:val="none" w:sz="0" w:space="0" w:color="auto"/>
      </w:divBdr>
    </w:div>
    <w:div w:id="620037415">
      <w:bodyDiv w:val="1"/>
      <w:marLeft w:val="0"/>
      <w:marRight w:val="0"/>
      <w:marTop w:val="0"/>
      <w:marBottom w:val="0"/>
      <w:divBdr>
        <w:top w:val="none" w:sz="0" w:space="0" w:color="auto"/>
        <w:left w:val="none" w:sz="0" w:space="0" w:color="auto"/>
        <w:bottom w:val="none" w:sz="0" w:space="0" w:color="auto"/>
        <w:right w:val="none" w:sz="0" w:space="0" w:color="auto"/>
      </w:divBdr>
    </w:div>
    <w:div w:id="625744645">
      <w:bodyDiv w:val="1"/>
      <w:marLeft w:val="0"/>
      <w:marRight w:val="0"/>
      <w:marTop w:val="0"/>
      <w:marBottom w:val="0"/>
      <w:divBdr>
        <w:top w:val="none" w:sz="0" w:space="0" w:color="auto"/>
        <w:left w:val="none" w:sz="0" w:space="0" w:color="auto"/>
        <w:bottom w:val="none" w:sz="0" w:space="0" w:color="auto"/>
        <w:right w:val="none" w:sz="0" w:space="0" w:color="auto"/>
      </w:divBdr>
    </w:div>
    <w:div w:id="638874905">
      <w:bodyDiv w:val="1"/>
      <w:marLeft w:val="0"/>
      <w:marRight w:val="0"/>
      <w:marTop w:val="0"/>
      <w:marBottom w:val="0"/>
      <w:divBdr>
        <w:top w:val="none" w:sz="0" w:space="0" w:color="auto"/>
        <w:left w:val="none" w:sz="0" w:space="0" w:color="auto"/>
        <w:bottom w:val="none" w:sz="0" w:space="0" w:color="auto"/>
        <w:right w:val="none" w:sz="0" w:space="0" w:color="auto"/>
      </w:divBdr>
    </w:div>
    <w:div w:id="642272134">
      <w:bodyDiv w:val="1"/>
      <w:marLeft w:val="0"/>
      <w:marRight w:val="0"/>
      <w:marTop w:val="0"/>
      <w:marBottom w:val="0"/>
      <w:divBdr>
        <w:top w:val="none" w:sz="0" w:space="0" w:color="auto"/>
        <w:left w:val="none" w:sz="0" w:space="0" w:color="auto"/>
        <w:bottom w:val="none" w:sz="0" w:space="0" w:color="auto"/>
        <w:right w:val="none" w:sz="0" w:space="0" w:color="auto"/>
      </w:divBdr>
    </w:div>
    <w:div w:id="652757260">
      <w:bodyDiv w:val="1"/>
      <w:marLeft w:val="0"/>
      <w:marRight w:val="0"/>
      <w:marTop w:val="0"/>
      <w:marBottom w:val="0"/>
      <w:divBdr>
        <w:top w:val="none" w:sz="0" w:space="0" w:color="auto"/>
        <w:left w:val="none" w:sz="0" w:space="0" w:color="auto"/>
        <w:bottom w:val="none" w:sz="0" w:space="0" w:color="auto"/>
        <w:right w:val="none" w:sz="0" w:space="0" w:color="auto"/>
      </w:divBdr>
    </w:div>
    <w:div w:id="656499341">
      <w:bodyDiv w:val="1"/>
      <w:marLeft w:val="0"/>
      <w:marRight w:val="0"/>
      <w:marTop w:val="0"/>
      <w:marBottom w:val="0"/>
      <w:divBdr>
        <w:top w:val="none" w:sz="0" w:space="0" w:color="auto"/>
        <w:left w:val="none" w:sz="0" w:space="0" w:color="auto"/>
        <w:bottom w:val="none" w:sz="0" w:space="0" w:color="auto"/>
        <w:right w:val="none" w:sz="0" w:space="0" w:color="auto"/>
      </w:divBdr>
    </w:div>
    <w:div w:id="658074231">
      <w:bodyDiv w:val="1"/>
      <w:marLeft w:val="0"/>
      <w:marRight w:val="0"/>
      <w:marTop w:val="0"/>
      <w:marBottom w:val="0"/>
      <w:divBdr>
        <w:top w:val="none" w:sz="0" w:space="0" w:color="auto"/>
        <w:left w:val="none" w:sz="0" w:space="0" w:color="auto"/>
        <w:bottom w:val="none" w:sz="0" w:space="0" w:color="auto"/>
        <w:right w:val="none" w:sz="0" w:space="0" w:color="auto"/>
      </w:divBdr>
    </w:div>
    <w:div w:id="661466780">
      <w:bodyDiv w:val="1"/>
      <w:marLeft w:val="0"/>
      <w:marRight w:val="0"/>
      <w:marTop w:val="0"/>
      <w:marBottom w:val="0"/>
      <w:divBdr>
        <w:top w:val="none" w:sz="0" w:space="0" w:color="auto"/>
        <w:left w:val="none" w:sz="0" w:space="0" w:color="auto"/>
        <w:bottom w:val="none" w:sz="0" w:space="0" w:color="auto"/>
        <w:right w:val="none" w:sz="0" w:space="0" w:color="auto"/>
      </w:divBdr>
    </w:div>
    <w:div w:id="661469573">
      <w:bodyDiv w:val="1"/>
      <w:marLeft w:val="0"/>
      <w:marRight w:val="0"/>
      <w:marTop w:val="0"/>
      <w:marBottom w:val="0"/>
      <w:divBdr>
        <w:top w:val="none" w:sz="0" w:space="0" w:color="auto"/>
        <w:left w:val="none" w:sz="0" w:space="0" w:color="auto"/>
        <w:bottom w:val="none" w:sz="0" w:space="0" w:color="auto"/>
        <w:right w:val="none" w:sz="0" w:space="0" w:color="auto"/>
      </w:divBdr>
    </w:div>
    <w:div w:id="664012252">
      <w:bodyDiv w:val="1"/>
      <w:marLeft w:val="0"/>
      <w:marRight w:val="0"/>
      <w:marTop w:val="0"/>
      <w:marBottom w:val="0"/>
      <w:divBdr>
        <w:top w:val="none" w:sz="0" w:space="0" w:color="auto"/>
        <w:left w:val="none" w:sz="0" w:space="0" w:color="auto"/>
        <w:bottom w:val="none" w:sz="0" w:space="0" w:color="auto"/>
        <w:right w:val="none" w:sz="0" w:space="0" w:color="auto"/>
      </w:divBdr>
    </w:div>
    <w:div w:id="665474179">
      <w:bodyDiv w:val="1"/>
      <w:marLeft w:val="0"/>
      <w:marRight w:val="0"/>
      <w:marTop w:val="0"/>
      <w:marBottom w:val="0"/>
      <w:divBdr>
        <w:top w:val="none" w:sz="0" w:space="0" w:color="auto"/>
        <w:left w:val="none" w:sz="0" w:space="0" w:color="auto"/>
        <w:bottom w:val="none" w:sz="0" w:space="0" w:color="auto"/>
        <w:right w:val="none" w:sz="0" w:space="0" w:color="auto"/>
      </w:divBdr>
    </w:div>
    <w:div w:id="682903538">
      <w:bodyDiv w:val="1"/>
      <w:marLeft w:val="0"/>
      <w:marRight w:val="0"/>
      <w:marTop w:val="0"/>
      <w:marBottom w:val="0"/>
      <w:divBdr>
        <w:top w:val="none" w:sz="0" w:space="0" w:color="auto"/>
        <w:left w:val="none" w:sz="0" w:space="0" w:color="auto"/>
        <w:bottom w:val="none" w:sz="0" w:space="0" w:color="auto"/>
        <w:right w:val="none" w:sz="0" w:space="0" w:color="auto"/>
      </w:divBdr>
    </w:div>
    <w:div w:id="682971447">
      <w:bodyDiv w:val="1"/>
      <w:marLeft w:val="0"/>
      <w:marRight w:val="0"/>
      <w:marTop w:val="0"/>
      <w:marBottom w:val="0"/>
      <w:divBdr>
        <w:top w:val="none" w:sz="0" w:space="0" w:color="auto"/>
        <w:left w:val="none" w:sz="0" w:space="0" w:color="auto"/>
        <w:bottom w:val="none" w:sz="0" w:space="0" w:color="auto"/>
        <w:right w:val="none" w:sz="0" w:space="0" w:color="auto"/>
      </w:divBdr>
    </w:div>
    <w:div w:id="684014023">
      <w:bodyDiv w:val="1"/>
      <w:marLeft w:val="0"/>
      <w:marRight w:val="0"/>
      <w:marTop w:val="0"/>
      <w:marBottom w:val="0"/>
      <w:divBdr>
        <w:top w:val="none" w:sz="0" w:space="0" w:color="auto"/>
        <w:left w:val="none" w:sz="0" w:space="0" w:color="auto"/>
        <w:bottom w:val="none" w:sz="0" w:space="0" w:color="auto"/>
        <w:right w:val="none" w:sz="0" w:space="0" w:color="auto"/>
      </w:divBdr>
    </w:div>
    <w:div w:id="689532918">
      <w:bodyDiv w:val="1"/>
      <w:marLeft w:val="0"/>
      <w:marRight w:val="0"/>
      <w:marTop w:val="0"/>
      <w:marBottom w:val="0"/>
      <w:divBdr>
        <w:top w:val="none" w:sz="0" w:space="0" w:color="auto"/>
        <w:left w:val="none" w:sz="0" w:space="0" w:color="auto"/>
        <w:bottom w:val="none" w:sz="0" w:space="0" w:color="auto"/>
        <w:right w:val="none" w:sz="0" w:space="0" w:color="auto"/>
      </w:divBdr>
    </w:div>
    <w:div w:id="691415745">
      <w:bodyDiv w:val="1"/>
      <w:marLeft w:val="0"/>
      <w:marRight w:val="0"/>
      <w:marTop w:val="0"/>
      <w:marBottom w:val="0"/>
      <w:divBdr>
        <w:top w:val="none" w:sz="0" w:space="0" w:color="auto"/>
        <w:left w:val="none" w:sz="0" w:space="0" w:color="auto"/>
        <w:bottom w:val="none" w:sz="0" w:space="0" w:color="auto"/>
        <w:right w:val="none" w:sz="0" w:space="0" w:color="auto"/>
      </w:divBdr>
    </w:div>
    <w:div w:id="693189783">
      <w:bodyDiv w:val="1"/>
      <w:marLeft w:val="0"/>
      <w:marRight w:val="0"/>
      <w:marTop w:val="0"/>
      <w:marBottom w:val="0"/>
      <w:divBdr>
        <w:top w:val="none" w:sz="0" w:space="0" w:color="auto"/>
        <w:left w:val="none" w:sz="0" w:space="0" w:color="auto"/>
        <w:bottom w:val="none" w:sz="0" w:space="0" w:color="auto"/>
        <w:right w:val="none" w:sz="0" w:space="0" w:color="auto"/>
      </w:divBdr>
    </w:div>
    <w:div w:id="695614323">
      <w:bodyDiv w:val="1"/>
      <w:marLeft w:val="0"/>
      <w:marRight w:val="0"/>
      <w:marTop w:val="0"/>
      <w:marBottom w:val="0"/>
      <w:divBdr>
        <w:top w:val="none" w:sz="0" w:space="0" w:color="auto"/>
        <w:left w:val="none" w:sz="0" w:space="0" w:color="auto"/>
        <w:bottom w:val="none" w:sz="0" w:space="0" w:color="auto"/>
        <w:right w:val="none" w:sz="0" w:space="0" w:color="auto"/>
      </w:divBdr>
    </w:div>
    <w:div w:id="698093739">
      <w:bodyDiv w:val="1"/>
      <w:marLeft w:val="0"/>
      <w:marRight w:val="0"/>
      <w:marTop w:val="0"/>
      <w:marBottom w:val="0"/>
      <w:divBdr>
        <w:top w:val="none" w:sz="0" w:space="0" w:color="auto"/>
        <w:left w:val="none" w:sz="0" w:space="0" w:color="auto"/>
        <w:bottom w:val="none" w:sz="0" w:space="0" w:color="auto"/>
        <w:right w:val="none" w:sz="0" w:space="0" w:color="auto"/>
      </w:divBdr>
    </w:div>
    <w:div w:id="701171756">
      <w:bodyDiv w:val="1"/>
      <w:marLeft w:val="0"/>
      <w:marRight w:val="0"/>
      <w:marTop w:val="0"/>
      <w:marBottom w:val="0"/>
      <w:divBdr>
        <w:top w:val="none" w:sz="0" w:space="0" w:color="auto"/>
        <w:left w:val="none" w:sz="0" w:space="0" w:color="auto"/>
        <w:bottom w:val="none" w:sz="0" w:space="0" w:color="auto"/>
        <w:right w:val="none" w:sz="0" w:space="0" w:color="auto"/>
      </w:divBdr>
    </w:div>
    <w:div w:id="721249078">
      <w:bodyDiv w:val="1"/>
      <w:marLeft w:val="0"/>
      <w:marRight w:val="0"/>
      <w:marTop w:val="0"/>
      <w:marBottom w:val="0"/>
      <w:divBdr>
        <w:top w:val="none" w:sz="0" w:space="0" w:color="auto"/>
        <w:left w:val="none" w:sz="0" w:space="0" w:color="auto"/>
        <w:bottom w:val="none" w:sz="0" w:space="0" w:color="auto"/>
        <w:right w:val="none" w:sz="0" w:space="0" w:color="auto"/>
      </w:divBdr>
    </w:div>
    <w:div w:id="721295434">
      <w:bodyDiv w:val="1"/>
      <w:marLeft w:val="0"/>
      <w:marRight w:val="0"/>
      <w:marTop w:val="0"/>
      <w:marBottom w:val="0"/>
      <w:divBdr>
        <w:top w:val="none" w:sz="0" w:space="0" w:color="auto"/>
        <w:left w:val="none" w:sz="0" w:space="0" w:color="auto"/>
        <w:bottom w:val="none" w:sz="0" w:space="0" w:color="auto"/>
        <w:right w:val="none" w:sz="0" w:space="0" w:color="auto"/>
      </w:divBdr>
    </w:div>
    <w:div w:id="721830528">
      <w:bodyDiv w:val="1"/>
      <w:marLeft w:val="0"/>
      <w:marRight w:val="0"/>
      <w:marTop w:val="0"/>
      <w:marBottom w:val="0"/>
      <w:divBdr>
        <w:top w:val="none" w:sz="0" w:space="0" w:color="auto"/>
        <w:left w:val="none" w:sz="0" w:space="0" w:color="auto"/>
        <w:bottom w:val="none" w:sz="0" w:space="0" w:color="auto"/>
        <w:right w:val="none" w:sz="0" w:space="0" w:color="auto"/>
      </w:divBdr>
    </w:div>
    <w:div w:id="724724465">
      <w:bodyDiv w:val="1"/>
      <w:marLeft w:val="0"/>
      <w:marRight w:val="0"/>
      <w:marTop w:val="0"/>
      <w:marBottom w:val="0"/>
      <w:divBdr>
        <w:top w:val="none" w:sz="0" w:space="0" w:color="auto"/>
        <w:left w:val="none" w:sz="0" w:space="0" w:color="auto"/>
        <w:bottom w:val="none" w:sz="0" w:space="0" w:color="auto"/>
        <w:right w:val="none" w:sz="0" w:space="0" w:color="auto"/>
      </w:divBdr>
    </w:div>
    <w:div w:id="725027286">
      <w:bodyDiv w:val="1"/>
      <w:marLeft w:val="0"/>
      <w:marRight w:val="0"/>
      <w:marTop w:val="0"/>
      <w:marBottom w:val="0"/>
      <w:divBdr>
        <w:top w:val="none" w:sz="0" w:space="0" w:color="auto"/>
        <w:left w:val="none" w:sz="0" w:space="0" w:color="auto"/>
        <w:bottom w:val="none" w:sz="0" w:space="0" w:color="auto"/>
        <w:right w:val="none" w:sz="0" w:space="0" w:color="auto"/>
      </w:divBdr>
    </w:div>
    <w:div w:id="727610469">
      <w:bodyDiv w:val="1"/>
      <w:marLeft w:val="0"/>
      <w:marRight w:val="0"/>
      <w:marTop w:val="0"/>
      <w:marBottom w:val="0"/>
      <w:divBdr>
        <w:top w:val="none" w:sz="0" w:space="0" w:color="auto"/>
        <w:left w:val="none" w:sz="0" w:space="0" w:color="auto"/>
        <w:bottom w:val="none" w:sz="0" w:space="0" w:color="auto"/>
        <w:right w:val="none" w:sz="0" w:space="0" w:color="auto"/>
      </w:divBdr>
    </w:div>
    <w:div w:id="737173630">
      <w:bodyDiv w:val="1"/>
      <w:marLeft w:val="0"/>
      <w:marRight w:val="0"/>
      <w:marTop w:val="0"/>
      <w:marBottom w:val="0"/>
      <w:divBdr>
        <w:top w:val="none" w:sz="0" w:space="0" w:color="auto"/>
        <w:left w:val="none" w:sz="0" w:space="0" w:color="auto"/>
        <w:bottom w:val="none" w:sz="0" w:space="0" w:color="auto"/>
        <w:right w:val="none" w:sz="0" w:space="0" w:color="auto"/>
      </w:divBdr>
    </w:div>
    <w:div w:id="740181795">
      <w:bodyDiv w:val="1"/>
      <w:marLeft w:val="0"/>
      <w:marRight w:val="0"/>
      <w:marTop w:val="0"/>
      <w:marBottom w:val="0"/>
      <w:divBdr>
        <w:top w:val="none" w:sz="0" w:space="0" w:color="auto"/>
        <w:left w:val="none" w:sz="0" w:space="0" w:color="auto"/>
        <w:bottom w:val="none" w:sz="0" w:space="0" w:color="auto"/>
        <w:right w:val="none" w:sz="0" w:space="0" w:color="auto"/>
      </w:divBdr>
    </w:div>
    <w:div w:id="746996696">
      <w:bodyDiv w:val="1"/>
      <w:marLeft w:val="0"/>
      <w:marRight w:val="0"/>
      <w:marTop w:val="0"/>
      <w:marBottom w:val="0"/>
      <w:divBdr>
        <w:top w:val="none" w:sz="0" w:space="0" w:color="auto"/>
        <w:left w:val="none" w:sz="0" w:space="0" w:color="auto"/>
        <w:bottom w:val="none" w:sz="0" w:space="0" w:color="auto"/>
        <w:right w:val="none" w:sz="0" w:space="0" w:color="auto"/>
      </w:divBdr>
    </w:div>
    <w:div w:id="749430285">
      <w:bodyDiv w:val="1"/>
      <w:marLeft w:val="0"/>
      <w:marRight w:val="0"/>
      <w:marTop w:val="0"/>
      <w:marBottom w:val="0"/>
      <w:divBdr>
        <w:top w:val="none" w:sz="0" w:space="0" w:color="auto"/>
        <w:left w:val="none" w:sz="0" w:space="0" w:color="auto"/>
        <w:bottom w:val="none" w:sz="0" w:space="0" w:color="auto"/>
        <w:right w:val="none" w:sz="0" w:space="0" w:color="auto"/>
      </w:divBdr>
    </w:div>
    <w:div w:id="761267088">
      <w:bodyDiv w:val="1"/>
      <w:marLeft w:val="0"/>
      <w:marRight w:val="0"/>
      <w:marTop w:val="0"/>
      <w:marBottom w:val="0"/>
      <w:divBdr>
        <w:top w:val="none" w:sz="0" w:space="0" w:color="auto"/>
        <w:left w:val="none" w:sz="0" w:space="0" w:color="auto"/>
        <w:bottom w:val="none" w:sz="0" w:space="0" w:color="auto"/>
        <w:right w:val="none" w:sz="0" w:space="0" w:color="auto"/>
      </w:divBdr>
    </w:div>
    <w:div w:id="768238539">
      <w:bodyDiv w:val="1"/>
      <w:marLeft w:val="0"/>
      <w:marRight w:val="0"/>
      <w:marTop w:val="0"/>
      <w:marBottom w:val="0"/>
      <w:divBdr>
        <w:top w:val="none" w:sz="0" w:space="0" w:color="auto"/>
        <w:left w:val="none" w:sz="0" w:space="0" w:color="auto"/>
        <w:bottom w:val="none" w:sz="0" w:space="0" w:color="auto"/>
        <w:right w:val="none" w:sz="0" w:space="0" w:color="auto"/>
      </w:divBdr>
    </w:div>
    <w:div w:id="773325755">
      <w:bodyDiv w:val="1"/>
      <w:marLeft w:val="0"/>
      <w:marRight w:val="0"/>
      <w:marTop w:val="0"/>
      <w:marBottom w:val="0"/>
      <w:divBdr>
        <w:top w:val="none" w:sz="0" w:space="0" w:color="auto"/>
        <w:left w:val="none" w:sz="0" w:space="0" w:color="auto"/>
        <w:bottom w:val="none" w:sz="0" w:space="0" w:color="auto"/>
        <w:right w:val="none" w:sz="0" w:space="0" w:color="auto"/>
      </w:divBdr>
    </w:div>
    <w:div w:id="775294526">
      <w:bodyDiv w:val="1"/>
      <w:marLeft w:val="0"/>
      <w:marRight w:val="0"/>
      <w:marTop w:val="0"/>
      <w:marBottom w:val="0"/>
      <w:divBdr>
        <w:top w:val="none" w:sz="0" w:space="0" w:color="auto"/>
        <w:left w:val="none" w:sz="0" w:space="0" w:color="auto"/>
        <w:bottom w:val="none" w:sz="0" w:space="0" w:color="auto"/>
        <w:right w:val="none" w:sz="0" w:space="0" w:color="auto"/>
      </w:divBdr>
    </w:div>
    <w:div w:id="776144380">
      <w:bodyDiv w:val="1"/>
      <w:marLeft w:val="0"/>
      <w:marRight w:val="0"/>
      <w:marTop w:val="0"/>
      <w:marBottom w:val="0"/>
      <w:divBdr>
        <w:top w:val="none" w:sz="0" w:space="0" w:color="auto"/>
        <w:left w:val="none" w:sz="0" w:space="0" w:color="auto"/>
        <w:bottom w:val="none" w:sz="0" w:space="0" w:color="auto"/>
        <w:right w:val="none" w:sz="0" w:space="0" w:color="auto"/>
      </w:divBdr>
    </w:div>
    <w:div w:id="781342009">
      <w:bodyDiv w:val="1"/>
      <w:marLeft w:val="0"/>
      <w:marRight w:val="0"/>
      <w:marTop w:val="0"/>
      <w:marBottom w:val="0"/>
      <w:divBdr>
        <w:top w:val="none" w:sz="0" w:space="0" w:color="auto"/>
        <w:left w:val="none" w:sz="0" w:space="0" w:color="auto"/>
        <w:bottom w:val="none" w:sz="0" w:space="0" w:color="auto"/>
        <w:right w:val="none" w:sz="0" w:space="0" w:color="auto"/>
      </w:divBdr>
    </w:div>
    <w:div w:id="781534572">
      <w:bodyDiv w:val="1"/>
      <w:marLeft w:val="0"/>
      <w:marRight w:val="0"/>
      <w:marTop w:val="0"/>
      <w:marBottom w:val="0"/>
      <w:divBdr>
        <w:top w:val="none" w:sz="0" w:space="0" w:color="auto"/>
        <w:left w:val="none" w:sz="0" w:space="0" w:color="auto"/>
        <w:bottom w:val="none" w:sz="0" w:space="0" w:color="auto"/>
        <w:right w:val="none" w:sz="0" w:space="0" w:color="auto"/>
      </w:divBdr>
    </w:div>
    <w:div w:id="793258633">
      <w:bodyDiv w:val="1"/>
      <w:marLeft w:val="0"/>
      <w:marRight w:val="0"/>
      <w:marTop w:val="0"/>
      <w:marBottom w:val="0"/>
      <w:divBdr>
        <w:top w:val="none" w:sz="0" w:space="0" w:color="auto"/>
        <w:left w:val="none" w:sz="0" w:space="0" w:color="auto"/>
        <w:bottom w:val="none" w:sz="0" w:space="0" w:color="auto"/>
        <w:right w:val="none" w:sz="0" w:space="0" w:color="auto"/>
      </w:divBdr>
    </w:div>
    <w:div w:id="797458026">
      <w:bodyDiv w:val="1"/>
      <w:marLeft w:val="0"/>
      <w:marRight w:val="0"/>
      <w:marTop w:val="0"/>
      <w:marBottom w:val="0"/>
      <w:divBdr>
        <w:top w:val="none" w:sz="0" w:space="0" w:color="auto"/>
        <w:left w:val="none" w:sz="0" w:space="0" w:color="auto"/>
        <w:bottom w:val="none" w:sz="0" w:space="0" w:color="auto"/>
        <w:right w:val="none" w:sz="0" w:space="0" w:color="auto"/>
      </w:divBdr>
    </w:div>
    <w:div w:id="799495054">
      <w:bodyDiv w:val="1"/>
      <w:marLeft w:val="0"/>
      <w:marRight w:val="0"/>
      <w:marTop w:val="0"/>
      <w:marBottom w:val="0"/>
      <w:divBdr>
        <w:top w:val="none" w:sz="0" w:space="0" w:color="auto"/>
        <w:left w:val="none" w:sz="0" w:space="0" w:color="auto"/>
        <w:bottom w:val="none" w:sz="0" w:space="0" w:color="auto"/>
        <w:right w:val="none" w:sz="0" w:space="0" w:color="auto"/>
      </w:divBdr>
    </w:div>
    <w:div w:id="801120504">
      <w:bodyDiv w:val="1"/>
      <w:marLeft w:val="0"/>
      <w:marRight w:val="0"/>
      <w:marTop w:val="0"/>
      <w:marBottom w:val="0"/>
      <w:divBdr>
        <w:top w:val="none" w:sz="0" w:space="0" w:color="auto"/>
        <w:left w:val="none" w:sz="0" w:space="0" w:color="auto"/>
        <w:bottom w:val="none" w:sz="0" w:space="0" w:color="auto"/>
        <w:right w:val="none" w:sz="0" w:space="0" w:color="auto"/>
      </w:divBdr>
    </w:div>
    <w:div w:id="810484689">
      <w:bodyDiv w:val="1"/>
      <w:marLeft w:val="0"/>
      <w:marRight w:val="0"/>
      <w:marTop w:val="0"/>
      <w:marBottom w:val="0"/>
      <w:divBdr>
        <w:top w:val="none" w:sz="0" w:space="0" w:color="auto"/>
        <w:left w:val="none" w:sz="0" w:space="0" w:color="auto"/>
        <w:bottom w:val="none" w:sz="0" w:space="0" w:color="auto"/>
        <w:right w:val="none" w:sz="0" w:space="0" w:color="auto"/>
      </w:divBdr>
    </w:div>
    <w:div w:id="819464715">
      <w:bodyDiv w:val="1"/>
      <w:marLeft w:val="0"/>
      <w:marRight w:val="0"/>
      <w:marTop w:val="0"/>
      <w:marBottom w:val="0"/>
      <w:divBdr>
        <w:top w:val="none" w:sz="0" w:space="0" w:color="auto"/>
        <w:left w:val="none" w:sz="0" w:space="0" w:color="auto"/>
        <w:bottom w:val="none" w:sz="0" w:space="0" w:color="auto"/>
        <w:right w:val="none" w:sz="0" w:space="0" w:color="auto"/>
      </w:divBdr>
    </w:div>
    <w:div w:id="825319063">
      <w:bodyDiv w:val="1"/>
      <w:marLeft w:val="0"/>
      <w:marRight w:val="0"/>
      <w:marTop w:val="0"/>
      <w:marBottom w:val="0"/>
      <w:divBdr>
        <w:top w:val="none" w:sz="0" w:space="0" w:color="auto"/>
        <w:left w:val="none" w:sz="0" w:space="0" w:color="auto"/>
        <w:bottom w:val="none" w:sz="0" w:space="0" w:color="auto"/>
        <w:right w:val="none" w:sz="0" w:space="0" w:color="auto"/>
      </w:divBdr>
    </w:div>
    <w:div w:id="831264369">
      <w:bodyDiv w:val="1"/>
      <w:marLeft w:val="0"/>
      <w:marRight w:val="0"/>
      <w:marTop w:val="0"/>
      <w:marBottom w:val="0"/>
      <w:divBdr>
        <w:top w:val="none" w:sz="0" w:space="0" w:color="auto"/>
        <w:left w:val="none" w:sz="0" w:space="0" w:color="auto"/>
        <w:bottom w:val="none" w:sz="0" w:space="0" w:color="auto"/>
        <w:right w:val="none" w:sz="0" w:space="0" w:color="auto"/>
      </w:divBdr>
    </w:div>
    <w:div w:id="831796612">
      <w:bodyDiv w:val="1"/>
      <w:marLeft w:val="0"/>
      <w:marRight w:val="0"/>
      <w:marTop w:val="0"/>
      <w:marBottom w:val="0"/>
      <w:divBdr>
        <w:top w:val="none" w:sz="0" w:space="0" w:color="auto"/>
        <w:left w:val="none" w:sz="0" w:space="0" w:color="auto"/>
        <w:bottom w:val="none" w:sz="0" w:space="0" w:color="auto"/>
        <w:right w:val="none" w:sz="0" w:space="0" w:color="auto"/>
      </w:divBdr>
    </w:div>
    <w:div w:id="850877346">
      <w:bodyDiv w:val="1"/>
      <w:marLeft w:val="0"/>
      <w:marRight w:val="0"/>
      <w:marTop w:val="0"/>
      <w:marBottom w:val="0"/>
      <w:divBdr>
        <w:top w:val="none" w:sz="0" w:space="0" w:color="auto"/>
        <w:left w:val="none" w:sz="0" w:space="0" w:color="auto"/>
        <w:bottom w:val="none" w:sz="0" w:space="0" w:color="auto"/>
        <w:right w:val="none" w:sz="0" w:space="0" w:color="auto"/>
      </w:divBdr>
    </w:div>
    <w:div w:id="858810364">
      <w:bodyDiv w:val="1"/>
      <w:marLeft w:val="0"/>
      <w:marRight w:val="0"/>
      <w:marTop w:val="0"/>
      <w:marBottom w:val="0"/>
      <w:divBdr>
        <w:top w:val="none" w:sz="0" w:space="0" w:color="auto"/>
        <w:left w:val="none" w:sz="0" w:space="0" w:color="auto"/>
        <w:bottom w:val="none" w:sz="0" w:space="0" w:color="auto"/>
        <w:right w:val="none" w:sz="0" w:space="0" w:color="auto"/>
      </w:divBdr>
    </w:div>
    <w:div w:id="860435699">
      <w:bodyDiv w:val="1"/>
      <w:marLeft w:val="0"/>
      <w:marRight w:val="0"/>
      <w:marTop w:val="0"/>
      <w:marBottom w:val="0"/>
      <w:divBdr>
        <w:top w:val="none" w:sz="0" w:space="0" w:color="auto"/>
        <w:left w:val="none" w:sz="0" w:space="0" w:color="auto"/>
        <w:bottom w:val="none" w:sz="0" w:space="0" w:color="auto"/>
        <w:right w:val="none" w:sz="0" w:space="0" w:color="auto"/>
      </w:divBdr>
    </w:div>
    <w:div w:id="861169016">
      <w:bodyDiv w:val="1"/>
      <w:marLeft w:val="0"/>
      <w:marRight w:val="0"/>
      <w:marTop w:val="0"/>
      <w:marBottom w:val="0"/>
      <w:divBdr>
        <w:top w:val="none" w:sz="0" w:space="0" w:color="auto"/>
        <w:left w:val="none" w:sz="0" w:space="0" w:color="auto"/>
        <w:bottom w:val="none" w:sz="0" w:space="0" w:color="auto"/>
        <w:right w:val="none" w:sz="0" w:space="0" w:color="auto"/>
      </w:divBdr>
    </w:div>
    <w:div w:id="865212597">
      <w:bodyDiv w:val="1"/>
      <w:marLeft w:val="0"/>
      <w:marRight w:val="0"/>
      <w:marTop w:val="0"/>
      <w:marBottom w:val="0"/>
      <w:divBdr>
        <w:top w:val="none" w:sz="0" w:space="0" w:color="auto"/>
        <w:left w:val="none" w:sz="0" w:space="0" w:color="auto"/>
        <w:bottom w:val="none" w:sz="0" w:space="0" w:color="auto"/>
        <w:right w:val="none" w:sz="0" w:space="0" w:color="auto"/>
      </w:divBdr>
    </w:div>
    <w:div w:id="865556392">
      <w:bodyDiv w:val="1"/>
      <w:marLeft w:val="0"/>
      <w:marRight w:val="0"/>
      <w:marTop w:val="0"/>
      <w:marBottom w:val="0"/>
      <w:divBdr>
        <w:top w:val="none" w:sz="0" w:space="0" w:color="auto"/>
        <w:left w:val="none" w:sz="0" w:space="0" w:color="auto"/>
        <w:bottom w:val="none" w:sz="0" w:space="0" w:color="auto"/>
        <w:right w:val="none" w:sz="0" w:space="0" w:color="auto"/>
      </w:divBdr>
    </w:div>
    <w:div w:id="871763834">
      <w:bodyDiv w:val="1"/>
      <w:marLeft w:val="0"/>
      <w:marRight w:val="0"/>
      <w:marTop w:val="0"/>
      <w:marBottom w:val="0"/>
      <w:divBdr>
        <w:top w:val="none" w:sz="0" w:space="0" w:color="auto"/>
        <w:left w:val="none" w:sz="0" w:space="0" w:color="auto"/>
        <w:bottom w:val="none" w:sz="0" w:space="0" w:color="auto"/>
        <w:right w:val="none" w:sz="0" w:space="0" w:color="auto"/>
      </w:divBdr>
    </w:div>
    <w:div w:id="872154244">
      <w:bodyDiv w:val="1"/>
      <w:marLeft w:val="0"/>
      <w:marRight w:val="0"/>
      <w:marTop w:val="0"/>
      <w:marBottom w:val="0"/>
      <w:divBdr>
        <w:top w:val="none" w:sz="0" w:space="0" w:color="auto"/>
        <w:left w:val="none" w:sz="0" w:space="0" w:color="auto"/>
        <w:bottom w:val="none" w:sz="0" w:space="0" w:color="auto"/>
        <w:right w:val="none" w:sz="0" w:space="0" w:color="auto"/>
      </w:divBdr>
    </w:div>
    <w:div w:id="874541098">
      <w:bodyDiv w:val="1"/>
      <w:marLeft w:val="0"/>
      <w:marRight w:val="0"/>
      <w:marTop w:val="0"/>
      <w:marBottom w:val="0"/>
      <w:divBdr>
        <w:top w:val="none" w:sz="0" w:space="0" w:color="auto"/>
        <w:left w:val="none" w:sz="0" w:space="0" w:color="auto"/>
        <w:bottom w:val="none" w:sz="0" w:space="0" w:color="auto"/>
        <w:right w:val="none" w:sz="0" w:space="0" w:color="auto"/>
      </w:divBdr>
    </w:div>
    <w:div w:id="881866830">
      <w:bodyDiv w:val="1"/>
      <w:marLeft w:val="0"/>
      <w:marRight w:val="0"/>
      <w:marTop w:val="0"/>
      <w:marBottom w:val="0"/>
      <w:divBdr>
        <w:top w:val="none" w:sz="0" w:space="0" w:color="auto"/>
        <w:left w:val="none" w:sz="0" w:space="0" w:color="auto"/>
        <w:bottom w:val="none" w:sz="0" w:space="0" w:color="auto"/>
        <w:right w:val="none" w:sz="0" w:space="0" w:color="auto"/>
      </w:divBdr>
    </w:div>
    <w:div w:id="882593992">
      <w:bodyDiv w:val="1"/>
      <w:marLeft w:val="0"/>
      <w:marRight w:val="0"/>
      <w:marTop w:val="0"/>
      <w:marBottom w:val="0"/>
      <w:divBdr>
        <w:top w:val="none" w:sz="0" w:space="0" w:color="auto"/>
        <w:left w:val="none" w:sz="0" w:space="0" w:color="auto"/>
        <w:bottom w:val="none" w:sz="0" w:space="0" w:color="auto"/>
        <w:right w:val="none" w:sz="0" w:space="0" w:color="auto"/>
      </w:divBdr>
    </w:div>
    <w:div w:id="884099605">
      <w:bodyDiv w:val="1"/>
      <w:marLeft w:val="0"/>
      <w:marRight w:val="0"/>
      <w:marTop w:val="0"/>
      <w:marBottom w:val="0"/>
      <w:divBdr>
        <w:top w:val="none" w:sz="0" w:space="0" w:color="auto"/>
        <w:left w:val="none" w:sz="0" w:space="0" w:color="auto"/>
        <w:bottom w:val="none" w:sz="0" w:space="0" w:color="auto"/>
        <w:right w:val="none" w:sz="0" w:space="0" w:color="auto"/>
      </w:divBdr>
    </w:div>
    <w:div w:id="889265393">
      <w:bodyDiv w:val="1"/>
      <w:marLeft w:val="0"/>
      <w:marRight w:val="0"/>
      <w:marTop w:val="0"/>
      <w:marBottom w:val="0"/>
      <w:divBdr>
        <w:top w:val="none" w:sz="0" w:space="0" w:color="auto"/>
        <w:left w:val="none" w:sz="0" w:space="0" w:color="auto"/>
        <w:bottom w:val="none" w:sz="0" w:space="0" w:color="auto"/>
        <w:right w:val="none" w:sz="0" w:space="0" w:color="auto"/>
      </w:divBdr>
    </w:div>
    <w:div w:id="892345786">
      <w:bodyDiv w:val="1"/>
      <w:marLeft w:val="0"/>
      <w:marRight w:val="0"/>
      <w:marTop w:val="0"/>
      <w:marBottom w:val="0"/>
      <w:divBdr>
        <w:top w:val="none" w:sz="0" w:space="0" w:color="auto"/>
        <w:left w:val="none" w:sz="0" w:space="0" w:color="auto"/>
        <w:bottom w:val="none" w:sz="0" w:space="0" w:color="auto"/>
        <w:right w:val="none" w:sz="0" w:space="0" w:color="auto"/>
      </w:divBdr>
    </w:div>
    <w:div w:id="894701549">
      <w:bodyDiv w:val="1"/>
      <w:marLeft w:val="0"/>
      <w:marRight w:val="0"/>
      <w:marTop w:val="0"/>
      <w:marBottom w:val="0"/>
      <w:divBdr>
        <w:top w:val="none" w:sz="0" w:space="0" w:color="auto"/>
        <w:left w:val="none" w:sz="0" w:space="0" w:color="auto"/>
        <w:bottom w:val="none" w:sz="0" w:space="0" w:color="auto"/>
        <w:right w:val="none" w:sz="0" w:space="0" w:color="auto"/>
      </w:divBdr>
    </w:div>
    <w:div w:id="897742327">
      <w:bodyDiv w:val="1"/>
      <w:marLeft w:val="0"/>
      <w:marRight w:val="0"/>
      <w:marTop w:val="0"/>
      <w:marBottom w:val="0"/>
      <w:divBdr>
        <w:top w:val="none" w:sz="0" w:space="0" w:color="auto"/>
        <w:left w:val="none" w:sz="0" w:space="0" w:color="auto"/>
        <w:bottom w:val="none" w:sz="0" w:space="0" w:color="auto"/>
        <w:right w:val="none" w:sz="0" w:space="0" w:color="auto"/>
      </w:divBdr>
    </w:div>
    <w:div w:id="905576566">
      <w:bodyDiv w:val="1"/>
      <w:marLeft w:val="0"/>
      <w:marRight w:val="0"/>
      <w:marTop w:val="0"/>
      <w:marBottom w:val="0"/>
      <w:divBdr>
        <w:top w:val="none" w:sz="0" w:space="0" w:color="auto"/>
        <w:left w:val="none" w:sz="0" w:space="0" w:color="auto"/>
        <w:bottom w:val="none" w:sz="0" w:space="0" w:color="auto"/>
        <w:right w:val="none" w:sz="0" w:space="0" w:color="auto"/>
      </w:divBdr>
    </w:div>
    <w:div w:id="911963723">
      <w:bodyDiv w:val="1"/>
      <w:marLeft w:val="0"/>
      <w:marRight w:val="0"/>
      <w:marTop w:val="0"/>
      <w:marBottom w:val="0"/>
      <w:divBdr>
        <w:top w:val="none" w:sz="0" w:space="0" w:color="auto"/>
        <w:left w:val="none" w:sz="0" w:space="0" w:color="auto"/>
        <w:bottom w:val="none" w:sz="0" w:space="0" w:color="auto"/>
        <w:right w:val="none" w:sz="0" w:space="0" w:color="auto"/>
      </w:divBdr>
    </w:div>
    <w:div w:id="920338061">
      <w:bodyDiv w:val="1"/>
      <w:marLeft w:val="0"/>
      <w:marRight w:val="0"/>
      <w:marTop w:val="0"/>
      <w:marBottom w:val="0"/>
      <w:divBdr>
        <w:top w:val="none" w:sz="0" w:space="0" w:color="auto"/>
        <w:left w:val="none" w:sz="0" w:space="0" w:color="auto"/>
        <w:bottom w:val="none" w:sz="0" w:space="0" w:color="auto"/>
        <w:right w:val="none" w:sz="0" w:space="0" w:color="auto"/>
      </w:divBdr>
    </w:div>
    <w:div w:id="933703903">
      <w:bodyDiv w:val="1"/>
      <w:marLeft w:val="0"/>
      <w:marRight w:val="0"/>
      <w:marTop w:val="0"/>
      <w:marBottom w:val="0"/>
      <w:divBdr>
        <w:top w:val="none" w:sz="0" w:space="0" w:color="auto"/>
        <w:left w:val="none" w:sz="0" w:space="0" w:color="auto"/>
        <w:bottom w:val="none" w:sz="0" w:space="0" w:color="auto"/>
        <w:right w:val="none" w:sz="0" w:space="0" w:color="auto"/>
      </w:divBdr>
    </w:div>
    <w:div w:id="937102705">
      <w:bodyDiv w:val="1"/>
      <w:marLeft w:val="0"/>
      <w:marRight w:val="0"/>
      <w:marTop w:val="0"/>
      <w:marBottom w:val="0"/>
      <w:divBdr>
        <w:top w:val="none" w:sz="0" w:space="0" w:color="auto"/>
        <w:left w:val="none" w:sz="0" w:space="0" w:color="auto"/>
        <w:bottom w:val="none" w:sz="0" w:space="0" w:color="auto"/>
        <w:right w:val="none" w:sz="0" w:space="0" w:color="auto"/>
      </w:divBdr>
    </w:div>
    <w:div w:id="940449760">
      <w:bodyDiv w:val="1"/>
      <w:marLeft w:val="0"/>
      <w:marRight w:val="0"/>
      <w:marTop w:val="0"/>
      <w:marBottom w:val="0"/>
      <w:divBdr>
        <w:top w:val="none" w:sz="0" w:space="0" w:color="auto"/>
        <w:left w:val="none" w:sz="0" w:space="0" w:color="auto"/>
        <w:bottom w:val="none" w:sz="0" w:space="0" w:color="auto"/>
        <w:right w:val="none" w:sz="0" w:space="0" w:color="auto"/>
      </w:divBdr>
    </w:div>
    <w:div w:id="943535260">
      <w:bodyDiv w:val="1"/>
      <w:marLeft w:val="0"/>
      <w:marRight w:val="0"/>
      <w:marTop w:val="0"/>
      <w:marBottom w:val="0"/>
      <w:divBdr>
        <w:top w:val="none" w:sz="0" w:space="0" w:color="auto"/>
        <w:left w:val="none" w:sz="0" w:space="0" w:color="auto"/>
        <w:bottom w:val="none" w:sz="0" w:space="0" w:color="auto"/>
        <w:right w:val="none" w:sz="0" w:space="0" w:color="auto"/>
      </w:divBdr>
    </w:div>
    <w:div w:id="944002270">
      <w:bodyDiv w:val="1"/>
      <w:marLeft w:val="0"/>
      <w:marRight w:val="0"/>
      <w:marTop w:val="0"/>
      <w:marBottom w:val="0"/>
      <w:divBdr>
        <w:top w:val="none" w:sz="0" w:space="0" w:color="auto"/>
        <w:left w:val="none" w:sz="0" w:space="0" w:color="auto"/>
        <w:bottom w:val="none" w:sz="0" w:space="0" w:color="auto"/>
        <w:right w:val="none" w:sz="0" w:space="0" w:color="auto"/>
      </w:divBdr>
    </w:div>
    <w:div w:id="947544369">
      <w:bodyDiv w:val="1"/>
      <w:marLeft w:val="0"/>
      <w:marRight w:val="0"/>
      <w:marTop w:val="0"/>
      <w:marBottom w:val="0"/>
      <w:divBdr>
        <w:top w:val="none" w:sz="0" w:space="0" w:color="auto"/>
        <w:left w:val="none" w:sz="0" w:space="0" w:color="auto"/>
        <w:bottom w:val="none" w:sz="0" w:space="0" w:color="auto"/>
        <w:right w:val="none" w:sz="0" w:space="0" w:color="auto"/>
      </w:divBdr>
    </w:div>
    <w:div w:id="950940797">
      <w:bodyDiv w:val="1"/>
      <w:marLeft w:val="0"/>
      <w:marRight w:val="0"/>
      <w:marTop w:val="0"/>
      <w:marBottom w:val="0"/>
      <w:divBdr>
        <w:top w:val="none" w:sz="0" w:space="0" w:color="auto"/>
        <w:left w:val="none" w:sz="0" w:space="0" w:color="auto"/>
        <w:bottom w:val="none" w:sz="0" w:space="0" w:color="auto"/>
        <w:right w:val="none" w:sz="0" w:space="0" w:color="auto"/>
      </w:divBdr>
    </w:div>
    <w:div w:id="953637540">
      <w:bodyDiv w:val="1"/>
      <w:marLeft w:val="0"/>
      <w:marRight w:val="0"/>
      <w:marTop w:val="0"/>
      <w:marBottom w:val="0"/>
      <w:divBdr>
        <w:top w:val="none" w:sz="0" w:space="0" w:color="auto"/>
        <w:left w:val="none" w:sz="0" w:space="0" w:color="auto"/>
        <w:bottom w:val="none" w:sz="0" w:space="0" w:color="auto"/>
        <w:right w:val="none" w:sz="0" w:space="0" w:color="auto"/>
      </w:divBdr>
    </w:div>
    <w:div w:id="960187564">
      <w:bodyDiv w:val="1"/>
      <w:marLeft w:val="0"/>
      <w:marRight w:val="0"/>
      <w:marTop w:val="0"/>
      <w:marBottom w:val="0"/>
      <w:divBdr>
        <w:top w:val="none" w:sz="0" w:space="0" w:color="auto"/>
        <w:left w:val="none" w:sz="0" w:space="0" w:color="auto"/>
        <w:bottom w:val="none" w:sz="0" w:space="0" w:color="auto"/>
        <w:right w:val="none" w:sz="0" w:space="0" w:color="auto"/>
      </w:divBdr>
    </w:div>
    <w:div w:id="965625180">
      <w:bodyDiv w:val="1"/>
      <w:marLeft w:val="0"/>
      <w:marRight w:val="0"/>
      <w:marTop w:val="0"/>
      <w:marBottom w:val="0"/>
      <w:divBdr>
        <w:top w:val="none" w:sz="0" w:space="0" w:color="auto"/>
        <w:left w:val="none" w:sz="0" w:space="0" w:color="auto"/>
        <w:bottom w:val="none" w:sz="0" w:space="0" w:color="auto"/>
        <w:right w:val="none" w:sz="0" w:space="0" w:color="auto"/>
      </w:divBdr>
    </w:div>
    <w:div w:id="970984369">
      <w:bodyDiv w:val="1"/>
      <w:marLeft w:val="0"/>
      <w:marRight w:val="0"/>
      <w:marTop w:val="0"/>
      <w:marBottom w:val="0"/>
      <w:divBdr>
        <w:top w:val="none" w:sz="0" w:space="0" w:color="auto"/>
        <w:left w:val="none" w:sz="0" w:space="0" w:color="auto"/>
        <w:bottom w:val="none" w:sz="0" w:space="0" w:color="auto"/>
        <w:right w:val="none" w:sz="0" w:space="0" w:color="auto"/>
      </w:divBdr>
    </w:div>
    <w:div w:id="974215084">
      <w:bodyDiv w:val="1"/>
      <w:marLeft w:val="0"/>
      <w:marRight w:val="0"/>
      <w:marTop w:val="0"/>
      <w:marBottom w:val="0"/>
      <w:divBdr>
        <w:top w:val="none" w:sz="0" w:space="0" w:color="auto"/>
        <w:left w:val="none" w:sz="0" w:space="0" w:color="auto"/>
        <w:bottom w:val="none" w:sz="0" w:space="0" w:color="auto"/>
        <w:right w:val="none" w:sz="0" w:space="0" w:color="auto"/>
      </w:divBdr>
    </w:div>
    <w:div w:id="977883352">
      <w:bodyDiv w:val="1"/>
      <w:marLeft w:val="0"/>
      <w:marRight w:val="0"/>
      <w:marTop w:val="0"/>
      <w:marBottom w:val="0"/>
      <w:divBdr>
        <w:top w:val="none" w:sz="0" w:space="0" w:color="auto"/>
        <w:left w:val="none" w:sz="0" w:space="0" w:color="auto"/>
        <w:bottom w:val="none" w:sz="0" w:space="0" w:color="auto"/>
        <w:right w:val="none" w:sz="0" w:space="0" w:color="auto"/>
      </w:divBdr>
    </w:div>
    <w:div w:id="982154949">
      <w:bodyDiv w:val="1"/>
      <w:marLeft w:val="0"/>
      <w:marRight w:val="0"/>
      <w:marTop w:val="0"/>
      <w:marBottom w:val="0"/>
      <w:divBdr>
        <w:top w:val="none" w:sz="0" w:space="0" w:color="auto"/>
        <w:left w:val="none" w:sz="0" w:space="0" w:color="auto"/>
        <w:bottom w:val="none" w:sz="0" w:space="0" w:color="auto"/>
        <w:right w:val="none" w:sz="0" w:space="0" w:color="auto"/>
      </w:divBdr>
    </w:div>
    <w:div w:id="986056796">
      <w:bodyDiv w:val="1"/>
      <w:marLeft w:val="0"/>
      <w:marRight w:val="0"/>
      <w:marTop w:val="0"/>
      <w:marBottom w:val="0"/>
      <w:divBdr>
        <w:top w:val="none" w:sz="0" w:space="0" w:color="auto"/>
        <w:left w:val="none" w:sz="0" w:space="0" w:color="auto"/>
        <w:bottom w:val="none" w:sz="0" w:space="0" w:color="auto"/>
        <w:right w:val="none" w:sz="0" w:space="0" w:color="auto"/>
      </w:divBdr>
    </w:div>
    <w:div w:id="988636586">
      <w:bodyDiv w:val="1"/>
      <w:marLeft w:val="0"/>
      <w:marRight w:val="0"/>
      <w:marTop w:val="0"/>
      <w:marBottom w:val="0"/>
      <w:divBdr>
        <w:top w:val="none" w:sz="0" w:space="0" w:color="auto"/>
        <w:left w:val="none" w:sz="0" w:space="0" w:color="auto"/>
        <w:bottom w:val="none" w:sz="0" w:space="0" w:color="auto"/>
        <w:right w:val="none" w:sz="0" w:space="0" w:color="auto"/>
      </w:divBdr>
    </w:div>
    <w:div w:id="989601656">
      <w:bodyDiv w:val="1"/>
      <w:marLeft w:val="0"/>
      <w:marRight w:val="0"/>
      <w:marTop w:val="0"/>
      <w:marBottom w:val="0"/>
      <w:divBdr>
        <w:top w:val="none" w:sz="0" w:space="0" w:color="auto"/>
        <w:left w:val="none" w:sz="0" w:space="0" w:color="auto"/>
        <w:bottom w:val="none" w:sz="0" w:space="0" w:color="auto"/>
        <w:right w:val="none" w:sz="0" w:space="0" w:color="auto"/>
      </w:divBdr>
    </w:div>
    <w:div w:id="994144884">
      <w:bodyDiv w:val="1"/>
      <w:marLeft w:val="0"/>
      <w:marRight w:val="0"/>
      <w:marTop w:val="0"/>
      <w:marBottom w:val="0"/>
      <w:divBdr>
        <w:top w:val="none" w:sz="0" w:space="0" w:color="auto"/>
        <w:left w:val="none" w:sz="0" w:space="0" w:color="auto"/>
        <w:bottom w:val="none" w:sz="0" w:space="0" w:color="auto"/>
        <w:right w:val="none" w:sz="0" w:space="0" w:color="auto"/>
      </w:divBdr>
    </w:div>
    <w:div w:id="994795088">
      <w:bodyDiv w:val="1"/>
      <w:marLeft w:val="0"/>
      <w:marRight w:val="0"/>
      <w:marTop w:val="0"/>
      <w:marBottom w:val="0"/>
      <w:divBdr>
        <w:top w:val="none" w:sz="0" w:space="0" w:color="auto"/>
        <w:left w:val="none" w:sz="0" w:space="0" w:color="auto"/>
        <w:bottom w:val="none" w:sz="0" w:space="0" w:color="auto"/>
        <w:right w:val="none" w:sz="0" w:space="0" w:color="auto"/>
      </w:divBdr>
    </w:div>
    <w:div w:id="1000542452">
      <w:bodyDiv w:val="1"/>
      <w:marLeft w:val="0"/>
      <w:marRight w:val="0"/>
      <w:marTop w:val="0"/>
      <w:marBottom w:val="0"/>
      <w:divBdr>
        <w:top w:val="none" w:sz="0" w:space="0" w:color="auto"/>
        <w:left w:val="none" w:sz="0" w:space="0" w:color="auto"/>
        <w:bottom w:val="none" w:sz="0" w:space="0" w:color="auto"/>
        <w:right w:val="none" w:sz="0" w:space="0" w:color="auto"/>
      </w:divBdr>
    </w:div>
    <w:div w:id="1006401904">
      <w:bodyDiv w:val="1"/>
      <w:marLeft w:val="0"/>
      <w:marRight w:val="0"/>
      <w:marTop w:val="0"/>
      <w:marBottom w:val="0"/>
      <w:divBdr>
        <w:top w:val="none" w:sz="0" w:space="0" w:color="auto"/>
        <w:left w:val="none" w:sz="0" w:space="0" w:color="auto"/>
        <w:bottom w:val="none" w:sz="0" w:space="0" w:color="auto"/>
        <w:right w:val="none" w:sz="0" w:space="0" w:color="auto"/>
      </w:divBdr>
    </w:div>
    <w:div w:id="1014302438">
      <w:bodyDiv w:val="1"/>
      <w:marLeft w:val="0"/>
      <w:marRight w:val="0"/>
      <w:marTop w:val="0"/>
      <w:marBottom w:val="0"/>
      <w:divBdr>
        <w:top w:val="none" w:sz="0" w:space="0" w:color="auto"/>
        <w:left w:val="none" w:sz="0" w:space="0" w:color="auto"/>
        <w:bottom w:val="none" w:sz="0" w:space="0" w:color="auto"/>
        <w:right w:val="none" w:sz="0" w:space="0" w:color="auto"/>
      </w:divBdr>
    </w:div>
    <w:div w:id="1021009688">
      <w:bodyDiv w:val="1"/>
      <w:marLeft w:val="0"/>
      <w:marRight w:val="0"/>
      <w:marTop w:val="0"/>
      <w:marBottom w:val="0"/>
      <w:divBdr>
        <w:top w:val="none" w:sz="0" w:space="0" w:color="auto"/>
        <w:left w:val="none" w:sz="0" w:space="0" w:color="auto"/>
        <w:bottom w:val="none" w:sz="0" w:space="0" w:color="auto"/>
        <w:right w:val="none" w:sz="0" w:space="0" w:color="auto"/>
      </w:divBdr>
    </w:div>
    <w:div w:id="1022056090">
      <w:bodyDiv w:val="1"/>
      <w:marLeft w:val="0"/>
      <w:marRight w:val="0"/>
      <w:marTop w:val="0"/>
      <w:marBottom w:val="0"/>
      <w:divBdr>
        <w:top w:val="none" w:sz="0" w:space="0" w:color="auto"/>
        <w:left w:val="none" w:sz="0" w:space="0" w:color="auto"/>
        <w:bottom w:val="none" w:sz="0" w:space="0" w:color="auto"/>
        <w:right w:val="none" w:sz="0" w:space="0" w:color="auto"/>
      </w:divBdr>
    </w:div>
    <w:div w:id="1024791786">
      <w:bodyDiv w:val="1"/>
      <w:marLeft w:val="0"/>
      <w:marRight w:val="0"/>
      <w:marTop w:val="0"/>
      <w:marBottom w:val="0"/>
      <w:divBdr>
        <w:top w:val="none" w:sz="0" w:space="0" w:color="auto"/>
        <w:left w:val="none" w:sz="0" w:space="0" w:color="auto"/>
        <w:bottom w:val="none" w:sz="0" w:space="0" w:color="auto"/>
        <w:right w:val="none" w:sz="0" w:space="0" w:color="auto"/>
      </w:divBdr>
    </w:div>
    <w:div w:id="1026294860">
      <w:bodyDiv w:val="1"/>
      <w:marLeft w:val="0"/>
      <w:marRight w:val="0"/>
      <w:marTop w:val="0"/>
      <w:marBottom w:val="0"/>
      <w:divBdr>
        <w:top w:val="none" w:sz="0" w:space="0" w:color="auto"/>
        <w:left w:val="none" w:sz="0" w:space="0" w:color="auto"/>
        <w:bottom w:val="none" w:sz="0" w:space="0" w:color="auto"/>
        <w:right w:val="none" w:sz="0" w:space="0" w:color="auto"/>
      </w:divBdr>
    </w:div>
    <w:div w:id="1031105861">
      <w:bodyDiv w:val="1"/>
      <w:marLeft w:val="0"/>
      <w:marRight w:val="0"/>
      <w:marTop w:val="0"/>
      <w:marBottom w:val="0"/>
      <w:divBdr>
        <w:top w:val="none" w:sz="0" w:space="0" w:color="auto"/>
        <w:left w:val="none" w:sz="0" w:space="0" w:color="auto"/>
        <w:bottom w:val="none" w:sz="0" w:space="0" w:color="auto"/>
        <w:right w:val="none" w:sz="0" w:space="0" w:color="auto"/>
      </w:divBdr>
    </w:div>
    <w:div w:id="1031299632">
      <w:bodyDiv w:val="1"/>
      <w:marLeft w:val="0"/>
      <w:marRight w:val="0"/>
      <w:marTop w:val="0"/>
      <w:marBottom w:val="0"/>
      <w:divBdr>
        <w:top w:val="none" w:sz="0" w:space="0" w:color="auto"/>
        <w:left w:val="none" w:sz="0" w:space="0" w:color="auto"/>
        <w:bottom w:val="none" w:sz="0" w:space="0" w:color="auto"/>
        <w:right w:val="none" w:sz="0" w:space="0" w:color="auto"/>
      </w:divBdr>
    </w:div>
    <w:div w:id="1032192613">
      <w:bodyDiv w:val="1"/>
      <w:marLeft w:val="0"/>
      <w:marRight w:val="0"/>
      <w:marTop w:val="0"/>
      <w:marBottom w:val="0"/>
      <w:divBdr>
        <w:top w:val="none" w:sz="0" w:space="0" w:color="auto"/>
        <w:left w:val="none" w:sz="0" w:space="0" w:color="auto"/>
        <w:bottom w:val="none" w:sz="0" w:space="0" w:color="auto"/>
        <w:right w:val="none" w:sz="0" w:space="0" w:color="auto"/>
      </w:divBdr>
    </w:div>
    <w:div w:id="1037311252">
      <w:bodyDiv w:val="1"/>
      <w:marLeft w:val="0"/>
      <w:marRight w:val="0"/>
      <w:marTop w:val="0"/>
      <w:marBottom w:val="0"/>
      <w:divBdr>
        <w:top w:val="none" w:sz="0" w:space="0" w:color="auto"/>
        <w:left w:val="none" w:sz="0" w:space="0" w:color="auto"/>
        <w:bottom w:val="none" w:sz="0" w:space="0" w:color="auto"/>
        <w:right w:val="none" w:sz="0" w:space="0" w:color="auto"/>
      </w:divBdr>
    </w:div>
    <w:div w:id="1041633311">
      <w:bodyDiv w:val="1"/>
      <w:marLeft w:val="0"/>
      <w:marRight w:val="0"/>
      <w:marTop w:val="0"/>
      <w:marBottom w:val="0"/>
      <w:divBdr>
        <w:top w:val="none" w:sz="0" w:space="0" w:color="auto"/>
        <w:left w:val="none" w:sz="0" w:space="0" w:color="auto"/>
        <w:bottom w:val="none" w:sz="0" w:space="0" w:color="auto"/>
        <w:right w:val="none" w:sz="0" w:space="0" w:color="auto"/>
      </w:divBdr>
    </w:div>
    <w:div w:id="1052584971">
      <w:bodyDiv w:val="1"/>
      <w:marLeft w:val="0"/>
      <w:marRight w:val="0"/>
      <w:marTop w:val="0"/>
      <w:marBottom w:val="0"/>
      <w:divBdr>
        <w:top w:val="none" w:sz="0" w:space="0" w:color="auto"/>
        <w:left w:val="none" w:sz="0" w:space="0" w:color="auto"/>
        <w:bottom w:val="none" w:sz="0" w:space="0" w:color="auto"/>
        <w:right w:val="none" w:sz="0" w:space="0" w:color="auto"/>
      </w:divBdr>
    </w:div>
    <w:div w:id="1057315184">
      <w:bodyDiv w:val="1"/>
      <w:marLeft w:val="0"/>
      <w:marRight w:val="0"/>
      <w:marTop w:val="0"/>
      <w:marBottom w:val="0"/>
      <w:divBdr>
        <w:top w:val="none" w:sz="0" w:space="0" w:color="auto"/>
        <w:left w:val="none" w:sz="0" w:space="0" w:color="auto"/>
        <w:bottom w:val="none" w:sz="0" w:space="0" w:color="auto"/>
        <w:right w:val="none" w:sz="0" w:space="0" w:color="auto"/>
      </w:divBdr>
    </w:div>
    <w:div w:id="1061517508">
      <w:bodyDiv w:val="1"/>
      <w:marLeft w:val="0"/>
      <w:marRight w:val="0"/>
      <w:marTop w:val="0"/>
      <w:marBottom w:val="0"/>
      <w:divBdr>
        <w:top w:val="none" w:sz="0" w:space="0" w:color="auto"/>
        <w:left w:val="none" w:sz="0" w:space="0" w:color="auto"/>
        <w:bottom w:val="none" w:sz="0" w:space="0" w:color="auto"/>
        <w:right w:val="none" w:sz="0" w:space="0" w:color="auto"/>
      </w:divBdr>
    </w:div>
    <w:div w:id="1063065715">
      <w:bodyDiv w:val="1"/>
      <w:marLeft w:val="0"/>
      <w:marRight w:val="0"/>
      <w:marTop w:val="0"/>
      <w:marBottom w:val="0"/>
      <w:divBdr>
        <w:top w:val="none" w:sz="0" w:space="0" w:color="auto"/>
        <w:left w:val="none" w:sz="0" w:space="0" w:color="auto"/>
        <w:bottom w:val="none" w:sz="0" w:space="0" w:color="auto"/>
        <w:right w:val="none" w:sz="0" w:space="0" w:color="auto"/>
      </w:divBdr>
    </w:div>
    <w:div w:id="1069812191">
      <w:bodyDiv w:val="1"/>
      <w:marLeft w:val="0"/>
      <w:marRight w:val="0"/>
      <w:marTop w:val="0"/>
      <w:marBottom w:val="0"/>
      <w:divBdr>
        <w:top w:val="none" w:sz="0" w:space="0" w:color="auto"/>
        <w:left w:val="none" w:sz="0" w:space="0" w:color="auto"/>
        <w:bottom w:val="none" w:sz="0" w:space="0" w:color="auto"/>
        <w:right w:val="none" w:sz="0" w:space="0" w:color="auto"/>
      </w:divBdr>
    </w:div>
    <w:div w:id="1074359277">
      <w:bodyDiv w:val="1"/>
      <w:marLeft w:val="0"/>
      <w:marRight w:val="0"/>
      <w:marTop w:val="0"/>
      <w:marBottom w:val="0"/>
      <w:divBdr>
        <w:top w:val="none" w:sz="0" w:space="0" w:color="auto"/>
        <w:left w:val="none" w:sz="0" w:space="0" w:color="auto"/>
        <w:bottom w:val="none" w:sz="0" w:space="0" w:color="auto"/>
        <w:right w:val="none" w:sz="0" w:space="0" w:color="auto"/>
      </w:divBdr>
    </w:div>
    <w:div w:id="1075467877">
      <w:bodyDiv w:val="1"/>
      <w:marLeft w:val="0"/>
      <w:marRight w:val="0"/>
      <w:marTop w:val="0"/>
      <w:marBottom w:val="0"/>
      <w:divBdr>
        <w:top w:val="none" w:sz="0" w:space="0" w:color="auto"/>
        <w:left w:val="none" w:sz="0" w:space="0" w:color="auto"/>
        <w:bottom w:val="none" w:sz="0" w:space="0" w:color="auto"/>
        <w:right w:val="none" w:sz="0" w:space="0" w:color="auto"/>
      </w:divBdr>
    </w:div>
    <w:div w:id="1075739937">
      <w:bodyDiv w:val="1"/>
      <w:marLeft w:val="0"/>
      <w:marRight w:val="0"/>
      <w:marTop w:val="0"/>
      <w:marBottom w:val="0"/>
      <w:divBdr>
        <w:top w:val="none" w:sz="0" w:space="0" w:color="auto"/>
        <w:left w:val="none" w:sz="0" w:space="0" w:color="auto"/>
        <w:bottom w:val="none" w:sz="0" w:space="0" w:color="auto"/>
        <w:right w:val="none" w:sz="0" w:space="0" w:color="auto"/>
      </w:divBdr>
    </w:div>
    <w:div w:id="1079060306">
      <w:bodyDiv w:val="1"/>
      <w:marLeft w:val="0"/>
      <w:marRight w:val="0"/>
      <w:marTop w:val="0"/>
      <w:marBottom w:val="0"/>
      <w:divBdr>
        <w:top w:val="none" w:sz="0" w:space="0" w:color="auto"/>
        <w:left w:val="none" w:sz="0" w:space="0" w:color="auto"/>
        <w:bottom w:val="none" w:sz="0" w:space="0" w:color="auto"/>
        <w:right w:val="none" w:sz="0" w:space="0" w:color="auto"/>
      </w:divBdr>
    </w:div>
    <w:div w:id="1079984260">
      <w:bodyDiv w:val="1"/>
      <w:marLeft w:val="0"/>
      <w:marRight w:val="0"/>
      <w:marTop w:val="0"/>
      <w:marBottom w:val="0"/>
      <w:divBdr>
        <w:top w:val="none" w:sz="0" w:space="0" w:color="auto"/>
        <w:left w:val="none" w:sz="0" w:space="0" w:color="auto"/>
        <w:bottom w:val="none" w:sz="0" w:space="0" w:color="auto"/>
        <w:right w:val="none" w:sz="0" w:space="0" w:color="auto"/>
      </w:divBdr>
    </w:div>
    <w:div w:id="1083724188">
      <w:bodyDiv w:val="1"/>
      <w:marLeft w:val="0"/>
      <w:marRight w:val="0"/>
      <w:marTop w:val="0"/>
      <w:marBottom w:val="0"/>
      <w:divBdr>
        <w:top w:val="none" w:sz="0" w:space="0" w:color="auto"/>
        <w:left w:val="none" w:sz="0" w:space="0" w:color="auto"/>
        <w:bottom w:val="none" w:sz="0" w:space="0" w:color="auto"/>
        <w:right w:val="none" w:sz="0" w:space="0" w:color="auto"/>
      </w:divBdr>
    </w:div>
    <w:div w:id="1084037208">
      <w:bodyDiv w:val="1"/>
      <w:marLeft w:val="0"/>
      <w:marRight w:val="0"/>
      <w:marTop w:val="0"/>
      <w:marBottom w:val="0"/>
      <w:divBdr>
        <w:top w:val="none" w:sz="0" w:space="0" w:color="auto"/>
        <w:left w:val="none" w:sz="0" w:space="0" w:color="auto"/>
        <w:bottom w:val="none" w:sz="0" w:space="0" w:color="auto"/>
        <w:right w:val="none" w:sz="0" w:space="0" w:color="auto"/>
      </w:divBdr>
    </w:div>
    <w:div w:id="1092623527">
      <w:bodyDiv w:val="1"/>
      <w:marLeft w:val="0"/>
      <w:marRight w:val="0"/>
      <w:marTop w:val="0"/>
      <w:marBottom w:val="0"/>
      <w:divBdr>
        <w:top w:val="none" w:sz="0" w:space="0" w:color="auto"/>
        <w:left w:val="none" w:sz="0" w:space="0" w:color="auto"/>
        <w:bottom w:val="none" w:sz="0" w:space="0" w:color="auto"/>
        <w:right w:val="none" w:sz="0" w:space="0" w:color="auto"/>
      </w:divBdr>
    </w:div>
    <w:div w:id="1092702683">
      <w:bodyDiv w:val="1"/>
      <w:marLeft w:val="0"/>
      <w:marRight w:val="0"/>
      <w:marTop w:val="0"/>
      <w:marBottom w:val="0"/>
      <w:divBdr>
        <w:top w:val="none" w:sz="0" w:space="0" w:color="auto"/>
        <w:left w:val="none" w:sz="0" w:space="0" w:color="auto"/>
        <w:bottom w:val="none" w:sz="0" w:space="0" w:color="auto"/>
        <w:right w:val="none" w:sz="0" w:space="0" w:color="auto"/>
      </w:divBdr>
    </w:div>
    <w:div w:id="1099373846">
      <w:bodyDiv w:val="1"/>
      <w:marLeft w:val="0"/>
      <w:marRight w:val="0"/>
      <w:marTop w:val="0"/>
      <w:marBottom w:val="0"/>
      <w:divBdr>
        <w:top w:val="none" w:sz="0" w:space="0" w:color="auto"/>
        <w:left w:val="none" w:sz="0" w:space="0" w:color="auto"/>
        <w:bottom w:val="none" w:sz="0" w:space="0" w:color="auto"/>
        <w:right w:val="none" w:sz="0" w:space="0" w:color="auto"/>
      </w:divBdr>
    </w:div>
    <w:div w:id="1102532332">
      <w:bodyDiv w:val="1"/>
      <w:marLeft w:val="0"/>
      <w:marRight w:val="0"/>
      <w:marTop w:val="0"/>
      <w:marBottom w:val="0"/>
      <w:divBdr>
        <w:top w:val="none" w:sz="0" w:space="0" w:color="auto"/>
        <w:left w:val="none" w:sz="0" w:space="0" w:color="auto"/>
        <w:bottom w:val="none" w:sz="0" w:space="0" w:color="auto"/>
        <w:right w:val="none" w:sz="0" w:space="0" w:color="auto"/>
      </w:divBdr>
    </w:div>
    <w:div w:id="1121072384">
      <w:bodyDiv w:val="1"/>
      <w:marLeft w:val="0"/>
      <w:marRight w:val="0"/>
      <w:marTop w:val="0"/>
      <w:marBottom w:val="0"/>
      <w:divBdr>
        <w:top w:val="none" w:sz="0" w:space="0" w:color="auto"/>
        <w:left w:val="none" w:sz="0" w:space="0" w:color="auto"/>
        <w:bottom w:val="none" w:sz="0" w:space="0" w:color="auto"/>
        <w:right w:val="none" w:sz="0" w:space="0" w:color="auto"/>
      </w:divBdr>
    </w:div>
    <w:div w:id="1121920283">
      <w:bodyDiv w:val="1"/>
      <w:marLeft w:val="0"/>
      <w:marRight w:val="0"/>
      <w:marTop w:val="0"/>
      <w:marBottom w:val="0"/>
      <w:divBdr>
        <w:top w:val="none" w:sz="0" w:space="0" w:color="auto"/>
        <w:left w:val="none" w:sz="0" w:space="0" w:color="auto"/>
        <w:bottom w:val="none" w:sz="0" w:space="0" w:color="auto"/>
        <w:right w:val="none" w:sz="0" w:space="0" w:color="auto"/>
      </w:divBdr>
    </w:div>
    <w:div w:id="1123160716">
      <w:bodyDiv w:val="1"/>
      <w:marLeft w:val="0"/>
      <w:marRight w:val="0"/>
      <w:marTop w:val="0"/>
      <w:marBottom w:val="0"/>
      <w:divBdr>
        <w:top w:val="none" w:sz="0" w:space="0" w:color="auto"/>
        <w:left w:val="none" w:sz="0" w:space="0" w:color="auto"/>
        <w:bottom w:val="none" w:sz="0" w:space="0" w:color="auto"/>
        <w:right w:val="none" w:sz="0" w:space="0" w:color="auto"/>
      </w:divBdr>
    </w:div>
    <w:div w:id="1126852823">
      <w:bodyDiv w:val="1"/>
      <w:marLeft w:val="0"/>
      <w:marRight w:val="0"/>
      <w:marTop w:val="0"/>
      <w:marBottom w:val="0"/>
      <w:divBdr>
        <w:top w:val="none" w:sz="0" w:space="0" w:color="auto"/>
        <w:left w:val="none" w:sz="0" w:space="0" w:color="auto"/>
        <w:bottom w:val="none" w:sz="0" w:space="0" w:color="auto"/>
        <w:right w:val="none" w:sz="0" w:space="0" w:color="auto"/>
      </w:divBdr>
    </w:div>
    <w:div w:id="1128279630">
      <w:bodyDiv w:val="1"/>
      <w:marLeft w:val="0"/>
      <w:marRight w:val="0"/>
      <w:marTop w:val="0"/>
      <w:marBottom w:val="0"/>
      <w:divBdr>
        <w:top w:val="none" w:sz="0" w:space="0" w:color="auto"/>
        <w:left w:val="none" w:sz="0" w:space="0" w:color="auto"/>
        <w:bottom w:val="none" w:sz="0" w:space="0" w:color="auto"/>
        <w:right w:val="none" w:sz="0" w:space="0" w:color="auto"/>
      </w:divBdr>
    </w:div>
    <w:div w:id="1131821941">
      <w:bodyDiv w:val="1"/>
      <w:marLeft w:val="0"/>
      <w:marRight w:val="0"/>
      <w:marTop w:val="0"/>
      <w:marBottom w:val="0"/>
      <w:divBdr>
        <w:top w:val="none" w:sz="0" w:space="0" w:color="auto"/>
        <w:left w:val="none" w:sz="0" w:space="0" w:color="auto"/>
        <w:bottom w:val="none" w:sz="0" w:space="0" w:color="auto"/>
        <w:right w:val="none" w:sz="0" w:space="0" w:color="auto"/>
      </w:divBdr>
    </w:div>
    <w:div w:id="1136141973">
      <w:bodyDiv w:val="1"/>
      <w:marLeft w:val="0"/>
      <w:marRight w:val="0"/>
      <w:marTop w:val="0"/>
      <w:marBottom w:val="0"/>
      <w:divBdr>
        <w:top w:val="none" w:sz="0" w:space="0" w:color="auto"/>
        <w:left w:val="none" w:sz="0" w:space="0" w:color="auto"/>
        <w:bottom w:val="none" w:sz="0" w:space="0" w:color="auto"/>
        <w:right w:val="none" w:sz="0" w:space="0" w:color="auto"/>
      </w:divBdr>
    </w:div>
    <w:div w:id="1142845403">
      <w:bodyDiv w:val="1"/>
      <w:marLeft w:val="0"/>
      <w:marRight w:val="0"/>
      <w:marTop w:val="0"/>
      <w:marBottom w:val="0"/>
      <w:divBdr>
        <w:top w:val="none" w:sz="0" w:space="0" w:color="auto"/>
        <w:left w:val="none" w:sz="0" w:space="0" w:color="auto"/>
        <w:bottom w:val="none" w:sz="0" w:space="0" w:color="auto"/>
        <w:right w:val="none" w:sz="0" w:space="0" w:color="auto"/>
      </w:divBdr>
    </w:div>
    <w:div w:id="1143889275">
      <w:bodyDiv w:val="1"/>
      <w:marLeft w:val="0"/>
      <w:marRight w:val="0"/>
      <w:marTop w:val="0"/>
      <w:marBottom w:val="0"/>
      <w:divBdr>
        <w:top w:val="none" w:sz="0" w:space="0" w:color="auto"/>
        <w:left w:val="none" w:sz="0" w:space="0" w:color="auto"/>
        <w:bottom w:val="none" w:sz="0" w:space="0" w:color="auto"/>
        <w:right w:val="none" w:sz="0" w:space="0" w:color="auto"/>
      </w:divBdr>
    </w:div>
    <w:div w:id="1144204030">
      <w:bodyDiv w:val="1"/>
      <w:marLeft w:val="0"/>
      <w:marRight w:val="0"/>
      <w:marTop w:val="0"/>
      <w:marBottom w:val="0"/>
      <w:divBdr>
        <w:top w:val="none" w:sz="0" w:space="0" w:color="auto"/>
        <w:left w:val="none" w:sz="0" w:space="0" w:color="auto"/>
        <w:bottom w:val="none" w:sz="0" w:space="0" w:color="auto"/>
        <w:right w:val="none" w:sz="0" w:space="0" w:color="auto"/>
      </w:divBdr>
    </w:div>
    <w:div w:id="1144463784">
      <w:bodyDiv w:val="1"/>
      <w:marLeft w:val="0"/>
      <w:marRight w:val="0"/>
      <w:marTop w:val="0"/>
      <w:marBottom w:val="0"/>
      <w:divBdr>
        <w:top w:val="none" w:sz="0" w:space="0" w:color="auto"/>
        <w:left w:val="none" w:sz="0" w:space="0" w:color="auto"/>
        <w:bottom w:val="none" w:sz="0" w:space="0" w:color="auto"/>
        <w:right w:val="none" w:sz="0" w:space="0" w:color="auto"/>
      </w:divBdr>
    </w:div>
    <w:div w:id="1149133255">
      <w:bodyDiv w:val="1"/>
      <w:marLeft w:val="0"/>
      <w:marRight w:val="0"/>
      <w:marTop w:val="0"/>
      <w:marBottom w:val="0"/>
      <w:divBdr>
        <w:top w:val="none" w:sz="0" w:space="0" w:color="auto"/>
        <w:left w:val="none" w:sz="0" w:space="0" w:color="auto"/>
        <w:bottom w:val="none" w:sz="0" w:space="0" w:color="auto"/>
        <w:right w:val="none" w:sz="0" w:space="0" w:color="auto"/>
      </w:divBdr>
    </w:div>
    <w:div w:id="1150056044">
      <w:bodyDiv w:val="1"/>
      <w:marLeft w:val="0"/>
      <w:marRight w:val="0"/>
      <w:marTop w:val="0"/>
      <w:marBottom w:val="0"/>
      <w:divBdr>
        <w:top w:val="none" w:sz="0" w:space="0" w:color="auto"/>
        <w:left w:val="none" w:sz="0" w:space="0" w:color="auto"/>
        <w:bottom w:val="none" w:sz="0" w:space="0" w:color="auto"/>
        <w:right w:val="none" w:sz="0" w:space="0" w:color="auto"/>
      </w:divBdr>
    </w:div>
    <w:div w:id="1151212569">
      <w:bodyDiv w:val="1"/>
      <w:marLeft w:val="0"/>
      <w:marRight w:val="0"/>
      <w:marTop w:val="0"/>
      <w:marBottom w:val="0"/>
      <w:divBdr>
        <w:top w:val="none" w:sz="0" w:space="0" w:color="auto"/>
        <w:left w:val="none" w:sz="0" w:space="0" w:color="auto"/>
        <w:bottom w:val="none" w:sz="0" w:space="0" w:color="auto"/>
        <w:right w:val="none" w:sz="0" w:space="0" w:color="auto"/>
      </w:divBdr>
    </w:div>
    <w:div w:id="1156066521">
      <w:bodyDiv w:val="1"/>
      <w:marLeft w:val="0"/>
      <w:marRight w:val="0"/>
      <w:marTop w:val="0"/>
      <w:marBottom w:val="0"/>
      <w:divBdr>
        <w:top w:val="none" w:sz="0" w:space="0" w:color="auto"/>
        <w:left w:val="none" w:sz="0" w:space="0" w:color="auto"/>
        <w:bottom w:val="none" w:sz="0" w:space="0" w:color="auto"/>
        <w:right w:val="none" w:sz="0" w:space="0" w:color="auto"/>
      </w:divBdr>
    </w:div>
    <w:div w:id="1160543238">
      <w:bodyDiv w:val="1"/>
      <w:marLeft w:val="0"/>
      <w:marRight w:val="0"/>
      <w:marTop w:val="0"/>
      <w:marBottom w:val="0"/>
      <w:divBdr>
        <w:top w:val="none" w:sz="0" w:space="0" w:color="auto"/>
        <w:left w:val="none" w:sz="0" w:space="0" w:color="auto"/>
        <w:bottom w:val="none" w:sz="0" w:space="0" w:color="auto"/>
        <w:right w:val="none" w:sz="0" w:space="0" w:color="auto"/>
      </w:divBdr>
    </w:div>
    <w:div w:id="1169053915">
      <w:bodyDiv w:val="1"/>
      <w:marLeft w:val="0"/>
      <w:marRight w:val="0"/>
      <w:marTop w:val="0"/>
      <w:marBottom w:val="0"/>
      <w:divBdr>
        <w:top w:val="none" w:sz="0" w:space="0" w:color="auto"/>
        <w:left w:val="none" w:sz="0" w:space="0" w:color="auto"/>
        <w:bottom w:val="none" w:sz="0" w:space="0" w:color="auto"/>
        <w:right w:val="none" w:sz="0" w:space="0" w:color="auto"/>
      </w:divBdr>
    </w:div>
    <w:div w:id="1194228011">
      <w:bodyDiv w:val="1"/>
      <w:marLeft w:val="0"/>
      <w:marRight w:val="0"/>
      <w:marTop w:val="0"/>
      <w:marBottom w:val="0"/>
      <w:divBdr>
        <w:top w:val="none" w:sz="0" w:space="0" w:color="auto"/>
        <w:left w:val="none" w:sz="0" w:space="0" w:color="auto"/>
        <w:bottom w:val="none" w:sz="0" w:space="0" w:color="auto"/>
        <w:right w:val="none" w:sz="0" w:space="0" w:color="auto"/>
      </w:divBdr>
    </w:div>
    <w:div w:id="1195388727">
      <w:bodyDiv w:val="1"/>
      <w:marLeft w:val="0"/>
      <w:marRight w:val="0"/>
      <w:marTop w:val="0"/>
      <w:marBottom w:val="0"/>
      <w:divBdr>
        <w:top w:val="none" w:sz="0" w:space="0" w:color="auto"/>
        <w:left w:val="none" w:sz="0" w:space="0" w:color="auto"/>
        <w:bottom w:val="none" w:sz="0" w:space="0" w:color="auto"/>
        <w:right w:val="none" w:sz="0" w:space="0" w:color="auto"/>
      </w:divBdr>
    </w:div>
    <w:div w:id="1196844503">
      <w:bodyDiv w:val="1"/>
      <w:marLeft w:val="0"/>
      <w:marRight w:val="0"/>
      <w:marTop w:val="0"/>
      <w:marBottom w:val="0"/>
      <w:divBdr>
        <w:top w:val="none" w:sz="0" w:space="0" w:color="auto"/>
        <w:left w:val="none" w:sz="0" w:space="0" w:color="auto"/>
        <w:bottom w:val="none" w:sz="0" w:space="0" w:color="auto"/>
        <w:right w:val="none" w:sz="0" w:space="0" w:color="auto"/>
      </w:divBdr>
    </w:div>
    <w:div w:id="1198006518">
      <w:bodyDiv w:val="1"/>
      <w:marLeft w:val="0"/>
      <w:marRight w:val="0"/>
      <w:marTop w:val="0"/>
      <w:marBottom w:val="0"/>
      <w:divBdr>
        <w:top w:val="none" w:sz="0" w:space="0" w:color="auto"/>
        <w:left w:val="none" w:sz="0" w:space="0" w:color="auto"/>
        <w:bottom w:val="none" w:sz="0" w:space="0" w:color="auto"/>
        <w:right w:val="none" w:sz="0" w:space="0" w:color="auto"/>
      </w:divBdr>
    </w:div>
    <w:div w:id="1211723215">
      <w:bodyDiv w:val="1"/>
      <w:marLeft w:val="0"/>
      <w:marRight w:val="0"/>
      <w:marTop w:val="0"/>
      <w:marBottom w:val="0"/>
      <w:divBdr>
        <w:top w:val="none" w:sz="0" w:space="0" w:color="auto"/>
        <w:left w:val="none" w:sz="0" w:space="0" w:color="auto"/>
        <w:bottom w:val="none" w:sz="0" w:space="0" w:color="auto"/>
        <w:right w:val="none" w:sz="0" w:space="0" w:color="auto"/>
      </w:divBdr>
    </w:div>
    <w:div w:id="1212495329">
      <w:bodyDiv w:val="1"/>
      <w:marLeft w:val="0"/>
      <w:marRight w:val="0"/>
      <w:marTop w:val="0"/>
      <w:marBottom w:val="0"/>
      <w:divBdr>
        <w:top w:val="none" w:sz="0" w:space="0" w:color="auto"/>
        <w:left w:val="none" w:sz="0" w:space="0" w:color="auto"/>
        <w:bottom w:val="none" w:sz="0" w:space="0" w:color="auto"/>
        <w:right w:val="none" w:sz="0" w:space="0" w:color="auto"/>
      </w:divBdr>
    </w:div>
    <w:div w:id="1213732147">
      <w:bodyDiv w:val="1"/>
      <w:marLeft w:val="0"/>
      <w:marRight w:val="0"/>
      <w:marTop w:val="0"/>
      <w:marBottom w:val="0"/>
      <w:divBdr>
        <w:top w:val="none" w:sz="0" w:space="0" w:color="auto"/>
        <w:left w:val="none" w:sz="0" w:space="0" w:color="auto"/>
        <w:bottom w:val="none" w:sz="0" w:space="0" w:color="auto"/>
        <w:right w:val="none" w:sz="0" w:space="0" w:color="auto"/>
      </w:divBdr>
    </w:div>
    <w:div w:id="1221287588">
      <w:bodyDiv w:val="1"/>
      <w:marLeft w:val="0"/>
      <w:marRight w:val="0"/>
      <w:marTop w:val="0"/>
      <w:marBottom w:val="0"/>
      <w:divBdr>
        <w:top w:val="none" w:sz="0" w:space="0" w:color="auto"/>
        <w:left w:val="none" w:sz="0" w:space="0" w:color="auto"/>
        <w:bottom w:val="none" w:sz="0" w:space="0" w:color="auto"/>
        <w:right w:val="none" w:sz="0" w:space="0" w:color="auto"/>
      </w:divBdr>
    </w:div>
    <w:div w:id="1227644900">
      <w:bodyDiv w:val="1"/>
      <w:marLeft w:val="0"/>
      <w:marRight w:val="0"/>
      <w:marTop w:val="0"/>
      <w:marBottom w:val="0"/>
      <w:divBdr>
        <w:top w:val="none" w:sz="0" w:space="0" w:color="auto"/>
        <w:left w:val="none" w:sz="0" w:space="0" w:color="auto"/>
        <w:bottom w:val="none" w:sz="0" w:space="0" w:color="auto"/>
        <w:right w:val="none" w:sz="0" w:space="0" w:color="auto"/>
      </w:divBdr>
    </w:div>
    <w:div w:id="1236085232">
      <w:bodyDiv w:val="1"/>
      <w:marLeft w:val="0"/>
      <w:marRight w:val="0"/>
      <w:marTop w:val="0"/>
      <w:marBottom w:val="0"/>
      <w:divBdr>
        <w:top w:val="none" w:sz="0" w:space="0" w:color="auto"/>
        <w:left w:val="none" w:sz="0" w:space="0" w:color="auto"/>
        <w:bottom w:val="none" w:sz="0" w:space="0" w:color="auto"/>
        <w:right w:val="none" w:sz="0" w:space="0" w:color="auto"/>
      </w:divBdr>
    </w:div>
    <w:div w:id="1244484759">
      <w:bodyDiv w:val="1"/>
      <w:marLeft w:val="0"/>
      <w:marRight w:val="0"/>
      <w:marTop w:val="0"/>
      <w:marBottom w:val="0"/>
      <w:divBdr>
        <w:top w:val="none" w:sz="0" w:space="0" w:color="auto"/>
        <w:left w:val="none" w:sz="0" w:space="0" w:color="auto"/>
        <w:bottom w:val="none" w:sz="0" w:space="0" w:color="auto"/>
        <w:right w:val="none" w:sz="0" w:space="0" w:color="auto"/>
      </w:divBdr>
    </w:div>
    <w:div w:id="1247762418">
      <w:bodyDiv w:val="1"/>
      <w:marLeft w:val="0"/>
      <w:marRight w:val="0"/>
      <w:marTop w:val="0"/>
      <w:marBottom w:val="0"/>
      <w:divBdr>
        <w:top w:val="none" w:sz="0" w:space="0" w:color="auto"/>
        <w:left w:val="none" w:sz="0" w:space="0" w:color="auto"/>
        <w:bottom w:val="none" w:sz="0" w:space="0" w:color="auto"/>
        <w:right w:val="none" w:sz="0" w:space="0" w:color="auto"/>
      </w:divBdr>
    </w:div>
    <w:div w:id="1251622960">
      <w:bodyDiv w:val="1"/>
      <w:marLeft w:val="0"/>
      <w:marRight w:val="0"/>
      <w:marTop w:val="0"/>
      <w:marBottom w:val="0"/>
      <w:divBdr>
        <w:top w:val="none" w:sz="0" w:space="0" w:color="auto"/>
        <w:left w:val="none" w:sz="0" w:space="0" w:color="auto"/>
        <w:bottom w:val="none" w:sz="0" w:space="0" w:color="auto"/>
        <w:right w:val="none" w:sz="0" w:space="0" w:color="auto"/>
      </w:divBdr>
    </w:div>
    <w:div w:id="1252161218">
      <w:bodyDiv w:val="1"/>
      <w:marLeft w:val="0"/>
      <w:marRight w:val="0"/>
      <w:marTop w:val="0"/>
      <w:marBottom w:val="0"/>
      <w:divBdr>
        <w:top w:val="none" w:sz="0" w:space="0" w:color="auto"/>
        <w:left w:val="none" w:sz="0" w:space="0" w:color="auto"/>
        <w:bottom w:val="none" w:sz="0" w:space="0" w:color="auto"/>
        <w:right w:val="none" w:sz="0" w:space="0" w:color="auto"/>
      </w:divBdr>
    </w:div>
    <w:div w:id="1253512321">
      <w:bodyDiv w:val="1"/>
      <w:marLeft w:val="0"/>
      <w:marRight w:val="0"/>
      <w:marTop w:val="0"/>
      <w:marBottom w:val="0"/>
      <w:divBdr>
        <w:top w:val="none" w:sz="0" w:space="0" w:color="auto"/>
        <w:left w:val="none" w:sz="0" w:space="0" w:color="auto"/>
        <w:bottom w:val="none" w:sz="0" w:space="0" w:color="auto"/>
        <w:right w:val="none" w:sz="0" w:space="0" w:color="auto"/>
      </w:divBdr>
    </w:div>
    <w:div w:id="1256750254">
      <w:bodyDiv w:val="1"/>
      <w:marLeft w:val="0"/>
      <w:marRight w:val="0"/>
      <w:marTop w:val="0"/>
      <w:marBottom w:val="0"/>
      <w:divBdr>
        <w:top w:val="none" w:sz="0" w:space="0" w:color="auto"/>
        <w:left w:val="none" w:sz="0" w:space="0" w:color="auto"/>
        <w:bottom w:val="none" w:sz="0" w:space="0" w:color="auto"/>
        <w:right w:val="none" w:sz="0" w:space="0" w:color="auto"/>
      </w:divBdr>
    </w:div>
    <w:div w:id="1263606189">
      <w:bodyDiv w:val="1"/>
      <w:marLeft w:val="0"/>
      <w:marRight w:val="0"/>
      <w:marTop w:val="0"/>
      <w:marBottom w:val="0"/>
      <w:divBdr>
        <w:top w:val="none" w:sz="0" w:space="0" w:color="auto"/>
        <w:left w:val="none" w:sz="0" w:space="0" w:color="auto"/>
        <w:bottom w:val="none" w:sz="0" w:space="0" w:color="auto"/>
        <w:right w:val="none" w:sz="0" w:space="0" w:color="auto"/>
      </w:divBdr>
    </w:div>
    <w:div w:id="1267035628">
      <w:bodyDiv w:val="1"/>
      <w:marLeft w:val="0"/>
      <w:marRight w:val="0"/>
      <w:marTop w:val="0"/>
      <w:marBottom w:val="0"/>
      <w:divBdr>
        <w:top w:val="none" w:sz="0" w:space="0" w:color="auto"/>
        <w:left w:val="none" w:sz="0" w:space="0" w:color="auto"/>
        <w:bottom w:val="none" w:sz="0" w:space="0" w:color="auto"/>
        <w:right w:val="none" w:sz="0" w:space="0" w:color="auto"/>
      </w:divBdr>
    </w:div>
    <w:div w:id="1267468651">
      <w:bodyDiv w:val="1"/>
      <w:marLeft w:val="0"/>
      <w:marRight w:val="0"/>
      <w:marTop w:val="0"/>
      <w:marBottom w:val="0"/>
      <w:divBdr>
        <w:top w:val="none" w:sz="0" w:space="0" w:color="auto"/>
        <w:left w:val="none" w:sz="0" w:space="0" w:color="auto"/>
        <w:bottom w:val="none" w:sz="0" w:space="0" w:color="auto"/>
        <w:right w:val="none" w:sz="0" w:space="0" w:color="auto"/>
      </w:divBdr>
    </w:div>
    <w:div w:id="1275592970">
      <w:bodyDiv w:val="1"/>
      <w:marLeft w:val="0"/>
      <w:marRight w:val="0"/>
      <w:marTop w:val="0"/>
      <w:marBottom w:val="0"/>
      <w:divBdr>
        <w:top w:val="none" w:sz="0" w:space="0" w:color="auto"/>
        <w:left w:val="none" w:sz="0" w:space="0" w:color="auto"/>
        <w:bottom w:val="none" w:sz="0" w:space="0" w:color="auto"/>
        <w:right w:val="none" w:sz="0" w:space="0" w:color="auto"/>
      </w:divBdr>
    </w:div>
    <w:div w:id="1278289898">
      <w:bodyDiv w:val="1"/>
      <w:marLeft w:val="0"/>
      <w:marRight w:val="0"/>
      <w:marTop w:val="0"/>
      <w:marBottom w:val="0"/>
      <w:divBdr>
        <w:top w:val="none" w:sz="0" w:space="0" w:color="auto"/>
        <w:left w:val="none" w:sz="0" w:space="0" w:color="auto"/>
        <w:bottom w:val="none" w:sz="0" w:space="0" w:color="auto"/>
        <w:right w:val="none" w:sz="0" w:space="0" w:color="auto"/>
      </w:divBdr>
    </w:div>
    <w:div w:id="1280188779">
      <w:bodyDiv w:val="1"/>
      <w:marLeft w:val="0"/>
      <w:marRight w:val="0"/>
      <w:marTop w:val="0"/>
      <w:marBottom w:val="0"/>
      <w:divBdr>
        <w:top w:val="none" w:sz="0" w:space="0" w:color="auto"/>
        <w:left w:val="none" w:sz="0" w:space="0" w:color="auto"/>
        <w:bottom w:val="none" w:sz="0" w:space="0" w:color="auto"/>
        <w:right w:val="none" w:sz="0" w:space="0" w:color="auto"/>
      </w:divBdr>
    </w:div>
    <w:div w:id="1281299574">
      <w:bodyDiv w:val="1"/>
      <w:marLeft w:val="0"/>
      <w:marRight w:val="0"/>
      <w:marTop w:val="0"/>
      <w:marBottom w:val="0"/>
      <w:divBdr>
        <w:top w:val="none" w:sz="0" w:space="0" w:color="auto"/>
        <w:left w:val="none" w:sz="0" w:space="0" w:color="auto"/>
        <w:bottom w:val="none" w:sz="0" w:space="0" w:color="auto"/>
        <w:right w:val="none" w:sz="0" w:space="0" w:color="auto"/>
      </w:divBdr>
    </w:div>
    <w:div w:id="1289161573">
      <w:bodyDiv w:val="1"/>
      <w:marLeft w:val="0"/>
      <w:marRight w:val="0"/>
      <w:marTop w:val="0"/>
      <w:marBottom w:val="0"/>
      <w:divBdr>
        <w:top w:val="none" w:sz="0" w:space="0" w:color="auto"/>
        <w:left w:val="none" w:sz="0" w:space="0" w:color="auto"/>
        <w:bottom w:val="none" w:sz="0" w:space="0" w:color="auto"/>
        <w:right w:val="none" w:sz="0" w:space="0" w:color="auto"/>
      </w:divBdr>
    </w:div>
    <w:div w:id="1289967582">
      <w:bodyDiv w:val="1"/>
      <w:marLeft w:val="0"/>
      <w:marRight w:val="0"/>
      <w:marTop w:val="0"/>
      <w:marBottom w:val="0"/>
      <w:divBdr>
        <w:top w:val="none" w:sz="0" w:space="0" w:color="auto"/>
        <w:left w:val="none" w:sz="0" w:space="0" w:color="auto"/>
        <w:bottom w:val="none" w:sz="0" w:space="0" w:color="auto"/>
        <w:right w:val="none" w:sz="0" w:space="0" w:color="auto"/>
      </w:divBdr>
    </w:div>
    <w:div w:id="1291667774">
      <w:bodyDiv w:val="1"/>
      <w:marLeft w:val="0"/>
      <w:marRight w:val="0"/>
      <w:marTop w:val="0"/>
      <w:marBottom w:val="0"/>
      <w:divBdr>
        <w:top w:val="none" w:sz="0" w:space="0" w:color="auto"/>
        <w:left w:val="none" w:sz="0" w:space="0" w:color="auto"/>
        <w:bottom w:val="none" w:sz="0" w:space="0" w:color="auto"/>
        <w:right w:val="none" w:sz="0" w:space="0" w:color="auto"/>
      </w:divBdr>
    </w:div>
    <w:div w:id="1299646231">
      <w:bodyDiv w:val="1"/>
      <w:marLeft w:val="0"/>
      <w:marRight w:val="0"/>
      <w:marTop w:val="0"/>
      <w:marBottom w:val="0"/>
      <w:divBdr>
        <w:top w:val="none" w:sz="0" w:space="0" w:color="auto"/>
        <w:left w:val="none" w:sz="0" w:space="0" w:color="auto"/>
        <w:bottom w:val="none" w:sz="0" w:space="0" w:color="auto"/>
        <w:right w:val="none" w:sz="0" w:space="0" w:color="auto"/>
      </w:divBdr>
    </w:div>
    <w:div w:id="1304122566">
      <w:bodyDiv w:val="1"/>
      <w:marLeft w:val="0"/>
      <w:marRight w:val="0"/>
      <w:marTop w:val="0"/>
      <w:marBottom w:val="0"/>
      <w:divBdr>
        <w:top w:val="none" w:sz="0" w:space="0" w:color="auto"/>
        <w:left w:val="none" w:sz="0" w:space="0" w:color="auto"/>
        <w:bottom w:val="none" w:sz="0" w:space="0" w:color="auto"/>
        <w:right w:val="none" w:sz="0" w:space="0" w:color="auto"/>
      </w:divBdr>
    </w:div>
    <w:div w:id="1311322412">
      <w:bodyDiv w:val="1"/>
      <w:marLeft w:val="0"/>
      <w:marRight w:val="0"/>
      <w:marTop w:val="0"/>
      <w:marBottom w:val="0"/>
      <w:divBdr>
        <w:top w:val="none" w:sz="0" w:space="0" w:color="auto"/>
        <w:left w:val="none" w:sz="0" w:space="0" w:color="auto"/>
        <w:bottom w:val="none" w:sz="0" w:space="0" w:color="auto"/>
        <w:right w:val="none" w:sz="0" w:space="0" w:color="auto"/>
      </w:divBdr>
    </w:div>
    <w:div w:id="1317339420">
      <w:bodyDiv w:val="1"/>
      <w:marLeft w:val="0"/>
      <w:marRight w:val="0"/>
      <w:marTop w:val="0"/>
      <w:marBottom w:val="0"/>
      <w:divBdr>
        <w:top w:val="none" w:sz="0" w:space="0" w:color="auto"/>
        <w:left w:val="none" w:sz="0" w:space="0" w:color="auto"/>
        <w:bottom w:val="none" w:sz="0" w:space="0" w:color="auto"/>
        <w:right w:val="none" w:sz="0" w:space="0" w:color="auto"/>
      </w:divBdr>
    </w:div>
    <w:div w:id="1336227871">
      <w:bodyDiv w:val="1"/>
      <w:marLeft w:val="0"/>
      <w:marRight w:val="0"/>
      <w:marTop w:val="0"/>
      <w:marBottom w:val="0"/>
      <w:divBdr>
        <w:top w:val="none" w:sz="0" w:space="0" w:color="auto"/>
        <w:left w:val="none" w:sz="0" w:space="0" w:color="auto"/>
        <w:bottom w:val="none" w:sz="0" w:space="0" w:color="auto"/>
        <w:right w:val="none" w:sz="0" w:space="0" w:color="auto"/>
      </w:divBdr>
    </w:div>
    <w:div w:id="1338966142">
      <w:bodyDiv w:val="1"/>
      <w:marLeft w:val="0"/>
      <w:marRight w:val="0"/>
      <w:marTop w:val="0"/>
      <w:marBottom w:val="0"/>
      <w:divBdr>
        <w:top w:val="none" w:sz="0" w:space="0" w:color="auto"/>
        <w:left w:val="none" w:sz="0" w:space="0" w:color="auto"/>
        <w:bottom w:val="none" w:sz="0" w:space="0" w:color="auto"/>
        <w:right w:val="none" w:sz="0" w:space="0" w:color="auto"/>
      </w:divBdr>
    </w:div>
    <w:div w:id="1342708776">
      <w:bodyDiv w:val="1"/>
      <w:marLeft w:val="0"/>
      <w:marRight w:val="0"/>
      <w:marTop w:val="0"/>
      <w:marBottom w:val="0"/>
      <w:divBdr>
        <w:top w:val="none" w:sz="0" w:space="0" w:color="auto"/>
        <w:left w:val="none" w:sz="0" w:space="0" w:color="auto"/>
        <w:bottom w:val="none" w:sz="0" w:space="0" w:color="auto"/>
        <w:right w:val="none" w:sz="0" w:space="0" w:color="auto"/>
      </w:divBdr>
    </w:div>
    <w:div w:id="1345551133">
      <w:bodyDiv w:val="1"/>
      <w:marLeft w:val="0"/>
      <w:marRight w:val="0"/>
      <w:marTop w:val="0"/>
      <w:marBottom w:val="0"/>
      <w:divBdr>
        <w:top w:val="none" w:sz="0" w:space="0" w:color="auto"/>
        <w:left w:val="none" w:sz="0" w:space="0" w:color="auto"/>
        <w:bottom w:val="none" w:sz="0" w:space="0" w:color="auto"/>
        <w:right w:val="none" w:sz="0" w:space="0" w:color="auto"/>
      </w:divBdr>
    </w:div>
    <w:div w:id="1350525829">
      <w:bodyDiv w:val="1"/>
      <w:marLeft w:val="0"/>
      <w:marRight w:val="0"/>
      <w:marTop w:val="0"/>
      <w:marBottom w:val="0"/>
      <w:divBdr>
        <w:top w:val="none" w:sz="0" w:space="0" w:color="auto"/>
        <w:left w:val="none" w:sz="0" w:space="0" w:color="auto"/>
        <w:bottom w:val="none" w:sz="0" w:space="0" w:color="auto"/>
        <w:right w:val="none" w:sz="0" w:space="0" w:color="auto"/>
      </w:divBdr>
    </w:div>
    <w:div w:id="1352877689">
      <w:bodyDiv w:val="1"/>
      <w:marLeft w:val="0"/>
      <w:marRight w:val="0"/>
      <w:marTop w:val="0"/>
      <w:marBottom w:val="0"/>
      <w:divBdr>
        <w:top w:val="none" w:sz="0" w:space="0" w:color="auto"/>
        <w:left w:val="none" w:sz="0" w:space="0" w:color="auto"/>
        <w:bottom w:val="none" w:sz="0" w:space="0" w:color="auto"/>
        <w:right w:val="none" w:sz="0" w:space="0" w:color="auto"/>
      </w:divBdr>
    </w:div>
    <w:div w:id="1363021833">
      <w:bodyDiv w:val="1"/>
      <w:marLeft w:val="0"/>
      <w:marRight w:val="0"/>
      <w:marTop w:val="0"/>
      <w:marBottom w:val="0"/>
      <w:divBdr>
        <w:top w:val="none" w:sz="0" w:space="0" w:color="auto"/>
        <w:left w:val="none" w:sz="0" w:space="0" w:color="auto"/>
        <w:bottom w:val="none" w:sz="0" w:space="0" w:color="auto"/>
        <w:right w:val="none" w:sz="0" w:space="0" w:color="auto"/>
      </w:divBdr>
    </w:div>
    <w:div w:id="1363163232">
      <w:bodyDiv w:val="1"/>
      <w:marLeft w:val="0"/>
      <w:marRight w:val="0"/>
      <w:marTop w:val="0"/>
      <w:marBottom w:val="0"/>
      <w:divBdr>
        <w:top w:val="none" w:sz="0" w:space="0" w:color="auto"/>
        <w:left w:val="none" w:sz="0" w:space="0" w:color="auto"/>
        <w:bottom w:val="none" w:sz="0" w:space="0" w:color="auto"/>
        <w:right w:val="none" w:sz="0" w:space="0" w:color="auto"/>
      </w:divBdr>
    </w:div>
    <w:div w:id="1368330544">
      <w:bodyDiv w:val="1"/>
      <w:marLeft w:val="0"/>
      <w:marRight w:val="0"/>
      <w:marTop w:val="0"/>
      <w:marBottom w:val="0"/>
      <w:divBdr>
        <w:top w:val="none" w:sz="0" w:space="0" w:color="auto"/>
        <w:left w:val="none" w:sz="0" w:space="0" w:color="auto"/>
        <w:bottom w:val="none" w:sz="0" w:space="0" w:color="auto"/>
        <w:right w:val="none" w:sz="0" w:space="0" w:color="auto"/>
      </w:divBdr>
    </w:div>
    <w:div w:id="1373774105">
      <w:bodyDiv w:val="1"/>
      <w:marLeft w:val="0"/>
      <w:marRight w:val="0"/>
      <w:marTop w:val="0"/>
      <w:marBottom w:val="0"/>
      <w:divBdr>
        <w:top w:val="none" w:sz="0" w:space="0" w:color="auto"/>
        <w:left w:val="none" w:sz="0" w:space="0" w:color="auto"/>
        <w:bottom w:val="none" w:sz="0" w:space="0" w:color="auto"/>
        <w:right w:val="none" w:sz="0" w:space="0" w:color="auto"/>
      </w:divBdr>
    </w:div>
    <w:div w:id="1381634563">
      <w:bodyDiv w:val="1"/>
      <w:marLeft w:val="0"/>
      <w:marRight w:val="0"/>
      <w:marTop w:val="0"/>
      <w:marBottom w:val="0"/>
      <w:divBdr>
        <w:top w:val="none" w:sz="0" w:space="0" w:color="auto"/>
        <w:left w:val="none" w:sz="0" w:space="0" w:color="auto"/>
        <w:bottom w:val="none" w:sz="0" w:space="0" w:color="auto"/>
        <w:right w:val="none" w:sz="0" w:space="0" w:color="auto"/>
      </w:divBdr>
    </w:div>
    <w:div w:id="1389381501">
      <w:bodyDiv w:val="1"/>
      <w:marLeft w:val="0"/>
      <w:marRight w:val="0"/>
      <w:marTop w:val="0"/>
      <w:marBottom w:val="0"/>
      <w:divBdr>
        <w:top w:val="none" w:sz="0" w:space="0" w:color="auto"/>
        <w:left w:val="none" w:sz="0" w:space="0" w:color="auto"/>
        <w:bottom w:val="none" w:sz="0" w:space="0" w:color="auto"/>
        <w:right w:val="none" w:sz="0" w:space="0" w:color="auto"/>
      </w:divBdr>
    </w:div>
    <w:div w:id="1390301089">
      <w:bodyDiv w:val="1"/>
      <w:marLeft w:val="0"/>
      <w:marRight w:val="0"/>
      <w:marTop w:val="0"/>
      <w:marBottom w:val="0"/>
      <w:divBdr>
        <w:top w:val="none" w:sz="0" w:space="0" w:color="auto"/>
        <w:left w:val="none" w:sz="0" w:space="0" w:color="auto"/>
        <w:bottom w:val="none" w:sz="0" w:space="0" w:color="auto"/>
        <w:right w:val="none" w:sz="0" w:space="0" w:color="auto"/>
      </w:divBdr>
    </w:div>
    <w:div w:id="1406803955">
      <w:bodyDiv w:val="1"/>
      <w:marLeft w:val="0"/>
      <w:marRight w:val="0"/>
      <w:marTop w:val="0"/>
      <w:marBottom w:val="0"/>
      <w:divBdr>
        <w:top w:val="none" w:sz="0" w:space="0" w:color="auto"/>
        <w:left w:val="none" w:sz="0" w:space="0" w:color="auto"/>
        <w:bottom w:val="none" w:sz="0" w:space="0" w:color="auto"/>
        <w:right w:val="none" w:sz="0" w:space="0" w:color="auto"/>
      </w:divBdr>
    </w:div>
    <w:div w:id="1412385845">
      <w:bodyDiv w:val="1"/>
      <w:marLeft w:val="0"/>
      <w:marRight w:val="0"/>
      <w:marTop w:val="0"/>
      <w:marBottom w:val="0"/>
      <w:divBdr>
        <w:top w:val="none" w:sz="0" w:space="0" w:color="auto"/>
        <w:left w:val="none" w:sz="0" w:space="0" w:color="auto"/>
        <w:bottom w:val="none" w:sz="0" w:space="0" w:color="auto"/>
        <w:right w:val="none" w:sz="0" w:space="0" w:color="auto"/>
      </w:divBdr>
    </w:div>
    <w:div w:id="1412699513">
      <w:bodyDiv w:val="1"/>
      <w:marLeft w:val="0"/>
      <w:marRight w:val="0"/>
      <w:marTop w:val="0"/>
      <w:marBottom w:val="0"/>
      <w:divBdr>
        <w:top w:val="none" w:sz="0" w:space="0" w:color="auto"/>
        <w:left w:val="none" w:sz="0" w:space="0" w:color="auto"/>
        <w:bottom w:val="none" w:sz="0" w:space="0" w:color="auto"/>
        <w:right w:val="none" w:sz="0" w:space="0" w:color="auto"/>
      </w:divBdr>
    </w:div>
    <w:div w:id="1413627339">
      <w:bodyDiv w:val="1"/>
      <w:marLeft w:val="0"/>
      <w:marRight w:val="0"/>
      <w:marTop w:val="0"/>
      <w:marBottom w:val="0"/>
      <w:divBdr>
        <w:top w:val="none" w:sz="0" w:space="0" w:color="auto"/>
        <w:left w:val="none" w:sz="0" w:space="0" w:color="auto"/>
        <w:bottom w:val="none" w:sz="0" w:space="0" w:color="auto"/>
        <w:right w:val="none" w:sz="0" w:space="0" w:color="auto"/>
      </w:divBdr>
    </w:div>
    <w:div w:id="1415975180">
      <w:bodyDiv w:val="1"/>
      <w:marLeft w:val="0"/>
      <w:marRight w:val="0"/>
      <w:marTop w:val="0"/>
      <w:marBottom w:val="0"/>
      <w:divBdr>
        <w:top w:val="none" w:sz="0" w:space="0" w:color="auto"/>
        <w:left w:val="none" w:sz="0" w:space="0" w:color="auto"/>
        <w:bottom w:val="none" w:sz="0" w:space="0" w:color="auto"/>
        <w:right w:val="none" w:sz="0" w:space="0" w:color="auto"/>
      </w:divBdr>
    </w:div>
    <w:div w:id="1420443807">
      <w:bodyDiv w:val="1"/>
      <w:marLeft w:val="0"/>
      <w:marRight w:val="0"/>
      <w:marTop w:val="0"/>
      <w:marBottom w:val="0"/>
      <w:divBdr>
        <w:top w:val="none" w:sz="0" w:space="0" w:color="auto"/>
        <w:left w:val="none" w:sz="0" w:space="0" w:color="auto"/>
        <w:bottom w:val="none" w:sz="0" w:space="0" w:color="auto"/>
        <w:right w:val="none" w:sz="0" w:space="0" w:color="auto"/>
      </w:divBdr>
    </w:div>
    <w:div w:id="1423406740">
      <w:bodyDiv w:val="1"/>
      <w:marLeft w:val="0"/>
      <w:marRight w:val="0"/>
      <w:marTop w:val="0"/>
      <w:marBottom w:val="0"/>
      <w:divBdr>
        <w:top w:val="none" w:sz="0" w:space="0" w:color="auto"/>
        <w:left w:val="none" w:sz="0" w:space="0" w:color="auto"/>
        <w:bottom w:val="none" w:sz="0" w:space="0" w:color="auto"/>
        <w:right w:val="none" w:sz="0" w:space="0" w:color="auto"/>
      </w:divBdr>
    </w:div>
    <w:div w:id="1428379615">
      <w:bodyDiv w:val="1"/>
      <w:marLeft w:val="0"/>
      <w:marRight w:val="0"/>
      <w:marTop w:val="0"/>
      <w:marBottom w:val="0"/>
      <w:divBdr>
        <w:top w:val="none" w:sz="0" w:space="0" w:color="auto"/>
        <w:left w:val="none" w:sz="0" w:space="0" w:color="auto"/>
        <w:bottom w:val="none" w:sz="0" w:space="0" w:color="auto"/>
        <w:right w:val="none" w:sz="0" w:space="0" w:color="auto"/>
      </w:divBdr>
    </w:div>
    <w:div w:id="1438913321">
      <w:bodyDiv w:val="1"/>
      <w:marLeft w:val="0"/>
      <w:marRight w:val="0"/>
      <w:marTop w:val="0"/>
      <w:marBottom w:val="0"/>
      <w:divBdr>
        <w:top w:val="none" w:sz="0" w:space="0" w:color="auto"/>
        <w:left w:val="none" w:sz="0" w:space="0" w:color="auto"/>
        <w:bottom w:val="none" w:sz="0" w:space="0" w:color="auto"/>
        <w:right w:val="none" w:sz="0" w:space="0" w:color="auto"/>
      </w:divBdr>
    </w:div>
    <w:div w:id="1451127110">
      <w:bodyDiv w:val="1"/>
      <w:marLeft w:val="0"/>
      <w:marRight w:val="0"/>
      <w:marTop w:val="0"/>
      <w:marBottom w:val="0"/>
      <w:divBdr>
        <w:top w:val="none" w:sz="0" w:space="0" w:color="auto"/>
        <w:left w:val="none" w:sz="0" w:space="0" w:color="auto"/>
        <w:bottom w:val="none" w:sz="0" w:space="0" w:color="auto"/>
        <w:right w:val="none" w:sz="0" w:space="0" w:color="auto"/>
      </w:divBdr>
    </w:div>
    <w:div w:id="1459642713">
      <w:bodyDiv w:val="1"/>
      <w:marLeft w:val="0"/>
      <w:marRight w:val="0"/>
      <w:marTop w:val="0"/>
      <w:marBottom w:val="0"/>
      <w:divBdr>
        <w:top w:val="none" w:sz="0" w:space="0" w:color="auto"/>
        <w:left w:val="none" w:sz="0" w:space="0" w:color="auto"/>
        <w:bottom w:val="none" w:sz="0" w:space="0" w:color="auto"/>
        <w:right w:val="none" w:sz="0" w:space="0" w:color="auto"/>
      </w:divBdr>
    </w:div>
    <w:div w:id="1460151544">
      <w:bodyDiv w:val="1"/>
      <w:marLeft w:val="0"/>
      <w:marRight w:val="0"/>
      <w:marTop w:val="0"/>
      <w:marBottom w:val="0"/>
      <w:divBdr>
        <w:top w:val="none" w:sz="0" w:space="0" w:color="auto"/>
        <w:left w:val="none" w:sz="0" w:space="0" w:color="auto"/>
        <w:bottom w:val="none" w:sz="0" w:space="0" w:color="auto"/>
        <w:right w:val="none" w:sz="0" w:space="0" w:color="auto"/>
      </w:divBdr>
    </w:div>
    <w:div w:id="1471244334">
      <w:bodyDiv w:val="1"/>
      <w:marLeft w:val="0"/>
      <w:marRight w:val="0"/>
      <w:marTop w:val="0"/>
      <w:marBottom w:val="0"/>
      <w:divBdr>
        <w:top w:val="none" w:sz="0" w:space="0" w:color="auto"/>
        <w:left w:val="none" w:sz="0" w:space="0" w:color="auto"/>
        <w:bottom w:val="none" w:sz="0" w:space="0" w:color="auto"/>
        <w:right w:val="none" w:sz="0" w:space="0" w:color="auto"/>
      </w:divBdr>
    </w:div>
    <w:div w:id="1473596965">
      <w:bodyDiv w:val="1"/>
      <w:marLeft w:val="0"/>
      <w:marRight w:val="0"/>
      <w:marTop w:val="0"/>
      <w:marBottom w:val="0"/>
      <w:divBdr>
        <w:top w:val="none" w:sz="0" w:space="0" w:color="auto"/>
        <w:left w:val="none" w:sz="0" w:space="0" w:color="auto"/>
        <w:bottom w:val="none" w:sz="0" w:space="0" w:color="auto"/>
        <w:right w:val="none" w:sz="0" w:space="0" w:color="auto"/>
      </w:divBdr>
    </w:div>
    <w:div w:id="1474445367">
      <w:bodyDiv w:val="1"/>
      <w:marLeft w:val="0"/>
      <w:marRight w:val="0"/>
      <w:marTop w:val="0"/>
      <w:marBottom w:val="0"/>
      <w:divBdr>
        <w:top w:val="none" w:sz="0" w:space="0" w:color="auto"/>
        <w:left w:val="none" w:sz="0" w:space="0" w:color="auto"/>
        <w:bottom w:val="none" w:sz="0" w:space="0" w:color="auto"/>
        <w:right w:val="none" w:sz="0" w:space="0" w:color="auto"/>
      </w:divBdr>
    </w:div>
    <w:div w:id="1477600994">
      <w:bodyDiv w:val="1"/>
      <w:marLeft w:val="0"/>
      <w:marRight w:val="0"/>
      <w:marTop w:val="0"/>
      <w:marBottom w:val="0"/>
      <w:divBdr>
        <w:top w:val="none" w:sz="0" w:space="0" w:color="auto"/>
        <w:left w:val="none" w:sz="0" w:space="0" w:color="auto"/>
        <w:bottom w:val="none" w:sz="0" w:space="0" w:color="auto"/>
        <w:right w:val="none" w:sz="0" w:space="0" w:color="auto"/>
      </w:divBdr>
    </w:div>
    <w:div w:id="1481262233">
      <w:bodyDiv w:val="1"/>
      <w:marLeft w:val="0"/>
      <w:marRight w:val="0"/>
      <w:marTop w:val="0"/>
      <w:marBottom w:val="0"/>
      <w:divBdr>
        <w:top w:val="none" w:sz="0" w:space="0" w:color="auto"/>
        <w:left w:val="none" w:sz="0" w:space="0" w:color="auto"/>
        <w:bottom w:val="none" w:sz="0" w:space="0" w:color="auto"/>
        <w:right w:val="none" w:sz="0" w:space="0" w:color="auto"/>
      </w:divBdr>
    </w:div>
    <w:div w:id="1486698592">
      <w:bodyDiv w:val="1"/>
      <w:marLeft w:val="0"/>
      <w:marRight w:val="0"/>
      <w:marTop w:val="0"/>
      <w:marBottom w:val="0"/>
      <w:divBdr>
        <w:top w:val="none" w:sz="0" w:space="0" w:color="auto"/>
        <w:left w:val="none" w:sz="0" w:space="0" w:color="auto"/>
        <w:bottom w:val="none" w:sz="0" w:space="0" w:color="auto"/>
        <w:right w:val="none" w:sz="0" w:space="0" w:color="auto"/>
      </w:divBdr>
    </w:div>
    <w:div w:id="1489904878">
      <w:bodyDiv w:val="1"/>
      <w:marLeft w:val="0"/>
      <w:marRight w:val="0"/>
      <w:marTop w:val="0"/>
      <w:marBottom w:val="0"/>
      <w:divBdr>
        <w:top w:val="none" w:sz="0" w:space="0" w:color="auto"/>
        <w:left w:val="none" w:sz="0" w:space="0" w:color="auto"/>
        <w:bottom w:val="none" w:sz="0" w:space="0" w:color="auto"/>
        <w:right w:val="none" w:sz="0" w:space="0" w:color="auto"/>
      </w:divBdr>
    </w:div>
    <w:div w:id="1495801418">
      <w:bodyDiv w:val="1"/>
      <w:marLeft w:val="0"/>
      <w:marRight w:val="0"/>
      <w:marTop w:val="0"/>
      <w:marBottom w:val="0"/>
      <w:divBdr>
        <w:top w:val="none" w:sz="0" w:space="0" w:color="auto"/>
        <w:left w:val="none" w:sz="0" w:space="0" w:color="auto"/>
        <w:bottom w:val="none" w:sz="0" w:space="0" w:color="auto"/>
        <w:right w:val="none" w:sz="0" w:space="0" w:color="auto"/>
      </w:divBdr>
    </w:div>
    <w:div w:id="1500346620">
      <w:bodyDiv w:val="1"/>
      <w:marLeft w:val="0"/>
      <w:marRight w:val="0"/>
      <w:marTop w:val="0"/>
      <w:marBottom w:val="0"/>
      <w:divBdr>
        <w:top w:val="none" w:sz="0" w:space="0" w:color="auto"/>
        <w:left w:val="none" w:sz="0" w:space="0" w:color="auto"/>
        <w:bottom w:val="none" w:sz="0" w:space="0" w:color="auto"/>
        <w:right w:val="none" w:sz="0" w:space="0" w:color="auto"/>
      </w:divBdr>
    </w:div>
    <w:div w:id="1500922935">
      <w:bodyDiv w:val="1"/>
      <w:marLeft w:val="0"/>
      <w:marRight w:val="0"/>
      <w:marTop w:val="0"/>
      <w:marBottom w:val="0"/>
      <w:divBdr>
        <w:top w:val="none" w:sz="0" w:space="0" w:color="auto"/>
        <w:left w:val="none" w:sz="0" w:space="0" w:color="auto"/>
        <w:bottom w:val="none" w:sz="0" w:space="0" w:color="auto"/>
        <w:right w:val="none" w:sz="0" w:space="0" w:color="auto"/>
      </w:divBdr>
    </w:div>
    <w:div w:id="1506822286">
      <w:bodyDiv w:val="1"/>
      <w:marLeft w:val="0"/>
      <w:marRight w:val="0"/>
      <w:marTop w:val="0"/>
      <w:marBottom w:val="0"/>
      <w:divBdr>
        <w:top w:val="none" w:sz="0" w:space="0" w:color="auto"/>
        <w:left w:val="none" w:sz="0" w:space="0" w:color="auto"/>
        <w:bottom w:val="none" w:sz="0" w:space="0" w:color="auto"/>
        <w:right w:val="none" w:sz="0" w:space="0" w:color="auto"/>
      </w:divBdr>
    </w:div>
    <w:div w:id="1508204316">
      <w:bodyDiv w:val="1"/>
      <w:marLeft w:val="0"/>
      <w:marRight w:val="0"/>
      <w:marTop w:val="0"/>
      <w:marBottom w:val="0"/>
      <w:divBdr>
        <w:top w:val="none" w:sz="0" w:space="0" w:color="auto"/>
        <w:left w:val="none" w:sz="0" w:space="0" w:color="auto"/>
        <w:bottom w:val="none" w:sz="0" w:space="0" w:color="auto"/>
        <w:right w:val="none" w:sz="0" w:space="0" w:color="auto"/>
      </w:divBdr>
    </w:div>
    <w:div w:id="1512841687">
      <w:bodyDiv w:val="1"/>
      <w:marLeft w:val="0"/>
      <w:marRight w:val="0"/>
      <w:marTop w:val="0"/>
      <w:marBottom w:val="0"/>
      <w:divBdr>
        <w:top w:val="none" w:sz="0" w:space="0" w:color="auto"/>
        <w:left w:val="none" w:sz="0" w:space="0" w:color="auto"/>
        <w:bottom w:val="none" w:sz="0" w:space="0" w:color="auto"/>
        <w:right w:val="none" w:sz="0" w:space="0" w:color="auto"/>
      </w:divBdr>
    </w:div>
    <w:div w:id="1519343652">
      <w:bodyDiv w:val="1"/>
      <w:marLeft w:val="0"/>
      <w:marRight w:val="0"/>
      <w:marTop w:val="0"/>
      <w:marBottom w:val="0"/>
      <w:divBdr>
        <w:top w:val="none" w:sz="0" w:space="0" w:color="auto"/>
        <w:left w:val="none" w:sz="0" w:space="0" w:color="auto"/>
        <w:bottom w:val="none" w:sz="0" w:space="0" w:color="auto"/>
        <w:right w:val="none" w:sz="0" w:space="0" w:color="auto"/>
      </w:divBdr>
    </w:div>
    <w:div w:id="1522474064">
      <w:bodyDiv w:val="1"/>
      <w:marLeft w:val="0"/>
      <w:marRight w:val="0"/>
      <w:marTop w:val="0"/>
      <w:marBottom w:val="0"/>
      <w:divBdr>
        <w:top w:val="none" w:sz="0" w:space="0" w:color="auto"/>
        <w:left w:val="none" w:sz="0" w:space="0" w:color="auto"/>
        <w:bottom w:val="none" w:sz="0" w:space="0" w:color="auto"/>
        <w:right w:val="none" w:sz="0" w:space="0" w:color="auto"/>
      </w:divBdr>
    </w:div>
    <w:div w:id="1523859623">
      <w:bodyDiv w:val="1"/>
      <w:marLeft w:val="0"/>
      <w:marRight w:val="0"/>
      <w:marTop w:val="0"/>
      <w:marBottom w:val="0"/>
      <w:divBdr>
        <w:top w:val="none" w:sz="0" w:space="0" w:color="auto"/>
        <w:left w:val="none" w:sz="0" w:space="0" w:color="auto"/>
        <w:bottom w:val="none" w:sz="0" w:space="0" w:color="auto"/>
        <w:right w:val="none" w:sz="0" w:space="0" w:color="auto"/>
      </w:divBdr>
    </w:div>
    <w:div w:id="1532258841">
      <w:bodyDiv w:val="1"/>
      <w:marLeft w:val="0"/>
      <w:marRight w:val="0"/>
      <w:marTop w:val="0"/>
      <w:marBottom w:val="0"/>
      <w:divBdr>
        <w:top w:val="none" w:sz="0" w:space="0" w:color="auto"/>
        <w:left w:val="none" w:sz="0" w:space="0" w:color="auto"/>
        <w:bottom w:val="none" w:sz="0" w:space="0" w:color="auto"/>
        <w:right w:val="none" w:sz="0" w:space="0" w:color="auto"/>
      </w:divBdr>
    </w:div>
    <w:div w:id="1540969734">
      <w:bodyDiv w:val="1"/>
      <w:marLeft w:val="0"/>
      <w:marRight w:val="0"/>
      <w:marTop w:val="0"/>
      <w:marBottom w:val="0"/>
      <w:divBdr>
        <w:top w:val="none" w:sz="0" w:space="0" w:color="auto"/>
        <w:left w:val="none" w:sz="0" w:space="0" w:color="auto"/>
        <w:bottom w:val="none" w:sz="0" w:space="0" w:color="auto"/>
        <w:right w:val="none" w:sz="0" w:space="0" w:color="auto"/>
      </w:divBdr>
    </w:div>
    <w:div w:id="1543058329">
      <w:bodyDiv w:val="1"/>
      <w:marLeft w:val="0"/>
      <w:marRight w:val="0"/>
      <w:marTop w:val="0"/>
      <w:marBottom w:val="0"/>
      <w:divBdr>
        <w:top w:val="none" w:sz="0" w:space="0" w:color="auto"/>
        <w:left w:val="none" w:sz="0" w:space="0" w:color="auto"/>
        <w:bottom w:val="none" w:sz="0" w:space="0" w:color="auto"/>
        <w:right w:val="none" w:sz="0" w:space="0" w:color="auto"/>
      </w:divBdr>
    </w:div>
    <w:div w:id="1545288353">
      <w:bodyDiv w:val="1"/>
      <w:marLeft w:val="0"/>
      <w:marRight w:val="0"/>
      <w:marTop w:val="0"/>
      <w:marBottom w:val="0"/>
      <w:divBdr>
        <w:top w:val="none" w:sz="0" w:space="0" w:color="auto"/>
        <w:left w:val="none" w:sz="0" w:space="0" w:color="auto"/>
        <w:bottom w:val="none" w:sz="0" w:space="0" w:color="auto"/>
        <w:right w:val="none" w:sz="0" w:space="0" w:color="auto"/>
      </w:divBdr>
    </w:div>
    <w:div w:id="1546022069">
      <w:bodyDiv w:val="1"/>
      <w:marLeft w:val="0"/>
      <w:marRight w:val="0"/>
      <w:marTop w:val="0"/>
      <w:marBottom w:val="0"/>
      <w:divBdr>
        <w:top w:val="none" w:sz="0" w:space="0" w:color="auto"/>
        <w:left w:val="none" w:sz="0" w:space="0" w:color="auto"/>
        <w:bottom w:val="none" w:sz="0" w:space="0" w:color="auto"/>
        <w:right w:val="none" w:sz="0" w:space="0" w:color="auto"/>
      </w:divBdr>
    </w:div>
    <w:div w:id="1548949603">
      <w:bodyDiv w:val="1"/>
      <w:marLeft w:val="0"/>
      <w:marRight w:val="0"/>
      <w:marTop w:val="0"/>
      <w:marBottom w:val="0"/>
      <w:divBdr>
        <w:top w:val="none" w:sz="0" w:space="0" w:color="auto"/>
        <w:left w:val="none" w:sz="0" w:space="0" w:color="auto"/>
        <w:bottom w:val="none" w:sz="0" w:space="0" w:color="auto"/>
        <w:right w:val="none" w:sz="0" w:space="0" w:color="auto"/>
      </w:divBdr>
    </w:div>
    <w:div w:id="1554656060">
      <w:bodyDiv w:val="1"/>
      <w:marLeft w:val="0"/>
      <w:marRight w:val="0"/>
      <w:marTop w:val="0"/>
      <w:marBottom w:val="0"/>
      <w:divBdr>
        <w:top w:val="none" w:sz="0" w:space="0" w:color="auto"/>
        <w:left w:val="none" w:sz="0" w:space="0" w:color="auto"/>
        <w:bottom w:val="none" w:sz="0" w:space="0" w:color="auto"/>
        <w:right w:val="none" w:sz="0" w:space="0" w:color="auto"/>
      </w:divBdr>
    </w:div>
    <w:div w:id="1556770753">
      <w:bodyDiv w:val="1"/>
      <w:marLeft w:val="0"/>
      <w:marRight w:val="0"/>
      <w:marTop w:val="0"/>
      <w:marBottom w:val="0"/>
      <w:divBdr>
        <w:top w:val="none" w:sz="0" w:space="0" w:color="auto"/>
        <w:left w:val="none" w:sz="0" w:space="0" w:color="auto"/>
        <w:bottom w:val="none" w:sz="0" w:space="0" w:color="auto"/>
        <w:right w:val="none" w:sz="0" w:space="0" w:color="auto"/>
      </w:divBdr>
    </w:div>
    <w:div w:id="1562406238">
      <w:bodyDiv w:val="1"/>
      <w:marLeft w:val="0"/>
      <w:marRight w:val="0"/>
      <w:marTop w:val="0"/>
      <w:marBottom w:val="0"/>
      <w:divBdr>
        <w:top w:val="none" w:sz="0" w:space="0" w:color="auto"/>
        <w:left w:val="none" w:sz="0" w:space="0" w:color="auto"/>
        <w:bottom w:val="none" w:sz="0" w:space="0" w:color="auto"/>
        <w:right w:val="none" w:sz="0" w:space="0" w:color="auto"/>
      </w:divBdr>
    </w:div>
    <w:div w:id="1569611476">
      <w:bodyDiv w:val="1"/>
      <w:marLeft w:val="0"/>
      <w:marRight w:val="0"/>
      <w:marTop w:val="0"/>
      <w:marBottom w:val="0"/>
      <w:divBdr>
        <w:top w:val="none" w:sz="0" w:space="0" w:color="auto"/>
        <w:left w:val="none" w:sz="0" w:space="0" w:color="auto"/>
        <w:bottom w:val="none" w:sz="0" w:space="0" w:color="auto"/>
        <w:right w:val="none" w:sz="0" w:space="0" w:color="auto"/>
      </w:divBdr>
    </w:div>
    <w:div w:id="1573350690">
      <w:bodyDiv w:val="1"/>
      <w:marLeft w:val="0"/>
      <w:marRight w:val="0"/>
      <w:marTop w:val="0"/>
      <w:marBottom w:val="0"/>
      <w:divBdr>
        <w:top w:val="none" w:sz="0" w:space="0" w:color="auto"/>
        <w:left w:val="none" w:sz="0" w:space="0" w:color="auto"/>
        <w:bottom w:val="none" w:sz="0" w:space="0" w:color="auto"/>
        <w:right w:val="none" w:sz="0" w:space="0" w:color="auto"/>
      </w:divBdr>
    </w:div>
    <w:div w:id="1574662497">
      <w:bodyDiv w:val="1"/>
      <w:marLeft w:val="0"/>
      <w:marRight w:val="0"/>
      <w:marTop w:val="0"/>
      <w:marBottom w:val="0"/>
      <w:divBdr>
        <w:top w:val="none" w:sz="0" w:space="0" w:color="auto"/>
        <w:left w:val="none" w:sz="0" w:space="0" w:color="auto"/>
        <w:bottom w:val="none" w:sz="0" w:space="0" w:color="auto"/>
        <w:right w:val="none" w:sz="0" w:space="0" w:color="auto"/>
      </w:divBdr>
    </w:div>
    <w:div w:id="1584686308">
      <w:bodyDiv w:val="1"/>
      <w:marLeft w:val="0"/>
      <w:marRight w:val="0"/>
      <w:marTop w:val="0"/>
      <w:marBottom w:val="0"/>
      <w:divBdr>
        <w:top w:val="none" w:sz="0" w:space="0" w:color="auto"/>
        <w:left w:val="none" w:sz="0" w:space="0" w:color="auto"/>
        <w:bottom w:val="none" w:sz="0" w:space="0" w:color="auto"/>
        <w:right w:val="none" w:sz="0" w:space="0" w:color="auto"/>
      </w:divBdr>
    </w:div>
    <w:div w:id="1587038128">
      <w:bodyDiv w:val="1"/>
      <w:marLeft w:val="0"/>
      <w:marRight w:val="0"/>
      <w:marTop w:val="0"/>
      <w:marBottom w:val="0"/>
      <w:divBdr>
        <w:top w:val="none" w:sz="0" w:space="0" w:color="auto"/>
        <w:left w:val="none" w:sz="0" w:space="0" w:color="auto"/>
        <w:bottom w:val="none" w:sz="0" w:space="0" w:color="auto"/>
        <w:right w:val="none" w:sz="0" w:space="0" w:color="auto"/>
      </w:divBdr>
    </w:div>
    <w:div w:id="1588272250">
      <w:bodyDiv w:val="1"/>
      <w:marLeft w:val="0"/>
      <w:marRight w:val="0"/>
      <w:marTop w:val="0"/>
      <w:marBottom w:val="0"/>
      <w:divBdr>
        <w:top w:val="none" w:sz="0" w:space="0" w:color="auto"/>
        <w:left w:val="none" w:sz="0" w:space="0" w:color="auto"/>
        <w:bottom w:val="none" w:sz="0" w:space="0" w:color="auto"/>
        <w:right w:val="none" w:sz="0" w:space="0" w:color="auto"/>
      </w:divBdr>
    </w:div>
    <w:div w:id="1598245661">
      <w:bodyDiv w:val="1"/>
      <w:marLeft w:val="0"/>
      <w:marRight w:val="0"/>
      <w:marTop w:val="0"/>
      <w:marBottom w:val="0"/>
      <w:divBdr>
        <w:top w:val="none" w:sz="0" w:space="0" w:color="auto"/>
        <w:left w:val="none" w:sz="0" w:space="0" w:color="auto"/>
        <w:bottom w:val="none" w:sz="0" w:space="0" w:color="auto"/>
        <w:right w:val="none" w:sz="0" w:space="0" w:color="auto"/>
      </w:divBdr>
    </w:div>
    <w:div w:id="1604416153">
      <w:bodyDiv w:val="1"/>
      <w:marLeft w:val="0"/>
      <w:marRight w:val="0"/>
      <w:marTop w:val="0"/>
      <w:marBottom w:val="0"/>
      <w:divBdr>
        <w:top w:val="none" w:sz="0" w:space="0" w:color="auto"/>
        <w:left w:val="none" w:sz="0" w:space="0" w:color="auto"/>
        <w:bottom w:val="none" w:sz="0" w:space="0" w:color="auto"/>
        <w:right w:val="none" w:sz="0" w:space="0" w:color="auto"/>
      </w:divBdr>
    </w:div>
    <w:div w:id="1607496963">
      <w:bodyDiv w:val="1"/>
      <w:marLeft w:val="0"/>
      <w:marRight w:val="0"/>
      <w:marTop w:val="0"/>
      <w:marBottom w:val="0"/>
      <w:divBdr>
        <w:top w:val="none" w:sz="0" w:space="0" w:color="auto"/>
        <w:left w:val="none" w:sz="0" w:space="0" w:color="auto"/>
        <w:bottom w:val="none" w:sz="0" w:space="0" w:color="auto"/>
        <w:right w:val="none" w:sz="0" w:space="0" w:color="auto"/>
      </w:divBdr>
    </w:div>
    <w:div w:id="1610115184">
      <w:bodyDiv w:val="1"/>
      <w:marLeft w:val="0"/>
      <w:marRight w:val="0"/>
      <w:marTop w:val="0"/>
      <w:marBottom w:val="0"/>
      <w:divBdr>
        <w:top w:val="none" w:sz="0" w:space="0" w:color="auto"/>
        <w:left w:val="none" w:sz="0" w:space="0" w:color="auto"/>
        <w:bottom w:val="none" w:sz="0" w:space="0" w:color="auto"/>
        <w:right w:val="none" w:sz="0" w:space="0" w:color="auto"/>
      </w:divBdr>
    </w:div>
    <w:div w:id="1612124981">
      <w:bodyDiv w:val="1"/>
      <w:marLeft w:val="0"/>
      <w:marRight w:val="0"/>
      <w:marTop w:val="0"/>
      <w:marBottom w:val="0"/>
      <w:divBdr>
        <w:top w:val="none" w:sz="0" w:space="0" w:color="auto"/>
        <w:left w:val="none" w:sz="0" w:space="0" w:color="auto"/>
        <w:bottom w:val="none" w:sz="0" w:space="0" w:color="auto"/>
        <w:right w:val="none" w:sz="0" w:space="0" w:color="auto"/>
      </w:divBdr>
    </w:div>
    <w:div w:id="1615601058">
      <w:bodyDiv w:val="1"/>
      <w:marLeft w:val="0"/>
      <w:marRight w:val="0"/>
      <w:marTop w:val="0"/>
      <w:marBottom w:val="0"/>
      <w:divBdr>
        <w:top w:val="none" w:sz="0" w:space="0" w:color="auto"/>
        <w:left w:val="none" w:sz="0" w:space="0" w:color="auto"/>
        <w:bottom w:val="none" w:sz="0" w:space="0" w:color="auto"/>
        <w:right w:val="none" w:sz="0" w:space="0" w:color="auto"/>
      </w:divBdr>
    </w:div>
    <w:div w:id="1618754257">
      <w:bodyDiv w:val="1"/>
      <w:marLeft w:val="0"/>
      <w:marRight w:val="0"/>
      <w:marTop w:val="0"/>
      <w:marBottom w:val="0"/>
      <w:divBdr>
        <w:top w:val="none" w:sz="0" w:space="0" w:color="auto"/>
        <w:left w:val="none" w:sz="0" w:space="0" w:color="auto"/>
        <w:bottom w:val="none" w:sz="0" w:space="0" w:color="auto"/>
        <w:right w:val="none" w:sz="0" w:space="0" w:color="auto"/>
      </w:divBdr>
    </w:div>
    <w:div w:id="1618944978">
      <w:bodyDiv w:val="1"/>
      <w:marLeft w:val="0"/>
      <w:marRight w:val="0"/>
      <w:marTop w:val="0"/>
      <w:marBottom w:val="0"/>
      <w:divBdr>
        <w:top w:val="none" w:sz="0" w:space="0" w:color="auto"/>
        <w:left w:val="none" w:sz="0" w:space="0" w:color="auto"/>
        <w:bottom w:val="none" w:sz="0" w:space="0" w:color="auto"/>
        <w:right w:val="none" w:sz="0" w:space="0" w:color="auto"/>
      </w:divBdr>
    </w:div>
    <w:div w:id="1620525796">
      <w:bodyDiv w:val="1"/>
      <w:marLeft w:val="0"/>
      <w:marRight w:val="0"/>
      <w:marTop w:val="0"/>
      <w:marBottom w:val="0"/>
      <w:divBdr>
        <w:top w:val="none" w:sz="0" w:space="0" w:color="auto"/>
        <w:left w:val="none" w:sz="0" w:space="0" w:color="auto"/>
        <w:bottom w:val="none" w:sz="0" w:space="0" w:color="auto"/>
        <w:right w:val="none" w:sz="0" w:space="0" w:color="auto"/>
      </w:divBdr>
    </w:div>
    <w:div w:id="1621305438">
      <w:bodyDiv w:val="1"/>
      <w:marLeft w:val="0"/>
      <w:marRight w:val="0"/>
      <w:marTop w:val="0"/>
      <w:marBottom w:val="0"/>
      <w:divBdr>
        <w:top w:val="none" w:sz="0" w:space="0" w:color="auto"/>
        <w:left w:val="none" w:sz="0" w:space="0" w:color="auto"/>
        <w:bottom w:val="none" w:sz="0" w:space="0" w:color="auto"/>
        <w:right w:val="none" w:sz="0" w:space="0" w:color="auto"/>
      </w:divBdr>
    </w:div>
    <w:div w:id="1625236746">
      <w:bodyDiv w:val="1"/>
      <w:marLeft w:val="0"/>
      <w:marRight w:val="0"/>
      <w:marTop w:val="0"/>
      <w:marBottom w:val="0"/>
      <w:divBdr>
        <w:top w:val="none" w:sz="0" w:space="0" w:color="auto"/>
        <w:left w:val="none" w:sz="0" w:space="0" w:color="auto"/>
        <w:bottom w:val="none" w:sz="0" w:space="0" w:color="auto"/>
        <w:right w:val="none" w:sz="0" w:space="0" w:color="auto"/>
      </w:divBdr>
    </w:div>
    <w:div w:id="1626038463">
      <w:bodyDiv w:val="1"/>
      <w:marLeft w:val="0"/>
      <w:marRight w:val="0"/>
      <w:marTop w:val="0"/>
      <w:marBottom w:val="0"/>
      <w:divBdr>
        <w:top w:val="none" w:sz="0" w:space="0" w:color="auto"/>
        <w:left w:val="none" w:sz="0" w:space="0" w:color="auto"/>
        <w:bottom w:val="none" w:sz="0" w:space="0" w:color="auto"/>
        <w:right w:val="none" w:sz="0" w:space="0" w:color="auto"/>
      </w:divBdr>
    </w:div>
    <w:div w:id="1628273659">
      <w:bodyDiv w:val="1"/>
      <w:marLeft w:val="0"/>
      <w:marRight w:val="0"/>
      <w:marTop w:val="0"/>
      <w:marBottom w:val="0"/>
      <w:divBdr>
        <w:top w:val="none" w:sz="0" w:space="0" w:color="auto"/>
        <w:left w:val="none" w:sz="0" w:space="0" w:color="auto"/>
        <w:bottom w:val="none" w:sz="0" w:space="0" w:color="auto"/>
        <w:right w:val="none" w:sz="0" w:space="0" w:color="auto"/>
      </w:divBdr>
    </w:div>
    <w:div w:id="1630240400">
      <w:bodyDiv w:val="1"/>
      <w:marLeft w:val="0"/>
      <w:marRight w:val="0"/>
      <w:marTop w:val="0"/>
      <w:marBottom w:val="0"/>
      <w:divBdr>
        <w:top w:val="none" w:sz="0" w:space="0" w:color="auto"/>
        <w:left w:val="none" w:sz="0" w:space="0" w:color="auto"/>
        <w:bottom w:val="none" w:sz="0" w:space="0" w:color="auto"/>
        <w:right w:val="none" w:sz="0" w:space="0" w:color="auto"/>
      </w:divBdr>
    </w:div>
    <w:div w:id="1633438442">
      <w:bodyDiv w:val="1"/>
      <w:marLeft w:val="0"/>
      <w:marRight w:val="0"/>
      <w:marTop w:val="0"/>
      <w:marBottom w:val="0"/>
      <w:divBdr>
        <w:top w:val="none" w:sz="0" w:space="0" w:color="auto"/>
        <w:left w:val="none" w:sz="0" w:space="0" w:color="auto"/>
        <w:bottom w:val="none" w:sz="0" w:space="0" w:color="auto"/>
        <w:right w:val="none" w:sz="0" w:space="0" w:color="auto"/>
      </w:divBdr>
    </w:div>
    <w:div w:id="1643072052">
      <w:bodyDiv w:val="1"/>
      <w:marLeft w:val="0"/>
      <w:marRight w:val="0"/>
      <w:marTop w:val="0"/>
      <w:marBottom w:val="0"/>
      <w:divBdr>
        <w:top w:val="none" w:sz="0" w:space="0" w:color="auto"/>
        <w:left w:val="none" w:sz="0" w:space="0" w:color="auto"/>
        <w:bottom w:val="none" w:sz="0" w:space="0" w:color="auto"/>
        <w:right w:val="none" w:sz="0" w:space="0" w:color="auto"/>
      </w:divBdr>
    </w:div>
    <w:div w:id="1655068707">
      <w:bodyDiv w:val="1"/>
      <w:marLeft w:val="0"/>
      <w:marRight w:val="0"/>
      <w:marTop w:val="0"/>
      <w:marBottom w:val="0"/>
      <w:divBdr>
        <w:top w:val="none" w:sz="0" w:space="0" w:color="auto"/>
        <w:left w:val="none" w:sz="0" w:space="0" w:color="auto"/>
        <w:bottom w:val="none" w:sz="0" w:space="0" w:color="auto"/>
        <w:right w:val="none" w:sz="0" w:space="0" w:color="auto"/>
      </w:divBdr>
    </w:div>
    <w:div w:id="1664090506">
      <w:bodyDiv w:val="1"/>
      <w:marLeft w:val="0"/>
      <w:marRight w:val="0"/>
      <w:marTop w:val="0"/>
      <w:marBottom w:val="0"/>
      <w:divBdr>
        <w:top w:val="none" w:sz="0" w:space="0" w:color="auto"/>
        <w:left w:val="none" w:sz="0" w:space="0" w:color="auto"/>
        <w:bottom w:val="none" w:sz="0" w:space="0" w:color="auto"/>
        <w:right w:val="none" w:sz="0" w:space="0" w:color="auto"/>
      </w:divBdr>
    </w:div>
    <w:div w:id="1664165244">
      <w:bodyDiv w:val="1"/>
      <w:marLeft w:val="0"/>
      <w:marRight w:val="0"/>
      <w:marTop w:val="0"/>
      <w:marBottom w:val="0"/>
      <w:divBdr>
        <w:top w:val="none" w:sz="0" w:space="0" w:color="auto"/>
        <w:left w:val="none" w:sz="0" w:space="0" w:color="auto"/>
        <w:bottom w:val="none" w:sz="0" w:space="0" w:color="auto"/>
        <w:right w:val="none" w:sz="0" w:space="0" w:color="auto"/>
      </w:divBdr>
    </w:div>
    <w:div w:id="1670794187">
      <w:bodyDiv w:val="1"/>
      <w:marLeft w:val="0"/>
      <w:marRight w:val="0"/>
      <w:marTop w:val="0"/>
      <w:marBottom w:val="0"/>
      <w:divBdr>
        <w:top w:val="none" w:sz="0" w:space="0" w:color="auto"/>
        <w:left w:val="none" w:sz="0" w:space="0" w:color="auto"/>
        <w:bottom w:val="none" w:sz="0" w:space="0" w:color="auto"/>
        <w:right w:val="none" w:sz="0" w:space="0" w:color="auto"/>
      </w:divBdr>
    </w:div>
    <w:div w:id="1672951740">
      <w:bodyDiv w:val="1"/>
      <w:marLeft w:val="0"/>
      <w:marRight w:val="0"/>
      <w:marTop w:val="0"/>
      <w:marBottom w:val="0"/>
      <w:divBdr>
        <w:top w:val="none" w:sz="0" w:space="0" w:color="auto"/>
        <w:left w:val="none" w:sz="0" w:space="0" w:color="auto"/>
        <w:bottom w:val="none" w:sz="0" w:space="0" w:color="auto"/>
        <w:right w:val="none" w:sz="0" w:space="0" w:color="auto"/>
      </w:divBdr>
    </w:div>
    <w:div w:id="1681352135">
      <w:bodyDiv w:val="1"/>
      <w:marLeft w:val="0"/>
      <w:marRight w:val="0"/>
      <w:marTop w:val="0"/>
      <w:marBottom w:val="0"/>
      <w:divBdr>
        <w:top w:val="none" w:sz="0" w:space="0" w:color="auto"/>
        <w:left w:val="none" w:sz="0" w:space="0" w:color="auto"/>
        <w:bottom w:val="none" w:sz="0" w:space="0" w:color="auto"/>
        <w:right w:val="none" w:sz="0" w:space="0" w:color="auto"/>
      </w:divBdr>
    </w:div>
    <w:div w:id="1684895316">
      <w:bodyDiv w:val="1"/>
      <w:marLeft w:val="0"/>
      <w:marRight w:val="0"/>
      <w:marTop w:val="0"/>
      <w:marBottom w:val="0"/>
      <w:divBdr>
        <w:top w:val="none" w:sz="0" w:space="0" w:color="auto"/>
        <w:left w:val="none" w:sz="0" w:space="0" w:color="auto"/>
        <w:bottom w:val="none" w:sz="0" w:space="0" w:color="auto"/>
        <w:right w:val="none" w:sz="0" w:space="0" w:color="auto"/>
      </w:divBdr>
    </w:div>
    <w:div w:id="1685129139">
      <w:bodyDiv w:val="1"/>
      <w:marLeft w:val="0"/>
      <w:marRight w:val="0"/>
      <w:marTop w:val="0"/>
      <w:marBottom w:val="0"/>
      <w:divBdr>
        <w:top w:val="none" w:sz="0" w:space="0" w:color="auto"/>
        <w:left w:val="none" w:sz="0" w:space="0" w:color="auto"/>
        <w:bottom w:val="none" w:sz="0" w:space="0" w:color="auto"/>
        <w:right w:val="none" w:sz="0" w:space="0" w:color="auto"/>
      </w:divBdr>
    </w:div>
    <w:div w:id="1687750900">
      <w:bodyDiv w:val="1"/>
      <w:marLeft w:val="0"/>
      <w:marRight w:val="0"/>
      <w:marTop w:val="0"/>
      <w:marBottom w:val="0"/>
      <w:divBdr>
        <w:top w:val="none" w:sz="0" w:space="0" w:color="auto"/>
        <w:left w:val="none" w:sz="0" w:space="0" w:color="auto"/>
        <w:bottom w:val="none" w:sz="0" w:space="0" w:color="auto"/>
        <w:right w:val="none" w:sz="0" w:space="0" w:color="auto"/>
      </w:divBdr>
    </w:div>
    <w:div w:id="1695842295">
      <w:bodyDiv w:val="1"/>
      <w:marLeft w:val="0"/>
      <w:marRight w:val="0"/>
      <w:marTop w:val="0"/>
      <w:marBottom w:val="0"/>
      <w:divBdr>
        <w:top w:val="none" w:sz="0" w:space="0" w:color="auto"/>
        <w:left w:val="none" w:sz="0" w:space="0" w:color="auto"/>
        <w:bottom w:val="none" w:sz="0" w:space="0" w:color="auto"/>
        <w:right w:val="none" w:sz="0" w:space="0" w:color="auto"/>
      </w:divBdr>
    </w:div>
    <w:div w:id="1697659974">
      <w:bodyDiv w:val="1"/>
      <w:marLeft w:val="0"/>
      <w:marRight w:val="0"/>
      <w:marTop w:val="0"/>
      <w:marBottom w:val="0"/>
      <w:divBdr>
        <w:top w:val="none" w:sz="0" w:space="0" w:color="auto"/>
        <w:left w:val="none" w:sz="0" w:space="0" w:color="auto"/>
        <w:bottom w:val="none" w:sz="0" w:space="0" w:color="auto"/>
        <w:right w:val="none" w:sz="0" w:space="0" w:color="auto"/>
      </w:divBdr>
    </w:div>
    <w:div w:id="1698506109">
      <w:bodyDiv w:val="1"/>
      <w:marLeft w:val="0"/>
      <w:marRight w:val="0"/>
      <w:marTop w:val="0"/>
      <w:marBottom w:val="0"/>
      <w:divBdr>
        <w:top w:val="none" w:sz="0" w:space="0" w:color="auto"/>
        <w:left w:val="none" w:sz="0" w:space="0" w:color="auto"/>
        <w:bottom w:val="none" w:sz="0" w:space="0" w:color="auto"/>
        <w:right w:val="none" w:sz="0" w:space="0" w:color="auto"/>
      </w:divBdr>
    </w:div>
    <w:div w:id="1699499923">
      <w:bodyDiv w:val="1"/>
      <w:marLeft w:val="0"/>
      <w:marRight w:val="0"/>
      <w:marTop w:val="0"/>
      <w:marBottom w:val="0"/>
      <w:divBdr>
        <w:top w:val="none" w:sz="0" w:space="0" w:color="auto"/>
        <w:left w:val="none" w:sz="0" w:space="0" w:color="auto"/>
        <w:bottom w:val="none" w:sz="0" w:space="0" w:color="auto"/>
        <w:right w:val="none" w:sz="0" w:space="0" w:color="auto"/>
      </w:divBdr>
    </w:div>
    <w:div w:id="1699502842">
      <w:bodyDiv w:val="1"/>
      <w:marLeft w:val="0"/>
      <w:marRight w:val="0"/>
      <w:marTop w:val="0"/>
      <w:marBottom w:val="0"/>
      <w:divBdr>
        <w:top w:val="none" w:sz="0" w:space="0" w:color="auto"/>
        <w:left w:val="none" w:sz="0" w:space="0" w:color="auto"/>
        <w:bottom w:val="none" w:sz="0" w:space="0" w:color="auto"/>
        <w:right w:val="none" w:sz="0" w:space="0" w:color="auto"/>
      </w:divBdr>
    </w:div>
    <w:div w:id="1712487915">
      <w:bodyDiv w:val="1"/>
      <w:marLeft w:val="0"/>
      <w:marRight w:val="0"/>
      <w:marTop w:val="0"/>
      <w:marBottom w:val="0"/>
      <w:divBdr>
        <w:top w:val="none" w:sz="0" w:space="0" w:color="auto"/>
        <w:left w:val="none" w:sz="0" w:space="0" w:color="auto"/>
        <w:bottom w:val="none" w:sz="0" w:space="0" w:color="auto"/>
        <w:right w:val="none" w:sz="0" w:space="0" w:color="auto"/>
      </w:divBdr>
    </w:div>
    <w:div w:id="1712805825">
      <w:bodyDiv w:val="1"/>
      <w:marLeft w:val="0"/>
      <w:marRight w:val="0"/>
      <w:marTop w:val="0"/>
      <w:marBottom w:val="0"/>
      <w:divBdr>
        <w:top w:val="none" w:sz="0" w:space="0" w:color="auto"/>
        <w:left w:val="none" w:sz="0" w:space="0" w:color="auto"/>
        <w:bottom w:val="none" w:sz="0" w:space="0" w:color="auto"/>
        <w:right w:val="none" w:sz="0" w:space="0" w:color="auto"/>
      </w:divBdr>
    </w:div>
    <w:div w:id="1719747212">
      <w:bodyDiv w:val="1"/>
      <w:marLeft w:val="0"/>
      <w:marRight w:val="0"/>
      <w:marTop w:val="0"/>
      <w:marBottom w:val="0"/>
      <w:divBdr>
        <w:top w:val="none" w:sz="0" w:space="0" w:color="auto"/>
        <w:left w:val="none" w:sz="0" w:space="0" w:color="auto"/>
        <w:bottom w:val="none" w:sz="0" w:space="0" w:color="auto"/>
        <w:right w:val="none" w:sz="0" w:space="0" w:color="auto"/>
      </w:divBdr>
    </w:div>
    <w:div w:id="1724597663">
      <w:bodyDiv w:val="1"/>
      <w:marLeft w:val="0"/>
      <w:marRight w:val="0"/>
      <w:marTop w:val="0"/>
      <w:marBottom w:val="0"/>
      <w:divBdr>
        <w:top w:val="none" w:sz="0" w:space="0" w:color="auto"/>
        <w:left w:val="none" w:sz="0" w:space="0" w:color="auto"/>
        <w:bottom w:val="none" w:sz="0" w:space="0" w:color="auto"/>
        <w:right w:val="none" w:sz="0" w:space="0" w:color="auto"/>
      </w:divBdr>
    </w:div>
    <w:div w:id="1724786819">
      <w:bodyDiv w:val="1"/>
      <w:marLeft w:val="0"/>
      <w:marRight w:val="0"/>
      <w:marTop w:val="0"/>
      <w:marBottom w:val="0"/>
      <w:divBdr>
        <w:top w:val="none" w:sz="0" w:space="0" w:color="auto"/>
        <w:left w:val="none" w:sz="0" w:space="0" w:color="auto"/>
        <w:bottom w:val="none" w:sz="0" w:space="0" w:color="auto"/>
        <w:right w:val="none" w:sz="0" w:space="0" w:color="auto"/>
      </w:divBdr>
    </w:div>
    <w:div w:id="1734422228">
      <w:bodyDiv w:val="1"/>
      <w:marLeft w:val="0"/>
      <w:marRight w:val="0"/>
      <w:marTop w:val="0"/>
      <w:marBottom w:val="0"/>
      <w:divBdr>
        <w:top w:val="none" w:sz="0" w:space="0" w:color="auto"/>
        <w:left w:val="none" w:sz="0" w:space="0" w:color="auto"/>
        <w:bottom w:val="none" w:sz="0" w:space="0" w:color="auto"/>
        <w:right w:val="none" w:sz="0" w:space="0" w:color="auto"/>
      </w:divBdr>
    </w:div>
    <w:div w:id="1735472754">
      <w:bodyDiv w:val="1"/>
      <w:marLeft w:val="0"/>
      <w:marRight w:val="0"/>
      <w:marTop w:val="0"/>
      <w:marBottom w:val="0"/>
      <w:divBdr>
        <w:top w:val="none" w:sz="0" w:space="0" w:color="auto"/>
        <w:left w:val="none" w:sz="0" w:space="0" w:color="auto"/>
        <w:bottom w:val="none" w:sz="0" w:space="0" w:color="auto"/>
        <w:right w:val="none" w:sz="0" w:space="0" w:color="auto"/>
      </w:divBdr>
    </w:div>
    <w:div w:id="1736196623">
      <w:bodyDiv w:val="1"/>
      <w:marLeft w:val="0"/>
      <w:marRight w:val="0"/>
      <w:marTop w:val="0"/>
      <w:marBottom w:val="0"/>
      <w:divBdr>
        <w:top w:val="none" w:sz="0" w:space="0" w:color="auto"/>
        <w:left w:val="none" w:sz="0" w:space="0" w:color="auto"/>
        <w:bottom w:val="none" w:sz="0" w:space="0" w:color="auto"/>
        <w:right w:val="none" w:sz="0" w:space="0" w:color="auto"/>
      </w:divBdr>
    </w:div>
    <w:div w:id="1739936533">
      <w:bodyDiv w:val="1"/>
      <w:marLeft w:val="0"/>
      <w:marRight w:val="0"/>
      <w:marTop w:val="0"/>
      <w:marBottom w:val="0"/>
      <w:divBdr>
        <w:top w:val="none" w:sz="0" w:space="0" w:color="auto"/>
        <w:left w:val="none" w:sz="0" w:space="0" w:color="auto"/>
        <w:bottom w:val="none" w:sz="0" w:space="0" w:color="auto"/>
        <w:right w:val="none" w:sz="0" w:space="0" w:color="auto"/>
      </w:divBdr>
    </w:div>
    <w:div w:id="1745293033">
      <w:bodyDiv w:val="1"/>
      <w:marLeft w:val="0"/>
      <w:marRight w:val="0"/>
      <w:marTop w:val="0"/>
      <w:marBottom w:val="0"/>
      <w:divBdr>
        <w:top w:val="none" w:sz="0" w:space="0" w:color="auto"/>
        <w:left w:val="none" w:sz="0" w:space="0" w:color="auto"/>
        <w:bottom w:val="none" w:sz="0" w:space="0" w:color="auto"/>
        <w:right w:val="none" w:sz="0" w:space="0" w:color="auto"/>
      </w:divBdr>
    </w:div>
    <w:div w:id="1748648772">
      <w:bodyDiv w:val="1"/>
      <w:marLeft w:val="0"/>
      <w:marRight w:val="0"/>
      <w:marTop w:val="0"/>
      <w:marBottom w:val="0"/>
      <w:divBdr>
        <w:top w:val="none" w:sz="0" w:space="0" w:color="auto"/>
        <w:left w:val="none" w:sz="0" w:space="0" w:color="auto"/>
        <w:bottom w:val="none" w:sz="0" w:space="0" w:color="auto"/>
        <w:right w:val="none" w:sz="0" w:space="0" w:color="auto"/>
      </w:divBdr>
    </w:div>
    <w:div w:id="1762218346">
      <w:bodyDiv w:val="1"/>
      <w:marLeft w:val="0"/>
      <w:marRight w:val="0"/>
      <w:marTop w:val="0"/>
      <w:marBottom w:val="0"/>
      <w:divBdr>
        <w:top w:val="none" w:sz="0" w:space="0" w:color="auto"/>
        <w:left w:val="none" w:sz="0" w:space="0" w:color="auto"/>
        <w:bottom w:val="none" w:sz="0" w:space="0" w:color="auto"/>
        <w:right w:val="none" w:sz="0" w:space="0" w:color="auto"/>
      </w:divBdr>
    </w:div>
    <w:div w:id="1768497596">
      <w:bodyDiv w:val="1"/>
      <w:marLeft w:val="0"/>
      <w:marRight w:val="0"/>
      <w:marTop w:val="0"/>
      <w:marBottom w:val="0"/>
      <w:divBdr>
        <w:top w:val="none" w:sz="0" w:space="0" w:color="auto"/>
        <w:left w:val="none" w:sz="0" w:space="0" w:color="auto"/>
        <w:bottom w:val="none" w:sz="0" w:space="0" w:color="auto"/>
        <w:right w:val="none" w:sz="0" w:space="0" w:color="auto"/>
      </w:divBdr>
    </w:div>
    <w:div w:id="1771580570">
      <w:bodyDiv w:val="1"/>
      <w:marLeft w:val="0"/>
      <w:marRight w:val="0"/>
      <w:marTop w:val="0"/>
      <w:marBottom w:val="0"/>
      <w:divBdr>
        <w:top w:val="none" w:sz="0" w:space="0" w:color="auto"/>
        <w:left w:val="none" w:sz="0" w:space="0" w:color="auto"/>
        <w:bottom w:val="none" w:sz="0" w:space="0" w:color="auto"/>
        <w:right w:val="none" w:sz="0" w:space="0" w:color="auto"/>
      </w:divBdr>
    </w:div>
    <w:div w:id="1772823656">
      <w:bodyDiv w:val="1"/>
      <w:marLeft w:val="0"/>
      <w:marRight w:val="0"/>
      <w:marTop w:val="0"/>
      <w:marBottom w:val="0"/>
      <w:divBdr>
        <w:top w:val="none" w:sz="0" w:space="0" w:color="auto"/>
        <w:left w:val="none" w:sz="0" w:space="0" w:color="auto"/>
        <w:bottom w:val="none" w:sz="0" w:space="0" w:color="auto"/>
        <w:right w:val="none" w:sz="0" w:space="0" w:color="auto"/>
      </w:divBdr>
    </w:div>
    <w:div w:id="1776168259">
      <w:bodyDiv w:val="1"/>
      <w:marLeft w:val="0"/>
      <w:marRight w:val="0"/>
      <w:marTop w:val="0"/>
      <w:marBottom w:val="0"/>
      <w:divBdr>
        <w:top w:val="none" w:sz="0" w:space="0" w:color="auto"/>
        <w:left w:val="none" w:sz="0" w:space="0" w:color="auto"/>
        <w:bottom w:val="none" w:sz="0" w:space="0" w:color="auto"/>
        <w:right w:val="none" w:sz="0" w:space="0" w:color="auto"/>
      </w:divBdr>
    </w:div>
    <w:div w:id="1779055903">
      <w:bodyDiv w:val="1"/>
      <w:marLeft w:val="0"/>
      <w:marRight w:val="0"/>
      <w:marTop w:val="0"/>
      <w:marBottom w:val="0"/>
      <w:divBdr>
        <w:top w:val="none" w:sz="0" w:space="0" w:color="auto"/>
        <w:left w:val="none" w:sz="0" w:space="0" w:color="auto"/>
        <w:bottom w:val="none" w:sz="0" w:space="0" w:color="auto"/>
        <w:right w:val="none" w:sz="0" w:space="0" w:color="auto"/>
      </w:divBdr>
    </w:div>
    <w:div w:id="1780642198">
      <w:bodyDiv w:val="1"/>
      <w:marLeft w:val="0"/>
      <w:marRight w:val="0"/>
      <w:marTop w:val="0"/>
      <w:marBottom w:val="0"/>
      <w:divBdr>
        <w:top w:val="none" w:sz="0" w:space="0" w:color="auto"/>
        <w:left w:val="none" w:sz="0" w:space="0" w:color="auto"/>
        <w:bottom w:val="none" w:sz="0" w:space="0" w:color="auto"/>
        <w:right w:val="none" w:sz="0" w:space="0" w:color="auto"/>
      </w:divBdr>
    </w:div>
    <w:div w:id="1783573277">
      <w:bodyDiv w:val="1"/>
      <w:marLeft w:val="0"/>
      <w:marRight w:val="0"/>
      <w:marTop w:val="0"/>
      <w:marBottom w:val="0"/>
      <w:divBdr>
        <w:top w:val="none" w:sz="0" w:space="0" w:color="auto"/>
        <w:left w:val="none" w:sz="0" w:space="0" w:color="auto"/>
        <w:bottom w:val="none" w:sz="0" w:space="0" w:color="auto"/>
        <w:right w:val="none" w:sz="0" w:space="0" w:color="auto"/>
      </w:divBdr>
    </w:div>
    <w:div w:id="1783724236">
      <w:bodyDiv w:val="1"/>
      <w:marLeft w:val="0"/>
      <w:marRight w:val="0"/>
      <w:marTop w:val="0"/>
      <w:marBottom w:val="0"/>
      <w:divBdr>
        <w:top w:val="none" w:sz="0" w:space="0" w:color="auto"/>
        <w:left w:val="none" w:sz="0" w:space="0" w:color="auto"/>
        <w:bottom w:val="none" w:sz="0" w:space="0" w:color="auto"/>
        <w:right w:val="none" w:sz="0" w:space="0" w:color="auto"/>
      </w:divBdr>
    </w:div>
    <w:div w:id="1790002651">
      <w:bodyDiv w:val="1"/>
      <w:marLeft w:val="0"/>
      <w:marRight w:val="0"/>
      <w:marTop w:val="0"/>
      <w:marBottom w:val="0"/>
      <w:divBdr>
        <w:top w:val="none" w:sz="0" w:space="0" w:color="auto"/>
        <w:left w:val="none" w:sz="0" w:space="0" w:color="auto"/>
        <w:bottom w:val="none" w:sz="0" w:space="0" w:color="auto"/>
        <w:right w:val="none" w:sz="0" w:space="0" w:color="auto"/>
      </w:divBdr>
    </w:div>
    <w:div w:id="1790707074">
      <w:bodyDiv w:val="1"/>
      <w:marLeft w:val="0"/>
      <w:marRight w:val="0"/>
      <w:marTop w:val="0"/>
      <w:marBottom w:val="0"/>
      <w:divBdr>
        <w:top w:val="none" w:sz="0" w:space="0" w:color="auto"/>
        <w:left w:val="none" w:sz="0" w:space="0" w:color="auto"/>
        <w:bottom w:val="none" w:sz="0" w:space="0" w:color="auto"/>
        <w:right w:val="none" w:sz="0" w:space="0" w:color="auto"/>
      </w:divBdr>
    </w:div>
    <w:div w:id="1800605567">
      <w:bodyDiv w:val="1"/>
      <w:marLeft w:val="0"/>
      <w:marRight w:val="0"/>
      <w:marTop w:val="0"/>
      <w:marBottom w:val="0"/>
      <w:divBdr>
        <w:top w:val="none" w:sz="0" w:space="0" w:color="auto"/>
        <w:left w:val="none" w:sz="0" w:space="0" w:color="auto"/>
        <w:bottom w:val="none" w:sz="0" w:space="0" w:color="auto"/>
        <w:right w:val="none" w:sz="0" w:space="0" w:color="auto"/>
      </w:divBdr>
    </w:div>
    <w:div w:id="1804033615">
      <w:bodyDiv w:val="1"/>
      <w:marLeft w:val="0"/>
      <w:marRight w:val="0"/>
      <w:marTop w:val="0"/>
      <w:marBottom w:val="0"/>
      <w:divBdr>
        <w:top w:val="none" w:sz="0" w:space="0" w:color="auto"/>
        <w:left w:val="none" w:sz="0" w:space="0" w:color="auto"/>
        <w:bottom w:val="none" w:sz="0" w:space="0" w:color="auto"/>
        <w:right w:val="none" w:sz="0" w:space="0" w:color="auto"/>
      </w:divBdr>
    </w:div>
    <w:div w:id="1804888555">
      <w:bodyDiv w:val="1"/>
      <w:marLeft w:val="0"/>
      <w:marRight w:val="0"/>
      <w:marTop w:val="0"/>
      <w:marBottom w:val="0"/>
      <w:divBdr>
        <w:top w:val="none" w:sz="0" w:space="0" w:color="auto"/>
        <w:left w:val="none" w:sz="0" w:space="0" w:color="auto"/>
        <w:bottom w:val="none" w:sz="0" w:space="0" w:color="auto"/>
        <w:right w:val="none" w:sz="0" w:space="0" w:color="auto"/>
      </w:divBdr>
    </w:div>
    <w:div w:id="1815489087">
      <w:bodyDiv w:val="1"/>
      <w:marLeft w:val="0"/>
      <w:marRight w:val="0"/>
      <w:marTop w:val="0"/>
      <w:marBottom w:val="0"/>
      <w:divBdr>
        <w:top w:val="none" w:sz="0" w:space="0" w:color="auto"/>
        <w:left w:val="none" w:sz="0" w:space="0" w:color="auto"/>
        <w:bottom w:val="none" w:sz="0" w:space="0" w:color="auto"/>
        <w:right w:val="none" w:sz="0" w:space="0" w:color="auto"/>
      </w:divBdr>
    </w:div>
    <w:div w:id="1829319121">
      <w:bodyDiv w:val="1"/>
      <w:marLeft w:val="0"/>
      <w:marRight w:val="0"/>
      <w:marTop w:val="0"/>
      <w:marBottom w:val="0"/>
      <w:divBdr>
        <w:top w:val="none" w:sz="0" w:space="0" w:color="auto"/>
        <w:left w:val="none" w:sz="0" w:space="0" w:color="auto"/>
        <w:bottom w:val="none" w:sz="0" w:space="0" w:color="auto"/>
        <w:right w:val="none" w:sz="0" w:space="0" w:color="auto"/>
      </w:divBdr>
    </w:div>
    <w:div w:id="1830053120">
      <w:bodyDiv w:val="1"/>
      <w:marLeft w:val="0"/>
      <w:marRight w:val="0"/>
      <w:marTop w:val="0"/>
      <w:marBottom w:val="0"/>
      <w:divBdr>
        <w:top w:val="none" w:sz="0" w:space="0" w:color="auto"/>
        <w:left w:val="none" w:sz="0" w:space="0" w:color="auto"/>
        <w:bottom w:val="none" w:sz="0" w:space="0" w:color="auto"/>
        <w:right w:val="none" w:sz="0" w:space="0" w:color="auto"/>
      </w:divBdr>
    </w:div>
    <w:div w:id="1837380353">
      <w:bodyDiv w:val="1"/>
      <w:marLeft w:val="0"/>
      <w:marRight w:val="0"/>
      <w:marTop w:val="0"/>
      <w:marBottom w:val="0"/>
      <w:divBdr>
        <w:top w:val="none" w:sz="0" w:space="0" w:color="auto"/>
        <w:left w:val="none" w:sz="0" w:space="0" w:color="auto"/>
        <w:bottom w:val="none" w:sz="0" w:space="0" w:color="auto"/>
        <w:right w:val="none" w:sz="0" w:space="0" w:color="auto"/>
      </w:divBdr>
    </w:div>
    <w:div w:id="1842162112">
      <w:bodyDiv w:val="1"/>
      <w:marLeft w:val="0"/>
      <w:marRight w:val="0"/>
      <w:marTop w:val="0"/>
      <w:marBottom w:val="0"/>
      <w:divBdr>
        <w:top w:val="none" w:sz="0" w:space="0" w:color="auto"/>
        <w:left w:val="none" w:sz="0" w:space="0" w:color="auto"/>
        <w:bottom w:val="none" w:sz="0" w:space="0" w:color="auto"/>
        <w:right w:val="none" w:sz="0" w:space="0" w:color="auto"/>
      </w:divBdr>
    </w:div>
    <w:div w:id="1844851961">
      <w:bodyDiv w:val="1"/>
      <w:marLeft w:val="0"/>
      <w:marRight w:val="0"/>
      <w:marTop w:val="0"/>
      <w:marBottom w:val="0"/>
      <w:divBdr>
        <w:top w:val="none" w:sz="0" w:space="0" w:color="auto"/>
        <w:left w:val="none" w:sz="0" w:space="0" w:color="auto"/>
        <w:bottom w:val="none" w:sz="0" w:space="0" w:color="auto"/>
        <w:right w:val="none" w:sz="0" w:space="0" w:color="auto"/>
      </w:divBdr>
    </w:div>
    <w:div w:id="1847866220">
      <w:bodyDiv w:val="1"/>
      <w:marLeft w:val="0"/>
      <w:marRight w:val="0"/>
      <w:marTop w:val="0"/>
      <w:marBottom w:val="0"/>
      <w:divBdr>
        <w:top w:val="none" w:sz="0" w:space="0" w:color="auto"/>
        <w:left w:val="none" w:sz="0" w:space="0" w:color="auto"/>
        <w:bottom w:val="none" w:sz="0" w:space="0" w:color="auto"/>
        <w:right w:val="none" w:sz="0" w:space="0" w:color="auto"/>
      </w:divBdr>
    </w:div>
    <w:div w:id="1850869192">
      <w:bodyDiv w:val="1"/>
      <w:marLeft w:val="0"/>
      <w:marRight w:val="0"/>
      <w:marTop w:val="0"/>
      <w:marBottom w:val="0"/>
      <w:divBdr>
        <w:top w:val="none" w:sz="0" w:space="0" w:color="auto"/>
        <w:left w:val="none" w:sz="0" w:space="0" w:color="auto"/>
        <w:bottom w:val="none" w:sz="0" w:space="0" w:color="auto"/>
        <w:right w:val="none" w:sz="0" w:space="0" w:color="auto"/>
      </w:divBdr>
    </w:div>
    <w:div w:id="1863547947">
      <w:bodyDiv w:val="1"/>
      <w:marLeft w:val="0"/>
      <w:marRight w:val="0"/>
      <w:marTop w:val="0"/>
      <w:marBottom w:val="0"/>
      <w:divBdr>
        <w:top w:val="none" w:sz="0" w:space="0" w:color="auto"/>
        <w:left w:val="none" w:sz="0" w:space="0" w:color="auto"/>
        <w:bottom w:val="none" w:sz="0" w:space="0" w:color="auto"/>
        <w:right w:val="none" w:sz="0" w:space="0" w:color="auto"/>
      </w:divBdr>
    </w:div>
    <w:div w:id="1867979838">
      <w:bodyDiv w:val="1"/>
      <w:marLeft w:val="0"/>
      <w:marRight w:val="0"/>
      <w:marTop w:val="0"/>
      <w:marBottom w:val="0"/>
      <w:divBdr>
        <w:top w:val="none" w:sz="0" w:space="0" w:color="auto"/>
        <w:left w:val="none" w:sz="0" w:space="0" w:color="auto"/>
        <w:bottom w:val="none" w:sz="0" w:space="0" w:color="auto"/>
        <w:right w:val="none" w:sz="0" w:space="0" w:color="auto"/>
      </w:divBdr>
    </w:div>
    <w:div w:id="1868061418">
      <w:bodyDiv w:val="1"/>
      <w:marLeft w:val="0"/>
      <w:marRight w:val="0"/>
      <w:marTop w:val="0"/>
      <w:marBottom w:val="0"/>
      <w:divBdr>
        <w:top w:val="none" w:sz="0" w:space="0" w:color="auto"/>
        <w:left w:val="none" w:sz="0" w:space="0" w:color="auto"/>
        <w:bottom w:val="none" w:sz="0" w:space="0" w:color="auto"/>
        <w:right w:val="none" w:sz="0" w:space="0" w:color="auto"/>
      </w:divBdr>
    </w:div>
    <w:div w:id="1872454941">
      <w:bodyDiv w:val="1"/>
      <w:marLeft w:val="0"/>
      <w:marRight w:val="0"/>
      <w:marTop w:val="0"/>
      <w:marBottom w:val="0"/>
      <w:divBdr>
        <w:top w:val="none" w:sz="0" w:space="0" w:color="auto"/>
        <w:left w:val="none" w:sz="0" w:space="0" w:color="auto"/>
        <w:bottom w:val="none" w:sz="0" w:space="0" w:color="auto"/>
        <w:right w:val="none" w:sz="0" w:space="0" w:color="auto"/>
      </w:divBdr>
    </w:div>
    <w:div w:id="1881278715">
      <w:bodyDiv w:val="1"/>
      <w:marLeft w:val="0"/>
      <w:marRight w:val="0"/>
      <w:marTop w:val="0"/>
      <w:marBottom w:val="0"/>
      <w:divBdr>
        <w:top w:val="none" w:sz="0" w:space="0" w:color="auto"/>
        <w:left w:val="none" w:sz="0" w:space="0" w:color="auto"/>
        <w:bottom w:val="none" w:sz="0" w:space="0" w:color="auto"/>
        <w:right w:val="none" w:sz="0" w:space="0" w:color="auto"/>
      </w:divBdr>
    </w:div>
    <w:div w:id="1895580638">
      <w:bodyDiv w:val="1"/>
      <w:marLeft w:val="0"/>
      <w:marRight w:val="0"/>
      <w:marTop w:val="0"/>
      <w:marBottom w:val="0"/>
      <w:divBdr>
        <w:top w:val="none" w:sz="0" w:space="0" w:color="auto"/>
        <w:left w:val="none" w:sz="0" w:space="0" w:color="auto"/>
        <w:bottom w:val="none" w:sz="0" w:space="0" w:color="auto"/>
        <w:right w:val="none" w:sz="0" w:space="0" w:color="auto"/>
      </w:divBdr>
    </w:div>
    <w:div w:id="1900894887">
      <w:bodyDiv w:val="1"/>
      <w:marLeft w:val="0"/>
      <w:marRight w:val="0"/>
      <w:marTop w:val="0"/>
      <w:marBottom w:val="0"/>
      <w:divBdr>
        <w:top w:val="none" w:sz="0" w:space="0" w:color="auto"/>
        <w:left w:val="none" w:sz="0" w:space="0" w:color="auto"/>
        <w:bottom w:val="none" w:sz="0" w:space="0" w:color="auto"/>
        <w:right w:val="none" w:sz="0" w:space="0" w:color="auto"/>
      </w:divBdr>
    </w:div>
    <w:div w:id="1901480489">
      <w:bodyDiv w:val="1"/>
      <w:marLeft w:val="0"/>
      <w:marRight w:val="0"/>
      <w:marTop w:val="0"/>
      <w:marBottom w:val="0"/>
      <w:divBdr>
        <w:top w:val="none" w:sz="0" w:space="0" w:color="auto"/>
        <w:left w:val="none" w:sz="0" w:space="0" w:color="auto"/>
        <w:bottom w:val="none" w:sz="0" w:space="0" w:color="auto"/>
        <w:right w:val="none" w:sz="0" w:space="0" w:color="auto"/>
      </w:divBdr>
    </w:div>
    <w:div w:id="1902325900">
      <w:bodyDiv w:val="1"/>
      <w:marLeft w:val="0"/>
      <w:marRight w:val="0"/>
      <w:marTop w:val="0"/>
      <w:marBottom w:val="0"/>
      <w:divBdr>
        <w:top w:val="none" w:sz="0" w:space="0" w:color="auto"/>
        <w:left w:val="none" w:sz="0" w:space="0" w:color="auto"/>
        <w:bottom w:val="none" w:sz="0" w:space="0" w:color="auto"/>
        <w:right w:val="none" w:sz="0" w:space="0" w:color="auto"/>
      </w:divBdr>
    </w:div>
    <w:div w:id="1905721833">
      <w:bodyDiv w:val="1"/>
      <w:marLeft w:val="0"/>
      <w:marRight w:val="0"/>
      <w:marTop w:val="0"/>
      <w:marBottom w:val="0"/>
      <w:divBdr>
        <w:top w:val="none" w:sz="0" w:space="0" w:color="auto"/>
        <w:left w:val="none" w:sz="0" w:space="0" w:color="auto"/>
        <w:bottom w:val="none" w:sz="0" w:space="0" w:color="auto"/>
        <w:right w:val="none" w:sz="0" w:space="0" w:color="auto"/>
      </w:divBdr>
    </w:div>
    <w:div w:id="1907260098">
      <w:bodyDiv w:val="1"/>
      <w:marLeft w:val="0"/>
      <w:marRight w:val="0"/>
      <w:marTop w:val="0"/>
      <w:marBottom w:val="0"/>
      <w:divBdr>
        <w:top w:val="none" w:sz="0" w:space="0" w:color="auto"/>
        <w:left w:val="none" w:sz="0" w:space="0" w:color="auto"/>
        <w:bottom w:val="none" w:sz="0" w:space="0" w:color="auto"/>
        <w:right w:val="none" w:sz="0" w:space="0" w:color="auto"/>
      </w:divBdr>
    </w:div>
    <w:div w:id="1907760489">
      <w:bodyDiv w:val="1"/>
      <w:marLeft w:val="0"/>
      <w:marRight w:val="0"/>
      <w:marTop w:val="0"/>
      <w:marBottom w:val="0"/>
      <w:divBdr>
        <w:top w:val="none" w:sz="0" w:space="0" w:color="auto"/>
        <w:left w:val="none" w:sz="0" w:space="0" w:color="auto"/>
        <w:bottom w:val="none" w:sz="0" w:space="0" w:color="auto"/>
        <w:right w:val="none" w:sz="0" w:space="0" w:color="auto"/>
      </w:divBdr>
    </w:div>
    <w:div w:id="1908224657">
      <w:bodyDiv w:val="1"/>
      <w:marLeft w:val="0"/>
      <w:marRight w:val="0"/>
      <w:marTop w:val="0"/>
      <w:marBottom w:val="0"/>
      <w:divBdr>
        <w:top w:val="none" w:sz="0" w:space="0" w:color="auto"/>
        <w:left w:val="none" w:sz="0" w:space="0" w:color="auto"/>
        <w:bottom w:val="none" w:sz="0" w:space="0" w:color="auto"/>
        <w:right w:val="none" w:sz="0" w:space="0" w:color="auto"/>
      </w:divBdr>
    </w:div>
    <w:div w:id="1909420584">
      <w:bodyDiv w:val="1"/>
      <w:marLeft w:val="0"/>
      <w:marRight w:val="0"/>
      <w:marTop w:val="0"/>
      <w:marBottom w:val="0"/>
      <w:divBdr>
        <w:top w:val="none" w:sz="0" w:space="0" w:color="auto"/>
        <w:left w:val="none" w:sz="0" w:space="0" w:color="auto"/>
        <w:bottom w:val="none" w:sz="0" w:space="0" w:color="auto"/>
        <w:right w:val="none" w:sz="0" w:space="0" w:color="auto"/>
      </w:divBdr>
    </w:div>
    <w:div w:id="1913657731">
      <w:bodyDiv w:val="1"/>
      <w:marLeft w:val="0"/>
      <w:marRight w:val="0"/>
      <w:marTop w:val="0"/>
      <w:marBottom w:val="0"/>
      <w:divBdr>
        <w:top w:val="none" w:sz="0" w:space="0" w:color="auto"/>
        <w:left w:val="none" w:sz="0" w:space="0" w:color="auto"/>
        <w:bottom w:val="none" w:sz="0" w:space="0" w:color="auto"/>
        <w:right w:val="none" w:sz="0" w:space="0" w:color="auto"/>
      </w:divBdr>
    </w:div>
    <w:div w:id="1915511667">
      <w:bodyDiv w:val="1"/>
      <w:marLeft w:val="0"/>
      <w:marRight w:val="0"/>
      <w:marTop w:val="0"/>
      <w:marBottom w:val="0"/>
      <w:divBdr>
        <w:top w:val="none" w:sz="0" w:space="0" w:color="auto"/>
        <w:left w:val="none" w:sz="0" w:space="0" w:color="auto"/>
        <w:bottom w:val="none" w:sz="0" w:space="0" w:color="auto"/>
        <w:right w:val="none" w:sz="0" w:space="0" w:color="auto"/>
      </w:divBdr>
    </w:div>
    <w:div w:id="1916281422">
      <w:bodyDiv w:val="1"/>
      <w:marLeft w:val="0"/>
      <w:marRight w:val="0"/>
      <w:marTop w:val="0"/>
      <w:marBottom w:val="0"/>
      <w:divBdr>
        <w:top w:val="none" w:sz="0" w:space="0" w:color="auto"/>
        <w:left w:val="none" w:sz="0" w:space="0" w:color="auto"/>
        <w:bottom w:val="none" w:sz="0" w:space="0" w:color="auto"/>
        <w:right w:val="none" w:sz="0" w:space="0" w:color="auto"/>
      </w:divBdr>
    </w:div>
    <w:div w:id="1918174284">
      <w:bodyDiv w:val="1"/>
      <w:marLeft w:val="0"/>
      <w:marRight w:val="0"/>
      <w:marTop w:val="0"/>
      <w:marBottom w:val="0"/>
      <w:divBdr>
        <w:top w:val="none" w:sz="0" w:space="0" w:color="auto"/>
        <w:left w:val="none" w:sz="0" w:space="0" w:color="auto"/>
        <w:bottom w:val="none" w:sz="0" w:space="0" w:color="auto"/>
        <w:right w:val="none" w:sz="0" w:space="0" w:color="auto"/>
      </w:divBdr>
    </w:div>
    <w:div w:id="1918973171">
      <w:bodyDiv w:val="1"/>
      <w:marLeft w:val="0"/>
      <w:marRight w:val="0"/>
      <w:marTop w:val="0"/>
      <w:marBottom w:val="0"/>
      <w:divBdr>
        <w:top w:val="none" w:sz="0" w:space="0" w:color="auto"/>
        <w:left w:val="none" w:sz="0" w:space="0" w:color="auto"/>
        <w:bottom w:val="none" w:sz="0" w:space="0" w:color="auto"/>
        <w:right w:val="none" w:sz="0" w:space="0" w:color="auto"/>
      </w:divBdr>
    </w:div>
    <w:div w:id="1919972625">
      <w:bodyDiv w:val="1"/>
      <w:marLeft w:val="0"/>
      <w:marRight w:val="0"/>
      <w:marTop w:val="0"/>
      <w:marBottom w:val="0"/>
      <w:divBdr>
        <w:top w:val="none" w:sz="0" w:space="0" w:color="auto"/>
        <w:left w:val="none" w:sz="0" w:space="0" w:color="auto"/>
        <w:bottom w:val="none" w:sz="0" w:space="0" w:color="auto"/>
        <w:right w:val="none" w:sz="0" w:space="0" w:color="auto"/>
      </w:divBdr>
    </w:div>
    <w:div w:id="1928151957">
      <w:bodyDiv w:val="1"/>
      <w:marLeft w:val="0"/>
      <w:marRight w:val="0"/>
      <w:marTop w:val="0"/>
      <w:marBottom w:val="0"/>
      <w:divBdr>
        <w:top w:val="none" w:sz="0" w:space="0" w:color="auto"/>
        <w:left w:val="none" w:sz="0" w:space="0" w:color="auto"/>
        <w:bottom w:val="none" w:sz="0" w:space="0" w:color="auto"/>
        <w:right w:val="none" w:sz="0" w:space="0" w:color="auto"/>
      </w:divBdr>
    </w:div>
    <w:div w:id="1936283505">
      <w:bodyDiv w:val="1"/>
      <w:marLeft w:val="0"/>
      <w:marRight w:val="0"/>
      <w:marTop w:val="0"/>
      <w:marBottom w:val="0"/>
      <w:divBdr>
        <w:top w:val="none" w:sz="0" w:space="0" w:color="auto"/>
        <w:left w:val="none" w:sz="0" w:space="0" w:color="auto"/>
        <w:bottom w:val="none" w:sz="0" w:space="0" w:color="auto"/>
        <w:right w:val="none" w:sz="0" w:space="0" w:color="auto"/>
      </w:divBdr>
    </w:div>
    <w:div w:id="1937396568">
      <w:bodyDiv w:val="1"/>
      <w:marLeft w:val="0"/>
      <w:marRight w:val="0"/>
      <w:marTop w:val="0"/>
      <w:marBottom w:val="0"/>
      <w:divBdr>
        <w:top w:val="none" w:sz="0" w:space="0" w:color="auto"/>
        <w:left w:val="none" w:sz="0" w:space="0" w:color="auto"/>
        <w:bottom w:val="none" w:sz="0" w:space="0" w:color="auto"/>
        <w:right w:val="none" w:sz="0" w:space="0" w:color="auto"/>
      </w:divBdr>
    </w:div>
    <w:div w:id="1943416349">
      <w:bodyDiv w:val="1"/>
      <w:marLeft w:val="0"/>
      <w:marRight w:val="0"/>
      <w:marTop w:val="0"/>
      <w:marBottom w:val="0"/>
      <w:divBdr>
        <w:top w:val="none" w:sz="0" w:space="0" w:color="auto"/>
        <w:left w:val="none" w:sz="0" w:space="0" w:color="auto"/>
        <w:bottom w:val="none" w:sz="0" w:space="0" w:color="auto"/>
        <w:right w:val="none" w:sz="0" w:space="0" w:color="auto"/>
      </w:divBdr>
    </w:div>
    <w:div w:id="1944798442">
      <w:bodyDiv w:val="1"/>
      <w:marLeft w:val="0"/>
      <w:marRight w:val="0"/>
      <w:marTop w:val="0"/>
      <w:marBottom w:val="0"/>
      <w:divBdr>
        <w:top w:val="none" w:sz="0" w:space="0" w:color="auto"/>
        <w:left w:val="none" w:sz="0" w:space="0" w:color="auto"/>
        <w:bottom w:val="none" w:sz="0" w:space="0" w:color="auto"/>
        <w:right w:val="none" w:sz="0" w:space="0" w:color="auto"/>
      </w:divBdr>
    </w:div>
    <w:div w:id="1949504417">
      <w:bodyDiv w:val="1"/>
      <w:marLeft w:val="0"/>
      <w:marRight w:val="0"/>
      <w:marTop w:val="0"/>
      <w:marBottom w:val="0"/>
      <w:divBdr>
        <w:top w:val="none" w:sz="0" w:space="0" w:color="auto"/>
        <w:left w:val="none" w:sz="0" w:space="0" w:color="auto"/>
        <w:bottom w:val="none" w:sz="0" w:space="0" w:color="auto"/>
        <w:right w:val="none" w:sz="0" w:space="0" w:color="auto"/>
      </w:divBdr>
    </w:div>
    <w:div w:id="1954359281">
      <w:bodyDiv w:val="1"/>
      <w:marLeft w:val="0"/>
      <w:marRight w:val="0"/>
      <w:marTop w:val="0"/>
      <w:marBottom w:val="0"/>
      <w:divBdr>
        <w:top w:val="none" w:sz="0" w:space="0" w:color="auto"/>
        <w:left w:val="none" w:sz="0" w:space="0" w:color="auto"/>
        <w:bottom w:val="none" w:sz="0" w:space="0" w:color="auto"/>
        <w:right w:val="none" w:sz="0" w:space="0" w:color="auto"/>
      </w:divBdr>
    </w:div>
    <w:div w:id="1961721416">
      <w:bodyDiv w:val="1"/>
      <w:marLeft w:val="0"/>
      <w:marRight w:val="0"/>
      <w:marTop w:val="0"/>
      <w:marBottom w:val="0"/>
      <w:divBdr>
        <w:top w:val="none" w:sz="0" w:space="0" w:color="auto"/>
        <w:left w:val="none" w:sz="0" w:space="0" w:color="auto"/>
        <w:bottom w:val="none" w:sz="0" w:space="0" w:color="auto"/>
        <w:right w:val="none" w:sz="0" w:space="0" w:color="auto"/>
      </w:divBdr>
    </w:div>
    <w:div w:id="1968850858">
      <w:bodyDiv w:val="1"/>
      <w:marLeft w:val="0"/>
      <w:marRight w:val="0"/>
      <w:marTop w:val="0"/>
      <w:marBottom w:val="0"/>
      <w:divBdr>
        <w:top w:val="none" w:sz="0" w:space="0" w:color="auto"/>
        <w:left w:val="none" w:sz="0" w:space="0" w:color="auto"/>
        <w:bottom w:val="none" w:sz="0" w:space="0" w:color="auto"/>
        <w:right w:val="none" w:sz="0" w:space="0" w:color="auto"/>
      </w:divBdr>
    </w:div>
    <w:div w:id="1970742584">
      <w:bodyDiv w:val="1"/>
      <w:marLeft w:val="0"/>
      <w:marRight w:val="0"/>
      <w:marTop w:val="0"/>
      <w:marBottom w:val="0"/>
      <w:divBdr>
        <w:top w:val="none" w:sz="0" w:space="0" w:color="auto"/>
        <w:left w:val="none" w:sz="0" w:space="0" w:color="auto"/>
        <w:bottom w:val="none" w:sz="0" w:space="0" w:color="auto"/>
        <w:right w:val="none" w:sz="0" w:space="0" w:color="auto"/>
      </w:divBdr>
    </w:div>
    <w:div w:id="1974166550">
      <w:bodyDiv w:val="1"/>
      <w:marLeft w:val="0"/>
      <w:marRight w:val="0"/>
      <w:marTop w:val="0"/>
      <w:marBottom w:val="0"/>
      <w:divBdr>
        <w:top w:val="none" w:sz="0" w:space="0" w:color="auto"/>
        <w:left w:val="none" w:sz="0" w:space="0" w:color="auto"/>
        <w:bottom w:val="none" w:sz="0" w:space="0" w:color="auto"/>
        <w:right w:val="none" w:sz="0" w:space="0" w:color="auto"/>
      </w:divBdr>
    </w:div>
    <w:div w:id="1974403091">
      <w:bodyDiv w:val="1"/>
      <w:marLeft w:val="0"/>
      <w:marRight w:val="0"/>
      <w:marTop w:val="0"/>
      <w:marBottom w:val="0"/>
      <w:divBdr>
        <w:top w:val="none" w:sz="0" w:space="0" w:color="auto"/>
        <w:left w:val="none" w:sz="0" w:space="0" w:color="auto"/>
        <w:bottom w:val="none" w:sz="0" w:space="0" w:color="auto"/>
        <w:right w:val="none" w:sz="0" w:space="0" w:color="auto"/>
      </w:divBdr>
    </w:div>
    <w:div w:id="1976518019">
      <w:bodyDiv w:val="1"/>
      <w:marLeft w:val="0"/>
      <w:marRight w:val="0"/>
      <w:marTop w:val="0"/>
      <w:marBottom w:val="0"/>
      <w:divBdr>
        <w:top w:val="none" w:sz="0" w:space="0" w:color="auto"/>
        <w:left w:val="none" w:sz="0" w:space="0" w:color="auto"/>
        <w:bottom w:val="none" w:sz="0" w:space="0" w:color="auto"/>
        <w:right w:val="none" w:sz="0" w:space="0" w:color="auto"/>
      </w:divBdr>
    </w:div>
    <w:div w:id="1977176422">
      <w:bodyDiv w:val="1"/>
      <w:marLeft w:val="0"/>
      <w:marRight w:val="0"/>
      <w:marTop w:val="0"/>
      <w:marBottom w:val="0"/>
      <w:divBdr>
        <w:top w:val="none" w:sz="0" w:space="0" w:color="auto"/>
        <w:left w:val="none" w:sz="0" w:space="0" w:color="auto"/>
        <w:bottom w:val="none" w:sz="0" w:space="0" w:color="auto"/>
        <w:right w:val="none" w:sz="0" w:space="0" w:color="auto"/>
      </w:divBdr>
    </w:div>
    <w:div w:id="1982343715">
      <w:bodyDiv w:val="1"/>
      <w:marLeft w:val="0"/>
      <w:marRight w:val="0"/>
      <w:marTop w:val="0"/>
      <w:marBottom w:val="0"/>
      <w:divBdr>
        <w:top w:val="none" w:sz="0" w:space="0" w:color="auto"/>
        <w:left w:val="none" w:sz="0" w:space="0" w:color="auto"/>
        <w:bottom w:val="none" w:sz="0" w:space="0" w:color="auto"/>
        <w:right w:val="none" w:sz="0" w:space="0" w:color="auto"/>
      </w:divBdr>
    </w:div>
    <w:div w:id="1982685252">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5619228">
      <w:bodyDiv w:val="1"/>
      <w:marLeft w:val="0"/>
      <w:marRight w:val="0"/>
      <w:marTop w:val="0"/>
      <w:marBottom w:val="0"/>
      <w:divBdr>
        <w:top w:val="none" w:sz="0" w:space="0" w:color="auto"/>
        <w:left w:val="none" w:sz="0" w:space="0" w:color="auto"/>
        <w:bottom w:val="none" w:sz="0" w:space="0" w:color="auto"/>
        <w:right w:val="none" w:sz="0" w:space="0" w:color="auto"/>
      </w:divBdr>
    </w:div>
    <w:div w:id="1988970574">
      <w:bodyDiv w:val="1"/>
      <w:marLeft w:val="0"/>
      <w:marRight w:val="0"/>
      <w:marTop w:val="0"/>
      <w:marBottom w:val="0"/>
      <w:divBdr>
        <w:top w:val="none" w:sz="0" w:space="0" w:color="auto"/>
        <w:left w:val="none" w:sz="0" w:space="0" w:color="auto"/>
        <w:bottom w:val="none" w:sz="0" w:space="0" w:color="auto"/>
        <w:right w:val="none" w:sz="0" w:space="0" w:color="auto"/>
      </w:divBdr>
    </w:div>
    <w:div w:id="1991861531">
      <w:bodyDiv w:val="1"/>
      <w:marLeft w:val="0"/>
      <w:marRight w:val="0"/>
      <w:marTop w:val="0"/>
      <w:marBottom w:val="0"/>
      <w:divBdr>
        <w:top w:val="none" w:sz="0" w:space="0" w:color="auto"/>
        <w:left w:val="none" w:sz="0" w:space="0" w:color="auto"/>
        <w:bottom w:val="none" w:sz="0" w:space="0" w:color="auto"/>
        <w:right w:val="none" w:sz="0" w:space="0" w:color="auto"/>
      </w:divBdr>
    </w:div>
    <w:div w:id="1993680648">
      <w:bodyDiv w:val="1"/>
      <w:marLeft w:val="0"/>
      <w:marRight w:val="0"/>
      <w:marTop w:val="0"/>
      <w:marBottom w:val="0"/>
      <w:divBdr>
        <w:top w:val="none" w:sz="0" w:space="0" w:color="auto"/>
        <w:left w:val="none" w:sz="0" w:space="0" w:color="auto"/>
        <w:bottom w:val="none" w:sz="0" w:space="0" w:color="auto"/>
        <w:right w:val="none" w:sz="0" w:space="0" w:color="auto"/>
      </w:divBdr>
    </w:div>
    <w:div w:id="1995066148">
      <w:bodyDiv w:val="1"/>
      <w:marLeft w:val="0"/>
      <w:marRight w:val="0"/>
      <w:marTop w:val="0"/>
      <w:marBottom w:val="0"/>
      <w:divBdr>
        <w:top w:val="none" w:sz="0" w:space="0" w:color="auto"/>
        <w:left w:val="none" w:sz="0" w:space="0" w:color="auto"/>
        <w:bottom w:val="none" w:sz="0" w:space="0" w:color="auto"/>
        <w:right w:val="none" w:sz="0" w:space="0" w:color="auto"/>
      </w:divBdr>
    </w:div>
    <w:div w:id="1996715169">
      <w:bodyDiv w:val="1"/>
      <w:marLeft w:val="0"/>
      <w:marRight w:val="0"/>
      <w:marTop w:val="0"/>
      <w:marBottom w:val="0"/>
      <w:divBdr>
        <w:top w:val="none" w:sz="0" w:space="0" w:color="auto"/>
        <w:left w:val="none" w:sz="0" w:space="0" w:color="auto"/>
        <w:bottom w:val="none" w:sz="0" w:space="0" w:color="auto"/>
        <w:right w:val="none" w:sz="0" w:space="0" w:color="auto"/>
      </w:divBdr>
    </w:div>
    <w:div w:id="2000644785">
      <w:bodyDiv w:val="1"/>
      <w:marLeft w:val="0"/>
      <w:marRight w:val="0"/>
      <w:marTop w:val="0"/>
      <w:marBottom w:val="0"/>
      <w:divBdr>
        <w:top w:val="none" w:sz="0" w:space="0" w:color="auto"/>
        <w:left w:val="none" w:sz="0" w:space="0" w:color="auto"/>
        <w:bottom w:val="none" w:sz="0" w:space="0" w:color="auto"/>
        <w:right w:val="none" w:sz="0" w:space="0" w:color="auto"/>
      </w:divBdr>
    </w:div>
    <w:div w:id="2006590641">
      <w:bodyDiv w:val="1"/>
      <w:marLeft w:val="0"/>
      <w:marRight w:val="0"/>
      <w:marTop w:val="0"/>
      <w:marBottom w:val="0"/>
      <w:divBdr>
        <w:top w:val="none" w:sz="0" w:space="0" w:color="auto"/>
        <w:left w:val="none" w:sz="0" w:space="0" w:color="auto"/>
        <w:bottom w:val="none" w:sz="0" w:space="0" w:color="auto"/>
        <w:right w:val="none" w:sz="0" w:space="0" w:color="auto"/>
      </w:divBdr>
    </w:div>
    <w:div w:id="2009867915">
      <w:bodyDiv w:val="1"/>
      <w:marLeft w:val="0"/>
      <w:marRight w:val="0"/>
      <w:marTop w:val="0"/>
      <w:marBottom w:val="0"/>
      <w:divBdr>
        <w:top w:val="none" w:sz="0" w:space="0" w:color="auto"/>
        <w:left w:val="none" w:sz="0" w:space="0" w:color="auto"/>
        <w:bottom w:val="none" w:sz="0" w:space="0" w:color="auto"/>
        <w:right w:val="none" w:sz="0" w:space="0" w:color="auto"/>
      </w:divBdr>
    </w:div>
    <w:div w:id="2011713691">
      <w:bodyDiv w:val="1"/>
      <w:marLeft w:val="0"/>
      <w:marRight w:val="0"/>
      <w:marTop w:val="0"/>
      <w:marBottom w:val="0"/>
      <w:divBdr>
        <w:top w:val="none" w:sz="0" w:space="0" w:color="auto"/>
        <w:left w:val="none" w:sz="0" w:space="0" w:color="auto"/>
        <w:bottom w:val="none" w:sz="0" w:space="0" w:color="auto"/>
        <w:right w:val="none" w:sz="0" w:space="0" w:color="auto"/>
      </w:divBdr>
    </w:div>
    <w:div w:id="2011903717">
      <w:bodyDiv w:val="1"/>
      <w:marLeft w:val="0"/>
      <w:marRight w:val="0"/>
      <w:marTop w:val="0"/>
      <w:marBottom w:val="0"/>
      <w:divBdr>
        <w:top w:val="none" w:sz="0" w:space="0" w:color="auto"/>
        <w:left w:val="none" w:sz="0" w:space="0" w:color="auto"/>
        <w:bottom w:val="none" w:sz="0" w:space="0" w:color="auto"/>
        <w:right w:val="none" w:sz="0" w:space="0" w:color="auto"/>
      </w:divBdr>
    </w:div>
    <w:div w:id="2018579958">
      <w:bodyDiv w:val="1"/>
      <w:marLeft w:val="0"/>
      <w:marRight w:val="0"/>
      <w:marTop w:val="0"/>
      <w:marBottom w:val="0"/>
      <w:divBdr>
        <w:top w:val="none" w:sz="0" w:space="0" w:color="auto"/>
        <w:left w:val="none" w:sz="0" w:space="0" w:color="auto"/>
        <w:bottom w:val="none" w:sz="0" w:space="0" w:color="auto"/>
        <w:right w:val="none" w:sz="0" w:space="0" w:color="auto"/>
      </w:divBdr>
    </w:div>
    <w:div w:id="2020618166">
      <w:bodyDiv w:val="1"/>
      <w:marLeft w:val="0"/>
      <w:marRight w:val="0"/>
      <w:marTop w:val="0"/>
      <w:marBottom w:val="0"/>
      <w:divBdr>
        <w:top w:val="none" w:sz="0" w:space="0" w:color="auto"/>
        <w:left w:val="none" w:sz="0" w:space="0" w:color="auto"/>
        <w:bottom w:val="none" w:sz="0" w:space="0" w:color="auto"/>
        <w:right w:val="none" w:sz="0" w:space="0" w:color="auto"/>
      </w:divBdr>
    </w:div>
    <w:div w:id="2022776481">
      <w:bodyDiv w:val="1"/>
      <w:marLeft w:val="0"/>
      <w:marRight w:val="0"/>
      <w:marTop w:val="0"/>
      <w:marBottom w:val="0"/>
      <w:divBdr>
        <w:top w:val="none" w:sz="0" w:space="0" w:color="auto"/>
        <w:left w:val="none" w:sz="0" w:space="0" w:color="auto"/>
        <w:bottom w:val="none" w:sz="0" w:space="0" w:color="auto"/>
        <w:right w:val="none" w:sz="0" w:space="0" w:color="auto"/>
      </w:divBdr>
    </w:div>
    <w:div w:id="2029480909">
      <w:bodyDiv w:val="1"/>
      <w:marLeft w:val="0"/>
      <w:marRight w:val="0"/>
      <w:marTop w:val="0"/>
      <w:marBottom w:val="0"/>
      <w:divBdr>
        <w:top w:val="none" w:sz="0" w:space="0" w:color="auto"/>
        <w:left w:val="none" w:sz="0" w:space="0" w:color="auto"/>
        <w:bottom w:val="none" w:sz="0" w:space="0" w:color="auto"/>
        <w:right w:val="none" w:sz="0" w:space="0" w:color="auto"/>
      </w:divBdr>
    </w:div>
    <w:div w:id="2033610433">
      <w:bodyDiv w:val="1"/>
      <w:marLeft w:val="0"/>
      <w:marRight w:val="0"/>
      <w:marTop w:val="0"/>
      <w:marBottom w:val="0"/>
      <w:divBdr>
        <w:top w:val="none" w:sz="0" w:space="0" w:color="auto"/>
        <w:left w:val="none" w:sz="0" w:space="0" w:color="auto"/>
        <w:bottom w:val="none" w:sz="0" w:space="0" w:color="auto"/>
        <w:right w:val="none" w:sz="0" w:space="0" w:color="auto"/>
      </w:divBdr>
    </w:div>
    <w:div w:id="2033846167">
      <w:bodyDiv w:val="1"/>
      <w:marLeft w:val="0"/>
      <w:marRight w:val="0"/>
      <w:marTop w:val="0"/>
      <w:marBottom w:val="0"/>
      <w:divBdr>
        <w:top w:val="none" w:sz="0" w:space="0" w:color="auto"/>
        <w:left w:val="none" w:sz="0" w:space="0" w:color="auto"/>
        <w:bottom w:val="none" w:sz="0" w:space="0" w:color="auto"/>
        <w:right w:val="none" w:sz="0" w:space="0" w:color="auto"/>
      </w:divBdr>
    </w:div>
    <w:div w:id="2036732044">
      <w:bodyDiv w:val="1"/>
      <w:marLeft w:val="0"/>
      <w:marRight w:val="0"/>
      <w:marTop w:val="0"/>
      <w:marBottom w:val="0"/>
      <w:divBdr>
        <w:top w:val="none" w:sz="0" w:space="0" w:color="auto"/>
        <w:left w:val="none" w:sz="0" w:space="0" w:color="auto"/>
        <w:bottom w:val="none" w:sz="0" w:space="0" w:color="auto"/>
        <w:right w:val="none" w:sz="0" w:space="0" w:color="auto"/>
      </w:divBdr>
    </w:div>
    <w:div w:id="2039432184">
      <w:bodyDiv w:val="1"/>
      <w:marLeft w:val="0"/>
      <w:marRight w:val="0"/>
      <w:marTop w:val="0"/>
      <w:marBottom w:val="0"/>
      <w:divBdr>
        <w:top w:val="none" w:sz="0" w:space="0" w:color="auto"/>
        <w:left w:val="none" w:sz="0" w:space="0" w:color="auto"/>
        <w:bottom w:val="none" w:sz="0" w:space="0" w:color="auto"/>
        <w:right w:val="none" w:sz="0" w:space="0" w:color="auto"/>
      </w:divBdr>
    </w:div>
    <w:div w:id="2041544534">
      <w:bodyDiv w:val="1"/>
      <w:marLeft w:val="0"/>
      <w:marRight w:val="0"/>
      <w:marTop w:val="0"/>
      <w:marBottom w:val="0"/>
      <w:divBdr>
        <w:top w:val="none" w:sz="0" w:space="0" w:color="auto"/>
        <w:left w:val="none" w:sz="0" w:space="0" w:color="auto"/>
        <w:bottom w:val="none" w:sz="0" w:space="0" w:color="auto"/>
        <w:right w:val="none" w:sz="0" w:space="0" w:color="auto"/>
      </w:divBdr>
    </w:div>
    <w:div w:id="2045867422">
      <w:bodyDiv w:val="1"/>
      <w:marLeft w:val="0"/>
      <w:marRight w:val="0"/>
      <w:marTop w:val="0"/>
      <w:marBottom w:val="0"/>
      <w:divBdr>
        <w:top w:val="none" w:sz="0" w:space="0" w:color="auto"/>
        <w:left w:val="none" w:sz="0" w:space="0" w:color="auto"/>
        <w:bottom w:val="none" w:sz="0" w:space="0" w:color="auto"/>
        <w:right w:val="none" w:sz="0" w:space="0" w:color="auto"/>
      </w:divBdr>
    </w:div>
    <w:div w:id="2052685416">
      <w:bodyDiv w:val="1"/>
      <w:marLeft w:val="0"/>
      <w:marRight w:val="0"/>
      <w:marTop w:val="0"/>
      <w:marBottom w:val="0"/>
      <w:divBdr>
        <w:top w:val="none" w:sz="0" w:space="0" w:color="auto"/>
        <w:left w:val="none" w:sz="0" w:space="0" w:color="auto"/>
        <w:bottom w:val="none" w:sz="0" w:space="0" w:color="auto"/>
        <w:right w:val="none" w:sz="0" w:space="0" w:color="auto"/>
      </w:divBdr>
    </w:div>
    <w:div w:id="2052732018">
      <w:bodyDiv w:val="1"/>
      <w:marLeft w:val="0"/>
      <w:marRight w:val="0"/>
      <w:marTop w:val="0"/>
      <w:marBottom w:val="0"/>
      <w:divBdr>
        <w:top w:val="none" w:sz="0" w:space="0" w:color="auto"/>
        <w:left w:val="none" w:sz="0" w:space="0" w:color="auto"/>
        <w:bottom w:val="none" w:sz="0" w:space="0" w:color="auto"/>
        <w:right w:val="none" w:sz="0" w:space="0" w:color="auto"/>
      </w:divBdr>
    </w:div>
    <w:div w:id="2052873237">
      <w:bodyDiv w:val="1"/>
      <w:marLeft w:val="0"/>
      <w:marRight w:val="0"/>
      <w:marTop w:val="0"/>
      <w:marBottom w:val="0"/>
      <w:divBdr>
        <w:top w:val="none" w:sz="0" w:space="0" w:color="auto"/>
        <w:left w:val="none" w:sz="0" w:space="0" w:color="auto"/>
        <w:bottom w:val="none" w:sz="0" w:space="0" w:color="auto"/>
        <w:right w:val="none" w:sz="0" w:space="0" w:color="auto"/>
      </w:divBdr>
    </w:div>
    <w:div w:id="2053798813">
      <w:bodyDiv w:val="1"/>
      <w:marLeft w:val="0"/>
      <w:marRight w:val="0"/>
      <w:marTop w:val="0"/>
      <w:marBottom w:val="0"/>
      <w:divBdr>
        <w:top w:val="none" w:sz="0" w:space="0" w:color="auto"/>
        <w:left w:val="none" w:sz="0" w:space="0" w:color="auto"/>
        <w:bottom w:val="none" w:sz="0" w:space="0" w:color="auto"/>
        <w:right w:val="none" w:sz="0" w:space="0" w:color="auto"/>
      </w:divBdr>
    </w:div>
    <w:div w:id="2056541487">
      <w:bodyDiv w:val="1"/>
      <w:marLeft w:val="0"/>
      <w:marRight w:val="0"/>
      <w:marTop w:val="0"/>
      <w:marBottom w:val="0"/>
      <w:divBdr>
        <w:top w:val="none" w:sz="0" w:space="0" w:color="auto"/>
        <w:left w:val="none" w:sz="0" w:space="0" w:color="auto"/>
        <w:bottom w:val="none" w:sz="0" w:space="0" w:color="auto"/>
        <w:right w:val="none" w:sz="0" w:space="0" w:color="auto"/>
      </w:divBdr>
    </w:div>
    <w:div w:id="2056734840">
      <w:bodyDiv w:val="1"/>
      <w:marLeft w:val="0"/>
      <w:marRight w:val="0"/>
      <w:marTop w:val="0"/>
      <w:marBottom w:val="0"/>
      <w:divBdr>
        <w:top w:val="none" w:sz="0" w:space="0" w:color="auto"/>
        <w:left w:val="none" w:sz="0" w:space="0" w:color="auto"/>
        <w:bottom w:val="none" w:sz="0" w:space="0" w:color="auto"/>
        <w:right w:val="none" w:sz="0" w:space="0" w:color="auto"/>
      </w:divBdr>
    </w:div>
    <w:div w:id="2058888550">
      <w:bodyDiv w:val="1"/>
      <w:marLeft w:val="0"/>
      <w:marRight w:val="0"/>
      <w:marTop w:val="0"/>
      <w:marBottom w:val="0"/>
      <w:divBdr>
        <w:top w:val="none" w:sz="0" w:space="0" w:color="auto"/>
        <w:left w:val="none" w:sz="0" w:space="0" w:color="auto"/>
        <w:bottom w:val="none" w:sz="0" w:space="0" w:color="auto"/>
        <w:right w:val="none" w:sz="0" w:space="0" w:color="auto"/>
      </w:divBdr>
    </w:div>
    <w:div w:id="2059819725">
      <w:bodyDiv w:val="1"/>
      <w:marLeft w:val="0"/>
      <w:marRight w:val="0"/>
      <w:marTop w:val="0"/>
      <w:marBottom w:val="0"/>
      <w:divBdr>
        <w:top w:val="none" w:sz="0" w:space="0" w:color="auto"/>
        <w:left w:val="none" w:sz="0" w:space="0" w:color="auto"/>
        <w:bottom w:val="none" w:sz="0" w:space="0" w:color="auto"/>
        <w:right w:val="none" w:sz="0" w:space="0" w:color="auto"/>
      </w:divBdr>
    </w:div>
    <w:div w:id="2065567242">
      <w:bodyDiv w:val="1"/>
      <w:marLeft w:val="0"/>
      <w:marRight w:val="0"/>
      <w:marTop w:val="0"/>
      <w:marBottom w:val="0"/>
      <w:divBdr>
        <w:top w:val="none" w:sz="0" w:space="0" w:color="auto"/>
        <w:left w:val="none" w:sz="0" w:space="0" w:color="auto"/>
        <w:bottom w:val="none" w:sz="0" w:space="0" w:color="auto"/>
        <w:right w:val="none" w:sz="0" w:space="0" w:color="auto"/>
      </w:divBdr>
    </w:div>
    <w:div w:id="2068919595">
      <w:bodyDiv w:val="1"/>
      <w:marLeft w:val="0"/>
      <w:marRight w:val="0"/>
      <w:marTop w:val="0"/>
      <w:marBottom w:val="0"/>
      <w:divBdr>
        <w:top w:val="none" w:sz="0" w:space="0" w:color="auto"/>
        <w:left w:val="none" w:sz="0" w:space="0" w:color="auto"/>
        <w:bottom w:val="none" w:sz="0" w:space="0" w:color="auto"/>
        <w:right w:val="none" w:sz="0" w:space="0" w:color="auto"/>
      </w:divBdr>
    </w:div>
    <w:div w:id="2070223791">
      <w:bodyDiv w:val="1"/>
      <w:marLeft w:val="0"/>
      <w:marRight w:val="0"/>
      <w:marTop w:val="0"/>
      <w:marBottom w:val="0"/>
      <w:divBdr>
        <w:top w:val="none" w:sz="0" w:space="0" w:color="auto"/>
        <w:left w:val="none" w:sz="0" w:space="0" w:color="auto"/>
        <w:bottom w:val="none" w:sz="0" w:space="0" w:color="auto"/>
        <w:right w:val="none" w:sz="0" w:space="0" w:color="auto"/>
      </w:divBdr>
    </w:div>
    <w:div w:id="2071032371">
      <w:bodyDiv w:val="1"/>
      <w:marLeft w:val="0"/>
      <w:marRight w:val="0"/>
      <w:marTop w:val="0"/>
      <w:marBottom w:val="0"/>
      <w:divBdr>
        <w:top w:val="none" w:sz="0" w:space="0" w:color="auto"/>
        <w:left w:val="none" w:sz="0" w:space="0" w:color="auto"/>
        <w:bottom w:val="none" w:sz="0" w:space="0" w:color="auto"/>
        <w:right w:val="none" w:sz="0" w:space="0" w:color="auto"/>
      </w:divBdr>
    </w:div>
    <w:div w:id="2076665795">
      <w:bodyDiv w:val="1"/>
      <w:marLeft w:val="0"/>
      <w:marRight w:val="0"/>
      <w:marTop w:val="0"/>
      <w:marBottom w:val="0"/>
      <w:divBdr>
        <w:top w:val="none" w:sz="0" w:space="0" w:color="auto"/>
        <w:left w:val="none" w:sz="0" w:space="0" w:color="auto"/>
        <w:bottom w:val="none" w:sz="0" w:space="0" w:color="auto"/>
        <w:right w:val="none" w:sz="0" w:space="0" w:color="auto"/>
      </w:divBdr>
    </w:div>
    <w:div w:id="2080589705">
      <w:bodyDiv w:val="1"/>
      <w:marLeft w:val="0"/>
      <w:marRight w:val="0"/>
      <w:marTop w:val="0"/>
      <w:marBottom w:val="0"/>
      <w:divBdr>
        <w:top w:val="none" w:sz="0" w:space="0" w:color="auto"/>
        <w:left w:val="none" w:sz="0" w:space="0" w:color="auto"/>
        <w:bottom w:val="none" w:sz="0" w:space="0" w:color="auto"/>
        <w:right w:val="none" w:sz="0" w:space="0" w:color="auto"/>
      </w:divBdr>
    </w:div>
    <w:div w:id="2084404342">
      <w:bodyDiv w:val="1"/>
      <w:marLeft w:val="0"/>
      <w:marRight w:val="0"/>
      <w:marTop w:val="0"/>
      <w:marBottom w:val="0"/>
      <w:divBdr>
        <w:top w:val="none" w:sz="0" w:space="0" w:color="auto"/>
        <w:left w:val="none" w:sz="0" w:space="0" w:color="auto"/>
        <w:bottom w:val="none" w:sz="0" w:space="0" w:color="auto"/>
        <w:right w:val="none" w:sz="0" w:space="0" w:color="auto"/>
      </w:divBdr>
    </w:div>
    <w:div w:id="2086951428">
      <w:bodyDiv w:val="1"/>
      <w:marLeft w:val="0"/>
      <w:marRight w:val="0"/>
      <w:marTop w:val="0"/>
      <w:marBottom w:val="0"/>
      <w:divBdr>
        <w:top w:val="none" w:sz="0" w:space="0" w:color="auto"/>
        <w:left w:val="none" w:sz="0" w:space="0" w:color="auto"/>
        <w:bottom w:val="none" w:sz="0" w:space="0" w:color="auto"/>
        <w:right w:val="none" w:sz="0" w:space="0" w:color="auto"/>
      </w:divBdr>
    </w:div>
    <w:div w:id="2094159684">
      <w:bodyDiv w:val="1"/>
      <w:marLeft w:val="0"/>
      <w:marRight w:val="0"/>
      <w:marTop w:val="0"/>
      <w:marBottom w:val="0"/>
      <w:divBdr>
        <w:top w:val="none" w:sz="0" w:space="0" w:color="auto"/>
        <w:left w:val="none" w:sz="0" w:space="0" w:color="auto"/>
        <w:bottom w:val="none" w:sz="0" w:space="0" w:color="auto"/>
        <w:right w:val="none" w:sz="0" w:space="0" w:color="auto"/>
      </w:divBdr>
    </w:div>
    <w:div w:id="2101559670">
      <w:bodyDiv w:val="1"/>
      <w:marLeft w:val="0"/>
      <w:marRight w:val="0"/>
      <w:marTop w:val="0"/>
      <w:marBottom w:val="0"/>
      <w:divBdr>
        <w:top w:val="none" w:sz="0" w:space="0" w:color="auto"/>
        <w:left w:val="none" w:sz="0" w:space="0" w:color="auto"/>
        <w:bottom w:val="none" w:sz="0" w:space="0" w:color="auto"/>
        <w:right w:val="none" w:sz="0" w:space="0" w:color="auto"/>
      </w:divBdr>
    </w:div>
    <w:div w:id="2101946828">
      <w:bodyDiv w:val="1"/>
      <w:marLeft w:val="0"/>
      <w:marRight w:val="0"/>
      <w:marTop w:val="0"/>
      <w:marBottom w:val="0"/>
      <w:divBdr>
        <w:top w:val="none" w:sz="0" w:space="0" w:color="auto"/>
        <w:left w:val="none" w:sz="0" w:space="0" w:color="auto"/>
        <w:bottom w:val="none" w:sz="0" w:space="0" w:color="auto"/>
        <w:right w:val="none" w:sz="0" w:space="0" w:color="auto"/>
      </w:divBdr>
    </w:div>
    <w:div w:id="2103378300">
      <w:bodyDiv w:val="1"/>
      <w:marLeft w:val="0"/>
      <w:marRight w:val="0"/>
      <w:marTop w:val="0"/>
      <w:marBottom w:val="0"/>
      <w:divBdr>
        <w:top w:val="none" w:sz="0" w:space="0" w:color="auto"/>
        <w:left w:val="none" w:sz="0" w:space="0" w:color="auto"/>
        <w:bottom w:val="none" w:sz="0" w:space="0" w:color="auto"/>
        <w:right w:val="none" w:sz="0" w:space="0" w:color="auto"/>
      </w:divBdr>
    </w:div>
    <w:div w:id="2118333174">
      <w:bodyDiv w:val="1"/>
      <w:marLeft w:val="0"/>
      <w:marRight w:val="0"/>
      <w:marTop w:val="0"/>
      <w:marBottom w:val="0"/>
      <w:divBdr>
        <w:top w:val="none" w:sz="0" w:space="0" w:color="auto"/>
        <w:left w:val="none" w:sz="0" w:space="0" w:color="auto"/>
        <w:bottom w:val="none" w:sz="0" w:space="0" w:color="auto"/>
        <w:right w:val="none" w:sz="0" w:space="0" w:color="auto"/>
      </w:divBdr>
    </w:div>
    <w:div w:id="2140564276">
      <w:bodyDiv w:val="1"/>
      <w:marLeft w:val="0"/>
      <w:marRight w:val="0"/>
      <w:marTop w:val="0"/>
      <w:marBottom w:val="0"/>
      <w:divBdr>
        <w:top w:val="none" w:sz="0" w:space="0" w:color="auto"/>
        <w:left w:val="none" w:sz="0" w:space="0" w:color="auto"/>
        <w:bottom w:val="none" w:sz="0" w:space="0" w:color="auto"/>
        <w:right w:val="none" w:sz="0" w:space="0" w:color="auto"/>
      </w:divBdr>
    </w:div>
    <w:div w:id="214619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E506E-1FC0-44CC-A433-B7C848581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123</Pages>
  <Words>46146</Words>
  <Characters>276880</Characters>
  <Application>Microsoft Office Word</Application>
  <DocSecurity>0</DocSecurity>
  <Lines>2307</Lines>
  <Paragraphs>644</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322382</CharactersWithSpaces>
  <SharedDoc>false</SharedDoc>
  <HLinks>
    <vt:vector size="252" baseType="variant">
      <vt:variant>
        <vt:i4>2031670</vt:i4>
      </vt:variant>
      <vt:variant>
        <vt:i4>248</vt:i4>
      </vt:variant>
      <vt:variant>
        <vt:i4>0</vt:i4>
      </vt:variant>
      <vt:variant>
        <vt:i4>5</vt:i4>
      </vt:variant>
      <vt:variant>
        <vt:lpwstr/>
      </vt:variant>
      <vt:variant>
        <vt:lpwstr>_Toc508728978</vt:lpwstr>
      </vt:variant>
      <vt:variant>
        <vt:i4>2031670</vt:i4>
      </vt:variant>
      <vt:variant>
        <vt:i4>242</vt:i4>
      </vt:variant>
      <vt:variant>
        <vt:i4>0</vt:i4>
      </vt:variant>
      <vt:variant>
        <vt:i4>5</vt:i4>
      </vt:variant>
      <vt:variant>
        <vt:lpwstr/>
      </vt:variant>
      <vt:variant>
        <vt:lpwstr>_Toc508728977</vt:lpwstr>
      </vt:variant>
      <vt:variant>
        <vt:i4>2031670</vt:i4>
      </vt:variant>
      <vt:variant>
        <vt:i4>236</vt:i4>
      </vt:variant>
      <vt:variant>
        <vt:i4>0</vt:i4>
      </vt:variant>
      <vt:variant>
        <vt:i4>5</vt:i4>
      </vt:variant>
      <vt:variant>
        <vt:lpwstr/>
      </vt:variant>
      <vt:variant>
        <vt:lpwstr>_Toc508728976</vt:lpwstr>
      </vt:variant>
      <vt:variant>
        <vt:i4>2031670</vt:i4>
      </vt:variant>
      <vt:variant>
        <vt:i4>230</vt:i4>
      </vt:variant>
      <vt:variant>
        <vt:i4>0</vt:i4>
      </vt:variant>
      <vt:variant>
        <vt:i4>5</vt:i4>
      </vt:variant>
      <vt:variant>
        <vt:lpwstr/>
      </vt:variant>
      <vt:variant>
        <vt:lpwstr>_Toc508728975</vt:lpwstr>
      </vt:variant>
      <vt:variant>
        <vt:i4>2031670</vt:i4>
      </vt:variant>
      <vt:variant>
        <vt:i4>224</vt:i4>
      </vt:variant>
      <vt:variant>
        <vt:i4>0</vt:i4>
      </vt:variant>
      <vt:variant>
        <vt:i4>5</vt:i4>
      </vt:variant>
      <vt:variant>
        <vt:lpwstr/>
      </vt:variant>
      <vt:variant>
        <vt:lpwstr>_Toc508728974</vt:lpwstr>
      </vt:variant>
      <vt:variant>
        <vt:i4>2031670</vt:i4>
      </vt:variant>
      <vt:variant>
        <vt:i4>218</vt:i4>
      </vt:variant>
      <vt:variant>
        <vt:i4>0</vt:i4>
      </vt:variant>
      <vt:variant>
        <vt:i4>5</vt:i4>
      </vt:variant>
      <vt:variant>
        <vt:lpwstr/>
      </vt:variant>
      <vt:variant>
        <vt:lpwstr>_Toc508728973</vt:lpwstr>
      </vt:variant>
      <vt:variant>
        <vt:i4>2031670</vt:i4>
      </vt:variant>
      <vt:variant>
        <vt:i4>212</vt:i4>
      </vt:variant>
      <vt:variant>
        <vt:i4>0</vt:i4>
      </vt:variant>
      <vt:variant>
        <vt:i4>5</vt:i4>
      </vt:variant>
      <vt:variant>
        <vt:lpwstr/>
      </vt:variant>
      <vt:variant>
        <vt:lpwstr>_Toc508728972</vt:lpwstr>
      </vt:variant>
      <vt:variant>
        <vt:i4>2031670</vt:i4>
      </vt:variant>
      <vt:variant>
        <vt:i4>206</vt:i4>
      </vt:variant>
      <vt:variant>
        <vt:i4>0</vt:i4>
      </vt:variant>
      <vt:variant>
        <vt:i4>5</vt:i4>
      </vt:variant>
      <vt:variant>
        <vt:lpwstr/>
      </vt:variant>
      <vt:variant>
        <vt:lpwstr>_Toc508728971</vt:lpwstr>
      </vt:variant>
      <vt:variant>
        <vt:i4>2031670</vt:i4>
      </vt:variant>
      <vt:variant>
        <vt:i4>200</vt:i4>
      </vt:variant>
      <vt:variant>
        <vt:i4>0</vt:i4>
      </vt:variant>
      <vt:variant>
        <vt:i4>5</vt:i4>
      </vt:variant>
      <vt:variant>
        <vt:lpwstr/>
      </vt:variant>
      <vt:variant>
        <vt:lpwstr>_Toc508728970</vt:lpwstr>
      </vt:variant>
      <vt:variant>
        <vt:i4>1966134</vt:i4>
      </vt:variant>
      <vt:variant>
        <vt:i4>194</vt:i4>
      </vt:variant>
      <vt:variant>
        <vt:i4>0</vt:i4>
      </vt:variant>
      <vt:variant>
        <vt:i4>5</vt:i4>
      </vt:variant>
      <vt:variant>
        <vt:lpwstr/>
      </vt:variant>
      <vt:variant>
        <vt:lpwstr>_Toc508728969</vt:lpwstr>
      </vt:variant>
      <vt:variant>
        <vt:i4>1966134</vt:i4>
      </vt:variant>
      <vt:variant>
        <vt:i4>188</vt:i4>
      </vt:variant>
      <vt:variant>
        <vt:i4>0</vt:i4>
      </vt:variant>
      <vt:variant>
        <vt:i4>5</vt:i4>
      </vt:variant>
      <vt:variant>
        <vt:lpwstr/>
      </vt:variant>
      <vt:variant>
        <vt:lpwstr>_Toc508728968</vt:lpwstr>
      </vt:variant>
      <vt:variant>
        <vt:i4>1966134</vt:i4>
      </vt:variant>
      <vt:variant>
        <vt:i4>182</vt:i4>
      </vt:variant>
      <vt:variant>
        <vt:i4>0</vt:i4>
      </vt:variant>
      <vt:variant>
        <vt:i4>5</vt:i4>
      </vt:variant>
      <vt:variant>
        <vt:lpwstr/>
      </vt:variant>
      <vt:variant>
        <vt:lpwstr>_Toc508728967</vt:lpwstr>
      </vt:variant>
      <vt:variant>
        <vt:i4>1966134</vt:i4>
      </vt:variant>
      <vt:variant>
        <vt:i4>176</vt:i4>
      </vt:variant>
      <vt:variant>
        <vt:i4>0</vt:i4>
      </vt:variant>
      <vt:variant>
        <vt:i4>5</vt:i4>
      </vt:variant>
      <vt:variant>
        <vt:lpwstr/>
      </vt:variant>
      <vt:variant>
        <vt:lpwstr>_Toc508728966</vt:lpwstr>
      </vt:variant>
      <vt:variant>
        <vt:i4>1966134</vt:i4>
      </vt:variant>
      <vt:variant>
        <vt:i4>170</vt:i4>
      </vt:variant>
      <vt:variant>
        <vt:i4>0</vt:i4>
      </vt:variant>
      <vt:variant>
        <vt:i4>5</vt:i4>
      </vt:variant>
      <vt:variant>
        <vt:lpwstr/>
      </vt:variant>
      <vt:variant>
        <vt:lpwstr>_Toc508728965</vt:lpwstr>
      </vt:variant>
      <vt:variant>
        <vt:i4>1966134</vt:i4>
      </vt:variant>
      <vt:variant>
        <vt:i4>164</vt:i4>
      </vt:variant>
      <vt:variant>
        <vt:i4>0</vt:i4>
      </vt:variant>
      <vt:variant>
        <vt:i4>5</vt:i4>
      </vt:variant>
      <vt:variant>
        <vt:lpwstr/>
      </vt:variant>
      <vt:variant>
        <vt:lpwstr>_Toc508728964</vt:lpwstr>
      </vt:variant>
      <vt:variant>
        <vt:i4>1966134</vt:i4>
      </vt:variant>
      <vt:variant>
        <vt:i4>158</vt:i4>
      </vt:variant>
      <vt:variant>
        <vt:i4>0</vt:i4>
      </vt:variant>
      <vt:variant>
        <vt:i4>5</vt:i4>
      </vt:variant>
      <vt:variant>
        <vt:lpwstr/>
      </vt:variant>
      <vt:variant>
        <vt:lpwstr>_Toc508728963</vt:lpwstr>
      </vt:variant>
      <vt:variant>
        <vt:i4>1966134</vt:i4>
      </vt:variant>
      <vt:variant>
        <vt:i4>152</vt:i4>
      </vt:variant>
      <vt:variant>
        <vt:i4>0</vt:i4>
      </vt:variant>
      <vt:variant>
        <vt:i4>5</vt:i4>
      </vt:variant>
      <vt:variant>
        <vt:lpwstr/>
      </vt:variant>
      <vt:variant>
        <vt:lpwstr>_Toc508728962</vt:lpwstr>
      </vt:variant>
      <vt:variant>
        <vt:i4>1966134</vt:i4>
      </vt:variant>
      <vt:variant>
        <vt:i4>146</vt:i4>
      </vt:variant>
      <vt:variant>
        <vt:i4>0</vt:i4>
      </vt:variant>
      <vt:variant>
        <vt:i4>5</vt:i4>
      </vt:variant>
      <vt:variant>
        <vt:lpwstr/>
      </vt:variant>
      <vt:variant>
        <vt:lpwstr>_Toc508728961</vt:lpwstr>
      </vt:variant>
      <vt:variant>
        <vt:i4>1966134</vt:i4>
      </vt:variant>
      <vt:variant>
        <vt:i4>140</vt:i4>
      </vt:variant>
      <vt:variant>
        <vt:i4>0</vt:i4>
      </vt:variant>
      <vt:variant>
        <vt:i4>5</vt:i4>
      </vt:variant>
      <vt:variant>
        <vt:lpwstr/>
      </vt:variant>
      <vt:variant>
        <vt:lpwstr>_Toc508728960</vt:lpwstr>
      </vt:variant>
      <vt:variant>
        <vt:i4>1900598</vt:i4>
      </vt:variant>
      <vt:variant>
        <vt:i4>134</vt:i4>
      </vt:variant>
      <vt:variant>
        <vt:i4>0</vt:i4>
      </vt:variant>
      <vt:variant>
        <vt:i4>5</vt:i4>
      </vt:variant>
      <vt:variant>
        <vt:lpwstr/>
      </vt:variant>
      <vt:variant>
        <vt:lpwstr>_Toc508728959</vt:lpwstr>
      </vt:variant>
      <vt:variant>
        <vt:i4>1900598</vt:i4>
      </vt:variant>
      <vt:variant>
        <vt:i4>128</vt:i4>
      </vt:variant>
      <vt:variant>
        <vt:i4>0</vt:i4>
      </vt:variant>
      <vt:variant>
        <vt:i4>5</vt:i4>
      </vt:variant>
      <vt:variant>
        <vt:lpwstr/>
      </vt:variant>
      <vt:variant>
        <vt:lpwstr>_Toc508728958</vt:lpwstr>
      </vt:variant>
      <vt:variant>
        <vt:i4>1900598</vt:i4>
      </vt:variant>
      <vt:variant>
        <vt:i4>122</vt:i4>
      </vt:variant>
      <vt:variant>
        <vt:i4>0</vt:i4>
      </vt:variant>
      <vt:variant>
        <vt:i4>5</vt:i4>
      </vt:variant>
      <vt:variant>
        <vt:lpwstr/>
      </vt:variant>
      <vt:variant>
        <vt:lpwstr>_Toc508728957</vt:lpwstr>
      </vt:variant>
      <vt:variant>
        <vt:i4>1900598</vt:i4>
      </vt:variant>
      <vt:variant>
        <vt:i4>116</vt:i4>
      </vt:variant>
      <vt:variant>
        <vt:i4>0</vt:i4>
      </vt:variant>
      <vt:variant>
        <vt:i4>5</vt:i4>
      </vt:variant>
      <vt:variant>
        <vt:lpwstr/>
      </vt:variant>
      <vt:variant>
        <vt:lpwstr>_Toc508728956</vt:lpwstr>
      </vt:variant>
      <vt:variant>
        <vt:i4>1900598</vt:i4>
      </vt:variant>
      <vt:variant>
        <vt:i4>110</vt:i4>
      </vt:variant>
      <vt:variant>
        <vt:i4>0</vt:i4>
      </vt:variant>
      <vt:variant>
        <vt:i4>5</vt:i4>
      </vt:variant>
      <vt:variant>
        <vt:lpwstr/>
      </vt:variant>
      <vt:variant>
        <vt:lpwstr>_Toc508728955</vt:lpwstr>
      </vt:variant>
      <vt:variant>
        <vt:i4>1900598</vt:i4>
      </vt:variant>
      <vt:variant>
        <vt:i4>104</vt:i4>
      </vt:variant>
      <vt:variant>
        <vt:i4>0</vt:i4>
      </vt:variant>
      <vt:variant>
        <vt:i4>5</vt:i4>
      </vt:variant>
      <vt:variant>
        <vt:lpwstr/>
      </vt:variant>
      <vt:variant>
        <vt:lpwstr>_Toc508728954</vt:lpwstr>
      </vt:variant>
      <vt:variant>
        <vt:i4>1900598</vt:i4>
      </vt:variant>
      <vt:variant>
        <vt:i4>98</vt:i4>
      </vt:variant>
      <vt:variant>
        <vt:i4>0</vt:i4>
      </vt:variant>
      <vt:variant>
        <vt:i4>5</vt:i4>
      </vt:variant>
      <vt:variant>
        <vt:lpwstr/>
      </vt:variant>
      <vt:variant>
        <vt:lpwstr>_Toc508728953</vt:lpwstr>
      </vt:variant>
      <vt:variant>
        <vt:i4>1900598</vt:i4>
      </vt:variant>
      <vt:variant>
        <vt:i4>92</vt:i4>
      </vt:variant>
      <vt:variant>
        <vt:i4>0</vt:i4>
      </vt:variant>
      <vt:variant>
        <vt:i4>5</vt:i4>
      </vt:variant>
      <vt:variant>
        <vt:lpwstr/>
      </vt:variant>
      <vt:variant>
        <vt:lpwstr>_Toc508728952</vt:lpwstr>
      </vt:variant>
      <vt:variant>
        <vt:i4>1900598</vt:i4>
      </vt:variant>
      <vt:variant>
        <vt:i4>86</vt:i4>
      </vt:variant>
      <vt:variant>
        <vt:i4>0</vt:i4>
      </vt:variant>
      <vt:variant>
        <vt:i4>5</vt:i4>
      </vt:variant>
      <vt:variant>
        <vt:lpwstr/>
      </vt:variant>
      <vt:variant>
        <vt:lpwstr>_Toc508728951</vt:lpwstr>
      </vt:variant>
      <vt:variant>
        <vt:i4>1900598</vt:i4>
      </vt:variant>
      <vt:variant>
        <vt:i4>80</vt:i4>
      </vt:variant>
      <vt:variant>
        <vt:i4>0</vt:i4>
      </vt:variant>
      <vt:variant>
        <vt:i4>5</vt:i4>
      </vt:variant>
      <vt:variant>
        <vt:lpwstr/>
      </vt:variant>
      <vt:variant>
        <vt:lpwstr>_Toc508728950</vt:lpwstr>
      </vt:variant>
      <vt:variant>
        <vt:i4>1835062</vt:i4>
      </vt:variant>
      <vt:variant>
        <vt:i4>74</vt:i4>
      </vt:variant>
      <vt:variant>
        <vt:i4>0</vt:i4>
      </vt:variant>
      <vt:variant>
        <vt:i4>5</vt:i4>
      </vt:variant>
      <vt:variant>
        <vt:lpwstr/>
      </vt:variant>
      <vt:variant>
        <vt:lpwstr>_Toc508728949</vt:lpwstr>
      </vt:variant>
      <vt:variant>
        <vt:i4>1835062</vt:i4>
      </vt:variant>
      <vt:variant>
        <vt:i4>68</vt:i4>
      </vt:variant>
      <vt:variant>
        <vt:i4>0</vt:i4>
      </vt:variant>
      <vt:variant>
        <vt:i4>5</vt:i4>
      </vt:variant>
      <vt:variant>
        <vt:lpwstr/>
      </vt:variant>
      <vt:variant>
        <vt:lpwstr>_Toc508728948</vt:lpwstr>
      </vt:variant>
      <vt:variant>
        <vt:i4>1835062</vt:i4>
      </vt:variant>
      <vt:variant>
        <vt:i4>62</vt:i4>
      </vt:variant>
      <vt:variant>
        <vt:i4>0</vt:i4>
      </vt:variant>
      <vt:variant>
        <vt:i4>5</vt:i4>
      </vt:variant>
      <vt:variant>
        <vt:lpwstr/>
      </vt:variant>
      <vt:variant>
        <vt:lpwstr>_Toc508728947</vt:lpwstr>
      </vt:variant>
      <vt:variant>
        <vt:i4>1835062</vt:i4>
      </vt:variant>
      <vt:variant>
        <vt:i4>56</vt:i4>
      </vt:variant>
      <vt:variant>
        <vt:i4>0</vt:i4>
      </vt:variant>
      <vt:variant>
        <vt:i4>5</vt:i4>
      </vt:variant>
      <vt:variant>
        <vt:lpwstr/>
      </vt:variant>
      <vt:variant>
        <vt:lpwstr>_Toc508728946</vt:lpwstr>
      </vt:variant>
      <vt:variant>
        <vt:i4>1835062</vt:i4>
      </vt:variant>
      <vt:variant>
        <vt:i4>50</vt:i4>
      </vt:variant>
      <vt:variant>
        <vt:i4>0</vt:i4>
      </vt:variant>
      <vt:variant>
        <vt:i4>5</vt:i4>
      </vt:variant>
      <vt:variant>
        <vt:lpwstr/>
      </vt:variant>
      <vt:variant>
        <vt:lpwstr>_Toc508728945</vt:lpwstr>
      </vt:variant>
      <vt:variant>
        <vt:i4>1835062</vt:i4>
      </vt:variant>
      <vt:variant>
        <vt:i4>44</vt:i4>
      </vt:variant>
      <vt:variant>
        <vt:i4>0</vt:i4>
      </vt:variant>
      <vt:variant>
        <vt:i4>5</vt:i4>
      </vt:variant>
      <vt:variant>
        <vt:lpwstr/>
      </vt:variant>
      <vt:variant>
        <vt:lpwstr>_Toc508728944</vt:lpwstr>
      </vt:variant>
      <vt:variant>
        <vt:i4>1835062</vt:i4>
      </vt:variant>
      <vt:variant>
        <vt:i4>38</vt:i4>
      </vt:variant>
      <vt:variant>
        <vt:i4>0</vt:i4>
      </vt:variant>
      <vt:variant>
        <vt:i4>5</vt:i4>
      </vt:variant>
      <vt:variant>
        <vt:lpwstr/>
      </vt:variant>
      <vt:variant>
        <vt:lpwstr>_Toc508728943</vt:lpwstr>
      </vt:variant>
      <vt:variant>
        <vt:i4>1835062</vt:i4>
      </vt:variant>
      <vt:variant>
        <vt:i4>32</vt:i4>
      </vt:variant>
      <vt:variant>
        <vt:i4>0</vt:i4>
      </vt:variant>
      <vt:variant>
        <vt:i4>5</vt:i4>
      </vt:variant>
      <vt:variant>
        <vt:lpwstr/>
      </vt:variant>
      <vt:variant>
        <vt:lpwstr>_Toc508728942</vt:lpwstr>
      </vt:variant>
      <vt:variant>
        <vt:i4>1835062</vt:i4>
      </vt:variant>
      <vt:variant>
        <vt:i4>26</vt:i4>
      </vt:variant>
      <vt:variant>
        <vt:i4>0</vt:i4>
      </vt:variant>
      <vt:variant>
        <vt:i4>5</vt:i4>
      </vt:variant>
      <vt:variant>
        <vt:lpwstr/>
      </vt:variant>
      <vt:variant>
        <vt:lpwstr>_Toc508728941</vt:lpwstr>
      </vt:variant>
      <vt:variant>
        <vt:i4>1835062</vt:i4>
      </vt:variant>
      <vt:variant>
        <vt:i4>20</vt:i4>
      </vt:variant>
      <vt:variant>
        <vt:i4>0</vt:i4>
      </vt:variant>
      <vt:variant>
        <vt:i4>5</vt:i4>
      </vt:variant>
      <vt:variant>
        <vt:lpwstr/>
      </vt:variant>
      <vt:variant>
        <vt:lpwstr>_Toc508728940</vt:lpwstr>
      </vt:variant>
      <vt:variant>
        <vt:i4>1769526</vt:i4>
      </vt:variant>
      <vt:variant>
        <vt:i4>14</vt:i4>
      </vt:variant>
      <vt:variant>
        <vt:i4>0</vt:i4>
      </vt:variant>
      <vt:variant>
        <vt:i4>5</vt:i4>
      </vt:variant>
      <vt:variant>
        <vt:lpwstr/>
      </vt:variant>
      <vt:variant>
        <vt:lpwstr>_Toc508728939</vt:lpwstr>
      </vt:variant>
      <vt:variant>
        <vt:i4>1769526</vt:i4>
      </vt:variant>
      <vt:variant>
        <vt:i4>8</vt:i4>
      </vt:variant>
      <vt:variant>
        <vt:i4>0</vt:i4>
      </vt:variant>
      <vt:variant>
        <vt:i4>5</vt:i4>
      </vt:variant>
      <vt:variant>
        <vt:lpwstr/>
      </vt:variant>
      <vt:variant>
        <vt:lpwstr>_Toc508728938</vt:lpwstr>
      </vt:variant>
      <vt:variant>
        <vt:i4>1769526</vt:i4>
      </vt:variant>
      <vt:variant>
        <vt:i4>2</vt:i4>
      </vt:variant>
      <vt:variant>
        <vt:i4>0</vt:i4>
      </vt:variant>
      <vt:variant>
        <vt:i4>5</vt:i4>
      </vt:variant>
      <vt:variant>
        <vt:lpwstr/>
      </vt:variant>
      <vt:variant>
        <vt:lpwstr>_Toc508728937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Żoliborz</dc:title>
  <dc:subject/>
  <dc:creator>Biuro Planowania Budżetowego</dc:creator>
  <cp:keywords/>
  <dc:description/>
  <cp:lastModifiedBy>Zieliński Zbigniew</cp:lastModifiedBy>
  <cp:revision>18</cp:revision>
  <cp:lastPrinted>2022-03-16T09:04:00Z</cp:lastPrinted>
  <dcterms:created xsi:type="dcterms:W3CDTF">2018-03-15T10:10:00Z</dcterms:created>
  <dcterms:modified xsi:type="dcterms:W3CDTF">2022-03-16T09:07:00Z</dcterms:modified>
</cp:coreProperties>
</file>