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115EA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982FA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C002D9">
        <w:rPr>
          <w:b/>
          <w:i/>
          <w:sz w:val="48"/>
          <w:szCs w:val="48"/>
        </w:rPr>
        <w:t>20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A5564">
        <w:rPr>
          <w:b/>
          <w:i/>
          <w:sz w:val="48"/>
          <w:szCs w:val="48"/>
        </w:rPr>
        <w:t>ŻOLIBORZ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C002D9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E046FF">
        <w:rPr>
          <w:b/>
          <w:i/>
          <w:sz w:val="32"/>
          <w:szCs w:val="32"/>
        </w:rPr>
        <w:t>20</w:t>
      </w:r>
      <w:r w:rsidR="00C002D9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F45A79" w:rsidRPr="0057527B" w:rsidRDefault="00002B42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37776" w:history="1">
        <w:r w:rsidR="00F45A79" w:rsidRPr="005A627D">
          <w:rPr>
            <w:rStyle w:val="Hipercze"/>
          </w:rPr>
          <w:t>1.</w:t>
        </w:r>
        <w:r w:rsidR="00F45A79" w:rsidRPr="0057527B">
          <w:rPr>
            <w:rFonts w:ascii="Calibri" w:hAnsi="Calibri"/>
            <w:b w:val="0"/>
            <w:sz w:val="22"/>
            <w:szCs w:val="22"/>
          </w:rPr>
          <w:tab/>
        </w:r>
        <w:r w:rsidR="00F45A79" w:rsidRPr="005A627D">
          <w:rPr>
            <w:rStyle w:val="Hipercze"/>
          </w:rPr>
          <w:t>WPROWADZENIE</w:t>
        </w:r>
        <w:r w:rsidR="00F45A79">
          <w:rPr>
            <w:webHidden/>
          </w:rPr>
          <w:tab/>
        </w:r>
        <w:r w:rsidR="00F45A79">
          <w:rPr>
            <w:webHidden/>
          </w:rPr>
          <w:fldChar w:fldCharType="begin"/>
        </w:r>
        <w:r w:rsidR="00F45A79">
          <w:rPr>
            <w:webHidden/>
          </w:rPr>
          <w:instrText xml:space="preserve"> PAGEREF _Toc50137776 \h </w:instrText>
        </w:r>
        <w:r w:rsidR="00F45A79">
          <w:rPr>
            <w:webHidden/>
          </w:rPr>
        </w:r>
        <w:r w:rsidR="00F45A79">
          <w:rPr>
            <w:webHidden/>
          </w:rPr>
          <w:fldChar w:fldCharType="separate"/>
        </w:r>
        <w:r w:rsidR="0096486F">
          <w:rPr>
            <w:webHidden/>
          </w:rPr>
          <w:t>5</w:t>
        </w:r>
        <w:r w:rsidR="00F45A79"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7777" w:history="1">
        <w:r w:rsidRPr="005A627D">
          <w:rPr>
            <w:rStyle w:val="Hipercze"/>
          </w:rPr>
          <w:t>2.</w:t>
        </w:r>
        <w:r w:rsidRPr="0057527B">
          <w:rPr>
            <w:rFonts w:ascii="Calibri" w:hAnsi="Calibri"/>
            <w:b w:val="0"/>
            <w:sz w:val="22"/>
            <w:szCs w:val="22"/>
          </w:rPr>
          <w:tab/>
        </w:r>
        <w:r w:rsidRPr="005A627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4"/>
        <w:rPr>
          <w:rFonts w:ascii="Calibri" w:hAnsi="Calibri"/>
          <w:sz w:val="22"/>
          <w:szCs w:val="22"/>
        </w:rPr>
      </w:pPr>
      <w:hyperlink w:anchor="_Toc50137778" w:history="1">
        <w:r w:rsidRPr="005A627D">
          <w:rPr>
            <w:rStyle w:val="Hipercze"/>
          </w:rPr>
          <w:t>A.</w:t>
        </w:r>
        <w:r w:rsidRPr="0057527B">
          <w:rPr>
            <w:rFonts w:ascii="Calibri" w:hAnsi="Calibri"/>
            <w:sz w:val="22"/>
            <w:szCs w:val="22"/>
          </w:rPr>
          <w:tab/>
        </w:r>
        <w:r w:rsidRPr="005A627D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779" w:history="1">
        <w:r w:rsidRPr="005A627D">
          <w:rPr>
            <w:rStyle w:val="Hipercze"/>
          </w:rPr>
          <w:t>A.1.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780" w:history="1">
        <w:r w:rsidRPr="005A627D">
          <w:rPr>
            <w:rStyle w:val="Hipercze"/>
          </w:rPr>
          <w:t>A.2.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4"/>
        <w:rPr>
          <w:rFonts w:ascii="Calibri" w:hAnsi="Calibri"/>
          <w:sz w:val="22"/>
          <w:szCs w:val="22"/>
        </w:rPr>
      </w:pPr>
      <w:hyperlink w:anchor="_Toc50137781" w:history="1">
        <w:r w:rsidRPr="005A627D">
          <w:rPr>
            <w:rStyle w:val="Hipercze"/>
          </w:rPr>
          <w:t>B.</w:t>
        </w:r>
        <w:r w:rsidRPr="0057527B">
          <w:rPr>
            <w:rFonts w:ascii="Calibri" w:hAnsi="Calibri"/>
            <w:sz w:val="22"/>
            <w:szCs w:val="22"/>
          </w:rPr>
          <w:tab/>
        </w:r>
        <w:r w:rsidRPr="005A627D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4"/>
        <w:rPr>
          <w:rFonts w:ascii="Calibri" w:hAnsi="Calibri"/>
          <w:sz w:val="22"/>
          <w:szCs w:val="22"/>
        </w:rPr>
      </w:pPr>
      <w:hyperlink w:anchor="_Toc50137782" w:history="1">
        <w:r w:rsidRPr="005A627D">
          <w:rPr>
            <w:rStyle w:val="Hipercze"/>
          </w:rPr>
          <w:t>C.</w:t>
        </w:r>
        <w:r w:rsidRPr="0057527B">
          <w:rPr>
            <w:rFonts w:ascii="Calibri" w:hAnsi="Calibri"/>
            <w:sz w:val="22"/>
            <w:szCs w:val="22"/>
          </w:rPr>
          <w:tab/>
        </w:r>
        <w:r w:rsidRPr="005A627D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4"/>
        <w:rPr>
          <w:rFonts w:ascii="Calibri" w:hAnsi="Calibri"/>
          <w:sz w:val="22"/>
          <w:szCs w:val="22"/>
        </w:rPr>
      </w:pPr>
      <w:hyperlink w:anchor="_Toc50137783" w:history="1">
        <w:r w:rsidRPr="005A627D">
          <w:rPr>
            <w:rStyle w:val="Hipercze"/>
          </w:rPr>
          <w:t>D.</w:t>
        </w:r>
        <w:r w:rsidRPr="0057527B">
          <w:rPr>
            <w:rFonts w:ascii="Calibri" w:hAnsi="Calibri"/>
            <w:sz w:val="22"/>
            <w:szCs w:val="22"/>
          </w:rPr>
          <w:tab/>
        </w:r>
        <w:r w:rsidRPr="005A627D">
          <w:rPr>
            <w:rStyle w:val="Hipercze"/>
          </w:rPr>
          <w:t xml:space="preserve">PRZYCHODY I KOSZTY ZAKŁADU BUDŻETOWEGO – </w:t>
        </w:r>
        <w:r w:rsidRPr="005A627D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4"/>
        <w:rPr>
          <w:rFonts w:ascii="Calibri" w:hAnsi="Calibri"/>
          <w:sz w:val="22"/>
          <w:szCs w:val="22"/>
        </w:rPr>
      </w:pPr>
      <w:hyperlink w:anchor="_Toc50137784" w:history="1">
        <w:r w:rsidRPr="005A627D">
          <w:rPr>
            <w:rStyle w:val="Hipercze"/>
          </w:rPr>
          <w:t>E.</w:t>
        </w:r>
        <w:r w:rsidRPr="0057527B">
          <w:rPr>
            <w:rFonts w:ascii="Calibri" w:hAnsi="Calibri"/>
            <w:sz w:val="22"/>
            <w:szCs w:val="22"/>
          </w:rPr>
          <w:tab/>
        </w:r>
        <w:r w:rsidRPr="005A627D">
          <w:rPr>
            <w:rStyle w:val="Hipercze"/>
          </w:rPr>
          <w:t>WYKONANIE PLANU DOCHODÓW GROMADZONYCH NA WYDZIELONYCH RACHUNKACH</w:t>
        </w:r>
        <w:bookmarkStart w:id="0" w:name="_GoBack"/>
        <w:bookmarkEnd w:id="0"/>
        <w:r w:rsidRPr="005A627D">
          <w:rPr>
            <w:rStyle w:val="Hipercze"/>
          </w:rPr>
          <w:t xml:space="preserve">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785" w:history="1">
        <w:r w:rsidRPr="005A627D">
          <w:rPr>
            <w:rStyle w:val="Hipercze"/>
          </w:rPr>
          <w:t>E.1.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786" w:history="1">
        <w:r w:rsidRPr="005A627D">
          <w:rPr>
            <w:rStyle w:val="Hipercze"/>
          </w:rPr>
          <w:t>E.1.1.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787" w:history="1">
        <w:r w:rsidRPr="005A627D">
          <w:rPr>
            <w:rStyle w:val="Hipercze"/>
          </w:rPr>
          <w:t>E.1.2.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788" w:history="1">
        <w:r w:rsidRPr="005A627D">
          <w:rPr>
            <w:rStyle w:val="Hipercze"/>
          </w:rPr>
          <w:t>E.1.3.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789" w:history="1">
        <w:r w:rsidRPr="005A627D">
          <w:rPr>
            <w:rStyle w:val="Hipercze"/>
          </w:rPr>
          <w:t>E.1.4.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790" w:history="1">
        <w:r w:rsidRPr="005A627D">
          <w:rPr>
            <w:rStyle w:val="Hipercze"/>
          </w:rPr>
          <w:t>E.2.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791" w:history="1">
        <w:r w:rsidRPr="005A627D">
          <w:rPr>
            <w:rStyle w:val="Hipercze"/>
          </w:rPr>
          <w:t>E.2.1.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7792" w:history="1">
        <w:r w:rsidRPr="005A627D">
          <w:rPr>
            <w:rStyle w:val="Hipercze"/>
          </w:rPr>
          <w:t>E.2.2.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4"/>
        <w:rPr>
          <w:rFonts w:ascii="Calibri" w:hAnsi="Calibri"/>
          <w:sz w:val="22"/>
          <w:szCs w:val="22"/>
        </w:rPr>
      </w:pPr>
      <w:hyperlink w:anchor="_Toc50137793" w:history="1">
        <w:r w:rsidRPr="005A627D">
          <w:rPr>
            <w:rStyle w:val="Hipercze"/>
          </w:rPr>
          <w:t>F.</w:t>
        </w:r>
        <w:r w:rsidRPr="0057527B">
          <w:rPr>
            <w:rFonts w:ascii="Calibri" w:hAnsi="Calibri"/>
            <w:sz w:val="22"/>
            <w:szCs w:val="22"/>
          </w:rPr>
          <w:tab/>
        </w:r>
        <w:r w:rsidRPr="005A627D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7794" w:history="1">
        <w:r w:rsidRPr="005A627D">
          <w:rPr>
            <w:rStyle w:val="Hipercze"/>
          </w:rPr>
          <w:t>F.1.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Biblioteka Publiczna w Dzielnicy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7795" w:history="1">
        <w:r w:rsidRPr="005A627D">
          <w:rPr>
            <w:rStyle w:val="Hipercze"/>
          </w:rPr>
          <w:t>3.</w:t>
        </w:r>
        <w:r w:rsidRPr="0057527B">
          <w:rPr>
            <w:rFonts w:ascii="Calibri" w:hAnsi="Calibri"/>
            <w:b w:val="0"/>
            <w:sz w:val="22"/>
            <w:szCs w:val="22"/>
          </w:rPr>
          <w:tab/>
        </w:r>
        <w:r w:rsidRPr="005A627D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796" w:history="1">
        <w:r w:rsidRPr="005A627D">
          <w:rPr>
            <w:rStyle w:val="Hipercze"/>
          </w:rPr>
          <w:t>3.1.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797" w:history="1">
        <w:r w:rsidRPr="005A627D">
          <w:rPr>
            <w:rStyle w:val="Hipercze"/>
          </w:rPr>
          <w:t>3.2.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798" w:history="1">
        <w:r w:rsidRPr="005A627D">
          <w:rPr>
            <w:rStyle w:val="Hipercze"/>
          </w:rPr>
          <w:t>3.3.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7799" w:history="1">
        <w:r w:rsidRPr="005A627D">
          <w:rPr>
            <w:rStyle w:val="Hipercze"/>
          </w:rPr>
          <w:t>4.</w:t>
        </w:r>
        <w:r w:rsidRPr="0057527B">
          <w:rPr>
            <w:rFonts w:ascii="Calibri" w:hAnsi="Calibri"/>
            <w:b w:val="0"/>
            <w:sz w:val="22"/>
            <w:szCs w:val="22"/>
          </w:rPr>
          <w:tab/>
        </w:r>
        <w:r w:rsidRPr="005A627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800" w:history="1">
        <w:r w:rsidRPr="005A627D">
          <w:rPr>
            <w:rStyle w:val="Hipercze"/>
          </w:rPr>
          <w:t>4.1.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801" w:history="1">
        <w:r w:rsidRPr="005A627D">
          <w:rPr>
            <w:rStyle w:val="Hipercze"/>
          </w:rPr>
          <w:t>4.2.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2" w:history="1">
        <w:r w:rsidRPr="005A627D">
          <w:rPr>
            <w:rStyle w:val="Hipercze"/>
          </w:rPr>
          <w:t>4.2.1.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3" w:history="1">
        <w:r w:rsidRPr="005A627D">
          <w:rPr>
            <w:rStyle w:val="Hipercze"/>
          </w:rPr>
          <w:t>4.2.2.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4" w:history="1">
        <w:r w:rsidRPr="005A627D">
          <w:rPr>
            <w:rStyle w:val="Hipercze"/>
          </w:rPr>
          <w:t>4.2.3.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5" w:history="1">
        <w:r w:rsidRPr="005A627D">
          <w:rPr>
            <w:rStyle w:val="Hipercze"/>
          </w:rPr>
          <w:t>4.2.4.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6" w:history="1">
        <w:r w:rsidRPr="005A627D">
          <w:rPr>
            <w:rStyle w:val="Hipercze"/>
          </w:rPr>
          <w:t>4.2.5.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7" w:history="1">
        <w:r w:rsidRPr="005A627D">
          <w:rPr>
            <w:rStyle w:val="Hipercze"/>
          </w:rPr>
          <w:t>4.2.6.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8" w:history="1">
        <w:r w:rsidRPr="005A627D">
          <w:rPr>
            <w:rStyle w:val="Hipercze"/>
          </w:rPr>
          <w:t>4.2.7.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09" w:history="1">
        <w:r w:rsidRPr="005A627D">
          <w:rPr>
            <w:rStyle w:val="Hipercze"/>
          </w:rPr>
          <w:t>4.2.8.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10" w:history="1">
        <w:r w:rsidRPr="005A627D">
          <w:rPr>
            <w:rStyle w:val="Hipercze"/>
          </w:rPr>
          <w:t>4.2.9.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7811" w:history="1">
        <w:r w:rsidRPr="005A627D">
          <w:rPr>
            <w:rStyle w:val="Hipercze"/>
          </w:rPr>
          <w:t>4.2.10.</w:t>
        </w:r>
        <w:r w:rsidRPr="0057527B">
          <w:rPr>
            <w:rFonts w:ascii="Calibri" w:hAnsi="Calibri"/>
            <w:i w:val="0"/>
            <w:sz w:val="22"/>
            <w:szCs w:val="22"/>
          </w:rPr>
          <w:tab/>
        </w:r>
        <w:r w:rsidRPr="005A627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812" w:history="1">
        <w:r w:rsidRPr="005A627D">
          <w:rPr>
            <w:rStyle w:val="Hipercze"/>
          </w:rPr>
          <w:t>4.3.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F45A79" w:rsidRPr="0057527B" w:rsidRDefault="00F45A79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7813" w:history="1">
        <w:r w:rsidRPr="005A627D">
          <w:rPr>
            <w:rStyle w:val="Hipercze"/>
          </w:rPr>
          <w:t>4.4.</w:t>
        </w:r>
        <w:r w:rsidRPr="0057527B">
          <w:rPr>
            <w:rFonts w:ascii="Calibri" w:hAnsi="Calibri"/>
            <w:caps w:val="0"/>
            <w:sz w:val="22"/>
            <w:szCs w:val="22"/>
          </w:rPr>
          <w:tab/>
        </w:r>
        <w:r w:rsidRPr="005A627D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_Toc50137813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6486F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Default="004B7077" w:rsidP="004B7077"/>
    <w:p w:rsidR="004B7077" w:rsidRPr="0012041D" w:rsidRDefault="004B7077" w:rsidP="004B7077">
      <w:pPr>
        <w:pStyle w:val="Nagwek1"/>
      </w:pPr>
      <w:bookmarkStart w:id="1" w:name="_Toc50137776"/>
      <w:r w:rsidRPr="0012041D">
        <w:t>1.</w:t>
      </w:r>
      <w:r w:rsidRPr="0012041D">
        <w:tab/>
      </w:r>
      <w:r>
        <w:t>WPROWADZENIE</w:t>
      </w:r>
      <w:bookmarkEnd w:id="1"/>
    </w:p>
    <w:p w:rsidR="004B7077" w:rsidRPr="00F250DA" w:rsidRDefault="004B7077" w:rsidP="004B7077"/>
    <w:p w:rsidR="004B7077" w:rsidRPr="00F250DA" w:rsidRDefault="004B7077" w:rsidP="004B7077"/>
    <w:p w:rsidR="004B7077" w:rsidRDefault="004B7077" w:rsidP="004B7077">
      <w:pPr>
        <w:sectPr w:rsidR="004B7077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6F90" w:rsidRPr="007027D0" w:rsidRDefault="00426F90" w:rsidP="00426F90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426F90" w:rsidRPr="00A05042" w:rsidRDefault="00426F90" w:rsidP="00426F90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426F90" w:rsidRDefault="00426F90" w:rsidP="00426F90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426F90" w:rsidRDefault="00426F90" w:rsidP="00426F90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426F90" w:rsidRDefault="00426F90" w:rsidP="00426F90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426F90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426F90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426F90">
        <w:rPr>
          <w:rFonts w:ascii="Verdana" w:hAnsi="Verdana" w:cs="Verdana"/>
          <w:b/>
          <w:bCs/>
          <w:color w:val="000000"/>
          <w:sz w:val="16"/>
          <w:szCs w:val="16"/>
        </w:rPr>
        <w:t>Żoliborz</w:t>
      </w:r>
      <w:r>
        <w:rPr>
          <w:rFonts w:ascii="Verdana" w:hAnsi="Verdana"/>
          <w:sz w:val="16"/>
          <w:szCs w:val="16"/>
        </w:rPr>
        <w:t xml:space="preserve">. </w:t>
      </w:r>
    </w:p>
    <w:p w:rsidR="00426F90" w:rsidRDefault="00426F90" w:rsidP="00426F90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426F90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426F90">
        <w:rPr>
          <w:rFonts w:ascii="Verdana" w:hAnsi="Verdana" w:cs="Verdana"/>
          <w:b/>
          <w:bCs/>
          <w:color w:val="000000"/>
          <w:sz w:val="16"/>
          <w:szCs w:val="16"/>
        </w:rPr>
        <w:t>Żoliborz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426F90" w:rsidRPr="0035745C" w:rsidRDefault="00426F90" w:rsidP="00426F90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426F90">
        <w:rPr>
          <w:rFonts w:cs="Arial"/>
          <w:b/>
          <w:bCs/>
          <w:color w:val="000000"/>
          <w:sz w:val="14"/>
          <w:szCs w:val="14"/>
        </w:rPr>
        <w:t>ŻOLIBORZ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426F90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426F90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426F90" w:rsidRPr="0035745C" w:rsidRDefault="0096486F" w:rsidP="00426F90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90" w:rsidRDefault="00426F90" w:rsidP="00426F90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426F90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4B7077" w:rsidRDefault="00426F90" w:rsidP="00426F90">
      <w:pPr>
        <w:spacing w:before="60" w:after="60"/>
        <w:ind w:left="142"/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4B7077" w:rsidRDefault="004B7077" w:rsidP="004B7077">
      <w:pPr>
        <w:sectPr w:rsidR="004B707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4B7077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37777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37778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50137779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AA23CE" w:rsidRPr="00AA23CE" w:rsidTr="00AA23CE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A23CE" w:rsidRPr="00AA23CE" w:rsidTr="00AA23CE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34 738 898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24 019 091,10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18 840 205,52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18 840 205,52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354 628,53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354 628,53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18 027 387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15 083 135,11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83,7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117 399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74 017,04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4 649 988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9 265 975,17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199,3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13 260 000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5 743 142,90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6 644 131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3 402 441,88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1 100,51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316 951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128 476,31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868 250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483 973,16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55,7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6 816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54 603,51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801,1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262 300,64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84 680,85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8 114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27 135,84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334,4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7 450,04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5 444 000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2 352 721,02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9 217 380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5 178 885,58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9 217 380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5 178 885,58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17 038,28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17 038,28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2,1</w:t>
            </w:r>
          </w:p>
        </w:tc>
      </w:tr>
      <w:tr w:rsidR="00AA23CE" w:rsidRPr="00AA23CE" w:rsidTr="00AA23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3 109 980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5 161 847,30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166,0</w:t>
            </w:r>
          </w:p>
        </w:tc>
      </w:tr>
      <w:tr w:rsidR="00AA23CE" w:rsidRPr="00AA23CE" w:rsidTr="00AA23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362 449,70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157,6</w:t>
            </w:r>
          </w:p>
        </w:tc>
      </w:tr>
      <w:tr w:rsidR="00AA23CE" w:rsidRPr="00AA23CE" w:rsidTr="00AA23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2 716 694,75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253,9</w:t>
            </w:r>
          </w:p>
        </w:tc>
      </w:tr>
      <w:tr w:rsidR="00AA23CE" w:rsidRPr="00AA23CE" w:rsidTr="00AA23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1 809 980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2 082 702,85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37780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AA23CE" w:rsidRPr="00AA23CE" w:rsidTr="00AA23CE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A23CE" w:rsidRPr="00AA23CE" w:rsidTr="00AA23CE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34 738 898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24 019 091,10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33 393 968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22 824 323,66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167 190,28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374 734,35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269 373,29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8 114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51 017,65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628,8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43 341,10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216 529,07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37 534,00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6 816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34 768,70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510,1</w:t>
            </w:r>
          </w:p>
        </w:tc>
      </w:tr>
    </w:tbl>
    <w:p w:rsidR="00002B42" w:rsidRDefault="00002B42" w:rsidP="00002B42"/>
    <w:p w:rsidR="00002B42" w:rsidRDefault="00002B42" w:rsidP="00D143B4">
      <w:pPr>
        <w:jc w:val="center"/>
      </w:pPr>
      <w:r>
        <w:br w:type="page"/>
      </w:r>
      <w:r w:rsidR="00D74970">
        <w:lastRenderedPageBreak/>
        <w:t>Zestawienie</w:t>
      </w:r>
      <w:r>
        <w:t xml:space="preserve"> nr </w:t>
      </w:r>
      <w:r w:rsidR="008A5564">
        <w:t>XVIII/</w:t>
      </w:r>
      <w:r>
        <w:t>2</w:t>
      </w:r>
    </w:p>
    <w:p w:rsidR="00002B42" w:rsidRPr="00993C5F" w:rsidRDefault="00002B42" w:rsidP="00993C5F">
      <w:pPr>
        <w:pStyle w:val="Nagwek4"/>
      </w:pPr>
      <w:bookmarkStart w:id="18" w:name="_Toc50137781"/>
      <w:r w:rsidRPr="00993C5F">
        <w:t>B.</w:t>
      </w:r>
      <w:r w:rsidRPr="00993C5F">
        <w:tab/>
        <w:t>WYDATKI</w:t>
      </w:r>
      <w:bookmarkEnd w:id="18"/>
      <w:r w:rsidRPr="00993C5F">
        <w:t xml:space="preserve"> </w:t>
      </w:r>
    </w:p>
    <w:p w:rsidR="001E7F4E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1B399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AA23CE" w:rsidRPr="00AA23CE" w:rsidTr="00AA23CE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A23CE" w:rsidRPr="00AA23CE" w:rsidTr="00AA23CE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308 942 395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147 146 590,37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150 297 737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67 057 490,21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266 357 375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133 927 796,80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108 012 717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53 838 696,64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185 796 440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90 552 363,03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33 367 130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12 891 655,33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138 840 277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72 017 064,36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20 204 594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9 667 719,82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46 956 163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18 535 298,67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13 162 536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3 223 935,51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16 671 036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9 321 715,95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16 671 036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9 321 715,95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62 555 467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33 800 505,35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57 974 551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31 625 325,36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253 212,47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42 585 020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13 218 793,57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42 285 020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13 218 793,57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40 262,65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6 129 067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2 331 483,39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6 129 067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2 331 483,39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3 883 811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1 733 145,13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3 883 811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1 733 145,13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6 069 067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2 331 483,39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6 069 067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2 331 483,39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598 338,26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3 883 811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1 733 145,13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3 883 811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1 733 145,13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18 560 245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8 339 176,50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1 799 245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18 260 245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8 339 176,50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18 249 765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8 339 176,50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3 426 921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1 604 341,60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14 822 844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6 734 834,90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1 770 295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4 229 739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1 929 978,79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4 229 739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1 929 978,79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4 219 259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1 929 978,79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3 383 611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1 600 572,95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835 648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329 405,84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14 330 506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6 409 197,71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1 799 245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14 030 506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6 409 197,71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14 030 506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6 409 197,71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1 799 245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3 768,65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13 987 196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6 405 429,06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1 770 295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474 045,96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9 379,54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9 379,54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18 700,14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18 700,14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9 379,54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9 379,54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18 700,14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18 700,14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25 351 106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12 064 536,33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21 995 739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10 517 121,33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25 351 106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12 064 536,33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21 995 739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10 517 121,33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24 819 106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11 816 113,20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21 468 739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10 270 005,20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21 337 283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10 539 756,73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18 539 697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9 199 812,01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3 481 823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1 276 356,47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2 929 042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1 070 193,19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248 423,13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247 116,13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245 690,13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245 690,13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245 690,13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245 690,13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245 690,13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245 690,13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21 320 639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10 258 513,74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21 320 639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10 258 513,74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21 320 639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10 258 513,74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21 320 639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10 258 513,74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21 285 639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10 257 087,74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21 285 639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10 257 087,74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18 533 697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9 199 812,01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18 533 697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9 199 812,01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2 751 942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1 057 275,73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2 751 942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1 057 275,73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3 355 367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1 547 415,00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3 355 367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1 547 415,00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3 350 367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1 546 108,00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2 797 586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1 339 944,72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552 781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206 163,28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162 958 616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75 983 892,64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49 503 865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17 293 663,87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126 521 524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64 719 019,88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13 066 773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6 028 791,11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114 065 896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58 523 030,74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2 259 301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99 987,37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94 140 606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50 688 958,94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150 679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19 925 290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7 834 071,80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2 108 622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99 987,37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10 807 472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5 928 803,74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10 807 472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5 928 803,74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313 724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13 972,93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253 212,47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36 437 092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11 264 872,76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36 437 092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11 264 872,76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65 569 418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29 793 318,50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32 893 297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11 724 362,43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33 741 121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18 528 445,74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459 489,67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32 902 641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18 064 385,92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28 245 590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16 051 537,20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4 657 051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2 012 848,72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459 489,67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459 489,67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4 570,15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31 828 297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11 264 872,76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31 828 297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11 264 872,76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840 383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339 502,52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840 383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339 502,52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840 383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339 502,52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774 439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317 599,05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21 903,47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31 214 562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13 433 084,25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7 947 750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2 159 572,42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27 233 012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13 433 084,25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3 966 200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2 159 572,42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23 258 412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11 268 642,51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19 264 623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9 665 242,08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1 603 400,43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2 159 572,42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2 159 572,42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4 869,32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3 981 550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3 981 550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438 927,30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438 927,30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438 927,30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438 927,30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438 927,30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438 927,30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94 185,35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10 219 101,69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19 078 559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10 219 101,69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19 060 959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10 217 788,03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16 411 234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8 909 299,35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2 649 725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1 308 488,68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1 313,66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3 058 851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889 538,81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618 650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3 058 851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889 538,81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618 650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3 058 851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889 538,81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618 650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2 291 237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808 624,46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767 614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80 914,35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618 650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25 811 944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13 414 886,78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3 926 300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1 401 212,28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25 184 699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13 414 886,78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3 299 055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1 401 212,28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22 309 844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12 014 144,70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18 936 072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10 750 179,13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3 373 772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1 263 965,57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2 859 055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1 397 522,28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2 859 055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1 397 522,28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3 219,80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30 006,46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131 416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131 416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131 416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131 416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1 766 114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970 656,62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1 766 114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970 656,62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1 762 114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970 656,62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1 515 454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769 386,18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246 660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201 270,44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4 301 863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2 399 918,32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2 211 000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1 304 502,87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4 301 863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2 399 918,32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1 304 502,87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2 090 863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1 095 415,45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2 045 863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1 086 744,41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8 671,04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1 304 502,87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1 304 502,87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2 520 151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1 307 178,24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2 520 151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1 307 178,24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2 520 151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1 307 178,24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2 492 151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1 306 268,34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909,90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200 428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88 220,12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88 220,12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88 220,12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193 222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82 815,12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5 405,00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2 132 453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1 100 036,34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149 573,30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2 132 453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1 100 036,34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149 573,30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1 835 453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950 463,04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1 790 453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939 501,04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10 962,00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149 573,30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149 573,30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19 215,90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19 215,90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4 719 877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1 446 115,44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276 235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2 112,02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4 719 877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1 446 115,44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276 235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2 112,02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3 206 001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1 192 902,97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276 235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2 112,02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180 268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150 679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3 025 733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1 191 140,39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125 556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2 112,02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179 444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253 212,47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1 455 811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503 971,00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502 963,80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1 455 811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503 971,00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425 911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46 777,00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45 769,80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11 643,80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368 862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35 133,20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34 402,80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457 194,00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457 194,00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502 963,80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502 963,80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502 963,80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45 769,80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45 769,80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34 402,80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34 402,80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457 194,00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457 194,00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13 554 536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6 444 037,61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322 363,62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13 254 536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6 444 037,61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322 363,62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9 124 046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4 266 430,89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7 655 215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3 595 280,36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1 468 831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671 150,53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4 130 490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2 177 606,72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322 032,94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3 058 456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1 202 184,06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2 758 456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1 202 184,06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2 754 216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1 202 110,26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2 109 539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957 705,92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644 677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244 404,34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2 218 446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1 146 295,36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2 218 446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1 146 295,36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15 419,75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15 419,75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2 188 446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1 130 875,61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322 363,62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322 363,62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322 363,62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322 363,62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322 032,94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322 032,94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712 405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471 587,67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471 587,67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471 587,67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6 292 034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3 013 551,74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6 292 034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3 013 551,74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6 269 634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3 010 506,54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5 545 229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2 637 243,76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373 262,78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3 045,20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249 991,50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249 991,50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249 991,50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31 708,84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12 710 496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5 903 741,30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434 396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193 740,42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12 710 496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5 903 741,30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434 396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193 740,42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11 536 837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5 449 594,81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158 396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10 671 732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5 018 632,18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865 105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430 962,63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149 820,21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149 820,21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304 326,28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5 104 719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2 466 340,94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5 104 719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2 466 340,94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5 104 719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2 466 340,94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4 880 321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2 318 364,55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224 398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147 976,39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80 997,75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80 997,75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80 997,75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80 997,75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80 997,75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80 997,75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3 801 643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1 794 519,01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3 801 643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1 794 519,01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3 800 443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1 794 519,01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3 563 425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1 674 701,91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237 018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119 817,10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2 327 007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1 091 677,89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2 327 007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1 091 677,89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2 325 007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1 091 677,89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2 086 536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981 645,51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238 471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110 032,38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77 220,34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77 220,34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77 220,34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33 300,13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218 657,28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218 657,28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218 657,28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5 354,63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5 354,63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5 354,63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5 354,63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57 913 050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31 624 578,44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57 634 440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31 470 977,50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57 913 050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31 624 578,44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57 634 440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31 470 977,50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1 322 386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568 402,15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1 046 276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414 801,21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1 232 114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516 269,48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968 514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370 108,65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90 272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52 132,67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77 762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44 692,56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56 590 664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31 056 176,29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56 588 164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31 056 176,29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50 068 677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28 369 705,12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50 068 677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28 369 705,12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50 068 677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28 369 705,12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50 068 677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28 369 705,12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410 788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159 373,72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410 788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159 373,72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389 389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145 786,60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389 389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145 786,60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13 587,12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13 587,12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49 657 889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28 210 331,40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49 657 889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28 210 331,40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3 065 013,16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3 065 013,16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3 065 013,16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3 065 013,16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223 518,27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223 518,27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223 518,27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223 518,27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5 624 375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2 841 494,89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5 624 375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2 841 494,89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1 628 040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158 100,94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1 349 430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1 628 040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158 100,94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1 349 430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319 640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153 750,94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307 130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146 310,83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7 440,11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1 305 900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31 105,44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1 443 524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1 443 524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1 014 625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1 014 625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1 014 625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1 014 625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1 014 625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1 014 625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243 341,38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79 241,60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562 760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562 760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31 532,96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3 192 048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1 369 771,94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3 192 048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1 369 771,94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3 192 048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1 369 771,94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3 192 048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1 369 771,94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111 273,94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111 273,94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91 773,94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91 773,94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2 470 848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1 258 498,00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2 470 848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1 258 498,00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127 724,00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127 724,00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127 724,00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591 200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127 724,00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14,9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25 549,94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899 106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306 004,05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4 040 034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1 930 715,45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4 040 034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1 930 715,45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2 804 816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1 709 939,77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2 804 816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1 709 939,77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182 539,77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182 539,77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13 301,73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13 301,73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169 238,04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169 238,04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2 086 816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1 527 400,00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2 086 816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1 527 400,00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1 235 218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220 775,68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1 235 218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220 775,68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1 242 534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336 273,59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1 242 534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336 273,59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1 002 534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217 245,59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1 002 534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217 245,59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310 911,77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310 911,77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310 911,77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310 911,77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63 511,77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63 511,77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13 301,73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13 301,73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50 210,04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50 210,04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286 816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286 816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3 530,09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3 530,09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3 530,09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3 530,09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1,5</w:t>
            </w:r>
          </w:p>
        </w:tc>
      </w:tr>
    </w:tbl>
    <w:p w:rsidR="00601D3D" w:rsidRDefault="00601D3D" w:rsidP="00002B42">
      <w:pPr>
        <w:jc w:val="right"/>
        <w:rPr>
          <w:sz w:val="16"/>
          <w:szCs w:val="16"/>
        </w:rPr>
      </w:pPr>
    </w:p>
    <w:p w:rsidR="00002B42" w:rsidRPr="00FA7CCC" w:rsidRDefault="00002B42" w:rsidP="001B3990">
      <w:pPr>
        <w:jc w:val="center"/>
        <w:rPr>
          <w:sz w:val="16"/>
          <w:szCs w:val="16"/>
        </w:rPr>
      </w:pPr>
    </w:p>
    <w:p w:rsidR="00280ACA" w:rsidRDefault="00280ACA" w:rsidP="00002B42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3</w:t>
      </w:r>
    </w:p>
    <w:p w:rsidR="00002B42" w:rsidRDefault="00002B42" w:rsidP="00002B42">
      <w:pPr>
        <w:pStyle w:val="Nagwek4"/>
      </w:pPr>
      <w:bookmarkStart w:id="19" w:name="_Toc50137782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AA23CE" w:rsidRPr="00AA23CE" w:rsidTr="00AA23CE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A23CE" w:rsidRPr="00AA23CE" w:rsidTr="00AA23CE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42 585 020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13 218 793,57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3 883 811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3 883 811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3 118 811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1 733 145,13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AA23CE" w:rsidRPr="00AA23CE" w:rsidTr="00AA23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Zielona Ulica Kaliny Jędrusik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Zielona i bezpieczna okolica stacji PKP Powązki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36 437 092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11 264 872,76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31 828 297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11 264 872,76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21 808 911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7 291 734,73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AA23CE" w:rsidRPr="00AA23CE" w:rsidTr="00AA23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Rozbudowa Szkoły Podstawowej nr 65 przy ul. Mścisławskiej 1 poprzez realizację nowego obiektu 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7 072 449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3 973 138,03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1 008 114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1 938 823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3 981 550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1 481 550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Rozbudowa Przedszkola nr 132 w technologii modułowej przy ul. Śmiałej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627 245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627 245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428 899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428 899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Oczko wodne w Parku Kaskada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Oświetlenie placu zabaw w Parku Sady Żoliborskie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Zainstalowanie urządzeń rekreacji codziennej (siłownia plenerowa dla dorosłych) na skwerze AK Żniwiarz.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Wykonanie przyłącza instalacji elektrycznej do fontanny w Parku Kaskada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1 235 218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220 775,68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1 002 534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217 245,59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AA23CE" w:rsidRPr="00AA23CE" w:rsidTr="00AA23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1 002 534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217 245,59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AA23CE" w:rsidRPr="00AA23CE" w:rsidTr="00AA23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3 530,09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AA23CE" w:rsidRPr="00AA23CE" w:rsidTr="00AA23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232 684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3 530,09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1,5</w:t>
            </w:r>
          </w:p>
        </w:tc>
      </w:tr>
    </w:tbl>
    <w:p w:rsidR="001D095A" w:rsidRDefault="001D095A" w:rsidP="00002B42">
      <w:pPr>
        <w:jc w:val="right"/>
        <w:rPr>
          <w:sz w:val="16"/>
          <w:szCs w:val="16"/>
        </w:rPr>
      </w:pPr>
    </w:p>
    <w:p w:rsidR="000B38E7" w:rsidRPr="00FA7CCC" w:rsidRDefault="000B38E7" w:rsidP="00002B42">
      <w:pPr>
        <w:jc w:val="right"/>
        <w:rPr>
          <w:sz w:val="16"/>
          <w:szCs w:val="16"/>
        </w:rPr>
      </w:pPr>
    </w:p>
    <w:p w:rsidR="001B3990" w:rsidRDefault="001B3990" w:rsidP="008432EF">
      <w:pPr>
        <w:sectPr w:rsidR="001B399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2EF" w:rsidRDefault="008432EF" w:rsidP="008432EF"/>
    <w:p w:rsidR="008432EF" w:rsidRDefault="00D74970" w:rsidP="008432EF">
      <w:pPr>
        <w:jc w:val="center"/>
      </w:pPr>
      <w:r>
        <w:t>Zestawienie</w:t>
      </w:r>
      <w:r w:rsidR="008432EF">
        <w:t xml:space="preserve"> nr </w:t>
      </w:r>
      <w:r w:rsidR="008A5564">
        <w:t>XVIII/</w:t>
      </w:r>
      <w:r w:rsidR="008432EF">
        <w:t>4</w:t>
      </w:r>
    </w:p>
    <w:p w:rsidR="008432EF" w:rsidRDefault="008432EF" w:rsidP="008432EF">
      <w:pPr>
        <w:pStyle w:val="Nagwek4"/>
      </w:pPr>
      <w:bookmarkStart w:id="20" w:name="_Toc50137783"/>
      <w:r>
        <w:t>D.</w:t>
      </w:r>
      <w:r>
        <w:tab/>
        <w:t xml:space="preserve">PRZYCHODY I </w:t>
      </w:r>
      <w:r w:rsidR="003F16E3">
        <w:t>KOSZTY</w:t>
      </w:r>
      <w:r>
        <w:t xml:space="preserve"> ZAKŁADU BUDŻETOWEGO – </w:t>
      </w:r>
      <w:r w:rsidRPr="008432EF">
        <w:rPr>
          <w:i/>
        </w:rPr>
        <w:t>Ośrodek Sportu i Rekreacji</w:t>
      </w:r>
      <w:bookmarkEnd w:id="20"/>
    </w:p>
    <w:p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3"/>
        <w:gridCol w:w="4694"/>
        <w:gridCol w:w="1271"/>
        <w:gridCol w:w="1271"/>
        <w:gridCol w:w="1269"/>
      </w:tblGrid>
      <w:tr w:rsidR="00652BC5" w:rsidRPr="00652BC5" w:rsidTr="00652BC5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652BC5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652BC5" w:rsidRPr="00652BC5" w:rsidTr="00652BC5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52BC5" w:rsidRPr="00652BC5" w:rsidTr="00652BC5">
        <w:trPr>
          <w:trHeight w:val="1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5</w:t>
            </w:r>
          </w:p>
        </w:tc>
      </w:tr>
      <w:tr w:rsidR="00652BC5" w:rsidRPr="00652BC5" w:rsidTr="00652BC5">
        <w:trPr>
          <w:trHeight w:val="40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231 107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231 106,05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52BC5" w:rsidRPr="00652BC5" w:rsidTr="00652BC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7 285 000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2 846 784,45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652BC5" w:rsidRPr="00652BC5" w:rsidTr="00652BC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7 285 000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2 840 854,86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652BC5" w:rsidRPr="00652BC5" w:rsidTr="00652BC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52BC5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5 485 000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1 560 854,86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652BC5" w:rsidRPr="00652BC5" w:rsidTr="00652BC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52BC5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652BC5" w:rsidRPr="00652BC5" w:rsidTr="00652BC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5 929,59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52BC5" w:rsidRPr="00652BC5" w:rsidTr="00652BC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7 516 107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3 077 890,50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  <w:tr w:rsidR="00652BC5" w:rsidRPr="00652BC5" w:rsidTr="00652BC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7 285 000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2 892 548,93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</w:tr>
      <w:tr w:rsidR="00652BC5" w:rsidRPr="00652BC5" w:rsidTr="00652BC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7 255 000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2 861 585,13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</w:tr>
      <w:tr w:rsidR="00652BC5" w:rsidRPr="00652BC5" w:rsidTr="00652BC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52BC5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4 580 971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1 822 037,73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652BC5" w:rsidRPr="00652BC5" w:rsidTr="00652BC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52BC5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2 674 029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1 039 547,40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2BC5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652BC5" w:rsidRPr="00652BC5" w:rsidTr="00652BC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29 784,04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52BC5" w:rsidRPr="00652BC5" w:rsidTr="00652BC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1 179,76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52BC5" w:rsidRPr="00652BC5" w:rsidTr="00652BC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52BC5" w:rsidRPr="00652BC5" w:rsidTr="00652BC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52BC5" w:rsidRPr="00652BC5" w:rsidTr="00652BC5">
        <w:trPr>
          <w:trHeight w:val="503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231 107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185 341,57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652BC5" w:rsidRPr="00652BC5" w:rsidTr="00652BC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7 516 107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3 077 890,50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52BC5" w:rsidRPr="00652BC5" w:rsidRDefault="00652BC5" w:rsidP="00652BC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2BC5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</w:tbl>
    <w:p w:rsidR="008432EF" w:rsidRDefault="008432EF" w:rsidP="008432EF"/>
    <w:p w:rsidR="00002B42" w:rsidRDefault="008432EF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Pr="00993C5F" w:rsidRDefault="00EE25E1" w:rsidP="00993C5F">
      <w:pPr>
        <w:pStyle w:val="Nagwek4"/>
      </w:pPr>
      <w:bookmarkStart w:id="21" w:name="_Toc50137784"/>
      <w:r w:rsidRPr="00993C5F">
        <w:t>E</w:t>
      </w:r>
      <w:r w:rsidR="00002B42" w:rsidRPr="00993C5F">
        <w:t>.</w:t>
      </w:r>
      <w:r w:rsidR="00002B42" w:rsidRPr="00993C5F">
        <w:tab/>
      </w:r>
      <w:r w:rsidR="00145622" w:rsidRPr="00993C5F">
        <w:t xml:space="preserve">WYKONANIE PLANU DOCHODÓW GROMADZONYCH NA WYDZIELONYCH RACHUNKACH JEDNOSTEK BUDŻETOWYCH PROWADZĄCYCH DZIAŁALNOŚĆ OKREŚLONĄ W USTAWIE </w:t>
      </w:r>
      <w:r w:rsidR="001E0FB8" w:rsidRPr="00993C5F">
        <w:t xml:space="preserve">PRAWO OŚWIATOWE </w:t>
      </w:r>
      <w:r w:rsidR="00145622" w:rsidRPr="00993C5F">
        <w:t>I WYDATKÓW NIMI FINANSOWANYCH</w:t>
      </w:r>
      <w:bookmarkEnd w:id="21"/>
    </w:p>
    <w:p w:rsidR="00002B42" w:rsidRDefault="00002B42" w:rsidP="00002B42"/>
    <w:p w:rsidR="00002B42" w:rsidRDefault="00EE25E1" w:rsidP="00002B42">
      <w:pPr>
        <w:pStyle w:val="Nagwek5"/>
      </w:pPr>
      <w:bookmarkStart w:id="22" w:name="_Toc224548664"/>
      <w:bookmarkStart w:id="23" w:name="_Toc50137785"/>
      <w:r>
        <w:t>E</w:t>
      </w:r>
      <w:r w:rsidR="00002B42">
        <w:t>.1.</w:t>
      </w:r>
      <w:r w:rsidR="00002B42">
        <w:tab/>
        <w:t>Oświata i wychowanie</w:t>
      </w:r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1 035 935,62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2 604 367,63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25,8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3 640 303,25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36,1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2 555 922,68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25,3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2 555 922,68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25,3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1 084 380,57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3 640 303,25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585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1E0FB8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45622" w:rsidRDefault="00145622" w:rsidP="00002B42"/>
    <w:p w:rsidR="00002B42" w:rsidRDefault="00EE25E1" w:rsidP="00002B42">
      <w:pPr>
        <w:pStyle w:val="Nagwek6"/>
      </w:pPr>
      <w:bookmarkStart w:id="24" w:name="_Toc224548665"/>
      <w:bookmarkStart w:id="25" w:name="_Toc50137786"/>
      <w:r>
        <w:t>E</w:t>
      </w:r>
      <w:r w:rsidR="00002B42">
        <w:t>.1.1.</w:t>
      </w:r>
      <w:r w:rsidR="00002B42">
        <w:tab/>
      </w:r>
      <w:r w:rsidR="00B125C7">
        <w:t>Szkoły</w:t>
      </w:r>
      <w:r w:rsidR="00002B42">
        <w:t xml:space="preserve"> podstawow</w:t>
      </w:r>
      <w:r w:rsidR="00B125C7">
        <w:t>e</w:t>
      </w:r>
      <w:bookmarkEnd w:id="24"/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222 761,07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853 470,77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22,6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1 076 231,84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28,6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671 066,24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17,8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671 066,24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17,8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405 165,60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1 076 231,84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28,6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585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1E0FB8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45622" w:rsidRDefault="00145622" w:rsidP="00002B42"/>
    <w:p w:rsidR="00002B42" w:rsidRDefault="00EE25E1" w:rsidP="00002B42">
      <w:pPr>
        <w:pStyle w:val="Nagwek6"/>
      </w:pPr>
      <w:bookmarkStart w:id="26" w:name="_Toc224548666"/>
      <w:bookmarkStart w:id="27" w:name="_Toc50137787"/>
      <w:r>
        <w:t>E</w:t>
      </w:r>
      <w:r w:rsidR="00002B42">
        <w:t>.1.2.</w:t>
      </w:r>
      <w:r w:rsidR="00002B42">
        <w:tab/>
      </w:r>
      <w:r w:rsidR="00B125C7">
        <w:t>P</w:t>
      </w:r>
      <w:r w:rsidR="00002B42">
        <w:t>rzedszkol</w:t>
      </w:r>
      <w:bookmarkEnd w:id="26"/>
      <w:r w:rsidR="00B125C7">
        <w:t>a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110 755,03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700 574,42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24,7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811 329,45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28,6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581 751,87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20,5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581 751,87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20,5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229 577,58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811 329,45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28,6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585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1E0FB8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45622" w:rsidRDefault="00145622" w:rsidP="00002B42"/>
    <w:p w:rsidR="00002B42" w:rsidRDefault="00EE25E1" w:rsidP="00002B42">
      <w:pPr>
        <w:pStyle w:val="Nagwek6"/>
      </w:pPr>
      <w:bookmarkStart w:id="28" w:name="_Toc50137788"/>
      <w:r>
        <w:t>E</w:t>
      </w:r>
      <w:r w:rsidR="00002B42">
        <w:t>.1.</w:t>
      </w:r>
      <w:r>
        <w:t>3</w:t>
      </w:r>
      <w:r w:rsidR="00002B42">
        <w:t>.</w:t>
      </w:r>
      <w:r w:rsidR="00002B42">
        <w:tab/>
      </w:r>
      <w:r w:rsidR="008E2D2B">
        <w:t>Technika</w:t>
      </w:r>
      <w:bookmarkEnd w:id="28"/>
    </w:p>
    <w:p w:rsidR="00002B42" w:rsidRPr="00FA7CCC" w:rsidRDefault="002328DB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468 778,61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550 613,57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31,5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1 019 392,18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58,3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776 278,23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44,4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776 278,23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44,4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243 113,95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1 019 392,18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58,3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585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1E0FB8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45622" w:rsidRDefault="00145622" w:rsidP="00002B42"/>
    <w:p w:rsidR="00002B42" w:rsidRDefault="00EE25E1" w:rsidP="00002B42">
      <w:pPr>
        <w:pStyle w:val="Nagwek6"/>
      </w:pPr>
      <w:bookmarkStart w:id="29" w:name="_Toc50137789"/>
      <w:r>
        <w:t>E</w:t>
      </w:r>
      <w:r w:rsidR="00002B42">
        <w:t>.1.</w:t>
      </w:r>
      <w:r>
        <w:t>4</w:t>
      </w:r>
      <w:r w:rsidR="00002B42">
        <w:t>.</w:t>
      </w:r>
      <w:r w:rsidR="00002B42">
        <w:tab/>
      </w:r>
      <w:r w:rsidR="00B125C7">
        <w:t>L</w:t>
      </w:r>
      <w:r w:rsidR="00002B42">
        <w:t>ice</w:t>
      </w:r>
      <w:r w:rsidR="00B125C7">
        <w:t>a</w:t>
      </w:r>
      <w:r w:rsidR="00002B42">
        <w:t xml:space="preserve"> ogólnokształcąc</w:t>
      </w:r>
      <w:r w:rsidR="00B125C7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233 640,91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499 708,87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28,9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733 349,78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42,4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526 826,34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30,5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526 826,34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30,5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206 523,44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733 349,78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42,4</w:t>
            </w:r>
          </w:p>
        </w:tc>
      </w:tr>
    </w:tbl>
    <w:p w:rsidR="00002B42" w:rsidRDefault="00002B42" w:rsidP="00002B42"/>
    <w:p w:rsidR="00002B42" w:rsidRDefault="00BB7541" w:rsidP="00002B42">
      <w:r>
        <w:br w:type="page"/>
      </w:r>
    </w:p>
    <w:p w:rsidR="00BB7541" w:rsidRDefault="00D74970" w:rsidP="00BB7541">
      <w:pPr>
        <w:jc w:val="center"/>
      </w:pPr>
      <w:r>
        <w:t>Zestawienie</w:t>
      </w:r>
      <w:r w:rsidR="00BB7541">
        <w:t xml:space="preserve"> nr </w:t>
      </w:r>
      <w:r w:rsidR="008A5564">
        <w:t>XVIII/</w:t>
      </w:r>
      <w:r w:rsidR="00C246C2">
        <w:t>5</w:t>
      </w:r>
    </w:p>
    <w:p w:rsidR="00BB7541" w:rsidRDefault="00145622" w:rsidP="00B0585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1E0FB8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45622" w:rsidRDefault="00145622" w:rsidP="00BB7541"/>
    <w:p w:rsidR="00BB7541" w:rsidRDefault="00EE25E1" w:rsidP="00BB7541">
      <w:pPr>
        <w:pStyle w:val="Nagwek5"/>
      </w:pPr>
      <w:bookmarkStart w:id="30" w:name="_Toc50137790"/>
      <w:r>
        <w:t>E</w:t>
      </w:r>
      <w:r w:rsidR="00BB7541">
        <w:t>.</w:t>
      </w:r>
      <w:r w:rsidR="00C246C2">
        <w:t>2</w:t>
      </w:r>
      <w:r w:rsidR="00BB7541">
        <w:t>.</w:t>
      </w:r>
      <w:r w:rsidR="00BB7541">
        <w:tab/>
        <w:t>Edukacyjna opieka wychowawcza</w:t>
      </w:r>
      <w:bookmarkEnd w:id="30"/>
    </w:p>
    <w:p w:rsidR="00014DA1" w:rsidRPr="00FA7CCC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4,6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369,30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4,6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145,95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1,8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145,95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1,8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223,35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369,30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4,6</w:t>
            </w:r>
          </w:p>
        </w:tc>
      </w:tr>
    </w:tbl>
    <w:p w:rsidR="0054645A" w:rsidRDefault="0054645A" w:rsidP="00002B42"/>
    <w:p w:rsidR="008F4345" w:rsidRDefault="0054645A" w:rsidP="0054645A">
      <w:pPr>
        <w:jc w:val="center"/>
      </w:pPr>
      <w:r>
        <w:br w:type="page"/>
      </w:r>
    </w:p>
    <w:p w:rsidR="0054645A" w:rsidRDefault="0054645A" w:rsidP="0054645A">
      <w:pPr>
        <w:jc w:val="center"/>
      </w:pPr>
      <w:r>
        <w:t>Zestawienie nr XVIII/5</w:t>
      </w:r>
    </w:p>
    <w:p w:rsidR="0054645A" w:rsidRDefault="0054645A" w:rsidP="0054645A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54645A" w:rsidRDefault="0054645A" w:rsidP="0054645A"/>
    <w:p w:rsidR="00002B42" w:rsidRDefault="0054645A" w:rsidP="00E602DA">
      <w:pPr>
        <w:pStyle w:val="Nagwek6"/>
      </w:pPr>
      <w:bookmarkStart w:id="31" w:name="_Toc50137791"/>
      <w:r>
        <w:t>E.2.1.</w:t>
      </w:r>
      <w:r>
        <w:tab/>
      </w:r>
      <w:r w:rsidRPr="0054645A">
        <w:t>Poradnie psychologiczno-pedagogiczne, w tym poradnie specjalistyczne</w:t>
      </w:r>
      <w:bookmarkEnd w:id="31"/>
    </w:p>
    <w:p w:rsidR="0054645A" w:rsidRPr="0054645A" w:rsidRDefault="0054645A" w:rsidP="0054645A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9,2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369,30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9,2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145,95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3,6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145,95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3,6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223,35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369,30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9,2</w:t>
            </w:r>
          </w:p>
        </w:tc>
      </w:tr>
    </w:tbl>
    <w:p w:rsidR="0054645A" w:rsidRDefault="0054645A" w:rsidP="0054645A">
      <w:pPr>
        <w:ind w:left="8496"/>
      </w:pPr>
    </w:p>
    <w:p w:rsidR="008F4345" w:rsidRDefault="0054645A" w:rsidP="0054645A">
      <w:pPr>
        <w:jc w:val="center"/>
      </w:pPr>
      <w:r>
        <w:br w:type="page"/>
      </w:r>
    </w:p>
    <w:p w:rsidR="0054645A" w:rsidRDefault="0054645A" w:rsidP="0054645A">
      <w:pPr>
        <w:jc w:val="center"/>
      </w:pPr>
      <w:r>
        <w:t>Zestawienie nr XVIII/5</w:t>
      </w:r>
    </w:p>
    <w:p w:rsidR="0054645A" w:rsidRDefault="0054645A" w:rsidP="0054645A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54645A" w:rsidRDefault="0054645A" w:rsidP="0054645A"/>
    <w:p w:rsidR="0054645A" w:rsidRDefault="0054645A" w:rsidP="00E602DA">
      <w:pPr>
        <w:pStyle w:val="Nagwek6"/>
      </w:pPr>
      <w:bookmarkStart w:id="32" w:name="_Toc50137792"/>
      <w:r>
        <w:t>E.2.2.</w:t>
      </w:r>
      <w:r>
        <w:tab/>
      </w:r>
      <w:r w:rsidRPr="0054645A">
        <w:t>Placówki wychowania pozaszkolnego</w:t>
      </w:r>
      <w:bookmarkEnd w:id="32"/>
    </w:p>
    <w:p w:rsidR="0054645A" w:rsidRPr="0054645A" w:rsidRDefault="0054645A" w:rsidP="0054645A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AA23CE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A23CE" w:rsidRPr="00AA23CE" w:rsidTr="00AA23C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AA23CE" w:rsidRPr="00AA23CE" w:rsidTr="00AA23C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5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AA23CE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A23CE" w:rsidRPr="00AA23CE" w:rsidTr="00AA23C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AA23CE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54645A" w:rsidRDefault="0054645A" w:rsidP="0054645A">
      <w:pPr>
        <w:ind w:left="8496"/>
      </w:pPr>
    </w:p>
    <w:p w:rsidR="00002B42" w:rsidRDefault="00002B42" w:rsidP="00002B42"/>
    <w:p w:rsidR="00C85E5C" w:rsidRDefault="00C85E5C" w:rsidP="00002B42">
      <w:pPr>
        <w:sectPr w:rsidR="00C85E5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E5C" w:rsidRDefault="00C85E5C" w:rsidP="00C85E5C">
      <w:pPr>
        <w:pStyle w:val="Nagwek4"/>
      </w:pPr>
      <w:bookmarkStart w:id="33" w:name="_Toc268693860"/>
      <w:bookmarkStart w:id="34" w:name="_Toc268696693"/>
      <w:bookmarkStart w:id="35" w:name="_Toc269129856"/>
      <w:bookmarkStart w:id="36" w:name="_Toc50137793"/>
      <w:r>
        <w:lastRenderedPageBreak/>
        <w:t>F.</w:t>
      </w:r>
      <w:r>
        <w:tab/>
        <w:t>INFORMACJA O PRZEBIEGU WYKONANIA PLANÓW FINANSOWYCH</w:t>
      </w:r>
      <w:r>
        <w:br/>
        <w:t>INSTYTUCJI KULTURY</w:t>
      </w:r>
      <w:bookmarkEnd w:id="33"/>
      <w:bookmarkEnd w:id="34"/>
      <w:bookmarkEnd w:id="35"/>
      <w:bookmarkEnd w:id="36"/>
    </w:p>
    <w:p w:rsidR="00C85E5C" w:rsidRPr="00F84137" w:rsidRDefault="00C85E5C" w:rsidP="005A75D0">
      <w:pPr>
        <w:spacing w:line="240" w:lineRule="auto"/>
        <w:rPr>
          <w:sz w:val="4"/>
          <w:szCs w:val="4"/>
        </w:rPr>
      </w:pPr>
    </w:p>
    <w:p w:rsidR="00C85E5C" w:rsidRPr="00C85E5C" w:rsidRDefault="00C85E5C" w:rsidP="00F84137">
      <w:pPr>
        <w:pStyle w:val="Nagwek5"/>
        <w:spacing w:line="240" w:lineRule="auto"/>
      </w:pPr>
      <w:bookmarkStart w:id="37" w:name="_Toc268693861"/>
      <w:bookmarkStart w:id="38" w:name="_Toc268696694"/>
      <w:bookmarkStart w:id="39" w:name="_Toc269129857"/>
      <w:bookmarkStart w:id="40" w:name="_Toc50137794"/>
      <w:r>
        <w:t>F.1.</w:t>
      </w:r>
      <w:r>
        <w:tab/>
      </w:r>
      <w:bookmarkEnd w:id="37"/>
      <w:bookmarkEnd w:id="38"/>
      <w:bookmarkEnd w:id="39"/>
      <w:r w:rsidRPr="00C85E5C">
        <w:t>Biblioteka Publiczna w Dzielnicy Żoliborz</w:t>
      </w:r>
      <w:bookmarkEnd w:id="40"/>
    </w:p>
    <w:p w:rsidR="00C85E5C" w:rsidRDefault="00C85E5C" w:rsidP="00C85E5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F45A7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91 087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91 086,68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STAN NALEŻNOŚCI NA POCZĄTEK O</w:t>
            </w:r>
            <w:r w:rsidR="008F4345">
              <w:rPr>
                <w:rFonts w:cs="Arial"/>
                <w:b/>
                <w:bCs/>
                <w:sz w:val="12"/>
                <w:szCs w:val="12"/>
              </w:rPr>
              <w:t>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18 461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18 460,17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5 190,88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2 464 348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1 231 708,26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15 210,26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15 210,26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2 334 848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1 122 498,00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2 391 722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1 159 081,75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2 454 591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1 189 448,53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1 954 824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919 305,19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1 638 108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776 050,43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310 716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142 054,76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457 371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234 764,48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90 565,17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78 321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28 195,24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7 472,58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210 050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108 531,49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35 342,30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47 583,10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45A79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41 074,90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110 453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78 255,52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2 517 460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1 220 120,95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F45A79" w:rsidRPr="00F45A79" w:rsidTr="00F45A79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45A79" w:rsidRPr="00F45A79" w:rsidTr="00F45A79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24,75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24,50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</w:tbl>
    <w:p w:rsidR="00F45A79" w:rsidRDefault="00F45A79" w:rsidP="00C85E5C">
      <w:pPr>
        <w:jc w:val="right"/>
        <w:rPr>
          <w:sz w:val="16"/>
          <w:szCs w:val="16"/>
        </w:rPr>
      </w:pPr>
    </w:p>
    <w:p w:rsidR="00C85E5C" w:rsidRPr="00F84137" w:rsidRDefault="00C85E5C" w:rsidP="00002B42">
      <w:pPr>
        <w:rPr>
          <w:sz w:val="4"/>
          <w:szCs w:val="4"/>
        </w:rPr>
      </w:pPr>
    </w:p>
    <w:p w:rsidR="00C85E5C" w:rsidRDefault="00C85E5C" w:rsidP="00002B42">
      <w:pPr>
        <w:sectPr w:rsidR="00C85E5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B7077" w:rsidP="00002B42">
      <w:pPr>
        <w:pStyle w:val="Nagwek1"/>
      </w:pPr>
      <w:bookmarkStart w:id="41" w:name="_Toc50137795"/>
      <w:r>
        <w:t>3</w:t>
      </w:r>
      <w:r w:rsidR="00002B42">
        <w:t>.</w:t>
      </w:r>
      <w:r w:rsidR="00002B42">
        <w:tab/>
        <w:t>ZESTAWIENIA ZBIORCZE</w:t>
      </w:r>
      <w:bookmarkEnd w:id="41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B7077" w:rsidP="00002B42">
      <w:pPr>
        <w:pStyle w:val="Nagwek2"/>
      </w:pPr>
      <w:bookmarkStart w:id="42" w:name="_Toc50137796"/>
      <w:r>
        <w:t>3</w:t>
      </w:r>
      <w:r w:rsidR="00002B42">
        <w:t>.1.</w:t>
      </w:r>
      <w:r w:rsidR="00002B42">
        <w:tab/>
        <w:t>Wydatki ogółem w układzie zadań</w:t>
      </w:r>
      <w:bookmarkEnd w:id="4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AA23CE" w:rsidRPr="00AA23CE" w:rsidTr="00AA23CE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AA23CE" w:rsidRPr="00AA23CE" w:rsidTr="00AA23CE">
        <w:trPr>
          <w:trHeight w:val="600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AA23CE" w:rsidRPr="00AA23CE" w:rsidTr="00AA23CE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</w:t>
            </w:r>
          </w:p>
        </w:tc>
      </w:tr>
      <w:tr w:rsidR="00AA23CE" w:rsidRPr="00AA23CE" w:rsidTr="00AA23C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266 357 375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133 927 796,80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42 585 020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13 218 793,57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308 942 395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147 146 590,37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AA23CE" w:rsidRPr="00AA23CE" w:rsidTr="00AA23C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1 162 000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247 400,12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3 883 811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1 733 145,13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5 045 811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1 980 545,25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AA23CE" w:rsidRPr="00AA23CE" w:rsidTr="00AA23C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18 260 745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8 335 937,18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18 560 745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8 335 937,18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AA23CE" w:rsidRPr="00AA23CE" w:rsidTr="00AA23C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3 129 600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940 546,22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3 558 499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940 546,22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AA23CE" w:rsidRPr="00AA23CE" w:rsidTr="00AA23C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142 103 702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71 985 787,53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36 437 092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11 264 872,76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178 540 794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83 250 660,29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AA23CE" w:rsidRPr="00AA23CE" w:rsidTr="00AA23C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72 720 495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38 643 706,80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73 020 495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38 643 706,80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AA23CE" w:rsidRPr="00AA23CE" w:rsidTr="00AA23C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3 192 048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1 369 771,94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A23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3 192 048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1 369 771,94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AA23CE" w:rsidRPr="00AA23CE" w:rsidTr="00AA23C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2 804 816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1 709 939,77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1 235 218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220 775,68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4 040 034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1 930 715,45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AA23CE" w:rsidRPr="00AA23CE" w:rsidTr="00AA23C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15 202,13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15 202,13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8,0</w:t>
            </w:r>
          </w:p>
        </w:tc>
      </w:tr>
      <w:tr w:rsidR="00AA23CE" w:rsidRPr="00AA23CE" w:rsidTr="00AA23C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22 669 043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10 601 473,62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22 669 043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10 601 473,62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AA23CE" w:rsidRPr="00AA23CE" w:rsidTr="00AA23C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124 826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78 031,49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124 826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78 031,49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62,5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4B7077" w:rsidP="00002B42">
      <w:pPr>
        <w:pStyle w:val="Nagwek2"/>
      </w:pPr>
      <w:bookmarkStart w:id="43" w:name="_Toc50137797"/>
      <w:r>
        <w:t>3</w:t>
      </w:r>
      <w:r w:rsidR="00002B42">
        <w:t>.2.</w:t>
      </w:r>
      <w:r w:rsidR="00002B42">
        <w:tab/>
        <w:t>Wydatki bieżące w układzie zadań</w:t>
      </w:r>
      <w:bookmarkEnd w:id="43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AA23CE" w:rsidRPr="00AA23CE" w:rsidTr="00AA23CE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A23CE" w:rsidRPr="00AA23CE" w:rsidTr="00AA23CE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AA23CE" w:rsidRPr="00AA23CE" w:rsidTr="00AA23CE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266 357 375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133 927 796,80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108 012 717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53 838 696,64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1 162 000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247 400,12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1 162 000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247 400,12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1 162 000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247 400,12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1 162 000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247 400,12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239 584,50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239 584,50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239 584,50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239 584,50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22,3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18 260 745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8 335 937,18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1 804 245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474 045,96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16 109 715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7 750 520,23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76 050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3 878,96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3 757 116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1 790 308,91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423 148,02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4 225 239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1 926 739,47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6 387 360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3 606 744,87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1 512 645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372 903,33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1 512 645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372 903,33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9,3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1 479 445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369 827,82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1 479 445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369 827,82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633 385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212 513,62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97 263,67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103 773,68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11 476,27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97 263,67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97 263,67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3 129 600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940 546,22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3 129 600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940 546,22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342 052,21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342 052,21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266 636,71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266 636,71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107 353,21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107 353,21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140 601,90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140 601,90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18 681,60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18 681,60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63,4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31,9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241 257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69 263,85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241 257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69 263,85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40 262,65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40 262,65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30,4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1 948 482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500 302,70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1 948 482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500 302,70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518 256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110 798,65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518 256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110 798,65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879 106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306 004,05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879 106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306 004,05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34,8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120 861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28 927,46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120 861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28 927,46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28 927,46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28 927,46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142 103 702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71 985 787,53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13 501 169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6 222 531,53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132 708 539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68 650 345,09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12 935 122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6 176 499,30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27 228 612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13 737 530,00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2 598 499,72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22 607 412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11 139 030,28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4 621 200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2 598 499,72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4 621 200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2 598 499,72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839 583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339 502,52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839 583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339 502,52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32 278 091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18 288 789,23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459 489,67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31 478 091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17 829 299,56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459 489,67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459 489,67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24 195 482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13 298 819,96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2 859 055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1 397 522,28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21 336 427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11 901 297,68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2 859 055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1 397 522,28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2 859 055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1 397 522,28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3 788 643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1 788 642,92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68 822,46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68 822,46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68 822,46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68 822,46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5 104 719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2 466 340,94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2 320 007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1 087 126,96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2 320 007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1 087 126,96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3 065 947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286 610,53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1 373 650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94 185,35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94 185,35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1 766 114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970 656,62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80 997,75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80 997,75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60,4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8 950 467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4 803 147,70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1 454 076,17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6 442 467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3 349 071,53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1 454 076,17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2 508 000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1 454 076,17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88 220,12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88 220,12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18 733 359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10 196 190,58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18 733 359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10 196 190,58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2 440 201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889 538,81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2 440 201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889 538,81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19 215,90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19 215,90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263 319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19 215,90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9 395 163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3 335 442,44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566 047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46 032,23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3 317 367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1 542 537,02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3 317 367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1 542 537,02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314 386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35 361,09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848 589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636 443,00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13 986,96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77 220,34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43 920,21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35,6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304 326,28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85 669,00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149 337,85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288 783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69 319,43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1 888 732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293 200,46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554 300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39 987,99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253 212,47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1 430 689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432 367,29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72 720 495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38 643 706,80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59 434 870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32 179 753,86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2 161 007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828 597,73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1 635 822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610 942,63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502 963,80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502 963,80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35,4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502 963,80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502 963,80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325 633,93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107 978,83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10 985 746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5 197 335,11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25 584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6 260 034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2 986 203,21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2 753 456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1 199 505,46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153 600,94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1 628 062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857 982,66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744 062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382 796,74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475 185,92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59 573 742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32 617 773,96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57 773 464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31 568 811,23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1 726 851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1 009 891,87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56 938 164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31 215 672,85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56 938 164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31 215 672,85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322 032,94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322 032,94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</w:tr>
      <w:tr w:rsidR="00AA23CE" w:rsidRPr="00AA23CE" w:rsidTr="00AA23CE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70 176,30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31 105,44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3 192 048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1 369 771,94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3 192 048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1 369 771,94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653 200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133 057,28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653 200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133 057,28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133 057,28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133 057,28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1 216 498,00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1 216 498,00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Biblioteka Publiczna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2 428 848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1 216 498,00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20 216,66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20 216,66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20 216,66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20 216,66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2 804 816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1 709 939,77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2 804 816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1 709 939,77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119 028,00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119 028,00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119 028,00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119 028,00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2 564 816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1 590 911,77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2 564 816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1 590 911,77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25 838,04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25 838,04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568 766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258 573,73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568 766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258 573,73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15 202,13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15 202,13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15 202,13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15 202,13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0,5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1 958,16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1 958,16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10 639,50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10 639,50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22 669 043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10 601 473,62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22 669 043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10 601 473,62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21 696 173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10 326 414,64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21 696 173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10 326 414,64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19 227 092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9 415 557,22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19 227 092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9 415 557,22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19 114 892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9 405 129,66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19 114 892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9 405 129,66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10 427,56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10 427,56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9,3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2 469 081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910 857,42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2 469 081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910 857,42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127 623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67 369,13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127 623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67 369,13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1 158 738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428 096,64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1 158 738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428 096,64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36,9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129 637,99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129 637,99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1 453,83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1 453,83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437 426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136 501,14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437 426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136 501,14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31,2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21 783,54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57 700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21 783,54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336 594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126 015,15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336 594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126 015,15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972 870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275 058,98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972 870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275 058,98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245 690,13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245 690,13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AA23CE" w:rsidRPr="00AA23CE" w:rsidTr="00AA23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28 079,68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28 079,68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124 826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78 031,49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124 826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78 031,49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123 826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77 813,56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123 826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77 813,56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77 813,56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77 813,56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</w:tr>
      <w:tr w:rsidR="00AA23CE" w:rsidRPr="00AA23CE" w:rsidTr="00AA23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AA23CE" w:rsidRPr="00AA23CE" w:rsidTr="00AA23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</w:t>
            </w:r>
          </w:p>
        </w:tc>
      </w:tr>
    </w:tbl>
    <w:p w:rsidR="001E7F4E" w:rsidRDefault="001E7F4E" w:rsidP="00002B42">
      <w:pPr>
        <w:jc w:val="right"/>
        <w:rPr>
          <w:sz w:val="16"/>
          <w:szCs w:val="16"/>
        </w:rPr>
      </w:pPr>
    </w:p>
    <w:p w:rsidR="001E7F4E" w:rsidRPr="00FA7CCC" w:rsidRDefault="001E7F4E" w:rsidP="00002B42">
      <w:pPr>
        <w:jc w:val="right"/>
        <w:rPr>
          <w:sz w:val="16"/>
          <w:szCs w:val="16"/>
        </w:rPr>
      </w:pPr>
    </w:p>
    <w:p w:rsidR="00280ACA" w:rsidRDefault="00280ACA" w:rsidP="00002B42">
      <w:pPr>
        <w:sectPr w:rsidR="00280ACA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B7077" w:rsidP="00002B42">
      <w:pPr>
        <w:pStyle w:val="Nagwek2"/>
      </w:pPr>
      <w:bookmarkStart w:id="44" w:name="_Toc50137798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44"/>
    </w:p>
    <w:p w:rsidR="00002B42" w:rsidRDefault="00C246C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AA23CE" w:rsidRPr="00AA23CE" w:rsidTr="00AA23CE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A23C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A23C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AA23CE" w:rsidRPr="00AA23CE" w:rsidTr="00AA23CE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A23CE">
              <w:rPr>
                <w:rFonts w:cs="Arial"/>
                <w:sz w:val="12"/>
                <w:szCs w:val="12"/>
              </w:rPr>
              <w:t>4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42 585 020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13 218 793,57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3 883 811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3 883 811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1 733 145,13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3 118 811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Zielona Ulica Kaliny Jędrusik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Zielona i bezpieczna okolica stacji PKP Powązki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428 899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428 899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Oczko wodne w Parku Kaskada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Oświetlenie placu zabaw w Parku Sady Żoliborskie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Zainstalowanie urządzeń rekreacji codziennej (siłownia plenerowa dla dorosłych) na skwerze AK Żniwiarz.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Wykonanie przyłącza instalacji elektrycznej do fontanny w Parku Kaskada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34 899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36 437 092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11 264 872,76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36 437 092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11 264 872,76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30,9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627 245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21 808 911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7 291 734,73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Rozbudowa Szkoły Podstawowej nr 65 przy ul. Mścisławskiej 1 poprzez realizację nowego obiektu szkolnego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7 072 449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3 973 138,03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1 008 114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1 481 550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1 938 823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Rozbudowa Przedszkola nr 132 w technologii modułowej przy ul. Śmiałej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1 235 218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220 775,68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1 235 218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220 775,68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17,9</w:t>
            </w:r>
          </w:p>
        </w:tc>
      </w:tr>
      <w:tr w:rsidR="00AA23CE" w:rsidRPr="00AA23CE" w:rsidTr="00AA23C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1 002 534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217 245,59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AA23CE" w:rsidRPr="00AA23CE" w:rsidTr="00AA23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3 530,09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A23CE" w:rsidRPr="00AA23CE" w:rsidRDefault="00AA23CE" w:rsidP="00AA23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A23CE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</w:tbl>
    <w:p w:rsidR="00AA23CE" w:rsidRDefault="00AA23CE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B7077" w:rsidP="00002B42">
      <w:pPr>
        <w:pStyle w:val="Nagwek1"/>
      </w:pPr>
      <w:bookmarkStart w:id="45" w:name="_Toc50137799"/>
      <w:r>
        <w:t>4</w:t>
      </w:r>
      <w:r w:rsidR="00002B42">
        <w:t>.</w:t>
      </w:r>
      <w:r w:rsidR="00002B42">
        <w:tab/>
        <w:t>OBJAŚNIENIA W UKŁADZIE ZADAŃ</w:t>
      </w:r>
      <w:bookmarkEnd w:id="45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B7077" w:rsidP="004B7077">
      <w:pPr>
        <w:pStyle w:val="Nagwek2"/>
      </w:pPr>
      <w:bookmarkStart w:id="46" w:name="_Toc50137800"/>
      <w:r>
        <w:t>4.1.</w:t>
      </w:r>
      <w:r>
        <w:tab/>
      </w:r>
      <w:r w:rsidR="00002B42">
        <w:t>Dochody miasta stołecznego Warszawy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34 738 898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24 019 091,10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69,1%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18 840 205,52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73,47%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78,44%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354 628,53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18 027 387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15 083 135,11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70,64%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80,06%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6 644 131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3 402 441,88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26,03%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18,06%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9 217 380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5 178 885,58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26,53%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21,56%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9 217 380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5 178 885,58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F23BD2" w:rsidRDefault="00F23BD2" w:rsidP="00F23BD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823A15" w:rsidRPr="00823A15" w:rsidTr="00823A15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3A15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34 738 898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24 019 091,10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69,1%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18 840 205,52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73,47%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78,44%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18 840 205,52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354 628,53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354 628,53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41,7%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188 921,31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100 893,00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40 025,94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22 836,99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1 951,29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1. mniejszej liczby złożonych wniosków i wydanych decyzji</w:t>
            </w:r>
          </w:p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18 027 387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15 083 135,11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83,7%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70,64%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80,06%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4 649 988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9 265 975,17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199,3%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4 649 988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9 265 975,17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199,3%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Poziom wykonania planu dochodów wynika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139, z późn. zm.).</w:t>
            </w:r>
          </w:p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Znaczne zwiększenie dochodu względem planu wynika również z zakończenia spraw sądowych dot. aktualizacji opłat rocznych (spółdzielnie mieszkaniowe) i wynikających z tego tytułu dopłat do kwot wniesionych w latach ubiegłych, a także skutecznie prowadzonej windykacji zaległości (w szczególności opłacone nakazy zapłaty dotyczą Polskiego Komitetu Olimpijskiego) w kwocie 649.952,23 zł.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117 399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74 017,04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63,0%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72 399,16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1 617,88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13 260 000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5 743 142,90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43,3%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1. w przypadku wpływów z czynszu za mieszkania komunalne  - z zaległości w opłatach czynszowych (nieterminowe wpłaty)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2.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 najem lokali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3. w przypadku wpływów z najmu garaży - z wynegocjowanych wyższych stawek najmu przy kontynuacji umów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4. w przypadku wpływów z dzierżawy gruntów  - na poziom wykonania planu dochodów miało wpływ między innymi obniżenie czynszów wprowadzone zarządzeniem Prezydenta m.st. Warszawy w celu przeciwdziałania i zwalczania </w:t>
            </w:r>
            <w:r w:rsidRPr="00823A15">
              <w:rPr>
                <w:rFonts w:cs="Arial"/>
                <w:sz w:val="12"/>
                <w:szCs w:val="12"/>
              </w:rPr>
              <w:lastRenderedPageBreak/>
              <w:t xml:space="preserve">skutków społeczno-gospodarczych pandemii koronawirusa COVID-19 oraz wywołane pandemią trudności finansowe przejawiające się nieterminowym regulowaniem zobowiązań i ograniczone w tym okresie możliwości przeprowadzenia przez urząd postępowania na dzierżawę gruntów </w:t>
            </w:r>
          </w:p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5. w przypadku pozostałych dochodów z najmu i dzierżawy  - z niższej realizacji przez inwestorów części umów liniowych z lat ubiegłych oraz konieczności zwrotu opłat za inwestycje niezrealizowane w ramach umów zakończonych w I połowie 2020 r.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17 967 662,65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37,90%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135 418,34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3 162 668,20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1 289 620,25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1 278 581,57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11 038,68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373 490,75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884 735,29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32 628,41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32 628,41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39 301,46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38,70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-6 711,75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6 644 131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3 402 441,88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26,03%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18,06%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8 114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27 135,84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334,4%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13 257,17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-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5 748,14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-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8 114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8 130,53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100,2%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7 450,04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7 450,04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7 450,04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4 619,74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2 715,00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115,30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1 100,51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316 951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128 476,31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40,5%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94 865,06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19 712,81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 odszkodowania za korzystanie z gruntu bez tytułu prawnego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4 404,93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 bezumownego zajmowania gruntu i dzierżaw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3 378,95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opłaty za garaże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2 368,30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2 225,26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 przekształcenia prawa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1 521,00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868 250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483 973,16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55,7%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653 000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182 378,09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215 250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301 595,07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udzielonej bonifikaty (w przypadku sprzedaży lokalu przed terminem - 12.345,50 zł oraz dot. przekształcenia prawa użytkowania wieczystego w prawo własności - 113.993,60 zł)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126 339,10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46 329,68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44 987,40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32 741,87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21 431,81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8 339,15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6 994,44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4 518,59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wpłaty z tytułu szkody w mieniu w Zespole Szkół Samochodowych i Licealnych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3 854,87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3 208,15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2 850,01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84 680,85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6 816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54 603,51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801,1%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6 816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54 313,51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262 300,64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5 444 000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2 352 721,02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43,2%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1. w przypadku wpływów z usług dotyczących zwrotu odpłatności za media - z zaległości we wpłatach świadczeń od najemców lokali mieszkalnych i użytkowych za media komunalne i odbiór odpadów oraz z niższych niż zakładano wpływów z tytułu co, ccw, zw, kanalizacji;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2. w przypadku pozostałych wpływów z usług: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- z niższych wpływów z odpłatności za posiłki i usługi w ośrodkach wsparcia w związku z czasowym zawieszeniem ich działalności od 16 marca do 30 czerwca 2020r. spowodowanym stanem epidemicznym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- z niższych wpływów z odpłatności za posiłki w jadłodajni spowodowanych rezygnacją klientów w związku ze stanem epidemicznym </w:t>
            </w:r>
          </w:p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 xml:space="preserve">- z niższych odpłatności za usługi opiekuńcze i specjalistyczne usługi opiekuńcze wynikających z rezygnacji z usług w związku ze stanem epidemicznym oraz z powodu zaległości we wpłatach za świadczone usługi </w:t>
            </w:r>
          </w:p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- z ponoszenia przez rodziców opłat za pobyt dzieci w placówkach oświatowych podczas warszawskiej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2 144 272,72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208 448,30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170 914,30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odpłatność za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81 656,86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odpłatność za  posiłki w jadłodajni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68 398,92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odpłatność za posiłki i usługi w ośrodkach wsparcia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20 858,52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37 534,00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3A15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9 217 380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5 178 885,58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26,53%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21,56%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9 217 380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5 178 885,58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3 109 980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5 161 847,30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166,0%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33,74%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99,67%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362 449,70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362 449,70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2 716 694,75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2 082 702,85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6 107 400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17 038,28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66,26%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3A15">
              <w:rPr>
                <w:rFonts w:cs="Arial"/>
                <w:b/>
                <w:bCs/>
                <w:sz w:val="12"/>
                <w:szCs w:val="12"/>
              </w:rPr>
              <w:t>0,33%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5 300 000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Brak sprzedaży nieruchomości położonej przy ul. Opalińskiej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Liczba umów sprzedaży podpisanych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ul. Opalińska (dz. ewid. nr 14/1,15/6,15/9,12/2 i 16/2 z obrębu 7-02-08)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powierzchnia [m</w:t>
            </w:r>
            <w:r w:rsidRPr="00823A1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3A15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3 324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807 400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17 038,28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823A15">
              <w:rPr>
                <w:rFonts w:cs="Arial"/>
                <w:sz w:val="12"/>
                <w:szCs w:val="12"/>
                <w:u w:val="single"/>
              </w:rPr>
              <w:t>2,1%</w:t>
            </w: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17 038,28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790 400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Liczba lokali mieszkalnych sprzedanych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powierzchnia [m</w:t>
            </w:r>
            <w:r w:rsidRPr="00823A1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3A15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3A15" w:rsidRPr="00823A15" w:rsidTr="00823A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Na kwotę wykonania dochodów z ww. źródła złożyły się wpływy wynikające ze sprzedaży zrealizowanych w latach ubiegłych.</w:t>
            </w:r>
          </w:p>
          <w:p w:rsidR="00823A15" w:rsidRPr="00823A15" w:rsidRDefault="00823A15" w:rsidP="00823A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3A15">
              <w:rPr>
                <w:rFonts w:cs="Arial"/>
                <w:sz w:val="12"/>
                <w:szCs w:val="12"/>
              </w:rPr>
              <w:t>Brak sprzedaży lokalu wynikał z przedłużających się procedur przetargowych - nie uzyskano wszystkich wymaganych dokumentów niezbędnych do przeznaczenia lokalu do zbycia.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15" w:rsidRPr="00823A15" w:rsidRDefault="00823A15" w:rsidP="00823A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80ACA" w:rsidRDefault="00280ACA" w:rsidP="00002B42">
      <w:pPr>
        <w:rPr>
          <w:sz w:val="12"/>
          <w:szCs w:val="12"/>
        </w:rPr>
      </w:pPr>
    </w:p>
    <w:p w:rsidR="004A78CD" w:rsidRDefault="004A78CD" w:rsidP="00002B42">
      <w:pPr>
        <w:rPr>
          <w:sz w:val="12"/>
          <w:szCs w:val="12"/>
        </w:rPr>
        <w:sectPr w:rsidR="004A78C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C3136C" w:rsidRDefault="00002B42" w:rsidP="00002B42">
      <w:pPr>
        <w:rPr>
          <w:sz w:val="2"/>
          <w:szCs w:val="2"/>
        </w:rPr>
      </w:pPr>
    </w:p>
    <w:p w:rsidR="00002B42" w:rsidRPr="004B7077" w:rsidRDefault="004B7077" w:rsidP="004B7077">
      <w:pPr>
        <w:pStyle w:val="Nagwek2"/>
      </w:pPr>
      <w:bookmarkStart w:id="47" w:name="_Toc50137801"/>
      <w:r w:rsidRPr="004B7077">
        <w:t>4</w:t>
      </w:r>
      <w:r w:rsidR="00002B42" w:rsidRPr="004B7077">
        <w:t>.2.</w:t>
      </w:r>
      <w:r w:rsidR="00002B42" w:rsidRPr="004B7077">
        <w:tab/>
        <w:t>Charakterystyka wydatków bieżących</w:t>
      </w:r>
      <w:r w:rsidR="00002B42" w:rsidRPr="004B7077">
        <w:br/>
        <w:t>w układzie zadań</w:t>
      </w:r>
      <w:bookmarkEnd w:id="47"/>
    </w:p>
    <w:p w:rsidR="00002B42" w:rsidRDefault="004B7077" w:rsidP="004B7077">
      <w:pPr>
        <w:pStyle w:val="Nagwek3"/>
      </w:pPr>
      <w:bookmarkStart w:id="48" w:name="_Toc50137802"/>
      <w:r w:rsidRPr="004B7077">
        <w:t>4</w:t>
      </w:r>
      <w:r w:rsidR="00002B42" w:rsidRPr="004B7077">
        <w:t>.2.1.</w:t>
      </w:r>
      <w:r w:rsidR="00002B42" w:rsidRPr="004B7077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7"/>
        <w:gridCol w:w="1005"/>
        <w:gridCol w:w="1082"/>
        <w:gridCol w:w="1340"/>
        <w:gridCol w:w="778"/>
      </w:tblGrid>
      <w:tr w:rsidR="00426F90" w:rsidRPr="00426F90" w:rsidTr="00426F90">
        <w:trPr>
          <w:trHeight w:val="85"/>
          <w:tblHeader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1 162 000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247 400,12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1 162 000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247 400,12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1 077 000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239 584,50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22,2%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1 067 000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239 584,50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22,5%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746,00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145 661,21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0" b="0"/>
                  <wp:wrapNone/>
                  <wp:docPr id="3" name="BExIHCEAPNWLVEOMCFO1HBWGSSP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IHCEAPNWLVEOMCFO1HBWGSSP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104775</wp:posOffset>
                  </wp:positionV>
                  <wp:extent cx="123825" cy="123825"/>
                  <wp:effectExtent l="0" t="0" r="0" b="0"/>
                  <wp:wrapNone/>
                  <wp:docPr id="4" name="BExMN8T1TSDFHRMBZL9XRCQZNNCS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N8T1TSDFHRMBZL9XRCQZNNCS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104775</wp:posOffset>
                  </wp:positionV>
                  <wp:extent cx="123825" cy="123825"/>
                  <wp:effectExtent l="0" t="0" r="0" b="0"/>
                  <wp:wrapNone/>
                  <wp:docPr id="5" name="BExY2GTUEYGGTXJOMXYDR8GMYNDB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Y2GTUEYGGTXJOMXYDR8GMYNDB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0" b="0"/>
                  <wp:wrapNone/>
                  <wp:docPr id="6" name="BExXOOZ2RN84X2A5K3K0XWVR5HWB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XOOZ2RN84X2A5K3K0XWVR5HWB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0" b="0"/>
                  <wp:wrapNone/>
                  <wp:docPr id="7" name="BEx1X0QXWFMJA3O34ETLW5EDQ1Q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1X0QXWFMJA3O34ETLW5EDQ1Q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0" b="0"/>
                  <wp:wrapNone/>
                  <wp:docPr id="8" name="BExAWHEGNPS05NMH3ICMUC0J2J4D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AWHEGNPS05NMH3ICMUC0J2J4D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123825" cy="123825"/>
                  <wp:effectExtent l="0" t="0" r="0" b="0"/>
                  <wp:wrapNone/>
                  <wp:docPr id="9" name="BEx5DS2FAI6M74984PV72W4X1NXC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5DS2FAI6M74984PV72W4X1NXC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F90" w:rsidRPr="00426F90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154,00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34 650,00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154,00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34 650,00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31 585,00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122,00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27 688,29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95250</wp:posOffset>
                  </wp:positionV>
                  <wp:extent cx="123825" cy="133350"/>
                  <wp:effectExtent l="0" t="0" r="0" b="0"/>
                  <wp:wrapNone/>
                  <wp:docPr id="2" name="BEx1LZCIIG1J026TB1S9VNAYCODX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1LZCIIG1J026TB1S9VNAYCODX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F90" w:rsidRPr="00426F90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wypłaty odszkodowań za wypadki na drogach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10" name="BEx1N0YJUS3NTHO2OEHT81SOB3X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1N0YJUS3NTHO2OEHT81SOB3X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F90"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bitumicznych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remonty nawierzchni chodników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7 815,62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22,3%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7 815,62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22,3%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7 815,62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B7077">
      <w:pPr>
        <w:pStyle w:val="Nagwek3"/>
      </w:pPr>
      <w:r>
        <w:br w:type="page"/>
      </w:r>
      <w:bookmarkStart w:id="49" w:name="_Toc50137803"/>
      <w:r w:rsidR="004B7077">
        <w:lastRenderedPageBreak/>
        <w:t>4.2.2.</w:t>
      </w:r>
      <w:r w:rsidR="004B7077">
        <w:tab/>
      </w:r>
      <w:r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828"/>
        <w:gridCol w:w="1641"/>
        <w:gridCol w:w="1170"/>
        <w:gridCol w:w="778"/>
      </w:tblGrid>
      <w:tr w:rsidR="00426F90" w:rsidRPr="00426F90" w:rsidTr="00426F90">
        <w:trPr>
          <w:trHeight w:val="85"/>
          <w:tblHeader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18 260 745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8 335 937,18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11" name="BExVR2NH1HBS9POS44812R323P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R2NH1HBS9POS44812R323P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314325</wp:posOffset>
                  </wp:positionV>
                  <wp:extent cx="123825" cy="123825"/>
                  <wp:effectExtent l="0" t="0" r="0" b="0"/>
                  <wp:wrapNone/>
                  <wp:docPr id="12" name="BExMD89PR5YFJPCDCWLASQ1C4HDN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D89PR5YFJPCDCWLASQ1C4HDN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200025</wp:posOffset>
                  </wp:positionV>
                  <wp:extent cx="123825" cy="123825"/>
                  <wp:effectExtent l="0" t="0" r="0" b="0"/>
                  <wp:wrapNone/>
                  <wp:docPr id="13" name="BExIK0LMOLFMYTEYLE74LDEO5G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IK0LMOLFMYTEYLE74LDEO5G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14" name="BExF0GVPT2XWLA0LUAD2DU8E6Y7Q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F0GVPT2XWLA0LUAD2DU8E6Y7Q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314325</wp:posOffset>
                  </wp:positionV>
                  <wp:extent cx="123825" cy="123825"/>
                  <wp:effectExtent l="0" t="0" r="0" b="0"/>
                  <wp:wrapNone/>
                  <wp:docPr id="15" name="BExUCYIX7HJ6239401D965G43EJ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UCYIX7HJ6239401D965G43EJ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200025</wp:posOffset>
                  </wp:positionV>
                  <wp:extent cx="123825" cy="123825"/>
                  <wp:effectExtent l="0" t="0" r="0" b="0"/>
                  <wp:wrapNone/>
                  <wp:docPr id="16" name="BEx93UR1FES0XGNA885SQVIFZYH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3UR1FES0XGNA885SQVIFZYH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17" name="BEx9A5H064KDVL3IZPFEPKCADDQ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A5H064KDVL3IZPFEPKCADDQ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18" name="BEx3PWZSH6PG9MR5C69CURYHFXL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PWZSH6PG9MR5C69CURYHFXL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23825" cy="123825"/>
                  <wp:effectExtent l="0" t="0" r="0" b="0"/>
                  <wp:wrapNone/>
                  <wp:docPr id="19" name="BEx1XHZF523X6PXBK04QF5YGO0KM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1XHZF523X6PXBK04QF5YGO0KM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23825" cy="123825"/>
                  <wp:effectExtent l="0" t="0" r="0" b="0"/>
                  <wp:wrapNone/>
                  <wp:docPr id="20" name="BExB53AGO416L9N4R9TCMEP6T9NP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B53AGO416L9N4R9TCMEP6T9NP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21" name="BExW0EM6JV4BCN7RR9V7YEY53SI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W0EM6JV4BCN7RR9V7YEY53SI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22" name="BExZXN6VW6CZ8RI44V84Q3NIV9O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ZXN6VW6CZ8RI44V84Q3NIV9O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23825" cy="123825"/>
                  <wp:effectExtent l="0" t="0" r="0" b="0"/>
                  <wp:wrapNone/>
                  <wp:docPr id="23" name="BExH1UDCL0TE7O6JZU5JC0S59PX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H1UDCL0TE7O6JZU5JC0S59PX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85725</wp:posOffset>
                  </wp:positionV>
                  <wp:extent cx="123825" cy="133350"/>
                  <wp:effectExtent l="0" t="0" r="0" b="0"/>
                  <wp:wrapNone/>
                  <wp:docPr id="24" name="BExXYBKX8B06GH0OU930ZE7LVV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XYBKX8B06GH0OU930ZE7LVV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23825" cy="123825"/>
                  <wp:effectExtent l="0" t="0" r="0" b="0"/>
                  <wp:wrapNone/>
                  <wp:docPr id="25" name="BExB7FCWKZN3ZSWPXLJ1692IR5VX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B7FCWKZN3ZSWPXLJ1692IR5VX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literatury fachowej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2020 r. poz. 293)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16 109 715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7 750 520,23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3 757 116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1 790 308,91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1 532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923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137 407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1 675 400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609 865,74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                               701 175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175 253,38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438 825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262 865,49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59,9%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152 694,88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685,71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5 761,00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19,2%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usługi kominiarskie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5 487,00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21,9%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3 652,23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3 466,05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64,2%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1 428 846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879 817,54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343 320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91 714,93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26,7%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165 000,00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39 340,19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opłaty za dozór techniczny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11,60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ekspertyzy techniczne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4 005,81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253,10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253,10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5,1%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1 665 000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423 148,02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25,4%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258 282,76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229 020,16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montaż monitoringu w windach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29 262,60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8,6%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159 704,38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5 160,88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4 225 239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1 926 739,47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4 225 239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1 926 739,47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26,33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3 383 611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1 600 572,95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2 654 611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1 218 383,19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134 427,23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242 762,53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841 628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326 166,52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pozostałych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479 500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188 551,81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materiałów i wyposażenia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57 965,51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odpisy na zakładowy fundusz świadczeń socjalnych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38 907,73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szkolenia pracowników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12 316,10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wpłaty na Państwowy Fundusz Rehabilitacji Osób Niepełnosprawnych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6 999,00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opłaty z tytułu usług telekomunikacyjnych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4 237,85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20 990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10 845,30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wyjazdy służbowe krajowe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remontowych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wydatki osobowe niezaliczone do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10 480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zdrowotnych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2 148,47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opłaty na rzecz budżetu jednostek samorządu terytorialnego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2 258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2 034,75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6 387 360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3 606 744,87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1 044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6 387 360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3 606 744,87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2 920 000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1 454 710,18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1 215 000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812 412,28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587 783,97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406 351,63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317 776,41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23 941,75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3 768,65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3 578,96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3 578,96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3 578,96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1 512 645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372 903,33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24,7%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3 075,51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9,3%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1 475,51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wyceny budynków i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lastRenderedPageBreak/>
              <w:t>wykonanie opracowań geodezyjnych (mapy, tyczenie, wykazy zmian)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18 125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1 625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1 479 445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369 827,82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1 001 967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264 002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264 001,04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89 876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89 875,80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6 651,80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2 638,00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4 186,92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6 850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199,26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633 385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212 513,62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329 360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103 773,68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31,5%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426F90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432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Rodzaj lokali użytkowych: gastronomiczne, handlowe, usługowe, garaże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256 060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86 159,15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10 086,43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17 492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1 517,42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17 492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1 517,42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4 114,68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sporządzenie aktów notarialnych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5 108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896,00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93 475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11 476,27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12,3%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konserwacja instalacji wodno-kanalizacyjnej, gazowej i sanitarnej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88 475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11 476,27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210 550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97 263,67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Rodzaje nieruchomości: nieruchomości gruntowe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postępowań sądowych i komorniczych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4 515,24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wyceny do ustalenia renty planistycznej lub opłaty adiacenckiej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postępowań sądowych i komorniczych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92 748,43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B7077">
      <w:pPr>
        <w:pStyle w:val="Nagwek3"/>
      </w:pPr>
      <w:r>
        <w:br w:type="page"/>
      </w:r>
      <w:bookmarkStart w:id="50" w:name="_Toc50137804"/>
      <w:r w:rsidR="004B7077">
        <w:lastRenderedPageBreak/>
        <w:t>4.2.3.</w:t>
      </w:r>
      <w:r w:rsidR="004B7077">
        <w:tab/>
      </w:r>
      <w:r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0"/>
        <w:gridCol w:w="1004"/>
        <w:gridCol w:w="1081"/>
        <w:gridCol w:w="1339"/>
        <w:gridCol w:w="778"/>
      </w:tblGrid>
      <w:tr w:rsidR="00426F90" w:rsidRPr="00426F90" w:rsidTr="008F4345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3 129 600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940 546,22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30,1%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819 000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342 052,21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266 636,71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39,8%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107 353,21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68,8%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42 588,00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60,8%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42 359,00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12 624,50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9 654,60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127,11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140 601,90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31,7%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104775</wp:posOffset>
                  </wp:positionV>
                  <wp:extent cx="123825" cy="123825"/>
                  <wp:effectExtent l="0" t="0" r="0" b="0"/>
                  <wp:wrapNone/>
                  <wp:docPr id="26" name="BEx03NKO92ZQD25IE2EZ6NXY6DPW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03NKO92ZQD25IE2EZ6NXY6DPW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248 376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91 693,90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195 624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48 908,00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18 681,60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26,7%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27" name="BExBABNJ4WJIX0TDDJNJJ5LZWYYV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BABNJ4WJIX0TDDJNJJ5LZWYYV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28" name="BEx5DYCZZRWW530Q35JIM4NH5DFL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5DYCZZRWW530Q35JIM4NH5DFL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29" name="BEx7K1RZ9KBOTXEJBESWRKS5NRJQ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7K1RZ9KBOTXEJBESWRKS5NRJQ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30" name="BExVXYI7441VA1BF7FAXS7N6CQ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XYI7441VA1BF7FAXS7N6CQ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31" name="BExD7NC528ZJ8XVFQV0PBPWNXBPQ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D7NC528ZJ8XVFQV0PBPWNXBPQ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32" name="BExOJW2DIDYZQ6ELOUVTAS1Y81PL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OJW2DIDYZQ6ELOUVTAS1Y81PL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104775</wp:posOffset>
                  </wp:positionV>
                  <wp:extent cx="123825" cy="133350"/>
                  <wp:effectExtent l="0" t="0" r="0" b="0"/>
                  <wp:wrapNone/>
                  <wp:docPr id="33" name="BExKF3NY8QL7CYUIK08U3W0U4R3X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KF3NY8QL7CYUIK08U3W0U4R3X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18 681,60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57 050,00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63,4%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57 050,00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3 510,00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31,9%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34" name="BExB0YXXDZLZWRY4TFU7XGIWWFTE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B0YXXDZLZWRY4TFU7XGIWWFTE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35" name="BEx3IKIC1I93TDW30LAGPY70O2SP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IKIC1I93TDW30LAGPY70O2SP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36" name="BExW7E7QKU61KJLIQB3JLHS2LRK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W7E7QKU61KJLIQB3JLHS2LRK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37" name="BEx9ENB776AEZHXSRGI2FHQMGFFJ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ENB776AEZHXSRGI2FHQMGFFJ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38" name="BExGML65NIHFFN8X94GW2FI8CNA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GML65NIHFFN8X94GW2FI8CNA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39" name="BEx3PTZRCUWB6FC3VVGHLEEUCP4R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PTZRCUWB6FC3VVGHLEEUCP4R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3825" cy="123825"/>
                  <wp:effectExtent l="0" t="0" r="0" b="0"/>
                  <wp:wrapNone/>
                  <wp:docPr id="40" name="BExMCJ3ECJ874FEKB5WWJ6R1NT4V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CJ3ECJ874FEKB5WWJ6R1NT4V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3 510,00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12 250,00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61,3%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zbiórka i wywóz odpadów wielkogabarytowych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2 605,50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123825" cy="123825"/>
                  <wp:effectExtent l="0" t="0" r="0" b="0"/>
                  <wp:wrapNone/>
                  <wp:docPr id="41" name="BEx1WPNOW90R1URF8Y0VXKMN9R3Q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1WPNOW90R1URF8Y0VXKMN9R3Q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2 605,50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2,50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241 257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69 263,85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132 613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40 262,65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132 613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40 262,65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132 613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40 262,65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7 876,30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1 651,00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522,60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na funkcjonowanie w pasie drogowym przyłączy wodociągowych, kanalizacyjnych i elektrycznych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1 112,75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108 644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29 001,20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26,7%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utrzymanie zbiorników i cieków wodnych 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>(starorzecza w parku Kępa Potocka, zbiorników wodnych w parku Kaskada, przy ul. Żelazowskiej oraz przy ul. Tołwińskiego, tzw. Glinianek Włościańskich)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103 644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29 001,20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20 lipca 2017 r. Prawo wodne (Dz. U. z 2020 r. poz. 310, z póżn.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1 948 482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500 302,70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25,7%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531 120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83 500,00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pielęgnacja terenów zieleni (wygrabianie liści, pielenie skupin, podlewanie)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423 357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83 500,00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107 763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518 256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110 798,65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21,4%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pielęgnacja terenów zieleni przyulicznej (wygrabienie liści, pielenie skupin, podlewanie, wycinanie drzew, cięcia pielęgnacyjne)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216 012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86 441,04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115 656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sprzątanie zieleni w pasie drogowym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81 288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24 357,61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koszenie trawy w pasie drogowym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879 106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306 004,05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34,8%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290 375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104 712,52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materiał roślinny, sadzenie, odchwaszczanie, koszenie trawy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192 035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15 714,75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191 190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94 979,29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67 126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9 391,79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60 380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19 200,36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426F90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61 999,38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96486F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123825" cy="133350"/>
                  <wp:effectExtent l="0" t="0" r="0" b="0"/>
                  <wp:wrapNone/>
                  <wp:docPr id="42" name="BEx965RMAYS1FHDT1WFNGFKYNOZR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65RMAYS1FHDT1WFNGFKYNOZR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120 861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28 927,46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23,9%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95 861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28 927,46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30,2%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91 098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26 926,20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utrzymanie i naprawy urządzeń zabawowych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46 141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9 428,22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35 431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13 499,50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9 526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3 998,48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utrzymanie obiektów typu workout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4 763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2 001,26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lastRenderedPageBreak/>
              <w:t>2.Ustawa z dnia 20 grudnia 1996 r. o gospodarce komunalnej (Dz. U. z 2019 r. poz. 712,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B7F63" w:rsidRPr="00E602DA" w:rsidRDefault="00EB7F63" w:rsidP="00993C5F">
      <w:pPr>
        <w:rPr>
          <w:sz w:val="2"/>
          <w:szCs w:val="2"/>
        </w:rPr>
      </w:pPr>
      <w:r>
        <w:br w:type="page"/>
      </w:r>
    </w:p>
    <w:p w:rsidR="00002B42" w:rsidRDefault="004B7077" w:rsidP="004B7077">
      <w:pPr>
        <w:pStyle w:val="Nagwek3"/>
      </w:pPr>
      <w:bookmarkStart w:id="51" w:name="_Toc50137805"/>
      <w:r>
        <w:t>4.2.4.</w:t>
      </w:r>
      <w:r>
        <w:tab/>
      </w:r>
      <w:r w:rsidR="00002B42" w:rsidRPr="004B7077"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799"/>
        <w:gridCol w:w="1185"/>
        <w:gridCol w:w="1185"/>
        <w:gridCol w:w="778"/>
      </w:tblGrid>
      <w:tr w:rsidR="00F45A79" w:rsidRPr="00F45A79" w:rsidTr="00F45A79">
        <w:trPr>
          <w:trHeight w:val="85"/>
          <w:tblHeader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F45A79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45A7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142 103 702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71 985 787,53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132 708 539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68 650 345,09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27 228 612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13 737 530,00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22 607 412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11 139 030,28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1 632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181,1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168,9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19 264 623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9 665 242,08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14 963 364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7 208 604,30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1 175 688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1 174 527,60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3 125 571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1 282 110,18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1 052 128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410 637,41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739 526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554 646,00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453 422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77 451,23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395 264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190 218,08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168 664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36 876,78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101 490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96 490,00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99 600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41 822,56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6 557,55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24 086,00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60 455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23 332,22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4 869,32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3 189,00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3 172,45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439,60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4 621 200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2 598 499,72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839 583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339 502,52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839 583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339 502,52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774 439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317 599,05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622 789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246 374,82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24 573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24 569,75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127 077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46 654,48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36,7%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27 191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20 394,00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22 453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1 509,47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32 278 091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18 288 789,23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56,7%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31 478 091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17 829 299,56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3 112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352,8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28 245 590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16 051 537,20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21 780 058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11 764 325,25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1 855 718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1 854 198,48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4 609 814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2 433 013,47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52,8%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1 207 400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590 271,97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1 182 647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886 986,00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320 860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133 316,90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94 674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49 860,94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34 217,00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20 804,79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65 150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24 542,69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52 480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4 280,00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49 727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22 485,92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46 383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4 519,20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38 480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4 570,15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1 906,80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459 489,67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57,4%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24 195 482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13 298 819,96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21 336 427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11 901 297,68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55,8%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210,4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18 936 072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10 750 179,13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14 674 030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7 953 287,37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1 154 836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1 154 577,42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3 107 206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1 642 314,34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491 737,12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668 625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501 470,00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255 526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77 889,32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156 210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39 723,47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94 708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3 051,80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9 084,11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36 606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15 387,28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3 550,00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2 078,55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3 147,10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3 219,80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6 780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2 859 055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1 397 522,28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3 788 643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1 788 642,92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3 563 425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1 674 701,91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2 786 991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1 232 305,96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191 714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191 713,01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584 720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250 682,94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115 698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86 774,00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6 552,21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5 488,00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9 268,34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3 689,03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1 376,68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68 822,46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68 822,46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5 104 719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2 466 340,94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4 880 321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2 318 364,55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3 822 016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1 712 337,65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257 497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257 493,61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800 808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348 533,29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194 398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145 800,00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2 098,19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78,20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2 320 007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1 087 126,96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2 320 007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1 087 126,96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2 086 536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981 645,51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1 624 323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736 648,31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119 835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119 834,86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342 378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125 162,34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36,6%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82 917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62 188,00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40 932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15 224,08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15 669,00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1 003,24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14 652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3 660,99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4 168,21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5 340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2 249,28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1 265,65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3 065 947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286 610,53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1 692 297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282 920,53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559 400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105 176,60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467 217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100 557,86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330 680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57 654,78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290 200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13 709,10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405,90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877,59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3 985,20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553,50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1 373 650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618 650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760 350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146 006,74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19,2%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94 185,35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1 766 114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970 656,62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1 515 454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769 386,18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1 180 171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574 554,29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86 613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86 609,91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248 670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108 221,98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155 315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155 315,00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8 816,64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35 345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26 509,00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10 629,80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80 997,75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60,4%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80 997,75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60,4%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8 950 467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4 803 147,70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6 442 467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3 349 071,53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2 086 863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1 091 430,25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2 045 863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1 086 744,41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1 582 392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791 126,52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127 767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127 765,76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335 704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167 852,13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3 505,93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1 179,91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2 520 151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1 307 178,24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2 492 151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1 306 268,34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1 956 298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974 884,56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126 918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126 916,24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408 935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204 467,54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909,90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1 835 453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950 463,04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1 790 453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939 501,04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1 408 108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704 054,05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88 551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88 549,95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293 794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146 897,04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7 374,00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3 588,00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2 508 000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1 454 076,17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200 428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88 220,12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200 428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88 220,12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193 222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82 815,12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154 943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61 928,96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8 572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8 570,64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29 707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12 315,52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7 206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5 405,00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18 733 359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10 196 190,58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18 733 359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10 196 190,58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2 228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208,1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16 411 234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8 909 299,35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12 781 613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6 558 961,90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987 563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987 562,36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2 642 058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1 362 775,09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1 114 000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667 066,27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59,9%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643 192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482 394,00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195 838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39 765,84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111 400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18 625,96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98 560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37 286,27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42 275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15 765,17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38 340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20 179,30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1 062,00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2 033,00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1 313,66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839,76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2 440 201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889 538,81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36,5%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2 440 201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889 538,81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36,5%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2 291 237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808 624,46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1 846 953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613 033,24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33,2%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68 317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68 316,43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375 967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127 274,79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33,9%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88 964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66 724,00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4 190,35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282 536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19 215,90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263 319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263 319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19 217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19 215,90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9 395 163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3 335 442,44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3 317 367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1 542 537,02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46,5%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2 797 586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1 339 944,72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2 166 114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999 265,65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172 418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172 417,85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459 054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168 261,22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36,7%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400 655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133 753,12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26 690,00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25 361,11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5 016,00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6 937,70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3 292,37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1 307,00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235,00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9 049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8 679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1 179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314 386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35 361,09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166 024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35 361,09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148 362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848 589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636 443,00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829 280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621 961,00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19 309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14 482,00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159 950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321 118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13 986,96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lastRenderedPageBreak/>
              <w:t>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Realizacja projektów w ramach budżetu obywatelskiego, zajęć pozalekcyjnych oraz programów w ramach Warszawskich Inicjatyw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195 932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11 874,94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29 589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1 762,58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24 992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1 762,58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7,1%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4 597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82 555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2 436,00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56 439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5 809,91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16 815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522,45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10 534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1 344,00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125 186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2 112,02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57 586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562,22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1 549,80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8F434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3. </w:t>
            </w:r>
            <w:r w:rsidR="008F4345" w:rsidRPr="00F45A79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8F434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4. </w:t>
            </w:r>
            <w:r w:rsidR="008F4345" w:rsidRPr="00F45A79">
              <w:rPr>
                <w:rFonts w:cs="Arial"/>
                <w:i/>
                <w:iCs/>
                <w:sz w:val="12"/>
                <w:szCs w:val="12"/>
              </w:rPr>
              <w:t>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8F434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233 500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77 220,34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33,1%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33 300,13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20 774,50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11 975,63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43 920,21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121 620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43 509,66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35,8%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410,55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21,8%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871 783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304 326,28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34,9%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85 669,00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85 669,00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149 337,85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144 377,85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4 960,00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288 783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69 319,43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24,0%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183 783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45 758,89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23 560,54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1 888 732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293 200,46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15,5%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554 300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39 987,99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7,2%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Realizacja programów: "Klasa w Warszawie. Warszawa z klasą" i "Katyń - Prawda i Pamięć".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554 300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39 987,99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1 334 432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253 212,47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19,0%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"Nauka języków obcych przyszłością nowoczesnej szkoły"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113 774,96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"Matematyka i sztuka"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36 363,52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"Łączymy różnice - "Uniting The Differences""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25 431,39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"Jesteśmy różni - jesteśmy podobni"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22 961,61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"Przeszłość kluczem do zrozumienia współczesnej Europy"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20 985,35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"Znamy się lepiej dzięki naszym opowiadaniom - "We Are Better Friends With Our Stories""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20 244,93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"Mobilność europejska pierwszym krokiem w rozwoju zawodowym młodych techników"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8 236,00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5 214,71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1 430 689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432 367,29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45A79">
              <w:rPr>
                <w:rFonts w:cs="Arial"/>
                <w:b/>
                <w:bCs/>
                <w:sz w:val="12"/>
                <w:szCs w:val="12"/>
              </w:rPr>
              <w:t>30,2%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Scentralizowany fundusz zdrowotny nauczycieli, utrzymanie siedziby związków zawodowych oraz zbiorczy zakup artykułów czystościowych i biurowych dla placówek oświatowych.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1 408 013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432 367,29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910 569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367 088,57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63 278,72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179 444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45A7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22 676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45A7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96486F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5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A79" w:rsidRPr="00F45A7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45A79" w:rsidRPr="00F45A79" w:rsidTr="00F45A79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A79" w:rsidRPr="00F45A79" w:rsidRDefault="0096486F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A79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A79" w:rsidRPr="00F45A79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A79" w:rsidRPr="00F45A79" w:rsidRDefault="00F45A79" w:rsidP="00F45A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B7077" w:rsidRPr="004B7077" w:rsidRDefault="004B7077" w:rsidP="004B7077"/>
    <w:p w:rsidR="00002B42" w:rsidRDefault="00002B42" w:rsidP="00807EEE">
      <w:pPr>
        <w:pStyle w:val="Nagwek3"/>
      </w:pPr>
      <w:r>
        <w:br w:type="page"/>
      </w:r>
      <w:bookmarkStart w:id="52" w:name="_Toc50137806"/>
      <w:r w:rsidR="00807EEE">
        <w:lastRenderedPageBreak/>
        <w:t>4.2.5.</w:t>
      </w:r>
      <w:r w:rsidR="00807EEE">
        <w:tab/>
      </w:r>
      <w:r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426F90" w:rsidRPr="00426F90" w:rsidTr="008F4345">
        <w:trPr>
          <w:trHeight w:val="85"/>
          <w:tblHeader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72 720 495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38 643 706,80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2 161 007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828 597,73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26F90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programy profilaktyczne, warsztaty profilaktyczne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wydatki na organizację kampanii społecznych związanych z przeciwdziałaniem narkomanii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29 lipca 2005 r. o przeciwdziałaniu narkomanii (Dz. U. z 2019 r. poz. 852, z póżn.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502 963,80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35,4%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502 963,80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35,4%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434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26F90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8F434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 organizacjom pozarządowym prowadzący</w:t>
            </w:r>
            <w:r w:rsidR="008F4345">
              <w:rPr>
                <w:rFonts w:cs="Arial"/>
                <w:sz w:val="12"/>
                <w:szCs w:val="12"/>
              </w:rPr>
              <w:t>m</w:t>
            </w:r>
            <w:r w:rsidRPr="00426F90">
              <w:rPr>
                <w:rFonts w:cs="Arial"/>
                <w:sz w:val="12"/>
                <w:szCs w:val="12"/>
              </w:rPr>
              <w:t xml:space="preserve"> działalność pożytku publicznego z przeznaczeniem na prowadzenie placówek wsparcia dziennego dla dzieci i młodzieży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457 194,00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237 733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31 740,00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członków Dzielnicowego Zespołu Komisji Rozwiązywania Problemów Alkoholowych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11 367,00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utrzymanie Punktu Informacyjno-Konsultacyjnego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2 090,97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utrzymanie Dzielnicowego Zespołu Komisji Rozwiązywania Problemów Alkoholowych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udział w kampaniach ogólnokrajowych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571,83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708 874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325 633,93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434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F4345">
              <w:rPr>
                <w:rFonts w:cs="Arial"/>
                <w:iCs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483 685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184 388,65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80115, 80120, 80195, 85406, 85407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483 685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184 388,65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76 312,83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materiałów i wyposażenia (w tym: m.in. zakup środków dezynfekujących, rękawic, masek ochronnych, kombinezonów, przyłbic, dozowników, termometrów, osłon z plexi itp.)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58 393,29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usług pozostałych (w tym m.in.: montaż przegród ochronnych)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17 740,09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24 477,00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maseczek wielokrotnego użytku dla seniorów 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24 477,00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30 027,13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środków dezynfekujących, rękawic, masek ochronnych, przyłbic, dozowników, termometrów itp.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30 027,13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8 689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7 189,00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71095,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materiałów i wyposażenia (w tym m.in. artykułów potrzebnych do uszycia maseczek ochronnych)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8 689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7 189,00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3 239,32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72,0%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materiałów i wyposażenia (w tym: m.in. maseczki ochronne, rękawiczki jednorazowe, dozowniki do płynów dezynfekujących, przyłbice ochronne)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3 219,32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usług pozostałych (w tym m.in.: transport materiałów ochronnych)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lastRenderedPageBreak/>
              <w:t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10 985 746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5 197 335,11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6 260 034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2 986 203,21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Wydatki Ośrodka Pomocy Społecznej przy ul. Dembińskiego 3.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podopiecznych (osób w rodzinach) korzystających z pomocy materialnej -1.409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- 284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5 545 229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2 637 243,76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4 390 943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1 929 784,21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347 686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347 685,64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806 600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359 773,91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714 805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348 959,45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396 126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197 181,47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87 080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65 308,57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72 700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32 967,00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51 879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25 360,14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9 627,00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645,20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3 644,55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1 347,00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5 584,39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6 610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3 264,20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1 990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679,25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569,38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- 2.436 zł przeznaczono na wynagrodzenia za sprawowanie opieki i obsługę tego zadania (zadanie zlecone z zakresu administracji rządowej)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2 436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2 436,00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2 753 456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1 199 505,46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26F90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1 438 102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567 994,14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1. Żoliborskie Centrum Integracji i Aktywizacji Seniorów przy ul. S. Wyspiańskiegi 6/8 dla osób starszych.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1 434,33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5,67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2. Dom Seniora "Piękny Brzeg" przy ul. ks. J. Popiełuszki dla osób starszych.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1 434,33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3,33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1 438 102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567 994,14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961 545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407 762,50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260 897,47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56 845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56 844,83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113 700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90 020,20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79,2%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476 557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160 231,64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pozostałych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71 945,02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lastRenderedPageBreak/>
              <w:t xml:space="preserve"> opłaty za administrowanie i czynsze za budynki, lokale i pomieszczenia garażowe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31 936,20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27 004,25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544,30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13 274,10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wpłaty na Państwowy Fundusz Rehabilitacji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6 639,00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1 997,95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11 410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5 271,74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3 097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1 475,28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szkolenia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różne 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63,6%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1 315 354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631 511,32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Środowiskowy Dom Samopomocy w Warszawie przy ul. Rydygiera 3 dla osób z upośledzeniem umysłowym i osób przewlekle chorujacych psychicznie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1 754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13,67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1 315 354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631 511,32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1 147 994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549 943,42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904 300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404 333,00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68 694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68 693,31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174 000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76 917,11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inne wydatki: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167 360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81 567,90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16 136,04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40 194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14 761,01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38 834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26 341,03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21 472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16 110,00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2 249,13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szkolenia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2 282,40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1 002,64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1 106,65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różne 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1 499,00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278 610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153 600,94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26F90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278 610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153 600,94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278 610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153 600,94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3,08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263 600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146 160,83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104 226,07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16 822,09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41 600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25 112,67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7 440,11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wpłaty na Państwowy Fundusz Rehabilitacji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2 489,00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4 610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4 360,11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591,00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26F90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prowadzenie grup wsparcia dla rodzin zagrożonych wykluczeniem społecznym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prowadzenie klubów seniora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Dzień Wolontariusza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późn. 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lastRenderedPageBreak/>
              <w:t>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1 628 062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857 982,66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744 062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382 796,74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26F90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34,69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744 062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382 796,74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571 062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306 604,90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212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13,52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11 380,24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6,33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4 041,60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5,90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60 770,00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884 000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475 185,92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26F90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884 000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475 185,92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348 349,70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13,44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15 407,58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7,53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2 108,64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5,59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109 320,00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59 573 742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32 617 773,96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1 726 851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1 009 891,87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58,5%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1 726 851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1 009 891,87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58,5%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1 014 446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538 304,20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53,1%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934 126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475 309,07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50,9%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- 240,65 zł, liczba świadczeń - 640, liczba świadczeniobiorców - 273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283 506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154 016,00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54,3%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- 102,40 zł, liczba świadczeń - 646, liczba świadczeniobiorców - 207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66 150,40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- 142,87 zł, liczba świadczeń - 308, liczba świadczeniobiorców - 156 osób,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100 625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44 003,96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43,7%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zakup środków czystości - średnia wartość zasiłku - 68,46 zł, liczba świadczeń - 687, liczba świadczeniobiorców - 365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47 032,02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60,3%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artykułów higienicznych i opatrunkowych oraz sanitarnych - średnia wartość zasiłku - 71,89 zł, liczba świadczeń - 807, liczba świadczeniobiorców - 371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72 800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58 015,23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79,7%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- 122,50 zł, liczba świadczeń - 322, liczba świadczeniobiorców - 262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71 880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39 445,00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obuwia - średnia wartość zasiłku - 102,75 zł, liczba świadczeń - 285, liczba świadczeniobiorców - 231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66 330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29 283,75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- 84,52 zł, liczba świadczeń - 148, liczba świadczeniobiorców - 119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28 125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12 508,96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bielizny osobistej - średnia wartość zasiłku - 60,13 zł, liczba świadczeń - 233, liczba świadczeniobiorców - 200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27 000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14 010,29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51,9%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opłata za wodę, wywóz nieczystości, c.o. - średnia wartość zasiłku - 185,80 zł, liczba 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świadczeń -5, liczba świadczeniobiorców - 5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929,00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11,6%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i montaż mebli - średnia wartość zasiłku - 461,88 zł, liczba świadczeń - 5, liczba świadczeniobiorców - 5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7 220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2 309,40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- 350 zł, liczba świadczeń - 6, liczba świadczeniobiorców - 4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-zakup usług dezynfekcji, dezynsekcji, deratyzacji - średnia wartość zasiłku - 167,78 zł, liczba świadczeń -18 , liczba świadczeniobiorców - 12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3 020,04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- 100,00 zł, liczba świadczeń - 1,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- 100,00 zł, liczba świadczeń - 1,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zakup opału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2 520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pokrycie kosztów transportu- średnia wartość zasiłku - 124,43 zł, liczba świadczeń -7, liczba świadczeniobiorców - 7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1 700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871,01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usług pralniczych - średnia wartość zasiłku - 141,67 zł, liczba świadczeń - 6, liczba świadczeniobiorców - 1 osoba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1 700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850,02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sprzętu medycznego i rehabilitacyjnego średnia wartość zasiłku - 101,33 zł, liczba świadczeń - 3, liczba świadczeniobiorców - 3 osoby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303,99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zakup okularów - średnia wartość zasiłku - 220,00 zł, liczba świadczeń - 1, liczba świadczeniobiorców - 1 osoba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220,00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wyrobienie dokumentów i zdjęć średnia wartość zasiłku - 40,00 zł, liczba świadczeń -1,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120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F4345">
              <w:rPr>
                <w:rFonts w:cs="Arial"/>
                <w:i/>
                <w:sz w:val="12"/>
                <w:szCs w:val="12"/>
              </w:rPr>
              <w:t>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8F4345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4345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zasiłki okresowe - średnia wartość zasiłku - 448,82 zł, liczba świadczeń - 106, liczba świadczeniobiorców - 26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50 320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47 575,38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sprawienie pogrzebu - średnia wartość świadczenia - 3.854,94 zł, liczba świadczeń - 4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15 419,75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712 405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471 587,67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66,2%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zasiłki stałe - średnia wartość zasiłku - 519,94 zł, liczba świadczeń 907, liczba świadczeniobiorców - 166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471 587,67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56 938 164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31 215 672,85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 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56 938 164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31 215 672,85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54,8%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26F90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sz w:val="12"/>
                <w:szCs w:val="12"/>
              </w:rPr>
              <w:t xml:space="preserve"> 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49 657 889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28 210 331,40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świadczenia wychowawcze (Program Rodzina 500+) - liczba świadczeń - 56.806, liczba świadczeniobiorców - 9.630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49 657 889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28 210 331,40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56,8%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5 974 375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3 000 991,45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3 378 964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1 689 481,68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- 1.805,78 zł, liczba świadczeń - 505, liczba świadczeniobiorców - 97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1 823 844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911 921,90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- 215,75 zł, liczba świadczeń - 3.509, liczba świadczeniobiorców - 635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1 514 200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757 099,78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- 27, liczba świadczeniobiorców - 5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33 480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16 740,00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- 6,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3 720,00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świadczenia rodzicielskie - średnia wartość zasiłku - 917,24 zł, liczba świadczeń - 349, liczba świadczeniobiorców - 76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640 234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320 117,80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świadczenia z funduszu alimentacyjnego - średnia wartość zasiłku - 455,63 zł, liczba świadczeń - 595, liczba świadczeniobiorców - 109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542 200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271 100,00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składki na ubezpieczenia społeczne - średnia wartość zasiłku - 463,65 zł, liczba świadczeń - 344, liczba świadczeniobiorców - 58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159 496,56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zasiłki rodzinne - średnia wartość zasiłku - 111,23 zł, liczba świadczeń - 3.136, liczba świadczeniobiorców - 622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653 168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348 814,38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335 809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174 981,03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- 93,47 zł, liczba świadczeń - 482, liczba świadczeniobiorców - 97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80 110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45 055,40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opieki nad dzieckiem w okresie korzystania z urlopu wychowawczego - średnia wartość zasiłku - 376,98 zł, liczba świadczeń - 107, liczba świadczeniobiorców - 24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78 073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40 336,62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samotnego wychowywania dziecka - średnia wartość zasiłku 187,13 zł, liczba świadczeń - 219, liczba świadczeniobiorców - 42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71 964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40 982,40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- 107,40 zł, liczba świadczeń - 318, liczba świadczeniobiorców - 67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58 306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34 153,67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- 1.000,00 zł, liczba świadczeń - 10, liczba świadczeniobiorców - 10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3,82 zł, liczba świadczeń - 140, liczba świadczeniobiorców - 24 osoby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534,94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2,7%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 zł, liczba świadczeń - 36, liczba świadczeniobiorców - 8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3 240,00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- 113,00 zł, liczba świadczeń - 6,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1 356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jednorazowa zapomoga z tytułu urodzenia się dziecka - średnia wartość zasiłku - 1.000,00 zł, liczba świadczeń - 33, liczba świadczeniobiorców - 33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- 1, liczba świadczeniobiorców - 1 osoba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1 305 900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świadczenia wynikające z realizacji programu "Dobry start" - liczba świadczeń - 15 , liczba świadczeniobiorców - 15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1 305 900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7 września 2007 r. o pomocy osobom uprawnionym do alimentów (Dz. U. z 2020 r. poz. 808,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778 937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322 032,94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264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mieszkania komunalne - średnia wartość zasiłku - 227,70 zł, liczba świadczeń - 758, liczba świadczeniobiorców – 159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172 597,67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36,0%</w:t>
            </w: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mieszkania spółdzielcze - średnia wartość zasiłku - 162,31 zł, liczba świadczeń – 555, liczba świadczeniobiorców – 111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90 081,03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50,0%</w:t>
            </w: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mieszkania własnościowe - średnia wartość zasiłku - 244,31 zł, liczba świadczeń - 162, liczba świadczeniobiorców – 30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76 100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39 577,95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52,0%</w:t>
            </w: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mieszkania Skarbu Państwa - średnia wartość zasiłku - 190,74 zł, liczba świadczeń - 17, liczba świadczeniobiorców – 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3 242,58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23,2%</w:t>
            </w: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mieszkania TBS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0,0%</w:t>
            </w: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domy prywatne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0,0%</w:t>
            </w: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9E7FC5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22 337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16 533,71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9E7FC5" w:rsidRDefault="00426F90" w:rsidP="00426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74,0%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dodatki energetyczne - średnia wartość zasiłku - 13,28 zł, liczba świadczeń - 1.245, liczba świadczeniobiorców - 250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129 790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70 176,30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26F90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60 041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32 112,64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505,00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22,1%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276,80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56 363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31 105,44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38 063,66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69 749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38 063,66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8F434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B7077">
      <w:pPr>
        <w:pStyle w:val="Nagwek3"/>
      </w:pPr>
      <w:r w:rsidRPr="004B7077">
        <w:br w:type="page"/>
      </w:r>
      <w:bookmarkStart w:id="53" w:name="_Toc50137807"/>
      <w:r w:rsidR="00993C5F">
        <w:lastRenderedPageBreak/>
        <w:t>4.2.6.</w:t>
      </w:r>
      <w:r w:rsidR="00993C5F">
        <w:tab/>
      </w:r>
      <w:r w:rsidRPr="004B7077"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426F90" w:rsidRPr="00426F90" w:rsidTr="00426F9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3 192 048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1 369 771,94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653 200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133 057,28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653 200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133 057,28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591 200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127 724,00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21,6%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zorganizowanych imprez kulturalnych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organizacja imprez kulturalnych, koncertów, imprez upamiętniających wydarzenia historyczne, w tym m.in.: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549 200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85 724,00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Bal Karnawałowy dla dzieci, projekcja filmu z okazji Walentynek, koncert z okazji Dnia Kobiet, obchody Dnia Dziecka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5 333,28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8,6%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5 333,28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8,6%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2 428 848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1 216 498,00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2 334 848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1 122 498,00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94 000,00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1 085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29 778,32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11,41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4 191,14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20 216,66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20 216,66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31 767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13 102,13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28 233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7 114,53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B7077">
      <w:pPr>
        <w:pStyle w:val="Nagwek3"/>
      </w:pPr>
      <w:r w:rsidRPr="004B7077">
        <w:br w:type="page"/>
      </w:r>
      <w:bookmarkStart w:id="54" w:name="_Toc50137808"/>
      <w:r w:rsidR="00993C5F">
        <w:lastRenderedPageBreak/>
        <w:t>4.2.7.</w:t>
      </w:r>
      <w:r w:rsidR="00993C5F">
        <w:tab/>
      </w:r>
      <w:r w:rsidRPr="004B7077"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426F90" w:rsidRPr="00426F90" w:rsidTr="009E7FC5">
        <w:trPr>
          <w:trHeight w:val="85"/>
          <w:tblHeader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2 804 816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1 709 939,77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61,0%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119 028,00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119 028,00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119 028,00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2 564 816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1 590 911,77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62,0%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142 050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25 838,04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18,2%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142 050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25 838,04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18,2%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organizacja imprez 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>(Grand Prix w brydżu, Bieg Flagi)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98 050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10 838,04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568 766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258 573,73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45,5%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568 766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258 573,73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sportowego, szczególnie dzieci i młodzieży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226 816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207 400,00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155 788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30 715,21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"Sprawny maluch"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53 720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16 100,00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"Otwarte hale, sale, baseny i boiska sportowe"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42 588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12 615,21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29,6%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"Wysportowany uczeń"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59 480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3,4%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organizacja rozgrywek sportowych (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108 663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4 820,00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29 499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7 766,52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26,3%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- "Sprawny senior"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29 499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7 766,52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26,3%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7 872,00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16,4%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26 500,00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sportu i rekreacji osób niepełnosprawnych (hipoterapia, zajęcia i turnieje dla osób niepełnosprawnych)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imprezy sportowe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prowadzenie zajęć Zumby Gold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1 280 000,00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71,1%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1 280 000,00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71,1%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</w:t>
            </w:r>
            <w:r w:rsidRPr="00426F90">
              <w:rPr>
                <w:rFonts w:cs="Arial"/>
                <w:sz w:val="12"/>
                <w:szCs w:val="12"/>
              </w:rPr>
              <w:lastRenderedPageBreak/>
              <w:t>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 oraz naprzemiennie uruchamianymi: zimą - lodowiskiem, w okresie wiosenno-jesiennym - skateparkiem przy ul. Potockiej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1 280 000,00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9E7FC5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93C5F">
      <w:pPr>
        <w:pStyle w:val="Nagwek3"/>
      </w:pPr>
      <w:r>
        <w:br w:type="page"/>
      </w:r>
      <w:bookmarkStart w:id="55" w:name="_Toc50137809"/>
      <w:r w:rsidR="00993C5F">
        <w:lastRenderedPageBreak/>
        <w:t>4.2.8.</w:t>
      </w:r>
      <w:r w:rsidR="00993C5F">
        <w:tab/>
      </w:r>
      <w:r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426F90" w:rsidRPr="00426F90" w:rsidTr="00426F9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6F9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15 202,13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15 202,13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8,0%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2 277,96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1,5%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organizacja obchodów 30. rocznicy powstania samorządu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319,80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wydawnictwa książkowe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1 958,16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1 958,16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2 284,67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współpracujące podmioty (Rzeszów, Lublin)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wyjazdy delegacji dzielnicowej na Konferencję Samorządu i Oświaty Edukacja Przyszłości oraz Kongres profesjonalistów PR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2 284,67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21 100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10 639,50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6F90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6F90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6F9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6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6F90" w:rsidRPr="00426F90" w:rsidTr="00426F9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21 100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10 639,50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F90" w:rsidRPr="00426F90" w:rsidRDefault="00426F90" w:rsidP="00426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6F90">
              <w:rPr>
                <w:rFonts w:cs="Arial"/>
                <w:sz w:val="12"/>
                <w:szCs w:val="12"/>
              </w:rPr>
              <w:t>50,4%</w:t>
            </w:r>
          </w:p>
        </w:tc>
      </w:tr>
    </w:tbl>
    <w:p w:rsidR="00002B42" w:rsidRDefault="00002B42" w:rsidP="00993C5F">
      <w:pPr>
        <w:pStyle w:val="Nagwek3"/>
      </w:pPr>
      <w:r>
        <w:br w:type="page"/>
      </w:r>
      <w:bookmarkStart w:id="56" w:name="_Toc50137810"/>
      <w:r w:rsidR="00993C5F">
        <w:lastRenderedPageBreak/>
        <w:t>4.2.9.</w:t>
      </w:r>
      <w:r w:rsidR="00993C5F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7A5055" w:rsidRPr="007A5055" w:rsidTr="009E7FC5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22 669 043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10 601 473,62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21 696 173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10 326 414,64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19 227 092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9 415 557,22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19 114 892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9 405 129,66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166,50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18 525 871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9 194 186,89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18 525 871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9 194 186,89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9E7FC5" w:rsidRDefault="007A5055" w:rsidP="007A505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9E7FC5">
              <w:rPr>
                <w:rFonts w:cs="Arial"/>
                <w:i/>
                <w:sz w:val="12"/>
                <w:szCs w:val="12"/>
              </w:rPr>
              <w:t>49,6%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18 525 871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9 194 186,89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14 460 412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6 740 103,10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1 120 926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1 046 469,60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2 944 533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1 407 614,19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589 021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210 942,77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9E7FC5" w:rsidRDefault="007A5055" w:rsidP="007A5055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35,8%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447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330,68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74,0%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330,68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9E7FC5" w:rsidRDefault="007A5055" w:rsidP="007A5055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9E7FC5">
              <w:rPr>
                <w:rFonts w:cs="Arial"/>
                <w:iCs/>
                <w:sz w:val="12"/>
                <w:szCs w:val="12"/>
              </w:rPr>
              <w:t>74,0%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330,68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74,0%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359 449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145 786,60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9E7FC5" w:rsidRDefault="007A5055" w:rsidP="007A505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9E7FC5">
              <w:rPr>
                <w:rFonts w:cs="Arial"/>
                <w:i/>
                <w:sz w:val="12"/>
                <w:szCs w:val="12"/>
              </w:rPr>
              <w:t>40,6%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359 449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145 786,60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282 667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112 077,45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17 432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17 432,00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59 350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16 277,15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27,4%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184 775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64 021,71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9E7FC5" w:rsidRDefault="007A5055" w:rsidP="007A505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9E7FC5">
              <w:rPr>
                <w:rFonts w:cs="Arial"/>
                <w:i/>
                <w:sz w:val="12"/>
                <w:szCs w:val="12"/>
              </w:rPr>
              <w:t>34,6%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184 775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64 021,71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130 635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32 064,00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24,5%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27 595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27 595,00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26 545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4 362,71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16,4%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820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653,78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653,78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820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653,78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79,7%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43 530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9E7FC5" w:rsidRDefault="007A5055" w:rsidP="007A505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9E7FC5">
              <w:rPr>
                <w:rFonts w:cs="Arial"/>
                <w:i/>
                <w:sz w:val="12"/>
                <w:szCs w:val="12"/>
              </w:rPr>
              <w:t>0,3%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43 530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36 385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7 145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112 200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10 427,56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10 427,56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3 497,00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1 426,00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5 504,56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2 469 081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910 857,42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36,9%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127 623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67 369,13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127 623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67 369,13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zakres prac remontowych (konserwacje instalacji budynkowych, naprawa windy, naprawy hydrauliczne)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110 623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64 807,03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906,25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1 655,85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1 158 738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428 096,64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36,9%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1 118 419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420 528,30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>: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nekrologi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7 826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7 826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1 109 593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414 903,18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169 069,59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usług pozostałych (sprzątanie, leasing samochodów, odprowadzanie ścieków, usługi cateringowe, wykonanie mebli biurowych, montaż urządzeń chłodzących, wykonanie pieczątek, usługi krawieckie, pralnicze)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387 600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164 058,96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materiałów i wyposażenia (zakup art. spożywczych, biurowych, papieru do drukowania, chemii gospodarczej, mebli biurowych i wyposażenia, prasy, paliwa)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147 093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49 697,37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4 172,91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opłata za śmieci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13 084,44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3 143,84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biletów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opłaty parkingowe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1 254,00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822,07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40 319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7 568,34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10 379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7 568,34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5 886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5 883,06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2 807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usług pozostałych (usługi sprzątania, odprowadzenie ścieków)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1 686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1 685,28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29 940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29 940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129 637,99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129 637,99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usług pozostałych (usługi serwisu oprogramowania m.in.. Infosystem, DOM, usługi programistyczne i konfiguracyjne, usługi wdrożeniowe i licencje na oprogramowanie)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55 150,40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materiałów i wyposażenia (komputery desktop i mobilne, tonery, akcesoria sie</w:t>
            </w:r>
            <w:r w:rsidR="009E7FC5">
              <w:rPr>
                <w:rFonts w:cs="Arial"/>
                <w:sz w:val="12"/>
                <w:szCs w:val="12"/>
              </w:rPr>
              <w:t>ciowe i podzespoły komputerowe</w:t>
            </w:r>
            <w:r w:rsidRPr="007A5055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66 320,52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remonty i konserwacje sprzętu (konserwacje okresowe drukarek wielofunkcyjnych, remonty i naprawy sprzętu drukującego i przenośnego)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7 413,90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741,04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obsługa świadczeń wychowawczych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1 453,83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1 453,83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1 422,67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31,16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437 426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136 501,14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31,2%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134 075,52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lastRenderedPageBreak/>
              <w:t>usługi pocztowe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134 022,14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53,38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2 426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2 425,62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2 426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2 425,62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57 700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21 783,54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37,8%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53 889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21 138,90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333,70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akcesoriów do aparatu fotograficznego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310,94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336 594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126 015,15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37,4%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333 000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122 421,99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111 106,75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9 371,62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1 943,62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3 594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3 593,16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3 594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3 593,16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972 870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275 058,98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28,3%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245 690,13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5055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245 690,13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bieżące utrzymanie funkcjonowania Młodzieżowej Rady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rozdział:71095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134 370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1 289,17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5055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80 450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53 920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1 289,17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320 500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28 079,68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8,8%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>Zespół Komunikacji Społecznej i Funduszy Europejskich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koordynowanie działalności Miejsca Aktywności Lokalnej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156 932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9 379,54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usług pozostałych (m.in. sprzątanie pomieszczeń, najem dystrybutorów wody, dezynsekcja)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79 330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12 639,88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materiałów i wyposażenia lokalu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40 261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1 734,42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33 976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623,72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4 701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702,12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usługi remontowe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A5055" w:rsidRPr="007A5055" w:rsidTr="009E7FC5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993C5F">
      <w:pPr>
        <w:pStyle w:val="Nagwek3"/>
      </w:pPr>
      <w:r>
        <w:br w:type="page"/>
      </w:r>
      <w:bookmarkStart w:id="57" w:name="_Toc50137811"/>
      <w:r w:rsidR="00993C5F">
        <w:lastRenderedPageBreak/>
        <w:t>4.2.10.</w:t>
      </w:r>
      <w:r w:rsidR="00993C5F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124 826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78 031,49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123 826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77 813,56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123 826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77 813,56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5055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122 326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77 813,56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63,6%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21,8%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21,8%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5055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217,93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42517" w:rsidRPr="00B42517" w:rsidRDefault="00B42517" w:rsidP="00B42517"/>
    <w:p w:rsidR="00463903" w:rsidRDefault="00463903" w:rsidP="00525153">
      <w:pPr>
        <w:sectPr w:rsidR="00463903" w:rsidSect="00396371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25153" w:rsidRDefault="00525153" w:rsidP="00525153"/>
    <w:p w:rsidR="00525153" w:rsidRDefault="00993C5F" w:rsidP="00993C5F">
      <w:pPr>
        <w:pStyle w:val="Nagwek2"/>
      </w:pPr>
      <w:bookmarkStart w:id="58" w:name="_Toc50137812"/>
      <w:r>
        <w:t>4.3.</w:t>
      </w:r>
      <w:r>
        <w:tab/>
      </w:r>
      <w:r w:rsidR="00525153">
        <w:t>Mierniki realizacji zadań wydatków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6"/>
        <w:gridCol w:w="945"/>
        <w:gridCol w:w="1081"/>
        <w:gridCol w:w="880"/>
      </w:tblGrid>
      <w:tr w:rsidR="005E3FA4" w:rsidRPr="005E3FA4" w:rsidTr="005E3FA4">
        <w:trPr>
          <w:trHeight w:val="85"/>
          <w:tblHeader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3F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3FA4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3FA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3FA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remontu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226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utrzymania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1,3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276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remontu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utrzymania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7 816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2 059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460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łączna powierzchnia w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54 629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54 589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w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15 371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15 135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utrzymania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122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5,5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151 062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73 177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zarządzania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1 520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wypłaconych odszkodowań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kwota odszkodowania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3 305 845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264 001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3,8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w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19 264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19 223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utrzymania 1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tys.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zimowego oczyszczania na 1 000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zł/tys.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2 139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574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tys.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letniego oczyszczania na 1 000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3FA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zł/tys. 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1 070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752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1 245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3,5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16 300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1 170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2 042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26 523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8 053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3 471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870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1 583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3 485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1 847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3 158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2 217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5 032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3 200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-999 999 999 999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5 991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1 808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15 591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7 494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12 676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7 949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10 283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4 244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11 255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6 149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5 714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3 429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9 768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5 373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5 576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3 484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3 794 643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1 788 643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1 416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6 762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4 048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850 787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411 057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1 648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1 648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754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1 592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1 442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149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983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9 958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2 355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661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851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2 438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1 140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3 622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2 132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8 783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4 810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13 464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4 624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5 517 745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2 792 188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342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1 684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1 143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lastRenderedPageBreak/>
              <w:t>kwota wydatku na uczestnika w ramach akcji.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333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465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620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139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7,8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19 994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101 614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23 019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241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2 175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1 693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2 859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1 764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175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16 212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6 854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72,0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305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3,1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1 865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289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224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319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172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263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4,5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1,3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409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351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11 756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16 632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lastRenderedPageBreak/>
              <w:t>udział środków finansowych z budżetu Miasta w całkowitych kosztach przedsięwzięć kulturalnych i artystycznych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7 672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27</w:t>
            </w:r>
          </w:p>
        </w:tc>
      </w:tr>
      <w:tr w:rsidR="005E3FA4" w:rsidRPr="005E3FA4" w:rsidTr="007C1CD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159</w:t>
            </w:r>
          </w:p>
        </w:tc>
      </w:tr>
      <w:tr w:rsidR="005E3FA4" w:rsidRPr="005E3FA4" w:rsidTr="007C1CD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2,5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5 002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4 306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7 666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7 388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8 833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72,6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3 668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7 033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10 640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166,5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63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1 889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688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103 182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71 349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6 621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2 571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187,0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166,5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54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0,9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5 928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m</w:t>
            </w:r>
            <w:r w:rsidRPr="005E3FA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3 566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19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1 952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1 950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23 810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11 700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4,7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3F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3FA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3FA4" w:rsidRPr="005E3FA4" w:rsidTr="005E3FA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A4" w:rsidRPr="005E3FA4" w:rsidRDefault="005E3FA4" w:rsidP="005E3F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3FA4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C475D3" w:rsidRPr="00C475D3" w:rsidRDefault="00C475D3" w:rsidP="00C475D3"/>
    <w:p w:rsidR="00002B42" w:rsidRPr="000449F8" w:rsidRDefault="00002B42" w:rsidP="00993C5F"/>
    <w:p w:rsidR="00002B42" w:rsidRDefault="00002B42" w:rsidP="00993C5F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93C5F" w:rsidP="00002B42">
      <w:pPr>
        <w:pStyle w:val="Nagwek2"/>
      </w:pPr>
      <w:bookmarkStart w:id="59" w:name="_Toc50137813"/>
      <w:r>
        <w:lastRenderedPageBreak/>
        <w:t>4</w:t>
      </w:r>
      <w:r w:rsidR="00525153">
        <w:t>.4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  <w:gridCol w:w="1093"/>
        <w:gridCol w:w="1280"/>
        <w:gridCol w:w="1091"/>
      </w:tblGrid>
      <w:tr w:rsidR="007A5055" w:rsidRPr="007A5055" w:rsidTr="007A5055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505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42 585 020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13 218 793,57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31,0%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3 883 811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3 883 811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3 118 811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1 733 145,13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55,6%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Kontynuowano roboty rozbiórkowe i ziemne, ustawiono krawężniki drogowe i chodnikowe, ułożono nawierzchnię asfaltową jezdni, wykonano zjazdy, miejsca postojowe, zatoki autobusowe, chodniki i ścieżkę rowerową. Wykonano oświetlenie drogi i ścieżki rowerowej, zamontowano wiaty przystankowe, ławki, stojaki rowerowe i kosze na śmieci. Rozliczenie finansowe za wykonane roboty budowlane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Usunięcie kolizji instalacji podziemnych z planowaną budową ronda, w rym przebudowę sieci elektroenergetycznej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Zielona Ulica Kaliny Jędrusik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Nasadzono 10 drzew oraz 615 krzewów. W celu zabezpieczenia zieleni przed zniszczeniem przez parkujące pojazdy do wykonania pozostał montaż słupków i wygrodzeń.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Zielona i bezpieczna okolica stacji PKP Powązki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Unieważniono przetarg na wykonanie chodnika, nasadzenia krzewów oraz uzupełnienie zieleni w pasie ulicy Przasnyskiej pomiędzy ulicą Rydygiera i Duchnicką, ponieważ złożone oferty przewyższały kwotę jaką zamawiający przeznaczył na realizację zamówienia. Przetarg zostanie powtórzony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Ogłoszono przetarg na budowę i montaż windy osobowej w budynku przy ul. Bieniewickiej 2a. Roboty budowlane zaplanowano w II półroczu bieżącego roku.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428 899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428 899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Oczko wodne w Parku Kaskada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Zawarto umowę z wykonawcą w formule "zaprojektuj i wybuduj" i rozpoczęto przebudowę oczka wodnego, budowę instalacji wodociągowej oraz zasilającej zbiornik wodny. Kontynuację robót budowlanych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Oświetlenie placu zabaw w Parku Sady Żoliborskie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Zawarto umowę z wykonawcą w formule "zaprojektuj i wybuduj" na montaż dwóch latarni typu parkowego na terenie placu zabaw w parku Sady Żoliborskie.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Zainstalowanie urządzeń rekreacji codziennej (siłownia plenerowa dla dorosłych) na skwerze AK Żniwiarz.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Na terenie skweru AK Żniwiarz zamontowano następujące urządzenia do ćwiczeń siłowych: orbitrek, twister potrójny, podwójne wahadło, wioślarz, podwójne wyciskanie siedząc i rowerek nożny. Rozliczenie finansowe z wykonawcą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Wykonanie przyłącza instalacji elektrycznej do fontanny w Parku Kaskada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34 899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Podpisano umowę z gestorem sieci na przyłączenie fontanny do sieci elektroenergetycznej. Budowę przyłącza i instalacji elektrycznej do fontanny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36 437 092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11 264 872,76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30,9%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36 437 092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11 264 872,76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30,9%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627 245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Modernizację instalacji sanitarnych, węzła cieplnego, wentylacji na poddaszu, instalacji grzewczej oraz </w:t>
            </w:r>
            <w:r w:rsidRPr="007A5055">
              <w:rPr>
                <w:rFonts w:cs="Arial"/>
                <w:sz w:val="12"/>
                <w:szCs w:val="12"/>
              </w:rPr>
              <w:lastRenderedPageBreak/>
              <w:t>dostosowanie budynku do przepisów przeciwpożarowych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 - I etap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21 808 911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7 291 734,73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33,4%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Wykonano roboty żelbetowe i murarskie, konstrukcję stalową dachu, pokrycie dachu wraz z izolacją termiczną i odwodnieniem. Zamontowano świetliki i klapy dachowe oraz rozpoczęto prace elewacyjne. Wykonano posadzki, tynki, kanalizację deszczową, zamontowano okna i rozprowadzono kanały instalacji wentylacji mechanicznej.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Rozbudowa Szkoły Podstawowej nr 65 przy ul. Mścisławskiej 1 poprzez realizację nowego obiektu szkolnego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7 072 449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3 973 138,03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Zamontowano okna i drzwi wewnętrzne, wykonano wjazdy, chodniki, przyłącza kanalizacji i c.o., zamontowano dźwig osobowy. Prowadzono roboty wykończeniowe obejmujące układanie gresu na posadzkach i glazury na ścianach, malowanie ścian i sufitów. Zawarto umowę na dostawę drobnego sprzętu kuchennego, ogłoszono przetarg na dostawę sprzętu komputerowego i multimedialnego wraz z oprogramowaniem oraz przetarg na zakup, dostawę i montaż wyposażenia meblowego.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1 008 114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Budowę hali pneumatycznej nad boiskiem wielofunkcyjnym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1 481 550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Opracowano mapę do celów projektowych, wykonano badania gruntu, inwentaryzację drzew oraz koncepcję projektową. Rozpoczęto prace projektowe na budowę zespołu przedszkolno - żłobkowego.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1 938 823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Ogłoszono przetarg na dostosowanie pomieszczeń budynku do przepisów bezpieczeństwa pożarowego. W związku z licznymi zapytaniami potencjalnych wykonawców dotyczącymi zapisów ujętych w Specyfikacji Istotnych Warunków Zamówienia, kilkukrotnie przesuwano terminy otwarcia ofert. Ponadto, jeden z oferentów odwołał się do Krajowej Izby Odwoławczej  za odrzucenie jego oferty. Rozstrzygnięcie przetargu i wykonanie robót budowlanych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Rozbudowa Przedszkola nr 132 w technologii modułowej przy ul. Śmiałej 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Ogłoszono przetarg w formule "zaprojektuj i wybuduj" na rozbudowę przedszkola w technologii modułowej o dwa oddziały dla 50 dzieci. Wybór wykonawcy i roboty budowlane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Opracowanie dokumentacji projektowo - kosztorysowej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1 235 218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220 775,68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1 235 218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220 775,68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1 002 534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217 245,59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 xml:space="preserve">Wykonano prace hydroizolacyjne na dachu budynku pływalni, opracowano kosztorys inwestorski i ogłoszono postępowanie przetargowe na modernizację pokrycia dachu i jego izolacji termicznej.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3 530,09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5055">
              <w:rPr>
                <w:rFonts w:cs="Arial"/>
                <w:b/>
                <w:bCs/>
                <w:sz w:val="12"/>
                <w:szCs w:val="12"/>
              </w:rPr>
              <w:t>1,5%</w:t>
            </w: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5055">
              <w:rPr>
                <w:rFonts w:cs="Arial"/>
                <w:sz w:val="12"/>
                <w:szCs w:val="12"/>
              </w:rPr>
              <w:t>W czerwcu uzyskano pozwolenie na użytkowanie obiektu. Podpisano umowę na doposażenie pawilonu A i B w meble i sprzęt AGD. Wniesiono opłatę za dostawę wody, odprowadzenie ścieków oraz zakup i dystrybucję energii elektrycznej.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5055" w:rsidRPr="007A5055" w:rsidTr="007A505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50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5055">
              <w:rPr>
                <w:rFonts w:cs="Arial"/>
                <w:i/>
                <w:iCs/>
                <w:sz w:val="12"/>
                <w:szCs w:val="12"/>
              </w:rPr>
              <w:t xml:space="preserve"> rozdział 92695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055" w:rsidRPr="007A5055" w:rsidRDefault="007A5055" w:rsidP="007A50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/>
    <w:p w:rsidR="00716290" w:rsidRDefault="00716290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98" w:rsidRDefault="00F21298">
      <w:r>
        <w:separator/>
      </w:r>
    </w:p>
  </w:endnote>
  <w:endnote w:type="continuationSeparator" w:id="0">
    <w:p w:rsidR="00F21298" w:rsidRDefault="00F2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Default="009E7FC5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E7FC5" w:rsidRDefault="009E7FC5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38169C" w:rsidRDefault="009E7FC5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6486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6486F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9E7FC5" w:rsidRPr="00354A28" w:rsidTr="00354A28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9E7FC5" w:rsidRPr="00354A28" w:rsidRDefault="009E7FC5" w:rsidP="00354A28">
          <w:pPr>
            <w:pStyle w:val="Stopka"/>
            <w:jc w:val="center"/>
            <w:rPr>
              <w:sz w:val="16"/>
              <w:szCs w:val="16"/>
            </w:rPr>
          </w:pPr>
          <w:r w:rsidRPr="00354A28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354A28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354A28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96486F">
            <w:rPr>
              <w:rStyle w:val="Numerstrony"/>
              <w:rFonts w:cs="Arial"/>
              <w:noProof/>
              <w:sz w:val="16"/>
              <w:szCs w:val="16"/>
            </w:rPr>
            <w:t>51</w:t>
          </w:r>
          <w:r w:rsidRPr="00354A28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354A28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354A28">
            <w:rPr>
              <w:rStyle w:val="Numerstrony"/>
              <w:sz w:val="16"/>
              <w:szCs w:val="16"/>
            </w:rPr>
            <w:t xml:space="preserve">/ </w:t>
          </w:r>
          <w:r w:rsidRPr="00354A28">
            <w:rPr>
              <w:rStyle w:val="Numerstrony"/>
              <w:sz w:val="16"/>
              <w:szCs w:val="16"/>
            </w:rPr>
            <w:fldChar w:fldCharType="begin"/>
          </w:r>
          <w:r w:rsidRPr="00354A28">
            <w:rPr>
              <w:rStyle w:val="Numerstrony"/>
              <w:sz w:val="16"/>
              <w:szCs w:val="16"/>
            </w:rPr>
            <w:instrText xml:space="preserve"> NUMPAGES </w:instrText>
          </w:r>
          <w:r w:rsidRPr="00354A28">
            <w:rPr>
              <w:rStyle w:val="Numerstrony"/>
              <w:sz w:val="16"/>
              <w:szCs w:val="16"/>
            </w:rPr>
            <w:fldChar w:fldCharType="separate"/>
          </w:r>
          <w:r w:rsidR="0096486F">
            <w:rPr>
              <w:rStyle w:val="Numerstrony"/>
              <w:noProof/>
              <w:sz w:val="16"/>
              <w:szCs w:val="16"/>
            </w:rPr>
            <w:t>51</w:t>
          </w:r>
          <w:r w:rsidRPr="00354A28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9E7FC5" w:rsidRDefault="009E7FC5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38169C" w:rsidRDefault="009E7FC5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6486F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6486F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98" w:rsidRDefault="00F21298">
      <w:r>
        <w:separator/>
      </w:r>
    </w:p>
  </w:footnote>
  <w:footnote w:type="continuationSeparator" w:id="0">
    <w:p w:rsidR="00F21298" w:rsidRDefault="00F21298">
      <w:r>
        <w:continuationSeparator/>
      </w:r>
    </w:p>
  </w:footnote>
  <w:footnote w:id="1">
    <w:p w:rsidR="009E7FC5" w:rsidRPr="005B3AF2" w:rsidRDefault="009E7FC5" w:rsidP="00426F90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9E7FC5" w:rsidRPr="005B3AF2" w:rsidRDefault="009E7FC5" w:rsidP="00426F90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  <w:sz w:val="20"/>
        </w:rPr>
        <w:t>BO</w:t>
      </w:r>
    </w:smartTag>
    <w:r>
      <w:rPr>
        <w:rFonts w:ascii="Times New Roman" w:hAnsi="Times New Roman"/>
        <w:i/>
        <w:iCs/>
        <w:sz w:val="20"/>
      </w:rPr>
      <w:t>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  <w:sz w:val="20"/>
        </w:rPr>
        <w:t>BO</w:t>
      </w:r>
    </w:smartTag>
    <w:r>
      <w:rPr>
        <w:rFonts w:ascii="Times New Roman" w:hAnsi="Times New Roman"/>
        <w:i/>
        <w:iCs/>
        <w:sz w:val="20"/>
      </w:rPr>
      <w:t>RZ</w:t>
    </w:r>
  </w:p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  <w:sz w:val="20"/>
        </w:rPr>
        <w:t>BO</w:t>
      </w:r>
    </w:smartTag>
    <w:r>
      <w:rPr>
        <w:rFonts w:ascii="Times New Roman" w:hAnsi="Times New Roman"/>
        <w:i/>
        <w:iCs/>
        <w:sz w:val="20"/>
      </w:rPr>
      <w:t>RZ</w:t>
    </w:r>
  </w:p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  <w:sz w:val="20"/>
        </w:rPr>
        <w:t>BO</w:t>
      </w:r>
    </w:smartTag>
    <w:r>
      <w:rPr>
        <w:rFonts w:ascii="Times New Roman" w:hAnsi="Times New Roman"/>
        <w:i/>
        <w:iCs/>
        <w:sz w:val="20"/>
      </w:rPr>
      <w:t>RZ</w:t>
    </w:r>
  </w:p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  <w:sz w:val="20"/>
        </w:rPr>
        <w:t>BO</w:t>
      </w:r>
    </w:smartTag>
    <w:r>
      <w:rPr>
        <w:rFonts w:ascii="Times New Roman" w:hAnsi="Times New Roman"/>
        <w:i/>
        <w:iCs/>
        <w:sz w:val="20"/>
      </w:rPr>
      <w:t>RZ</w:t>
    </w:r>
  </w:p>
  <w:p w:rsidR="009E7FC5" w:rsidRPr="006231C3" w:rsidRDefault="009E7FC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7AE"/>
    <w:multiLevelType w:val="multilevel"/>
    <w:tmpl w:val="4B12440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9F6442D"/>
    <w:multiLevelType w:val="multilevel"/>
    <w:tmpl w:val="EDC4005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CE231E3"/>
    <w:multiLevelType w:val="multilevel"/>
    <w:tmpl w:val="F7EE1D8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04F"/>
    <w:rsid w:val="00002B42"/>
    <w:rsid w:val="000062C8"/>
    <w:rsid w:val="00013D32"/>
    <w:rsid w:val="00014DA1"/>
    <w:rsid w:val="00015D32"/>
    <w:rsid w:val="00016BAD"/>
    <w:rsid w:val="000201A5"/>
    <w:rsid w:val="000229F6"/>
    <w:rsid w:val="000449F8"/>
    <w:rsid w:val="000619B9"/>
    <w:rsid w:val="00063A16"/>
    <w:rsid w:val="00066471"/>
    <w:rsid w:val="00073E04"/>
    <w:rsid w:val="000A4386"/>
    <w:rsid w:val="000A4730"/>
    <w:rsid w:val="000B087F"/>
    <w:rsid w:val="000B38E7"/>
    <w:rsid w:val="000E0DBD"/>
    <w:rsid w:val="000F4871"/>
    <w:rsid w:val="00115EAE"/>
    <w:rsid w:val="00145622"/>
    <w:rsid w:val="00152C81"/>
    <w:rsid w:val="00153B6D"/>
    <w:rsid w:val="001630F8"/>
    <w:rsid w:val="001647C8"/>
    <w:rsid w:val="0017052C"/>
    <w:rsid w:val="00173A1E"/>
    <w:rsid w:val="0018089E"/>
    <w:rsid w:val="00180EB1"/>
    <w:rsid w:val="001B3990"/>
    <w:rsid w:val="001B3C3B"/>
    <w:rsid w:val="001C210E"/>
    <w:rsid w:val="001C5A01"/>
    <w:rsid w:val="001D095A"/>
    <w:rsid w:val="001E0E3E"/>
    <w:rsid w:val="001E0FB8"/>
    <w:rsid w:val="001E224C"/>
    <w:rsid w:val="001E7F4E"/>
    <w:rsid w:val="001F3FD5"/>
    <w:rsid w:val="001F47F2"/>
    <w:rsid w:val="002009FB"/>
    <w:rsid w:val="00206274"/>
    <w:rsid w:val="00212C1E"/>
    <w:rsid w:val="00212ED5"/>
    <w:rsid w:val="00217FC7"/>
    <w:rsid w:val="00226690"/>
    <w:rsid w:val="002270FE"/>
    <w:rsid w:val="002328DB"/>
    <w:rsid w:val="002344B1"/>
    <w:rsid w:val="0025543C"/>
    <w:rsid w:val="002571FE"/>
    <w:rsid w:val="002637DB"/>
    <w:rsid w:val="00272278"/>
    <w:rsid w:val="00272464"/>
    <w:rsid w:val="00280ACA"/>
    <w:rsid w:val="00281378"/>
    <w:rsid w:val="00282566"/>
    <w:rsid w:val="00282DFB"/>
    <w:rsid w:val="002949F6"/>
    <w:rsid w:val="002B4AB9"/>
    <w:rsid w:val="002D364B"/>
    <w:rsid w:val="002E23C0"/>
    <w:rsid w:val="002E6356"/>
    <w:rsid w:val="002F494A"/>
    <w:rsid w:val="00332580"/>
    <w:rsid w:val="003330BB"/>
    <w:rsid w:val="00343FE2"/>
    <w:rsid w:val="00354A28"/>
    <w:rsid w:val="0036626A"/>
    <w:rsid w:val="003731C7"/>
    <w:rsid w:val="00396371"/>
    <w:rsid w:val="003A1B08"/>
    <w:rsid w:val="003D3EE0"/>
    <w:rsid w:val="003E72DE"/>
    <w:rsid w:val="003E77EC"/>
    <w:rsid w:val="003F16E3"/>
    <w:rsid w:val="004036EA"/>
    <w:rsid w:val="0040488A"/>
    <w:rsid w:val="00412D76"/>
    <w:rsid w:val="00421602"/>
    <w:rsid w:val="00426F90"/>
    <w:rsid w:val="00427F0E"/>
    <w:rsid w:val="0043179F"/>
    <w:rsid w:val="00432814"/>
    <w:rsid w:val="00443838"/>
    <w:rsid w:val="0044506E"/>
    <w:rsid w:val="004457C3"/>
    <w:rsid w:val="004462D7"/>
    <w:rsid w:val="004567BD"/>
    <w:rsid w:val="00462362"/>
    <w:rsid w:val="00463903"/>
    <w:rsid w:val="00465734"/>
    <w:rsid w:val="00470BB0"/>
    <w:rsid w:val="004859D6"/>
    <w:rsid w:val="0049283F"/>
    <w:rsid w:val="00493540"/>
    <w:rsid w:val="00494959"/>
    <w:rsid w:val="00495207"/>
    <w:rsid w:val="004A291D"/>
    <w:rsid w:val="004A78CD"/>
    <w:rsid w:val="004B7077"/>
    <w:rsid w:val="004B727E"/>
    <w:rsid w:val="004C0F06"/>
    <w:rsid w:val="004C62AD"/>
    <w:rsid w:val="004F7EC8"/>
    <w:rsid w:val="00513D24"/>
    <w:rsid w:val="00522206"/>
    <w:rsid w:val="00523410"/>
    <w:rsid w:val="00525153"/>
    <w:rsid w:val="00530EA9"/>
    <w:rsid w:val="00534AC3"/>
    <w:rsid w:val="00536AE6"/>
    <w:rsid w:val="0054645A"/>
    <w:rsid w:val="00554348"/>
    <w:rsid w:val="00564B45"/>
    <w:rsid w:val="00570669"/>
    <w:rsid w:val="005715D3"/>
    <w:rsid w:val="0057527B"/>
    <w:rsid w:val="00577D78"/>
    <w:rsid w:val="0058015C"/>
    <w:rsid w:val="00594B2F"/>
    <w:rsid w:val="00597C22"/>
    <w:rsid w:val="005A07FB"/>
    <w:rsid w:val="005A2BD2"/>
    <w:rsid w:val="005A75D0"/>
    <w:rsid w:val="005B0034"/>
    <w:rsid w:val="005C4B9E"/>
    <w:rsid w:val="005D141B"/>
    <w:rsid w:val="005E3FA4"/>
    <w:rsid w:val="005F4BF4"/>
    <w:rsid w:val="00601D3D"/>
    <w:rsid w:val="0060451B"/>
    <w:rsid w:val="0061046C"/>
    <w:rsid w:val="0061353B"/>
    <w:rsid w:val="0063171E"/>
    <w:rsid w:val="006363E9"/>
    <w:rsid w:val="00652BC5"/>
    <w:rsid w:val="0065441B"/>
    <w:rsid w:val="006657AB"/>
    <w:rsid w:val="00683E59"/>
    <w:rsid w:val="00691F57"/>
    <w:rsid w:val="0069415D"/>
    <w:rsid w:val="006B2BBA"/>
    <w:rsid w:val="006C2CE7"/>
    <w:rsid w:val="006D74CC"/>
    <w:rsid w:val="006E12A5"/>
    <w:rsid w:val="006E3DB2"/>
    <w:rsid w:val="006F2976"/>
    <w:rsid w:val="006F57D1"/>
    <w:rsid w:val="00706681"/>
    <w:rsid w:val="007127EE"/>
    <w:rsid w:val="00716290"/>
    <w:rsid w:val="007204AF"/>
    <w:rsid w:val="00724746"/>
    <w:rsid w:val="00740040"/>
    <w:rsid w:val="00757BC0"/>
    <w:rsid w:val="00776690"/>
    <w:rsid w:val="00776C78"/>
    <w:rsid w:val="00794F61"/>
    <w:rsid w:val="00795019"/>
    <w:rsid w:val="00796B22"/>
    <w:rsid w:val="007A5055"/>
    <w:rsid w:val="007B47DF"/>
    <w:rsid w:val="007B7508"/>
    <w:rsid w:val="007C1CDD"/>
    <w:rsid w:val="007C5655"/>
    <w:rsid w:val="007D059C"/>
    <w:rsid w:val="007E05E0"/>
    <w:rsid w:val="007E65C0"/>
    <w:rsid w:val="007E71CB"/>
    <w:rsid w:val="0080001D"/>
    <w:rsid w:val="00801EDD"/>
    <w:rsid w:val="00804E42"/>
    <w:rsid w:val="00807A56"/>
    <w:rsid w:val="00807EEE"/>
    <w:rsid w:val="008110F6"/>
    <w:rsid w:val="0081233B"/>
    <w:rsid w:val="00823A15"/>
    <w:rsid w:val="00830620"/>
    <w:rsid w:val="008330FE"/>
    <w:rsid w:val="00842335"/>
    <w:rsid w:val="008432EF"/>
    <w:rsid w:val="00845EE5"/>
    <w:rsid w:val="00852026"/>
    <w:rsid w:val="0085228F"/>
    <w:rsid w:val="00853C77"/>
    <w:rsid w:val="008A5564"/>
    <w:rsid w:val="008B4B8F"/>
    <w:rsid w:val="008C3856"/>
    <w:rsid w:val="008C634A"/>
    <w:rsid w:val="008D443D"/>
    <w:rsid w:val="008E2D2B"/>
    <w:rsid w:val="008E4B47"/>
    <w:rsid w:val="008F21AE"/>
    <w:rsid w:val="008F4345"/>
    <w:rsid w:val="008F5516"/>
    <w:rsid w:val="008F7933"/>
    <w:rsid w:val="009640B9"/>
    <w:rsid w:val="0096486F"/>
    <w:rsid w:val="00982FA9"/>
    <w:rsid w:val="00991726"/>
    <w:rsid w:val="009938D2"/>
    <w:rsid w:val="00993C5F"/>
    <w:rsid w:val="00997645"/>
    <w:rsid w:val="009A4630"/>
    <w:rsid w:val="009B01F3"/>
    <w:rsid w:val="009E0F2A"/>
    <w:rsid w:val="009E10B8"/>
    <w:rsid w:val="009E7F4E"/>
    <w:rsid w:val="009E7FC5"/>
    <w:rsid w:val="009F747D"/>
    <w:rsid w:val="00A03DE5"/>
    <w:rsid w:val="00A22B95"/>
    <w:rsid w:val="00A3444E"/>
    <w:rsid w:val="00A42F6C"/>
    <w:rsid w:val="00A547C3"/>
    <w:rsid w:val="00A63989"/>
    <w:rsid w:val="00A66619"/>
    <w:rsid w:val="00A67655"/>
    <w:rsid w:val="00A7100B"/>
    <w:rsid w:val="00A850E3"/>
    <w:rsid w:val="00A853B1"/>
    <w:rsid w:val="00AA13DC"/>
    <w:rsid w:val="00AA23CE"/>
    <w:rsid w:val="00AA2FDB"/>
    <w:rsid w:val="00AB1D23"/>
    <w:rsid w:val="00AC0100"/>
    <w:rsid w:val="00AD4880"/>
    <w:rsid w:val="00AD5AA4"/>
    <w:rsid w:val="00AD6BF0"/>
    <w:rsid w:val="00AE3A08"/>
    <w:rsid w:val="00B033DD"/>
    <w:rsid w:val="00B05850"/>
    <w:rsid w:val="00B125C7"/>
    <w:rsid w:val="00B166F2"/>
    <w:rsid w:val="00B42517"/>
    <w:rsid w:val="00B42E19"/>
    <w:rsid w:val="00B83654"/>
    <w:rsid w:val="00B84657"/>
    <w:rsid w:val="00B91FD0"/>
    <w:rsid w:val="00BA7D9C"/>
    <w:rsid w:val="00BB7541"/>
    <w:rsid w:val="00BC685D"/>
    <w:rsid w:val="00BD32BA"/>
    <w:rsid w:val="00BE001D"/>
    <w:rsid w:val="00BE3211"/>
    <w:rsid w:val="00BE3C78"/>
    <w:rsid w:val="00BE68B1"/>
    <w:rsid w:val="00BE742A"/>
    <w:rsid w:val="00BF4A78"/>
    <w:rsid w:val="00C002D9"/>
    <w:rsid w:val="00C03684"/>
    <w:rsid w:val="00C246C2"/>
    <w:rsid w:val="00C3136C"/>
    <w:rsid w:val="00C475D3"/>
    <w:rsid w:val="00C50C4D"/>
    <w:rsid w:val="00C51BF5"/>
    <w:rsid w:val="00C53D11"/>
    <w:rsid w:val="00C545D2"/>
    <w:rsid w:val="00C84483"/>
    <w:rsid w:val="00C8457E"/>
    <w:rsid w:val="00C85E5C"/>
    <w:rsid w:val="00C93977"/>
    <w:rsid w:val="00CB04AA"/>
    <w:rsid w:val="00CB0AD2"/>
    <w:rsid w:val="00CD67CA"/>
    <w:rsid w:val="00CE5C16"/>
    <w:rsid w:val="00CE7823"/>
    <w:rsid w:val="00CF02C7"/>
    <w:rsid w:val="00D00196"/>
    <w:rsid w:val="00D066D9"/>
    <w:rsid w:val="00D143B4"/>
    <w:rsid w:val="00D340E6"/>
    <w:rsid w:val="00D37A28"/>
    <w:rsid w:val="00D72D6E"/>
    <w:rsid w:val="00D74970"/>
    <w:rsid w:val="00D77CBD"/>
    <w:rsid w:val="00DA6D99"/>
    <w:rsid w:val="00DB27AB"/>
    <w:rsid w:val="00DD3259"/>
    <w:rsid w:val="00DD5434"/>
    <w:rsid w:val="00DE232C"/>
    <w:rsid w:val="00DE7141"/>
    <w:rsid w:val="00E01703"/>
    <w:rsid w:val="00E046FF"/>
    <w:rsid w:val="00E336A1"/>
    <w:rsid w:val="00E505DD"/>
    <w:rsid w:val="00E51D1A"/>
    <w:rsid w:val="00E602DA"/>
    <w:rsid w:val="00E73A64"/>
    <w:rsid w:val="00E86E04"/>
    <w:rsid w:val="00E92811"/>
    <w:rsid w:val="00E9390B"/>
    <w:rsid w:val="00E95727"/>
    <w:rsid w:val="00EA1AC3"/>
    <w:rsid w:val="00EA518A"/>
    <w:rsid w:val="00EB7D56"/>
    <w:rsid w:val="00EB7F63"/>
    <w:rsid w:val="00ED267F"/>
    <w:rsid w:val="00ED3897"/>
    <w:rsid w:val="00EE25E1"/>
    <w:rsid w:val="00EF5773"/>
    <w:rsid w:val="00F00D1A"/>
    <w:rsid w:val="00F05383"/>
    <w:rsid w:val="00F15ECA"/>
    <w:rsid w:val="00F2103B"/>
    <w:rsid w:val="00F21298"/>
    <w:rsid w:val="00F23BD2"/>
    <w:rsid w:val="00F3401B"/>
    <w:rsid w:val="00F373F0"/>
    <w:rsid w:val="00F437F0"/>
    <w:rsid w:val="00F45A79"/>
    <w:rsid w:val="00F50392"/>
    <w:rsid w:val="00F731A8"/>
    <w:rsid w:val="00F82047"/>
    <w:rsid w:val="00F84137"/>
    <w:rsid w:val="00F8454C"/>
    <w:rsid w:val="00F86E2B"/>
    <w:rsid w:val="00F91B1D"/>
    <w:rsid w:val="00FB5BA1"/>
    <w:rsid w:val="00FC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7E7B8-7E82-4FB3-AB33-A1BAE0CF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C5F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173A1E"/>
    <w:rPr>
      <w:color w:val="800080"/>
      <w:u w:val="single"/>
    </w:rPr>
  </w:style>
  <w:style w:type="paragraph" w:customStyle="1" w:styleId="xl149">
    <w:name w:val="xl149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173A1E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173A1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173A1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173A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173A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173A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513D24"/>
    <w:pPr>
      <w:spacing w:before="100" w:beforeAutospacing="1" w:after="100" w:afterAutospacing="1" w:line="240" w:lineRule="auto"/>
    </w:pPr>
    <w:rPr>
      <w:rFonts w:cs="Arial"/>
      <w:i/>
      <w:iCs/>
      <w:sz w:val="16"/>
      <w:szCs w:val="16"/>
    </w:rPr>
  </w:style>
  <w:style w:type="paragraph" w:customStyle="1" w:styleId="font6">
    <w:name w:val="font6"/>
    <w:basedOn w:val="Normalny"/>
    <w:rsid w:val="00513D2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513D24"/>
    <w:pPr>
      <w:spacing w:before="100" w:beforeAutospacing="1" w:after="100" w:afterAutospacing="1" w:line="240" w:lineRule="auto"/>
    </w:pPr>
    <w:rPr>
      <w:rFonts w:cs="Arial"/>
      <w:i/>
      <w:iCs/>
      <w:color w:val="0000FF"/>
      <w:sz w:val="16"/>
      <w:szCs w:val="16"/>
    </w:rPr>
  </w:style>
  <w:style w:type="paragraph" w:customStyle="1" w:styleId="font8">
    <w:name w:val="font8"/>
    <w:basedOn w:val="Normalny"/>
    <w:rsid w:val="00513D2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513D2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513D2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513D2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513D2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513D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34">
    <w:name w:val="xl234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513D24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8">
    <w:name w:val="xl238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42">
    <w:name w:val="xl242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43">
    <w:name w:val="xl243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513D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4">
    <w:name w:val="xl254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5">
    <w:name w:val="xl255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6">
    <w:name w:val="xl256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7">
    <w:name w:val="xl257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0">
    <w:name w:val="xl26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3">
    <w:name w:val="xl263"/>
    <w:basedOn w:val="Normalny"/>
    <w:rsid w:val="00683E59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5">
    <w:name w:val="xl265"/>
    <w:basedOn w:val="Normalny"/>
    <w:rsid w:val="00683E59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68">
    <w:name w:val="xl268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69">
    <w:name w:val="xl269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70">
    <w:name w:val="xl270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1">
    <w:name w:val="xl271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2">
    <w:name w:val="xl272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font9">
    <w:name w:val="font9"/>
    <w:basedOn w:val="Normalny"/>
    <w:rsid w:val="00683E5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683E5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683E59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683E5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83E5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83E5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683E59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83E5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683E5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83E5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83E5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83E59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83E59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683E59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9">
    <w:name w:val="xl12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2">
    <w:name w:val="xl13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5">
    <w:name w:val="xl13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7">
    <w:name w:val="xl137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8">
    <w:name w:val="xl138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139">
    <w:name w:val="xl13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2">
    <w:name w:val="xl14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5">
    <w:name w:val="xl14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color w:val="FF8073"/>
      <w:sz w:val="16"/>
      <w:szCs w:val="16"/>
    </w:rPr>
  </w:style>
  <w:style w:type="paragraph" w:customStyle="1" w:styleId="xl146">
    <w:name w:val="xl14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8073"/>
      <w:sz w:val="16"/>
      <w:szCs w:val="16"/>
    </w:rPr>
  </w:style>
  <w:style w:type="paragraph" w:customStyle="1" w:styleId="xl147">
    <w:name w:val="xl147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8">
    <w:name w:val="xl148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EB7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B7D56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F5039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F50392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273">
    <w:name w:val="xl273"/>
    <w:basedOn w:val="Normalny"/>
    <w:rsid w:val="00013D3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013D3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013D3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6">
    <w:name w:val="xl276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013D3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013D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3">
    <w:name w:val="xl283"/>
    <w:basedOn w:val="Normalny"/>
    <w:rsid w:val="00013D3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013D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013D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013D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013D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013D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013D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013D32"/>
    <w:pPr>
      <w:spacing w:before="100" w:beforeAutospacing="1" w:after="100" w:afterAutospacing="1" w:line="240" w:lineRule="auto"/>
    </w:pPr>
    <w:rPr>
      <w:rFonts w:ascii="Courier New" w:hAnsi="Courier New" w:cs="Courier New"/>
      <w:sz w:val="12"/>
      <w:szCs w:val="12"/>
    </w:rPr>
  </w:style>
  <w:style w:type="paragraph" w:customStyle="1" w:styleId="xl577">
    <w:name w:val="xl57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78">
    <w:name w:val="xl57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79">
    <w:name w:val="xl579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80">
    <w:name w:val="xl58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1">
    <w:name w:val="xl58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82">
    <w:name w:val="xl582"/>
    <w:basedOn w:val="Normalny"/>
    <w:rsid w:val="00EA1A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3">
    <w:name w:val="xl583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84">
    <w:name w:val="xl58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5">
    <w:name w:val="xl58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6">
    <w:name w:val="xl58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7">
    <w:name w:val="xl58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88">
    <w:name w:val="xl588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589">
    <w:name w:val="xl58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0">
    <w:name w:val="xl59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1">
    <w:name w:val="xl59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2">
    <w:name w:val="xl59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93">
    <w:name w:val="xl59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4">
    <w:name w:val="xl594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5">
    <w:name w:val="xl595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6">
    <w:name w:val="xl596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97">
    <w:name w:val="xl59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98">
    <w:name w:val="xl59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99">
    <w:name w:val="xl59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00">
    <w:name w:val="xl60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01">
    <w:name w:val="xl60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02">
    <w:name w:val="xl60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03">
    <w:name w:val="xl60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04">
    <w:name w:val="xl604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05">
    <w:name w:val="xl605"/>
    <w:basedOn w:val="Normalny"/>
    <w:rsid w:val="00EA1AC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606">
    <w:name w:val="xl60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07">
    <w:name w:val="xl60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08">
    <w:name w:val="xl608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09">
    <w:name w:val="xl60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10">
    <w:name w:val="xl61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11">
    <w:name w:val="xl61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12">
    <w:name w:val="xl61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13">
    <w:name w:val="xl613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14">
    <w:name w:val="xl614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15">
    <w:name w:val="xl615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16">
    <w:name w:val="xl616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17">
    <w:name w:val="xl617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18">
    <w:name w:val="xl618"/>
    <w:basedOn w:val="Normalny"/>
    <w:rsid w:val="00EA1AC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619">
    <w:name w:val="xl61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20">
    <w:name w:val="xl62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21">
    <w:name w:val="xl62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22">
    <w:name w:val="xl62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23">
    <w:name w:val="xl62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24">
    <w:name w:val="xl62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25">
    <w:name w:val="xl625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26">
    <w:name w:val="xl62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27">
    <w:name w:val="xl62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28">
    <w:name w:val="xl62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29">
    <w:name w:val="xl62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30">
    <w:name w:val="xl63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31">
    <w:name w:val="xl631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32">
    <w:name w:val="xl632"/>
    <w:basedOn w:val="Normalny"/>
    <w:rsid w:val="00EA1AC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633">
    <w:name w:val="xl633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34">
    <w:name w:val="xl63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35">
    <w:name w:val="xl63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36">
    <w:name w:val="xl636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37">
    <w:name w:val="xl637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38">
    <w:name w:val="xl638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39">
    <w:name w:val="xl63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40">
    <w:name w:val="xl64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41">
    <w:name w:val="xl64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42">
    <w:name w:val="xl64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43">
    <w:name w:val="xl64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4">
    <w:name w:val="xl64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45">
    <w:name w:val="xl645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646">
    <w:name w:val="xl64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47">
    <w:name w:val="xl64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48">
    <w:name w:val="xl64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49">
    <w:name w:val="xl649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50">
    <w:name w:val="xl650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51">
    <w:name w:val="xl651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52">
    <w:name w:val="xl65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53">
    <w:name w:val="xl65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54">
    <w:name w:val="xl654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55">
    <w:name w:val="xl65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56">
    <w:name w:val="xl65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57">
    <w:name w:val="xl657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658">
    <w:name w:val="xl65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59">
    <w:name w:val="xl659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660">
    <w:name w:val="xl660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661">
    <w:name w:val="xl66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62">
    <w:name w:val="xl662"/>
    <w:basedOn w:val="Normalny"/>
    <w:rsid w:val="00EA1AC3"/>
    <w:pP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663">
    <w:name w:val="xl663"/>
    <w:basedOn w:val="Normalny"/>
    <w:rsid w:val="00EA1AC3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664">
    <w:name w:val="xl66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65">
    <w:name w:val="xl66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66">
    <w:name w:val="xl666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67">
    <w:name w:val="xl667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668">
    <w:name w:val="xl668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669">
    <w:name w:val="xl669"/>
    <w:basedOn w:val="Normalny"/>
    <w:rsid w:val="00EA1AC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70">
    <w:name w:val="xl670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71">
    <w:name w:val="xl671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72">
    <w:name w:val="xl67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73">
    <w:name w:val="xl67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74">
    <w:name w:val="xl674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675">
    <w:name w:val="xl675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676">
    <w:name w:val="xl67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77">
    <w:name w:val="xl67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78">
    <w:name w:val="xl67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79">
    <w:name w:val="xl679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80">
    <w:name w:val="xl680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81">
    <w:name w:val="xl68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82">
    <w:name w:val="xl68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83">
    <w:name w:val="xl68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84">
    <w:name w:val="xl68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85">
    <w:name w:val="xl685"/>
    <w:basedOn w:val="Normalny"/>
    <w:rsid w:val="00EA1A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86">
    <w:name w:val="xl686"/>
    <w:basedOn w:val="Normalny"/>
    <w:rsid w:val="00EA1AC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87">
    <w:name w:val="xl68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88">
    <w:name w:val="xl68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89">
    <w:name w:val="xl68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90">
    <w:name w:val="xl69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91">
    <w:name w:val="xl69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692">
    <w:name w:val="xl69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693">
    <w:name w:val="xl693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694">
    <w:name w:val="xl69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695">
    <w:name w:val="xl695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696">
    <w:name w:val="xl696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697">
    <w:name w:val="xl697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698">
    <w:name w:val="xl698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699">
    <w:name w:val="xl699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8E2D2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95">
    <w:name w:val="xl295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styleId="Tekstprzypisudolnego">
    <w:name w:val="footnote text"/>
    <w:basedOn w:val="Normalny"/>
    <w:link w:val="TekstprzypisudolnegoZnak"/>
    <w:rsid w:val="00426F90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26F90"/>
    <w:rPr>
      <w:rFonts w:ascii="Arial" w:hAnsi="Arial"/>
      <w:i/>
    </w:rPr>
  </w:style>
  <w:style w:type="character" w:styleId="Odwoanieprzypisudolnego">
    <w:name w:val="footnote reference"/>
    <w:rsid w:val="00426F90"/>
    <w:rPr>
      <w:vertAlign w:val="superscript"/>
    </w:rPr>
  </w:style>
  <w:style w:type="character" w:customStyle="1" w:styleId="normaltextrun">
    <w:name w:val="normaltextrun"/>
    <w:rsid w:val="0042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7979-4E72-4B71-86F3-3FE863C7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108</Pages>
  <Words>41487</Words>
  <Characters>248924</Characters>
  <Application>Microsoft Office Word</Application>
  <DocSecurity>0</DocSecurity>
  <Lines>2074</Lines>
  <Paragraphs>579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289832</CharactersWithSpaces>
  <SharedDoc>false</SharedDoc>
  <HLinks>
    <vt:vector size="228" baseType="variant">
      <vt:variant>
        <vt:i4>2031666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_Toc50137813</vt:lpwstr>
      </vt:variant>
      <vt:variant>
        <vt:i4>1966130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_Toc50137812</vt:lpwstr>
      </vt:variant>
      <vt:variant>
        <vt:i4>1900594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_Toc50137811</vt:lpwstr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_Toc50137810</vt:lpwstr>
      </vt:variant>
      <vt:variant>
        <vt:i4>1376307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_Toc50137809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_Toc50137808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_Toc50137807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_Toc50137806</vt:lpwstr>
      </vt:variant>
      <vt:variant>
        <vt:i4>1638451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_Toc50137805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_Toc50137804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_Toc50137803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_Toc50137802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_Toc50137801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_Toc50137800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_Toc50137799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_Toc50137798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_Toc50137797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_Toc50137796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_Toc50137795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_Toc50137794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_Toc50137793</vt:lpwstr>
      </vt:variant>
      <vt:variant>
        <vt:i4>1114170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_Toc50137792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_Toc50137791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_Toc50137790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_Toc50137789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_Toc50137788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_Toc50137787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_Toc50137786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_Toc50137785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_Toc50137784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_Toc50137783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_Toc50137782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_Toc50137781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_Toc50137780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_Toc50137779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_Toc50137778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_Toc50137777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_Toc50137776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2</cp:revision>
  <cp:lastPrinted>2020-09-10T13:24:00Z</cp:lastPrinted>
  <dcterms:created xsi:type="dcterms:W3CDTF">2020-09-15T10:46:00Z</dcterms:created>
  <dcterms:modified xsi:type="dcterms:W3CDTF">2020-09-15T10:46:00Z</dcterms:modified>
</cp:coreProperties>
</file>