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35B8" w14:textId="0238E86C" w:rsidR="00295AF8" w:rsidRPr="002025AE" w:rsidRDefault="00295AF8" w:rsidP="00850CF7">
      <w:pPr>
        <w:rPr>
          <w:b/>
          <w:bCs/>
        </w:rPr>
      </w:pPr>
    </w:p>
    <w:p w14:paraId="7E468E82" w14:textId="77777777" w:rsidR="00337CBD" w:rsidRDefault="002F67E9" w:rsidP="002F67E9">
      <w:pPr>
        <w:ind w:firstLine="4678"/>
        <w:jc w:val="both"/>
        <w:rPr>
          <w:b/>
          <w:bCs/>
        </w:rPr>
      </w:pPr>
      <w:r>
        <w:rPr>
          <w:b/>
          <w:bCs/>
        </w:rPr>
        <w:t xml:space="preserve">Załącznik </w:t>
      </w:r>
    </w:p>
    <w:p w14:paraId="77B20BE8" w14:textId="2EE41E3A" w:rsidR="002F67E9" w:rsidRDefault="009E38A3" w:rsidP="00DE280B">
      <w:pPr>
        <w:ind w:firstLine="4678"/>
        <w:jc w:val="both"/>
        <w:rPr>
          <w:b/>
          <w:bCs/>
        </w:rPr>
      </w:pPr>
      <w:r>
        <w:rPr>
          <w:b/>
          <w:bCs/>
        </w:rPr>
        <w:t>do zarządzenia Prezydenta m.st.</w:t>
      </w:r>
      <w:r w:rsidR="002F67E9">
        <w:rPr>
          <w:b/>
          <w:bCs/>
        </w:rPr>
        <w:t xml:space="preserve"> Warszawy</w:t>
      </w:r>
    </w:p>
    <w:p w14:paraId="25CB716A" w14:textId="77777777" w:rsidR="00B00B36" w:rsidRDefault="00B00B36" w:rsidP="00B00B36">
      <w:pPr>
        <w:ind w:firstLine="4678"/>
        <w:jc w:val="both"/>
        <w:rPr>
          <w:b/>
          <w:bCs/>
        </w:rPr>
      </w:pPr>
      <w:r>
        <w:rPr>
          <w:b/>
          <w:bCs/>
        </w:rPr>
        <w:t>nr 1389/2019</w:t>
      </w:r>
    </w:p>
    <w:p w14:paraId="047FC37D" w14:textId="08CAAE4D" w:rsidR="002F67E9" w:rsidRDefault="00B00B36" w:rsidP="00B00B36">
      <w:pPr>
        <w:ind w:firstLine="4678"/>
        <w:jc w:val="both"/>
        <w:rPr>
          <w:b/>
          <w:bCs/>
        </w:rPr>
      </w:pPr>
      <w:r>
        <w:rPr>
          <w:b/>
          <w:bCs/>
        </w:rPr>
        <w:t>z dnia 27 sierpnia 2019 r.</w:t>
      </w:r>
    </w:p>
    <w:p w14:paraId="347B3DCB" w14:textId="36BCB97A" w:rsidR="002F67E9" w:rsidRDefault="002F67E9" w:rsidP="00850CF7">
      <w:pPr>
        <w:jc w:val="both"/>
        <w:rPr>
          <w:b/>
          <w:bCs/>
        </w:rPr>
      </w:pPr>
    </w:p>
    <w:p w14:paraId="3C1EB60B" w14:textId="060FF66A" w:rsidR="002F67E9" w:rsidRDefault="002F67E9" w:rsidP="002F67E9">
      <w:pPr>
        <w:rPr>
          <w:b/>
          <w:bCs/>
        </w:rPr>
      </w:pPr>
    </w:p>
    <w:p w14:paraId="25E3BB0E" w14:textId="77777777" w:rsidR="00223BBB" w:rsidRDefault="00223BBB" w:rsidP="00930BF6">
      <w:pPr>
        <w:jc w:val="both"/>
        <w:rPr>
          <w:bCs/>
        </w:rPr>
      </w:pPr>
      <w:bookmarkStart w:id="0" w:name="_GoBack"/>
      <w:bookmarkEnd w:id="0"/>
    </w:p>
    <w:p w14:paraId="6AAE720C" w14:textId="675EAA8B" w:rsidR="0073453D" w:rsidRDefault="003D283F" w:rsidP="0073453D">
      <w:pPr>
        <w:jc w:val="center"/>
        <w:rPr>
          <w:b/>
          <w:bCs/>
          <w:sz w:val="28"/>
          <w:szCs w:val="28"/>
        </w:rPr>
      </w:pPr>
      <w:r w:rsidRPr="0073453D">
        <w:rPr>
          <w:b/>
          <w:bCs/>
          <w:sz w:val="28"/>
          <w:szCs w:val="28"/>
        </w:rPr>
        <w:t>Ogłoszenie o naborze wniosków o przyznanie dotacji celowej</w:t>
      </w:r>
    </w:p>
    <w:p w14:paraId="563BD7B7" w14:textId="471AD01B" w:rsidR="00223BBB" w:rsidRPr="0073453D" w:rsidRDefault="003D283F" w:rsidP="0073453D">
      <w:pPr>
        <w:jc w:val="center"/>
        <w:rPr>
          <w:b/>
          <w:bCs/>
          <w:sz w:val="28"/>
          <w:szCs w:val="28"/>
        </w:rPr>
      </w:pPr>
      <w:r w:rsidRPr="0073453D">
        <w:rPr>
          <w:b/>
          <w:bCs/>
          <w:sz w:val="28"/>
          <w:szCs w:val="28"/>
        </w:rPr>
        <w:t>z budżetu m.st. Warszawy</w:t>
      </w:r>
    </w:p>
    <w:p w14:paraId="5B67A62A" w14:textId="77777777" w:rsidR="0073453D" w:rsidRDefault="0073453D" w:rsidP="0073453D">
      <w:pPr>
        <w:jc w:val="both"/>
        <w:rPr>
          <w:b/>
          <w:color w:val="000000"/>
        </w:rPr>
      </w:pPr>
    </w:p>
    <w:p w14:paraId="535D5892" w14:textId="77777777" w:rsidR="0073453D" w:rsidRDefault="0073453D" w:rsidP="0073453D">
      <w:pPr>
        <w:jc w:val="both"/>
        <w:rPr>
          <w:b/>
          <w:color w:val="000000"/>
        </w:rPr>
      </w:pPr>
    </w:p>
    <w:p w14:paraId="0FD642F5" w14:textId="425BB5E1" w:rsidR="0073453D" w:rsidRDefault="0073453D" w:rsidP="0073453D">
      <w:pPr>
        <w:jc w:val="both"/>
        <w:rPr>
          <w:b/>
          <w:color w:val="000000"/>
        </w:rPr>
      </w:pPr>
      <w:r w:rsidRPr="00930BF6">
        <w:rPr>
          <w:b/>
          <w:color w:val="000000"/>
        </w:rPr>
        <w:t xml:space="preserve">§ 1. </w:t>
      </w:r>
      <w:r>
        <w:rPr>
          <w:b/>
          <w:color w:val="000000"/>
        </w:rPr>
        <w:t xml:space="preserve"> Treść ogłoszenia oraz podstawa prawna</w:t>
      </w:r>
    </w:p>
    <w:p w14:paraId="1979D401" w14:textId="77777777" w:rsidR="0073453D" w:rsidRDefault="0073453D" w:rsidP="00930BF6">
      <w:pPr>
        <w:jc w:val="both"/>
        <w:rPr>
          <w:bCs/>
        </w:rPr>
      </w:pPr>
    </w:p>
    <w:p w14:paraId="748AEFA5" w14:textId="7AD2E4FE" w:rsidR="00850CF7" w:rsidRPr="002226BC" w:rsidRDefault="009E38A3" w:rsidP="00930BF6">
      <w:pPr>
        <w:jc w:val="both"/>
        <w:rPr>
          <w:bCs/>
        </w:rPr>
      </w:pPr>
      <w:r>
        <w:rPr>
          <w:bCs/>
        </w:rPr>
        <w:t>Prezydent m.st.</w:t>
      </w:r>
      <w:r w:rsidR="002F67E9" w:rsidRPr="00AA273F">
        <w:rPr>
          <w:bCs/>
        </w:rPr>
        <w:t xml:space="preserve"> Warszawy </w:t>
      </w:r>
      <w:r w:rsidR="00226A66" w:rsidRPr="00AA273F">
        <w:rPr>
          <w:bCs/>
        </w:rPr>
        <w:t>ogł</w:t>
      </w:r>
      <w:r>
        <w:rPr>
          <w:bCs/>
        </w:rPr>
        <w:t>asza nabór wniosków o przyznanie</w:t>
      </w:r>
      <w:r w:rsidR="00226A66" w:rsidRPr="00AA273F">
        <w:rPr>
          <w:bCs/>
        </w:rPr>
        <w:t xml:space="preserve"> dotacji celowej z budżet</w:t>
      </w:r>
      <w:r>
        <w:rPr>
          <w:bCs/>
        </w:rPr>
        <w:t>u m.st.</w:t>
      </w:r>
      <w:r w:rsidR="00226A66" w:rsidRPr="00AA273F">
        <w:rPr>
          <w:bCs/>
        </w:rPr>
        <w:t xml:space="preserve"> Warszawy na zada</w:t>
      </w:r>
      <w:r>
        <w:rPr>
          <w:bCs/>
        </w:rPr>
        <w:t>nia celu publicznego związane</w:t>
      </w:r>
      <w:r w:rsidR="002333EA" w:rsidRPr="00AA273F">
        <w:rPr>
          <w:bCs/>
        </w:rPr>
        <w:t xml:space="preserve"> </w:t>
      </w:r>
      <w:r w:rsidR="00226A66" w:rsidRPr="00AA273F">
        <w:rPr>
          <w:bCs/>
        </w:rPr>
        <w:t xml:space="preserve">z tworzeniem warunków dla rozwoju rodzinnych </w:t>
      </w:r>
      <w:r w:rsidR="00053824" w:rsidRPr="00AA273F">
        <w:rPr>
          <w:bCs/>
        </w:rPr>
        <w:t>ogrodów działkowych, położony</w:t>
      </w:r>
      <w:r>
        <w:rPr>
          <w:bCs/>
        </w:rPr>
        <w:t>ch na terenie m.st.</w:t>
      </w:r>
      <w:r w:rsidR="00053824" w:rsidRPr="00AA273F">
        <w:rPr>
          <w:bCs/>
        </w:rPr>
        <w:t xml:space="preserve"> Warszawy</w:t>
      </w:r>
      <w:r w:rsidR="003D283F">
        <w:rPr>
          <w:bCs/>
        </w:rPr>
        <w:t>. Dotacje będą udzielane na podstawie</w:t>
      </w:r>
      <w:r>
        <w:rPr>
          <w:bCs/>
        </w:rPr>
        <w:t xml:space="preserve"> u</w:t>
      </w:r>
      <w:r w:rsidR="003D283F">
        <w:rPr>
          <w:bCs/>
        </w:rPr>
        <w:t>chwały</w:t>
      </w:r>
      <w:r w:rsidR="00E55260" w:rsidRPr="00AA273F">
        <w:rPr>
          <w:bCs/>
        </w:rPr>
        <w:t xml:space="preserve"> nr XV/353/2019 </w:t>
      </w:r>
      <w:r w:rsidR="00053824" w:rsidRPr="00AA273F">
        <w:rPr>
          <w:bCs/>
        </w:rPr>
        <w:t>Rady Miast</w:t>
      </w:r>
      <w:r w:rsidR="00E55260" w:rsidRPr="00AA273F">
        <w:rPr>
          <w:bCs/>
        </w:rPr>
        <w:t>a S</w:t>
      </w:r>
      <w:r w:rsidR="003D283F">
        <w:rPr>
          <w:bCs/>
        </w:rPr>
        <w:t xml:space="preserve">tołecznego Warszawy z dnia 4 lipca </w:t>
      </w:r>
      <w:r w:rsidR="00E55260" w:rsidRPr="00AA273F">
        <w:rPr>
          <w:bCs/>
        </w:rPr>
        <w:t xml:space="preserve">2019 r. </w:t>
      </w:r>
      <w:r w:rsidR="004A060F" w:rsidRPr="00AA273F">
        <w:t>w sprawie trybu postępowania o udzielenie dotacji na inne zadania niż określone w ustawie o działalności pożytku publicznego i wolontariacie, sposobu jej rozliczania oraz kontroli wykonywania zleconego zadania</w:t>
      </w:r>
      <w:r w:rsidR="003D283F">
        <w:t xml:space="preserve"> (Dz. Urz. Woj. </w:t>
      </w:r>
      <w:proofErr w:type="spellStart"/>
      <w:r w:rsidR="003D283F">
        <w:t>Maz</w:t>
      </w:r>
      <w:proofErr w:type="spellEnd"/>
      <w:r w:rsidR="003D283F">
        <w:t>. z dnia 19 lipca 2019 r., poz. 9008),</w:t>
      </w:r>
      <w:r w:rsidR="00930BF6">
        <w:t xml:space="preserve"> </w:t>
      </w:r>
      <w:r w:rsidR="003D283F">
        <w:t>art. 17 ust. 1 i 2 u</w:t>
      </w:r>
      <w:r w:rsidR="00AA273F" w:rsidRPr="00AA273F">
        <w:t xml:space="preserve">stawy z dnia 13 grudnia 2013 r. o rodzinnych ogrodach działkowych </w:t>
      </w:r>
      <w:r w:rsidR="003D283F">
        <w:t>(</w:t>
      </w:r>
      <w:r w:rsidR="00551167">
        <w:t>D</w:t>
      </w:r>
      <w:r w:rsidR="007615D7">
        <w:t>z.U. 2017, poz. 2176) oraz</w:t>
      </w:r>
      <w:r w:rsidR="005B7170">
        <w:t xml:space="preserve"> ustawy</w:t>
      </w:r>
      <w:r w:rsidR="00C3308A">
        <w:t xml:space="preserve"> z dnia 27 sierpnia 2009 r.</w:t>
      </w:r>
      <w:r w:rsidR="005B7170">
        <w:t xml:space="preserve"> o finansach publicznych</w:t>
      </w:r>
      <w:r w:rsidR="00C3308A">
        <w:t xml:space="preserve"> (Dz. U. z 2019 r., poz. 869)</w:t>
      </w:r>
      <w:r w:rsidR="005B7170">
        <w:t>.</w:t>
      </w:r>
    </w:p>
    <w:p w14:paraId="1FE3A277" w14:textId="77777777" w:rsidR="00930BF6" w:rsidRDefault="00930BF6" w:rsidP="00930BF6">
      <w:pPr>
        <w:jc w:val="both"/>
      </w:pPr>
    </w:p>
    <w:p w14:paraId="5B21D9B3" w14:textId="632CAD4C" w:rsidR="00966EA9" w:rsidRPr="00930BF6" w:rsidRDefault="005B7170" w:rsidP="00930BF6">
      <w:pPr>
        <w:spacing w:after="240"/>
        <w:jc w:val="both"/>
        <w:rPr>
          <w:rFonts w:ascii="Arial" w:hAnsi="Arial" w:cs="Arial"/>
        </w:rPr>
      </w:pPr>
      <w:r>
        <w:rPr>
          <w:b/>
          <w:color w:val="000000"/>
        </w:rPr>
        <w:t>§ 2</w:t>
      </w:r>
      <w:r w:rsidR="00930BF6" w:rsidRPr="00930BF6">
        <w:rPr>
          <w:b/>
          <w:color w:val="000000"/>
        </w:rPr>
        <w:t xml:space="preserve">. </w:t>
      </w:r>
      <w:r w:rsidR="00886677">
        <w:rPr>
          <w:b/>
          <w:color w:val="000000"/>
        </w:rPr>
        <w:t xml:space="preserve"> </w:t>
      </w:r>
      <w:r w:rsidR="00966EA9" w:rsidRPr="00930BF6">
        <w:rPr>
          <w:b/>
        </w:rPr>
        <w:t>Rodzaje podmiotów, które mogą ubiegać się o dotacje</w:t>
      </w:r>
    </w:p>
    <w:p w14:paraId="0587AB5C" w14:textId="399A49C8" w:rsidR="00930BF6" w:rsidRDefault="004563BB" w:rsidP="00930BF6">
      <w:pPr>
        <w:jc w:val="both"/>
        <w:rPr>
          <w:bCs/>
        </w:rPr>
      </w:pPr>
      <w:r w:rsidRPr="00930BF6">
        <w:rPr>
          <w:bCs/>
        </w:rPr>
        <w:t>Do składania wniosków o udzielenie dotacji celowej uprawnione są</w:t>
      </w:r>
      <w:r w:rsidR="00850CF7">
        <w:rPr>
          <w:bCs/>
        </w:rPr>
        <w:t xml:space="preserve"> stowarzyszenia ogrodowe, o których mowa w art. 2 pkt 6 ustawy z dnia 13 grudnia 2013 r. o rodzinnych ogroda</w:t>
      </w:r>
      <w:r w:rsidR="0073453D">
        <w:rPr>
          <w:bCs/>
        </w:rPr>
        <w:t>ch działkowych</w:t>
      </w:r>
      <w:r w:rsidR="00850CF7">
        <w:rPr>
          <w:bCs/>
        </w:rPr>
        <w:t>,</w:t>
      </w:r>
      <w:r w:rsidR="00223BBB">
        <w:rPr>
          <w:bCs/>
        </w:rPr>
        <w:t xml:space="preserve"> zwane dalej „Stowarzyszeniami Ogrodowymi”</w:t>
      </w:r>
      <w:r w:rsidR="00850CF7">
        <w:rPr>
          <w:bCs/>
        </w:rPr>
        <w:t xml:space="preserve"> prowadzące rodzinne ogrody działkowe, o</w:t>
      </w:r>
      <w:r w:rsidR="0073453D">
        <w:rPr>
          <w:bCs/>
        </w:rPr>
        <w:t xml:space="preserve"> których mowa w art. 2 pkt 5 tej</w:t>
      </w:r>
      <w:r w:rsidR="00850CF7">
        <w:rPr>
          <w:bCs/>
        </w:rPr>
        <w:t xml:space="preserve"> ustawy, zlokalizowane na terenie m.st. Warszawy.</w:t>
      </w:r>
    </w:p>
    <w:p w14:paraId="0D036C93" w14:textId="77777777" w:rsidR="00930BF6" w:rsidRDefault="00930BF6" w:rsidP="00930BF6">
      <w:pPr>
        <w:jc w:val="both"/>
        <w:rPr>
          <w:bCs/>
        </w:rPr>
      </w:pPr>
    </w:p>
    <w:p w14:paraId="53CCD779" w14:textId="4D59B955" w:rsidR="00800BFC" w:rsidRPr="00930BF6" w:rsidRDefault="005B7170" w:rsidP="00930BF6">
      <w:pPr>
        <w:spacing w:after="240"/>
        <w:jc w:val="both"/>
        <w:rPr>
          <w:bCs/>
        </w:rPr>
      </w:pPr>
      <w:r>
        <w:rPr>
          <w:b/>
          <w:color w:val="000000"/>
        </w:rPr>
        <w:t>§ 3</w:t>
      </w:r>
      <w:r w:rsidR="00930BF6" w:rsidRPr="00930BF6">
        <w:rPr>
          <w:b/>
          <w:color w:val="000000"/>
        </w:rPr>
        <w:t xml:space="preserve">. </w:t>
      </w:r>
      <w:r w:rsidR="00886677">
        <w:rPr>
          <w:b/>
          <w:color w:val="000000"/>
        </w:rPr>
        <w:t xml:space="preserve"> </w:t>
      </w:r>
      <w:r w:rsidR="004563BB" w:rsidRPr="00930BF6">
        <w:rPr>
          <w:b/>
          <w:bCs/>
        </w:rPr>
        <w:t>Rodzaje zadań, na które może być udzielona dotacja</w:t>
      </w:r>
    </w:p>
    <w:p w14:paraId="4673C550" w14:textId="1D2C8F1C" w:rsidR="00C10F2F" w:rsidRPr="00C10F2F" w:rsidRDefault="00551167" w:rsidP="005B7170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</w:pPr>
      <w:r>
        <w:rPr>
          <w:bCs/>
          <w:color w:val="000000"/>
        </w:rPr>
        <w:t>Dotacje</w:t>
      </w:r>
      <w:r w:rsidR="00641267">
        <w:rPr>
          <w:bCs/>
          <w:color w:val="000000"/>
        </w:rPr>
        <w:t xml:space="preserve"> celowe</w:t>
      </w:r>
      <w:r>
        <w:rPr>
          <w:bCs/>
          <w:color w:val="000000"/>
        </w:rPr>
        <w:t>, o których mowa w niniejszym ogłoszeniu, służą tworzeniu warunków dla rozwoju rodzinnych ogrodów działkowych, o czym mowa w art</w:t>
      </w:r>
      <w:r w:rsidR="00C51618">
        <w:rPr>
          <w:bCs/>
          <w:color w:val="000000"/>
        </w:rPr>
        <w:t>. 6 ust. 1 ustawy wskazanej</w:t>
      </w:r>
      <w:r>
        <w:rPr>
          <w:bCs/>
          <w:color w:val="000000"/>
        </w:rPr>
        <w:t xml:space="preserve"> </w:t>
      </w:r>
      <w:r w:rsidR="00910240">
        <w:rPr>
          <w:bCs/>
          <w:color w:val="000000"/>
        </w:rPr>
        <w:br/>
      </w:r>
      <w:r>
        <w:rPr>
          <w:bCs/>
          <w:color w:val="000000"/>
        </w:rPr>
        <w:t xml:space="preserve">w </w:t>
      </w:r>
      <w:r w:rsidR="005B7170">
        <w:rPr>
          <w:bCs/>
          <w:color w:val="000000"/>
        </w:rPr>
        <w:t>§ 2 niniejszego ogłoszenia.</w:t>
      </w:r>
      <w:r w:rsidR="00C51618">
        <w:rPr>
          <w:bCs/>
          <w:color w:val="000000"/>
        </w:rPr>
        <w:t xml:space="preserve"> Przeznaczenie dotacji musi być zgodne z art.</w:t>
      </w:r>
      <w:r w:rsidR="00C51618">
        <w:rPr>
          <w:rFonts w:cs="Arial"/>
          <w:color w:val="222222"/>
        </w:rPr>
        <w:t xml:space="preserve"> 17 ust. 2 tej ustawy.</w:t>
      </w:r>
    </w:p>
    <w:p w14:paraId="74731CB6" w14:textId="48AA56A2" w:rsidR="00583FB2" w:rsidRPr="00FF76FD" w:rsidRDefault="00641267" w:rsidP="00B26B66">
      <w:pPr>
        <w:pStyle w:val="NormalnyWeb"/>
        <w:numPr>
          <w:ilvl w:val="0"/>
          <w:numId w:val="11"/>
        </w:numPr>
        <w:spacing w:before="0" w:beforeAutospacing="0" w:after="0" w:afterAutospacing="0"/>
        <w:ind w:left="284" w:hanging="284"/>
        <w:jc w:val="both"/>
      </w:pPr>
      <w:r>
        <w:rPr>
          <w:rFonts w:cs="Arial"/>
          <w:color w:val="222222"/>
        </w:rPr>
        <w:t>Dotacja celowa może zostać udzielona</w:t>
      </w:r>
      <w:r w:rsidR="00D15819">
        <w:rPr>
          <w:rFonts w:cs="Arial"/>
          <w:color w:val="222222"/>
        </w:rPr>
        <w:t xml:space="preserve"> na</w:t>
      </w:r>
      <w:r w:rsidR="00910240">
        <w:rPr>
          <w:rFonts w:cs="Arial"/>
          <w:color w:val="222222"/>
        </w:rPr>
        <w:t xml:space="preserve"> zadanie,</w:t>
      </w:r>
      <w:r w:rsidR="00B923C5">
        <w:rPr>
          <w:rFonts w:cs="Arial"/>
          <w:color w:val="222222"/>
        </w:rPr>
        <w:t xml:space="preserve"> zwane dalej „Zadaniem”</w:t>
      </w:r>
      <w:r w:rsidR="00910240">
        <w:rPr>
          <w:rFonts w:cs="Arial"/>
          <w:color w:val="222222"/>
        </w:rPr>
        <w:t xml:space="preserve"> przez które rozumie się pojedyncze przedsięwzięcie</w:t>
      </w:r>
      <w:r w:rsidR="00526CD2">
        <w:rPr>
          <w:rFonts w:cs="Arial"/>
          <w:color w:val="222222"/>
        </w:rPr>
        <w:t xml:space="preserve"> realizowane</w:t>
      </w:r>
      <w:r w:rsidR="00910240">
        <w:rPr>
          <w:rFonts w:cs="Arial"/>
          <w:color w:val="222222"/>
        </w:rPr>
        <w:t xml:space="preserve"> na terenie rodzinnego ogrodu działkowego prowadzonego przez dane Stowarzyszenie Ogrodowe,</w:t>
      </w:r>
      <w:r w:rsidR="00D479F5">
        <w:rPr>
          <w:rFonts w:cs="Arial"/>
          <w:color w:val="222222"/>
        </w:rPr>
        <w:t xml:space="preserve"> które spełnia kryteria określone w</w:t>
      </w:r>
      <w:r w:rsidR="00910240">
        <w:rPr>
          <w:rFonts w:cs="Arial"/>
          <w:color w:val="222222"/>
        </w:rPr>
        <w:t xml:space="preserve"> niniejszym</w:t>
      </w:r>
      <w:r w:rsidR="00D479F5">
        <w:rPr>
          <w:rFonts w:cs="Arial"/>
          <w:color w:val="222222"/>
        </w:rPr>
        <w:t xml:space="preserve"> ogłoszeniu</w:t>
      </w:r>
      <w:r w:rsidR="00910240">
        <w:rPr>
          <w:rFonts w:cs="Arial"/>
          <w:color w:val="222222"/>
        </w:rPr>
        <w:t>.</w:t>
      </w:r>
    </w:p>
    <w:p w14:paraId="68E7B3B7" w14:textId="42AF3A2B" w:rsidR="00307AB8" w:rsidRPr="00AF5B1D" w:rsidRDefault="00800BFC" w:rsidP="00AF5B1D">
      <w:pPr>
        <w:pStyle w:val="Akapitzlist"/>
        <w:numPr>
          <w:ilvl w:val="0"/>
          <w:numId w:val="11"/>
        </w:numPr>
        <w:ind w:left="284" w:hanging="284"/>
        <w:rPr>
          <w:rFonts w:cs="Arial"/>
          <w:color w:val="222222"/>
        </w:rPr>
      </w:pPr>
      <w:r w:rsidRPr="00E10231">
        <w:rPr>
          <w:bCs/>
        </w:rPr>
        <w:t xml:space="preserve">Dotacja celowa może </w:t>
      </w:r>
      <w:r w:rsidR="00641267">
        <w:rPr>
          <w:bCs/>
        </w:rPr>
        <w:t>zostać udzielona</w:t>
      </w:r>
      <w:r w:rsidR="00051899" w:rsidRPr="00FF76FD">
        <w:t xml:space="preserve"> na</w:t>
      </w:r>
      <w:r w:rsidR="00C51618">
        <w:t xml:space="preserve"> realizację Zadania polegającego</w:t>
      </w:r>
      <w:r w:rsidR="00641267">
        <w:t xml:space="preserve"> w szczególności</w:t>
      </w:r>
      <w:r w:rsidR="00C51618">
        <w:t xml:space="preserve"> na</w:t>
      </w:r>
      <w:r w:rsidR="00307AB8">
        <w:t>:</w:t>
      </w:r>
    </w:p>
    <w:p w14:paraId="3F51783A" w14:textId="5D819478" w:rsidR="00307AB8" w:rsidRDefault="00910240" w:rsidP="00973C93">
      <w:pPr>
        <w:pStyle w:val="Akapitzlist"/>
        <w:numPr>
          <w:ilvl w:val="0"/>
          <w:numId w:val="28"/>
        </w:numPr>
        <w:ind w:left="709" w:hanging="425"/>
        <w:jc w:val="both"/>
        <w:rPr>
          <w:rFonts w:cs="Arial"/>
          <w:color w:val="222222"/>
        </w:rPr>
      </w:pPr>
      <w:r>
        <w:rPr>
          <w:rFonts w:cs="Arial"/>
          <w:color w:val="000000"/>
        </w:rPr>
        <w:t>budow</w:t>
      </w:r>
      <w:r w:rsidR="00B923C5">
        <w:rPr>
          <w:rFonts w:cs="Arial"/>
          <w:color w:val="000000"/>
        </w:rPr>
        <w:t>i</w:t>
      </w:r>
      <w:r w:rsidR="0045201B">
        <w:rPr>
          <w:rFonts w:cs="Arial"/>
          <w:color w:val="000000"/>
        </w:rPr>
        <w:t>e</w:t>
      </w:r>
      <w:r w:rsidR="00B923C5">
        <w:rPr>
          <w:rFonts w:cs="Arial"/>
          <w:color w:val="000000"/>
        </w:rPr>
        <w:t>, odbudowie</w:t>
      </w:r>
      <w:r w:rsidR="00051899" w:rsidRPr="00AF5B1D">
        <w:rPr>
          <w:rFonts w:cs="Arial"/>
          <w:color w:val="000000"/>
        </w:rPr>
        <w:t xml:space="preserve">, </w:t>
      </w:r>
      <w:r w:rsidR="00B923C5">
        <w:rPr>
          <w:rFonts w:cs="Arial"/>
          <w:color w:val="000000"/>
        </w:rPr>
        <w:t>przebudowie, rozbudowie, modernizacji</w:t>
      </w:r>
      <w:r w:rsidR="00051899" w:rsidRPr="00AF5B1D">
        <w:rPr>
          <w:rFonts w:cs="Arial"/>
          <w:color w:val="000000"/>
        </w:rPr>
        <w:t>, odnow</w:t>
      </w:r>
      <w:r w:rsidR="00B923C5">
        <w:rPr>
          <w:rFonts w:cs="Arial"/>
          <w:color w:val="000000"/>
        </w:rPr>
        <w:t>ie lub remoncie</w:t>
      </w:r>
      <w:r>
        <w:rPr>
          <w:rFonts w:cs="Arial"/>
          <w:color w:val="000000"/>
        </w:rPr>
        <w:t xml:space="preserve"> infrastruktury ogrodowej na terenie danego rodzinnego ogrodu d</w:t>
      </w:r>
      <w:r w:rsidR="00051899" w:rsidRPr="00AF5B1D">
        <w:rPr>
          <w:rFonts w:cs="Arial"/>
          <w:color w:val="000000"/>
        </w:rPr>
        <w:t>zia</w:t>
      </w:r>
      <w:r>
        <w:rPr>
          <w:rFonts w:cs="Arial"/>
          <w:color w:val="000000"/>
        </w:rPr>
        <w:t>łkowego</w:t>
      </w:r>
      <w:r w:rsidR="00051899" w:rsidRPr="00AF5B1D">
        <w:rPr>
          <w:rFonts w:cs="Arial"/>
          <w:color w:val="000000"/>
        </w:rPr>
        <w:t>, w tym dróg ogrodowych, parkingów, alejek, sieci wodociągowej lub elektrycznej, oświetlenia, ogrodzenia, monitoringu, domów działkowca, hydroforni, a także na zakup</w:t>
      </w:r>
      <w:r w:rsidR="00B923C5">
        <w:rPr>
          <w:rFonts w:cs="Arial"/>
          <w:color w:val="000000"/>
        </w:rPr>
        <w:t>ie</w:t>
      </w:r>
      <w:r w:rsidR="00051899" w:rsidRPr="00AF5B1D">
        <w:rPr>
          <w:rFonts w:cs="Arial"/>
          <w:color w:val="000000"/>
        </w:rPr>
        <w:t xml:space="preserve"> innych urządzeń przeznaczonych do wspólnego używania przez osoby korzystające z działek oraz służące do zapewnie</w:t>
      </w:r>
      <w:r w:rsidR="00434DB7" w:rsidRPr="00AF5B1D">
        <w:rPr>
          <w:rFonts w:cs="Arial"/>
          <w:color w:val="000000"/>
        </w:rPr>
        <w:t xml:space="preserve">nia prawidłowego funkcjonowania </w:t>
      </w:r>
      <w:r w:rsidR="00D1233C">
        <w:rPr>
          <w:rFonts w:cs="Arial"/>
          <w:color w:val="000000"/>
        </w:rPr>
        <w:t>rodzinnego ogrodu d</w:t>
      </w:r>
      <w:r w:rsidR="00307AB8">
        <w:rPr>
          <w:rFonts w:cs="Arial"/>
          <w:color w:val="000000"/>
        </w:rPr>
        <w:t>ziałkowego</w:t>
      </w:r>
      <w:r w:rsidR="00D1233C">
        <w:rPr>
          <w:rFonts w:cs="Arial"/>
          <w:color w:val="000000"/>
        </w:rPr>
        <w:t>,</w:t>
      </w:r>
    </w:p>
    <w:p w14:paraId="37EF7903" w14:textId="471A6EC7" w:rsidR="00307AB8" w:rsidRDefault="00B923C5" w:rsidP="00973C93">
      <w:pPr>
        <w:pStyle w:val="Akapitzlist"/>
        <w:numPr>
          <w:ilvl w:val="0"/>
          <w:numId w:val="28"/>
        </w:numPr>
        <w:ind w:left="709" w:hanging="425"/>
        <w:jc w:val="both"/>
        <w:rPr>
          <w:rFonts w:cs="Arial"/>
          <w:color w:val="222222"/>
        </w:rPr>
      </w:pPr>
      <w:r>
        <w:rPr>
          <w:rFonts w:cs="Arial"/>
          <w:color w:val="222222"/>
        </w:rPr>
        <w:lastRenderedPageBreak/>
        <w:t>ulepszeniu</w:t>
      </w:r>
      <w:r w:rsidR="00806A84" w:rsidRPr="00307AB8">
        <w:rPr>
          <w:rFonts w:cs="Arial"/>
          <w:color w:val="222222"/>
        </w:rPr>
        <w:t xml:space="preserve"> ładu przestrzennego, zieleni i zadrzewienia na terenach </w:t>
      </w:r>
      <w:r w:rsidR="00E65F49">
        <w:rPr>
          <w:rFonts w:cs="Arial"/>
          <w:color w:val="222222"/>
        </w:rPr>
        <w:t>ogólnodostępnych danego rodzinnego ogrodu d</w:t>
      </w:r>
      <w:r w:rsidR="00C10F2F">
        <w:rPr>
          <w:rFonts w:cs="Arial"/>
          <w:color w:val="222222"/>
        </w:rPr>
        <w:t>z</w:t>
      </w:r>
      <w:r>
        <w:rPr>
          <w:rFonts w:cs="Arial"/>
          <w:color w:val="222222"/>
        </w:rPr>
        <w:t>iałkowego np.: organizowaniu, budowie lub odbudowie, przebudowie, rozbudowie, adaptacji, modernizacji, odnowie, rewitalizacji i zmianie aranżacji oraz utrzymaniu</w:t>
      </w:r>
      <w:r w:rsidR="00806A84" w:rsidRPr="004045B8">
        <w:rPr>
          <w:rFonts w:cs="Arial"/>
          <w:color w:val="222222"/>
        </w:rPr>
        <w:t xml:space="preserve"> istniejących terenów zielonych tj.: zieleńców, alei drzew i krzewów, trawników, </w:t>
      </w:r>
      <w:r w:rsidR="00E65F49">
        <w:rPr>
          <w:rFonts w:cs="Arial"/>
          <w:color w:val="222222"/>
        </w:rPr>
        <w:t>stawów, oczek i cieków wodnych.</w:t>
      </w:r>
    </w:p>
    <w:p w14:paraId="07F92190" w14:textId="2D463745" w:rsidR="004045B8" w:rsidRPr="00D15819" w:rsidRDefault="0046683E" w:rsidP="00E10231">
      <w:pPr>
        <w:pStyle w:val="Akapitzlist"/>
        <w:numPr>
          <w:ilvl w:val="0"/>
          <w:numId w:val="11"/>
        </w:numPr>
        <w:ind w:left="284" w:hanging="284"/>
        <w:jc w:val="both"/>
        <w:rPr>
          <w:rFonts w:cs="Arial"/>
          <w:bCs/>
          <w:color w:val="000000"/>
        </w:rPr>
      </w:pPr>
      <w:r>
        <w:rPr>
          <w:bCs/>
        </w:rPr>
        <w:t>Dotacja</w:t>
      </w:r>
      <w:r w:rsidR="00E83F55">
        <w:rPr>
          <w:bCs/>
        </w:rPr>
        <w:t xml:space="preserve"> celowa</w:t>
      </w:r>
      <w:r>
        <w:rPr>
          <w:bCs/>
        </w:rPr>
        <w:t xml:space="preserve"> nie może zostać przeznaczona na wydatki</w:t>
      </w:r>
      <w:r w:rsidR="004045B8">
        <w:rPr>
          <w:bCs/>
        </w:rPr>
        <w:t>:</w:t>
      </w:r>
    </w:p>
    <w:p w14:paraId="78CE0D19" w14:textId="77777777" w:rsidR="00D15819" w:rsidRDefault="00D15819" w:rsidP="00D15819">
      <w:pPr>
        <w:pStyle w:val="Akapitzlist"/>
        <w:numPr>
          <w:ilvl w:val="1"/>
          <w:numId w:val="30"/>
        </w:numPr>
        <w:ind w:left="709"/>
        <w:jc w:val="both"/>
        <w:rPr>
          <w:rFonts w:cs="Arial"/>
          <w:bCs/>
          <w:color w:val="000000"/>
        </w:rPr>
      </w:pPr>
      <w:r w:rsidRPr="004045B8">
        <w:rPr>
          <w:rFonts w:cs="Arial"/>
          <w:bCs/>
          <w:color w:val="000000"/>
        </w:rPr>
        <w:t xml:space="preserve">polegające na przeprowadzaniu jednorazowych i cyklicznych wydarzeń o charakterze: kulturalnym, religijnym, edukacyjnym, sportowym, rozrywkowym, takich jak np.: festiwale, koncerty, obchody i uroczystości rocznicowe, festyny, jarmarki, kiermasze, prelekcje, wykłady, szkolenia, sympozja, zjazdy, spotkania, wystawy, jak również zadania polegające </w:t>
      </w:r>
      <w:r w:rsidRPr="00AF5B1D">
        <w:rPr>
          <w:rFonts w:cs="Arial"/>
          <w:bCs/>
          <w:color w:val="000000"/>
        </w:rPr>
        <w:t>na zapewnieniu organizacji, zabezpieczenia i oprawy w</w:t>
      </w:r>
      <w:r w:rsidRPr="004045B8">
        <w:rPr>
          <w:rFonts w:cs="Arial"/>
          <w:bCs/>
          <w:color w:val="000000"/>
        </w:rPr>
        <w:t>ydarzeń, o których mowa powyżej;</w:t>
      </w:r>
    </w:p>
    <w:p w14:paraId="37E2850D" w14:textId="31385C54" w:rsidR="00D15819" w:rsidRPr="00D15819" w:rsidRDefault="00D15819" w:rsidP="00D15819">
      <w:pPr>
        <w:pStyle w:val="Akapitzlist"/>
        <w:numPr>
          <w:ilvl w:val="1"/>
          <w:numId w:val="30"/>
        </w:numPr>
        <w:ind w:left="709"/>
        <w:jc w:val="both"/>
        <w:rPr>
          <w:rFonts w:cs="Arial"/>
          <w:bCs/>
          <w:color w:val="000000"/>
        </w:rPr>
      </w:pPr>
      <w:r w:rsidRPr="004045B8">
        <w:rPr>
          <w:bCs/>
        </w:rPr>
        <w:t xml:space="preserve">dotyczące sporządzenia dokumentacji projektowo – kosztorysowej, uzgodnień </w:t>
      </w:r>
      <w:proofErr w:type="spellStart"/>
      <w:r w:rsidRPr="004045B8">
        <w:rPr>
          <w:bCs/>
        </w:rPr>
        <w:t>formalno</w:t>
      </w:r>
      <w:proofErr w:type="spellEnd"/>
      <w:r w:rsidRPr="004045B8">
        <w:rPr>
          <w:bCs/>
        </w:rPr>
        <w:t xml:space="preserve"> – prawnych, nadzoru inwestorskiego i budowlanego, obsługi geodezyjnej, zakupu map, wypisów z rejestru gruntów, wypisów z ksiąg wieczystych, prac archeologicznych, przedłużenia gwarancji, kosztów obsł</w:t>
      </w:r>
      <w:r>
        <w:rPr>
          <w:bCs/>
        </w:rPr>
        <w:t>ugi bankowej i finansowej, itd.</w:t>
      </w:r>
    </w:p>
    <w:p w14:paraId="20902332" w14:textId="2519B166" w:rsidR="00D15819" w:rsidRPr="00D15819" w:rsidRDefault="00D15819" w:rsidP="00D15819">
      <w:pPr>
        <w:pStyle w:val="Akapitzlist"/>
        <w:numPr>
          <w:ilvl w:val="0"/>
          <w:numId w:val="11"/>
        </w:numPr>
        <w:ind w:left="284" w:hanging="284"/>
        <w:jc w:val="both"/>
        <w:rPr>
          <w:rFonts w:cs="Arial"/>
          <w:bCs/>
          <w:color w:val="000000"/>
        </w:rPr>
      </w:pPr>
      <w:r w:rsidRPr="00D15819">
        <w:rPr>
          <w:rFonts w:cs="Arial"/>
          <w:color w:val="222222"/>
        </w:rPr>
        <w:t>Wydatki poniesione przez Stowarzyszenia Ogrodowe na dostawę przedmiotu Zadania i jego elementów oraz montaż przedmiotu Zadania i jego elementów, stanową koszty Zadania objęte możliwością udzielenia dotacji.</w:t>
      </w:r>
    </w:p>
    <w:p w14:paraId="28609994" w14:textId="77777777" w:rsidR="00930BF6" w:rsidRPr="00DD05F1" w:rsidRDefault="00930BF6" w:rsidP="00DD05F1">
      <w:pPr>
        <w:jc w:val="both"/>
        <w:rPr>
          <w:bCs/>
          <w:color w:val="000000"/>
        </w:rPr>
      </w:pPr>
    </w:p>
    <w:p w14:paraId="1A2F9B14" w14:textId="45066F0F" w:rsidR="00930BF6" w:rsidRPr="0072272E" w:rsidRDefault="00400C5A" w:rsidP="0072272E">
      <w:pPr>
        <w:pStyle w:val="Akapitzlist"/>
        <w:spacing w:after="240" w:line="480" w:lineRule="auto"/>
        <w:ind w:left="709" w:hanging="709"/>
        <w:jc w:val="both"/>
        <w:rPr>
          <w:b/>
          <w:bCs/>
        </w:rPr>
      </w:pPr>
      <w:r>
        <w:rPr>
          <w:b/>
          <w:color w:val="000000"/>
        </w:rPr>
        <w:t>§ 4</w:t>
      </w:r>
      <w:r w:rsidR="00930BF6" w:rsidRPr="00930BF6">
        <w:rPr>
          <w:b/>
          <w:color w:val="000000"/>
        </w:rPr>
        <w:t xml:space="preserve">. </w:t>
      </w:r>
      <w:r w:rsidR="00886677">
        <w:rPr>
          <w:b/>
          <w:color w:val="000000"/>
        </w:rPr>
        <w:t xml:space="preserve"> </w:t>
      </w:r>
      <w:r w:rsidR="00AC7B9E" w:rsidRPr="00930BF6">
        <w:rPr>
          <w:b/>
          <w:bCs/>
        </w:rPr>
        <w:t>Wysokość dotacji</w:t>
      </w:r>
    </w:p>
    <w:p w14:paraId="7AE675F0" w14:textId="126F6111" w:rsidR="00AC7B9E" w:rsidRDefault="00400C5A" w:rsidP="00930BF6">
      <w:pPr>
        <w:pStyle w:val="Akapitzlist"/>
        <w:numPr>
          <w:ilvl w:val="0"/>
          <w:numId w:val="12"/>
        </w:numPr>
        <w:spacing w:after="240"/>
        <w:ind w:left="284" w:hanging="284"/>
        <w:jc w:val="both"/>
        <w:rPr>
          <w:bCs/>
        </w:rPr>
      </w:pPr>
      <w:r>
        <w:rPr>
          <w:bCs/>
        </w:rPr>
        <w:t>Na przyznanie dotacji celowych, o których mowa w niniejszym dokumencie, zabezpieczono w</w:t>
      </w:r>
      <w:r w:rsidR="00AC7B9E" w:rsidRPr="00636591">
        <w:rPr>
          <w:bCs/>
        </w:rPr>
        <w:t xml:space="preserve"> budżecie m.st. Warszawy</w:t>
      </w:r>
      <w:r>
        <w:rPr>
          <w:bCs/>
        </w:rPr>
        <w:t xml:space="preserve"> na 2019 rok kwotę</w:t>
      </w:r>
      <w:r w:rsidR="00AC7B9E" w:rsidRPr="005A6D5C">
        <w:rPr>
          <w:bCs/>
        </w:rPr>
        <w:t xml:space="preserve"> </w:t>
      </w:r>
      <w:r w:rsidR="004E7665">
        <w:rPr>
          <w:bCs/>
        </w:rPr>
        <w:t>760 0</w:t>
      </w:r>
      <w:r w:rsidR="00930BF6">
        <w:rPr>
          <w:bCs/>
        </w:rPr>
        <w:t>00,00</w:t>
      </w:r>
      <w:r w:rsidR="005D7138" w:rsidRPr="005A6D5C">
        <w:rPr>
          <w:bCs/>
        </w:rPr>
        <w:t xml:space="preserve"> zł.</w:t>
      </w:r>
    </w:p>
    <w:p w14:paraId="0773647E" w14:textId="555E0B41" w:rsidR="00FC3882" w:rsidRPr="00E834AA" w:rsidRDefault="00636591" w:rsidP="00E834AA">
      <w:pPr>
        <w:pStyle w:val="Akapitzlist"/>
        <w:numPr>
          <w:ilvl w:val="0"/>
          <w:numId w:val="12"/>
        </w:numPr>
        <w:ind w:left="284" w:hanging="284"/>
        <w:jc w:val="both"/>
        <w:rPr>
          <w:bCs/>
        </w:rPr>
      </w:pPr>
      <w:r>
        <w:rPr>
          <w:bCs/>
        </w:rPr>
        <w:t>Dotacja</w:t>
      </w:r>
      <w:r w:rsidR="00400C5A">
        <w:rPr>
          <w:bCs/>
        </w:rPr>
        <w:t xml:space="preserve"> celowa</w:t>
      </w:r>
      <w:r>
        <w:rPr>
          <w:bCs/>
        </w:rPr>
        <w:t xml:space="preserve"> może być ud</w:t>
      </w:r>
      <w:r w:rsidR="00435902">
        <w:rPr>
          <w:bCs/>
        </w:rPr>
        <w:t xml:space="preserve">zielona do wysokości 80% kosztów </w:t>
      </w:r>
      <w:r w:rsidR="00B26B66">
        <w:rPr>
          <w:bCs/>
        </w:rPr>
        <w:t>poniesionych na realizację Z</w:t>
      </w:r>
      <w:r>
        <w:rPr>
          <w:bCs/>
        </w:rPr>
        <w:t>adania, ale nie</w:t>
      </w:r>
      <w:r w:rsidR="00A3083C">
        <w:rPr>
          <w:bCs/>
        </w:rPr>
        <w:t xml:space="preserve"> może przekraczać kwoty</w:t>
      </w:r>
      <w:r>
        <w:rPr>
          <w:bCs/>
        </w:rPr>
        <w:t xml:space="preserve"> 20 000,00 zł.</w:t>
      </w:r>
      <w:r w:rsidR="00A3083C">
        <w:rPr>
          <w:bCs/>
        </w:rPr>
        <w:t xml:space="preserve"> Stowarzyszenie Ogrodowe</w:t>
      </w:r>
      <w:r w:rsidR="00400C5A">
        <w:rPr>
          <w:bCs/>
        </w:rPr>
        <w:t xml:space="preserve"> jest zobowiązane</w:t>
      </w:r>
      <w:r w:rsidR="00D479F5">
        <w:rPr>
          <w:bCs/>
        </w:rPr>
        <w:t xml:space="preserve"> zapewnić wkład własny w wysoko</w:t>
      </w:r>
      <w:r w:rsidR="004E7665">
        <w:rPr>
          <w:bCs/>
        </w:rPr>
        <w:t>ści nie mniejszej niż 20</w:t>
      </w:r>
      <w:r w:rsidR="0072272E">
        <w:rPr>
          <w:bCs/>
        </w:rPr>
        <w:t>% kosztów Zadania</w:t>
      </w:r>
      <w:r w:rsidR="00D479F5">
        <w:rPr>
          <w:bCs/>
        </w:rPr>
        <w:t>.</w:t>
      </w:r>
      <w:r w:rsidR="00A3083C">
        <w:rPr>
          <w:bCs/>
        </w:rPr>
        <w:t xml:space="preserve"> Środki</w:t>
      </w:r>
      <w:r w:rsidR="00D479F5">
        <w:rPr>
          <w:bCs/>
        </w:rPr>
        <w:t xml:space="preserve"> </w:t>
      </w:r>
      <w:r w:rsidR="00FC3882">
        <w:rPr>
          <w:bCs/>
        </w:rPr>
        <w:t>finansowe n</w:t>
      </w:r>
      <w:r w:rsidR="00A3083C">
        <w:rPr>
          <w:bCs/>
        </w:rPr>
        <w:t>a pokrycie wkładu własnego muszą</w:t>
      </w:r>
      <w:r w:rsidR="00C10F2F">
        <w:rPr>
          <w:bCs/>
        </w:rPr>
        <w:t xml:space="preserve"> pochodzić ze środ</w:t>
      </w:r>
      <w:r w:rsidR="00A3083C">
        <w:rPr>
          <w:bCs/>
        </w:rPr>
        <w:t>ków własnych danego Stowarzyszenia Ogrodowego</w:t>
      </w:r>
      <w:r w:rsidR="00E834AA">
        <w:rPr>
          <w:bCs/>
        </w:rPr>
        <w:t>. Oznacza to, że nie mogą pochodzić ze źródeł krajowych lub środków pochodzących z budżetu Unii Europejskiej oraz niepodlegających zwrotowi innych źródeł pochodzących ze źródeł zagranicznych, o których mowa w art. 5 ust. 1 pkt 2, 2a i pkt 3 oraz ust. 3 ustawy z dnia 27 sierpnia 2009 r. o finansach publicznych.</w:t>
      </w:r>
    </w:p>
    <w:p w14:paraId="76477756" w14:textId="722AD3C0" w:rsidR="00636591" w:rsidRDefault="00A3083C" w:rsidP="00930BF6">
      <w:pPr>
        <w:pStyle w:val="Akapitzlist"/>
        <w:numPr>
          <w:ilvl w:val="0"/>
          <w:numId w:val="12"/>
        </w:numPr>
        <w:ind w:left="284" w:hanging="284"/>
        <w:jc w:val="both"/>
        <w:rPr>
          <w:bCs/>
        </w:rPr>
      </w:pPr>
      <w:r>
        <w:rPr>
          <w:bCs/>
        </w:rPr>
        <w:t>Zwiększenie wartości Zadania lub jego kosztów</w:t>
      </w:r>
      <w:r w:rsidR="007D3860">
        <w:rPr>
          <w:bCs/>
        </w:rPr>
        <w:t xml:space="preserve"> na jakimkolwiek etapie jego realizacji nie skutkuje zwiększeniem wysokości przyznanej dotacji</w:t>
      </w:r>
      <w:r w:rsidR="00400C5A">
        <w:rPr>
          <w:bCs/>
        </w:rPr>
        <w:t xml:space="preserve"> celowej na realizację Zadania.</w:t>
      </w:r>
    </w:p>
    <w:p w14:paraId="2CA90E65" w14:textId="5E2D4CD9" w:rsidR="00027E4B" w:rsidRDefault="00EA0845" w:rsidP="00027E4B">
      <w:pPr>
        <w:pStyle w:val="Akapitzlist"/>
        <w:numPr>
          <w:ilvl w:val="0"/>
          <w:numId w:val="12"/>
        </w:numPr>
        <w:spacing w:after="240"/>
        <w:ind w:left="284" w:hanging="284"/>
        <w:jc w:val="both"/>
        <w:rPr>
          <w:bCs/>
        </w:rPr>
      </w:pPr>
      <w:r>
        <w:rPr>
          <w:bCs/>
        </w:rPr>
        <w:t>W przypadku, gdy Stowarzyszenie Ogrodowe otrzyma niepodlegające zwrotowi wsparcie finansowe na realizację Zadania, na które została przyznana dotacja celowa, które będzie pochodzić z innych instrumentów wsparcia niż „Mazowiecki Instrument Aktywizacji Działkowców MAZOWSZE 2019”, np. z budżetu państwa lub innych środków pochodzenia krajowego, bądź budżetu Unii Europejskiej lub innych środków pochodzących ze źródeł zagranicznych, Stowarzyszenie Ogrodowe zobowiązane jest do zwrotu środków finansowych w kwocie równej wysokości w</w:t>
      </w:r>
      <w:r w:rsidR="00F358DF">
        <w:rPr>
          <w:bCs/>
        </w:rPr>
        <w:t>s</w:t>
      </w:r>
      <w:r>
        <w:rPr>
          <w:bCs/>
        </w:rPr>
        <w:t>parcia finansowego otrzymanego z innego źródła, lecz nie wyższej niż wartość w</w:t>
      </w:r>
      <w:r w:rsidR="00F358DF">
        <w:rPr>
          <w:bCs/>
        </w:rPr>
        <w:t>s</w:t>
      </w:r>
      <w:r>
        <w:rPr>
          <w:bCs/>
        </w:rPr>
        <w:t>parcia przyznanego w ramach dotacji celowej.</w:t>
      </w:r>
      <w:r w:rsidR="00DF1EF0">
        <w:rPr>
          <w:bCs/>
        </w:rPr>
        <w:t xml:space="preserve"> Stowarzyszenie Ogrodowe dokonuje zwrotu ww. środków w dniu otrzymania wsparcia finansowego pochodzącego z innego źródła. Za każdy dzień zwłoki w dokonaniu zwrotu zostaną naliczone odsetki w wysokości określonej jak dla zaległości podatkowych.</w:t>
      </w:r>
    </w:p>
    <w:p w14:paraId="0397B33B" w14:textId="77777777" w:rsidR="00027E4B" w:rsidRPr="00027E4B" w:rsidRDefault="00027E4B" w:rsidP="00027E4B">
      <w:pPr>
        <w:pStyle w:val="Akapitzlist"/>
        <w:spacing w:after="240"/>
        <w:ind w:left="284"/>
        <w:jc w:val="both"/>
        <w:rPr>
          <w:bCs/>
        </w:rPr>
      </w:pPr>
    </w:p>
    <w:p w14:paraId="3698FCDE" w14:textId="11B51E81" w:rsidR="005A1368" w:rsidRPr="0072272E" w:rsidRDefault="0072272E" w:rsidP="0072272E">
      <w:pPr>
        <w:pStyle w:val="Akapitzlist"/>
        <w:spacing w:before="240" w:line="480" w:lineRule="auto"/>
        <w:ind w:left="284" w:hanging="284"/>
        <w:jc w:val="both"/>
        <w:rPr>
          <w:bCs/>
        </w:rPr>
      </w:pPr>
      <w:r w:rsidRPr="00930BF6">
        <w:rPr>
          <w:b/>
          <w:color w:val="000000"/>
        </w:rPr>
        <w:t xml:space="preserve">§ </w:t>
      </w:r>
      <w:r w:rsidR="00400C5A">
        <w:rPr>
          <w:b/>
          <w:color w:val="000000"/>
        </w:rPr>
        <w:t>5</w:t>
      </w:r>
      <w:r w:rsidRPr="00930BF6">
        <w:rPr>
          <w:b/>
          <w:color w:val="000000"/>
        </w:rPr>
        <w:t>.</w:t>
      </w:r>
      <w:r w:rsidR="00886677">
        <w:rPr>
          <w:b/>
          <w:color w:val="000000"/>
        </w:rPr>
        <w:t xml:space="preserve"> </w:t>
      </w:r>
      <w:r w:rsidRPr="00930BF6">
        <w:rPr>
          <w:b/>
          <w:color w:val="000000"/>
        </w:rPr>
        <w:t xml:space="preserve"> </w:t>
      </w:r>
      <w:r w:rsidR="00BC6EDD" w:rsidRPr="0072272E">
        <w:rPr>
          <w:b/>
          <w:bCs/>
        </w:rPr>
        <w:t>Termin, miejsce i sposób składania wniosków</w:t>
      </w:r>
    </w:p>
    <w:p w14:paraId="26299C7A" w14:textId="34F34AEE" w:rsidR="00F7552C" w:rsidRPr="0072272E" w:rsidRDefault="00C10F2F" w:rsidP="0072272E">
      <w:pPr>
        <w:pStyle w:val="Akapitzlist"/>
        <w:numPr>
          <w:ilvl w:val="0"/>
          <w:numId w:val="13"/>
        </w:numPr>
        <w:spacing w:before="240"/>
        <w:ind w:left="426" w:hanging="284"/>
        <w:jc w:val="both"/>
        <w:rPr>
          <w:b/>
          <w:bCs/>
        </w:rPr>
      </w:pPr>
      <w:r>
        <w:rPr>
          <w:bCs/>
        </w:rPr>
        <w:t>Nabór wniosków</w:t>
      </w:r>
      <w:r w:rsidR="00400C5A">
        <w:rPr>
          <w:bCs/>
        </w:rPr>
        <w:t xml:space="preserve"> o przyznanie</w:t>
      </w:r>
      <w:r w:rsidR="00593589" w:rsidRPr="00092403">
        <w:rPr>
          <w:bCs/>
        </w:rPr>
        <w:t xml:space="preserve"> dotacji</w:t>
      </w:r>
      <w:r w:rsidR="00400C5A">
        <w:rPr>
          <w:bCs/>
        </w:rPr>
        <w:t xml:space="preserve"> celowej</w:t>
      </w:r>
      <w:r>
        <w:rPr>
          <w:bCs/>
        </w:rPr>
        <w:t xml:space="preserve"> odbywa się w trybie ciągłym</w:t>
      </w:r>
      <w:r w:rsidR="00DD05F1">
        <w:rPr>
          <w:bCs/>
        </w:rPr>
        <w:t xml:space="preserve"> od dnia opublikowania niniejszego ogłoszenia</w:t>
      </w:r>
      <w:r>
        <w:rPr>
          <w:bCs/>
        </w:rPr>
        <w:t xml:space="preserve"> do wyczerpania środków</w:t>
      </w:r>
      <w:r w:rsidR="00400C5A">
        <w:rPr>
          <w:bCs/>
        </w:rPr>
        <w:t xml:space="preserve"> finansowych wskazanych w § 4</w:t>
      </w:r>
      <w:r>
        <w:rPr>
          <w:bCs/>
        </w:rPr>
        <w:t>, jednak nie później niż</w:t>
      </w:r>
      <w:r w:rsidR="00593589" w:rsidRPr="00092403">
        <w:rPr>
          <w:bCs/>
        </w:rPr>
        <w:t xml:space="preserve"> </w:t>
      </w:r>
      <w:r w:rsidR="00AF7411" w:rsidRPr="00092403">
        <w:rPr>
          <w:bCs/>
        </w:rPr>
        <w:t>do dnia</w:t>
      </w:r>
      <w:r w:rsidR="00F358DF">
        <w:rPr>
          <w:bCs/>
        </w:rPr>
        <w:t xml:space="preserve"> 30</w:t>
      </w:r>
      <w:r w:rsidR="009D4DEF">
        <w:rPr>
          <w:bCs/>
        </w:rPr>
        <w:t>.09</w:t>
      </w:r>
      <w:r w:rsidR="00C81E12" w:rsidRPr="00092403">
        <w:rPr>
          <w:bCs/>
        </w:rPr>
        <w:t>.</w:t>
      </w:r>
      <w:r w:rsidR="00AF7411" w:rsidRPr="00092403">
        <w:rPr>
          <w:bCs/>
        </w:rPr>
        <w:t>2019 roku.</w:t>
      </w:r>
    </w:p>
    <w:p w14:paraId="258FFABC" w14:textId="2E69895C" w:rsidR="0072272E" w:rsidRPr="00092403" w:rsidRDefault="00151883" w:rsidP="0072272E">
      <w:pPr>
        <w:pStyle w:val="Akapitzlist"/>
        <w:numPr>
          <w:ilvl w:val="0"/>
          <w:numId w:val="13"/>
        </w:numPr>
        <w:spacing w:before="240"/>
        <w:ind w:left="426" w:hanging="284"/>
        <w:jc w:val="both"/>
        <w:rPr>
          <w:b/>
          <w:bCs/>
        </w:rPr>
      </w:pPr>
      <w:r>
        <w:rPr>
          <w:bCs/>
        </w:rPr>
        <w:lastRenderedPageBreak/>
        <w:t xml:space="preserve">W okresie </w:t>
      </w:r>
      <w:r w:rsidR="00BE31AC">
        <w:rPr>
          <w:bCs/>
        </w:rPr>
        <w:t>trwania</w:t>
      </w:r>
      <w:r w:rsidR="00953C65">
        <w:rPr>
          <w:bCs/>
        </w:rPr>
        <w:t xml:space="preserve"> niniejszego</w:t>
      </w:r>
      <w:r w:rsidR="00400C5A">
        <w:rPr>
          <w:bCs/>
        </w:rPr>
        <w:t xml:space="preserve"> naboru</w:t>
      </w:r>
      <w:r w:rsidR="00435902">
        <w:rPr>
          <w:bCs/>
        </w:rPr>
        <w:t xml:space="preserve"> w każdy wtorek będzie</w:t>
      </w:r>
      <w:r w:rsidR="00BE31AC">
        <w:rPr>
          <w:bCs/>
        </w:rPr>
        <w:t xml:space="preserve"> publikow</w:t>
      </w:r>
      <w:r w:rsidR="00435902">
        <w:rPr>
          <w:bCs/>
        </w:rPr>
        <w:t>ana</w:t>
      </w:r>
      <w:r w:rsidR="00BE31AC">
        <w:rPr>
          <w:bCs/>
        </w:rPr>
        <w:t xml:space="preserve"> w Biuletynie Informacji Publicznej</w:t>
      </w:r>
      <w:r w:rsidR="00400C5A">
        <w:rPr>
          <w:bCs/>
        </w:rPr>
        <w:t xml:space="preserve"> m.st. Warszawy</w:t>
      </w:r>
      <w:r w:rsidR="00BE31AC">
        <w:rPr>
          <w:bCs/>
        </w:rPr>
        <w:t xml:space="preserve"> </w:t>
      </w:r>
      <w:r>
        <w:rPr>
          <w:bCs/>
        </w:rPr>
        <w:t>L</w:t>
      </w:r>
      <w:r w:rsidR="00435902">
        <w:rPr>
          <w:bCs/>
        </w:rPr>
        <w:t>ista pozytywnie ocenionych wniosków</w:t>
      </w:r>
      <w:r w:rsidR="00BE31AC">
        <w:rPr>
          <w:bCs/>
        </w:rPr>
        <w:t xml:space="preserve"> oraz </w:t>
      </w:r>
      <w:r>
        <w:rPr>
          <w:bCs/>
        </w:rPr>
        <w:t>pozostała kwota środków</w:t>
      </w:r>
      <w:r w:rsidR="00BE31AC">
        <w:rPr>
          <w:bCs/>
        </w:rPr>
        <w:t xml:space="preserve"> dost</w:t>
      </w:r>
      <w:r w:rsidR="00400C5A">
        <w:rPr>
          <w:bCs/>
        </w:rPr>
        <w:t>ępnych w ramach naboru.</w:t>
      </w:r>
    </w:p>
    <w:p w14:paraId="69E7EA0D" w14:textId="1AD60662" w:rsidR="001C627A" w:rsidRPr="00953C65" w:rsidRDefault="00AF7411" w:rsidP="0072272E">
      <w:pPr>
        <w:pStyle w:val="Akapitzlist"/>
        <w:numPr>
          <w:ilvl w:val="0"/>
          <w:numId w:val="13"/>
        </w:numPr>
        <w:ind w:left="426" w:hanging="284"/>
        <w:jc w:val="both"/>
        <w:rPr>
          <w:b/>
          <w:bCs/>
        </w:rPr>
      </w:pPr>
      <w:r>
        <w:rPr>
          <w:bCs/>
        </w:rPr>
        <w:t>Czytelnie wypełniony i podpisany wniosek</w:t>
      </w:r>
      <w:r w:rsidR="00DD05F1">
        <w:rPr>
          <w:bCs/>
        </w:rPr>
        <w:t xml:space="preserve"> o przyznanie dotacji</w:t>
      </w:r>
      <w:r>
        <w:rPr>
          <w:bCs/>
        </w:rPr>
        <w:t xml:space="preserve"> wraz z wymaganymi załącznikami należy złożyć </w:t>
      </w:r>
      <w:r w:rsidR="00DD05F1">
        <w:rPr>
          <w:bCs/>
        </w:rPr>
        <w:t>w okresie trwania</w:t>
      </w:r>
      <w:r w:rsidR="0072272E">
        <w:rPr>
          <w:bCs/>
        </w:rPr>
        <w:t xml:space="preserve"> naboru wniosków w</w:t>
      </w:r>
      <w:r>
        <w:rPr>
          <w:bCs/>
        </w:rPr>
        <w:t xml:space="preserve"> Biurze Funduszy Europejskich i Polityki Rozwoju</w:t>
      </w:r>
      <w:r w:rsidR="00953C65">
        <w:rPr>
          <w:bCs/>
        </w:rPr>
        <w:t xml:space="preserve"> Urzędu m.st. Warszawy</w:t>
      </w:r>
      <w:r w:rsidR="00720B50">
        <w:rPr>
          <w:bCs/>
        </w:rPr>
        <w:t>, Pl. Defilad 1, XIX p., pokój 1904 lub</w:t>
      </w:r>
      <w:r w:rsidR="00DD05F1">
        <w:rPr>
          <w:bCs/>
        </w:rPr>
        <w:t xml:space="preserve"> przesłać drogą</w:t>
      </w:r>
      <w:r w:rsidR="00720B50">
        <w:rPr>
          <w:bCs/>
        </w:rPr>
        <w:t xml:space="preserve"> pocztow</w:t>
      </w:r>
      <w:r w:rsidR="00953C65">
        <w:rPr>
          <w:bCs/>
        </w:rPr>
        <w:t xml:space="preserve">ą na adres: </w:t>
      </w:r>
      <w:r w:rsidR="00720B50">
        <w:rPr>
          <w:bCs/>
        </w:rPr>
        <w:t>Biuro Funduszy Europejskich i Polityki Rozwoju</w:t>
      </w:r>
      <w:r w:rsidR="00953C65">
        <w:rPr>
          <w:bCs/>
        </w:rPr>
        <w:t xml:space="preserve"> Urzędu m.st. Warszawy</w:t>
      </w:r>
      <w:r w:rsidR="00231EF8">
        <w:rPr>
          <w:bCs/>
        </w:rPr>
        <w:t>, Pl. Defilad 1, 00-901 Warszawa.</w:t>
      </w:r>
      <w:r w:rsidR="00125E51">
        <w:rPr>
          <w:bCs/>
        </w:rPr>
        <w:t xml:space="preserve"> </w:t>
      </w:r>
      <w:r w:rsidR="00125E51">
        <w:t xml:space="preserve">Za prawidłowo podpisane </w:t>
      </w:r>
      <w:r w:rsidR="00125E51" w:rsidRPr="0072272E">
        <w:t xml:space="preserve">zostaną uznane </w:t>
      </w:r>
      <w:r w:rsidR="00125E51">
        <w:t>wnioski opatrzone podpisem</w:t>
      </w:r>
      <w:r w:rsidR="00125E51" w:rsidRPr="0072272E">
        <w:t xml:space="preserve"> </w:t>
      </w:r>
      <w:r w:rsidR="00125E51">
        <w:t>oraz</w:t>
      </w:r>
      <w:r w:rsidR="00125E51" w:rsidRPr="0072272E">
        <w:t xml:space="preserve"> pieczęcią </w:t>
      </w:r>
      <w:r w:rsidR="00125E51">
        <w:t>Stowarzyszenia Ogrodowego</w:t>
      </w:r>
      <w:r w:rsidR="00125E51" w:rsidRPr="0072272E">
        <w:t>, a w przypadku braku pieczątki – czytelny</w:t>
      </w:r>
      <w:r w:rsidR="00125E51">
        <w:t>m</w:t>
      </w:r>
      <w:r w:rsidR="00125E51" w:rsidRPr="0072272E">
        <w:t xml:space="preserve"> podpis</w:t>
      </w:r>
      <w:r w:rsidR="00125E51">
        <w:t>em</w:t>
      </w:r>
      <w:r w:rsidR="00125E51" w:rsidRPr="0072272E">
        <w:t xml:space="preserve"> </w:t>
      </w:r>
      <w:r w:rsidR="00125E51">
        <w:t>(imię i nazwisko)</w:t>
      </w:r>
      <w:r w:rsidR="00125E51" w:rsidRPr="0072272E">
        <w:t xml:space="preserve"> osób reprezentujących</w:t>
      </w:r>
      <w:r w:rsidR="00125E51">
        <w:t xml:space="preserve"> to Stowarzyszenie</w:t>
      </w:r>
      <w:r w:rsidR="00125E51" w:rsidRPr="0072272E">
        <w:t>, umożliwiający</w:t>
      </w:r>
      <w:r w:rsidR="00125E51">
        <w:t>m</w:t>
      </w:r>
      <w:r w:rsidR="00125E51" w:rsidRPr="0072272E">
        <w:t xml:space="preserve"> weryfikację osób</w:t>
      </w:r>
      <w:r w:rsidR="00125E51">
        <w:t xml:space="preserve"> składających podpis</w:t>
      </w:r>
      <w:r w:rsidR="00125E51" w:rsidRPr="0072272E">
        <w:t>. Złożenie jedynie parafy</w:t>
      </w:r>
      <w:r w:rsidR="00125E51">
        <w:t xml:space="preserve"> na wniosku</w:t>
      </w:r>
      <w:r w:rsidR="00125E51" w:rsidRPr="0072272E">
        <w:t xml:space="preserve"> nie jest wys</w:t>
      </w:r>
      <w:r w:rsidR="00125E51">
        <w:t>tarczające do uznania, iż wniosek został prawidłowo podpisany</w:t>
      </w:r>
      <w:r w:rsidR="00125E51" w:rsidRPr="0072272E">
        <w:t>.</w:t>
      </w:r>
    </w:p>
    <w:p w14:paraId="263D5877" w14:textId="2A68BE97" w:rsidR="00231EF8" w:rsidRPr="00953C65" w:rsidRDefault="00231EF8" w:rsidP="00953C65">
      <w:pPr>
        <w:pStyle w:val="Akapitzlist"/>
        <w:numPr>
          <w:ilvl w:val="0"/>
          <w:numId w:val="13"/>
        </w:numPr>
        <w:ind w:left="426" w:hanging="284"/>
        <w:jc w:val="both"/>
        <w:rPr>
          <w:b/>
          <w:bCs/>
        </w:rPr>
      </w:pPr>
      <w:r w:rsidRPr="00953C65">
        <w:rPr>
          <w:bCs/>
        </w:rPr>
        <w:t>Datą złożenia wniosku jest data jego wpływu do</w:t>
      </w:r>
      <w:r w:rsidR="00953C65" w:rsidRPr="00953C65">
        <w:rPr>
          <w:bCs/>
        </w:rPr>
        <w:t xml:space="preserve"> Biura Funduszy </w:t>
      </w:r>
      <w:r w:rsidR="00953C65">
        <w:rPr>
          <w:bCs/>
        </w:rPr>
        <w:t>Europejskich i Polityki Rozwoju Urzędu m.st. Warszawy. Dotyczy to również wniosków wysłanych drogą pocztową.</w:t>
      </w:r>
    </w:p>
    <w:p w14:paraId="6BBB20E3" w14:textId="33E4C986" w:rsidR="00367D2B" w:rsidRPr="00AF5B1D" w:rsidRDefault="00DD05F1" w:rsidP="0072272E">
      <w:pPr>
        <w:pStyle w:val="Akapitzlist"/>
        <w:numPr>
          <w:ilvl w:val="0"/>
          <w:numId w:val="13"/>
        </w:numPr>
        <w:ind w:left="426" w:hanging="284"/>
        <w:jc w:val="both"/>
        <w:rPr>
          <w:b/>
          <w:bCs/>
        </w:rPr>
      </w:pPr>
      <w:r>
        <w:rPr>
          <w:bCs/>
        </w:rPr>
        <w:t>Wnioski złożone po</w:t>
      </w:r>
      <w:r w:rsidR="00367D2B">
        <w:rPr>
          <w:bCs/>
        </w:rPr>
        <w:t xml:space="preserve"> zakończeni</w:t>
      </w:r>
      <w:r>
        <w:rPr>
          <w:bCs/>
        </w:rPr>
        <w:t>u</w:t>
      </w:r>
      <w:r w:rsidR="002446C2">
        <w:rPr>
          <w:bCs/>
        </w:rPr>
        <w:t xml:space="preserve"> naboru pozostawia się bez rozpoznania.</w:t>
      </w:r>
    </w:p>
    <w:p w14:paraId="69E45261" w14:textId="5492B5E0" w:rsidR="00367D2B" w:rsidRPr="00AF5B1D" w:rsidRDefault="00953C65" w:rsidP="0072272E">
      <w:pPr>
        <w:pStyle w:val="Akapitzlist"/>
        <w:numPr>
          <w:ilvl w:val="0"/>
          <w:numId w:val="13"/>
        </w:numPr>
        <w:ind w:left="426" w:hanging="284"/>
        <w:jc w:val="both"/>
        <w:rPr>
          <w:b/>
          <w:bCs/>
        </w:rPr>
      </w:pPr>
      <w:r>
        <w:rPr>
          <w:bCs/>
        </w:rPr>
        <w:t>Stowarzyszenie Ogrodowe</w:t>
      </w:r>
      <w:r w:rsidR="00367D2B">
        <w:rPr>
          <w:bCs/>
        </w:rPr>
        <w:t xml:space="preserve"> w ramach naboru może złożyć maksymalnie jeden wniosek o przyznanie dotacji celowej. </w:t>
      </w:r>
      <w:r w:rsidR="00C210CA">
        <w:rPr>
          <w:bCs/>
        </w:rPr>
        <w:t xml:space="preserve">W przypadku, gdy Stowarzyszenie Ogrodowe prowadzi więcej niż jeden </w:t>
      </w:r>
      <w:r w:rsidR="007C4C0C">
        <w:rPr>
          <w:bCs/>
        </w:rPr>
        <w:t>r</w:t>
      </w:r>
      <w:r w:rsidR="00C210CA">
        <w:rPr>
          <w:bCs/>
        </w:rPr>
        <w:t xml:space="preserve">odzinny </w:t>
      </w:r>
      <w:r w:rsidR="007C4C0C">
        <w:rPr>
          <w:bCs/>
        </w:rPr>
        <w:t>o</w:t>
      </w:r>
      <w:r w:rsidR="00C210CA">
        <w:rPr>
          <w:bCs/>
        </w:rPr>
        <w:t xml:space="preserve">gród </w:t>
      </w:r>
      <w:r w:rsidR="007C4C0C">
        <w:rPr>
          <w:bCs/>
        </w:rPr>
        <w:t>d</w:t>
      </w:r>
      <w:r w:rsidR="00C210CA">
        <w:rPr>
          <w:bCs/>
        </w:rPr>
        <w:t xml:space="preserve">ziałkowy dopuszczalne jest złożenie maksymalnie po jednym wniosku o przyznanie dotacji celowej na każdy </w:t>
      </w:r>
      <w:r w:rsidR="007C4C0C">
        <w:rPr>
          <w:bCs/>
        </w:rPr>
        <w:t>r</w:t>
      </w:r>
      <w:r w:rsidR="00C210CA">
        <w:rPr>
          <w:bCs/>
        </w:rPr>
        <w:t xml:space="preserve">odzinny </w:t>
      </w:r>
      <w:r w:rsidR="007C4C0C">
        <w:rPr>
          <w:bCs/>
        </w:rPr>
        <w:t>o</w:t>
      </w:r>
      <w:r w:rsidR="00C210CA">
        <w:rPr>
          <w:bCs/>
        </w:rPr>
        <w:t xml:space="preserve">gród </w:t>
      </w:r>
      <w:r w:rsidR="007C4C0C">
        <w:rPr>
          <w:bCs/>
        </w:rPr>
        <w:t>d</w:t>
      </w:r>
      <w:r w:rsidR="00C210CA">
        <w:rPr>
          <w:bCs/>
        </w:rPr>
        <w:t xml:space="preserve">ziałkowy.  </w:t>
      </w:r>
    </w:p>
    <w:p w14:paraId="042DDE84" w14:textId="29035405" w:rsidR="005D27A3" w:rsidRPr="00231EF8" w:rsidRDefault="005D27A3" w:rsidP="0072272E">
      <w:pPr>
        <w:pStyle w:val="Akapitzlist"/>
        <w:numPr>
          <w:ilvl w:val="0"/>
          <w:numId w:val="13"/>
        </w:numPr>
        <w:ind w:left="426" w:hanging="284"/>
        <w:jc w:val="both"/>
        <w:rPr>
          <w:b/>
          <w:bCs/>
        </w:rPr>
      </w:pPr>
      <w:r>
        <w:rPr>
          <w:bCs/>
        </w:rPr>
        <w:t>W ramach czynności konsultacyjnych, czynności wyjaśniających dotyczących anali</w:t>
      </w:r>
      <w:r w:rsidR="00953C65">
        <w:rPr>
          <w:bCs/>
        </w:rPr>
        <w:t>zy i oceny wniosków o przyznanie</w:t>
      </w:r>
      <w:r>
        <w:rPr>
          <w:bCs/>
        </w:rPr>
        <w:t xml:space="preserve"> dotacji celowej, dopuszcza się stosowanie korespondencji za pomocą poczty elektronicznej (e-mail). </w:t>
      </w:r>
    </w:p>
    <w:p w14:paraId="1365128B" w14:textId="26CBA9EF" w:rsidR="00BE31AC" w:rsidRPr="00BE68F9" w:rsidRDefault="00DF3C66" w:rsidP="00BE68F9">
      <w:pPr>
        <w:pStyle w:val="Akapitzlist"/>
        <w:numPr>
          <w:ilvl w:val="0"/>
          <w:numId w:val="13"/>
        </w:numPr>
        <w:ind w:left="426" w:hanging="284"/>
        <w:jc w:val="both"/>
        <w:rPr>
          <w:b/>
          <w:bCs/>
        </w:rPr>
      </w:pPr>
      <w:r>
        <w:rPr>
          <w:bCs/>
        </w:rPr>
        <w:t>Wzór wniosku</w:t>
      </w:r>
      <w:r w:rsidR="00953C65">
        <w:rPr>
          <w:bCs/>
        </w:rPr>
        <w:t xml:space="preserve"> o przyznanie dotacji celowej</w:t>
      </w:r>
      <w:r w:rsidR="001E3EF2">
        <w:rPr>
          <w:bCs/>
        </w:rPr>
        <w:t xml:space="preserve"> określony</w:t>
      </w:r>
      <w:r w:rsidR="00953C65">
        <w:rPr>
          <w:bCs/>
        </w:rPr>
        <w:t xml:space="preserve"> w u</w:t>
      </w:r>
      <w:r>
        <w:rPr>
          <w:bCs/>
        </w:rPr>
        <w:t>chwale</w:t>
      </w:r>
      <w:r w:rsidR="00953C65">
        <w:rPr>
          <w:bCs/>
        </w:rPr>
        <w:t xml:space="preserve"> N</w:t>
      </w:r>
      <w:r w:rsidR="00375E0B">
        <w:rPr>
          <w:bCs/>
        </w:rPr>
        <w:t xml:space="preserve">r </w:t>
      </w:r>
      <w:r w:rsidR="005A6D5C">
        <w:rPr>
          <w:bCs/>
        </w:rPr>
        <w:t xml:space="preserve">XV/353/2019 </w:t>
      </w:r>
      <w:r w:rsidR="00375E0B">
        <w:rPr>
          <w:bCs/>
        </w:rPr>
        <w:t>Rady Miasta S</w:t>
      </w:r>
      <w:r w:rsidR="00DD05F1">
        <w:rPr>
          <w:bCs/>
        </w:rPr>
        <w:t xml:space="preserve">tołecznego Warszawy z dnia 4 lipca </w:t>
      </w:r>
      <w:r w:rsidR="005A6D5C">
        <w:rPr>
          <w:bCs/>
        </w:rPr>
        <w:t>2019 r.</w:t>
      </w:r>
      <w:r w:rsidR="00375E0B">
        <w:rPr>
          <w:bCs/>
        </w:rPr>
        <w:t>,</w:t>
      </w:r>
      <w:r w:rsidR="00953C65">
        <w:rPr>
          <w:bCs/>
        </w:rPr>
        <w:t xml:space="preserve"> o której mowa w § 1 niniejszego dokumentu, stanowi z</w:t>
      </w:r>
      <w:r w:rsidR="00375E0B">
        <w:rPr>
          <w:bCs/>
        </w:rPr>
        <w:t>ałącznik nr 1 do niniejszego ogłoszenia.</w:t>
      </w:r>
    </w:p>
    <w:p w14:paraId="1DB565CB" w14:textId="77777777" w:rsidR="00BE31AC" w:rsidRDefault="00BE31AC" w:rsidP="00BE31AC">
      <w:pPr>
        <w:pStyle w:val="Akapitzlist"/>
        <w:numPr>
          <w:ilvl w:val="0"/>
          <w:numId w:val="13"/>
        </w:numPr>
        <w:ind w:left="426" w:hanging="426"/>
        <w:jc w:val="both"/>
        <w:rPr>
          <w:b/>
          <w:bCs/>
        </w:rPr>
      </w:pPr>
      <w:r w:rsidRPr="00BE31AC">
        <w:rPr>
          <w:bCs/>
        </w:rPr>
        <w:t>Złożenie wniosku o udzielenie dotacji nie jest jednoznaczne z przyznaniem dotacji.</w:t>
      </w:r>
    </w:p>
    <w:p w14:paraId="78173910" w14:textId="183939EA" w:rsidR="00BE31AC" w:rsidRPr="00BE31AC" w:rsidRDefault="003076C6" w:rsidP="00BE31AC">
      <w:pPr>
        <w:pStyle w:val="Akapitzlist"/>
        <w:numPr>
          <w:ilvl w:val="0"/>
          <w:numId w:val="13"/>
        </w:numPr>
        <w:ind w:left="426" w:hanging="426"/>
        <w:jc w:val="both"/>
        <w:rPr>
          <w:b/>
          <w:bCs/>
        </w:rPr>
      </w:pPr>
      <w:r>
        <w:rPr>
          <w:bCs/>
        </w:rPr>
        <w:t>Od rozstrzygnięć</w:t>
      </w:r>
      <w:r w:rsidR="00BE31AC" w:rsidRPr="00BE31AC">
        <w:rPr>
          <w:bCs/>
        </w:rPr>
        <w:t xml:space="preserve"> </w:t>
      </w:r>
      <w:r>
        <w:rPr>
          <w:bCs/>
        </w:rPr>
        <w:t>d</w:t>
      </w:r>
      <w:r w:rsidR="00BE31AC" w:rsidRPr="00BE31AC">
        <w:rPr>
          <w:bCs/>
        </w:rPr>
        <w:t>o</w:t>
      </w:r>
      <w:r>
        <w:rPr>
          <w:bCs/>
        </w:rPr>
        <w:t>t. przyznania lub nieprzyznania</w:t>
      </w:r>
      <w:r w:rsidR="00BE31AC" w:rsidRPr="00BE31AC">
        <w:rPr>
          <w:bCs/>
        </w:rPr>
        <w:t xml:space="preserve"> dotacji nie</w:t>
      </w:r>
      <w:r>
        <w:rPr>
          <w:bCs/>
        </w:rPr>
        <w:t xml:space="preserve"> przysługują środki odwoławcze.</w:t>
      </w:r>
    </w:p>
    <w:p w14:paraId="2BEDE313" w14:textId="7E74699D" w:rsidR="00BE31AC" w:rsidRDefault="00BE31AC" w:rsidP="00BE31AC">
      <w:pPr>
        <w:pStyle w:val="Akapitzlist"/>
        <w:ind w:left="1080" w:hanging="1080"/>
        <w:jc w:val="both"/>
        <w:rPr>
          <w:bCs/>
        </w:rPr>
      </w:pPr>
    </w:p>
    <w:p w14:paraId="0665B73A" w14:textId="0C19ABB3" w:rsidR="00AF7411" w:rsidRDefault="00BE31AC" w:rsidP="00431DB1">
      <w:pPr>
        <w:pStyle w:val="Akapitzlist"/>
        <w:spacing w:line="480" w:lineRule="auto"/>
        <w:ind w:left="1080" w:hanging="1080"/>
        <w:jc w:val="both"/>
        <w:rPr>
          <w:b/>
          <w:bCs/>
        </w:rPr>
      </w:pPr>
      <w:r w:rsidRPr="00930BF6">
        <w:rPr>
          <w:b/>
          <w:color w:val="000000"/>
        </w:rPr>
        <w:t xml:space="preserve">§ </w:t>
      </w:r>
      <w:r w:rsidR="00AB5664">
        <w:rPr>
          <w:b/>
          <w:color w:val="000000"/>
        </w:rPr>
        <w:t>6</w:t>
      </w:r>
      <w:r>
        <w:rPr>
          <w:b/>
          <w:color w:val="000000"/>
        </w:rPr>
        <w:t>.</w:t>
      </w:r>
      <w:r w:rsidR="00886677">
        <w:rPr>
          <w:b/>
          <w:color w:val="000000"/>
        </w:rPr>
        <w:t xml:space="preserve"> </w:t>
      </w:r>
      <w:r w:rsidRPr="00930BF6">
        <w:rPr>
          <w:b/>
          <w:color w:val="000000"/>
        </w:rPr>
        <w:t xml:space="preserve"> </w:t>
      </w:r>
      <w:r w:rsidR="00350177">
        <w:rPr>
          <w:b/>
          <w:bCs/>
        </w:rPr>
        <w:t>Ocena</w:t>
      </w:r>
      <w:r w:rsidR="000F3A07" w:rsidRPr="000F3A07">
        <w:rPr>
          <w:b/>
          <w:bCs/>
        </w:rPr>
        <w:t xml:space="preserve"> </w:t>
      </w:r>
      <w:r w:rsidR="00602F3B">
        <w:rPr>
          <w:b/>
          <w:bCs/>
        </w:rPr>
        <w:t xml:space="preserve">formalna i merytoryczna oraz </w:t>
      </w:r>
      <w:r w:rsidR="000F3A07" w:rsidRPr="000F3A07">
        <w:rPr>
          <w:b/>
          <w:bCs/>
        </w:rPr>
        <w:t xml:space="preserve">kryteria wyboru wniosków </w:t>
      </w:r>
      <w:r w:rsidR="00DF3C66" w:rsidRPr="000F3A07">
        <w:rPr>
          <w:b/>
          <w:bCs/>
        </w:rPr>
        <w:t xml:space="preserve"> </w:t>
      </w:r>
      <w:r w:rsidR="00720B50" w:rsidRPr="000F3A07">
        <w:rPr>
          <w:b/>
          <w:bCs/>
        </w:rPr>
        <w:t xml:space="preserve"> </w:t>
      </w:r>
    </w:p>
    <w:p w14:paraId="0732E1A6" w14:textId="2523E432" w:rsidR="00BB7426" w:rsidRDefault="005E69BF" w:rsidP="00BE31AC">
      <w:pPr>
        <w:pStyle w:val="Akapitzlist"/>
        <w:numPr>
          <w:ilvl w:val="0"/>
          <w:numId w:val="14"/>
        </w:numPr>
        <w:ind w:left="426" w:hanging="284"/>
        <w:jc w:val="both"/>
        <w:rPr>
          <w:bCs/>
        </w:rPr>
      </w:pPr>
      <w:r w:rsidRPr="005E69BF">
        <w:rPr>
          <w:bCs/>
        </w:rPr>
        <w:t>Termin rozpatrzenia</w:t>
      </w:r>
      <w:r w:rsidR="008B39D5">
        <w:rPr>
          <w:bCs/>
        </w:rPr>
        <w:t xml:space="preserve"> wniosku</w:t>
      </w:r>
      <w:r w:rsidR="00572DD1">
        <w:rPr>
          <w:bCs/>
        </w:rPr>
        <w:t xml:space="preserve"> o przyznanie dotacji celowej</w:t>
      </w:r>
      <w:r>
        <w:rPr>
          <w:bCs/>
        </w:rPr>
        <w:t xml:space="preserve"> wynosi </w:t>
      </w:r>
      <w:r w:rsidR="00263EB8">
        <w:rPr>
          <w:bCs/>
        </w:rPr>
        <w:t xml:space="preserve">do </w:t>
      </w:r>
      <w:r w:rsidR="00207DD8">
        <w:rPr>
          <w:bCs/>
        </w:rPr>
        <w:t>7 dni</w:t>
      </w:r>
      <w:r w:rsidR="000A26CE">
        <w:rPr>
          <w:bCs/>
        </w:rPr>
        <w:t xml:space="preserve"> liczonych od dnia </w:t>
      </w:r>
      <w:r w:rsidR="00E0395E">
        <w:rPr>
          <w:bCs/>
        </w:rPr>
        <w:t xml:space="preserve">wpływu poprawnie wypełnionego wniosku wraz </w:t>
      </w:r>
      <w:r w:rsidR="008B39D5">
        <w:rPr>
          <w:bCs/>
        </w:rPr>
        <w:t>z załącznikami.</w:t>
      </w:r>
    </w:p>
    <w:p w14:paraId="46074BE9" w14:textId="5C18B9F0" w:rsidR="000A26CE" w:rsidRDefault="000A26CE" w:rsidP="00BE31AC">
      <w:pPr>
        <w:pStyle w:val="Akapitzlist"/>
        <w:numPr>
          <w:ilvl w:val="0"/>
          <w:numId w:val="14"/>
        </w:numPr>
        <w:ind w:left="426" w:hanging="284"/>
        <w:jc w:val="both"/>
        <w:rPr>
          <w:bCs/>
        </w:rPr>
      </w:pPr>
      <w:r>
        <w:rPr>
          <w:bCs/>
        </w:rPr>
        <w:t>Rozpatrzeniu podlegają wniosk</w:t>
      </w:r>
      <w:r w:rsidR="00260BC8">
        <w:rPr>
          <w:bCs/>
        </w:rPr>
        <w:t>i kompletne i złożone w okresie trwania</w:t>
      </w:r>
      <w:r>
        <w:rPr>
          <w:bCs/>
        </w:rPr>
        <w:t xml:space="preserve"> naboru.</w:t>
      </w:r>
    </w:p>
    <w:p w14:paraId="15934247" w14:textId="221090B7" w:rsidR="00431DB1" w:rsidRDefault="00431DB1" w:rsidP="00431DB1">
      <w:pPr>
        <w:pStyle w:val="Akapitzlist"/>
        <w:numPr>
          <w:ilvl w:val="0"/>
          <w:numId w:val="14"/>
        </w:numPr>
        <w:ind w:left="426" w:hanging="284"/>
        <w:jc w:val="both"/>
      </w:pPr>
      <w:r>
        <w:t>W przypadku stwierdzenia braków lub wad we wniosku, wniosek zostanie skierowany do rozpatrzenia dopiero po jego uzupełnieniu.</w:t>
      </w:r>
    </w:p>
    <w:p w14:paraId="0272DCB0" w14:textId="1770E3AF" w:rsidR="00824C75" w:rsidRPr="00824C75" w:rsidRDefault="00824C75" w:rsidP="00824C75">
      <w:pPr>
        <w:pStyle w:val="Akapitzlist"/>
        <w:numPr>
          <w:ilvl w:val="0"/>
          <w:numId w:val="14"/>
        </w:numPr>
        <w:ind w:left="426" w:hanging="284"/>
        <w:jc w:val="both"/>
      </w:pPr>
      <w:r w:rsidRPr="00824C75">
        <w:rPr>
          <w:bCs/>
        </w:rPr>
        <w:t>Wnioski będą rozpatrywane według kolejności ich złożenia.</w:t>
      </w:r>
    </w:p>
    <w:p w14:paraId="63B33AD7" w14:textId="59CFA9B7" w:rsidR="008A4F2C" w:rsidRDefault="008A4F2C" w:rsidP="00BE31AC">
      <w:pPr>
        <w:pStyle w:val="Akapitzlist"/>
        <w:numPr>
          <w:ilvl w:val="0"/>
          <w:numId w:val="14"/>
        </w:numPr>
        <w:ind w:left="426" w:hanging="284"/>
        <w:jc w:val="both"/>
        <w:rPr>
          <w:bCs/>
        </w:rPr>
      </w:pPr>
      <w:r>
        <w:rPr>
          <w:bCs/>
        </w:rPr>
        <w:t>O prz</w:t>
      </w:r>
      <w:r w:rsidR="00572DD1">
        <w:rPr>
          <w:bCs/>
        </w:rPr>
        <w:t>yznaniu dotacji decyduje m.in.</w:t>
      </w:r>
      <w:r>
        <w:rPr>
          <w:bCs/>
        </w:rPr>
        <w:t xml:space="preserve"> kolejność wpływu poprawnie wypełnionych wniosków. </w:t>
      </w:r>
      <w:r w:rsidR="00824C75">
        <w:rPr>
          <w:bCs/>
        </w:rPr>
        <w:t>W przypadku braków formalnych jako datę złożenia wnio</w:t>
      </w:r>
      <w:r w:rsidR="00572DD1">
        <w:rPr>
          <w:bCs/>
        </w:rPr>
        <w:t>sku</w:t>
      </w:r>
      <w:r w:rsidR="00824C75">
        <w:rPr>
          <w:bCs/>
        </w:rPr>
        <w:t xml:space="preserve"> uznaje się datę złożenia poprawionego wniosku.</w:t>
      </w:r>
    </w:p>
    <w:p w14:paraId="2F7F580E" w14:textId="46482867" w:rsidR="00B26B66" w:rsidRPr="00AE49C6" w:rsidRDefault="00B26B66" w:rsidP="00BE31AC">
      <w:pPr>
        <w:pStyle w:val="Akapitzlist"/>
        <w:numPr>
          <w:ilvl w:val="0"/>
          <w:numId w:val="14"/>
        </w:numPr>
        <w:ind w:left="426" w:hanging="284"/>
        <w:jc w:val="both"/>
        <w:rPr>
          <w:bCs/>
        </w:rPr>
      </w:pPr>
      <w:r w:rsidRPr="00B26B66">
        <w:rPr>
          <w:bCs/>
        </w:rPr>
        <w:t>Wnioski będą podlegać ocenie formalnej i merytorycznej.</w:t>
      </w:r>
    </w:p>
    <w:p w14:paraId="0650FF4F" w14:textId="7FFA122D" w:rsidR="00B26B66" w:rsidRDefault="00B26B66" w:rsidP="00BE31AC">
      <w:pPr>
        <w:pStyle w:val="Akapitzlist"/>
        <w:numPr>
          <w:ilvl w:val="0"/>
          <w:numId w:val="14"/>
        </w:numPr>
        <w:ind w:left="426" w:hanging="284"/>
        <w:jc w:val="both"/>
        <w:rPr>
          <w:bCs/>
        </w:rPr>
      </w:pPr>
      <w:r>
        <w:rPr>
          <w:bCs/>
        </w:rPr>
        <w:t>Wnioski pod względem formalnym i merytorycznym rozpatruje komisja</w:t>
      </w:r>
      <w:r w:rsidR="00A067B2">
        <w:rPr>
          <w:bCs/>
        </w:rPr>
        <w:t xml:space="preserve"> konkursowa</w:t>
      </w:r>
      <w:r>
        <w:rPr>
          <w:bCs/>
        </w:rPr>
        <w:t xml:space="preserve"> powołana przez Dyrektora</w:t>
      </w:r>
      <w:r w:rsidR="00A067B2">
        <w:rPr>
          <w:bCs/>
        </w:rPr>
        <w:t xml:space="preserve"> lub Zastępcę Dyrektora</w:t>
      </w:r>
      <w:r>
        <w:rPr>
          <w:bCs/>
        </w:rPr>
        <w:t xml:space="preserve"> Biura Funduszy Europejskich i Polityki Rozwoju</w:t>
      </w:r>
      <w:r w:rsidR="008B39D5">
        <w:rPr>
          <w:bCs/>
        </w:rPr>
        <w:t xml:space="preserve"> Urzędu m.st. Warszawy</w:t>
      </w:r>
      <w:r>
        <w:rPr>
          <w:bCs/>
        </w:rPr>
        <w:t>.</w:t>
      </w:r>
      <w:r w:rsidR="0024006F">
        <w:rPr>
          <w:bCs/>
        </w:rPr>
        <w:t xml:space="preserve"> Komisja konkursowa zostanie powołana spośród pracowników tego biura.</w:t>
      </w:r>
    </w:p>
    <w:p w14:paraId="284EB2A1" w14:textId="0D4AD20D" w:rsidR="00AA3914" w:rsidRPr="00AA3914" w:rsidRDefault="00572DD1" w:rsidP="00AA3914">
      <w:pPr>
        <w:pStyle w:val="Akapitzlist"/>
        <w:numPr>
          <w:ilvl w:val="0"/>
          <w:numId w:val="14"/>
        </w:numPr>
        <w:ind w:left="426" w:hanging="284"/>
        <w:jc w:val="both"/>
        <w:rPr>
          <w:bCs/>
          <w:spacing w:val="-4"/>
        </w:rPr>
      </w:pPr>
      <w:r>
        <w:t>Wniosek powinien zostać złożony</w:t>
      </w:r>
      <w:r w:rsidR="00023D9A" w:rsidRPr="00B83FC9">
        <w:rPr>
          <w:spacing w:val="-4"/>
        </w:rPr>
        <w:t xml:space="preserve"> zgodnie ze wzorem określonym w załączniku nr 1 do niniejszego ogłoszenia.</w:t>
      </w:r>
      <w:r w:rsidR="00AA3914">
        <w:rPr>
          <w:spacing w:val="-4"/>
        </w:rPr>
        <w:t xml:space="preserve"> </w:t>
      </w:r>
      <w:r w:rsidR="00AA3914">
        <w:t>W ramach oceny</w:t>
      </w:r>
      <w:r>
        <w:t xml:space="preserve"> formalnej</w:t>
      </w:r>
      <w:r w:rsidR="00AA3914">
        <w:t xml:space="preserve"> komisja będzie weryfikowała czy wniosek zawiera następujące elementy</w:t>
      </w:r>
      <w:r w:rsidR="00AA3914" w:rsidRPr="00FF76FD">
        <w:t xml:space="preserve">: </w:t>
      </w:r>
    </w:p>
    <w:p w14:paraId="6E278E39" w14:textId="3975B3C1" w:rsidR="00AA3914" w:rsidRPr="00FF76FD" w:rsidRDefault="00AA3914" w:rsidP="00AA3914">
      <w:pPr>
        <w:pStyle w:val="Akapitzlist"/>
        <w:numPr>
          <w:ilvl w:val="0"/>
          <w:numId w:val="29"/>
        </w:numPr>
        <w:ind w:left="426" w:firstLine="0"/>
        <w:jc w:val="both"/>
      </w:pPr>
      <w:r w:rsidRPr="00FF76FD">
        <w:t>nazwę wniosk</w:t>
      </w:r>
      <w:r w:rsidR="00572DD1">
        <w:t>odawcy, wskazanie jego adresu i</w:t>
      </w:r>
      <w:r w:rsidRPr="00FF76FD">
        <w:t xml:space="preserve"> numeru NIP;</w:t>
      </w:r>
    </w:p>
    <w:p w14:paraId="46410987" w14:textId="26C52E48" w:rsidR="00AA3914" w:rsidRPr="00FF76FD" w:rsidRDefault="00AA3914" w:rsidP="00572DD1">
      <w:pPr>
        <w:pStyle w:val="Akapitzlist"/>
        <w:numPr>
          <w:ilvl w:val="0"/>
          <w:numId w:val="29"/>
        </w:numPr>
        <w:ind w:left="426" w:firstLine="0"/>
        <w:jc w:val="both"/>
      </w:pPr>
      <w:r w:rsidRPr="00FF76FD">
        <w:lastRenderedPageBreak/>
        <w:t xml:space="preserve">imię i nazwisko, </w:t>
      </w:r>
      <w:r w:rsidR="00572DD1">
        <w:t>numer telefonu lub adres e-mail</w:t>
      </w:r>
      <w:r w:rsidRPr="00FF76FD">
        <w:t xml:space="preserve"> osoby upoważnionej do </w:t>
      </w:r>
      <w:r w:rsidR="00572DD1">
        <w:t>kontaktów w imieniu wnioskodawcy;</w:t>
      </w:r>
    </w:p>
    <w:p w14:paraId="481761AD" w14:textId="77777777" w:rsidR="00AA3914" w:rsidRPr="00FF76FD" w:rsidRDefault="00AA3914" w:rsidP="00AA3914">
      <w:pPr>
        <w:pStyle w:val="Akapitzlist"/>
        <w:numPr>
          <w:ilvl w:val="0"/>
          <w:numId w:val="29"/>
        </w:numPr>
        <w:ind w:left="426" w:firstLine="0"/>
        <w:jc w:val="both"/>
      </w:pPr>
      <w:r w:rsidRPr="00FF76FD">
        <w:t>wskazanie wysokości dotacji, o którą ubiega się wnioskodawca;</w:t>
      </w:r>
    </w:p>
    <w:p w14:paraId="440AF753" w14:textId="77777777" w:rsidR="00AA3914" w:rsidRPr="00FF76FD" w:rsidRDefault="00AA3914" w:rsidP="00AA3914">
      <w:pPr>
        <w:pStyle w:val="Akapitzlist"/>
        <w:numPr>
          <w:ilvl w:val="0"/>
          <w:numId w:val="29"/>
        </w:numPr>
        <w:ind w:left="426" w:firstLine="0"/>
        <w:jc w:val="both"/>
      </w:pPr>
      <w:r>
        <w:t>nazwę</w:t>
      </w:r>
      <w:r w:rsidRPr="00FF76FD">
        <w:t xml:space="preserve"> oraz opis planowanego do realizacji zadania wraz ze wskazaniem miejsca i celowości jego realizacji;</w:t>
      </w:r>
    </w:p>
    <w:p w14:paraId="73BEFDF2" w14:textId="77777777" w:rsidR="00AA3914" w:rsidRPr="00FF76FD" w:rsidRDefault="00AA3914" w:rsidP="00AA3914">
      <w:pPr>
        <w:pStyle w:val="Akapitzlist"/>
        <w:numPr>
          <w:ilvl w:val="0"/>
          <w:numId w:val="29"/>
        </w:numPr>
        <w:ind w:left="426" w:firstLine="0"/>
        <w:jc w:val="both"/>
      </w:pPr>
      <w:r w:rsidRPr="00FF76FD">
        <w:rPr>
          <w:bCs/>
        </w:rPr>
        <w:t xml:space="preserve">kalkulację przewidywanych kosztów realizacji zadania oraz wyszczególnienie </w:t>
      </w:r>
      <w:r w:rsidRPr="00E03175">
        <w:rPr>
          <w:bCs/>
        </w:rPr>
        <w:t>źródeł ich finansowania</w:t>
      </w:r>
      <w:r w:rsidRPr="00FF76FD">
        <w:t>;</w:t>
      </w:r>
    </w:p>
    <w:p w14:paraId="0121221B" w14:textId="77777777" w:rsidR="00AA3914" w:rsidRPr="00FF76FD" w:rsidRDefault="00AA3914" w:rsidP="00AA3914">
      <w:pPr>
        <w:pStyle w:val="Akapitzlist"/>
        <w:numPr>
          <w:ilvl w:val="0"/>
          <w:numId w:val="29"/>
        </w:numPr>
        <w:ind w:left="426" w:firstLine="0"/>
        <w:jc w:val="both"/>
      </w:pPr>
      <w:r w:rsidRPr="00FF76FD">
        <w:t>ramy czasowe re</w:t>
      </w:r>
      <w:r>
        <w:t>alizacji zadania, tj.: planowaną datę rozpoczęcia, planowaną datę</w:t>
      </w:r>
      <w:r w:rsidRPr="00FF76FD">
        <w:t xml:space="preserve"> zakończenia zadania;</w:t>
      </w:r>
    </w:p>
    <w:p w14:paraId="6F261C94" w14:textId="77777777" w:rsidR="00AA3914" w:rsidRPr="00FF76FD" w:rsidRDefault="00AA3914" w:rsidP="00AA3914">
      <w:pPr>
        <w:pStyle w:val="Akapitzlist"/>
        <w:numPr>
          <w:ilvl w:val="0"/>
          <w:numId w:val="29"/>
        </w:numPr>
        <w:ind w:left="426" w:firstLine="0"/>
        <w:jc w:val="both"/>
      </w:pPr>
      <w:r w:rsidRPr="00FF76FD">
        <w:t>oświadczenie wnioskodawcy dotyczące kwestii odzyskiwania podatku VAT;</w:t>
      </w:r>
    </w:p>
    <w:p w14:paraId="24235181" w14:textId="77777777" w:rsidR="00AA3914" w:rsidRDefault="00AA3914" w:rsidP="00AA3914">
      <w:pPr>
        <w:pStyle w:val="Akapitzlist"/>
        <w:numPr>
          <w:ilvl w:val="0"/>
          <w:numId w:val="29"/>
        </w:numPr>
        <w:ind w:left="426" w:firstLine="0"/>
        <w:jc w:val="both"/>
      </w:pPr>
      <w:r w:rsidRPr="00FF76FD">
        <w:t>podpisy osób upoważnionych do składania oświadczeń woli w imieniu wnioskodawcy.</w:t>
      </w:r>
    </w:p>
    <w:p w14:paraId="11D318BD" w14:textId="77777777" w:rsidR="00AA3914" w:rsidRPr="00572DD1" w:rsidRDefault="00AA3914" w:rsidP="00572DD1">
      <w:pPr>
        <w:ind w:left="426"/>
        <w:jc w:val="both"/>
        <w:rPr>
          <w:bCs/>
          <w:spacing w:val="-4"/>
        </w:rPr>
      </w:pPr>
    </w:p>
    <w:p w14:paraId="658DBF03" w14:textId="22126A27" w:rsidR="00AE49C6" w:rsidRDefault="00E03175" w:rsidP="00BE31AC">
      <w:pPr>
        <w:pStyle w:val="Akapitzlist"/>
        <w:numPr>
          <w:ilvl w:val="0"/>
          <w:numId w:val="14"/>
        </w:numPr>
        <w:ind w:left="426" w:hanging="284"/>
        <w:jc w:val="both"/>
      </w:pPr>
      <w:r w:rsidRPr="00FF76FD">
        <w:t>Do wniosku należy dołączyć dokument potwierdzający prawo do reprezentowania wnioskodawcy przez osobę, która podpisała wniosek.</w:t>
      </w:r>
    </w:p>
    <w:p w14:paraId="37490989" w14:textId="5518EFA5" w:rsidR="003C58B4" w:rsidRPr="00297592" w:rsidRDefault="003C58B4" w:rsidP="00F358DF">
      <w:pPr>
        <w:pStyle w:val="Akapitzlist"/>
        <w:numPr>
          <w:ilvl w:val="0"/>
          <w:numId w:val="14"/>
        </w:numPr>
        <w:ind w:left="426" w:hanging="426"/>
        <w:jc w:val="both"/>
      </w:pPr>
      <w:r w:rsidRPr="00297592">
        <w:rPr>
          <w:bCs/>
        </w:rPr>
        <w:t>Jeśli wniosek o przyznanie dotacji celowej lub złożona wraz z nim dokumentacja jest nieprawidłowa pod względ</w:t>
      </w:r>
      <w:r w:rsidR="00E0395E" w:rsidRPr="00297592">
        <w:rPr>
          <w:bCs/>
        </w:rPr>
        <w:t>em formalnym lu</w:t>
      </w:r>
      <w:r w:rsidR="004922BA" w:rsidRPr="00297592">
        <w:rPr>
          <w:bCs/>
        </w:rPr>
        <w:t>b niekompletna,</w:t>
      </w:r>
      <w:r w:rsidR="00023D9A" w:rsidRPr="00297592">
        <w:rPr>
          <w:bCs/>
        </w:rPr>
        <w:t xml:space="preserve"> Stowarzyszenie Ogrodowe zostanie</w:t>
      </w:r>
      <w:r w:rsidR="004922BA" w:rsidRPr="00297592">
        <w:rPr>
          <w:bCs/>
        </w:rPr>
        <w:t xml:space="preserve"> wezwane</w:t>
      </w:r>
      <w:r w:rsidRPr="00297592">
        <w:rPr>
          <w:bCs/>
        </w:rPr>
        <w:t xml:space="preserve"> do usunięcia nieprawidłowości, uzupełnienia braków lub złożenia wyjaśnień w terminie </w:t>
      </w:r>
      <w:r w:rsidR="00431DB1" w:rsidRPr="00297592">
        <w:rPr>
          <w:bCs/>
        </w:rPr>
        <w:t>7</w:t>
      </w:r>
      <w:r w:rsidR="00D56E0B" w:rsidRPr="00297592">
        <w:rPr>
          <w:bCs/>
        </w:rPr>
        <w:t xml:space="preserve"> dni </w:t>
      </w:r>
      <w:r w:rsidR="00151883" w:rsidRPr="00297592">
        <w:rPr>
          <w:bCs/>
        </w:rPr>
        <w:t>kalendarzowych</w:t>
      </w:r>
      <w:r w:rsidR="00D56E0B" w:rsidRPr="00297592">
        <w:rPr>
          <w:bCs/>
        </w:rPr>
        <w:t xml:space="preserve">, licząc od dnia następnego po dacie doręczenia wezwania przekazanego za pomocą poczty elektronicznej (e-mail). W przypadku, gdy termin ten nie zostanie dotrzymany, wniosek o przyznanie dotacji celowej zostaje odrzucony na etapie oceny formalnej bez dalszego wzywania do jego uzupełnienia lub poprawy. Informacja o odrzuceniu wniosku o przyznanie dotacji celowej ze względów formalnych zostanie przekazana w formie pisemnej.  </w:t>
      </w:r>
      <w:r w:rsidRPr="00297592">
        <w:rPr>
          <w:bCs/>
        </w:rPr>
        <w:t xml:space="preserve"> </w:t>
      </w:r>
    </w:p>
    <w:p w14:paraId="72B6E4C6" w14:textId="4128DB03" w:rsidR="00D56E0B" w:rsidRDefault="00D56E0B" w:rsidP="00431DB1">
      <w:pPr>
        <w:pStyle w:val="Akapitzlist"/>
        <w:numPr>
          <w:ilvl w:val="0"/>
          <w:numId w:val="14"/>
        </w:numPr>
        <w:ind w:left="426" w:hanging="426"/>
        <w:jc w:val="both"/>
      </w:pPr>
      <w:r>
        <w:t>Ocena merytoryczna polega na</w:t>
      </w:r>
      <w:r w:rsidR="00E03175">
        <w:t xml:space="preserve"> weryfikacji zgodności zakresu Z</w:t>
      </w:r>
      <w:r>
        <w:t>adania przedstawionego we wniosku o przyznaniu dotacji celowej z zał</w:t>
      </w:r>
      <w:r w:rsidR="003A59A8">
        <w:t>ożeniami merytorycznymi z</w:t>
      </w:r>
      <w:r w:rsidR="00602F3B">
        <w:t>a</w:t>
      </w:r>
      <w:r w:rsidR="003A59A8">
        <w:t>wa</w:t>
      </w:r>
      <w:r w:rsidR="00602F3B">
        <w:t>rtym</w:t>
      </w:r>
      <w:r w:rsidR="003A59A8">
        <w:t>i</w:t>
      </w:r>
      <w:r>
        <w:t xml:space="preserve"> </w:t>
      </w:r>
      <w:r w:rsidR="003A59A8">
        <w:br/>
      </w:r>
      <w:r>
        <w:t>w</w:t>
      </w:r>
      <w:r w:rsidR="004922BA">
        <w:t xml:space="preserve"> niniejszym ogłoszeniu.</w:t>
      </w:r>
    </w:p>
    <w:p w14:paraId="111D4922" w14:textId="7DA08C04" w:rsidR="00841991" w:rsidRDefault="00D12975" w:rsidP="00431DB1">
      <w:pPr>
        <w:pStyle w:val="Akapitzlist"/>
        <w:numPr>
          <w:ilvl w:val="0"/>
          <w:numId w:val="14"/>
        </w:numPr>
        <w:ind w:left="426" w:hanging="426"/>
        <w:jc w:val="both"/>
      </w:pPr>
      <w:r>
        <w:t>Kryteria</w:t>
      </w:r>
      <w:r w:rsidR="00841991">
        <w:t xml:space="preserve"> oceny</w:t>
      </w:r>
      <w:r>
        <w:t xml:space="preserve"> merytorycznej</w:t>
      </w:r>
      <w:r w:rsidR="00841991">
        <w:t>:</w:t>
      </w:r>
    </w:p>
    <w:p w14:paraId="4173EBB3" w14:textId="7A079B62" w:rsidR="00841991" w:rsidRDefault="00841991" w:rsidP="00431DB1">
      <w:pPr>
        <w:pStyle w:val="Akapitzlist"/>
        <w:numPr>
          <w:ilvl w:val="0"/>
          <w:numId w:val="38"/>
        </w:numPr>
        <w:ind w:left="851" w:hanging="284"/>
        <w:jc w:val="both"/>
      </w:pPr>
      <w:r>
        <w:t>zgodnoś</w:t>
      </w:r>
      <w:r w:rsidR="004922BA">
        <w:t>ć realizowanego Zadania z celem</w:t>
      </w:r>
      <w:r>
        <w:t xml:space="preserve"> udzielenia dotacji;</w:t>
      </w:r>
    </w:p>
    <w:p w14:paraId="717657BD" w14:textId="7F065738" w:rsidR="00841991" w:rsidRDefault="00841991" w:rsidP="00431DB1">
      <w:pPr>
        <w:pStyle w:val="Akapitzlist"/>
        <w:numPr>
          <w:ilvl w:val="0"/>
          <w:numId w:val="38"/>
        </w:numPr>
        <w:ind w:left="851" w:hanging="284"/>
        <w:jc w:val="both"/>
      </w:pPr>
      <w:r>
        <w:t>termin realizacji Zadania;</w:t>
      </w:r>
    </w:p>
    <w:p w14:paraId="1DAC373B" w14:textId="72EFDBCB" w:rsidR="00841991" w:rsidRDefault="00841991" w:rsidP="00431DB1">
      <w:pPr>
        <w:pStyle w:val="Akapitzlist"/>
        <w:numPr>
          <w:ilvl w:val="0"/>
          <w:numId w:val="38"/>
        </w:numPr>
        <w:ind w:left="851" w:hanging="284"/>
        <w:jc w:val="both"/>
      </w:pPr>
      <w:r>
        <w:t>udział inny</w:t>
      </w:r>
      <w:r w:rsidR="00151883">
        <w:t>ch</w:t>
      </w:r>
      <w:r w:rsidR="00C77086">
        <w:t xml:space="preserve"> źródeł w finansowaniu Z</w:t>
      </w:r>
      <w:r>
        <w:t>adania</w:t>
      </w:r>
      <w:r w:rsidR="002446C2">
        <w:t>;</w:t>
      </w:r>
    </w:p>
    <w:p w14:paraId="6098ED37" w14:textId="39A57C98" w:rsidR="00841991" w:rsidRDefault="00841991" w:rsidP="00431DB1">
      <w:pPr>
        <w:pStyle w:val="Akapitzlist"/>
        <w:numPr>
          <w:ilvl w:val="0"/>
          <w:numId w:val="38"/>
        </w:numPr>
        <w:ind w:left="851" w:hanging="284"/>
        <w:jc w:val="both"/>
      </w:pPr>
      <w:r>
        <w:t xml:space="preserve">wysokość </w:t>
      </w:r>
      <w:r w:rsidR="00494853">
        <w:t>procentowa środków własnych przeznaczonych na realizację Zadania:</w:t>
      </w:r>
    </w:p>
    <w:p w14:paraId="1CA99E99" w14:textId="68D365CA" w:rsidR="00494853" w:rsidRDefault="004922BA" w:rsidP="00431DB1">
      <w:pPr>
        <w:pStyle w:val="Akapitzlist"/>
        <w:numPr>
          <w:ilvl w:val="0"/>
          <w:numId w:val="38"/>
        </w:numPr>
        <w:ind w:left="851" w:hanging="284"/>
        <w:jc w:val="both"/>
      </w:pPr>
      <w:r>
        <w:t>możliwości finansowe</w:t>
      </w:r>
      <w:r w:rsidR="002446C2">
        <w:t xml:space="preserve"> w budżecie</w:t>
      </w:r>
      <w:r w:rsidR="00494853">
        <w:t xml:space="preserve"> m.st. Warszawy.</w:t>
      </w:r>
    </w:p>
    <w:p w14:paraId="75DA6312" w14:textId="358D84E6" w:rsidR="00636D8B" w:rsidRPr="00FF76FD" w:rsidRDefault="00636D8B" w:rsidP="00431DB1">
      <w:pPr>
        <w:pStyle w:val="Akapitzlist"/>
        <w:numPr>
          <w:ilvl w:val="0"/>
          <w:numId w:val="14"/>
        </w:numPr>
        <w:ind w:left="426" w:hanging="426"/>
        <w:jc w:val="both"/>
      </w:pPr>
      <w:r>
        <w:t>Jeśli zakres przedstawionego we wniosk</w:t>
      </w:r>
      <w:r w:rsidR="00E03175">
        <w:t>u o przyznanie dotacji celowej Z</w:t>
      </w:r>
      <w:r>
        <w:t xml:space="preserve">adania jest niezgodny z zakresem merytorycznym </w:t>
      </w:r>
      <w:r w:rsidR="00E0395E">
        <w:t>zawartym w</w:t>
      </w:r>
      <w:r w:rsidR="00AB5664">
        <w:t xml:space="preserve"> niniejszym ogłoszeniu</w:t>
      </w:r>
      <w:r w:rsidR="00E0395E">
        <w:t>,</w:t>
      </w:r>
      <w:r w:rsidR="00A50E44">
        <w:t xml:space="preserve"> wniosek</w:t>
      </w:r>
      <w:r w:rsidR="003A59A8">
        <w:t xml:space="preserve"> zostaje odrzucony</w:t>
      </w:r>
      <w:r>
        <w:t xml:space="preserve"> na etapie oc</w:t>
      </w:r>
      <w:r w:rsidR="00CD68A7">
        <w:t xml:space="preserve">eny merytorycznej </w:t>
      </w:r>
      <w:r w:rsidR="00AB5664">
        <w:t>bez wzywania</w:t>
      </w:r>
      <w:r>
        <w:t xml:space="preserve"> do jego zmiany lub korekty. Od wyniku oceny merytorycznej nie przysługują środki odwoławcze. Informacja o odrzuceniu wniosku ze</w:t>
      </w:r>
      <w:r w:rsidR="00A50E44">
        <w:t xml:space="preserve"> względów merytorycznych zostanie przekazana w formie pisemnej.</w:t>
      </w:r>
    </w:p>
    <w:p w14:paraId="584F0465" w14:textId="1B583D9A" w:rsidR="009D5904" w:rsidRPr="0085489B" w:rsidRDefault="008C32CE" w:rsidP="00431DB1">
      <w:pPr>
        <w:pStyle w:val="Akapitzlist"/>
        <w:numPr>
          <w:ilvl w:val="0"/>
          <w:numId w:val="14"/>
        </w:numPr>
        <w:ind w:left="426" w:hanging="426"/>
        <w:jc w:val="both"/>
        <w:rPr>
          <w:bCs/>
        </w:rPr>
      </w:pPr>
      <w:r w:rsidRPr="00FF76FD">
        <w:t>Informacja o przyznaniu dotacji podlega ogłoszeniu w Biuletynie Informacji Publicznej m.st. Warszawy.</w:t>
      </w:r>
      <w:r w:rsidR="00636D8B">
        <w:t xml:space="preserve"> Zadania, które pozytywnie przejdą ocenę formalną i merytoryczną, wpisuje się </w:t>
      </w:r>
      <w:r w:rsidR="00151883">
        <w:t>na Listę pozytywnie ocenionych wniosków</w:t>
      </w:r>
      <w:r w:rsidR="0085489B">
        <w:t>. Lista ta</w:t>
      </w:r>
      <w:r w:rsidR="00E0395E">
        <w:t xml:space="preserve"> wraz z informacją o wartości środków pozostałych do przyznania w ramach dotacji celowych,</w:t>
      </w:r>
      <w:r w:rsidR="0085489B">
        <w:t xml:space="preserve"> podlega cotygodniowej aktualizacji</w:t>
      </w:r>
      <w:r w:rsidR="00E0395E">
        <w:t>,</w:t>
      </w:r>
      <w:r w:rsidR="0085489B">
        <w:t xml:space="preserve"> aż do wyczerpania środków zarezerwowanych na przyznanie dotacji celowej lub do dnia zakończenia terminu naboru wniosków</w:t>
      </w:r>
      <w:r w:rsidR="007C4C0C">
        <w:t xml:space="preserve">, </w:t>
      </w:r>
      <w:r w:rsidR="00444800">
        <w:t xml:space="preserve"> z zastrzeżeniem</w:t>
      </w:r>
      <w:r w:rsidR="007C4C0C">
        <w:t xml:space="preserve"> postanowień zawartych w</w:t>
      </w:r>
      <w:r w:rsidR="00444800">
        <w:t xml:space="preserve"> ust. 16 niniejszego paragrafu. </w:t>
      </w:r>
    </w:p>
    <w:p w14:paraId="6A688283" w14:textId="6704C33D" w:rsidR="00263EB8" w:rsidRDefault="00AB5664" w:rsidP="00431DB1">
      <w:pPr>
        <w:pStyle w:val="Akapitzlist"/>
        <w:numPr>
          <w:ilvl w:val="0"/>
          <w:numId w:val="14"/>
        </w:numPr>
        <w:ind w:left="426" w:hanging="426"/>
        <w:jc w:val="both"/>
        <w:rPr>
          <w:bCs/>
        </w:rPr>
      </w:pPr>
      <w:r>
        <w:t>Stowarzyszenie Ogrodowe</w:t>
      </w:r>
      <w:r w:rsidR="00E03175">
        <w:t xml:space="preserve"> może zrezygnować z realizacji Z</w:t>
      </w:r>
      <w:r w:rsidR="0085489B">
        <w:t>adania przed datą przekazania mu śro</w:t>
      </w:r>
      <w:r w:rsidR="00E03175">
        <w:t>dków finansowych na realizację Z</w:t>
      </w:r>
      <w:r w:rsidR="0085489B">
        <w:t>adania w ramach przyznanej dotacji celowej</w:t>
      </w:r>
      <w:r w:rsidR="0085489B" w:rsidRPr="0085489B">
        <w:rPr>
          <w:bCs/>
        </w:rPr>
        <w:t>.</w:t>
      </w:r>
      <w:r w:rsidR="00E03175">
        <w:rPr>
          <w:bCs/>
        </w:rPr>
        <w:t xml:space="preserve"> Rezygnację z realizacji Z</w:t>
      </w:r>
      <w:r w:rsidR="0085489B">
        <w:rPr>
          <w:bCs/>
        </w:rPr>
        <w:t>adania należy złożyć w formie pisemnej oraz opatrzyć podpisem osoby uprawnionej do skład</w:t>
      </w:r>
      <w:r w:rsidR="00CD68A7">
        <w:rPr>
          <w:bCs/>
        </w:rPr>
        <w:t>ania oświadczeń wo</w:t>
      </w:r>
      <w:r>
        <w:rPr>
          <w:bCs/>
        </w:rPr>
        <w:t>li w imieniu wnioskodawcy.</w:t>
      </w:r>
    </w:p>
    <w:p w14:paraId="3CC2EFD3" w14:textId="233FEDA7" w:rsidR="008C751F" w:rsidRPr="00E03175" w:rsidRDefault="008C751F" w:rsidP="00431DB1">
      <w:pPr>
        <w:pStyle w:val="Akapitzlist"/>
        <w:numPr>
          <w:ilvl w:val="0"/>
          <w:numId w:val="14"/>
        </w:numPr>
        <w:ind w:left="426" w:hanging="426"/>
        <w:jc w:val="both"/>
        <w:rPr>
          <w:bCs/>
        </w:rPr>
      </w:pPr>
      <w:r>
        <w:rPr>
          <w:bCs/>
        </w:rPr>
        <w:t>Prezydent m.st. Warszawy zastrzega sobie prawo do nieprzyznania dotacji</w:t>
      </w:r>
      <w:r w:rsidR="007C4C0C">
        <w:rPr>
          <w:bCs/>
        </w:rPr>
        <w:t xml:space="preserve"> celow</w:t>
      </w:r>
      <w:r w:rsidR="0065009B">
        <w:rPr>
          <w:bCs/>
        </w:rPr>
        <w:t>ych</w:t>
      </w:r>
      <w:r>
        <w:rPr>
          <w:bCs/>
        </w:rPr>
        <w:t xml:space="preserve"> w sytuacji, w której nie będzie to leżało w interesie m.st. Warszawy lub w przypadku wystąpienia niemożliwych do przewidzenia okoliczności</w:t>
      </w:r>
      <w:r w:rsidR="007C4C0C">
        <w:rPr>
          <w:bCs/>
        </w:rPr>
        <w:t xml:space="preserve"> uniemożliwiających przyznanie </w:t>
      </w:r>
      <w:r w:rsidR="007C4C0C">
        <w:rPr>
          <w:bCs/>
        </w:rPr>
        <w:lastRenderedPageBreak/>
        <w:t>dotacji</w:t>
      </w:r>
      <w:r>
        <w:rPr>
          <w:bCs/>
        </w:rPr>
        <w:t xml:space="preserve"> Powyższe dotyczy również sytuacji, w której Informacja o przyznaniu dotacji zostanie ogłoszona w Biuletynie Informacji Publicznej m.st. Warszawy.</w:t>
      </w:r>
    </w:p>
    <w:p w14:paraId="4663C40A" w14:textId="77777777" w:rsidR="0029220B" w:rsidRDefault="0029220B" w:rsidP="0029220B">
      <w:pPr>
        <w:jc w:val="both"/>
        <w:rPr>
          <w:bCs/>
        </w:rPr>
      </w:pPr>
    </w:p>
    <w:p w14:paraId="7C649569" w14:textId="655C4FF7" w:rsidR="0029220B" w:rsidRDefault="00431DB1" w:rsidP="00431DB1">
      <w:pPr>
        <w:pStyle w:val="Akapitzlist"/>
        <w:spacing w:line="480" w:lineRule="auto"/>
        <w:ind w:left="1080" w:hanging="1080"/>
        <w:jc w:val="both"/>
        <w:rPr>
          <w:b/>
          <w:bCs/>
        </w:rPr>
      </w:pPr>
      <w:r w:rsidRPr="00930BF6">
        <w:rPr>
          <w:b/>
          <w:color w:val="000000"/>
        </w:rPr>
        <w:t xml:space="preserve">§ </w:t>
      </w:r>
      <w:r w:rsidR="00AB5664">
        <w:rPr>
          <w:b/>
          <w:color w:val="000000"/>
        </w:rPr>
        <w:t>7</w:t>
      </w:r>
      <w:r>
        <w:rPr>
          <w:b/>
          <w:color w:val="000000"/>
        </w:rPr>
        <w:t>.</w:t>
      </w:r>
      <w:r w:rsidRPr="00930BF6">
        <w:rPr>
          <w:b/>
          <w:color w:val="000000"/>
        </w:rPr>
        <w:t xml:space="preserve"> </w:t>
      </w:r>
      <w:r w:rsidR="00886677">
        <w:rPr>
          <w:b/>
          <w:color w:val="000000"/>
        </w:rPr>
        <w:t xml:space="preserve"> </w:t>
      </w:r>
      <w:r w:rsidR="0029220B" w:rsidRPr="0029220B">
        <w:rPr>
          <w:b/>
          <w:bCs/>
        </w:rPr>
        <w:t>Umowa o udzielenie dotacji</w:t>
      </w:r>
      <w:r w:rsidR="00027E4B">
        <w:rPr>
          <w:b/>
          <w:bCs/>
        </w:rPr>
        <w:t xml:space="preserve"> celowej</w:t>
      </w:r>
    </w:p>
    <w:p w14:paraId="39C4DEEC" w14:textId="1440BB2D" w:rsidR="00D42A9A" w:rsidRPr="00AB5664" w:rsidRDefault="00D604DA" w:rsidP="00431DB1">
      <w:pPr>
        <w:pStyle w:val="Akapitzlist"/>
        <w:numPr>
          <w:ilvl w:val="0"/>
          <w:numId w:val="17"/>
        </w:numPr>
        <w:ind w:left="426" w:hanging="284"/>
        <w:jc w:val="both"/>
        <w:rPr>
          <w:bCs/>
        </w:rPr>
      </w:pPr>
      <w:r w:rsidRPr="00FF76FD">
        <w:t>Udzielenie dotacji następuje na podstawie pisemnej umowy</w:t>
      </w:r>
      <w:r>
        <w:t>.</w:t>
      </w:r>
    </w:p>
    <w:p w14:paraId="1ECDC286" w14:textId="78156BCE" w:rsidR="00D604DA" w:rsidRPr="00AB5664" w:rsidRDefault="00D604DA" w:rsidP="00AB5664">
      <w:pPr>
        <w:pStyle w:val="Akapitzlist"/>
        <w:numPr>
          <w:ilvl w:val="0"/>
          <w:numId w:val="17"/>
        </w:numPr>
        <w:ind w:left="426" w:hanging="284"/>
        <w:jc w:val="both"/>
        <w:rPr>
          <w:bCs/>
        </w:rPr>
      </w:pPr>
      <w:r w:rsidRPr="00FF76FD">
        <w:t>Przyznana dotacja zostanie przekazana na rachunek bank</w:t>
      </w:r>
      <w:r>
        <w:t xml:space="preserve">owy wskazany przez </w:t>
      </w:r>
      <w:r w:rsidR="00AB5664">
        <w:t>Stowarzyszenie Ogrodowe.</w:t>
      </w:r>
    </w:p>
    <w:p w14:paraId="56AC4A19" w14:textId="668CD5B0" w:rsidR="00D604DA" w:rsidRPr="00AB5664" w:rsidRDefault="00D604DA" w:rsidP="00AB5664">
      <w:pPr>
        <w:pStyle w:val="Akapitzlist"/>
        <w:numPr>
          <w:ilvl w:val="0"/>
          <w:numId w:val="17"/>
        </w:numPr>
        <w:ind w:left="426" w:hanging="284"/>
        <w:jc w:val="both"/>
        <w:rPr>
          <w:bCs/>
        </w:rPr>
      </w:pPr>
      <w:r>
        <w:t>Prz</w:t>
      </w:r>
      <w:r w:rsidR="00E03175">
        <w:t>ekazanie dotacji na realizację Z</w:t>
      </w:r>
      <w:r>
        <w:t xml:space="preserve">adania nastąpi w </w:t>
      </w:r>
      <w:r w:rsidR="00207DD8">
        <w:t>ciągu 14</w:t>
      </w:r>
      <w:r w:rsidRPr="00635842">
        <w:t xml:space="preserve"> dni </w:t>
      </w:r>
      <w:r w:rsidR="00493CAC">
        <w:t>od daty zawarcia</w:t>
      </w:r>
      <w:r>
        <w:t xml:space="preserve"> umowy</w:t>
      </w:r>
      <w:r w:rsidR="00E0395E">
        <w:t xml:space="preserve"> o udzielenie dotacji celowej</w:t>
      </w:r>
      <w:r w:rsidR="002B78C8">
        <w:t xml:space="preserve"> lub</w:t>
      </w:r>
      <w:r w:rsidR="00137652">
        <w:t xml:space="preserve"> nie później niż do dnia 30.10.2019 r.</w:t>
      </w:r>
    </w:p>
    <w:p w14:paraId="2AA37C7F" w14:textId="363D1B3B" w:rsidR="00D604DA" w:rsidRPr="00AB5664" w:rsidRDefault="00AB5664" w:rsidP="00AB5664">
      <w:pPr>
        <w:pStyle w:val="Akapitzlist"/>
        <w:numPr>
          <w:ilvl w:val="0"/>
          <w:numId w:val="17"/>
        </w:numPr>
        <w:ind w:left="426" w:hanging="284"/>
        <w:jc w:val="both"/>
        <w:rPr>
          <w:bCs/>
        </w:rPr>
      </w:pPr>
      <w:r>
        <w:t>Stowarzyszenie Ogrodowe</w:t>
      </w:r>
      <w:r w:rsidR="00D604DA" w:rsidRPr="00FF76FD">
        <w:t xml:space="preserve"> nie może</w:t>
      </w:r>
      <w:r>
        <w:t xml:space="preserve"> wykorzystać otrzymanej dotacji</w:t>
      </w:r>
      <w:r w:rsidR="00D604DA" w:rsidRPr="00FF76FD">
        <w:t xml:space="preserve"> na inny c</w:t>
      </w:r>
      <w:r w:rsidR="00B66F15">
        <w:t>el niż określony w umowie.</w:t>
      </w:r>
    </w:p>
    <w:p w14:paraId="5CEBDEB0" w14:textId="741560DA" w:rsidR="00491D71" w:rsidRPr="00AB5664" w:rsidRDefault="00491D71" w:rsidP="00AB5664">
      <w:pPr>
        <w:pStyle w:val="Akapitzlist"/>
        <w:numPr>
          <w:ilvl w:val="0"/>
          <w:numId w:val="17"/>
        </w:numPr>
        <w:ind w:left="426" w:hanging="284"/>
        <w:jc w:val="both"/>
        <w:rPr>
          <w:bCs/>
        </w:rPr>
      </w:pPr>
      <w:r>
        <w:t>Wzór umowy</w:t>
      </w:r>
      <w:r w:rsidR="00D75762">
        <w:t xml:space="preserve"> o udzielenie dotacji celowej</w:t>
      </w:r>
      <w:r>
        <w:t xml:space="preserve"> stanowi załącznik nr 2 do niniejszego ogłoszenia.</w:t>
      </w:r>
    </w:p>
    <w:p w14:paraId="04E5C0DD" w14:textId="77777777" w:rsidR="00AB5664" w:rsidRDefault="00AB5664" w:rsidP="00431DB1">
      <w:pPr>
        <w:pStyle w:val="Akapitzlist"/>
        <w:spacing w:line="480" w:lineRule="auto"/>
        <w:ind w:left="1080" w:hanging="1080"/>
        <w:jc w:val="both"/>
        <w:rPr>
          <w:b/>
          <w:color w:val="000000"/>
        </w:rPr>
      </w:pPr>
    </w:p>
    <w:p w14:paraId="092D9679" w14:textId="31F9100A" w:rsidR="00491D71" w:rsidRDefault="00431DB1" w:rsidP="00431DB1">
      <w:pPr>
        <w:pStyle w:val="Akapitzlist"/>
        <w:spacing w:line="480" w:lineRule="auto"/>
        <w:ind w:left="1080" w:hanging="1080"/>
        <w:jc w:val="both"/>
        <w:rPr>
          <w:b/>
          <w:bCs/>
        </w:rPr>
      </w:pPr>
      <w:r w:rsidRPr="00930BF6">
        <w:rPr>
          <w:b/>
          <w:color w:val="000000"/>
        </w:rPr>
        <w:t xml:space="preserve">§ </w:t>
      </w:r>
      <w:r w:rsidR="00AB5664">
        <w:rPr>
          <w:b/>
          <w:color w:val="000000"/>
        </w:rPr>
        <w:t>8</w:t>
      </w:r>
      <w:r>
        <w:rPr>
          <w:b/>
          <w:color w:val="000000"/>
        </w:rPr>
        <w:t>.</w:t>
      </w:r>
      <w:r w:rsidRPr="00930BF6">
        <w:rPr>
          <w:b/>
          <w:color w:val="000000"/>
        </w:rPr>
        <w:t xml:space="preserve"> </w:t>
      </w:r>
      <w:r w:rsidR="00886677">
        <w:rPr>
          <w:b/>
          <w:color w:val="000000"/>
        </w:rPr>
        <w:t xml:space="preserve"> </w:t>
      </w:r>
      <w:r w:rsidR="00E743C8">
        <w:rPr>
          <w:b/>
          <w:bCs/>
        </w:rPr>
        <w:t>Wydatkowanie środków i</w:t>
      </w:r>
      <w:r w:rsidR="00D466D3">
        <w:rPr>
          <w:b/>
          <w:bCs/>
        </w:rPr>
        <w:t xml:space="preserve"> r</w:t>
      </w:r>
      <w:r w:rsidR="00491D71" w:rsidRPr="00491D71">
        <w:rPr>
          <w:b/>
          <w:bCs/>
        </w:rPr>
        <w:t xml:space="preserve">ozliczenie dotacji </w:t>
      </w:r>
    </w:p>
    <w:p w14:paraId="34F2481F" w14:textId="221C3C1D" w:rsidR="00AC680F" w:rsidRPr="00AF5B1D" w:rsidRDefault="002C46D7" w:rsidP="000F0253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284"/>
        <w:jc w:val="both"/>
      </w:pPr>
      <w:r w:rsidRPr="00AC680F">
        <w:rPr>
          <w:bCs/>
        </w:rPr>
        <w:t xml:space="preserve">Podmiot, któremu udzielono dotacji, </w:t>
      </w:r>
      <w:r w:rsidR="00E03175">
        <w:rPr>
          <w:bCs/>
        </w:rPr>
        <w:t>zobowiązany jest do realizacji Z</w:t>
      </w:r>
      <w:r w:rsidRPr="00AC680F">
        <w:rPr>
          <w:bCs/>
        </w:rPr>
        <w:t xml:space="preserve">adania w terminach, zakresie i na warunkach określonych </w:t>
      </w:r>
      <w:r w:rsidR="00635842" w:rsidRPr="00AC680F">
        <w:rPr>
          <w:bCs/>
        </w:rPr>
        <w:t xml:space="preserve">w umowie oraz rozliczenia dotacji </w:t>
      </w:r>
      <w:r w:rsidR="00AC680F" w:rsidRPr="00AC680F">
        <w:rPr>
          <w:color w:val="000000"/>
        </w:rPr>
        <w:t>nie później niż do</w:t>
      </w:r>
      <w:r w:rsidR="00AB5664">
        <w:rPr>
          <w:color w:val="000000"/>
        </w:rPr>
        <w:t xml:space="preserve"> dnia</w:t>
      </w:r>
      <w:r w:rsidR="00AC680F" w:rsidRPr="00AC680F">
        <w:rPr>
          <w:color w:val="000000"/>
        </w:rPr>
        <w:t xml:space="preserve"> 31.10.2019 roku.</w:t>
      </w:r>
    </w:p>
    <w:p w14:paraId="68775AB7" w14:textId="4E718ED1" w:rsidR="00D466D3" w:rsidRDefault="00E743C8" w:rsidP="00886677">
      <w:pPr>
        <w:pStyle w:val="Akapitzlist"/>
        <w:numPr>
          <w:ilvl w:val="0"/>
          <w:numId w:val="20"/>
        </w:numPr>
        <w:ind w:left="426" w:hanging="284"/>
        <w:jc w:val="both"/>
      </w:pPr>
      <w:r>
        <w:t>Za koszt Zadania objęty możliwością otrzymania dotacji</w:t>
      </w:r>
      <w:r w:rsidR="00D466D3">
        <w:t xml:space="preserve"> może być uznany jedynie wydatek, który:</w:t>
      </w:r>
    </w:p>
    <w:p w14:paraId="0336D00A" w14:textId="66CD8550" w:rsidR="00D466D3" w:rsidRPr="00C010A4" w:rsidRDefault="00D466D3" w:rsidP="00886677">
      <w:pPr>
        <w:pStyle w:val="Akapitzlist"/>
        <w:numPr>
          <w:ilvl w:val="1"/>
          <w:numId w:val="32"/>
        </w:numPr>
        <w:ind w:left="851" w:hanging="284"/>
        <w:jc w:val="both"/>
      </w:pPr>
      <w:r w:rsidRPr="00D466D3">
        <w:t xml:space="preserve">zostanie poniesiony przez </w:t>
      </w:r>
      <w:r w:rsidR="007535F6">
        <w:t>Stowarzyszenie Ogrodowe</w:t>
      </w:r>
      <w:r w:rsidRPr="00D466D3">
        <w:t xml:space="preserve"> bezpośrednio w celu wyko</w:t>
      </w:r>
      <w:r w:rsidR="00E03175">
        <w:t>nania przedmiotu realizowanego Z</w:t>
      </w:r>
      <w:r w:rsidRPr="00D466D3">
        <w:t>adania i jest niez</w:t>
      </w:r>
      <w:r>
        <w:t xml:space="preserve">będny do realizacji </w:t>
      </w:r>
      <w:r w:rsidRPr="00C010A4">
        <w:t>przedmiotu zadania;</w:t>
      </w:r>
    </w:p>
    <w:p w14:paraId="6EB9BA55" w14:textId="4A41E4C6" w:rsidR="00D466D3" w:rsidRDefault="00C010A4" w:rsidP="00886677">
      <w:pPr>
        <w:pStyle w:val="Akapitzlist"/>
        <w:numPr>
          <w:ilvl w:val="1"/>
          <w:numId w:val="32"/>
        </w:numPr>
        <w:ind w:left="851" w:hanging="284"/>
        <w:jc w:val="both"/>
      </w:pPr>
      <w:r w:rsidRPr="00C010A4">
        <w:t xml:space="preserve">zostanie poniesiony </w:t>
      </w:r>
      <w:r>
        <w:rPr>
          <w:color w:val="000000"/>
        </w:rPr>
        <w:t xml:space="preserve"> </w:t>
      </w:r>
      <w:r w:rsidR="007535F6">
        <w:t>przez Stowarzyszenie Ogrodowe</w:t>
      </w:r>
      <w:r w:rsidR="00D466D3">
        <w:t xml:space="preserve"> nie wcześniej niż po dacie zawarcia umo</w:t>
      </w:r>
      <w:r w:rsidR="00752FE0">
        <w:t>wy o udzieleniu dotacji celowej</w:t>
      </w:r>
      <w:r w:rsidR="004A4159">
        <w:t xml:space="preserve"> i nie później niż do dnia 31.10.2019 r</w:t>
      </w:r>
      <w:r w:rsidR="00752FE0">
        <w:t xml:space="preserve">. </w:t>
      </w:r>
    </w:p>
    <w:p w14:paraId="0889220C" w14:textId="147BFF85" w:rsidR="00D466D3" w:rsidRDefault="007535F6" w:rsidP="00886677">
      <w:pPr>
        <w:pStyle w:val="Akapitzlist"/>
        <w:numPr>
          <w:ilvl w:val="0"/>
          <w:numId w:val="20"/>
        </w:numPr>
        <w:ind w:left="426" w:hanging="284"/>
        <w:jc w:val="both"/>
      </w:pPr>
      <w:r>
        <w:t>Stowarzyszenie Ogrodowe</w:t>
      </w:r>
      <w:r w:rsidR="00D466D3">
        <w:t xml:space="preserve"> we własnym zakresie i na własny koszt pr</w:t>
      </w:r>
      <w:r>
        <w:t>zeprowadzi proces przygotowania</w:t>
      </w:r>
      <w:r w:rsidR="00E03175">
        <w:t xml:space="preserve"> Z</w:t>
      </w:r>
      <w:r w:rsidR="00D466D3">
        <w:t>adania, nadzoru nad jego realizacją i utrzymaniem jego trwałości.</w:t>
      </w:r>
    </w:p>
    <w:p w14:paraId="3B75F9B7" w14:textId="39E2C00E" w:rsidR="00D466D3" w:rsidRDefault="00D466D3" w:rsidP="00886677">
      <w:pPr>
        <w:pStyle w:val="Akapitzlist"/>
        <w:numPr>
          <w:ilvl w:val="0"/>
          <w:numId w:val="20"/>
        </w:numPr>
        <w:ind w:left="426" w:hanging="284"/>
        <w:jc w:val="both"/>
      </w:pPr>
      <w:r>
        <w:t>W przypadku</w:t>
      </w:r>
      <w:r w:rsidR="00F17B24">
        <w:t>,</w:t>
      </w:r>
      <w:r>
        <w:t xml:space="preserve"> gdy </w:t>
      </w:r>
      <w:r w:rsidR="007535F6">
        <w:t>Stowarzyszenie Ogrodowe:</w:t>
      </w:r>
    </w:p>
    <w:p w14:paraId="37F9A4C4" w14:textId="053D1E8D" w:rsidR="00D466D3" w:rsidRDefault="00D466D3" w:rsidP="00886677">
      <w:pPr>
        <w:pStyle w:val="Akapitzlist"/>
        <w:numPr>
          <w:ilvl w:val="1"/>
          <w:numId w:val="33"/>
        </w:numPr>
        <w:ind w:left="709" w:hanging="283"/>
        <w:jc w:val="both"/>
      </w:pPr>
      <w:r>
        <w:t>nie ma prawnej możliwości odzyskania podatku od towarów i usług (podatku VAT) związa</w:t>
      </w:r>
      <w:r w:rsidR="00E03175">
        <w:t>nego z realizowanym Z</w:t>
      </w:r>
      <w:r>
        <w:t xml:space="preserve">adaniem, to </w:t>
      </w:r>
      <w:r w:rsidR="00F17B24">
        <w:t xml:space="preserve">podatek ten zostanie </w:t>
      </w:r>
      <w:r w:rsidR="00C010A4">
        <w:t>uznany za koszt realizacji Z</w:t>
      </w:r>
      <w:r w:rsidR="00EC7F6C">
        <w:t xml:space="preserve">adania. Koszty </w:t>
      </w:r>
      <w:r>
        <w:t>liczy się wtedy jako wartość bru</w:t>
      </w:r>
      <w:r w:rsidR="00CD68A7">
        <w:t>tto wydatku poniesionego przez R</w:t>
      </w:r>
      <w:r w:rsidR="00F17B24">
        <w:t>odzinny</w:t>
      </w:r>
      <w:r w:rsidR="00CD68A7">
        <w:t xml:space="preserve"> Ogród D</w:t>
      </w:r>
      <w:r w:rsidR="00E03175">
        <w:t>ziałkowy na realizację Z</w:t>
      </w:r>
      <w:r w:rsidR="00F17B24">
        <w:t>adania</w:t>
      </w:r>
      <w:r>
        <w:t>;</w:t>
      </w:r>
    </w:p>
    <w:p w14:paraId="02A63896" w14:textId="3A06C09D" w:rsidR="00565DF4" w:rsidRDefault="00D466D3" w:rsidP="00886677">
      <w:pPr>
        <w:pStyle w:val="Akapitzlist"/>
        <w:numPr>
          <w:ilvl w:val="1"/>
          <w:numId w:val="33"/>
        </w:numPr>
        <w:ind w:left="709" w:hanging="283"/>
        <w:jc w:val="both"/>
      </w:pPr>
      <w:r>
        <w:t xml:space="preserve">ma prawną możliwość odzyskania podatku od towarów i usług (podatku VAT) związanego </w:t>
      </w:r>
      <w:r w:rsidR="00E03175">
        <w:t>z realizowanym Z</w:t>
      </w:r>
      <w:r>
        <w:t xml:space="preserve">adaniem, to podatek ten </w:t>
      </w:r>
      <w:r w:rsidR="00C010A4">
        <w:t xml:space="preserve">nie </w:t>
      </w:r>
      <w:r>
        <w:t>zostanie uzn</w:t>
      </w:r>
      <w:r w:rsidR="00C010A4">
        <w:t>any jako koszt Zadania. Koszty Zadania</w:t>
      </w:r>
      <w:r>
        <w:t xml:space="preserve"> liczy się wtedy jako wartość netto wydatk</w:t>
      </w:r>
      <w:r w:rsidR="00C010A4">
        <w:t>ów poniesionych przez Rodzinny Ogród Działkowy</w:t>
      </w:r>
      <w:r w:rsidR="00E03175">
        <w:t xml:space="preserve"> na realizację Z</w:t>
      </w:r>
      <w:r>
        <w:t>ad</w:t>
      </w:r>
      <w:r w:rsidR="00F17B24">
        <w:t>ania.</w:t>
      </w:r>
    </w:p>
    <w:p w14:paraId="44346EAE" w14:textId="790098E1" w:rsidR="00565DF4" w:rsidRDefault="00565DF4" w:rsidP="00886677">
      <w:pPr>
        <w:pStyle w:val="Akapitzlist"/>
        <w:numPr>
          <w:ilvl w:val="0"/>
          <w:numId w:val="20"/>
        </w:numPr>
        <w:ind w:left="426" w:hanging="284"/>
        <w:jc w:val="both"/>
      </w:pPr>
      <w:r>
        <w:t>Zadanie musi zostać zrealizowane pr</w:t>
      </w:r>
      <w:r w:rsidR="007535F6">
        <w:t>zez Stowarzyszenie Ogrodowe zgodnie z zapisami u</w:t>
      </w:r>
      <w:r>
        <w:t>mowy o udzielenie dot</w:t>
      </w:r>
      <w:r w:rsidR="00E0395E">
        <w:t>acji. Realizacj</w:t>
      </w:r>
      <w:r w:rsidR="00DE6B88">
        <w:t>a Zadania</w:t>
      </w:r>
      <w:r>
        <w:t xml:space="preserve"> niezgodnie z zapisami umowy o udzielenie dotacji może skutkować utratą całości lub części środków finansowych przyzn</w:t>
      </w:r>
      <w:r w:rsidR="00F73EBD">
        <w:t>anych w ramach dotacji celowej.</w:t>
      </w:r>
    </w:p>
    <w:p w14:paraId="617E9F79" w14:textId="32EBDDC0" w:rsidR="00565DF4" w:rsidRDefault="00565DF4" w:rsidP="00886677">
      <w:pPr>
        <w:pStyle w:val="Akapitzlist"/>
        <w:numPr>
          <w:ilvl w:val="0"/>
          <w:numId w:val="20"/>
        </w:numPr>
        <w:ind w:left="426" w:hanging="284"/>
        <w:jc w:val="both"/>
      </w:pPr>
      <w:r>
        <w:t>Zadanie</w:t>
      </w:r>
      <w:r w:rsidR="00E0395E">
        <w:t xml:space="preserve"> powinno być re</w:t>
      </w:r>
      <w:r w:rsidR="007535F6">
        <w:t>alizowane</w:t>
      </w:r>
      <w:r>
        <w:t xml:space="preserve"> z należytą starannością, w szczególności podczas ponoszenia wydatków wchodzących</w:t>
      </w:r>
      <w:r w:rsidR="006E466B">
        <w:t xml:space="preserve"> w skład kosztów objętych możliwością otrzymania dotacji celowej</w:t>
      </w:r>
      <w:r>
        <w:t xml:space="preserve"> </w:t>
      </w:r>
      <w:r w:rsidR="006E466B">
        <w:t xml:space="preserve">dla </w:t>
      </w:r>
      <w:r>
        <w:t xml:space="preserve">Zadania, rzetelnie, racjonalnie i oszczędnie, zgodnie z </w:t>
      </w:r>
      <w:r w:rsidR="002B69DD">
        <w:t xml:space="preserve">obowiązującymi przepisami prawa, w sposób zapewniający prawidłową i terminową </w:t>
      </w:r>
      <w:r w:rsidR="007535F6">
        <w:t>realizację Zadania.</w:t>
      </w:r>
      <w:r w:rsidR="006A0339">
        <w:t xml:space="preserve"> Za nienależyte wykonanie Zadania odpowiada Stowarzyszenie Ogrodowe.</w:t>
      </w:r>
    </w:p>
    <w:p w14:paraId="1063D26E" w14:textId="1FD90E28" w:rsidR="00F17B24" w:rsidRDefault="00662A67" w:rsidP="00886677">
      <w:pPr>
        <w:pStyle w:val="Akapitzlist"/>
        <w:numPr>
          <w:ilvl w:val="0"/>
          <w:numId w:val="20"/>
        </w:numPr>
        <w:ind w:left="426" w:hanging="284"/>
        <w:jc w:val="both"/>
        <w:rPr>
          <w:bCs/>
        </w:rPr>
      </w:pPr>
      <w:r>
        <w:rPr>
          <w:bCs/>
        </w:rPr>
        <w:t>Rozliczenie dotacji następuje na podstawie prawidłowo wypełnionego sp</w:t>
      </w:r>
      <w:r w:rsidR="007535F6">
        <w:rPr>
          <w:bCs/>
        </w:rPr>
        <w:t>rawozdania</w:t>
      </w:r>
      <w:r>
        <w:rPr>
          <w:bCs/>
        </w:rPr>
        <w:t>,</w:t>
      </w:r>
      <w:r w:rsidR="007535F6">
        <w:rPr>
          <w:bCs/>
        </w:rPr>
        <w:t xml:space="preserve"> złożonego do dnia 31 października </w:t>
      </w:r>
      <w:r w:rsidR="007D3860">
        <w:rPr>
          <w:bCs/>
        </w:rPr>
        <w:t>2019 r.,</w:t>
      </w:r>
      <w:r>
        <w:rPr>
          <w:bCs/>
        </w:rPr>
        <w:t xml:space="preserve"> do którego podmiot składający wniosek dołącza wszystkie wymagane dokumenty zgodnie z postanowieniami umowy</w:t>
      </w:r>
      <w:r w:rsidR="00F17B24">
        <w:rPr>
          <w:bCs/>
        </w:rPr>
        <w:t>, tj</w:t>
      </w:r>
      <w:r w:rsidR="007D3860">
        <w:rPr>
          <w:bCs/>
        </w:rPr>
        <w:t>.</w:t>
      </w:r>
      <w:r w:rsidR="00F17B24">
        <w:rPr>
          <w:bCs/>
        </w:rPr>
        <w:t>:</w:t>
      </w:r>
    </w:p>
    <w:p w14:paraId="25C96EF8" w14:textId="2879426A" w:rsidR="00F17B24" w:rsidRDefault="00F17B24" w:rsidP="00886677">
      <w:pPr>
        <w:pStyle w:val="Akapitzlist"/>
        <w:numPr>
          <w:ilvl w:val="1"/>
          <w:numId w:val="34"/>
        </w:numPr>
        <w:ind w:left="709" w:hanging="283"/>
        <w:jc w:val="both"/>
        <w:rPr>
          <w:bCs/>
        </w:rPr>
      </w:pPr>
      <w:r>
        <w:rPr>
          <w:bCs/>
        </w:rPr>
        <w:lastRenderedPageBreak/>
        <w:t>poświadczoną za zgodność z oryginałem</w:t>
      </w:r>
      <w:r w:rsidR="005E4196">
        <w:rPr>
          <w:bCs/>
        </w:rPr>
        <w:t xml:space="preserve"> przez </w:t>
      </w:r>
      <w:proofErr w:type="spellStart"/>
      <w:r w:rsidR="005E4196">
        <w:rPr>
          <w:bCs/>
        </w:rPr>
        <w:t>Dotacjobiorcę</w:t>
      </w:r>
      <w:proofErr w:type="spellEnd"/>
      <w:r>
        <w:rPr>
          <w:bCs/>
        </w:rPr>
        <w:t xml:space="preserve"> kop</w:t>
      </w:r>
      <w:r w:rsidR="00E03175">
        <w:rPr>
          <w:bCs/>
        </w:rPr>
        <w:t>ię protokołu odbioru końcowego Z</w:t>
      </w:r>
      <w:r>
        <w:rPr>
          <w:bCs/>
        </w:rPr>
        <w:t>adania</w:t>
      </w:r>
      <w:r w:rsidR="004C6DA1">
        <w:rPr>
          <w:bCs/>
        </w:rPr>
        <w:t xml:space="preserve">, </w:t>
      </w:r>
      <w:r w:rsidR="00E36880">
        <w:rPr>
          <w:bCs/>
        </w:rPr>
        <w:t xml:space="preserve">jeżeli ze względu </w:t>
      </w:r>
      <w:r w:rsidR="004C6DA1">
        <w:rPr>
          <w:bCs/>
        </w:rPr>
        <w:t xml:space="preserve">na </w:t>
      </w:r>
      <w:r w:rsidR="00E36880">
        <w:rPr>
          <w:bCs/>
        </w:rPr>
        <w:t xml:space="preserve">rodzaj wykonywanych zadań było wymagane </w:t>
      </w:r>
      <w:r w:rsidR="004C6DA1">
        <w:rPr>
          <w:bCs/>
        </w:rPr>
        <w:t>sporządzenie protokołu odbioru;</w:t>
      </w:r>
    </w:p>
    <w:p w14:paraId="78A59E5D" w14:textId="2FBEE440" w:rsidR="00F17B24" w:rsidRPr="002E0235" w:rsidRDefault="00F17B24" w:rsidP="002E0235">
      <w:pPr>
        <w:pStyle w:val="Akapitzlist"/>
        <w:numPr>
          <w:ilvl w:val="1"/>
          <w:numId w:val="34"/>
        </w:numPr>
        <w:ind w:left="709" w:hanging="283"/>
        <w:jc w:val="both"/>
        <w:rPr>
          <w:bCs/>
        </w:rPr>
      </w:pPr>
      <w:r w:rsidRPr="002E0235">
        <w:rPr>
          <w:bCs/>
        </w:rPr>
        <w:t>poświadczone za zgodność z oryginałem</w:t>
      </w:r>
      <w:r w:rsidR="005E4196" w:rsidRPr="002E0235">
        <w:rPr>
          <w:bCs/>
        </w:rPr>
        <w:t xml:space="preserve"> przez </w:t>
      </w:r>
      <w:proofErr w:type="spellStart"/>
      <w:r w:rsidR="005E4196" w:rsidRPr="002E0235">
        <w:rPr>
          <w:bCs/>
        </w:rPr>
        <w:t>Dotacjobiorcę</w:t>
      </w:r>
      <w:proofErr w:type="spellEnd"/>
      <w:r w:rsidRPr="002E0235">
        <w:rPr>
          <w:bCs/>
        </w:rPr>
        <w:t xml:space="preserve"> zanonimizowane kopie opisanych </w:t>
      </w:r>
      <w:r w:rsidR="00E36880" w:rsidRPr="002E0235">
        <w:rPr>
          <w:bCs/>
        </w:rPr>
        <w:t>dokumentów księgowych potwierdzających poniesienie kosztów na realizację Zadania</w:t>
      </w:r>
      <w:r w:rsidR="005E4196" w:rsidRPr="002E0235">
        <w:rPr>
          <w:bCs/>
        </w:rPr>
        <w:t xml:space="preserve"> tj. faktur, rachunków i innych dokumentów księgowych o równoważnej wartości dowodowej potwierdzających poniesienie przez </w:t>
      </w:r>
      <w:proofErr w:type="spellStart"/>
      <w:r w:rsidR="005E4196" w:rsidRPr="002E0235">
        <w:rPr>
          <w:bCs/>
        </w:rPr>
        <w:t>Dotacjobiorcę</w:t>
      </w:r>
      <w:proofErr w:type="spellEnd"/>
      <w:r w:rsidR="005E4196" w:rsidRPr="002E0235">
        <w:rPr>
          <w:bCs/>
        </w:rPr>
        <w:t xml:space="preserve"> </w:t>
      </w:r>
      <w:r w:rsidR="00E01710">
        <w:rPr>
          <w:bCs/>
        </w:rPr>
        <w:t>kosztów Zadania. D</w:t>
      </w:r>
      <w:r w:rsidR="002E0235" w:rsidRPr="002E0235">
        <w:t>okumenty te powinny być opisane w sposób umożliwiający Miastu ich jednoznaczną identyfikację z realizowanym Zadaniem;</w:t>
      </w:r>
    </w:p>
    <w:p w14:paraId="4DC58E86" w14:textId="6EA82ECD" w:rsidR="002C46D7" w:rsidRPr="005F4719" w:rsidRDefault="000C6170" w:rsidP="00886677">
      <w:pPr>
        <w:pStyle w:val="Akapitzlist"/>
        <w:numPr>
          <w:ilvl w:val="1"/>
          <w:numId w:val="34"/>
        </w:numPr>
        <w:ind w:left="709" w:hanging="283"/>
        <w:jc w:val="both"/>
        <w:rPr>
          <w:bCs/>
        </w:rPr>
      </w:pPr>
      <w:r>
        <w:rPr>
          <w:bCs/>
        </w:rPr>
        <w:t>p</w:t>
      </w:r>
      <w:r w:rsidR="00F17B24">
        <w:rPr>
          <w:bCs/>
        </w:rPr>
        <w:t>oświadczone za zgodność z oryginałem kopie dowod</w:t>
      </w:r>
      <w:r w:rsidR="00E36880">
        <w:rPr>
          <w:bCs/>
        </w:rPr>
        <w:t>ów zapłaty dokumentów księgowych</w:t>
      </w:r>
      <w:r w:rsidR="00E01710">
        <w:rPr>
          <w:bCs/>
        </w:rPr>
        <w:t xml:space="preserve">. </w:t>
      </w:r>
      <w:r w:rsidR="00E01710">
        <w:t>D</w:t>
      </w:r>
      <w:r w:rsidR="002E0235" w:rsidRPr="00616069">
        <w:t>okumenty te powinny być opisane w sposób umożliwiający ich jednoznaczną identyfikację z realizowanym Zadaniem;</w:t>
      </w:r>
    </w:p>
    <w:p w14:paraId="2FA9253F" w14:textId="6311CC2D" w:rsidR="00EC7F6C" w:rsidRPr="005F4719" w:rsidRDefault="005F4719" w:rsidP="005F4719">
      <w:pPr>
        <w:pStyle w:val="Akapitzlist"/>
        <w:numPr>
          <w:ilvl w:val="1"/>
          <w:numId w:val="34"/>
        </w:numPr>
        <w:ind w:left="709" w:hanging="283"/>
        <w:jc w:val="both"/>
        <w:rPr>
          <w:bCs/>
        </w:rPr>
      </w:pPr>
      <w:r w:rsidRPr="00616069">
        <w:t>dokumentację</w:t>
      </w:r>
      <w:r>
        <w:t xml:space="preserve"> zdjęciową</w:t>
      </w:r>
      <w:r w:rsidRPr="00616069">
        <w:t xml:space="preserve"> potwierdzającą realizację Zadania przez </w:t>
      </w:r>
      <w:proofErr w:type="spellStart"/>
      <w:r w:rsidRPr="00616069">
        <w:t>Dotacjobiorcę</w:t>
      </w:r>
      <w:proofErr w:type="spellEnd"/>
      <w:r w:rsidRPr="00616069">
        <w:t xml:space="preserve"> (nie mniej niż 5 fotografii, w tym jedno pokazujące tablicę informująca o dofinansowaniu Zadania).</w:t>
      </w:r>
    </w:p>
    <w:p w14:paraId="19A3039B" w14:textId="19A3CECE" w:rsidR="00496ADF" w:rsidRPr="00EC7F6C" w:rsidRDefault="00EC7F6C" w:rsidP="00EC7F6C">
      <w:pPr>
        <w:pStyle w:val="Akapitzlist"/>
        <w:numPr>
          <w:ilvl w:val="0"/>
          <w:numId w:val="20"/>
        </w:numPr>
        <w:ind w:left="426" w:hanging="284"/>
        <w:jc w:val="both"/>
        <w:rPr>
          <w:b/>
          <w:bCs/>
        </w:rPr>
      </w:pPr>
      <w:r>
        <w:rPr>
          <w:bCs/>
        </w:rPr>
        <w:t>Wzór sprawozdania wraz z w</w:t>
      </w:r>
      <w:r w:rsidR="00260BC8">
        <w:rPr>
          <w:bCs/>
        </w:rPr>
        <w:t>ykazem załączników określony w u</w:t>
      </w:r>
      <w:r>
        <w:rPr>
          <w:bCs/>
        </w:rPr>
        <w:t>chwale Nr XV/353/2019 Rady Miasta Stołecznego Warszaw</w:t>
      </w:r>
      <w:r w:rsidR="007535F6">
        <w:rPr>
          <w:bCs/>
        </w:rPr>
        <w:t>y z dnia 4 lipca 2019 r., stanowi z</w:t>
      </w:r>
      <w:r>
        <w:rPr>
          <w:bCs/>
        </w:rPr>
        <w:t>ałącznik nr 3 do niniejszego ogłoszenia.</w:t>
      </w:r>
      <w:r w:rsidR="00E36880" w:rsidRPr="00EC7F6C">
        <w:rPr>
          <w:bCs/>
        </w:rPr>
        <w:t xml:space="preserve"> </w:t>
      </w:r>
    </w:p>
    <w:p w14:paraId="67B6D55D" w14:textId="65F2A651" w:rsidR="00EC7F6C" w:rsidRPr="00EC7F6C" w:rsidRDefault="00B26B66" w:rsidP="00EC7F6C">
      <w:pPr>
        <w:pStyle w:val="Akapitzlist"/>
        <w:numPr>
          <w:ilvl w:val="0"/>
          <w:numId w:val="20"/>
        </w:numPr>
        <w:tabs>
          <w:tab w:val="center" w:pos="4536"/>
          <w:tab w:val="right" w:pos="9072"/>
        </w:tabs>
        <w:autoSpaceDE w:val="0"/>
        <w:autoSpaceDN w:val="0"/>
        <w:adjustRightInd w:val="0"/>
        <w:ind w:left="426" w:hanging="284"/>
        <w:jc w:val="both"/>
        <w:rPr>
          <w:rFonts w:cs="Arial"/>
          <w:b/>
        </w:rPr>
      </w:pPr>
      <w:r w:rsidRPr="005C0426">
        <w:rPr>
          <w:bCs/>
        </w:rPr>
        <w:t>Niezłożen</w:t>
      </w:r>
      <w:r w:rsidR="007535F6">
        <w:rPr>
          <w:bCs/>
        </w:rPr>
        <w:t>ie przez Stowarzyszenie Ogrodowe</w:t>
      </w:r>
      <w:r w:rsidR="00260BC8">
        <w:rPr>
          <w:bCs/>
        </w:rPr>
        <w:t xml:space="preserve"> s</w:t>
      </w:r>
      <w:r w:rsidRPr="005C0426">
        <w:rPr>
          <w:bCs/>
        </w:rPr>
        <w:t>prawozdania końcowego</w:t>
      </w:r>
      <w:r w:rsidR="00D154F9" w:rsidRPr="005C0426">
        <w:rPr>
          <w:bCs/>
        </w:rPr>
        <w:t xml:space="preserve"> wraz z załącznikami </w:t>
      </w:r>
      <w:r w:rsidRPr="005C0426">
        <w:rPr>
          <w:bCs/>
        </w:rPr>
        <w:t>w terminie do dnia 31 października</w:t>
      </w:r>
      <w:r w:rsidR="00CD68A7" w:rsidRPr="005C0426">
        <w:rPr>
          <w:bCs/>
        </w:rPr>
        <w:t xml:space="preserve"> 2019 r., skutkuje n</w:t>
      </w:r>
      <w:r w:rsidR="00012A0C">
        <w:rPr>
          <w:bCs/>
        </w:rPr>
        <w:t>aliczeniem</w:t>
      </w:r>
      <w:r w:rsidRPr="005C0426">
        <w:rPr>
          <w:bCs/>
        </w:rPr>
        <w:t xml:space="preserve"> przez m.st. Warszawa kar umownych za opóźnienie w wysokości 50,00 zł za każdy dzień opóźnienia liczony od dnia 1 listopada 2019 r. </w:t>
      </w:r>
      <w:r w:rsidR="00260BC8">
        <w:rPr>
          <w:bCs/>
        </w:rPr>
        <w:t>do dnia złożenia</w:t>
      </w:r>
      <w:r w:rsidR="007535F6">
        <w:rPr>
          <w:bCs/>
        </w:rPr>
        <w:t xml:space="preserve"> przez Stowarzyszenie Ogrodowe</w:t>
      </w:r>
      <w:r w:rsidRPr="005C0426">
        <w:rPr>
          <w:bCs/>
        </w:rPr>
        <w:t xml:space="preserve"> </w:t>
      </w:r>
      <w:r w:rsidR="00260BC8">
        <w:rPr>
          <w:bCs/>
        </w:rPr>
        <w:t>s</w:t>
      </w:r>
      <w:r w:rsidR="007535F6">
        <w:rPr>
          <w:bCs/>
        </w:rPr>
        <w:t>prawozdania końcowego.</w:t>
      </w:r>
      <w:r w:rsidRPr="005C0426">
        <w:rPr>
          <w:bCs/>
        </w:rPr>
        <w:t xml:space="preserve"> </w:t>
      </w:r>
      <w:r w:rsidR="00D154F9" w:rsidRPr="005C0426">
        <w:rPr>
          <w:rFonts w:cs="Arial"/>
        </w:rPr>
        <w:t>Łączna suma kar nie może przekraczać wartości przyznanej pomocy finansowej.</w:t>
      </w:r>
      <w:r w:rsidR="00753B75">
        <w:rPr>
          <w:rFonts w:cs="Arial"/>
        </w:rPr>
        <w:t xml:space="preserve"> </w:t>
      </w:r>
      <w:proofErr w:type="spellStart"/>
      <w:r w:rsidR="00753B75" w:rsidRPr="003B3ABD">
        <w:t>Dotacj</w:t>
      </w:r>
      <w:r w:rsidR="00753B75">
        <w:t>o</w:t>
      </w:r>
      <w:r w:rsidR="00753B75" w:rsidRPr="003B3ABD">
        <w:t>biorca</w:t>
      </w:r>
      <w:proofErr w:type="spellEnd"/>
      <w:r w:rsidR="00753B75" w:rsidRPr="003B3ABD">
        <w:t xml:space="preserve"> zobowiązuje się do zapłacenia kar umownych w terminie 14 dni kalendarzowych od otrzymania wezwania do zapłaty wystawionego w formie noty księgowej.</w:t>
      </w:r>
    </w:p>
    <w:p w14:paraId="021D4CFF" w14:textId="1F859ACD" w:rsidR="00EC7F6C" w:rsidRPr="00EC7F6C" w:rsidRDefault="00EC7F6C" w:rsidP="00EC7F6C">
      <w:pPr>
        <w:pStyle w:val="Akapitzlist"/>
        <w:numPr>
          <w:ilvl w:val="0"/>
          <w:numId w:val="20"/>
        </w:numPr>
        <w:ind w:left="426" w:hanging="426"/>
        <w:jc w:val="both"/>
        <w:rPr>
          <w:b/>
          <w:bCs/>
        </w:rPr>
      </w:pPr>
      <w:r w:rsidRPr="00EC7F6C">
        <w:rPr>
          <w:bCs/>
        </w:rPr>
        <w:t>Jeśli sprawozdanie z rozliczenia dotacji lub złożona wraz z nim dokumentacja jest nieprawidłowa, niepoprawna lub niekom</w:t>
      </w:r>
      <w:r w:rsidR="007535F6">
        <w:rPr>
          <w:bCs/>
        </w:rPr>
        <w:t>pletna, Stowarzyszenie Ogrodowe</w:t>
      </w:r>
      <w:r w:rsidR="00752147">
        <w:rPr>
          <w:bCs/>
        </w:rPr>
        <w:t xml:space="preserve"> zostaje wezwane</w:t>
      </w:r>
      <w:r w:rsidRPr="00EC7F6C">
        <w:rPr>
          <w:bCs/>
        </w:rPr>
        <w:t xml:space="preserve"> do uzupełnienia nieprawidłowości, uzupełnienia braków lub złożenia wyjaśnień. </w:t>
      </w:r>
    </w:p>
    <w:p w14:paraId="4FACAD46" w14:textId="31A2E009" w:rsidR="000F0253" w:rsidRPr="000F0253" w:rsidRDefault="000F0253" w:rsidP="00EC7F6C">
      <w:pPr>
        <w:pStyle w:val="Akapitzlist"/>
        <w:numPr>
          <w:ilvl w:val="0"/>
          <w:numId w:val="20"/>
        </w:numPr>
        <w:ind w:left="426" w:hanging="426"/>
        <w:jc w:val="both"/>
        <w:rPr>
          <w:color w:val="000000"/>
        </w:rPr>
      </w:pPr>
      <w:r w:rsidRPr="000F0253">
        <w:rPr>
          <w:color w:val="000000"/>
        </w:rPr>
        <w:t>Niezastosowanie się do wezwania i brak uzupełnienia sprawozdania k</w:t>
      </w:r>
      <w:r w:rsidR="006A0339">
        <w:rPr>
          <w:color w:val="000000"/>
        </w:rPr>
        <w:t>ońcowego w ciągu 7 dni</w:t>
      </w:r>
      <w:r w:rsidRPr="000F0253">
        <w:rPr>
          <w:color w:val="000000"/>
        </w:rPr>
        <w:t>, stanowi podstawę do odstąpienia od umowy i wszczęcia postępowania w spr</w:t>
      </w:r>
      <w:r w:rsidR="006A0339">
        <w:rPr>
          <w:color w:val="000000"/>
        </w:rPr>
        <w:t>awie zwrotu udzielonej dotacji.</w:t>
      </w:r>
    </w:p>
    <w:p w14:paraId="3FAA1E2A" w14:textId="4C5AE34E" w:rsidR="00AF5B1D" w:rsidRDefault="00AF5B1D" w:rsidP="00EC7F6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</w:pPr>
      <w:r>
        <w:t>M.st. Warszawa może odstąpić, w trakcie rea</w:t>
      </w:r>
      <w:r w:rsidR="00CD68A7">
        <w:t>lizacji Zadania, od ud</w:t>
      </w:r>
      <w:r w:rsidR="002B3A03">
        <w:t>zielenia</w:t>
      </w:r>
      <w:r>
        <w:t xml:space="preserve"> dotacji celowej w całości lub w części w prz</w:t>
      </w:r>
      <w:r w:rsidR="00CD68A7">
        <w:t>ypadku niewywią</w:t>
      </w:r>
      <w:r w:rsidR="002B3A03">
        <w:t>zania się przez Stowarzyszenie Ogrodowe z warunków u</w:t>
      </w:r>
      <w:r>
        <w:t xml:space="preserve">mowy </w:t>
      </w:r>
      <w:r w:rsidR="002B3A03">
        <w:t>o udzieleniu dotacji celowej i w</w:t>
      </w:r>
      <w:r>
        <w:t>niosku o przyznaniu dotacji celowej oraz zasad okre</w:t>
      </w:r>
      <w:r w:rsidR="00F071C0">
        <w:t>ślonych w ogłoszeniu o naborze.</w:t>
      </w:r>
    </w:p>
    <w:p w14:paraId="24EB056E" w14:textId="5712CA7F" w:rsidR="007E633B" w:rsidRDefault="007E633B" w:rsidP="00EC7F6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</w:pPr>
      <w:r>
        <w:t>W przypadku zrealizowania całego zakresu Zadania i niewykorzystania</w:t>
      </w:r>
      <w:r w:rsidR="00801D6B">
        <w:t xml:space="preserve"> w całości</w:t>
      </w:r>
      <w:r>
        <w:t xml:space="preserve"> przyznanej dotacji c</w:t>
      </w:r>
      <w:r w:rsidR="002B3A03">
        <w:t>elowej, Stowarzyszenie Ogrodowe jest zobowiązane</w:t>
      </w:r>
      <w:r>
        <w:t xml:space="preserve"> zwrócić niewykorzystaną </w:t>
      </w:r>
      <w:r w:rsidR="002B3A03">
        <w:t>kwotę dotacji na rachunek m.st. Warszawy</w:t>
      </w:r>
      <w:r w:rsidR="00801D6B">
        <w:t xml:space="preserve"> w ciągu 15 dni od zaakceptowania sprawozdania końcowego</w:t>
      </w:r>
      <w:r>
        <w:t xml:space="preserve">. Za datę zwrotu środków uważa się </w:t>
      </w:r>
      <w:r w:rsidR="00801D6B">
        <w:t>datę ich wp</w:t>
      </w:r>
      <w:r w:rsidR="002B3A03">
        <w:t>ływu na rachunek bankowy m.st. Warszawy.</w:t>
      </w:r>
    </w:p>
    <w:p w14:paraId="77CF92FB" w14:textId="794D29A9" w:rsidR="00E36880" w:rsidRDefault="00E36880" w:rsidP="002B3A03">
      <w:pPr>
        <w:autoSpaceDE w:val="0"/>
        <w:autoSpaceDN w:val="0"/>
        <w:adjustRightInd w:val="0"/>
        <w:jc w:val="both"/>
      </w:pPr>
    </w:p>
    <w:p w14:paraId="4E8DCE0B" w14:textId="6547ED56" w:rsidR="00B161FF" w:rsidRDefault="00E36880" w:rsidP="00E36880">
      <w:pPr>
        <w:pStyle w:val="Akapitzlist"/>
        <w:autoSpaceDE w:val="0"/>
        <w:autoSpaceDN w:val="0"/>
        <w:adjustRightInd w:val="0"/>
        <w:spacing w:line="480" w:lineRule="auto"/>
        <w:ind w:left="1080" w:hanging="1080"/>
        <w:jc w:val="both"/>
        <w:rPr>
          <w:b/>
        </w:rPr>
      </w:pPr>
      <w:r w:rsidRPr="00930BF6">
        <w:rPr>
          <w:b/>
          <w:color w:val="000000"/>
        </w:rPr>
        <w:t xml:space="preserve">§ </w:t>
      </w:r>
      <w:r w:rsidR="00645ED7">
        <w:rPr>
          <w:b/>
          <w:color w:val="000000"/>
        </w:rPr>
        <w:t>9</w:t>
      </w:r>
      <w:r>
        <w:rPr>
          <w:b/>
          <w:color w:val="000000"/>
        </w:rPr>
        <w:t>.</w:t>
      </w:r>
      <w:r w:rsidRPr="00930BF6">
        <w:rPr>
          <w:b/>
          <w:color w:val="000000"/>
        </w:rPr>
        <w:t xml:space="preserve"> </w:t>
      </w:r>
      <w:r w:rsidR="00E743C8" w:rsidRPr="00E743C8">
        <w:rPr>
          <w:b/>
        </w:rPr>
        <w:t>Kontrola zadania</w:t>
      </w:r>
    </w:p>
    <w:p w14:paraId="3B05D7B0" w14:textId="256B17CF" w:rsidR="002D2CC6" w:rsidRDefault="002D2CC6" w:rsidP="00886677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 w:hanging="284"/>
        <w:jc w:val="both"/>
      </w:pPr>
      <w:r>
        <w:t>Zastrzega się możliwość kontroli prawidłowości wydatkowania udzielonej dotacji na każd</w:t>
      </w:r>
      <w:r w:rsidR="000F0253">
        <w:t xml:space="preserve">ym etapie realizacji </w:t>
      </w:r>
      <w:r>
        <w:t>Zadania</w:t>
      </w:r>
      <w:r w:rsidRPr="00FF76FD">
        <w:t xml:space="preserve">. </w:t>
      </w:r>
    </w:p>
    <w:p w14:paraId="6A3061A9" w14:textId="77777777" w:rsidR="002D2CC6" w:rsidRDefault="002D2CC6" w:rsidP="00886677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 w:hanging="284"/>
        <w:jc w:val="both"/>
      </w:pPr>
      <w:r>
        <w:t xml:space="preserve">Dotacja celowa na realizację Zadania pobrana nienależycie lub w nadmiernej wysokości podlega zwrotowi. </w:t>
      </w:r>
    </w:p>
    <w:p w14:paraId="5D1F91B8" w14:textId="52BD154E" w:rsidR="002D2CC6" w:rsidRDefault="00042A13" w:rsidP="002B3A03">
      <w:pPr>
        <w:pStyle w:val="Akapitzlist"/>
        <w:numPr>
          <w:ilvl w:val="0"/>
          <w:numId w:val="37"/>
        </w:numPr>
        <w:ind w:left="426" w:hanging="284"/>
        <w:jc w:val="both"/>
      </w:pPr>
      <w:r>
        <w:t>Zadanie może podlegać kontroli</w:t>
      </w:r>
      <w:r w:rsidR="002B3A03">
        <w:t xml:space="preserve"> w okresie od daty zawarcia u</w:t>
      </w:r>
      <w:r w:rsidR="002D2CC6" w:rsidRPr="00B161FF">
        <w:t>mow</w:t>
      </w:r>
      <w:r w:rsidR="002D2CC6">
        <w:t>y o udzieleniu dotacji celowej</w:t>
      </w:r>
      <w:r w:rsidR="002D2CC6" w:rsidRPr="00B161FF">
        <w:t xml:space="preserve"> do dnia 31 grudnia 2022 r.</w:t>
      </w:r>
      <w:r w:rsidR="002D2CC6">
        <w:t xml:space="preserve"> </w:t>
      </w:r>
    </w:p>
    <w:p w14:paraId="1F262D51" w14:textId="3F9E5E41" w:rsidR="002D2CC6" w:rsidRPr="00B161FF" w:rsidRDefault="00042A13" w:rsidP="00042A13">
      <w:pPr>
        <w:pStyle w:val="Akapitzlist"/>
        <w:numPr>
          <w:ilvl w:val="0"/>
          <w:numId w:val="37"/>
        </w:numPr>
        <w:ind w:left="426" w:hanging="284"/>
        <w:jc w:val="both"/>
      </w:pPr>
      <w:r>
        <w:t>Stowarzyszenie Ogrodowe zobowiązane</w:t>
      </w:r>
      <w:r w:rsidR="002D2CC6">
        <w:t xml:space="preserve"> jest do przechowywania kompletnej</w:t>
      </w:r>
      <w:r>
        <w:t xml:space="preserve"> dokumentacji związanej z realizacją</w:t>
      </w:r>
      <w:r w:rsidR="002D2CC6">
        <w:t xml:space="preserve"> Zadania do dnia 31 grudnia 2022</w:t>
      </w:r>
      <w:r>
        <w:t xml:space="preserve"> </w:t>
      </w:r>
      <w:r w:rsidR="002D2CC6">
        <w:t>r.</w:t>
      </w:r>
    </w:p>
    <w:p w14:paraId="16A53E5E" w14:textId="256C5C2E" w:rsidR="002D2CC6" w:rsidRDefault="002D2CC6" w:rsidP="00886677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 w:hanging="284"/>
        <w:jc w:val="both"/>
      </w:pPr>
      <w:r>
        <w:lastRenderedPageBreak/>
        <w:t>W ramach k</w:t>
      </w:r>
      <w:r w:rsidR="00042A13">
        <w:t>ontroli</w:t>
      </w:r>
      <w:r>
        <w:t xml:space="preserve"> osoby upoważnione </w:t>
      </w:r>
      <w:r w:rsidR="000F0253">
        <w:t xml:space="preserve">do kontroli </w:t>
      </w:r>
      <w:r>
        <w:t>mogą badać dokumenty i inne nośniki informacji, które mają lub mogą mieć znaczenie dla oceny prawidłowości wykonywania Zadania, oraz żądać udzielenia ustnie lub na piśmie informacji dotyczących wykonania Z</w:t>
      </w:r>
      <w:r w:rsidR="00042A13">
        <w:t>adania. Stowarzyszenie</w:t>
      </w:r>
      <w:r w:rsidR="002B3A03">
        <w:t xml:space="preserve"> Ogrodowe</w:t>
      </w:r>
      <w:r>
        <w:t xml:space="preserve"> na żądanie kontrolującego zobowiązuje się dostarczyć lub udostępnić dokumenty i inne nośniki informacji oraz udzielić wyjaśnień i informacji w terminie określonym przez kontrolującego.</w:t>
      </w:r>
    </w:p>
    <w:p w14:paraId="75538924" w14:textId="328548E9" w:rsidR="002D2CC6" w:rsidRDefault="002D2CC6" w:rsidP="00042A13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 w:hanging="284"/>
        <w:jc w:val="both"/>
      </w:pPr>
      <w:r>
        <w:t>O</w:t>
      </w:r>
      <w:r w:rsidR="00042A13">
        <w:t xml:space="preserve"> wynikach kontroli</w:t>
      </w:r>
      <w:r w:rsidR="002B3A03">
        <w:t xml:space="preserve"> Stowarzyszenie Ogrodowe</w:t>
      </w:r>
      <w:r w:rsidR="00042A13">
        <w:t xml:space="preserve"> zostanie poinformowane na piśmie oraz jest zobowiązane do wdrożenia uwag i zaleceń.</w:t>
      </w:r>
    </w:p>
    <w:p w14:paraId="7DA5AAF6" w14:textId="163C03FD" w:rsidR="000F0253" w:rsidRDefault="00042A13" w:rsidP="002B3A03">
      <w:pPr>
        <w:pStyle w:val="Akapitzlist"/>
        <w:numPr>
          <w:ilvl w:val="0"/>
          <w:numId w:val="37"/>
        </w:numPr>
        <w:autoSpaceDE w:val="0"/>
        <w:autoSpaceDN w:val="0"/>
        <w:adjustRightInd w:val="0"/>
        <w:ind w:left="426" w:hanging="284"/>
        <w:jc w:val="both"/>
      </w:pPr>
      <w:r>
        <w:t>Stowarzyszenie Ogrodowe jest zobowiązane do</w:t>
      </w:r>
      <w:r w:rsidR="002D2CC6">
        <w:t xml:space="preserve"> p</w:t>
      </w:r>
      <w:r>
        <w:t>isemnego poinformowania m.st. Warszawy</w:t>
      </w:r>
      <w:r w:rsidR="002D2CC6">
        <w:t xml:space="preserve"> o wynikach wszelkich kontroli przeprowadzonych w związku z realizacją Zadania, w ramach których stwierdzono nieprawidłowości dotyczące jego realizacji, o ile kontrole te nie zostały przeprowadzone przez m.st. Warszawa</w:t>
      </w:r>
      <w:r w:rsidR="005C0426">
        <w:t>.</w:t>
      </w:r>
    </w:p>
    <w:p w14:paraId="7610844B" w14:textId="23787BB7" w:rsidR="002B3A03" w:rsidRDefault="002B3A03" w:rsidP="002B3A03">
      <w:pPr>
        <w:autoSpaceDE w:val="0"/>
        <w:autoSpaceDN w:val="0"/>
        <w:adjustRightInd w:val="0"/>
        <w:jc w:val="both"/>
      </w:pPr>
    </w:p>
    <w:p w14:paraId="602EDE64" w14:textId="77777777" w:rsidR="00EF1A0D" w:rsidRDefault="00EF1A0D" w:rsidP="002B3A03">
      <w:pPr>
        <w:autoSpaceDE w:val="0"/>
        <w:autoSpaceDN w:val="0"/>
        <w:adjustRightInd w:val="0"/>
        <w:jc w:val="both"/>
      </w:pPr>
    </w:p>
    <w:p w14:paraId="6FFE51BF" w14:textId="5F6135DE" w:rsidR="00752FE0" w:rsidRPr="000F0253" w:rsidRDefault="000F0253" w:rsidP="000F0253">
      <w:pPr>
        <w:pStyle w:val="Akapitzlist"/>
        <w:autoSpaceDE w:val="0"/>
        <w:autoSpaceDN w:val="0"/>
        <w:adjustRightInd w:val="0"/>
        <w:spacing w:line="480" w:lineRule="auto"/>
        <w:ind w:left="709" w:hanging="709"/>
        <w:jc w:val="both"/>
      </w:pPr>
      <w:r w:rsidRPr="00930BF6">
        <w:rPr>
          <w:b/>
          <w:color w:val="000000"/>
        </w:rPr>
        <w:t xml:space="preserve">§ </w:t>
      </w:r>
      <w:r w:rsidR="00645ED7">
        <w:rPr>
          <w:b/>
          <w:color w:val="000000"/>
        </w:rPr>
        <w:t>10</w:t>
      </w:r>
      <w:r>
        <w:rPr>
          <w:b/>
          <w:color w:val="000000"/>
        </w:rPr>
        <w:t>.</w:t>
      </w:r>
      <w:r w:rsidRPr="00930BF6">
        <w:rPr>
          <w:b/>
          <w:color w:val="000000"/>
        </w:rPr>
        <w:t xml:space="preserve"> </w:t>
      </w:r>
      <w:r w:rsidR="00752FE0" w:rsidRPr="000F0253">
        <w:rPr>
          <w:b/>
        </w:rPr>
        <w:t xml:space="preserve">Obowiązki informacyjne </w:t>
      </w:r>
    </w:p>
    <w:p w14:paraId="34A1606D" w14:textId="721D669B" w:rsidR="00535F4D" w:rsidRPr="00535F4D" w:rsidRDefault="002B3A03" w:rsidP="00645ED7">
      <w:pPr>
        <w:pStyle w:val="Akapitzlist"/>
        <w:numPr>
          <w:ilvl w:val="0"/>
          <w:numId w:val="35"/>
        </w:numPr>
        <w:ind w:left="426" w:hanging="284"/>
        <w:jc w:val="both"/>
      </w:pPr>
      <w:r>
        <w:t>P</w:t>
      </w:r>
      <w:r w:rsidR="006E466B" w:rsidRPr="00535F4D">
        <w:t>o zakończeniu realizacji Zadania</w:t>
      </w:r>
      <w:r>
        <w:t xml:space="preserve"> Stowarzyszenie Ogrodowe</w:t>
      </w:r>
      <w:r w:rsidR="00645ED7">
        <w:t xml:space="preserve"> jest</w:t>
      </w:r>
      <w:r w:rsidR="006E466B" w:rsidRPr="00535F4D">
        <w:t xml:space="preserve"> </w:t>
      </w:r>
      <w:r w:rsidR="00645ED7">
        <w:t>zobowiązane</w:t>
      </w:r>
      <w:r>
        <w:t xml:space="preserve"> umieścić tablicę informacyjną</w:t>
      </w:r>
      <w:r w:rsidR="00645ED7">
        <w:t xml:space="preserve"> zawierającą informacje</w:t>
      </w:r>
      <w:r w:rsidR="006E466B" w:rsidRPr="00535F4D">
        <w:t xml:space="preserve"> o źródłach</w:t>
      </w:r>
      <w:r w:rsidR="00645ED7">
        <w:t xml:space="preserve"> finansowania Zadania</w:t>
      </w:r>
      <w:r w:rsidR="00886677" w:rsidRPr="00535F4D">
        <w:t xml:space="preserve">. </w:t>
      </w:r>
      <w:r w:rsidR="006A0339">
        <w:t>Treść napisu na tej</w:t>
      </w:r>
      <w:r w:rsidR="00645ED7">
        <w:t xml:space="preserve"> tablicy zostanie wskazana przez m.st. Warszawę. </w:t>
      </w:r>
      <w:r w:rsidR="006E466B" w:rsidRPr="00535F4D">
        <w:t>Koszty wykonania i umieszczenia tablicy informacyjnej nie</w:t>
      </w:r>
      <w:r w:rsidR="00D154F9" w:rsidRPr="00535F4D">
        <w:t xml:space="preserve"> stanowią kosztu na który</w:t>
      </w:r>
      <w:r>
        <w:t xml:space="preserve"> Stowarzyszenie Ogrodowe</w:t>
      </w:r>
      <w:r w:rsidR="00645ED7">
        <w:t xml:space="preserve"> może otrzymać dotację celową.</w:t>
      </w:r>
    </w:p>
    <w:p w14:paraId="5A8C7D72" w14:textId="485D03D3" w:rsidR="006E466B" w:rsidRPr="00535F4D" w:rsidRDefault="006E466B" w:rsidP="00886677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284"/>
        <w:jc w:val="both"/>
      </w:pPr>
      <w:r w:rsidRPr="00535F4D">
        <w:t>I</w:t>
      </w:r>
      <w:r w:rsidR="00645ED7">
        <w:t>nformacje, o których mowa w ust. 1, powinny</w:t>
      </w:r>
      <w:r w:rsidRPr="00535F4D">
        <w:t xml:space="preserve"> się znaleźć we wszystkich materiałach, publikacjach, informacjach dla mediów, ogłoszeniach na stronie internetow</w:t>
      </w:r>
      <w:r w:rsidR="00645ED7">
        <w:t>ej Stowarzyszenia Ogrodowego</w:t>
      </w:r>
      <w:r w:rsidRPr="00535F4D">
        <w:t xml:space="preserve"> oraz portalach społecznościowych i innych mediach internetowych, a także w wystąpieniach publicznych dot</w:t>
      </w:r>
      <w:r w:rsidR="00645ED7">
        <w:t>yczących realizowanego Zadania.</w:t>
      </w:r>
    </w:p>
    <w:p w14:paraId="08CFDDF0" w14:textId="77777777" w:rsidR="00535F4D" w:rsidRDefault="00535F4D" w:rsidP="00645ED7">
      <w:pPr>
        <w:autoSpaceDE w:val="0"/>
        <w:autoSpaceDN w:val="0"/>
        <w:adjustRightInd w:val="0"/>
        <w:jc w:val="both"/>
      </w:pPr>
    </w:p>
    <w:p w14:paraId="42F75BCC" w14:textId="4E4BA2E3" w:rsidR="008B71CF" w:rsidRPr="00526CD2" w:rsidRDefault="000F0253" w:rsidP="000F0253">
      <w:pPr>
        <w:pStyle w:val="Akapitzlist"/>
        <w:spacing w:line="480" w:lineRule="auto"/>
        <w:ind w:left="1080" w:hanging="1080"/>
        <w:jc w:val="both"/>
        <w:rPr>
          <w:b/>
          <w:bCs/>
        </w:rPr>
      </w:pPr>
      <w:r w:rsidRPr="00930BF6">
        <w:rPr>
          <w:b/>
          <w:color w:val="000000"/>
        </w:rPr>
        <w:t xml:space="preserve">§ </w:t>
      </w:r>
      <w:r w:rsidR="00645ED7">
        <w:rPr>
          <w:b/>
          <w:color w:val="000000"/>
        </w:rPr>
        <w:t>11</w:t>
      </w:r>
      <w:r>
        <w:rPr>
          <w:b/>
          <w:color w:val="000000"/>
        </w:rPr>
        <w:t xml:space="preserve">. </w:t>
      </w:r>
      <w:r w:rsidR="00645ED7">
        <w:rPr>
          <w:b/>
          <w:bCs/>
        </w:rPr>
        <w:t>Postanowienia końcowe</w:t>
      </w:r>
    </w:p>
    <w:p w14:paraId="268986F0" w14:textId="2FAAF853" w:rsidR="008B71CF" w:rsidRDefault="008B71CF" w:rsidP="00F9466D">
      <w:pPr>
        <w:jc w:val="both"/>
        <w:rPr>
          <w:bCs/>
        </w:rPr>
      </w:pPr>
      <w:r>
        <w:rPr>
          <w:bCs/>
        </w:rPr>
        <w:t>Informacje dodatkowe</w:t>
      </w:r>
      <w:r w:rsidR="00645ED7">
        <w:rPr>
          <w:bCs/>
        </w:rPr>
        <w:t xml:space="preserve"> na temat udzielanych dotacji</w:t>
      </w:r>
      <w:r>
        <w:rPr>
          <w:bCs/>
        </w:rPr>
        <w:t xml:space="preserve"> można uzyskać w Biurze Funduszy Europejskich i Polityki Rozwoju Urzędu m.st. Warszawy w Wydziale Projektów Rozwoju Regionalnego: PKiN, Pl. Defilad 1, XIX p, pokój: 190</w:t>
      </w:r>
      <w:r w:rsidR="00886677">
        <w:rPr>
          <w:bCs/>
        </w:rPr>
        <w:t>1, Aneta Trzaskowska tel. 22 443 28 81, pokój 1924</w:t>
      </w:r>
      <w:r>
        <w:rPr>
          <w:bCs/>
        </w:rPr>
        <w:t xml:space="preserve">, </w:t>
      </w:r>
      <w:r w:rsidR="00535F4D">
        <w:rPr>
          <w:bCs/>
        </w:rPr>
        <w:t xml:space="preserve">Aleksandra Ziółkowska tel. 22 443 02 41. </w:t>
      </w:r>
    </w:p>
    <w:p w14:paraId="050A7943" w14:textId="77777777" w:rsidR="00837B8B" w:rsidRDefault="00837B8B" w:rsidP="008B71CF">
      <w:pPr>
        <w:jc w:val="both"/>
        <w:rPr>
          <w:bCs/>
        </w:rPr>
      </w:pPr>
    </w:p>
    <w:p w14:paraId="7DDAAB2B" w14:textId="4AD7DA3A" w:rsidR="00837B8B" w:rsidRDefault="000F0253" w:rsidP="000F0253">
      <w:pPr>
        <w:pStyle w:val="Akapitzlist"/>
        <w:ind w:left="1080" w:hanging="1080"/>
        <w:jc w:val="both"/>
        <w:rPr>
          <w:b/>
          <w:bCs/>
        </w:rPr>
      </w:pPr>
      <w:r w:rsidRPr="00930BF6">
        <w:rPr>
          <w:b/>
          <w:color w:val="000000"/>
        </w:rPr>
        <w:t xml:space="preserve">§ </w:t>
      </w:r>
      <w:r w:rsidR="00645ED7">
        <w:rPr>
          <w:b/>
          <w:color w:val="000000"/>
        </w:rPr>
        <w:t>12.</w:t>
      </w:r>
      <w:r w:rsidR="00886677">
        <w:rPr>
          <w:b/>
          <w:color w:val="000000"/>
        </w:rPr>
        <w:t xml:space="preserve"> </w:t>
      </w:r>
      <w:r w:rsidR="00837B8B" w:rsidRPr="00837B8B">
        <w:rPr>
          <w:b/>
          <w:bCs/>
        </w:rPr>
        <w:t>Załączniki</w:t>
      </w:r>
    </w:p>
    <w:p w14:paraId="48E59ACA" w14:textId="66B35CF0" w:rsidR="00837B8B" w:rsidRPr="00263EB8" w:rsidRDefault="00837B8B" w:rsidP="00886677">
      <w:pPr>
        <w:pStyle w:val="Akapitzlist"/>
        <w:numPr>
          <w:ilvl w:val="0"/>
          <w:numId w:val="24"/>
        </w:numPr>
        <w:ind w:left="426" w:hanging="284"/>
        <w:jc w:val="both"/>
        <w:rPr>
          <w:bCs/>
        </w:rPr>
      </w:pPr>
      <w:r w:rsidRPr="00263EB8">
        <w:rPr>
          <w:bCs/>
        </w:rPr>
        <w:t xml:space="preserve">Wzór wniosku o </w:t>
      </w:r>
      <w:r w:rsidRPr="00263EB8">
        <w:t>przyznanie dotacji celowej z budżetu m.st. Warszawy na inne zadania niż określone w ustawie o działalności pożytku publicznego i wolontariacie</w:t>
      </w:r>
      <w:r w:rsidR="00D75762">
        <w:t>,</w:t>
      </w:r>
    </w:p>
    <w:p w14:paraId="2B700F20" w14:textId="598F19BB" w:rsidR="00837B8B" w:rsidRPr="00263EB8" w:rsidRDefault="00837B8B" w:rsidP="00886677">
      <w:pPr>
        <w:pStyle w:val="Akapitzlist"/>
        <w:numPr>
          <w:ilvl w:val="0"/>
          <w:numId w:val="24"/>
        </w:numPr>
        <w:ind w:left="426" w:hanging="284"/>
        <w:jc w:val="both"/>
        <w:rPr>
          <w:bCs/>
        </w:rPr>
      </w:pPr>
      <w:r w:rsidRPr="00263EB8">
        <w:t>Wzór umowy o udzielenie dotacji</w:t>
      </w:r>
      <w:r w:rsidR="00D75762">
        <w:t xml:space="preserve"> celowej,</w:t>
      </w:r>
    </w:p>
    <w:p w14:paraId="0FC8BEE8" w14:textId="7732A0E6" w:rsidR="00837B8B" w:rsidRPr="00D3231E" w:rsidRDefault="00837B8B" w:rsidP="00D3231E">
      <w:pPr>
        <w:pStyle w:val="Akapitzlist"/>
        <w:numPr>
          <w:ilvl w:val="0"/>
          <w:numId w:val="24"/>
        </w:numPr>
        <w:ind w:left="426" w:hanging="284"/>
        <w:jc w:val="both"/>
        <w:rPr>
          <w:bCs/>
        </w:rPr>
      </w:pPr>
      <w:r w:rsidRPr="00263EB8">
        <w:t xml:space="preserve">Wzór sprawozdania </w:t>
      </w:r>
      <w:r w:rsidR="004A7630" w:rsidRPr="00263EB8">
        <w:t>końcowego z wykorzystania dotacji na inne zadania niż określone w ustawie o działalności poży</w:t>
      </w:r>
      <w:r w:rsidR="000F6665" w:rsidRPr="00263EB8">
        <w:t>tku publicznego i wolontariacie.</w:t>
      </w:r>
    </w:p>
    <w:sectPr w:rsidR="00837B8B" w:rsidRPr="00D3231E" w:rsidSect="00E24652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4E48F" w14:textId="77777777" w:rsidR="00F36511" w:rsidRDefault="00F36511" w:rsidP="008A1A15">
      <w:r>
        <w:separator/>
      </w:r>
    </w:p>
  </w:endnote>
  <w:endnote w:type="continuationSeparator" w:id="0">
    <w:p w14:paraId="0D6BA7DE" w14:textId="77777777" w:rsidR="00F36511" w:rsidRDefault="00F36511" w:rsidP="008A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6325321"/>
      <w:docPartObj>
        <w:docPartGallery w:val="Page Numbers (Bottom of Page)"/>
        <w:docPartUnique/>
      </w:docPartObj>
    </w:sdtPr>
    <w:sdtEndPr/>
    <w:sdtContent>
      <w:p w14:paraId="30A753CD" w14:textId="3374D549" w:rsidR="008A1A15" w:rsidRDefault="008A1A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B36">
          <w:rPr>
            <w:noProof/>
          </w:rPr>
          <w:t>7</w:t>
        </w:r>
        <w:r>
          <w:fldChar w:fldCharType="end"/>
        </w:r>
      </w:p>
    </w:sdtContent>
  </w:sdt>
  <w:p w14:paraId="0BCA43A4" w14:textId="77777777" w:rsidR="008A1A15" w:rsidRDefault="008A1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ACBCE" w14:textId="77777777" w:rsidR="00F36511" w:rsidRDefault="00F36511" w:rsidP="008A1A15">
      <w:r>
        <w:separator/>
      </w:r>
    </w:p>
  </w:footnote>
  <w:footnote w:type="continuationSeparator" w:id="0">
    <w:p w14:paraId="3189AFD6" w14:textId="77777777" w:rsidR="00F36511" w:rsidRDefault="00F36511" w:rsidP="008A1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FE142E"/>
    <w:multiLevelType w:val="hybridMultilevel"/>
    <w:tmpl w:val="C1382538"/>
    <w:lvl w:ilvl="0" w:tplc="3416A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03A1"/>
    <w:multiLevelType w:val="hybridMultilevel"/>
    <w:tmpl w:val="38547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3644"/>
    <w:multiLevelType w:val="hybridMultilevel"/>
    <w:tmpl w:val="7C402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21D4"/>
    <w:multiLevelType w:val="hybridMultilevel"/>
    <w:tmpl w:val="DBEC757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C320AE2"/>
    <w:multiLevelType w:val="hybridMultilevel"/>
    <w:tmpl w:val="6562B9D0"/>
    <w:lvl w:ilvl="0" w:tplc="3416A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E3A4C"/>
    <w:multiLevelType w:val="hybridMultilevel"/>
    <w:tmpl w:val="891460F6"/>
    <w:lvl w:ilvl="0" w:tplc="4E6E2FC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1C268A6"/>
    <w:multiLevelType w:val="hybridMultilevel"/>
    <w:tmpl w:val="D15067C2"/>
    <w:lvl w:ilvl="0" w:tplc="8D14CF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407BA3"/>
    <w:multiLevelType w:val="multilevel"/>
    <w:tmpl w:val="AE24172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ABC66E5"/>
    <w:multiLevelType w:val="hybridMultilevel"/>
    <w:tmpl w:val="3970D6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2C7AFE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C5F2545"/>
    <w:multiLevelType w:val="hybridMultilevel"/>
    <w:tmpl w:val="9022F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B2F9F"/>
    <w:multiLevelType w:val="hybridMultilevel"/>
    <w:tmpl w:val="AD74D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4591D"/>
    <w:multiLevelType w:val="hybridMultilevel"/>
    <w:tmpl w:val="0E88F430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12D4F"/>
    <w:multiLevelType w:val="hybridMultilevel"/>
    <w:tmpl w:val="DE84F972"/>
    <w:lvl w:ilvl="0" w:tplc="3416A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02A9"/>
    <w:multiLevelType w:val="hybridMultilevel"/>
    <w:tmpl w:val="27322A4A"/>
    <w:lvl w:ilvl="0" w:tplc="2E26D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85BD6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E4B332C"/>
    <w:multiLevelType w:val="hybridMultilevel"/>
    <w:tmpl w:val="D0A29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32B3E"/>
    <w:multiLevelType w:val="hybridMultilevel"/>
    <w:tmpl w:val="EB2816BE"/>
    <w:lvl w:ilvl="0" w:tplc="47B8D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FB4816"/>
    <w:multiLevelType w:val="multilevel"/>
    <w:tmpl w:val="282457C2"/>
    <w:numStyleLink w:val="Styl3"/>
  </w:abstractNum>
  <w:abstractNum w:abstractNumId="20" w15:restartNumberingAfterBreak="0">
    <w:nsid w:val="331F5B4A"/>
    <w:multiLevelType w:val="hybridMultilevel"/>
    <w:tmpl w:val="FB4AC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35C85"/>
    <w:multiLevelType w:val="hybridMultilevel"/>
    <w:tmpl w:val="7562BDA4"/>
    <w:lvl w:ilvl="0" w:tplc="538C8E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0A7C21"/>
    <w:multiLevelType w:val="hybridMultilevel"/>
    <w:tmpl w:val="58B44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D1387"/>
    <w:multiLevelType w:val="hybridMultilevel"/>
    <w:tmpl w:val="BA78176C"/>
    <w:lvl w:ilvl="0" w:tplc="3416A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930F8"/>
    <w:multiLevelType w:val="hybridMultilevel"/>
    <w:tmpl w:val="EE7C9902"/>
    <w:lvl w:ilvl="0" w:tplc="E31C4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E4A65"/>
    <w:multiLevelType w:val="hybridMultilevel"/>
    <w:tmpl w:val="A1048ECA"/>
    <w:lvl w:ilvl="0" w:tplc="2E26D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D29D1"/>
    <w:multiLevelType w:val="hybridMultilevel"/>
    <w:tmpl w:val="962A4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143E0"/>
    <w:multiLevelType w:val="hybridMultilevel"/>
    <w:tmpl w:val="395611D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763676D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76F33DA"/>
    <w:multiLevelType w:val="hybridMultilevel"/>
    <w:tmpl w:val="BEBE08F4"/>
    <w:lvl w:ilvl="0" w:tplc="B1F0D8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9C83F88"/>
    <w:multiLevelType w:val="hybridMultilevel"/>
    <w:tmpl w:val="FBC8B9E6"/>
    <w:lvl w:ilvl="0" w:tplc="3416A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706E6"/>
    <w:multiLevelType w:val="hybridMultilevel"/>
    <w:tmpl w:val="A9C80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817568"/>
    <w:multiLevelType w:val="hybridMultilevel"/>
    <w:tmpl w:val="65A4A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C4252"/>
    <w:multiLevelType w:val="hybridMultilevel"/>
    <w:tmpl w:val="16588842"/>
    <w:lvl w:ilvl="0" w:tplc="C5ACF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12EEF"/>
    <w:multiLevelType w:val="hybridMultilevel"/>
    <w:tmpl w:val="A7446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D1E4F"/>
    <w:multiLevelType w:val="multilevel"/>
    <w:tmpl w:val="B7246BE6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65" w:hanging="1800"/>
      </w:pPr>
      <w:rPr>
        <w:rFonts w:hint="default"/>
      </w:rPr>
    </w:lvl>
  </w:abstractNum>
  <w:abstractNum w:abstractNumId="36" w15:restartNumberingAfterBreak="0">
    <w:nsid w:val="5C045E8C"/>
    <w:multiLevelType w:val="hybridMultilevel"/>
    <w:tmpl w:val="57302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936DE"/>
    <w:multiLevelType w:val="hybridMultilevel"/>
    <w:tmpl w:val="EA2C39BC"/>
    <w:lvl w:ilvl="0" w:tplc="B91874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1A4889"/>
    <w:multiLevelType w:val="hybridMultilevel"/>
    <w:tmpl w:val="9156F3C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45DE1"/>
    <w:multiLevelType w:val="multilevel"/>
    <w:tmpl w:val="282457C2"/>
    <w:numStyleLink w:val="Styl3"/>
  </w:abstractNum>
  <w:abstractNum w:abstractNumId="40" w15:restartNumberingAfterBreak="0">
    <w:nsid w:val="758F2FD8"/>
    <w:multiLevelType w:val="hybridMultilevel"/>
    <w:tmpl w:val="7A5456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 w15:restartNumberingAfterBreak="0">
    <w:nsid w:val="7F885C1F"/>
    <w:multiLevelType w:val="hybridMultilevel"/>
    <w:tmpl w:val="9278A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10"/>
  </w:num>
  <w:num w:numId="4">
    <w:abstractNumId w:val="16"/>
  </w:num>
  <w:num w:numId="5">
    <w:abstractNumId w:val="34"/>
  </w:num>
  <w:num w:numId="6">
    <w:abstractNumId w:val="32"/>
  </w:num>
  <w:num w:numId="7">
    <w:abstractNumId w:val="2"/>
  </w:num>
  <w:num w:numId="8">
    <w:abstractNumId w:val="26"/>
  </w:num>
  <w:num w:numId="9">
    <w:abstractNumId w:val="33"/>
  </w:num>
  <w:num w:numId="10">
    <w:abstractNumId w:val="36"/>
  </w:num>
  <w:num w:numId="11">
    <w:abstractNumId w:val="15"/>
  </w:num>
  <w:num w:numId="12">
    <w:abstractNumId w:val="31"/>
  </w:num>
  <w:num w:numId="13">
    <w:abstractNumId w:val="24"/>
  </w:num>
  <w:num w:numId="14">
    <w:abstractNumId w:val="20"/>
  </w:num>
  <w:num w:numId="15">
    <w:abstractNumId w:val="41"/>
  </w:num>
  <w:num w:numId="16">
    <w:abstractNumId w:val="17"/>
  </w:num>
  <w:num w:numId="17">
    <w:abstractNumId w:val="11"/>
  </w:num>
  <w:num w:numId="18">
    <w:abstractNumId w:val="9"/>
  </w:num>
  <w:num w:numId="19">
    <w:abstractNumId w:val="13"/>
  </w:num>
  <w:num w:numId="20">
    <w:abstractNumId w:val="1"/>
  </w:num>
  <w:num w:numId="21">
    <w:abstractNumId w:val="38"/>
  </w:num>
  <w:num w:numId="22">
    <w:abstractNumId w:val="3"/>
  </w:num>
  <w:num w:numId="23">
    <w:abstractNumId w:val="22"/>
  </w:num>
  <w:num w:numId="24">
    <w:abstractNumId w:val="7"/>
  </w:num>
  <w:num w:numId="25">
    <w:abstractNumId w:val="0"/>
  </w:num>
  <w:num w:numId="26">
    <w:abstractNumId w:val="19"/>
  </w:num>
  <w:num w:numId="27">
    <w:abstractNumId w:val="39"/>
  </w:num>
  <w:num w:numId="28">
    <w:abstractNumId w:val="40"/>
  </w:num>
  <w:num w:numId="29">
    <w:abstractNumId w:val="4"/>
  </w:num>
  <w:num w:numId="30">
    <w:abstractNumId w:val="25"/>
  </w:num>
  <w:num w:numId="31">
    <w:abstractNumId w:val="27"/>
  </w:num>
  <w:num w:numId="32">
    <w:abstractNumId w:val="5"/>
  </w:num>
  <w:num w:numId="33">
    <w:abstractNumId w:val="30"/>
  </w:num>
  <w:num w:numId="34">
    <w:abstractNumId w:val="14"/>
  </w:num>
  <w:num w:numId="35">
    <w:abstractNumId w:val="29"/>
  </w:num>
  <w:num w:numId="36">
    <w:abstractNumId w:val="12"/>
  </w:num>
  <w:num w:numId="37">
    <w:abstractNumId w:val="37"/>
  </w:num>
  <w:num w:numId="38">
    <w:abstractNumId w:val="18"/>
  </w:num>
  <w:num w:numId="39">
    <w:abstractNumId w:val="35"/>
  </w:num>
  <w:num w:numId="40">
    <w:abstractNumId w:val="6"/>
  </w:num>
  <w:num w:numId="41">
    <w:abstractNumId w:val="23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16"/>
    <w:rsid w:val="00012A0C"/>
    <w:rsid w:val="0002113C"/>
    <w:rsid w:val="00023D9A"/>
    <w:rsid w:val="00026084"/>
    <w:rsid w:val="00027E4B"/>
    <w:rsid w:val="000370C8"/>
    <w:rsid w:val="0004277E"/>
    <w:rsid w:val="00042A13"/>
    <w:rsid w:val="0004785D"/>
    <w:rsid w:val="00051899"/>
    <w:rsid w:val="00053824"/>
    <w:rsid w:val="000607E8"/>
    <w:rsid w:val="00074836"/>
    <w:rsid w:val="000800BA"/>
    <w:rsid w:val="000825DF"/>
    <w:rsid w:val="00087C59"/>
    <w:rsid w:val="00092403"/>
    <w:rsid w:val="000926C7"/>
    <w:rsid w:val="000A26CE"/>
    <w:rsid w:val="000C5225"/>
    <w:rsid w:val="000C6170"/>
    <w:rsid w:val="000D3062"/>
    <w:rsid w:val="000D7453"/>
    <w:rsid w:val="000E5829"/>
    <w:rsid w:val="000E6D63"/>
    <w:rsid w:val="000F0253"/>
    <w:rsid w:val="000F0950"/>
    <w:rsid w:val="000F3A07"/>
    <w:rsid w:val="000F6665"/>
    <w:rsid w:val="0011462C"/>
    <w:rsid w:val="00125E51"/>
    <w:rsid w:val="00130B57"/>
    <w:rsid w:val="00134EDD"/>
    <w:rsid w:val="00137652"/>
    <w:rsid w:val="00145BBB"/>
    <w:rsid w:val="001478E3"/>
    <w:rsid w:val="00151883"/>
    <w:rsid w:val="00164E01"/>
    <w:rsid w:val="00172BAD"/>
    <w:rsid w:val="001843C6"/>
    <w:rsid w:val="001A3F2F"/>
    <w:rsid w:val="001A6010"/>
    <w:rsid w:val="001C627A"/>
    <w:rsid w:val="001E2EB2"/>
    <w:rsid w:val="001E3EF2"/>
    <w:rsid w:val="001F4C39"/>
    <w:rsid w:val="001F535F"/>
    <w:rsid w:val="002025AE"/>
    <w:rsid w:val="00207DD8"/>
    <w:rsid w:val="002123ED"/>
    <w:rsid w:val="002226BC"/>
    <w:rsid w:val="00223BBB"/>
    <w:rsid w:val="00226A66"/>
    <w:rsid w:val="00231EF8"/>
    <w:rsid w:val="002333EA"/>
    <w:rsid w:val="0024006F"/>
    <w:rsid w:val="00243626"/>
    <w:rsid w:val="002446A8"/>
    <w:rsid w:val="002446C2"/>
    <w:rsid w:val="002545FA"/>
    <w:rsid w:val="00260135"/>
    <w:rsid w:val="00260BC8"/>
    <w:rsid w:val="00263EB8"/>
    <w:rsid w:val="0027007F"/>
    <w:rsid w:val="00270889"/>
    <w:rsid w:val="00271215"/>
    <w:rsid w:val="00272DA2"/>
    <w:rsid w:val="0027460E"/>
    <w:rsid w:val="0029220B"/>
    <w:rsid w:val="00295AF8"/>
    <w:rsid w:val="00295C45"/>
    <w:rsid w:val="00297592"/>
    <w:rsid w:val="002B3A03"/>
    <w:rsid w:val="002B69DD"/>
    <w:rsid w:val="002B78C8"/>
    <w:rsid w:val="002C1B41"/>
    <w:rsid w:val="002C46D7"/>
    <w:rsid w:val="002D2CC6"/>
    <w:rsid w:val="002E0235"/>
    <w:rsid w:val="002F67E9"/>
    <w:rsid w:val="00303B60"/>
    <w:rsid w:val="003058C8"/>
    <w:rsid w:val="003076C6"/>
    <w:rsid w:val="00307AB8"/>
    <w:rsid w:val="00337CBD"/>
    <w:rsid w:val="00343BC1"/>
    <w:rsid w:val="00350177"/>
    <w:rsid w:val="00361DA6"/>
    <w:rsid w:val="003621E0"/>
    <w:rsid w:val="00367D2B"/>
    <w:rsid w:val="00370F43"/>
    <w:rsid w:val="00375E0B"/>
    <w:rsid w:val="00386700"/>
    <w:rsid w:val="003A59A8"/>
    <w:rsid w:val="003B1E34"/>
    <w:rsid w:val="003B4800"/>
    <w:rsid w:val="003C3687"/>
    <w:rsid w:val="003C58B4"/>
    <w:rsid w:val="003D283F"/>
    <w:rsid w:val="003D336F"/>
    <w:rsid w:val="003D3F10"/>
    <w:rsid w:val="003D4009"/>
    <w:rsid w:val="003E3B3D"/>
    <w:rsid w:val="00400C5A"/>
    <w:rsid w:val="00403B27"/>
    <w:rsid w:val="004045B8"/>
    <w:rsid w:val="00406D4D"/>
    <w:rsid w:val="004110C7"/>
    <w:rsid w:val="00416911"/>
    <w:rsid w:val="00422796"/>
    <w:rsid w:val="004228BF"/>
    <w:rsid w:val="00425510"/>
    <w:rsid w:val="00431DB1"/>
    <w:rsid w:val="004339BA"/>
    <w:rsid w:val="00434DB7"/>
    <w:rsid w:val="00435902"/>
    <w:rsid w:val="00444800"/>
    <w:rsid w:val="0045201B"/>
    <w:rsid w:val="004563BB"/>
    <w:rsid w:val="00462D6B"/>
    <w:rsid w:val="0046598F"/>
    <w:rsid w:val="0046683E"/>
    <w:rsid w:val="00481063"/>
    <w:rsid w:val="00491D71"/>
    <w:rsid w:val="004922BA"/>
    <w:rsid w:val="00493CAC"/>
    <w:rsid w:val="00494853"/>
    <w:rsid w:val="00496ADF"/>
    <w:rsid w:val="004A060F"/>
    <w:rsid w:val="004A4159"/>
    <w:rsid w:val="004A7630"/>
    <w:rsid w:val="004B03BD"/>
    <w:rsid w:val="004B6777"/>
    <w:rsid w:val="004C3B12"/>
    <w:rsid w:val="004C6DA1"/>
    <w:rsid w:val="004E7665"/>
    <w:rsid w:val="00500AD9"/>
    <w:rsid w:val="005075C8"/>
    <w:rsid w:val="00526CD2"/>
    <w:rsid w:val="00535F4D"/>
    <w:rsid w:val="00551167"/>
    <w:rsid w:val="00552084"/>
    <w:rsid w:val="00552C0C"/>
    <w:rsid w:val="00564A88"/>
    <w:rsid w:val="00565DF4"/>
    <w:rsid w:val="00572DD1"/>
    <w:rsid w:val="0057587C"/>
    <w:rsid w:val="00582265"/>
    <w:rsid w:val="00583FB2"/>
    <w:rsid w:val="00585461"/>
    <w:rsid w:val="00593589"/>
    <w:rsid w:val="005A0F1E"/>
    <w:rsid w:val="005A1368"/>
    <w:rsid w:val="005A6518"/>
    <w:rsid w:val="005A6D5C"/>
    <w:rsid w:val="005B0E4E"/>
    <w:rsid w:val="005B5A15"/>
    <w:rsid w:val="005B7170"/>
    <w:rsid w:val="005C0426"/>
    <w:rsid w:val="005D27A3"/>
    <w:rsid w:val="005D7138"/>
    <w:rsid w:val="005E36F3"/>
    <w:rsid w:val="005E3C1D"/>
    <w:rsid w:val="005E4196"/>
    <w:rsid w:val="005E69BF"/>
    <w:rsid w:val="005F4719"/>
    <w:rsid w:val="00601BB7"/>
    <w:rsid w:val="00602F3B"/>
    <w:rsid w:val="00607DF1"/>
    <w:rsid w:val="00617817"/>
    <w:rsid w:val="006230DA"/>
    <w:rsid w:val="00635842"/>
    <w:rsid w:val="00636591"/>
    <w:rsid w:val="00636D8B"/>
    <w:rsid w:val="00640E04"/>
    <w:rsid w:val="00641267"/>
    <w:rsid w:val="00645ED7"/>
    <w:rsid w:val="0065009B"/>
    <w:rsid w:val="00662A67"/>
    <w:rsid w:val="00665861"/>
    <w:rsid w:val="006774E5"/>
    <w:rsid w:val="00682679"/>
    <w:rsid w:val="006849C7"/>
    <w:rsid w:val="00685D1A"/>
    <w:rsid w:val="00690E01"/>
    <w:rsid w:val="006935E7"/>
    <w:rsid w:val="00693EB2"/>
    <w:rsid w:val="006A0339"/>
    <w:rsid w:val="006A24D5"/>
    <w:rsid w:val="006A40AC"/>
    <w:rsid w:val="006A7875"/>
    <w:rsid w:val="006A792F"/>
    <w:rsid w:val="006E466B"/>
    <w:rsid w:val="006E755B"/>
    <w:rsid w:val="006F7E4D"/>
    <w:rsid w:val="00712206"/>
    <w:rsid w:val="00713F6E"/>
    <w:rsid w:val="00720B50"/>
    <w:rsid w:val="0072141C"/>
    <w:rsid w:val="0072272E"/>
    <w:rsid w:val="0073453D"/>
    <w:rsid w:val="00737CFC"/>
    <w:rsid w:val="00744549"/>
    <w:rsid w:val="00752147"/>
    <w:rsid w:val="00752FE0"/>
    <w:rsid w:val="007535F6"/>
    <w:rsid w:val="00753B75"/>
    <w:rsid w:val="00757250"/>
    <w:rsid w:val="007615D7"/>
    <w:rsid w:val="00770BFF"/>
    <w:rsid w:val="00772995"/>
    <w:rsid w:val="00772CDB"/>
    <w:rsid w:val="007B2141"/>
    <w:rsid w:val="007C19AF"/>
    <w:rsid w:val="007C4C0C"/>
    <w:rsid w:val="007D3051"/>
    <w:rsid w:val="007D3860"/>
    <w:rsid w:val="007E633B"/>
    <w:rsid w:val="007F20C2"/>
    <w:rsid w:val="00800BFC"/>
    <w:rsid w:val="00801D6B"/>
    <w:rsid w:val="008052CF"/>
    <w:rsid w:val="00806A84"/>
    <w:rsid w:val="00812B1A"/>
    <w:rsid w:val="0081359F"/>
    <w:rsid w:val="00824C75"/>
    <w:rsid w:val="00834B84"/>
    <w:rsid w:val="00837B8B"/>
    <w:rsid w:val="00840BC7"/>
    <w:rsid w:val="00841991"/>
    <w:rsid w:val="00850CF7"/>
    <w:rsid w:val="0085489B"/>
    <w:rsid w:val="008633AA"/>
    <w:rsid w:val="00863D6B"/>
    <w:rsid w:val="00883625"/>
    <w:rsid w:val="00886677"/>
    <w:rsid w:val="00891BDA"/>
    <w:rsid w:val="0089771A"/>
    <w:rsid w:val="008A1A15"/>
    <w:rsid w:val="008A4F2C"/>
    <w:rsid w:val="008B39D5"/>
    <w:rsid w:val="008B71CF"/>
    <w:rsid w:val="008C32CE"/>
    <w:rsid w:val="008C3F9F"/>
    <w:rsid w:val="008C751F"/>
    <w:rsid w:val="0090018E"/>
    <w:rsid w:val="00902A5A"/>
    <w:rsid w:val="00902E7A"/>
    <w:rsid w:val="00910240"/>
    <w:rsid w:val="00913929"/>
    <w:rsid w:val="009236BB"/>
    <w:rsid w:val="00930BF6"/>
    <w:rsid w:val="00950709"/>
    <w:rsid w:val="00953C65"/>
    <w:rsid w:val="009568F1"/>
    <w:rsid w:val="00966EA9"/>
    <w:rsid w:val="0097028D"/>
    <w:rsid w:val="00973C93"/>
    <w:rsid w:val="00986F70"/>
    <w:rsid w:val="00991D95"/>
    <w:rsid w:val="009951BF"/>
    <w:rsid w:val="009A56C7"/>
    <w:rsid w:val="009B6C29"/>
    <w:rsid w:val="009C4E76"/>
    <w:rsid w:val="009D4DEF"/>
    <w:rsid w:val="009D5904"/>
    <w:rsid w:val="009E26DA"/>
    <w:rsid w:val="009E38A3"/>
    <w:rsid w:val="00A067B2"/>
    <w:rsid w:val="00A10966"/>
    <w:rsid w:val="00A216BF"/>
    <w:rsid w:val="00A3083C"/>
    <w:rsid w:val="00A33469"/>
    <w:rsid w:val="00A37B5C"/>
    <w:rsid w:val="00A50E44"/>
    <w:rsid w:val="00A52B77"/>
    <w:rsid w:val="00A747E9"/>
    <w:rsid w:val="00A82ABA"/>
    <w:rsid w:val="00A82D5C"/>
    <w:rsid w:val="00A85BC3"/>
    <w:rsid w:val="00AA273F"/>
    <w:rsid w:val="00AA3914"/>
    <w:rsid w:val="00AA472B"/>
    <w:rsid w:val="00AB145F"/>
    <w:rsid w:val="00AB5664"/>
    <w:rsid w:val="00AB5A01"/>
    <w:rsid w:val="00AB5AC0"/>
    <w:rsid w:val="00AC48A0"/>
    <w:rsid w:val="00AC680F"/>
    <w:rsid w:val="00AC7B9E"/>
    <w:rsid w:val="00AE49C6"/>
    <w:rsid w:val="00AF5AB5"/>
    <w:rsid w:val="00AF5B1D"/>
    <w:rsid w:val="00AF72F5"/>
    <w:rsid w:val="00AF7411"/>
    <w:rsid w:val="00B00B36"/>
    <w:rsid w:val="00B02BCE"/>
    <w:rsid w:val="00B11844"/>
    <w:rsid w:val="00B161FF"/>
    <w:rsid w:val="00B26B66"/>
    <w:rsid w:val="00B34370"/>
    <w:rsid w:val="00B42BBD"/>
    <w:rsid w:val="00B45FA4"/>
    <w:rsid w:val="00B53264"/>
    <w:rsid w:val="00B57A5A"/>
    <w:rsid w:val="00B66F15"/>
    <w:rsid w:val="00B67067"/>
    <w:rsid w:val="00B74388"/>
    <w:rsid w:val="00B82128"/>
    <w:rsid w:val="00B83FC9"/>
    <w:rsid w:val="00B923C5"/>
    <w:rsid w:val="00B9503D"/>
    <w:rsid w:val="00B976CC"/>
    <w:rsid w:val="00BA7F93"/>
    <w:rsid w:val="00BB39C7"/>
    <w:rsid w:val="00BB7426"/>
    <w:rsid w:val="00BC6EDD"/>
    <w:rsid w:val="00BD220F"/>
    <w:rsid w:val="00BD3F94"/>
    <w:rsid w:val="00BE31AC"/>
    <w:rsid w:val="00BE3A0C"/>
    <w:rsid w:val="00BE68F9"/>
    <w:rsid w:val="00BF0D5D"/>
    <w:rsid w:val="00BF2A7A"/>
    <w:rsid w:val="00BF31AD"/>
    <w:rsid w:val="00BF34B6"/>
    <w:rsid w:val="00BF5F0E"/>
    <w:rsid w:val="00BF7188"/>
    <w:rsid w:val="00C010A4"/>
    <w:rsid w:val="00C10F2F"/>
    <w:rsid w:val="00C210CA"/>
    <w:rsid w:val="00C3227F"/>
    <w:rsid w:val="00C3308A"/>
    <w:rsid w:val="00C51618"/>
    <w:rsid w:val="00C54F84"/>
    <w:rsid w:val="00C6277C"/>
    <w:rsid w:val="00C727CD"/>
    <w:rsid w:val="00C77086"/>
    <w:rsid w:val="00C81E12"/>
    <w:rsid w:val="00C84FA6"/>
    <w:rsid w:val="00CA1561"/>
    <w:rsid w:val="00CC4EE0"/>
    <w:rsid w:val="00CD68A7"/>
    <w:rsid w:val="00CF3010"/>
    <w:rsid w:val="00D00634"/>
    <w:rsid w:val="00D1233C"/>
    <w:rsid w:val="00D12975"/>
    <w:rsid w:val="00D154F9"/>
    <w:rsid w:val="00D15819"/>
    <w:rsid w:val="00D17CD0"/>
    <w:rsid w:val="00D203E7"/>
    <w:rsid w:val="00D3231E"/>
    <w:rsid w:val="00D34E8A"/>
    <w:rsid w:val="00D37F38"/>
    <w:rsid w:val="00D42A9A"/>
    <w:rsid w:val="00D466D3"/>
    <w:rsid w:val="00D479F5"/>
    <w:rsid w:val="00D47E3E"/>
    <w:rsid w:val="00D5559E"/>
    <w:rsid w:val="00D56E0B"/>
    <w:rsid w:val="00D604DA"/>
    <w:rsid w:val="00D71D28"/>
    <w:rsid w:val="00D75762"/>
    <w:rsid w:val="00D83B35"/>
    <w:rsid w:val="00D93971"/>
    <w:rsid w:val="00DA3716"/>
    <w:rsid w:val="00DC0CCC"/>
    <w:rsid w:val="00DD05F1"/>
    <w:rsid w:val="00DD6138"/>
    <w:rsid w:val="00DE280B"/>
    <w:rsid w:val="00DE6B88"/>
    <w:rsid w:val="00DF1EF0"/>
    <w:rsid w:val="00DF3084"/>
    <w:rsid w:val="00DF3C66"/>
    <w:rsid w:val="00E01710"/>
    <w:rsid w:val="00E03175"/>
    <w:rsid w:val="00E0395E"/>
    <w:rsid w:val="00E10231"/>
    <w:rsid w:val="00E1430B"/>
    <w:rsid w:val="00E1547E"/>
    <w:rsid w:val="00E24588"/>
    <w:rsid w:val="00E24652"/>
    <w:rsid w:val="00E279F8"/>
    <w:rsid w:val="00E32EEA"/>
    <w:rsid w:val="00E33CF0"/>
    <w:rsid w:val="00E36880"/>
    <w:rsid w:val="00E45087"/>
    <w:rsid w:val="00E456C4"/>
    <w:rsid w:val="00E46F05"/>
    <w:rsid w:val="00E542A6"/>
    <w:rsid w:val="00E55260"/>
    <w:rsid w:val="00E615F4"/>
    <w:rsid w:val="00E65F49"/>
    <w:rsid w:val="00E743C8"/>
    <w:rsid w:val="00E824DA"/>
    <w:rsid w:val="00E8336C"/>
    <w:rsid w:val="00E834AA"/>
    <w:rsid w:val="00E83F55"/>
    <w:rsid w:val="00E84403"/>
    <w:rsid w:val="00E9386D"/>
    <w:rsid w:val="00EA0845"/>
    <w:rsid w:val="00EA1026"/>
    <w:rsid w:val="00EB3874"/>
    <w:rsid w:val="00EC71DD"/>
    <w:rsid w:val="00EC7F6C"/>
    <w:rsid w:val="00EF1A0D"/>
    <w:rsid w:val="00F071C0"/>
    <w:rsid w:val="00F17B24"/>
    <w:rsid w:val="00F2208A"/>
    <w:rsid w:val="00F31E28"/>
    <w:rsid w:val="00F358DF"/>
    <w:rsid w:val="00F36511"/>
    <w:rsid w:val="00F54CF6"/>
    <w:rsid w:val="00F637BE"/>
    <w:rsid w:val="00F63C47"/>
    <w:rsid w:val="00F6560A"/>
    <w:rsid w:val="00F73EBD"/>
    <w:rsid w:val="00F7552C"/>
    <w:rsid w:val="00F9466D"/>
    <w:rsid w:val="00F9770B"/>
    <w:rsid w:val="00FA6026"/>
    <w:rsid w:val="00FC2E52"/>
    <w:rsid w:val="00FC3882"/>
    <w:rsid w:val="00FC58AE"/>
    <w:rsid w:val="00FD3E63"/>
    <w:rsid w:val="00FE5D79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D5958"/>
  <w15:docId w15:val="{67AE8D14-B055-444B-A8B2-EB71214D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1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7B8B"/>
    <w:pPr>
      <w:keepNext/>
      <w:keepLines/>
      <w:spacing w:before="240" w:line="360" w:lineRule="auto"/>
      <w:jc w:val="both"/>
      <w:outlineLvl w:val="0"/>
    </w:pPr>
    <w:rPr>
      <w:rFonts w:ascii="Arial" w:hAnsi="Arial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A3716"/>
    <w:rPr>
      <w:rFonts w:ascii="Calibri" w:eastAsia="Calibri" w:hAnsi="Calibri"/>
      <w:sz w:val="22"/>
      <w:szCs w:val="22"/>
      <w:lang w:eastAsia="en-US"/>
    </w:rPr>
  </w:style>
  <w:style w:type="paragraph" w:customStyle="1" w:styleId="Znak">
    <w:name w:val="Znak"/>
    <w:basedOn w:val="Normalny"/>
    <w:rsid w:val="00E9386D"/>
  </w:style>
  <w:style w:type="paragraph" w:styleId="Tekstdymka">
    <w:name w:val="Balloon Text"/>
    <w:basedOn w:val="Normalny"/>
    <w:semiHidden/>
    <w:rsid w:val="000800B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40E04"/>
    <w:pPr>
      <w:spacing w:before="100" w:beforeAutospacing="1" w:after="100" w:afterAutospacing="1"/>
    </w:pPr>
  </w:style>
  <w:style w:type="paragraph" w:customStyle="1" w:styleId="Default">
    <w:name w:val="Default"/>
    <w:rsid w:val="00690E0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uiPriority w:val="20"/>
    <w:qFormat/>
    <w:rsid w:val="00772995"/>
    <w:rPr>
      <w:i/>
      <w:iCs/>
    </w:rPr>
  </w:style>
  <w:style w:type="paragraph" w:customStyle="1" w:styleId="akapit">
    <w:name w:val="akapit"/>
    <w:basedOn w:val="Normalny"/>
    <w:rsid w:val="006849C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4563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37B8B"/>
    <w:rPr>
      <w:rFonts w:ascii="Arial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semiHidden/>
    <w:unhideWhenUsed/>
    <w:rsid w:val="005A6D5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A6D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A6D5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6D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6D5C"/>
    <w:rPr>
      <w:b/>
      <w:bCs/>
    </w:rPr>
  </w:style>
  <w:style w:type="numbering" w:customStyle="1" w:styleId="Styl3">
    <w:name w:val="Styl3"/>
    <w:uiPriority w:val="99"/>
    <w:rsid w:val="00806A84"/>
    <w:pPr>
      <w:numPr>
        <w:numId w:val="25"/>
      </w:numPr>
    </w:pPr>
  </w:style>
  <w:style w:type="paragraph" w:styleId="Nagwek">
    <w:name w:val="header"/>
    <w:basedOn w:val="Normalny"/>
    <w:link w:val="NagwekZnak"/>
    <w:unhideWhenUsed/>
    <w:rsid w:val="008A1A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1A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1A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1A15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8419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41991"/>
  </w:style>
  <w:style w:type="character" w:styleId="Odwoanieprzypisukocowego">
    <w:name w:val="endnote reference"/>
    <w:basedOn w:val="Domylnaczcionkaakapitu"/>
    <w:semiHidden/>
    <w:unhideWhenUsed/>
    <w:rsid w:val="008419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5987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EAAA6-CF08-4370-9B23-EB7D3B8A2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2973</Words>
  <Characters>18939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Urząd Miasta Stołecznego Warszawy</Company>
  <LinksUpToDate>false</LinksUpToDate>
  <CharactersWithSpaces>21869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kmlynarczyk</dc:creator>
  <cp:lastModifiedBy>Strachota Damian</cp:lastModifiedBy>
  <cp:revision>8</cp:revision>
  <cp:lastPrinted>2019-07-22T12:12:00Z</cp:lastPrinted>
  <dcterms:created xsi:type="dcterms:W3CDTF">2019-08-20T15:04:00Z</dcterms:created>
  <dcterms:modified xsi:type="dcterms:W3CDTF">2019-08-27T13:13:00Z</dcterms:modified>
</cp:coreProperties>
</file>