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" w:hAnsi="Times" w:cs="Times" w:eastAsia="Time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Warszawa, dnia    .    .2020 r.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PROTOKÓ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Ł …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z przeprowadzonego konkursu nr 01/01/20 na wspólne przygotowanie </w:t>
        <w:br/>
        <w:t xml:space="preserve">i realizacj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ę projekt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ów wspó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łfinansowanych ze środk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ów UE i/ lub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środk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ów zewn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ętrznych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FF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FF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4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Dzia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łając zgodnie z art. 33 ustawy o zasadach realizacji program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w zakresie polityki spójno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ści finansowanych w perspektywie finansowej 2014-2020 z dnia 11 lipca 2014 r. w związku z art. 28 a ustawy o zasadach prowadzenia polityki rozwoju z dnia 6 grudnia 2006 r., miasto stołeczne Warszawa ogłosiło nab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ór partnerów do realizacji projektów dofinansowanych z UE i/lub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środk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zewn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ętrznych. Informacja o naborze została opublikowana w: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FF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Gazecie Wyborczej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dodatek sto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łeczny z dnia 24.01.2020 r. </w:t>
      </w:r>
    </w:p>
    <w:p>
      <w:pPr>
        <w:numPr>
          <w:ilvl w:val="0"/>
          <w:numId w:val="10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Biuletynie Informacji Publicznej m.st. Warszawy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https://bip.warszawa.pl/Menu_przedmiotowe/ogloszenia/fundusze_europejskie/Miasto_stoleczne_Warszawa_oglasza_konkurs_01_01_20__.htm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Informatorze Europejskim (on line) Urz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ędu m.st. Warszawy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http://europa.um.warszawa.pl/aktualnosci/miasto-sto-eczne-warszawa-og-asza-konkurs-010120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Zakres wspó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łpracy sprecyzowano w treści ogłoszenia. Aplikanci mogli deklarować wolę wsp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łpracy w następujących obszarach dokument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strategicznych: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5"/>
        </w:numPr>
        <w:tabs>
          <w:tab w:val="left" w:pos="540" w:leader="none"/>
          <w:tab w:val="left" w:pos="720" w:leader="none"/>
        </w:tabs>
        <w:spacing w:before="0" w:after="24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Strategia Rozwoju m.st. Warszawy do 2030 roku</w:t>
      </w:r>
    </w:p>
    <w:p>
      <w:pPr>
        <w:spacing w:before="0" w:after="240" w:line="240"/>
        <w:ind w:right="0" w:left="72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http://2030.um.warszawa.pl/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17"/>
        </w:numPr>
        <w:tabs>
          <w:tab w:val="left" w:pos="540" w:leader="none"/>
          <w:tab w:val="left" w:pos="720" w:leader="none"/>
        </w:tabs>
        <w:spacing w:before="0" w:after="240" w:line="240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Spo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łeczna Strategia Warszawy. Strategia Rozwiązywania Problem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ów Spo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łecznych na lata 2009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2020:</w:t>
      </w:r>
    </w:p>
    <w:p>
      <w:pPr>
        <w:spacing w:before="0" w:after="240" w:line="240"/>
        <w:ind w:right="0" w:left="360" w:firstLine="34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http://www.strategia.um.warszawa.pl</w:t>
        </w:r>
      </w:hyperlink>
    </w:p>
    <w:p>
      <w:pPr>
        <w:numPr>
          <w:ilvl w:val="0"/>
          <w:numId w:val="19"/>
        </w:numPr>
        <w:tabs>
          <w:tab w:val="left" w:pos="540" w:leader="none"/>
          <w:tab w:val="left" w:pos="720" w:leader="none"/>
        </w:tabs>
        <w:spacing w:before="0" w:after="0" w:line="240"/>
        <w:ind w:right="0" w:left="72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Inne dokumenty strategiczne m.st. Warszawy.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Obszar wspó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łpracy partnerskiej: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Wspó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łpraca przy przygotowaniu i realizacji innych projekt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ów w ramach Programów Operacyjnych lub innych funduszy zewn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ętrznych.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Zg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łoszenia z propozycją wsp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łpracy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należy składać w formie pisemnej najp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ó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źniej do dnia 30.06.2020 r.,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w godzinach 8.00 - 16:00 w Biurze Funduszy Europejskich i Polityki Rozwoju Urzędu m.st. Warszawy, pl. Defilad 1, 00-901 Warszawa, Pałac Kultury i Nauki XIX p., pok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ój nr 1904, tel. 22 443 02 41.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W przypadku przes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łania dokument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ów poczt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  <w:t xml:space="preserve">ą o dacie wpływu decyduje data stempla pocztowego.</w:t>
      </w:r>
    </w:p>
    <w:p>
      <w:pPr>
        <w:spacing w:before="0" w:after="0" w:line="240"/>
        <w:ind w:right="0" w:left="72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Kryteria formalne oceny (ocena TAK/NIE):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łożenie wypełnionego i podpisanego zgłoszenia na odpowiednim formularzu tj. na wzorze stanowiącym załącznik nr 1 (możliwe jest złożenie oferty na formularzu wniosku o dofinansowanie dla wybranego działania/poddziałania w ramach Programu Operacyjnego), w terminie i miejscu wskazanym w ogłoszeniu i dostępnym na stronach: </w:t>
      </w:r>
    </w:p>
    <w:p>
      <w:pPr>
        <w:spacing w:before="0" w:after="0" w:line="240"/>
        <w:ind w:right="0" w:left="70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4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http://bip.warszawa.pl/Menu_przedmiotowe/ogloszenia/fundusze_europejskie/default.htm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36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oraz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5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http://europa.um.warszawa.pl/projekty_partnerskie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30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wype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łnione i podpisane oświadczenie oferenta (załącznik nr 2), dostępne na stronach: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6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http://bip.warszawa.pl/Menu_przedmiotowe/ogloszenia/fundusze_europejskie/default.htm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oraz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7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http://europa.um.warszawa.pl/projekty_partnerskie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32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wype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łnione i podpisane oświadczenie oferenta (załącznik nr 3), dostępne na stronach: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8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http://bip.warszawa.pl/Menu_przedmiotowe/ogloszenia/fundusze_europejskie/default.htm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oraz</w:t>
      </w:r>
    </w:p>
    <w:p>
      <w:pPr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9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http://europa.um.warszawa.pl/projekty_partnerskie</w:t>
        </w:r>
      </w:hyperlink>
    </w:p>
    <w:p>
      <w:pPr>
        <w:numPr>
          <w:ilvl w:val="0"/>
          <w:numId w:val="34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wskazanie obszaru wiod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ącego, kt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órego dotyczy propozycja wspó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łpracy,</w:t>
      </w:r>
    </w:p>
    <w:p>
      <w:pPr>
        <w:numPr>
          <w:ilvl w:val="0"/>
          <w:numId w:val="34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krótki opis projektu,</w:t>
      </w:r>
    </w:p>
    <w:p>
      <w:pPr>
        <w:numPr>
          <w:ilvl w:val="0"/>
          <w:numId w:val="34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planowany okres realizacji projektu,</w:t>
      </w:r>
    </w:p>
    <w:p>
      <w:pPr>
        <w:numPr>
          <w:ilvl w:val="0"/>
          <w:numId w:val="34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zgodno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ść propozycji wsp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łpracy z dokumentami strategicznymi m.st. Warszawy, krajowymi i UE, w szczeg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ści: </w:t>
      </w:r>
    </w:p>
    <w:p>
      <w:pPr>
        <w:numPr>
          <w:ilvl w:val="0"/>
          <w:numId w:val="34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ze Spo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łeczną Strategią Warszawy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Strategia Rozwi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ązywania Problem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Spo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łecznych na lata 2009-2020: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  <w:hyperlink xmlns:r="http://schemas.openxmlformats.org/officeDocument/2006/relationships" r:id="docRId10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http://www.strategia.um.warszawa.pl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36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 Innowacyjn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 Warszawą 2020. Programem wspierania przedsiębiorczości:  </w:t>
      </w:r>
    </w:p>
    <w:p>
      <w:pPr>
        <w:spacing w:before="0" w:after="24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11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http://strategia.um.warszawa.pl/sites/default/files/innowacyjna_warszawa_2020_-_program_wspierania_przedsiebiorczosci_wersja_06_02x.pdf</w:t>
        </w:r>
      </w:hyperlink>
    </w:p>
    <w:p>
      <w:pPr>
        <w:numPr>
          <w:ilvl w:val="0"/>
          <w:numId w:val="38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 innymi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wskaza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ć, z kt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órymi.</w:t>
      </w:r>
    </w:p>
    <w:p>
      <w:pPr>
        <w:numPr>
          <w:ilvl w:val="0"/>
          <w:numId w:val="38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wskazanie potencjalnego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źr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 finansowania, w szczeg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ólno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ści nazwa Programu Operacyjnego, Priorytetu i Działania/Poddziałania,</w:t>
      </w:r>
    </w:p>
    <w:p>
      <w:pPr>
        <w:numPr>
          <w:ilvl w:val="0"/>
          <w:numId w:val="38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dysponowanie wykwalifikowan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 kadrą w zakresie przygotowania i realizacji projektu,</w:t>
      </w:r>
    </w:p>
    <w:p>
      <w:pPr>
        <w:numPr>
          <w:ilvl w:val="0"/>
          <w:numId w:val="38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okre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ślenie roli m.st. Warszawy w projekcie: Lider/ Partner.</w:t>
      </w:r>
    </w:p>
    <w:p>
      <w:pPr>
        <w:spacing w:before="0" w:after="12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Kryteria merytoryczne oceny (max 33 pkt): </w:t>
      </w:r>
    </w:p>
    <w:p>
      <w:pPr>
        <w:spacing w:before="0" w:after="12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0"/>
        </w:numPr>
        <w:tabs>
          <w:tab w:val="left" w:pos="720" w:leader="none"/>
        </w:tabs>
        <w:spacing w:before="0" w:after="0" w:line="240"/>
        <w:ind w:right="0" w:left="714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cel projektu oraz uzasadnienie potrzeby jego realizacji [max 3 pkt]</w:t>
      </w:r>
    </w:p>
    <w:p>
      <w:pPr>
        <w:numPr>
          <w:ilvl w:val="0"/>
          <w:numId w:val="40"/>
        </w:numPr>
        <w:tabs>
          <w:tab w:val="left" w:pos="720" w:leader="none"/>
        </w:tabs>
        <w:spacing w:before="0" w:after="0" w:line="240"/>
        <w:ind w:right="0" w:left="714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opis grupy docelowej, sposobu rekrutacji i adekwatno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ść proponowanego wsparcia do jej potrzeb [max 6 pkt],</w:t>
      </w:r>
    </w:p>
    <w:p>
      <w:pPr>
        <w:numPr>
          <w:ilvl w:val="0"/>
          <w:numId w:val="40"/>
        </w:numPr>
        <w:tabs>
          <w:tab w:val="left" w:pos="720" w:leader="none"/>
        </w:tabs>
        <w:spacing w:before="0" w:after="0" w:line="240"/>
        <w:ind w:right="0" w:left="714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planowane zadania w ramach projektu wraz z harmonogramem ich realizacji [max 3 pkt]</w:t>
      </w:r>
    </w:p>
    <w:p>
      <w:pPr>
        <w:numPr>
          <w:ilvl w:val="0"/>
          <w:numId w:val="40"/>
        </w:numPr>
        <w:tabs>
          <w:tab w:val="left" w:pos="720" w:leader="none"/>
        </w:tabs>
        <w:spacing w:before="0" w:after="0" w:line="240"/>
        <w:ind w:right="0" w:left="714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szacowany bud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żet projektu (z uwzględnieniem podziału Lider/Partner oraz wskazaniem źr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 wkładu własnego) [max 3 pkt],</w:t>
      </w:r>
    </w:p>
    <w:p>
      <w:pPr>
        <w:numPr>
          <w:ilvl w:val="0"/>
          <w:numId w:val="40"/>
        </w:numPr>
        <w:tabs>
          <w:tab w:val="left" w:pos="720" w:leader="none"/>
        </w:tabs>
        <w:spacing w:before="0" w:after="0" w:line="240"/>
        <w:ind w:right="0" w:left="714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najwa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żniejsze wskaźniki realizacji projektu [max 3 pkt],</w:t>
      </w:r>
    </w:p>
    <w:p>
      <w:pPr>
        <w:numPr>
          <w:ilvl w:val="0"/>
          <w:numId w:val="40"/>
        </w:numPr>
        <w:tabs>
          <w:tab w:val="left" w:pos="720" w:leader="none"/>
        </w:tabs>
        <w:spacing w:before="0" w:after="0" w:line="240"/>
        <w:ind w:right="0" w:left="714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świadczenie w realizacji projekt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o podobnym charakterze (wykazanie realizacji projektów o ró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żnych źr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łach finansowania, lecz realizowanych w obszarze, kt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órego dotyczy projekt partnerski) [max 3 pkt],</w:t>
      </w:r>
    </w:p>
    <w:p>
      <w:pPr>
        <w:numPr>
          <w:ilvl w:val="0"/>
          <w:numId w:val="40"/>
        </w:numPr>
        <w:tabs>
          <w:tab w:val="left" w:pos="720" w:leader="none"/>
        </w:tabs>
        <w:spacing w:before="0" w:after="0" w:line="240"/>
        <w:ind w:right="0" w:left="714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spodziewane korzy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ści dla miasta wynikające z realizacji projektu [max 3 pkt],</w:t>
      </w:r>
    </w:p>
    <w:p>
      <w:pPr>
        <w:numPr>
          <w:ilvl w:val="0"/>
          <w:numId w:val="40"/>
        </w:numPr>
        <w:tabs>
          <w:tab w:val="left" w:pos="720" w:leader="none"/>
        </w:tabs>
        <w:spacing w:before="0" w:after="0" w:line="240"/>
        <w:ind w:right="0" w:left="714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oferowany wk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ład potencjalnego partnera w realizację celu partnerstwa (ludzki, organizacyjny, techniczny lub finansowy) [max 4 pkt],</w:t>
      </w:r>
    </w:p>
    <w:p>
      <w:pPr>
        <w:numPr>
          <w:ilvl w:val="0"/>
          <w:numId w:val="40"/>
        </w:numPr>
        <w:tabs>
          <w:tab w:val="left" w:pos="720" w:leader="none"/>
        </w:tabs>
        <w:spacing w:before="0" w:after="0" w:line="240"/>
        <w:ind w:right="0" w:left="714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przedstawienie koncepcji wspó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łpracy z m.st. Warszawą wraz z określeniem sposobu zarządzania projektem [max 4 pkt],</w:t>
      </w:r>
    </w:p>
    <w:p>
      <w:pPr>
        <w:numPr>
          <w:ilvl w:val="0"/>
          <w:numId w:val="40"/>
        </w:numPr>
        <w:tabs>
          <w:tab w:val="left" w:pos="720" w:leader="none"/>
        </w:tabs>
        <w:spacing w:before="0" w:after="0" w:line="240"/>
        <w:ind w:right="0" w:left="714" w:hanging="357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zgodno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ść działania potencjalnego partnera z celami partnerstwa [max 1 pkt].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M.st. Warszawa powiadomi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ło, że będzie uczestniczyć w proponowanym projekcie na zasadzie Partnera lub Lidera.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M.st. Warszawa poinformowa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ło, że dokładne określenie 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ól podczas realizacji zadania nast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ąpi na etapie ewentualnych rozm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negocjacyjnych. Warunkiem uczestnictwa w rozmowach by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ło spełnienie wszystkich kryteri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merytorycznych oceny (w sposób cz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ęściowy lub pełny). W przypadku braku spełnienia kryteri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formalnych, m.st. Warszawa zastrzeg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ło możliwość wezwania oferent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ów, w wyznaczonym przez siebie terminie, do uzupe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łnienia/poprawienia zgłoszenia.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M.st. Warszawa zastrzeg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ło sobie prawo do zawarcia porozumienia (- ń) partnerskiego (- ich) tylko z wybranym (- i) partnerem (- ami).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M.st. Warszawa zapewni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ło możliwość wniesienia odwołania w formie pisemnej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</w:t>
        <w:br/>
        <w:t xml:space="preserve">w godzinach 8.00 - 16:00 w Biurze Funduszy Europejskich i Polityki Rozwoju Urz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ędu m.st. Warszawy, pl. Defilad 1, 00-901 Warszawa, Pałac Kultury i Nauki XIX p., pok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ój nr 1904, tel. 22 443 02 41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w terminie 5 dni roboczych od og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łoszenia wynik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w Biuletynie Informacji Publicznej. W przypadku wniesienia odwo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łania, z rozpatrywania środka odwoławczego wyłącza się osoby, kt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óre by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ły zaangażowane w ocenę.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M.st. Warszawa poinformowa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ło, że w ciągu 10 dni roboczych od upłynięcia terminu na złożenie środka odwoławczego, rozpatrzy go i umieści stosowną informację w BIP.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Podsumowanie zg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łoszonych propozycji wsp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ó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łpracy: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0000FF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Weryfikacja formalna tre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ści ofert pozwoliła na wyodrębnienie obszar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ów, wed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ług kt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órych  przebiega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 ocena projekt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wspó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łpracy: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2"/>
        </w:numPr>
        <w:tabs>
          <w:tab w:val="left" w:pos="1260" w:leader="none"/>
        </w:tabs>
        <w:spacing w:before="0" w:after="0" w:line="240"/>
        <w:ind w:right="0" w:left="1260" w:hanging="18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edukacja</w:t>
      </w:r>
    </w:p>
    <w:p>
      <w:pPr>
        <w:tabs>
          <w:tab w:val="left" w:pos="126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Komisja oceniaj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ąca oferty: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Podczas posiedzenia opiniuj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ącego oferty wsp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łpracy potencjalnych partner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obradowa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ła  komisja w następującym składzie:</w:t>
      </w:r>
    </w:p>
    <w:p>
      <w:pPr>
        <w:numPr>
          <w:ilvl w:val="0"/>
          <w:numId w:val="45"/>
        </w:numPr>
        <w:tabs>
          <w:tab w:val="left" w:pos="2340" w:leader="none"/>
        </w:tabs>
        <w:spacing w:before="0" w:after="0" w:line="240"/>
        <w:ind w:right="0" w:left="234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Barbara Robakiewicz, Biuro Edukacji</w:t>
      </w:r>
    </w:p>
    <w:p>
      <w:pPr>
        <w:numPr>
          <w:ilvl w:val="0"/>
          <w:numId w:val="45"/>
        </w:numPr>
        <w:tabs>
          <w:tab w:val="left" w:pos="2340" w:leader="none"/>
        </w:tabs>
        <w:spacing w:before="0" w:after="0" w:line="240"/>
        <w:ind w:right="0" w:left="234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Jan Krzy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żanowski, Biuro Rozwoju Gospodarczego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Kryteria oraz sposób oceny: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57"/>
        <w:gridCol w:w="4084"/>
        <w:gridCol w:w="2632"/>
        <w:gridCol w:w="2008"/>
        <w:gridCol w:w="4640"/>
        <w:gridCol w:w="4640"/>
      </w:tblGrid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KRYTERIA FORMALNE (wype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łnia Biuro Funduszy Europejskich i Rozwoju Gospodarczego</w:t>
            </w:r>
          </w:p>
        </w:tc>
        <w:tc>
          <w:tcPr>
            <w:tcW w:w="2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SPOSÓB OCENY</w:t>
            </w:r>
          </w:p>
        </w:tc>
        <w:tc>
          <w:tcPr>
            <w:tcW w:w="2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OCENA</w:t>
            </w: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a)</w:t>
            </w:r>
          </w:p>
        </w:tc>
        <w:tc>
          <w:tcPr>
            <w:tcW w:w="4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z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TAK/NIE</w:t>
            </w:r>
          </w:p>
        </w:tc>
        <w:tc>
          <w:tcPr>
            <w:tcW w:w="2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TAK</w:t>
            </w: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b)</w:t>
            </w:r>
          </w:p>
        </w:tc>
        <w:tc>
          <w:tcPr>
            <w:tcW w:w="4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wype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łnione i podpisane oświadczenie oferenta (załącznik nr 2)</w:t>
            </w:r>
          </w:p>
        </w:tc>
        <w:tc>
          <w:tcPr>
            <w:tcW w:w="263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TAK</w:t>
            </w: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c)</w:t>
            </w:r>
          </w:p>
        </w:tc>
        <w:tc>
          <w:tcPr>
            <w:tcW w:w="4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wype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łnione i podpisane oświadczenie oferenta (załącznik nr 3)</w:t>
            </w:r>
          </w:p>
        </w:tc>
        <w:tc>
          <w:tcPr>
            <w:tcW w:w="263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TAK</w:t>
            </w: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d)</w:t>
            </w:r>
          </w:p>
        </w:tc>
        <w:tc>
          <w:tcPr>
            <w:tcW w:w="4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wskazanie obszaru wiod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ącego, kt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órego dotyczy propozycja wspó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łpracy</w:t>
            </w:r>
          </w:p>
        </w:tc>
        <w:tc>
          <w:tcPr>
            <w:tcW w:w="263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TAK</w:t>
            </w: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e)</w:t>
            </w:r>
          </w:p>
        </w:tc>
        <w:tc>
          <w:tcPr>
            <w:tcW w:w="4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krótki opis projektu</w:t>
            </w:r>
          </w:p>
        </w:tc>
        <w:tc>
          <w:tcPr>
            <w:tcW w:w="263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TAK</w:t>
            </w: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f)</w:t>
            </w:r>
          </w:p>
        </w:tc>
        <w:tc>
          <w:tcPr>
            <w:tcW w:w="4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planowany okres realizacji projektu</w:t>
            </w:r>
          </w:p>
        </w:tc>
        <w:tc>
          <w:tcPr>
            <w:tcW w:w="263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TAK</w:t>
            </w: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g)</w:t>
            </w:r>
          </w:p>
        </w:tc>
        <w:tc>
          <w:tcPr>
            <w:tcW w:w="4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zgodno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ść propozycji wsp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ó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łpracy z dokumentami strategicznymi m.st. Warszawy, krajowymi i UE</w:t>
            </w:r>
          </w:p>
        </w:tc>
        <w:tc>
          <w:tcPr>
            <w:tcW w:w="263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TAK</w:t>
            </w: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h)</w:t>
            </w:r>
          </w:p>
        </w:tc>
        <w:tc>
          <w:tcPr>
            <w:tcW w:w="4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wskazanie potencjalnego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źr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ód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ła finansowania, w szczeg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ólno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ści nazwa Programu Operacyjnego, Priorytetu i Działania</w:t>
            </w:r>
          </w:p>
        </w:tc>
        <w:tc>
          <w:tcPr>
            <w:tcW w:w="263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TAK</w:t>
            </w: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i)</w:t>
            </w:r>
          </w:p>
        </w:tc>
        <w:tc>
          <w:tcPr>
            <w:tcW w:w="4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dysponowanie wykwalifikowan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ą kadrą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w zakresie przygotowania i realizacji projektu</w:t>
            </w:r>
          </w:p>
        </w:tc>
        <w:tc>
          <w:tcPr>
            <w:tcW w:w="263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TAK</w:t>
            </w: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j)</w:t>
            </w:r>
          </w:p>
        </w:tc>
        <w:tc>
          <w:tcPr>
            <w:tcW w:w="4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okre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ślenie roli m.st. Warszawy w projekcie: Lider/ Partner</w:t>
            </w:r>
          </w:p>
        </w:tc>
        <w:tc>
          <w:tcPr>
            <w:tcW w:w="2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LIDER</w:t>
            </w:r>
          </w:p>
        </w:tc>
        <w:tc>
          <w:tcPr>
            <w:tcW w:w="2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TAK</w:t>
            </w: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KRYTERIA MERYTORYCZNE (wype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łnia kom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órka/jednostka merytoryczna w danym obszarze)</w:t>
            </w:r>
          </w:p>
        </w:tc>
        <w:tc>
          <w:tcPr>
            <w:tcW w:w="2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SPOSÓB OCENY</w:t>
            </w:r>
          </w:p>
        </w:tc>
        <w:tc>
          <w:tcPr>
            <w:tcW w:w="2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ccffcc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OCENA</w:t>
            </w: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a)</w:t>
            </w:r>
          </w:p>
        </w:tc>
        <w:tc>
          <w:tcPr>
            <w:tcW w:w="4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cel projektu oraz uzasadnienie potrzeby jego realizacji</w:t>
            </w:r>
          </w:p>
        </w:tc>
        <w:tc>
          <w:tcPr>
            <w:tcW w:w="2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3 pkt</w:t>
            </w:r>
          </w:p>
          <w:p>
            <w:pPr>
              <w:spacing w:before="0" w:after="0" w:line="240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b)</w:t>
            </w:r>
          </w:p>
        </w:tc>
        <w:tc>
          <w:tcPr>
            <w:tcW w:w="4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opis grupy docelowej, sposobu rekrutacji i adekwatno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ść proponowanego wsparcia do jej potrzeb</w:t>
            </w:r>
          </w:p>
        </w:tc>
        <w:tc>
          <w:tcPr>
            <w:tcW w:w="2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6 pkt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c)</w:t>
            </w:r>
          </w:p>
        </w:tc>
        <w:tc>
          <w:tcPr>
            <w:tcW w:w="4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planowane zadania ramach projektu wraz z harmonogramem ich realizacji</w:t>
            </w:r>
          </w:p>
        </w:tc>
        <w:tc>
          <w:tcPr>
            <w:tcW w:w="2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3 pkt</w:t>
            </w:r>
          </w:p>
          <w:p>
            <w:pPr>
              <w:spacing w:before="0" w:after="0" w:line="240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d)</w:t>
            </w:r>
          </w:p>
        </w:tc>
        <w:tc>
          <w:tcPr>
            <w:tcW w:w="4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szacowany bud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żet projektu (z uwzględnieniem podziału Lider/Partner oraz wskazaniem źr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ód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ła wkładu własnego)</w:t>
            </w:r>
          </w:p>
        </w:tc>
        <w:tc>
          <w:tcPr>
            <w:tcW w:w="2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3 pkt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e)</w:t>
            </w:r>
          </w:p>
        </w:tc>
        <w:tc>
          <w:tcPr>
            <w:tcW w:w="4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najwa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żniejsze wskaźniki realizacji projektu</w:t>
            </w:r>
          </w:p>
        </w:tc>
        <w:tc>
          <w:tcPr>
            <w:tcW w:w="2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3 pkt</w:t>
            </w:r>
          </w:p>
          <w:p>
            <w:pPr>
              <w:spacing w:before="0" w:after="0" w:line="240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f)</w:t>
            </w:r>
          </w:p>
        </w:tc>
        <w:tc>
          <w:tcPr>
            <w:tcW w:w="4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do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świadczenie w realizacji projekt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ów o podobnym charakterze (wykazanie realizacji projektów o ró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żnych źr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ód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łach finansowania, lecz realizowanych w obszarze, kt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órego dotyczy projekt partnerski)</w:t>
            </w:r>
          </w:p>
        </w:tc>
        <w:tc>
          <w:tcPr>
            <w:tcW w:w="2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3 pkt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g)</w:t>
            </w:r>
          </w:p>
        </w:tc>
        <w:tc>
          <w:tcPr>
            <w:tcW w:w="4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spodziewane korzy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ści dla miasta wynikające z realizacji projektu</w:t>
            </w:r>
          </w:p>
        </w:tc>
        <w:tc>
          <w:tcPr>
            <w:tcW w:w="2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3 pkt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h)</w:t>
            </w:r>
          </w:p>
        </w:tc>
        <w:tc>
          <w:tcPr>
            <w:tcW w:w="4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oferowany wk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ład potencjalnego partnera w realizację celu partnerstwa (ludzki, organizacyjny, techniczny lub finansowy)</w:t>
            </w:r>
          </w:p>
        </w:tc>
        <w:tc>
          <w:tcPr>
            <w:tcW w:w="2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4 pkt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i)</w:t>
            </w:r>
          </w:p>
        </w:tc>
        <w:tc>
          <w:tcPr>
            <w:tcW w:w="4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przedstawienie koncepcji wspó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łpracy z m.st. Warszawą wraz z określeniem sposobu zarządzania projektem</w:t>
            </w:r>
          </w:p>
        </w:tc>
        <w:tc>
          <w:tcPr>
            <w:tcW w:w="2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4 pkt</w:t>
            </w:r>
          </w:p>
          <w:p>
            <w:pPr>
              <w:spacing w:before="0" w:after="0" w:line="240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55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j)</w:t>
            </w:r>
          </w:p>
        </w:tc>
        <w:tc>
          <w:tcPr>
            <w:tcW w:w="40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zgodno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ść działania potencjalnego partnera z celami partnerstwa</w:t>
            </w:r>
          </w:p>
        </w:tc>
        <w:tc>
          <w:tcPr>
            <w:tcW w:w="26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349" w:leader="none"/>
              </w:tabs>
              <w:spacing w:before="0" w:after="0" w:line="240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0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1 pkt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20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49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</w:t>
            </w:r>
          </w:p>
        </w:tc>
      </w:tr>
      <w:tr>
        <w:trPr>
          <w:trHeight w:val="1" w:hRule="atLeast"/>
          <w:jc w:val="left"/>
        </w:trPr>
        <w:tc>
          <w:tcPr>
            <w:tcW w:w="4641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SUMA PUNKTÓW:</w:t>
            </w:r>
          </w:p>
        </w:tc>
        <w:tc>
          <w:tcPr>
            <w:tcW w:w="464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29</w:t>
            </w:r>
          </w:p>
        </w:tc>
        <w:tc>
          <w:tcPr>
            <w:tcW w:w="4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6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36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26,5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</w:tr>
    </w:tbl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 rezultacie og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łoszonego konkursu, rekomendowano zawarcie porozumień partnerskich oraz wsp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óln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ą realizację projekt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z nast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ępującymi podmiotami:</w:t>
      </w:r>
    </w:p>
    <w:p>
      <w:pPr>
        <w:tabs>
          <w:tab w:val="left" w:pos="1260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Stowarzyszenie Robisz to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+ dane osób do bezpo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średniego kontaktu (Barbara Robakiewicz,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Wydzia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 Doskonalenia Nauczycieli, Projekt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ów Edukacyjnych i Europejskich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Biuro Edukacji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nr tel.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224433541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, adres e-mail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: brobakiewicz@um.warszawa.pl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 rezultacie og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łoszonego konkursu, rekomendowano podjęcie negocjacji w celu wsp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ólnej realizacji projektów z nast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ępującymi podmiotami: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nie dotyczy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+ dane osób do bezpo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średniego kontaktu (imię, nazwisko, kom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órka/jednostka, nr tel., adres e-mail)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W rezultacie og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łoszonego konkursu nie rekomendowano zawarcia porozumienia partnerskiego z następującym podmiotem:  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005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nie dotyczy</w:t>
      </w:r>
    </w:p>
    <w:p>
      <w:pPr>
        <w:tabs>
          <w:tab w:val="left" w:pos="4005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005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005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4005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num w:numId="10">
    <w:abstractNumId w:val="84"/>
  </w:num>
  <w:num w:numId="12">
    <w:abstractNumId w:val="78"/>
  </w:num>
  <w:num w:numId="15">
    <w:abstractNumId w:val="72"/>
  </w:num>
  <w:num w:numId="17">
    <w:abstractNumId w:val="66"/>
  </w:num>
  <w:num w:numId="19">
    <w:abstractNumId w:val="60"/>
  </w:num>
  <w:num w:numId="22">
    <w:abstractNumId w:val="54"/>
  </w:num>
  <w:num w:numId="26">
    <w:abstractNumId w:val="48"/>
  </w:num>
  <w:num w:numId="30">
    <w:abstractNumId w:val="42"/>
  </w:num>
  <w:num w:numId="32">
    <w:abstractNumId w:val="36"/>
  </w:num>
  <w:num w:numId="34">
    <w:abstractNumId w:val="30"/>
  </w:num>
  <w:num w:numId="36">
    <w:abstractNumId w:val="24"/>
  </w:num>
  <w:num w:numId="38">
    <w:abstractNumId w:val="18"/>
  </w:num>
  <w:num w:numId="40">
    <w:abstractNumId w:val="12"/>
  </w:num>
  <w:num w:numId="42">
    <w:abstractNumId w:val="6"/>
  </w:num>
  <w:num w:numId="4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styles.xml" Id="docRId13" Type="http://schemas.openxmlformats.org/officeDocument/2006/relationships/styles" /><Relationship TargetMode="External" Target="http://www.strategia.um.warszawa.pl/" Id="docRId3" Type="http://schemas.openxmlformats.org/officeDocument/2006/relationships/hyperlink" /><Relationship TargetMode="External" Target="http://europa.um.warszawa.pl/projekty_partnerskie" Id="docRId7" Type="http://schemas.openxmlformats.org/officeDocument/2006/relationships/hyperlink" /><Relationship TargetMode="External" Target="http://www.strategia.um.warszawa.pl/" Id="docRId10" Type="http://schemas.openxmlformats.org/officeDocument/2006/relationships/hyperlink" /><Relationship TargetMode="External" Target="http://2030.um.warszawa.pl/" Id="docRId2" Type="http://schemas.openxmlformats.org/officeDocument/2006/relationships/hyperlink" /><Relationship TargetMode="External" Target="http://bip.warszawa.pl/Menu_przedmiotowe/ogloszenia/fundusze_europejskie/default.htm" Id="docRId6" Type="http://schemas.openxmlformats.org/officeDocument/2006/relationships/hyperlink" /><Relationship TargetMode="External" Target="http://europa.um.warszawa.pl/aktualnosci/miasto-sto-eczne-warszawa-og-asza-konkurs-010120" Id="docRId1" Type="http://schemas.openxmlformats.org/officeDocument/2006/relationships/hyperlink" /><Relationship TargetMode="External" Target="http://strategia.um.warszawa.pl/sites/default/files/innowacyjna_warszawa_2020_-_program_wspierania_przedsiebiorczosci_wersja_06_02x.pdf" Id="docRId11" Type="http://schemas.openxmlformats.org/officeDocument/2006/relationships/hyperlink" /><Relationship TargetMode="External" Target="http://europa.um.warszawa.pl/projekty_partnerskie" Id="docRId5" Type="http://schemas.openxmlformats.org/officeDocument/2006/relationships/hyperlink" /><Relationship TargetMode="External" Target="http://europa.um.warszawa.pl/projekty_partnerskie" Id="docRId9" Type="http://schemas.openxmlformats.org/officeDocument/2006/relationships/hyperlink" /><Relationship TargetMode="External" Target="https://bip.warszawa.pl/Menu_przedmiotowe/ogloszenia/fundusze_europejskie/Miasto_stoleczne_Warszawa_oglasza_konkurs_01_01_20__.htm" Id="docRId0" Type="http://schemas.openxmlformats.org/officeDocument/2006/relationships/hyperlink" /><Relationship Target="numbering.xml" Id="docRId12" Type="http://schemas.openxmlformats.org/officeDocument/2006/relationships/numbering" /><Relationship TargetMode="External" Target="http://bip.warszawa.pl/Menu_przedmiotowe/ogloszenia/fundusze_europejskie/default.htm" Id="docRId4" Type="http://schemas.openxmlformats.org/officeDocument/2006/relationships/hyperlink" /><Relationship TargetMode="External" Target="http://bip.warszawa.pl/Menu_przedmiotowe/ogloszenia/fundusze_europejskie/default.htm" Id="docRId8" Type="http://schemas.openxmlformats.org/officeDocument/2006/relationships/hyperlink" /></Relationships>
</file>