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CDB84" w14:textId="77777777" w:rsidR="009F6B10" w:rsidRDefault="009F6B10" w:rsidP="009F6B10"/>
    <w:p w14:paraId="277E2B06" w14:textId="77777777"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455761" w14:textId="77777777"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</w:p>
    <w:p w14:paraId="3535E1AE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1FA7F3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7B0A04" w14:textId="77777777"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073C154C" w14:textId="77777777" w:rsidR="000D4EA5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9E32E2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9E32E2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053A77">
        <w:rPr>
          <w:rFonts w:asciiTheme="minorHAnsi" w:hAnsiTheme="minorHAnsi" w:cstheme="minorHAnsi"/>
          <w:b/>
          <w:sz w:val="22"/>
          <w:szCs w:val="22"/>
        </w:rPr>
        <w:t>8.05.2023</w:t>
      </w:r>
    </w:p>
    <w:p w14:paraId="2709AFEB" w14:textId="77777777" w:rsidR="006369A6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053A77">
        <w:rPr>
          <w:rFonts w:asciiTheme="minorHAnsi" w:hAnsiTheme="minorHAnsi" w:cstheme="minorHAnsi"/>
          <w:b/>
          <w:sz w:val="22"/>
          <w:szCs w:val="22"/>
        </w:rPr>
        <w:t>Fundacja Rozwoju Małego Inżyniera</w:t>
      </w:r>
    </w:p>
    <w:p w14:paraId="39AEA3C3" w14:textId="77777777" w:rsidR="006369A6" w:rsidRPr="009E32E2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053A77">
        <w:rPr>
          <w:rFonts w:asciiTheme="minorHAnsi" w:hAnsiTheme="minorHAnsi" w:cstheme="minorHAnsi"/>
          <w:b/>
          <w:sz w:val="22"/>
          <w:szCs w:val="22"/>
        </w:rPr>
        <w:t>fundacja</w:t>
      </w:r>
    </w:p>
    <w:p w14:paraId="7BCD3E10" w14:textId="1ED43F8C" w:rsidR="00C2620A" w:rsidRPr="009E32E2" w:rsidRDefault="003B77B8" w:rsidP="00EE3761">
      <w:pPr>
        <w:numPr>
          <w:ilvl w:val="0"/>
          <w:numId w:val="27"/>
        </w:numPr>
        <w:rPr>
          <w:rFonts w:asciiTheme="minorHAnsi" w:hAnsiTheme="minorHAnsi" w:cstheme="minorHAnsi"/>
          <w:b/>
          <w:i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3761" w:rsidRPr="00EE3761">
        <w:rPr>
          <w:rFonts w:asciiTheme="minorHAnsi" w:hAnsiTheme="minorHAnsi" w:cstheme="minorHAnsi"/>
          <w:b/>
          <w:sz w:val="22"/>
          <w:szCs w:val="22"/>
        </w:rPr>
        <w:t>Zagrodnicza 8a, 61-654 Poznań</w:t>
      </w:r>
      <w:bookmarkStart w:id="0" w:name="_GoBack"/>
      <w:bookmarkEnd w:id="0"/>
    </w:p>
    <w:p w14:paraId="0BD2DDEF" w14:textId="62CD7749" w:rsidR="000D4EA5" w:rsidRPr="009E32E2" w:rsidRDefault="00325CB6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13E29">
        <w:rPr>
          <w:rFonts w:asciiTheme="minorHAnsi" w:hAnsiTheme="minorHAnsi" w:cstheme="minorHAnsi"/>
          <w:b/>
          <w:sz w:val="22"/>
          <w:szCs w:val="22"/>
        </w:rPr>
        <w:t>Kompetencje na start</w:t>
      </w:r>
    </w:p>
    <w:p w14:paraId="3398BF84" w14:textId="77777777" w:rsidR="000854F3" w:rsidRPr="009E32E2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9E32E2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3A77">
        <w:rPr>
          <w:rFonts w:asciiTheme="minorHAnsi" w:hAnsiTheme="minorHAnsi" w:cstheme="minorHAnsi"/>
          <w:b/>
          <w:sz w:val="22"/>
          <w:szCs w:val="22"/>
        </w:rPr>
        <w:t>edukacja</w:t>
      </w:r>
    </w:p>
    <w:p w14:paraId="05F7EC72" w14:textId="77777777"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13367B74" w14:textId="77777777" w:rsidR="009F6B10" w:rsidRPr="009E32E2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2C2AC0CC" w14:textId="77777777" w:rsidR="006369A6" w:rsidRPr="009E32E2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053A77">
        <w:rPr>
          <w:rFonts w:asciiTheme="minorHAnsi" w:hAnsiTheme="minorHAnsi" w:cstheme="minorHAnsi"/>
          <w:b/>
          <w:sz w:val="22"/>
          <w:szCs w:val="22"/>
        </w:rPr>
        <w:t>Przemysław Desperat/Patryk Dejneka</w:t>
      </w:r>
    </w:p>
    <w:p w14:paraId="7F3319AA" w14:textId="4024B0E8" w:rsidR="006369A6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Komórka/jednostka merytoryczna: </w:t>
      </w:r>
      <w:r w:rsidR="00053A77">
        <w:rPr>
          <w:rFonts w:asciiTheme="minorHAnsi" w:hAnsiTheme="minorHAnsi" w:cstheme="minorHAnsi"/>
          <w:b/>
          <w:sz w:val="22"/>
          <w:szCs w:val="22"/>
        </w:rPr>
        <w:t>Biuro Edukacji</w:t>
      </w:r>
    </w:p>
    <w:p w14:paraId="7DD2D422" w14:textId="0A49104E" w:rsidR="0059382C" w:rsidRPr="0059382C" w:rsidRDefault="0059382C" w:rsidP="0059382C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59382C">
        <w:rPr>
          <w:rFonts w:asciiTheme="minorHAnsi" w:hAnsiTheme="minorHAnsi" w:cstheme="minorHAnsi"/>
          <w:b/>
          <w:sz w:val="22"/>
          <w:szCs w:val="22"/>
        </w:rPr>
        <w:t>Imię i nazwisko: Aleksandra Gąsiorowska</w:t>
      </w:r>
    </w:p>
    <w:p w14:paraId="5AA3838E" w14:textId="5C1CEC64" w:rsidR="0059382C" w:rsidRPr="009E32E2" w:rsidRDefault="0059382C" w:rsidP="0059382C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59382C">
        <w:rPr>
          <w:rFonts w:asciiTheme="minorHAnsi" w:hAnsiTheme="minorHAnsi" w:cstheme="minorHAnsi"/>
          <w:b/>
          <w:sz w:val="22"/>
          <w:szCs w:val="22"/>
        </w:rPr>
        <w:t>Komórka/jednostka merytoryczna: Samodzielne Wieloosobowe Stanowisko Pracy ds. Funduszy Europejskich Urząd Dzielnicy Białołęka</w:t>
      </w:r>
    </w:p>
    <w:p w14:paraId="6AA4887E" w14:textId="77777777" w:rsidR="00642ADC" w:rsidRPr="009E32E2" w:rsidRDefault="00642ADC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45153D9D" w14:textId="77777777"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5AE982D4" w14:textId="77777777"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14:paraId="3C6BD079" w14:textId="77777777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14:paraId="4B4CF434" w14:textId="77777777"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14:paraId="62414C06" w14:textId="77777777"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14:paraId="7E0E79E9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14:paraId="0C67E9E4" w14:textId="77777777"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14:paraId="09848841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14:paraId="055E99BC" w14:textId="77777777" w:rsidTr="005510B6">
        <w:tc>
          <w:tcPr>
            <w:tcW w:w="550" w:type="dxa"/>
            <w:shd w:val="clear" w:color="auto" w:fill="auto"/>
          </w:tcPr>
          <w:p w14:paraId="0F2987E7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14:paraId="474F6982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C8F69BB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4D80C0B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F52C50E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4BF5E756" w14:textId="77777777" w:rsidTr="005510B6">
        <w:tc>
          <w:tcPr>
            <w:tcW w:w="550" w:type="dxa"/>
            <w:shd w:val="clear" w:color="auto" w:fill="auto"/>
          </w:tcPr>
          <w:p w14:paraId="193C6723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14:paraId="3D4D7924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02D223C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3E872E90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3123130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8359F" w:rsidRPr="009E32E2" w14:paraId="6ABCB639" w14:textId="77777777" w:rsidTr="005510B6">
        <w:tc>
          <w:tcPr>
            <w:tcW w:w="550" w:type="dxa"/>
            <w:shd w:val="clear" w:color="auto" w:fill="auto"/>
          </w:tcPr>
          <w:p w14:paraId="33B8B379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14:paraId="4FC9EBA4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061E5BF" w14:textId="77777777"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16B78AD5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A55DAEF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B8359F" w:rsidRPr="009E32E2" w14:paraId="034BA59D" w14:textId="77777777" w:rsidTr="005510B6">
        <w:tc>
          <w:tcPr>
            <w:tcW w:w="550" w:type="dxa"/>
            <w:shd w:val="clear" w:color="auto" w:fill="auto"/>
          </w:tcPr>
          <w:p w14:paraId="64A799C6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14:paraId="0CC31E72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473A2E7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33D4731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70E10361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0D4EA5" w:rsidRPr="009E32E2" w14:paraId="66379D68" w14:textId="77777777" w:rsidTr="005510B6">
        <w:tc>
          <w:tcPr>
            <w:tcW w:w="550" w:type="dxa"/>
            <w:shd w:val="clear" w:color="auto" w:fill="auto"/>
          </w:tcPr>
          <w:p w14:paraId="081D37CE" w14:textId="77777777"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14:paraId="63F27D0D" w14:textId="77777777"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8B45ACA" w14:textId="77777777"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14:paraId="6A0BEAB2" w14:textId="77777777" w:rsidR="000D4EA5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053A7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8359F" w:rsidRPr="009E32E2" w14:paraId="20CA97F0" w14:textId="77777777" w:rsidTr="005510B6">
        <w:tc>
          <w:tcPr>
            <w:tcW w:w="550" w:type="dxa"/>
            <w:shd w:val="clear" w:color="auto" w:fill="auto"/>
          </w:tcPr>
          <w:p w14:paraId="7E9E8A73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23325EA8" w14:textId="77777777"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E6616B1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D815EF8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724FB54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365738EB" w14:textId="77777777" w:rsidTr="005510B6">
        <w:tc>
          <w:tcPr>
            <w:tcW w:w="550" w:type="dxa"/>
            <w:shd w:val="clear" w:color="auto" w:fill="auto"/>
          </w:tcPr>
          <w:p w14:paraId="1733A489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14:paraId="333BE726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C1F6C4E" w14:textId="77777777"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7C8ABB75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71467083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47096E96" w14:textId="77777777" w:rsidTr="005510B6">
        <w:tc>
          <w:tcPr>
            <w:tcW w:w="550" w:type="dxa"/>
            <w:shd w:val="clear" w:color="auto" w:fill="auto"/>
          </w:tcPr>
          <w:p w14:paraId="4B2F556E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71ED306E" w14:textId="77777777"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367D323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11BC433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142B43E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6AFE9423" w14:textId="77777777" w:rsidTr="005510B6">
        <w:tc>
          <w:tcPr>
            <w:tcW w:w="550" w:type="dxa"/>
            <w:shd w:val="clear" w:color="auto" w:fill="auto"/>
          </w:tcPr>
          <w:p w14:paraId="4FE455F2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05C1FC82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E00C7A9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7EF8A6B0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41F975D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14:paraId="52FFA8A1" w14:textId="77777777" w:rsidTr="005510B6">
        <w:tc>
          <w:tcPr>
            <w:tcW w:w="550" w:type="dxa"/>
            <w:shd w:val="clear" w:color="auto" w:fill="auto"/>
          </w:tcPr>
          <w:p w14:paraId="4385FC40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062AEEB5" w14:textId="77777777"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81445DC" w14:textId="77777777"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7CC8D3EC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F76FE1E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14:paraId="02A72D18" w14:textId="77777777" w:rsidTr="005510B6">
        <w:tc>
          <w:tcPr>
            <w:tcW w:w="550" w:type="dxa"/>
            <w:shd w:val="clear" w:color="auto" w:fill="auto"/>
          </w:tcPr>
          <w:p w14:paraId="34F4F943" w14:textId="77777777"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350B51D6" w14:textId="77777777"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E4F580F" w14:textId="77777777"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14F1FEB5" w14:textId="77777777"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14:paraId="22C535A1" w14:textId="39AEE294" w:rsidR="00B8359F" w:rsidRPr="009E32E2" w:rsidRDefault="00053A77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8F5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,5</w:t>
            </w:r>
          </w:p>
        </w:tc>
      </w:tr>
      <w:tr w:rsidR="00B8359F" w:rsidRPr="009E32E2" w14:paraId="204D2A8A" w14:textId="77777777" w:rsidTr="005510B6">
        <w:tc>
          <w:tcPr>
            <w:tcW w:w="4538" w:type="dxa"/>
            <w:gridSpan w:val="2"/>
            <w:shd w:val="clear" w:color="auto" w:fill="auto"/>
          </w:tcPr>
          <w:p w14:paraId="6279AFC2" w14:textId="77777777"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14:paraId="71588E9A" w14:textId="77777777" w:rsidR="00B8359F" w:rsidRPr="009E32E2" w:rsidRDefault="00B8359F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6394B7" w14:textId="0EED8492" w:rsidR="00B8359F" w:rsidRPr="009E32E2" w:rsidRDefault="00013E29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39</w:t>
            </w:r>
            <w:r w:rsidR="008F5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,5</w:t>
            </w:r>
          </w:p>
        </w:tc>
      </w:tr>
    </w:tbl>
    <w:p w14:paraId="4B65C5ED" w14:textId="77777777"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66EE1D" w14:textId="77777777"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C9A047" w14:textId="77777777"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16CA84" w14:textId="77777777" w:rsidR="009F6B10" w:rsidRPr="009E32E2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Rekomendacja:</w:t>
      </w:r>
    </w:p>
    <w:p w14:paraId="5063F435" w14:textId="3F493C6C" w:rsidR="008C09BE" w:rsidRPr="009E32E2" w:rsidRDefault="00053A77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Partnerstwo</w:t>
      </w:r>
      <w:r w:rsidR="008F5E2D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jest zasadne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259C6F52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675D00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67BC65" w14:textId="77777777" w:rsidR="006369A6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03B317AE" w14:textId="72EF19FA" w:rsidR="008C09BE" w:rsidRPr="009E32E2" w:rsidRDefault="008F5E2D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F5E2D">
        <w:rPr>
          <w:rFonts w:asciiTheme="minorHAnsi" w:hAnsiTheme="minorHAnsi" w:cstheme="minorHAnsi"/>
          <w:b/>
          <w:sz w:val="22"/>
          <w:szCs w:val="22"/>
        </w:rPr>
        <w:t>Projekt oceniony pozytywnie, Lider „Fundacja Rozwoju Edukacji Małego Inżyniera” w sposób wyczerpujący uzasadnił każde zagadnienia w formularzu zgłoszenia. Projekt jest zasadny i zgodny z kryteriami konkursu z poddziałania 10.1.1 Edukacja ogólna. Wspiera uczniów o największych i specjalnych potrzebach edukacyjnych i rozwojowych, przyczyni się do poprawy warunków nauczania. Zwiększy efektywność i atrakcyjność nauczania w Szkołach Podstawowych nr 231, 257 oraz 355 poprzez doposażenie w sprzęt i pomoce dydaktyczne oraz sprzęt TIK pracowni szkolnych. Dodatkowo realizacja projektu przyczyni się do wzrostu kompetencji kluczowych i umiejętności uczniów. Budżet projektu został zaplanowany w sposób racjonalny przez co sprzyja oszczędnemu, efektywnemu i wydajnemu wydatkowaniu środków oraz zapewnia realizację wskaźników z zachowaniem efektywności kosztowej. Lider posiada wieloletnie doświadczenie w obszarze kształcenia ogólnego w realizacji warsztatów z przedmiotów ścisłych i technicznych, organizacji eventów i pokazów o tematyce naukowej dla uczniów szkół podstawowych, w tym w realizacji projektów partnerskich z funduszy UE. Fundacja Rozwoju Edukacji Małego Inżyniera szczegółowo określiła podział zadań lidera/partnera w pkt. 21 - przedstawienie koncepcji współpracy z m. st. Warszawy.</w:t>
      </w:r>
    </w:p>
    <w:p w14:paraId="04474272" w14:textId="77777777" w:rsidR="008C09BE" w:rsidRPr="009E32E2" w:rsidRDefault="00053A77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Obniżono punktację, ponieważ tylko 1 partner wnioski wkład własny do projektu i nie uzasadniono tego, dlaczego nie w równych połowach partnerzy maja partycypować w kosztach.</w:t>
      </w:r>
    </w:p>
    <w:p w14:paraId="3CCCB037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90FEBD" w14:textId="77777777" w:rsidR="000854F3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14:paraId="3C894CA9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4ECB7A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E11097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4641B4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536FDB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F6F9C0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D828BE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9FF3BD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567719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23C0F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AE972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E886D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897BE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636E0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80572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9C933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C87E3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9F111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5EBA8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25ADF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8FEB7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49356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92B65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690B9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EF0C6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BBB631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49497F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9562DB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FE3D9B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E7660A" w14:textId="77777777"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lastRenderedPageBreak/>
        <w:t>Lista sprawdzająca do karty oceny:</w:t>
      </w:r>
    </w:p>
    <w:p w14:paraId="52424108" w14:textId="77777777"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14:paraId="3B7CE330" w14:textId="77777777" w:rsidTr="00DD17B7">
        <w:tc>
          <w:tcPr>
            <w:tcW w:w="648" w:type="dxa"/>
          </w:tcPr>
          <w:p w14:paraId="52C5C0F9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14:paraId="0788EDF9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14:paraId="2B1E10F2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6878F2DF" w14:textId="77777777" w:rsidTr="00DD17B7">
        <w:tc>
          <w:tcPr>
            <w:tcW w:w="648" w:type="dxa"/>
          </w:tcPr>
          <w:p w14:paraId="41248905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14:paraId="31A963D4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14:paraId="4A677BC7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14:paraId="7F04713B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2B90CC17" w14:textId="77777777" w:rsidTr="00DD17B7">
        <w:tc>
          <w:tcPr>
            <w:tcW w:w="648" w:type="dxa"/>
          </w:tcPr>
          <w:p w14:paraId="030A3A65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14:paraId="3A6EDEF4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14:paraId="4A6BFB34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2F8E779A" w14:textId="77777777" w:rsidTr="00DD17B7">
        <w:tc>
          <w:tcPr>
            <w:tcW w:w="648" w:type="dxa"/>
          </w:tcPr>
          <w:p w14:paraId="6CF24BCB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14:paraId="2652A8DA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14:paraId="4C2481A5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5B2B688E" w14:textId="77777777" w:rsidTr="00DD17B7">
        <w:tc>
          <w:tcPr>
            <w:tcW w:w="648" w:type="dxa"/>
          </w:tcPr>
          <w:p w14:paraId="078F0E90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14:paraId="162E65F5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14:paraId="0D0A31F6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1C5621CF" w14:textId="77777777" w:rsidTr="00DD17B7">
        <w:tc>
          <w:tcPr>
            <w:tcW w:w="648" w:type="dxa"/>
          </w:tcPr>
          <w:p w14:paraId="2B5706A6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14:paraId="44A6D9D5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14:paraId="4FFF9DD0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14:paraId="2F5BD599" w14:textId="77777777"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1E086D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28362021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11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A10E5" w14:textId="77777777" w:rsidR="0031046D" w:rsidRDefault="0031046D">
      <w:r>
        <w:separator/>
      </w:r>
    </w:p>
  </w:endnote>
  <w:endnote w:type="continuationSeparator" w:id="0">
    <w:p w14:paraId="6D8EA6D9" w14:textId="77777777" w:rsidR="0031046D" w:rsidRDefault="0031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3F86F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57EFF" w14:textId="77777777" w:rsidR="0031046D" w:rsidRDefault="0031046D">
      <w:r>
        <w:separator/>
      </w:r>
    </w:p>
  </w:footnote>
  <w:footnote w:type="continuationSeparator" w:id="0">
    <w:p w14:paraId="62196837" w14:textId="77777777" w:rsidR="0031046D" w:rsidRDefault="0031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13E29"/>
    <w:rsid w:val="000257B7"/>
    <w:rsid w:val="00032DEB"/>
    <w:rsid w:val="000352A8"/>
    <w:rsid w:val="00050048"/>
    <w:rsid w:val="000533CE"/>
    <w:rsid w:val="00053A77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4B85"/>
    <w:rsid w:val="002130C4"/>
    <w:rsid w:val="0021650B"/>
    <w:rsid w:val="00236A65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9382C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72EAD"/>
    <w:rsid w:val="00675937"/>
    <w:rsid w:val="006A42DE"/>
    <w:rsid w:val="006A4AE3"/>
    <w:rsid w:val="006A51F8"/>
    <w:rsid w:val="006B00F1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8F5E2D"/>
    <w:rsid w:val="00900A5F"/>
    <w:rsid w:val="00904C2D"/>
    <w:rsid w:val="0091441B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3761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0DC"/>
    <w:rsid w:val="00F309C8"/>
    <w:rsid w:val="00F40156"/>
    <w:rsid w:val="00F5000F"/>
    <w:rsid w:val="00F54B34"/>
    <w:rsid w:val="00F57A01"/>
    <w:rsid w:val="00F7314B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204643D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E4C609E2972546AB3E4D1F3CDFE72F" ma:contentTypeVersion="14" ma:contentTypeDescription="Utwórz nowy dokument." ma:contentTypeScope="" ma:versionID="278ef089d5b879a7e3c56477ebde4de3">
  <xsd:schema xmlns:xsd="http://www.w3.org/2001/XMLSchema" xmlns:xs="http://www.w3.org/2001/XMLSchema" xmlns:p="http://schemas.microsoft.com/office/2006/metadata/properties" xmlns:ns1="http://schemas.microsoft.com/sharepoint/v3" xmlns:ns3="02908ac4-817e-4dba-b4fb-5409444525ee" xmlns:ns4="f4d28e29-4702-4019-8206-5fc8407e523c" targetNamespace="http://schemas.microsoft.com/office/2006/metadata/properties" ma:root="true" ma:fieldsID="ac2a7d264cd8422c74c01760e9399f65" ns1:_="" ns3:_="" ns4:_="">
    <xsd:import namespace="http://schemas.microsoft.com/sharepoint/v3"/>
    <xsd:import namespace="02908ac4-817e-4dba-b4fb-5409444525ee"/>
    <xsd:import namespace="f4d28e29-4702-4019-8206-5fc8407e5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08ac4-817e-4dba-b4fb-540944452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28e29-4702-4019-8206-5fc8407e5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7F5EE-674C-4A8F-83E2-85BB379F4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908ac4-817e-4dba-b4fb-5409444525ee"/>
    <ds:schemaRef ds:uri="f4d28e29-4702-4019-8206-5fc8407e5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52F76A-74FC-4F07-B54D-660AC876E21C}">
  <ds:schemaRefs>
    <ds:schemaRef ds:uri="02908ac4-817e-4dba-b4fb-5409444525ee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f4d28e29-4702-4019-8206-5fc8407e523c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7A4B04C-2CE2-488C-BCEA-4FA88E2FC3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7A6306-5F0C-401F-90E1-ACB6A94F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Robakiewicz Barbara (BE)</cp:lastModifiedBy>
  <cp:revision>6</cp:revision>
  <cp:lastPrinted>2015-08-19T13:01:00Z</cp:lastPrinted>
  <dcterms:created xsi:type="dcterms:W3CDTF">2023-05-12T11:47:00Z</dcterms:created>
  <dcterms:modified xsi:type="dcterms:W3CDTF">2023-05-15T09:06:00Z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0x01010046E4C609E2972546AB3E4D1F3CDFE72F</vt:lpwstr>
  </property>
</Properties>
</file>